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202"/>
        <w:gridCol w:w="4360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491C7118" w:rsidR="00A76E18" w:rsidRPr="00556E4A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 w:rsidRPr="00556E4A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4FA9772" w:rsidR="00A76E18" w:rsidRPr="00556E4A" w:rsidRDefault="00A76E18" w:rsidP="00556E4A">
            <w:pPr>
              <w:jc w:val="center"/>
              <w:rPr>
                <w:b/>
                <w:sz w:val="26"/>
                <w:szCs w:val="26"/>
              </w:rPr>
            </w:pPr>
            <w:r w:rsidRPr="00556E4A">
              <w:rPr>
                <w:b/>
                <w:sz w:val="26"/>
                <w:szCs w:val="26"/>
              </w:rPr>
              <w:t>ПРОИЗВОДСТВЕННОЙ 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3F25E11" w:rsidR="00E05948" w:rsidRPr="00114450" w:rsidRDefault="00556E4A" w:rsidP="000043B1">
            <w:pPr>
              <w:jc w:val="center"/>
              <w:rPr>
                <w:sz w:val="26"/>
                <w:szCs w:val="26"/>
              </w:rPr>
            </w:pPr>
            <w:r w:rsidRPr="00556E4A">
              <w:rPr>
                <w:b/>
                <w:sz w:val="26"/>
                <w:szCs w:val="26"/>
              </w:rPr>
              <w:t>Научно-исследовательская работа</w:t>
            </w:r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40FA890" w:rsidR="00D1678A" w:rsidRPr="000043B1" w:rsidRDefault="00D1678A" w:rsidP="00556E4A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0043B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261F35" w14:paraId="7BAE84EC" w14:textId="77777777" w:rsidTr="00261F35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077047B0" w:rsidR="00261F35" w:rsidRPr="000043B1" w:rsidRDefault="00261F35" w:rsidP="0026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202" w:type="dxa"/>
            <w:shd w:val="clear" w:color="auto" w:fill="auto"/>
          </w:tcPr>
          <w:p w14:paraId="28121708" w14:textId="3BDB208D" w:rsidR="00261F35" w:rsidRPr="00556E4A" w:rsidRDefault="00261F35" w:rsidP="00261F35">
            <w:pPr>
              <w:rPr>
                <w:sz w:val="24"/>
                <w:szCs w:val="24"/>
              </w:rPr>
            </w:pPr>
            <w:r w:rsidRPr="00D164F3">
              <w:rPr>
                <w:sz w:val="26"/>
                <w:szCs w:val="26"/>
              </w:rPr>
              <w:t>15.03.06</w:t>
            </w:r>
          </w:p>
        </w:tc>
        <w:tc>
          <w:tcPr>
            <w:tcW w:w="4360" w:type="dxa"/>
            <w:shd w:val="clear" w:color="auto" w:fill="auto"/>
          </w:tcPr>
          <w:p w14:paraId="590A5011" w14:textId="2610B51A" w:rsidR="00261F35" w:rsidRPr="00556E4A" w:rsidRDefault="00261F35" w:rsidP="00261F35">
            <w:pPr>
              <w:rPr>
                <w:sz w:val="24"/>
                <w:szCs w:val="24"/>
              </w:rPr>
            </w:pPr>
            <w:proofErr w:type="spellStart"/>
            <w:r w:rsidRPr="00D164F3">
              <w:rPr>
                <w:sz w:val="26"/>
                <w:szCs w:val="26"/>
              </w:rPr>
              <w:t>Мехатроника</w:t>
            </w:r>
            <w:proofErr w:type="spellEnd"/>
            <w:r w:rsidRPr="00D164F3">
              <w:rPr>
                <w:sz w:val="26"/>
                <w:szCs w:val="26"/>
              </w:rPr>
              <w:t xml:space="preserve"> и робототехника</w:t>
            </w:r>
          </w:p>
        </w:tc>
      </w:tr>
      <w:tr w:rsidR="00261F35" w14:paraId="1269E1FA" w14:textId="77777777" w:rsidTr="00004425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7896D8F4" w:rsidR="00261F35" w:rsidRPr="000043B1" w:rsidRDefault="00261F35" w:rsidP="0026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18A87A56" w14:textId="2B415C00" w:rsidR="00261F35" w:rsidRPr="000043B1" w:rsidRDefault="00261F35" w:rsidP="00261F35">
            <w:pPr>
              <w:rPr>
                <w:sz w:val="24"/>
                <w:szCs w:val="24"/>
              </w:rPr>
            </w:pPr>
            <w:r w:rsidRPr="00D164F3">
              <w:rPr>
                <w:sz w:val="26"/>
                <w:szCs w:val="26"/>
              </w:rPr>
              <w:t>Мехатронные системы и средства автоматизации</w:t>
            </w:r>
          </w:p>
        </w:tc>
      </w:tr>
      <w:tr w:rsidR="00D1678A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0043B1" w:rsidRDefault="00BC564D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</w:t>
            </w:r>
            <w:r w:rsidR="00C34E79" w:rsidRPr="000043B1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52F8D099" w:rsidR="00D1678A" w:rsidRPr="000043B1" w:rsidRDefault="00556E4A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1678A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11068C0B" w:rsidR="00D1678A" w:rsidRPr="000043B1" w:rsidRDefault="00D1678A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4FE4A123" w:rsidR="00D1678A" w:rsidRPr="000043B1" w:rsidRDefault="00556E4A" w:rsidP="00391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6269AE30" w:rsidR="0078716A" w:rsidRPr="00556E4A" w:rsidRDefault="000D048E" w:rsidP="008C5722">
      <w:pPr>
        <w:pStyle w:val="af0"/>
        <w:numPr>
          <w:ilvl w:val="3"/>
          <w:numId w:val="14"/>
        </w:numPr>
        <w:jc w:val="both"/>
      </w:pPr>
      <w:r w:rsidRPr="00556E4A">
        <w:rPr>
          <w:sz w:val="24"/>
          <w:szCs w:val="24"/>
        </w:rPr>
        <w:t>с</w:t>
      </w:r>
      <w:r w:rsidR="00391DB7" w:rsidRPr="00556E4A">
        <w:rPr>
          <w:sz w:val="24"/>
          <w:szCs w:val="24"/>
        </w:rPr>
        <w:t>тационарная</w:t>
      </w:r>
    </w:p>
    <w:p w14:paraId="0B4C53CA" w14:textId="77777777" w:rsidR="00556E4A" w:rsidRPr="00894656" w:rsidRDefault="00556E4A" w:rsidP="00556E4A">
      <w:pPr>
        <w:pStyle w:val="af0"/>
        <w:ind w:left="0"/>
        <w:jc w:val="both"/>
      </w:pP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48"/>
        <w:gridCol w:w="3493"/>
        <w:gridCol w:w="4479"/>
      </w:tblGrid>
      <w:tr w:rsidR="00AB24B2" w14:paraId="71AD4EE3" w14:textId="77777777" w:rsidTr="00556E4A">
        <w:trPr>
          <w:trHeight w:val="34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Pr="00AD099E" w:rsidRDefault="00AB24B2" w:rsidP="00AD099E">
            <w:pPr>
              <w:jc w:val="center"/>
              <w:rPr>
                <w:b/>
                <w:sz w:val="24"/>
                <w:szCs w:val="24"/>
              </w:rPr>
            </w:pPr>
            <w:r w:rsidRPr="00AD099E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 w:rsidP="00AD099E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 w:rsidP="00AD099E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556E4A" w14:paraId="10C568EB" w14:textId="77777777" w:rsidTr="00556E4A">
        <w:trPr>
          <w:trHeight w:val="283"/>
        </w:trPr>
        <w:tc>
          <w:tcPr>
            <w:tcW w:w="1548" w:type="dxa"/>
            <w:hideMark/>
          </w:tcPr>
          <w:p w14:paraId="20B85CEB" w14:textId="4FBA87D7" w:rsidR="00556E4A" w:rsidRPr="00556E4A" w:rsidRDefault="00831EA9" w:rsidP="0083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восьмой</w:t>
            </w:r>
          </w:p>
        </w:tc>
        <w:tc>
          <w:tcPr>
            <w:tcW w:w="3493" w:type="dxa"/>
            <w:hideMark/>
          </w:tcPr>
          <w:p w14:paraId="5BD15FFD" w14:textId="4DC52045" w:rsidR="00556E4A" w:rsidRDefault="00556E4A" w:rsidP="00AD099E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непрерывная</w:t>
            </w:r>
          </w:p>
        </w:tc>
        <w:tc>
          <w:tcPr>
            <w:tcW w:w="4479" w:type="dxa"/>
            <w:hideMark/>
          </w:tcPr>
          <w:p w14:paraId="0A5C44BB" w14:textId="5D7DF64E" w:rsidR="00556E4A" w:rsidRDefault="00556E4A" w:rsidP="00AD099E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  <w:r w:rsidRPr="00485E7B">
              <w:rPr>
                <w:sz w:val="24"/>
                <w:szCs w:val="24"/>
              </w:rPr>
              <w:t xml:space="preserve"> недели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165894E8" w14:textId="29E4A8B0" w:rsidR="00FC5B19" w:rsidRPr="0081340B" w:rsidRDefault="008C5722" w:rsidP="008C5722">
      <w:pPr>
        <w:pStyle w:val="af0"/>
        <w:ind w:left="0" w:firstLine="709"/>
        <w:jc w:val="both"/>
      </w:pPr>
      <w:r>
        <w:rPr>
          <w:sz w:val="24"/>
          <w:szCs w:val="24"/>
        </w:rPr>
        <w:t>В</w:t>
      </w:r>
      <w:r w:rsidR="00FC5B19" w:rsidRPr="0081340B">
        <w:rPr>
          <w:sz w:val="24"/>
          <w:szCs w:val="24"/>
        </w:rPr>
        <w:t xml:space="preserve"> профильных </w:t>
      </w:r>
      <w:r w:rsidR="00FC5B19" w:rsidRPr="00A81E47">
        <w:rPr>
          <w:sz w:val="24"/>
          <w:szCs w:val="24"/>
        </w:rPr>
        <w:t>организациях/предприятиях</w:t>
      </w:r>
      <w:r w:rsidR="00FC5B19" w:rsidRPr="0081340B">
        <w:rPr>
          <w:sz w:val="24"/>
          <w:szCs w:val="24"/>
        </w:rPr>
        <w:t>, д</w:t>
      </w:r>
      <w:r w:rsidR="00FC5B19" w:rsidRPr="0081340B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подготовке.</w:t>
      </w:r>
    </w:p>
    <w:p w14:paraId="4FF985F7" w14:textId="6AFFF850" w:rsidR="00F444E0" w:rsidRPr="008C5722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C5722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8C5722">
        <w:rPr>
          <w:sz w:val="24"/>
          <w:szCs w:val="24"/>
        </w:rPr>
        <w:t xml:space="preserve"> </w:t>
      </w:r>
      <w:r w:rsidRPr="008C5722">
        <w:rPr>
          <w:sz w:val="24"/>
          <w:szCs w:val="24"/>
        </w:rPr>
        <w:t>для</w:t>
      </w:r>
      <w:r w:rsidR="001578B2" w:rsidRPr="008C5722">
        <w:rPr>
          <w:sz w:val="24"/>
          <w:szCs w:val="24"/>
        </w:rPr>
        <w:t xml:space="preserve"> условий проведения практики в дистанционном формате</w:t>
      </w:r>
      <w:r w:rsidRPr="008C5722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2A05CD46" w:rsidR="0081340B" w:rsidRPr="00FC5B19" w:rsidRDefault="00015F97" w:rsidP="00371299">
      <w:pPr>
        <w:pStyle w:val="af0"/>
        <w:numPr>
          <w:ilvl w:val="3"/>
          <w:numId w:val="14"/>
        </w:numPr>
        <w:jc w:val="both"/>
      </w:pPr>
      <w:r w:rsidRPr="00117C45">
        <w:rPr>
          <w:bCs/>
          <w:sz w:val="24"/>
          <w:szCs w:val="24"/>
        </w:rPr>
        <w:t>зачет с оценкой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3D067DC6" w14:textId="3D13E34E" w:rsidR="00117C45" w:rsidRPr="00C07742" w:rsidRDefault="00117C45" w:rsidP="00117C45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C07742">
        <w:rPr>
          <w:sz w:val="24"/>
          <w:szCs w:val="24"/>
        </w:rPr>
        <w:t xml:space="preserve">Производственная </w:t>
      </w:r>
      <w:r>
        <w:rPr>
          <w:sz w:val="24"/>
          <w:szCs w:val="24"/>
        </w:rPr>
        <w:t>практика</w:t>
      </w:r>
      <w:r w:rsidRPr="00387304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07742">
        <w:rPr>
          <w:sz w:val="24"/>
          <w:szCs w:val="24"/>
        </w:rPr>
        <w:t>Научно-исследовательская работа</w:t>
      </w:r>
      <w:r>
        <w:rPr>
          <w:sz w:val="24"/>
          <w:szCs w:val="24"/>
        </w:rPr>
        <w:t>»</w:t>
      </w:r>
      <w:r w:rsidRPr="00C07742">
        <w:rPr>
          <w:i/>
          <w:sz w:val="24"/>
          <w:szCs w:val="24"/>
        </w:rPr>
        <w:t xml:space="preserve"> </w:t>
      </w:r>
      <w:r w:rsidRPr="00387304">
        <w:rPr>
          <w:sz w:val="24"/>
          <w:szCs w:val="24"/>
        </w:rPr>
        <w:t xml:space="preserve">относится к </w:t>
      </w:r>
      <w:r w:rsidRPr="00C07742">
        <w:rPr>
          <w:sz w:val="24"/>
          <w:szCs w:val="24"/>
        </w:rPr>
        <w:t>части, формируемой участниками образовательных отношений.</w:t>
      </w:r>
    </w:p>
    <w:p w14:paraId="6C159F8B" w14:textId="0D48CDA9" w:rsidR="000D048E" w:rsidRPr="00B27F40" w:rsidRDefault="000D048E" w:rsidP="005E6E3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</w:p>
    <w:p w14:paraId="2BAC3A18" w14:textId="3F040107" w:rsidR="00571750" w:rsidRPr="00AB2334" w:rsidRDefault="00571750" w:rsidP="004837D1">
      <w:pPr>
        <w:pStyle w:val="2"/>
      </w:pPr>
      <w:r w:rsidRPr="00AB2334">
        <w:t xml:space="preserve">Цель </w:t>
      </w:r>
      <w:r w:rsidRPr="00117C45">
        <w:t>производственной</w:t>
      </w:r>
      <w:r w:rsidRPr="00AB2334">
        <w:t xml:space="preserve"> практики:</w:t>
      </w:r>
    </w:p>
    <w:p w14:paraId="1A10768C" w14:textId="77777777" w:rsidR="00571750" w:rsidRPr="00235541" w:rsidRDefault="00571750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35541">
        <w:rPr>
          <w:sz w:val="24"/>
          <w:szCs w:val="24"/>
        </w:rPr>
        <w:t>Цели производственной практики:</w:t>
      </w:r>
    </w:p>
    <w:p w14:paraId="27524E76" w14:textId="4FF7BDA8" w:rsidR="00235541" w:rsidRPr="00235541" w:rsidRDefault="00235541" w:rsidP="00235541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35541">
        <w:t xml:space="preserve"> </w:t>
      </w:r>
      <w:r w:rsidRPr="00235541">
        <w:rPr>
          <w:sz w:val="24"/>
          <w:szCs w:val="24"/>
        </w:rPr>
        <w:t>закрепление теоретических знаний, полученных во время аудиторных занятий, приобретение профессиональных умений и навыков при непосредственном участии обучающегося в деятельности предприятия или научно-исследовательской организации;</w:t>
      </w:r>
    </w:p>
    <w:p w14:paraId="1B98CF6C" w14:textId="77777777" w:rsidR="00235541" w:rsidRPr="00235541" w:rsidRDefault="00235541" w:rsidP="00235541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35541">
        <w:rPr>
          <w:sz w:val="24"/>
          <w:szCs w:val="24"/>
        </w:rPr>
        <w:t xml:space="preserve">изучение организационной структуры организаций или предприятий по месту прохождения практики, ознакомление с содержанием основных работ и исследований, выполняемых на предприятии или в организации по месту прохождения практики; </w:t>
      </w:r>
    </w:p>
    <w:p w14:paraId="505A31CF" w14:textId="77777777" w:rsidR="00235541" w:rsidRPr="00235541" w:rsidRDefault="00235541" w:rsidP="00235541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35541">
        <w:rPr>
          <w:sz w:val="24"/>
          <w:szCs w:val="24"/>
        </w:rPr>
        <w:t>изучение особенностей функционирования оборудования и технологических процессов предприятия; анализ данных о технологических процессах и оборудовании с точки зрения объектов управления, определение задачи автоматизации, методов и инструментов ее решения;</w:t>
      </w:r>
    </w:p>
    <w:p w14:paraId="2F35A84B" w14:textId="77777777" w:rsidR="00235541" w:rsidRPr="00235541" w:rsidRDefault="00235541" w:rsidP="00235541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35541">
        <w:rPr>
          <w:sz w:val="24"/>
          <w:szCs w:val="24"/>
        </w:rPr>
        <w:t xml:space="preserve">освоение методов и средств наблюдения, измерения и контроля технологических параметров производственного процесса; подбор и расчет средств </w:t>
      </w:r>
      <w:r w:rsidRPr="00235541">
        <w:rPr>
          <w:sz w:val="24"/>
          <w:szCs w:val="24"/>
        </w:rPr>
        <w:lastRenderedPageBreak/>
        <w:t>автоматизации с применением современных программ и информационных технологий с учетом существующей отечественной и зарубежной научно-технической информации;</w:t>
      </w:r>
    </w:p>
    <w:p w14:paraId="388613C6" w14:textId="77777777" w:rsidR="00235541" w:rsidRPr="00235541" w:rsidRDefault="00235541" w:rsidP="00235541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35541">
        <w:rPr>
          <w:sz w:val="24"/>
          <w:szCs w:val="24"/>
        </w:rPr>
        <w:t>изучение основных этапов, методов и инструментов проведения патентного поиска, научно-исследовательских работ и опытно-конструкторских разработок при создании системы автоматизации; сбор необходимых материалов для написания выпускной квалификационной работы.</w:t>
      </w:r>
    </w:p>
    <w:p w14:paraId="579653FE" w14:textId="5FBD4D69" w:rsidR="009979C3" w:rsidRDefault="009979C3" w:rsidP="00235541">
      <w:pPr>
        <w:pStyle w:val="af0"/>
        <w:tabs>
          <w:tab w:val="left" w:pos="709"/>
        </w:tabs>
        <w:ind w:left="709"/>
        <w:jc w:val="both"/>
        <w:rPr>
          <w:i/>
          <w:sz w:val="24"/>
          <w:szCs w:val="24"/>
        </w:rPr>
      </w:pP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885CE9" w:rsidRPr="00F31E81" w14:paraId="0C5E4999" w14:textId="495A591A" w:rsidTr="001160F7">
        <w:trPr>
          <w:trHeight w:val="178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CE9F18" w14:textId="77777777" w:rsidR="00885CE9" w:rsidRPr="00082626" w:rsidRDefault="00885CE9" w:rsidP="00885CE9">
            <w:pPr>
              <w:widowControl w:val="0"/>
              <w:autoSpaceDE w:val="0"/>
              <w:autoSpaceDN w:val="0"/>
              <w:adjustRightInd w:val="0"/>
            </w:pPr>
            <w:r w:rsidRPr="00082626">
              <w:t xml:space="preserve">УК-2 </w:t>
            </w:r>
          </w:p>
          <w:p w14:paraId="78A9D67F" w14:textId="46BA3841" w:rsidR="00885CE9" w:rsidRPr="00D139F4" w:rsidRDefault="00885CE9" w:rsidP="00885CE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082626">
              <w:rPr>
                <w:rFonts w:eastAsiaTheme="minorHAnsi"/>
                <w:color w:val="000000"/>
                <w:lang w:eastAsia="en-US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1138" w14:textId="77777777" w:rsidR="00885CE9" w:rsidRPr="00082626" w:rsidRDefault="00885CE9" w:rsidP="00885CE9">
            <w:pPr>
              <w:autoSpaceDE w:val="0"/>
              <w:autoSpaceDN w:val="0"/>
              <w:adjustRightInd w:val="0"/>
            </w:pPr>
            <w:r w:rsidRPr="00082626">
              <w:t xml:space="preserve">ИД-УК-2.1. </w:t>
            </w:r>
          </w:p>
          <w:p w14:paraId="7DBA5203" w14:textId="014046C6" w:rsidR="00885CE9" w:rsidRPr="00D16B30" w:rsidRDefault="00885CE9" w:rsidP="00885CE9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 w:rsidRPr="00082626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</w:tc>
      </w:tr>
      <w:tr w:rsidR="00885CE9" w:rsidRPr="00F31E81" w14:paraId="36A4CE1A" w14:textId="77777777" w:rsidTr="00885CE9">
        <w:trPr>
          <w:trHeight w:val="1252"/>
        </w:trPr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14:paraId="69EE60EA" w14:textId="77777777" w:rsidR="00885CE9" w:rsidRPr="00082626" w:rsidRDefault="00885CE9" w:rsidP="00885CE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82626">
              <w:rPr>
                <w:sz w:val="22"/>
                <w:szCs w:val="22"/>
              </w:rPr>
              <w:t>УК-3</w:t>
            </w:r>
          </w:p>
          <w:p w14:paraId="7F7DE557" w14:textId="7908D479" w:rsidR="00885CE9" w:rsidRPr="0007476C" w:rsidRDefault="00885CE9" w:rsidP="00885CE9">
            <w:pPr>
              <w:pStyle w:val="pboth"/>
              <w:spacing w:before="0" w:beforeAutospacing="0" w:after="0" w:afterAutospacing="0"/>
              <w:rPr>
                <w:rFonts w:eastAsiaTheme="minorHAnsi"/>
                <w:i/>
                <w:color w:val="000000"/>
                <w:lang w:eastAsia="en-US"/>
              </w:rPr>
            </w:pPr>
            <w:r w:rsidRPr="00082626">
              <w:rPr>
                <w:sz w:val="22"/>
                <w:szCs w:val="22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BD44" w14:textId="77777777" w:rsidR="00885CE9" w:rsidRPr="00082626" w:rsidRDefault="00885CE9" w:rsidP="00885CE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8262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ИД-УК-3.1 </w:t>
            </w:r>
          </w:p>
          <w:p w14:paraId="1BD43292" w14:textId="1F58C6F3" w:rsidR="00885CE9" w:rsidRPr="0014205A" w:rsidRDefault="00885CE9" w:rsidP="00885CE9">
            <w:pPr>
              <w:autoSpaceDE w:val="0"/>
              <w:autoSpaceDN w:val="0"/>
              <w:adjustRightInd w:val="0"/>
              <w:rPr>
                <w:i/>
              </w:rPr>
            </w:pPr>
            <w:r w:rsidRPr="00082626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цели;</w:t>
            </w:r>
          </w:p>
        </w:tc>
      </w:tr>
      <w:tr w:rsidR="00885CE9" w:rsidRPr="00F31E81" w14:paraId="683E098A" w14:textId="2014DBB8" w:rsidTr="00C30DE4">
        <w:trPr>
          <w:trHeight w:val="1809"/>
        </w:trPr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14:paraId="1C519624" w14:textId="77777777" w:rsidR="00885CE9" w:rsidRPr="00082626" w:rsidRDefault="00885CE9" w:rsidP="00885CE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82626">
              <w:rPr>
                <w:sz w:val="22"/>
                <w:szCs w:val="22"/>
              </w:rPr>
              <w:t>УК-6</w:t>
            </w:r>
          </w:p>
          <w:p w14:paraId="183A3A11" w14:textId="00F99F8D" w:rsidR="00885CE9" w:rsidRPr="00342AAE" w:rsidRDefault="00885CE9" w:rsidP="00885CE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82626">
              <w:rPr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3B40" w14:textId="77777777" w:rsidR="00885CE9" w:rsidRPr="00082626" w:rsidRDefault="00885CE9" w:rsidP="00885CE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82626">
              <w:rPr>
                <w:rStyle w:val="fontstyle01"/>
                <w:rFonts w:ascii="Times New Roman" w:hAnsi="Times New Roman"/>
                <w:sz w:val="22"/>
                <w:szCs w:val="22"/>
              </w:rPr>
              <w:t>ИД-УК-6.5</w:t>
            </w:r>
          </w:p>
          <w:p w14:paraId="7D36F274" w14:textId="237BC034" w:rsidR="00885CE9" w:rsidRPr="007846E6" w:rsidRDefault="00885CE9" w:rsidP="00885CE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</w:pPr>
            <w:r w:rsidRPr="00082626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</w:tr>
      <w:tr w:rsidR="00C30DE4" w:rsidRPr="00F31E81" w14:paraId="16DD41A3" w14:textId="77777777" w:rsidTr="00885CE9">
        <w:trPr>
          <w:trHeight w:val="1951"/>
        </w:trPr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14:paraId="252C7207" w14:textId="77777777" w:rsidR="00C30DE4" w:rsidRPr="00082626" w:rsidRDefault="00C30DE4" w:rsidP="00C30DE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82626">
              <w:rPr>
                <w:sz w:val="22"/>
                <w:szCs w:val="22"/>
              </w:rPr>
              <w:t>ОПК-2</w:t>
            </w:r>
          </w:p>
          <w:p w14:paraId="50021DBC" w14:textId="351F3735" w:rsidR="00C30DE4" w:rsidRPr="00082626" w:rsidRDefault="00C30DE4" w:rsidP="00C30DE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82626">
              <w:rPr>
                <w:sz w:val="22"/>
                <w:szCs w:val="22"/>
              </w:rPr>
              <w:t>Cпособен</w:t>
            </w:r>
            <w:proofErr w:type="spellEnd"/>
            <w:r w:rsidRPr="00082626">
              <w:rPr>
                <w:sz w:val="22"/>
                <w:szCs w:val="22"/>
              </w:rPr>
              <w:t xml:space="preserve"> применять основные методы, способы и средства получения, хранения, переработки информации при решении задач профессиональной деятельности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BCBB" w14:textId="77777777" w:rsidR="00C30DE4" w:rsidRPr="00082626" w:rsidRDefault="00C30DE4" w:rsidP="00C30DE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82626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  <w:p w14:paraId="7C3BA2B0" w14:textId="5076088E" w:rsidR="00C30DE4" w:rsidRPr="00082626" w:rsidRDefault="00C30DE4" w:rsidP="00C30DE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82626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различных методов и средств для анализа и обработки информации при решении поставленных задач;</w:t>
            </w:r>
          </w:p>
        </w:tc>
      </w:tr>
      <w:tr w:rsidR="00885CE9" w:rsidRPr="00F31E81" w14:paraId="5AD80F62" w14:textId="77777777" w:rsidTr="00885CE9">
        <w:trPr>
          <w:trHeight w:val="2599"/>
        </w:trPr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14:paraId="636317D7" w14:textId="77777777" w:rsidR="00885CE9" w:rsidRPr="00082626" w:rsidRDefault="00885CE9" w:rsidP="00885CE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82626">
              <w:rPr>
                <w:sz w:val="22"/>
                <w:szCs w:val="22"/>
              </w:rPr>
              <w:t>ОПК-6</w:t>
            </w:r>
          </w:p>
          <w:p w14:paraId="060EC597" w14:textId="6B966BE5" w:rsidR="00885CE9" w:rsidRPr="000E0D70" w:rsidRDefault="00885CE9" w:rsidP="00885CE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82626">
              <w:rPr>
                <w:sz w:val="22"/>
                <w:szCs w:val="22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1367" w14:textId="77777777" w:rsidR="00885CE9" w:rsidRPr="00082626" w:rsidRDefault="00885CE9" w:rsidP="00885CE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82626">
              <w:rPr>
                <w:rStyle w:val="fontstyle01"/>
                <w:rFonts w:ascii="Times New Roman" w:hAnsi="Times New Roman"/>
                <w:sz w:val="22"/>
                <w:szCs w:val="22"/>
              </w:rPr>
              <w:t>ИД-ОПК-6.3</w:t>
            </w:r>
          </w:p>
          <w:p w14:paraId="7FBEEEB2" w14:textId="5812F669" w:rsidR="00885CE9" w:rsidRPr="000E0D70" w:rsidRDefault="00885CE9" w:rsidP="00885CE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2626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адаптивных информационных и коммуникационных технологий для решения задач в пр</w:t>
            </w:r>
            <w:bookmarkStart w:id="10" w:name="_GoBack"/>
            <w:bookmarkEnd w:id="10"/>
            <w:r w:rsidRPr="00082626">
              <w:rPr>
                <w:rStyle w:val="fontstyle01"/>
                <w:rFonts w:ascii="Times New Roman" w:hAnsi="Times New Roman"/>
                <w:sz w:val="22"/>
                <w:szCs w:val="22"/>
              </w:rPr>
              <w:t>офессиональной деятельности.</w:t>
            </w:r>
          </w:p>
        </w:tc>
      </w:tr>
      <w:tr w:rsidR="00885CE9" w:rsidRPr="00F31E81" w14:paraId="40B82839" w14:textId="77777777" w:rsidTr="00885CE9">
        <w:trPr>
          <w:trHeight w:val="1699"/>
        </w:trPr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14:paraId="00A00769" w14:textId="77777777" w:rsidR="00885CE9" w:rsidRPr="00082626" w:rsidRDefault="00885CE9" w:rsidP="00885CE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82626">
              <w:rPr>
                <w:sz w:val="22"/>
                <w:szCs w:val="22"/>
              </w:rPr>
              <w:lastRenderedPageBreak/>
              <w:t>ПК-3</w:t>
            </w:r>
          </w:p>
          <w:p w14:paraId="31624F1C" w14:textId="1648FF92" w:rsidR="00885CE9" w:rsidRPr="000E0D70" w:rsidRDefault="00885CE9" w:rsidP="00885CE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82626">
              <w:rPr>
                <w:sz w:val="22"/>
                <w:szCs w:val="22"/>
              </w:rPr>
              <w:t>Способен проводить научно-исследовательские, опытно-конструкторские разработки, а также работы по обработке и анализу результатов исследований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2EE7" w14:textId="77777777" w:rsidR="00885CE9" w:rsidRPr="00082626" w:rsidRDefault="00885CE9" w:rsidP="00885CE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82626">
              <w:rPr>
                <w:rStyle w:val="fontstyle01"/>
                <w:rFonts w:ascii="Times New Roman" w:hAnsi="Times New Roman"/>
                <w:sz w:val="22"/>
                <w:szCs w:val="22"/>
              </w:rPr>
              <w:t>ИД-ПК-3.4</w:t>
            </w:r>
          </w:p>
          <w:p w14:paraId="2381AC35" w14:textId="3BF10F00" w:rsidR="00885CE9" w:rsidRPr="000E0D70" w:rsidRDefault="00885CE9" w:rsidP="00885CE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2626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методов и средств планирования и организации исследований и разработок.</w:t>
            </w:r>
          </w:p>
        </w:tc>
      </w:tr>
      <w:tr w:rsidR="00885CE9" w:rsidRPr="00F31E81" w14:paraId="39AFE634" w14:textId="77777777" w:rsidTr="00885CE9">
        <w:trPr>
          <w:trHeight w:val="23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D9423D" w14:textId="77777777" w:rsidR="00885CE9" w:rsidRPr="00082626" w:rsidRDefault="00885CE9" w:rsidP="00885CE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82626">
              <w:rPr>
                <w:sz w:val="22"/>
                <w:szCs w:val="22"/>
              </w:rPr>
              <w:t>ПК-5</w:t>
            </w:r>
          </w:p>
          <w:p w14:paraId="3BC764B8" w14:textId="0ECEE80B" w:rsidR="00885CE9" w:rsidRPr="000E0D70" w:rsidRDefault="00885CE9" w:rsidP="00885CE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82626">
              <w:rPr>
                <w:sz w:val="22"/>
                <w:szCs w:val="22"/>
              </w:rPr>
              <w:t xml:space="preserve">Способен проводить контроль процессов и ведение документации по </w:t>
            </w:r>
            <w:proofErr w:type="spellStart"/>
            <w:r w:rsidRPr="00082626">
              <w:rPr>
                <w:sz w:val="22"/>
                <w:szCs w:val="22"/>
              </w:rPr>
              <w:t>пусконаладке</w:t>
            </w:r>
            <w:proofErr w:type="spellEnd"/>
            <w:r w:rsidRPr="00082626">
              <w:rPr>
                <w:sz w:val="22"/>
                <w:szCs w:val="22"/>
              </w:rPr>
              <w:t>, переналадке, эксплуатации, техническому обслуживанию и ремонту роботизированных и мехатронных систем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A8A538" w14:textId="77777777" w:rsidR="00885CE9" w:rsidRPr="00082626" w:rsidRDefault="00885CE9" w:rsidP="00885CE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626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ИД-ПК-5.2</w:t>
            </w:r>
          </w:p>
          <w:p w14:paraId="6B6FC39A" w14:textId="0AD72A2B" w:rsidR="00885CE9" w:rsidRPr="000E0D70" w:rsidRDefault="00885CE9" w:rsidP="00885CE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2626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Использование специализированных программных продуктов для контроля параметров мехатронных систем;</w:t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1F8CB952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8C70C2">
        <w:rPr>
          <w:sz w:val="26"/>
          <w:szCs w:val="26"/>
        </w:rPr>
        <w:t>производственной</w:t>
      </w:r>
      <w:r w:rsidR="00E81D4A" w:rsidRPr="00AE4C63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74AE3110" w:rsidR="008A3866" w:rsidRPr="008C70C2" w:rsidRDefault="008C70C2" w:rsidP="005A2EE6">
            <w:pPr>
              <w:jc w:val="center"/>
              <w:rPr>
                <w:b/>
              </w:rPr>
            </w:pPr>
            <w:r w:rsidRPr="008C70C2">
              <w:rPr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8C70C2" w:rsidRDefault="008A3866" w:rsidP="005A2EE6">
            <w:pPr>
              <w:rPr>
                <w:b/>
              </w:rPr>
            </w:pPr>
            <w:proofErr w:type="spellStart"/>
            <w:r w:rsidRPr="008C70C2">
              <w:rPr>
                <w:b/>
                <w:sz w:val="24"/>
                <w:szCs w:val="24"/>
              </w:rPr>
              <w:t>з.е</w:t>
            </w:r>
            <w:proofErr w:type="spellEnd"/>
            <w:r w:rsidRPr="008C70C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599D2E71" w:rsidR="008A3866" w:rsidRPr="008C70C2" w:rsidRDefault="008C70C2" w:rsidP="005A2EE6">
            <w:pPr>
              <w:jc w:val="center"/>
              <w:rPr>
                <w:b/>
              </w:rPr>
            </w:pPr>
            <w:r w:rsidRPr="008C70C2">
              <w:rPr>
                <w:b/>
              </w:rPr>
              <w:t>108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28E19" w14:textId="77777777" w:rsidR="005B3493" w:rsidRDefault="005B3493" w:rsidP="005E3840">
      <w:r>
        <w:separator/>
      </w:r>
    </w:p>
  </w:endnote>
  <w:endnote w:type="continuationSeparator" w:id="0">
    <w:p w14:paraId="1126FE3D" w14:textId="77777777" w:rsidR="005B3493" w:rsidRDefault="005B349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7DCEA" w14:textId="77777777" w:rsidR="005B3493" w:rsidRDefault="005B3493" w:rsidP="005E3840">
      <w:r>
        <w:separator/>
      </w:r>
    </w:p>
  </w:footnote>
  <w:footnote w:type="continuationSeparator" w:id="0">
    <w:p w14:paraId="57F5ADDA" w14:textId="77777777" w:rsidR="005B3493" w:rsidRDefault="005B349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DE4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"/>
  </w:num>
  <w:num w:numId="45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17C45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4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1F35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77E1E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56E4A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3493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3501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1A27"/>
    <w:rsid w:val="00831EA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5CE9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0C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86784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035F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1E47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099E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A6BA8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0DE4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DC331320-5478-46EE-8D88-099C2195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2BD5C-6195-4DDB-82BF-AECCBA5C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13</cp:revision>
  <cp:lastPrinted>2021-02-03T14:35:00Z</cp:lastPrinted>
  <dcterms:created xsi:type="dcterms:W3CDTF">2022-04-16T19:25:00Z</dcterms:created>
  <dcterms:modified xsi:type="dcterms:W3CDTF">2022-05-06T10:46:00Z</dcterms:modified>
</cp:coreProperties>
</file>