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4B0CC95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B024B3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83565D8" w:rsidR="00A76E18" w:rsidRPr="00F5486D" w:rsidRDefault="00A76E18" w:rsidP="00F3121D">
            <w:pPr>
              <w:jc w:val="center"/>
              <w:rPr>
                <w:b/>
                <w:sz w:val="26"/>
                <w:szCs w:val="26"/>
              </w:rPr>
            </w:pPr>
            <w:r w:rsidRPr="00F3121D">
              <w:rPr>
                <w:b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54A2334" w:rsidR="00E05948" w:rsidRPr="00114450" w:rsidRDefault="00F3121D" w:rsidP="000043B1">
            <w:pPr>
              <w:jc w:val="center"/>
              <w:rPr>
                <w:sz w:val="26"/>
                <w:szCs w:val="26"/>
              </w:rPr>
            </w:pPr>
            <w:r w:rsidRPr="00F3121D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90F525" w:rsidR="00D1678A" w:rsidRPr="000043B1" w:rsidRDefault="00D1678A" w:rsidP="00F3121D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3121D" w14:paraId="7BAE84EC" w14:textId="77777777" w:rsidTr="00B70751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3F1FD76D" w:rsidR="00F3121D" w:rsidRPr="000043B1" w:rsidRDefault="00F3121D" w:rsidP="00F3121D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613E0B84" w:rsidR="00F3121D" w:rsidRPr="000043B1" w:rsidRDefault="00F3121D" w:rsidP="00F3121D">
            <w:pPr>
              <w:rPr>
                <w:sz w:val="24"/>
                <w:szCs w:val="24"/>
              </w:rPr>
            </w:pPr>
            <w:r w:rsidRPr="00F46DE5">
              <w:t>18.03.01</w:t>
            </w:r>
          </w:p>
        </w:tc>
        <w:tc>
          <w:tcPr>
            <w:tcW w:w="4439" w:type="dxa"/>
            <w:shd w:val="clear" w:color="auto" w:fill="auto"/>
          </w:tcPr>
          <w:p w14:paraId="590A5011" w14:textId="2D34013A" w:rsidR="00F3121D" w:rsidRPr="000043B1" w:rsidRDefault="00F3121D" w:rsidP="00F3121D">
            <w:pPr>
              <w:rPr>
                <w:sz w:val="24"/>
                <w:szCs w:val="24"/>
              </w:rPr>
            </w:pPr>
            <w:r w:rsidRPr="00F46DE5">
              <w:t>Химическая технология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6BC76A6" w:rsidR="00D1678A" w:rsidRPr="000043B1" w:rsidRDefault="00F3121D" w:rsidP="00F31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1678A" w:rsidRPr="000043B1">
              <w:rPr>
                <w:sz w:val="24"/>
                <w:szCs w:val="24"/>
              </w:rPr>
              <w:t>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2032F0F3" w:rsidR="00D1678A" w:rsidRPr="000043B1" w:rsidRDefault="00F3121D" w:rsidP="00391DB7">
            <w:pPr>
              <w:rPr>
                <w:sz w:val="24"/>
                <w:szCs w:val="24"/>
              </w:rPr>
            </w:pPr>
            <w:r w:rsidRPr="00F3121D">
              <w:rPr>
                <w:sz w:val="24"/>
                <w:szCs w:val="24"/>
              </w:rPr>
              <w:t>Химическая технолог</w:t>
            </w:r>
            <w:r>
              <w:rPr>
                <w:sz w:val="24"/>
                <w:szCs w:val="24"/>
              </w:rPr>
              <w:t>ия косметических средств, биоло</w:t>
            </w:r>
            <w:r w:rsidRPr="00F3121D">
              <w:rPr>
                <w:sz w:val="24"/>
                <w:szCs w:val="24"/>
              </w:rPr>
              <w:t>гически активных веществ и красителей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0F4637E" w:rsidR="00D1678A" w:rsidRPr="000043B1" w:rsidRDefault="00F3121D" w:rsidP="005A2EE6">
            <w:pPr>
              <w:rPr>
                <w:sz w:val="24"/>
                <w:szCs w:val="24"/>
              </w:rPr>
            </w:pPr>
            <w:r w:rsidRPr="00F3121D"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5C069B07" w:rsidR="00D1678A" w:rsidRPr="000043B1" w:rsidRDefault="00D1678A" w:rsidP="00F3121D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90D9B58" w:rsidR="00D1678A" w:rsidRPr="000043B1" w:rsidRDefault="00D1678A" w:rsidP="00F3121D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6F149F6F" w:rsidR="0078716A" w:rsidRPr="00F3121D" w:rsidRDefault="000D048E" w:rsidP="008C5722">
      <w:pPr>
        <w:pStyle w:val="af0"/>
        <w:numPr>
          <w:ilvl w:val="3"/>
          <w:numId w:val="14"/>
        </w:numPr>
        <w:jc w:val="both"/>
      </w:pPr>
      <w:r w:rsidRPr="00F3121D">
        <w:rPr>
          <w:sz w:val="24"/>
          <w:szCs w:val="24"/>
        </w:rPr>
        <w:t>с</w:t>
      </w:r>
      <w:r w:rsidR="00391DB7" w:rsidRPr="00F3121D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F3121D" w14:paraId="10C568EB" w14:textId="77777777" w:rsidTr="006D25CC">
        <w:trPr>
          <w:trHeight w:val="283"/>
        </w:trPr>
        <w:tc>
          <w:tcPr>
            <w:tcW w:w="1560" w:type="dxa"/>
            <w:hideMark/>
          </w:tcPr>
          <w:p w14:paraId="20B85CEB" w14:textId="79388E9A" w:rsidR="00F3121D" w:rsidRPr="00F3121D" w:rsidRDefault="00F3121D" w:rsidP="00F3121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пят</w:t>
            </w:r>
            <w:r w:rsidRPr="00D409FF">
              <w:rPr>
                <w:sz w:val="24"/>
                <w:szCs w:val="24"/>
              </w:rPr>
              <w:t>ый</w:t>
            </w:r>
          </w:p>
        </w:tc>
        <w:tc>
          <w:tcPr>
            <w:tcW w:w="3543" w:type="dxa"/>
            <w:hideMark/>
          </w:tcPr>
          <w:p w14:paraId="5BD15FFD" w14:textId="2F7DA6EB" w:rsidR="00F3121D" w:rsidRPr="00F3121D" w:rsidRDefault="00F3121D" w:rsidP="00F3121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D409FF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hideMark/>
          </w:tcPr>
          <w:p w14:paraId="0A5C44BB" w14:textId="049CD3EC" w:rsidR="00F3121D" w:rsidRPr="00F3121D" w:rsidRDefault="00F3121D" w:rsidP="00F3121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D409FF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F8F2253" w14:textId="0C50C76A" w:rsidR="00F3121D" w:rsidRPr="00CD1007" w:rsidRDefault="00A82E79" w:rsidP="00A82E79">
      <w:pPr>
        <w:pStyle w:val="af0"/>
        <w:ind w:left="-142" w:firstLine="851"/>
        <w:jc w:val="both"/>
      </w:pPr>
      <w:r>
        <w:rPr>
          <w:sz w:val="24"/>
          <w:szCs w:val="24"/>
        </w:rPr>
        <w:t>В</w:t>
      </w:r>
      <w:r w:rsidR="00F3121D" w:rsidRPr="0081340B">
        <w:rPr>
          <w:sz w:val="24"/>
          <w:szCs w:val="24"/>
        </w:rPr>
        <w:t xml:space="preserve"> структурном подразделении университета, предназначенном для проведения практической подготовки:</w:t>
      </w:r>
      <w:r>
        <w:rPr>
          <w:sz w:val="24"/>
          <w:szCs w:val="24"/>
        </w:rPr>
        <w:t xml:space="preserve"> </w:t>
      </w:r>
      <w:r w:rsidR="00F3121D" w:rsidRPr="00CD1007">
        <w:rPr>
          <w:sz w:val="24"/>
          <w:szCs w:val="24"/>
        </w:rPr>
        <w:t>лаборатория кафедры Органической химии.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31C06A67"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4D1BFB88" w14:textId="77777777" w:rsidR="00F3121D" w:rsidRPr="00F3121D" w:rsidRDefault="00F3121D" w:rsidP="00F3121D">
      <w:pPr>
        <w:pStyle w:val="af0"/>
        <w:numPr>
          <w:ilvl w:val="3"/>
          <w:numId w:val="14"/>
        </w:numPr>
        <w:rPr>
          <w:sz w:val="24"/>
          <w:szCs w:val="24"/>
        </w:rPr>
      </w:pPr>
      <w:r w:rsidRPr="00F3121D">
        <w:rPr>
          <w:sz w:val="24"/>
          <w:szCs w:val="24"/>
        </w:rPr>
        <w:t>«Учебная практика. Ознакомительная практика» относится к обязательной части.</w:t>
      </w:r>
    </w:p>
    <w:p w14:paraId="2BAC3A18" w14:textId="270A8354" w:rsidR="00571750" w:rsidRPr="00F3121D" w:rsidRDefault="00571750" w:rsidP="002A7C36">
      <w:pPr>
        <w:pStyle w:val="2"/>
      </w:pPr>
      <w:r w:rsidRPr="00F3121D">
        <w:t xml:space="preserve">Цель учебной </w:t>
      </w:r>
      <w:r w:rsidR="002A7C36">
        <w:t>(о</w:t>
      </w:r>
      <w:r w:rsidR="002A7C36" w:rsidRPr="002A7C36">
        <w:t>знакомительн</w:t>
      </w:r>
      <w:r w:rsidR="002A7C36">
        <w:t>ой)</w:t>
      </w:r>
      <w:r w:rsidR="002A7C36" w:rsidRPr="002A7C36">
        <w:t xml:space="preserve"> </w:t>
      </w:r>
      <w:r w:rsidRPr="00F3121D">
        <w:t>практики:</w:t>
      </w:r>
    </w:p>
    <w:p w14:paraId="15A6AE6D" w14:textId="77777777" w:rsidR="00F3121D" w:rsidRPr="00B7657A" w:rsidRDefault="00F3121D" w:rsidP="00F3121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7657A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деятельности.</w:t>
      </w:r>
    </w:p>
    <w:p w14:paraId="367E413F" w14:textId="77777777" w:rsidR="00F3121D" w:rsidRPr="00B7657A" w:rsidRDefault="00F3121D" w:rsidP="00F3121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7657A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499E9D3" w14:textId="77777777" w:rsidR="00F3121D" w:rsidRPr="00B7657A" w:rsidRDefault="00F3121D" w:rsidP="00F3121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7657A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3FAC189F" w14:textId="77777777" w:rsidR="00F3121D" w:rsidRPr="00B7657A" w:rsidRDefault="00F3121D" w:rsidP="00F3121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7657A">
        <w:rPr>
          <w:sz w:val="24"/>
          <w:szCs w:val="24"/>
        </w:rPr>
        <w:t>ознакомление с содержанием основных работ и исследований, выполняемых по месту прохождения практики;</w:t>
      </w:r>
    </w:p>
    <w:p w14:paraId="483964DA" w14:textId="77777777" w:rsidR="00F3121D" w:rsidRPr="00B7657A" w:rsidRDefault="00F3121D" w:rsidP="00F3121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7657A">
        <w:rPr>
          <w:sz w:val="24"/>
          <w:szCs w:val="24"/>
        </w:rPr>
        <w:t>знакомство с реальными технологическими процессами;</w:t>
      </w:r>
    </w:p>
    <w:p w14:paraId="5CDED7E9" w14:textId="2224E521" w:rsidR="00A82E79" w:rsidRDefault="00F3121D" w:rsidP="00F3121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7657A">
        <w:rPr>
          <w:sz w:val="24"/>
          <w:szCs w:val="24"/>
        </w:rPr>
        <w:t>приобретение практических навыков в будущей профессиональной деятельности ил</w:t>
      </w:r>
      <w:r>
        <w:rPr>
          <w:sz w:val="24"/>
          <w:szCs w:val="24"/>
        </w:rPr>
        <w:t>и в отдельных ее разделах.</w:t>
      </w:r>
    </w:p>
    <w:p w14:paraId="7C76D75C" w14:textId="77777777" w:rsidR="00A82E79" w:rsidRDefault="00A82E7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10" w:name="_GoBack"/>
      <w:bookmarkEnd w:id="10"/>
    </w:p>
    <w:p w14:paraId="7A68D0F3" w14:textId="77777777" w:rsidR="00F3121D" w:rsidRPr="00B7657A" w:rsidRDefault="00F3121D" w:rsidP="00A82E79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3121D" w:rsidRPr="00F31E81" w14:paraId="0C5E4999" w14:textId="495A591A" w:rsidTr="001704B3">
        <w:trPr>
          <w:trHeight w:val="20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BA6F19" w14:textId="77777777" w:rsidR="00F3121D" w:rsidRPr="00026D66" w:rsidRDefault="00F3121D" w:rsidP="00F3121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6D6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6D66">
              <w:rPr>
                <w:rFonts w:eastAsia="Times New Roman"/>
              </w:rPr>
              <w:t>УК-2</w:t>
            </w:r>
          </w:p>
          <w:p w14:paraId="78A9D67F" w14:textId="6447FBAF" w:rsidR="00F3121D" w:rsidRPr="00D139F4" w:rsidRDefault="00F3121D" w:rsidP="00F3121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6D66">
              <w:rPr>
                <w:rFonts w:eastAsiaTheme="minorHAnsi"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02326" w14:textId="77777777" w:rsidR="00F3121D" w:rsidRDefault="00F3121D" w:rsidP="00F3121D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26D6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ИД-УК-2.1</w:t>
            </w:r>
          </w:p>
          <w:p w14:paraId="7DBA5203" w14:textId="5D114963" w:rsidR="00F3121D" w:rsidRPr="00D16B30" w:rsidRDefault="00F3121D" w:rsidP="00F3121D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026D6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F3121D" w:rsidRPr="00F31E81" w14:paraId="380FDC9B" w14:textId="77777777" w:rsidTr="00F3121D">
        <w:trPr>
          <w:trHeight w:val="303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3B6539" w14:textId="77777777" w:rsidR="00F3121D" w:rsidRDefault="00F3121D" w:rsidP="00F3121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0415C46A" w14:textId="77A73277" w:rsidR="00F3121D" w:rsidRDefault="00F3121D" w:rsidP="00F3121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>Способен обеспечи</w:t>
            </w:r>
            <w:r w:rsidRPr="002F5916">
              <w:t>вать пров</w:t>
            </w:r>
            <w:r>
              <w:t>едение технологического процесса, использовать тех</w:t>
            </w:r>
            <w:r w:rsidRPr="002F5916">
              <w:t xml:space="preserve">нические средства для контроля </w:t>
            </w:r>
            <w:r>
              <w:t>параметров технологического про</w:t>
            </w:r>
            <w:r w:rsidRPr="002F5916">
              <w:t>цесса, свойств сырья и готовой</w:t>
            </w:r>
            <w:r>
              <w:t xml:space="preserve"> продукции, осуществлять изменение параметров техно</w:t>
            </w:r>
            <w:r w:rsidRPr="002F5916">
              <w:t>логического процесса при изменении свойств сырья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275A74" w14:textId="77777777" w:rsidR="00F3121D" w:rsidRDefault="00F3121D" w:rsidP="00F312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6D6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ИД-ОПК-4.4</w:t>
            </w:r>
          </w:p>
          <w:p w14:paraId="521CDB24" w14:textId="7AC5E4FC" w:rsidR="00F3121D" w:rsidRPr="00026D66" w:rsidRDefault="00F3121D" w:rsidP="00F312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Pr="00026D66">
              <w:rPr>
                <w:rStyle w:val="fontstyle01"/>
                <w:rFonts w:ascii="Times New Roman" w:hAnsi="Times New Roman"/>
                <w:sz w:val="22"/>
                <w:szCs w:val="22"/>
              </w:rPr>
              <w:t>параметрами технологического   процесса при изменении свойств сырья</w:t>
            </w:r>
          </w:p>
        </w:tc>
      </w:tr>
      <w:tr w:rsidR="00F3121D" w:rsidRPr="00F31E81" w14:paraId="683E098A" w14:textId="2014DBB8" w:rsidTr="00D77B21">
        <w:trPr>
          <w:trHeight w:val="32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7232" w14:textId="77777777" w:rsidR="00F3121D" w:rsidRDefault="00F3121D" w:rsidP="00F3121D">
            <w:pPr>
              <w:pStyle w:val="pboth"/>
              <w:spacing w:before="0" w:beforeAutospacing="0" w:after="0" w:afterAutospacing="0"/>
            </w:pPr>
            <w:r w:rsidRPr="00026D66">
              <w:t>ОПК-5</w:t>
            </w:r>
          </w:p>
          <w:p w14:paraId="0C77ABD4" w14:textId="77777777" w:rsidR="00F3121D" w:rsidRDefault="00F3121D" w:rsidP="00F3121D">
            <w:pPr>
              <w:pStyle w:val="pboth"/>
              <w:spacing w:before="0" w:beforeAutospacing="0" w:after="0" w:afterAutospacing="0"/>
            </w:pPr>
            <w:r w:rsidRPr="00026D66"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  <w:p w14:paraId="183A3A11" w14:textId="08A10F7A" w:rsidR="00F3121D" w:rsidRPr="00342AAE" w:rsidRDefault="00F3121D" w:rsidP="00F3121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B3886" w14:textId="77777777" w:rsidR="00F3121D" w:rsidRDefault="00F3121D" w:rsidP="00F3121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26D66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ИД-ОПК-5.2</w:t>
            </w:r>
          </w:p>
          <w:p w14:paraId="7D36F274" w14:textId="48644DC9" w:rsidR="00F3121D" w:rsidRPr="007846E6" w:rsidRDefault="00F3121D" w:rsidP="00F3121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770C4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Проведение наблюдений и измерений при использовании лабораторного оборудования, обработка массивов экспериментальных данных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EC59A19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E4C63">
        <w:rPr>
          <w:i/>
          <w:sz w:val="26"/>
          <w:szCs w:val="26"/>
        </w:rPr>
        <w:t>учебной/производственной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4A2F3B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AB18681" w:rsidR="004A2F3B" w:rsidRPr="00B97825" w:rsidRDefault="004A2F3B" w:rsidP="004A2F3B">
            <w:r w:rsidRPr="003F39A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78203D2" w:rsidR="004A2F3B" w:rsidRPr="0004140F" w:rsidRDefault="004A2F3B" w:rsidP="004A2F3B">
            <w:pPr>
              <w:jc w:val="center"/>
              <w:rPr>
                <w:i/>
              </w:rPr>
            </w:pPr>
            <w:r w:rsidRPr="002C3081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14:paraId="1CECCFFC" w14:textId="249E8500" w:rsidR="004A2F3B" w:rsidRPr="0004140F" w:rsidRDefault="004A2F3B" w:rsidP="004A2F3B">
            <w:proofErr w:type="spellStart"/>
            <w:r w:rsidRPr="002C3081">
              <w:rPr>
                <w:b/>
                <w:sz w:val="24"/>
                <w:szCs w:val="24"/>
              </w:rPr>
              <w:t>з.е</w:t>
            </w:r>
            <w:proofErr w:type="spellEnd"/>
            <w:r w:rsidRPr="002C30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0611ED9" w:rsidR="004A2F3B" w:rsidRPr="0004140F" w:rsidRDefault="004A2F3B" w:rsidP="004A2F3B">
            <w:pPr>
              <w:jc w:val="center"/>
              <w:rPr>
                <w:i/>
              </w:rPr>
            </w:pPr>
            <w:r w:rsidRPr="002C3081">
              <w:rPr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14:paraId="7A6BE4B2" w14:textId="0C26BC54" w:rsidR="004A2F3B" w:rsidRPr="0004140F" w:rsidRDefault="004A2F3B" w:rsidP="004A2F3B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47449" w14:textId="77777777" w:rsidR="00E77C97" w:rsidRDefault="00E77C97" w:rsidP="005E3840">
      <w:r>
        <w:separator/>
      </w:r>
    </w:p>
  </w:endnote>
  <w:endnote w:type="continuationSeparator" w:id="0">
    <w:p w14:paraId="1A58AE87" w14:textId="77777777" w:rsidR="00E77C97" w:rsidRDefault="00E77C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CA5D7" w14:textId="77777777" w:rsidR="00E77C97" w:rsidRDefault="00E77C97" w:rsidP="005E3840">
      <w:r>
        <w:separator/>
      </w:r>
    </w:p>
  </w:footnote>
  <w:footnote w:type="continuationSeparator" w:id="0">
    <w:p w14:paraId="6CD867E6" w14:textId="77777777" w:rsidR="00E77C97" w:rsidRDefault="00E77C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C3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A7C36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2F3B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2E79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24B3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5377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77C97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21D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619C24D-8663-4127-9585-6E7BC907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16CB-E86A-41A5-920A-65E93E69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14</cp:revision>
  <cp:lastPrinted>2021-02-03T14:35:00Z</cp:lastPrinted>
  <dcterms:created xsi:type="dcterms:W3CDTF">2021-03-30T09:44:00Z</dcterms:created>
  <dcterms:modified xsi:type="dcterms:W3CDTF">2022-04-26T18:17:00Z</dcterms:modified>
</cp:coreProperties>
</file>