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85"/>
        <w:gridCol w:w="1123"/>
        <w:gridCol w:w="4439"/>
      </w:tblGrid>
      <w:tr w:rsidR="00A76E18" w:rsidRPr="00303FB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303FB7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303FB7">
              <w:rPr>
                <w:b/>
                <w:sz w:val="26"/>
                <w:szCs w:val="26"/>
              </w:rPr>
              <w:t>АННОТАЦИЯ</w:t>
            </w:r>
            <w:r w:rsidR="00303FB7">
              <w:t xml:space="preserve"> </w:t>
            </w:r>
            <w:r w:rsidRPr="00303FB7">
              <w:rPr>
                <w:b/>
                <w:sz w:val="26"/>
                <w:szCs w:val="26"/>
              </w:rPr>
              <w:t>РАБОЧЕЙ ПРОГРАММЫ</w:t>
            </w:r>
          </w:p>
          <w:p w:rsidR="00A76E18" w:rsidRPr="00303FB7" w:rsidRDefault="00A76E18" w:rsidP="00303FB7">
            <w:pPr>
              <w:jc w:val="center"/>
              <w:rPr>
                <w:b/>
                <w:sz w:val="26"/>
                <w:szCs w:val="26"/>
              </w:rPr>
            </w:pPr>
            <w:r w:rsidRPr="00303FB7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RPr="00303FB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03FB7" w:rsidRDefault="006403A2" w:rsidP="000043B1">
            <w:pPr>
              <w:jc w:val="center"/>
              <w:rPr>
                <w:sz w:val="26"/>
                <w:szCs w:val="26"/>
              </w:rPr>
            </w:pPr>
            <w:r w:rsidRPr="00631755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03FB7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03FB7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03FB7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03FB7" w:rsidRPr="00303FB7" w:rsidTr="00E6430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303FB7" w:rsidRPr="00303FB7" w:rsidRDefault="00303FB7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:rsidR="00303FB7" w:rsidRPr="00303FB7" w:rsidRDefault="009D6A64" w:rsidP="00C90638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fldChar w:fldCharType="begin"/>
            </w:r>
            <w:r w:rsidR="00303FB7" w:rsidRPr="00303FB7">
              <w:rPr>
                <w:sz w:val="24"/>
                <w:szCs w:val="24"/>
              </w:rPr>
              <w:instrText xml:space="preserve"> MERGEFIELD Специальность </w:instrText>
            </w:r>
            <w:r w:rsidRPr="00303FB7">
              <w:rPr>
                <w:sz w:val="24"/>
                <w:szCs w:val="24"/>
              </w:rPr>
              <w:fldChar w:fldCharType="separate"/>
            </w:r>
            <w:r w:rsidR="00303FB7" w:rsidRPr="00303FB7">
              <w:rPr>
                <w:noProof/>
                <w:sz w:val="24"/>
                <w:szCs w:val="24"/>
              </w:rPr>
              <w:t>20.03.01</w:t>
            </w:r>
            <w:r w:rsidRPr="00303FB7">
              <w:rPr>
                <w:sz w:val="24"/>
                <w:szCs w:val="24"/>
              </w:rPr>
              <w:fldChar w:fldCharType="end"/>
            </w:r>
          </w:p>
        </w:tc>
        <w:tc>
          <w:tcPr>
            <w:tcW w:w="4439" w:type="dxa"/>
            <w:shd w:val="clear" w:color="auto" w:fill="auto"/>
          </w:tcPr>
          <w:p w:rsidR="00303FB7" w:rsidRPr="00303FB7" w:rsidRDefault="009D6A64" w:rsidP="00C90638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fldChar w:fldCharType="begin"/>
            </w:r>
            <w:r w:rsidR="00303FB7" w:rsidRPr="00303FB7">
              <w:rPr>
                <w:sz w:val="24"/>
                <w:szCs w:val="24"/>
              </w:rPr>
              <w:instrText xml:space="preserve"> MERGEFIELD Направление </w:instrText>
            </w:r>
            <w:r w:rsidRPr="00303FB7">
              <w:rPr>
                <w:sz w:val="24"/>
                <w:szCs w:val="24"/>
              </w:rPr>
              <w:fldChar w:fldCharType="separate"/>
            </w:r>
            <w:r w:rsidR="00303FB7" w:rsidRPr="00303FB7">
              <w:rPr>
                <w:noProof/>
                <w:sz w:val="24"/>
                <w:szCs w:val="24"/>
              </w:rPr>
              <w:t>Техносферная безопасность</w:t>
            </w:r>
            <w:r w:rsidRPr="00303FB7">
              <w:rPr>
                <w:sz w:val="24"/>
                <w:szCs w:val="24"/>
              </w:rPr>
              <w:fldChar w:fldCharType="end"/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303FB7" w:rsidRDefault="009D6A64" w:rsidP="00391D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fldChar w:fldCharType="begin"/>
            </w:r>
            <w:r w:rsidR="00303FB7" w:rsidRPr="00303FB7">
              <w:rPr>
                <w:sz w:val="24"/>
                <w:szCs w:val="24"/>
              </w:rPr>
              <w:instrText xml:space="preserve"> MERGEFIELD Профиль </w:instrText>
            </w:r>
            <w:r w:rsidRPr="00303FB7">
              <w:rPr>
                <w:sz w:val="24"/>
                <w:szCs w:val="24"/>
              </w:rPr>
              <w:fldChar w:fldCharType="separate"/>
            </w:r>
            <w:r w:rsidR="00303FB7" w:rsidRPr="00303FB7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 w:rsidRPr="00303FB7">
              <w:rPr>
                <w:sz w:val="24"/>
                <w:szCs w:val="24"/>
              </w:rPr>
              <w:fldChar w:fldCharType="end"/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303FB7" w:rsidRDefault="00BC564D" w:rsidP="005A2EE6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С</w:t>
            </w:r>
            <w:r w:rsidR="00C34E79" w:rsidRPr="00303FB7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303FB7" w:rsidRDefault="00303FB7" w:rsidP="005A2EE6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4 года</w:t>
            </w:r>
          </w:p>
        </w:tc>
      </w:tr>
      <w:tr w:rsidR="00D1678A" w:rsidRPr="00303FB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Форма</w:t>
            </w:r>
            <w:r w:rsidR="00303FB7" w:rsidRPr="00303FB7">
              <w:rPr>
                <w:sz w:val="24"/>
                <w:szCs w:val="24"/>
              </w:rPr>
              <w:t xml:space="preserve"> </w:t>
            </w:r>
            <w:r w:rsidRPr="00303FB7">
              <w:rPr>
                <w:sz w:val="24"/>
                <w:szCs w:val="24"/>
              </w:rPr>
              <w:t>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303FB7" w:rsidRDefault="00D1678A" w:rsidP="00303FB7">
            <w:pPr>
              <w:rPr>
                <w:sz w:val="24"/>
                <w:szCs w:val="24"/>
              </w:rPr>
            </w:pPr>
            <w:r w:rsidRPr="00303FB7">
              <w:rPr>
                <w:sz w:val="24"/>
                <w:szCs w:val="24"/>
              </w:rPr>
              <w:t>очная</w:t>
            </w:r>
          </w:p>
        </w:tc>
      </w:tr>
    </w:tbl>
    <w:p w:rsidR="0081340B" w:rsidRPr="00303FB7" w:rsidRDefault="0078716A" w:rsidP="008C5722">
      <w:pPr>
        <w:pStyle w:val="2"/>
        <w:spacing w:before="0" w:after="0"/>
      </w:pPr>
      <w:r w:rsidRPr="00303FB7">
        <w:t>Способы проведения практики</w:t>
      </w:r>
    </w:p>
    <w:p w:rsidR="0078716A" w:rsidRPr="00303FB7" w:rsidRDefault="000D048E" w:rsidP="008C5722">
      <w:pPr>
        <w:pStyle w:val="af0"/>
        <w:numPr>
          <w:ilvl w:val="3"/>
          <w:numId w:val="14"/>
        </w:numPr>
        <w:jc w:val="both"/>
      </w:pPr>
      <w:r w:rsidRPr="00303FB7">
        <w:rPr>
          <w:sz w:val="24"/>
          <w:szCs w:val="24"/>
        </w:rPr>
        <w:t>с</w:t>
      </w:r>
      <w:r w:rsidR="00391DB7" w:rsidRPr="00303FB7">
        <w:rPr>
          <w:sz w:val="24"/>
          <w:szCs w:val="24"/>
        </w:rPr>
        <w:t>тационарная</w:t>
      </w:r>
    </w:p>
    <w:p w:rsidR="00D47ACC" w:rsidRPr="00303FB7" w:rsidRDefault="00FC5B19" w:rsidP="008C5722">
      <w:pPr>
        <w:pStyle w:val="2"/>
        <w:spacing w:before="0" w:after="0"/>
      </w:pPr>
      <w:r w:rsidRPr="00303FB7">
        <w:t>Сроки и продолжительность практики</w:t>
      </w:r>
    </w:p>
    <w:p w:rsidR="008C5722" w:rsidRPr="00303FB7" w:rsidRDefault="008C5722" w:rsidP="008C5722"/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AB24B2" w:rsidRPr="00303FB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03FB7"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03FB7"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03FB7"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303FB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Pr="00303FB7" w:rsidRDefault="006403A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Pr="00303FB7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303FB7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B2" w:rsidRPr="00303FB7" w:rsidRDefault="00303FB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303FB7">
              <w:rPr>
                <w:sz w:val="24"/>
                <w:szCs w:val="24"/>
                <w:lang w:eastAsia="en-US"/>
              </w:rPr>
              <w:t>2</w:t>
            </w:r>
            <w:r w:rsidR="00AB24B2" w:rsidRPr="00303FB7">
              <w:rPr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:rsidR="00FC5B19" w:rsidRPr="00303FB7" w:rsidRDefault="00FC5B19" w:rsidP="00FC5B19">
      <w:pPr>
        <w:pStyle w:val="2"/>
      </w:pPr>
      <w:r w:rsidRPr="00303FB7">
        <w:t>Место проведения практики</w:t>
      </w:r>
    </w:p>
    <w:p w:rsidR="00FC5B19" w:rsidRPr="00303FB7" w:rsidRDefault="008C5722" w:rsidP="008C5722">
      <w:pPr>
        <w:pStyle w:val="af0"/>
        <w:ind w:left="0" w:firstLine="709"/>
        <w:jc w:val="both"/>
      </w:pPr>
      <w:r w:rsidRPr="00303FB7">
        <w:rPr>
          <w:sz w:val="24"/>
          <w:szCs w:val="24"/>
        </w:rPr>
        <w:t>В</w:t>
      </w:r>
      <w:r w:rsidR="00FC5B19" w:rsidRPr="00303FB7">
        <w:rPr>
          <w:sz w:val="24"/>
          <w:szCs w:val="24"/>
        </w:rPr>
        <w:t xml:space="preserve"> профильных организациях, д</w:t>
      </w:r>
      <w:r w:rsidR="00FC5B19" w:rsidRPr="00303FB7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F444E0" w:rsidRPr="00303FB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При необходимости рабочая программа практики может быть адаптированадля</w:t>
      </w:r>
      <w:r w:rsidR="001578B2" w:rsidRPr="00303FB7">
        <w:rPr>
          <w:sz w:val="24"/>
          <w:szCs w:val="24"/>
        </w:rPr>
        <w:t xml:space="preserve"> условий проведения практики в дистанционном формате</w:t>
      </w:r>
      <w:r w:rsidRPr="00303FB7">
        <w:rPr>
          <w:sz w:val="24"/>
          <w:szCs w:val="24"/>
        </w:rPr>
        <w:t>.</w:t>
      </w:r>
    </w:p>
    <w:p w:rsidR="008B37A9" w:rsidRPr="00303FB7" w:rsidRDefault="008B37A9" w:rsidP="00FC5B19">
      <w:pPr>
        <w:pStyle w:val="2"/>
      </w:pPr>
      <w:r w:rsidRPr="00303FB7">
        <w:t>Форма промежуточной аттестации</w:t>
      </w:r>
    </w:p>
    <w:p w:rsidR="00303FB7" w:rsidRPr="00303FB7" w:rsidRDefault="00015F97" w:rsidP="00303FB7">
      <w:pPr>
        <w:pStyle w:val="af0"/>
        <w:numPr>
          <w:ilvl w:val="3"/>
          <w:numId w:val="14"/>
        </w:numPr>
        <w:jc w:val="both"/>
      </w:pPr>
      <w:r w:rsidRPr="00303FB7">
        <w:rPr>
          <w:bCs/>
          <w:sz w:val="24"/>
          <w:szCs w:val="24"/>
        </w:rPr>
        <w:t>зачет с оценкой</w:t>
      </w:r>
    </w:p>
    <w:p w:rsidR="00303FB7" w:rsidRPr="00303FB7" w:rsidRDefault="00303FB7" w:rsidP="00303FB7">
      <w:pPr>
        <w:pStyle w:val="af0"/>
        <w:numPr>
          <w:ilvl w:val="3"/>
          <w:numId w:val="14"/>
        </w:numPr>
        <w:jc w:val="both"/>
      </w:pPr>
    </w:p>
    <w:p w:rsidR="000D048E" w:rsidRPr="00303FB7" w:rsidRDefault="000D048E" w:rsidP="00303FB7">
      <w:pPr>
        <w:pStyle w:val="af0"/>
        <w:numPr>
          <w:ilvl w:val="3"/>
          <w:numId w:val="14"/>
        </w:numPr>
        <w:jc w:val="both"/>
      </w:pPr>
      <w:r w:rsidRPr="00303FB7">
        <w:t>Место практики в структуре ОПОП</w:t>
      </w:r>
    </w:p>
    <w:p w:rsidR="006403A2" w:rsidRPr="007B5D0B" w:rsidRDefault="006403A2" w:rsidP="006403A2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7B5D0B">
        <w:rPr>
          <w:sz w:val="24"/>
          <w:szCs w:val="24"/>
        </w:rPr>
        <w:t>Производственная практика (</w:t>
      </w:r>
      <w:r w:rsidRPr="00CE14F2">
        <w:rPr>
          <w:b/>
          <w:sz w:val="24"/>
          <w:szCs w:val="24"/>
        </w:rPr>
        <w:t>Технологическая (проектно-технологическая) практика</w:t>
      </w:r>
      <w:r w:rsidRPr="007B5D0B">
        <w:rPr>
          <w:sz w:val="24"/>
          <w:szCs w:val="24"/>
        </w:rPr>
        <w:t xml:space="preserve">) относится к </w:t>
      </w:r>
      <w:r>
        <w:rPr>
          <w:sz w:val="24"/>
          <w:szCs w:val="24"/>
        </w:rPr>
        <w:t>части</w:t>
      </w:r>
      <w:r w:rsidRPr="00631755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631755">
        <w:rPr>
          <w:sz w:val="24"/>
          <w:szCs w:val="24"/>
        </w:rPr>
        <w:t xml:space="preserve"> участниками образовательных отношений</w:t>
      </w:r>
      <w:r w:rsidRPr="007B5D0B">
        <w:rPr>
          <w:sz w:val="24"/>
          <w:szCs w:val="24"/>
        </w:rPr>
        <w:t xml:space="preserve">. </w:t>
      </w:r>
    </w:p>
    <w:p w:rsidR="000D048E" w:rsidRPr="00303FB7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</w:p>
    <w:p w:rsidR="00571750" w:rsidRPr="00303FB7" w:rsidRDefault="00571750" w:rsidP="004837D1">
      <w:pPr>
        <w:pStyle w:val="2"/>
      </w:pPr>
      <w:r w:rsidRPr="00303FB7">
        <w:t>Цель производственной практики:</w:t>
      </w:r>
    </w:p>
    <w:p w:rsidR="00303FB7" w:rsidRPr="00303FB7" w:rsidRDefault="00303FB7" w:rsidP="00303FB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 для научно-исследовательской работы.</w:t>
      </w:r>
    </w:p>
    <w:p w:rsidR="00303FB7" w:rsidRPr="00303FB7" w:rsidRDefault="00303FB7" w:rsidP="00303FB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03FB7">
        <w:rPr>
          <w:sz w:val="24"/>
          <w:szCs w:val="24"/>
        </w:rPr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 для производственной практики. Научно-исследовательской работы.</w:t>
      </w:r>
    </w:p>
    <w:p w:rsidR="006403A2" w:rsidRPr="00631755" w:rsidRDefault="006403A2" w:rsidP="006403A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изучение организационной структуры предприятия и действующей в нем структуры управления;</w:t>
      </w:r>
    </w:p>
    <w:p w:rsidR="006403A2" w:rsidRPr="002C2A01" w:rsidRDefault="006403A2" w:rsidP="006403A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6403A2" w:rsidRPr="002C2A01" w:rsidRDefault="006403A2" w:rsidP="006403A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подготовки;</w:t>
      </w:r>
    </w:p>
    <w:p w:rsidR="006403A2" w:rsidRPr="002C2A01" w:rsidRDefault="006403A2" w:rsidP="006403A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lastRenderedPageBreak/>
        <w:t>закрепление теоретических знаний, полученных во время аудиторных занятий, учебных практик, 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организации;</w:t>
      </w:r>
    </w:p>
    <w:p w:rsidR="006403A2" w:rsidRPr="002C2A01" w:rsidRDefault="006403A2" w:rsidP="006403A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сбор необходимых материалов для написания выпускной квалификационной работы.</w:t>
      </w:r>
    </w:p>
    <w:p w:rsidR="000C5EBA" w:rsidRPr="00303FB7" w:rsidRDefault="000C5EBA" w:rsidP="000C5EBA">
      <w:pPr>
        <w:pStyle w:val="2"/>
        <w:numPr>
          <w:ilvl w:val="0"/>
          <w:numId w:val="0"/>
        </w:numPr>
        <w:ind w:left="709"/>
      </w:pPr>
      <w:r w:rsidRPr="00303FB7"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6520"/>
      </w:tblGrid>
      <w:tr w:rsidR="00391DB7" w:rsidRPr="00303FB7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303FB7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03FB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303FB7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03FB7">
              <w:rPr>
                <w:b/>
                <w:color w:val="000000"/>
              </w:rPr>
              <w:t>Код и наименование индикатора</w:t>
            </w:r>
          </w:p>
          <w:p w:rsidR="00391DB7" w:rsidRPr="00303FB7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03FB7">
              <w:rPr>
                <w:b/>
                <w:color w:val="000000"/>
              </w:rPr>
              <w:t>достижения компетенции</w:t>
            </w:r>
          </w:p>
        </w:tc>
      </w:tr>
      <w:tr w:rsidR="00303FB7" w:rsidRPr="00303FB7" w:rsidTr="00391DB7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ПК-2 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  <w:p w:rsidR="00303FB7" w:rsidRPr="00303FB7" w:rsidRDefault="00303FB7" w:rsidP="00C906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303FB7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 Планирование мероприятий по контролю за состоянием условий и охраны труда</w:t>
            </w:r>
          </w:p>
        </w:tc>
      </w:tr>
      <w:tr w:rsidR="006403A2" w:rsidRPr="00303FB7" w:rsidTr="00391DB7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6403A2" w:rsidRPr="00AB386E" w:rsidRDefault="006403A2" w:rsidP="005F34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ПК-3 </w:t>
            </w:r>
            <w:r w:rsidRPr="00C83578">
              <w:rPr>
                <w:rFonts w:eastAsiaTheme="minorHAnsi"/>
                <w:color w:val="000000"/>
                <w:lang w:eastAsia="en-US"/>
              </w:rPr>
              <w:t>Способен обеспечивать функционирование систем управления техносферной безопасностью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A2" w:rsidRPr="00AB386E" w:rsidRDefault="006403A2" w:rsidP="005F3495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ИД-ПК 3.2 </w:t>
            </w:r>
            <w:r w:rsidRPr="00C83578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Идентификация опасных и вредных факторов на производстве</w:t>
            </w:r>
          </w:p>
        </w:tc>
      </w:tr>
      <w:tr w:rsidR="006403A2" w:rsidRPr="00303FB7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03A2" w:rsidRPr="00AB386E" w:rsidRDefault="006403A2" w:rsidP="005F34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86E">
              <w:rPr>
                <w:rFonts w:eastAsiaTheme="minorHAnsi"/>
                <w:color w:val="000000"/>
                <w:lang w:eastAsia="en-US"/>
              </w:rPr>
              <w:t>ПК-4 Способен проектировать и конструировать аппараты защиты техносферы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A2" w:rsidRDefault="006403A2" w:rsidP="005F3495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 4.1</w:t>
            </w:r>
            <w:r>
              <w:t xml:space="preserve"> </w:t>
            </w:r>
            <w:r w:rsidRPr="0050412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Разработка конструкторской документации для проектируемых аппаратов защиты техносферы</w:t>
            </w:r>
          </w:p>
        </w:tc>
      </w:tr>
      <w:tr w:rsidR="006403A2" w:rsidRPr="00303FB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3A2" w:rsidRDefault="006403A2" w:rsidP="005F349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A2" w:rsidRPr="00D97E43" w:rsidRDefault="006403A2" w:rsidP="005F349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386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 4.2 Проектирование и компьютерное моделирование аппаратов защиты техносферы</w:t>
            </w:r>
          </w:p>
        </w:tc>
      </w:tr>
      <w:tr w:rsidR="00303FB7" w:rsidRPr="00303FB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pStyle w:val="pboth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ПК-5</w:t>
            </w:r>
            <w:r w:rsidRPr="00303FB7">
              <w:t xml:space="preserve"> </w:t>
            </w:r>
            <w:r w:rsidRPr="00303FB7">
              <w:rPr>
                <w:sz w:val="22"/>
                <w:szCs w:val="22"/>
              </w:rPr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B7" w:rsidRPr="00303FB7" w:rsidRDefault="00303FB7" w:rsidP="00C9063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303FB7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ИД-ПК-5.1 Сбор, обработка, анализ и обобщение научно-технической информации в соответствующей области знаний</w:t>
            </w:r>
          </w:p>
        </w:tc>
      </w:tr>
    </w:tbl>
    <w:p w:rsidR="00A214E5" w:rsidRPr="00303FB7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:rsidR="00342AAE" w:rsidRPr="00303FB7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303FB7">
        <w:rPr>
          <w:sz w:val="26"/>
          <w:szCs w:val="26"/>
        </w:rPr>
        <w:t xml:space="preserve">Общая трудоёмкость </w:t>
      </w:r>
      <w:r w:rsidR="007E496F" w:rsidRPr="00303FB7">
        <w:rPr>
          <w:sz w:val="26"/>
          <w:szCs w:val="26"/>
        </w:rPr>
        <w:t>производственной</w:t>
      </w:r>
      <w:r w:rsidR="00303FB7" w:rsidRPr="00303FB7">
        <w:rPr>
          <w:sz w:val="26"/>
          <w:szCs w:val="26"/>
        </w:rPr>
        <w:t xml:space="preserve"> </w:t>
      </w:r>
      <w:r w:rsidR="007E496F" w:rsidRPr="00303FB7">
        <w:rPr>
          <w:sz w:val="26"/>
          <w:szCs w:val="26"/>
        </w:rPr>
        <w:t>практики</w:t>
      </w:r>
      <w:r w:rsidRPr="00303FB7">
        <w:rPr>
          <w:sz w:val="26"/>
          <w:szCs w:val="26"/>
        </w:rPr>
        <w:t xml:space="preserve"> составляет:</w:t>
      </w:r>
    </w:p>
    <w:p w:rsidR="008A3866" w:rsidRPr="00303FB7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8A3866" w:rsidRPr="00303FB7" w:rsidTr="005932BF">
        <w:trPr>
          <w:trHeight w:val="340"/>
        </w:trPr>
        <w:tc>
          <w:tcPr>
            <w:tcW w:w="4678" w:type="dxa"/>
            <w:vAlign w:val="center"/>
          </w:tcPr>
          <w:p w:rsidR="008A3866" w:rsidRPr="00303FB7" w:rsidRDefault="008A3866" w:rsidP="005A2EE6">
            <w:r w:rsidRPr="00303FB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303FB7" w:rsidRDefault="00303FB7" w:rsidP="005A2EE6">
            <w:pPr>
              <w:jc w:val="center"/>
            </w:pPr>
            <w:r w:rsidRPr="00303FB7">
              <w:t>3</w:t>
            </w:r>
          </w:p>
        </w:tc>
        <w:tc>
          <w:tcPr>
            <w:tcW w:w="850" w:type="dxa"/>
            <w:vAlign w:val="center"/>
          </w:tcPr>
          <w:p w:rsidR="008A3866" w:rsidRPr="00303FB7" w:rsidRDefault="008A3866" w:rsidP="005A2EE6">
            <w:r w:rsidRPr="00303FB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A3866" w:rsidRPr="00303FB7" w:rsidRDefault="00303FB7" w:rsidP="005A2EE6">
            <w:pPr>
              <w:jc w:val="center"/>
            </w:pPr>
            <w:r w:rsidRPr="00303FB7">
              <w:t>108</w:t>
            </w:r>
          </w:p>
        </w:tc>
        <w:tc>
          <w:tcPr>
            <w:tcW w:w="850" w:type="dxa"/>
            <w:vAlign w:val="center"/>
          </w:tcPr>
          <w:p w:rsidR="008A3866" w:rsidRPr="00303FB7" w:rsidRDefault="008A3866" w:rsidP="005A2EE6">
            <w:pPr>
              <w:jc w:val="both"/>
            </w:pPr>
            <w:r w:rsidRPr="00303FB7">
              <w:rPr>
                <w:b/>
                <w:sz w:val="24"/>
                <w:szCs w:val="24"/>
              </w:rPr>
              <w:t>час.</w:t>
            </w:r>
          </w:p>
        </w:tc>
      </w:tr>
    </w:tbl>
    <w:p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E5" w:rsidRDefault="00BE1FE5" w:rsidP="005E3840">
      <w:r>
        <w:separator/>
      </w:r>
    </w:p>
  </w:endnote>
  <w:endnote w:type="continuationSeparator" w:id="1">
    <w:p w:rsidR="00BE1FE5" w:rsidRDefault="00BE1FE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9D6A6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E5" w:rsidRDefault="00BE1FE5" w:rsidP="005E3840">
      <w:r>
        <w:separator/>
      </w:r>
    </w:p>
  </w:footnote>
  <w:footnote w:type="continuationSeparator" w:id="1">
    <w:p w:rsidR="00BE1FE5" w:rsidRDefault="00BE1FE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9D6A64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6403A2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0934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3FB7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3A2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54EE6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D6A64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1FE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12</cp:revision>
  <cp:lastPrinted>2021-02-03T14:35:00Z</cp:lastPrinted>
  <dcterms:created xsi:type="dcterms:W3CDTF">2021-03-30T09:44:00Z</dcterms:created>
  <dcterms:modified xsi:type="dcterms:W3CDTF">2022-05-01T12:51:00Z</dcterms:modified>
</cp:coreProperties>
</file>