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8E4D7CD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5F7E827" w:rsidR="00A76E18" w:rsidRPr="00F5486D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FB22E7">
              <w:rPr>
                <w:b/>
                <w:iCs/>
                <w:sz w:val="26"/>
                <w:szCs w:val="26"/>
              </w:rPr>
              <w:t xml:space="preserve">УЧЕБНОЙ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42BD274" w:rsidR="00E05948" w:rsidRPr="00114450" w:rsidRDefault="00FB22E7" w:rsidP="002107B8">
            <w:pPr>
              <w:jc w:val="center"/>
              <w:rPr>
                <w:sz w:val="26"/>
                <w:szCs w:val="26"/>
              </w:rPr>
            </w:pPr>
            <w:r w:rsidRPr="00A40353">
              <w:rPr>
                <w:b/>
                <w:sz w:val="26"/>
                <w:szCs w:val="26"/>
              </w:rPr>
              <w:t>Учебная практика. Технологическая (</w:t>
            </w:r>
            <w:r w:rsidR="002107B8">
              <w:rPr>
                <w:b/>
                <w:sz w:val="26"/>
                <w:szCs w:val="26"/>
              </w:rPr>
              <w:t>проектно</w:t>
            </w:r>
            <w:r w:rsidRPr="00A40353">
              <w:rPr>
                <w:b/>
                <w:sz w:val="26"/>
                <w:szCs w:val="26"/>
              </w:rPr>
              <w:t>-технологическая)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3FF44F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B22E7" w14:paraId="7BAE84EC" w14:textId="77777777" w:rsidTr="00B713A9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1E8C4F85" w:rsidR="00FB22E7" w:rsidRPr="000043B1" w:rsidRDefault="00FB22E7" w:rsidP="00FB22E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</w:tcPr>
          <w:p w14:paraId="28121708" w14:textId="20AC7C7F" w:rsidR="00FB22E7" w:rsidRPr="002107B8" w:rsidRDefault="00FB22E7" w:rsidP="0021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29.03.0</w:t>
            </w:r>
            <w:r w:rsidR="002107B8">
              <w:rPr>
                <w:sz w:val="24"/>
                <w:szCs w:val="24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14:paraId="590A5011" w14:textId="381988F4" w:rsidR="00FB22E7" w:rsidRPr="000043B1" w:rsidRDefault="002107B8" w:rsidP="00FB22E7">
            <w:pPr>
              <w:rPr>
                <w:sz w:val="24"/>
                <w:szCs w:val="24"/>
              </w:rPr>
            </w:pPr>
            <w:r w:rsidRPr="005D4355">
              <w:rPr>
                <w:rFonts w:eastAsia="Times New Roman"/>
                <w:sz w:val="24"/>
                <w:szCs w:val="24"/>
              </w:rPr>
              <w:t xml:space="preserve">Технология изделий </w:t>
            </w:r>
            <w:proofErr w:type="gramStart"/>
            <w:r w:rsidRPr="005D4355">
              <w:rPr>
                <w:rFonts w:eastAsia="Times New Roman"/>
                <w:sz w:val="24"/>
                <w:szCs w:val="24"/>
              </w:rPr>
              <w:t>легкой</w:t>
            </w:r>
            <w:proofErr w:type="gramEnd"/>
            <w:r w:rsidRPr="005D4355">
              <w:rPr>
                <w:rFonts w:eastAsia="Times New Roman"/>
                <w:sz w:val="24"/>
                <w:szCs w:val="24"/>
              </w:rPr>
              <w:t xml:space="preserve"> промышленно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54F5188D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Направленность (профиль) 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067C3D10" w:rsidR="00D1678A" w:rsidRPr="000043B1" w:rsidRDefault="002107B8" w:rsidP="00391DB7">
            <w:pPr>
              <w:rPr>
                <w:sz w:val="24"/>
                <w:szCs w:val="24"/>
              </w:rPr>
            </w:pPr>
            <w:r w:rsidRPr="005D4355">
              <w:rPr>
                <w:rFonts w:eastAsia="Times New Roman"/>
                <w:bCs/>
                <w:sz w:val="24"/>
                <w:szCs w:val="24"/>
              </w:rPr>
              <w:t>Креативное проектирование и инновационные технологии изготовления швейных изделий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56243DB" w:rsidR="00D1678A" w:rsidRPr="000043B1" w:rsidRDefault="00FB22E7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16E69F3F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2877E38B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1A61130E" w:rsidR="0078716A" w:rsidRPr="00754F3B" w:rsidRDefault="000D048E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754F3B">
        <w:rPr>
          <w:iCs/>
          <w:sz w:val="24"/>
          <w:szCs w:val="24"/>
        </w:rPr>
        <w:t>с</w:t>
      </w:r>
      <w:r w:rsidR="00391DB7" w:rsidRPr="00754F3B">
        <w:rPr>
          <w:iCs/>
          <w:sz w:val="24"/>
          <w:szCs w:val="24"/>
        </w:rPr>
        <w:t>тационарная</w:t>
      </w:r>
      <w:r w:rsidR="00015F97" w:rsidRPr="00754F3B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FB22E7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7CDE21FD" w:rsidR="00FB22E7" w:rsidRDefault="00FB22E7" w:rsidP="00FB22E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9D6113">
              <w:rPr>
                <w:iCs w:val="0"/>
                <w:sz w:val="24"/>
                <w:szCs w:val="24"/>
              </w:rPr>
              <w:t>шестой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3050D50B" w:rsidR="00FB22E7" w:rsidRDefault="00FB22E7" w:rsidP="00FB22E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9D6113">
              <w:rPr>
                <w:iCs w:val="0"/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1C205925" w:rsidR="00FB22E7" w:rsidRDefault="00FB22E7" w:rsidP="00FB22E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9D6113">
              <w:rPr>
                <w:iCs w:val="0"/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2D07C332" w14:textId="77777777" w:rsidR="00FB22E7" w:rsidRPr="0081340B" w:rsidRDefault="00FB22E7" w:rsidP="00FB22E7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1DD82DE2" w14:textId="77777777" w:rsidR="00FB22E7" w:rsidRPr="00C5552E" w:rsidRDefault="00FB22E7" w:rsidP="00FB22E7">
      <w:pPr>
        <w:pStyle w:val="af0"/>
        <w:numPr>
          <w:ilvl w:val="5"/>
          <w:numId w:val="14"/>
        </w:numPr>
        <w:ind w:left="1418" w:firstLine="0"/>
        <w:jc w:val="both"/>
        <w:rPr>
          <w:iCs/>
        </w:rPr>
      </w:pPr>
      <w:bookmarkStart w:id="10" w:name="_Hlk93252535"/>
      <w:r w:rsidRPr="00C5552E">
        <w:rPr>
          <w:iCs/>
          <w:sz w:val="24"/>
          <w:szCs w:val="24"/>
        </w:rPr>
        <w:t xml:space="preserve">лаборатории кафедры </w:t>
      </w:r>
      <w:proofErr w:type="spellStart"/>
      <w:r w:rsidRPr="00C5552E">
        <w:rPr>
          <w:iCs/>
          <w:sz w:val="24"/>
          <w:szCs w:val="24"/>
        </w:rPr>
        <w:t>ХМКиТШИ</w:t>
      </w:r>
      <w:proofErr w:type="spellEnd"/>
      <w:r w:rsidRPr="00C5552E">
        <w:rPr>
          <w:iCs/>
          <w:sz w:val="24"/>
          <w:szCs w:val="24"/>
        </w:rPr>
        <w:t xml:space="preserve"> для расчетно-графических работ, </w:t>
      </w:r>
    </w:p>
    <w:p w14:paraId="0964ECFB" w14:textId="1EDE7A72" w:rsidR="00FB22E7" w:rsidRPr="00C5552E" w:rsidRDefault="002107B8" w:rsidP="00FB22E7">
      <w:pPr>
        <w:pStyle w:val="af0"/>
        <w:numPr>
          <w:ilvl w:val="5"/>
          <w:numId w:val="14"/>
        </w:numPr>
        <w:ind w:left="1418" w:firstLine="0"/>
        <w:jc w:val="both"/>
        <w:rPr>
          <w:iCs/>
        </w:rPr>
      </w:pPr>
      <w:r>
        <w:rPr>
          <w:iCs/>
          <w:sz w:val="24"/>
          <w:szCs w:val="24"/>
        </w:rPr>
        <w:t>швейная лаборатория</w:t>
      </w:r>
      <w:r w:rsidR="00FB22E7" w:rsidRPr="00C5552E">
        <w:rPr>
          <w:iCs/>
          <w:sz w:val="24"/>
          <w:szCs w:val="24"/>
        </w:rPr>
        <w:t xml:space="preserve"> кафедры </w:t>
      </w:r>
      <w:proofErr w:type="spellStart"/>
      <w:r w:rsidR="00FB22E7" w:rsidRPr="00C5552E">
        <w:rPr>
          <w:iCs/>
          <w:sz w:val="24"/>
          <w:szCs w:val="24"/>
        </w:rPr>
        <w:t>ХМКиТШИ</w:t>
      </w:r>
      <w:proofErr w:type="spellEnd"/>
    </w:p>
    <w:bookmarkEnd w:id="10"/>
    <w:p w14:paraId="7FE3FD4C" w14:textId="77777777" w:rsidR="00FB22E7" w:rsidRPr="00970E57" w:rsidRDefault="00FB22E7" w:rsidP="00FB22E7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62DA7D81" w:rsidR="00FB22E7" w:rsidRPr="008C5722" w:rsidRDefault="00015F97" w:rsidP="00FB22E7">
      <w:pPr>
        <w:pStyle w:val="af0"/>
        <w:numPr>
          <w:ilvl w:val="3"/>
          <w:numId w:val="14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72120E32" w14:textId="77777777" w:rsidR="00FB22E7" w:rsidRPr="00B27F40" w:rsidRDefault="000D048E" w:rsidP="00FB22E7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B22E7">
        <w:rPr>
          <w:iCs/>
          <w:sz w:val="24"/>
          <w:szCs w:val="24"/>
        </w:rPr>
        <w:t xml:space="preserve">Учебная </w:t>
      </w:r>
      <w:r w:rsidRPr="00FB22E7">
        <w:rPr>
          <w:sz w:val="24"/>
          <w:szCs w:val="24"/>
        </w:rPr>
        <w:t xml:space="preserve">практика </w:t>
      </w:r>
      <w:r w:rsidR="00FB22E7" w:rsidRPr="00C5552E">
        <w:rPr>
          <w:sz w:val="24"/>
          <w:szCs w:val="24"/>
        </w:rPr>
        <w:t xml:space="preserve">Технологическая (конструкторско-технологическая) практика </w:t>
      </w:r>
      <w:r w:rsidR="00FB22E7" w:rsidRPr="00387304">
        <w:rPr>
          <w:sz w:val="24"/>
          <w:szCs w:val="24"/>
        </w:rPr>
        <w:t xml:space="preserve">относится к </w:t>
      </w:r>
      <w:r w:rsidR="00FB22E7" w:rsidRPr="00C5552E">
        <w:rPr>
          <w:iCs/>
          <w:sz w:val="24"/>
          <w:szCs w:val="24"/>
        </w:rPr>
        <w:t>обязательной части</w:t>
      </w:r>
      <w:r w:rsidR="00FB22E7" w:rsidRPr="00387304">
        <w:rPr>
          <w:i/>
          <w:sz w:val="24"/>
          <w:szCs w:val="24"/>
        </w:rPr>
        <w:t>.</w:t>
      </w:r>
    </w:p>
    <w:p w14:paraId="25EB0EDB" w14:textId="77777777" w:rsidR="00FB22E7" w:rsidRPr="009D6113" w:rsidRDefault="00FB22E7" w:rsidP="00FB22E7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9D6113">
        <w:rPr>
          <w:iCs/>
          <w:sz w:val="24"/>
          <w:szCs w:val="24"/>
        </w:rPr>
        <w:t xml:space="preserve">Цели </w:t>
      </w:r>
      <w:r w:rsidRPr="00C5552E">
        <w:rPr>
          <w:sz w:val="24"/>
          <w:szCs w:val="24"/>
        </w:rPr>
        <w:t>Учебн</w:t>
      </w:r>
      <w:r>
        <w:rPr>
          <w:sz w:val="24"/>
          <w:szCs w:val="24"/>
        </w:rPr>
        <w:t>ой</w:t>
      </w:r>
      <w:r w:rsidRPr="00C5552E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и</w:t>
      </w:r>
      <w:r w:rsidRPr="00C5552E">
        <w:rPr>
          <w:sz w:val="24"/>
          <w:szCs w:val="24"/>
        </w:rPr>
        <w:t xml:space="preserve">. Технологическая (конструкторско-технологическая) </w:t>
      </w:r>
      <w:r w:rsidRPr="009D6113">
        <w:rPr>
          <w:iCs/>
          <w:sz w:val="24"/>
          <w:szCs w:val="24"/>
        </w:rPr>
        <w:t>практики:</w:t>
      </w:r>
    </w:p>
    <w:p w14:paraId="4CD83BA0" w14:textId="77777777" w:rsidR="00FB22E7" w:rsidRPr="009D6113" w:rsidRDefault="00FB22E7" w:rsidP="00FB22E7">
      <w:pPr>
        <w:pStyle w:val="af0"/>
        <w:numPr>
          <w:ilvl w:val="2"/>
          <w:numId w:val="14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9D6113">
        <w:rPr>
          <w:iCs/>
          <w:sz w:val="24"/>
          <w:szCs w:val="24"/>
        </w:rPr>
        <w:t xml:space="preserve">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 </w:t>
      </w:r>
    </w:p>
    <w:p w14:paraId="45A5A440" w14:textId="77777777" w:rsidR="00FB22E7" w:rsidRPr="009D6113" w:rsidRDefault="00FB22E7" w:rsidP="00FB22E7">
      <w:pPr>
        <w:pStyle w:val="af0"/>
        <w:numPr>
          <w:ilvl w:val="2"/>
          <w:numId w:val="14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9D6113">
        <w:rPr>
          <w:iCs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7E9B0A08" w14:textId="77777777" w:rsidR="00FB22E7" w:rsidRPr="009D6113" w:rsidRDefault="00FB22E7" w:rsidP="00FB22E7">
      <w:pPr>
        <w:pStyle w:val="af0"/>
        <w:numPr>
          <w:ilvl w:val="2"/>
          <w:numId w:val="14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9D6113">
        <w:rPr>
          <w:iCs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1CDCCC7F" w14:textId="6BD9AD42" w:rsidR="00FB22E7" w:rsidRPr="009D6113" w:rsidRDefault="00FB22E7" w:rsidP="00FB22E7">
      <w:pPr>
        <w:pStyle w:val="af0"/>
        <w:numPr>
          <w:ilvl w:val="2"/>
          <w:numId w:val="14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9D6113">
        <w:rPr>
          <w:iCs/>
          <w:sz w:val="24"/>
          <w:szCs w:val="24"/>
        </w:rPr>
        <w:t>ознакомление с содержанием основных работ и исследований, выполняемых в организации по месту прохождения практики;</w:t>
      </w:r>
    </w:p>
    <w:p w14:paraId="5D9DD3B7" w14:textId="6A5A90F0" w:rsidR="00FB22E7" w:rsidRPr="009D6113" w:rsidRDefault="00FB22E7" w:rsidP="00FB22E7">
      <w:pPr>
        <w:pStyle w:val="af0"/>
        <w:numPr>
          <w:ilvl w:val="2"/>
          <w:numId w:val="14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9D6113">
        <w:rPr>
          <w:iCs/>
          <w:sz w:val="24"/>
          <w:szCs w:val="24"/>
        </w:rPr>
        <w:t xml:space="preserve">участие в стендовых и </w:t>
      </w:r>
      <w:r w:rsidR="00A021C7">
        <w:rPr>
          <w:iCs/>
          <w:sz w:val="24"/>
          <w:szCs w:val="24"/>
        </w:rPr>
        <w:t>лабораторных</w:t>
      </w:r>
      <w:r w:rsidRPr="009D6113">
        <w:rPr>
          <w:iCs/>
          <w:sz w:val="24"/>
          <w:szCs w:val="24"/>
        </w:rPr>
        <w:t xml:space="preserve"> испытаниях или исследованиях;</w:t>
      </w:r>
    </w:p>
    <w:p w14:paraId="0ACFFA6F" w14:textId="77777777" w:rsidR="00FB22E7" w:rsidRPr="009D6113" w:rsidRDefault="00FB22E7" w:rsidP="00FB22E7">
      <w:pPr>
        <w:pStyle w:val="af0"/>
        <w:numPr>
          <w:ilvl w:val="2"/>
          <w:numId w:val="14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9D6113">
        <w:rPr>
          <w:iCs/>
          <w:sz w:val="24"/>
          <w:szCs w:val="24"/>
        </w:rPr>
        <w:t>знакомство с реальными технологическими процессами;</w:t>
      </w:r>
    </w:p>
    <w:p w14:paraId="67C73DD4" w14:textId="77777777" w:rsidR="00FB22E7" w:rsidRPr="009D6113" w:rsidRDefault="00FB22E7" w:rsidP="00FB22E7">
      <w:pPr>
        <w:pStyle w:val="af0"/>
        <w:numPr>
          <w:ilvl w:val="2"/>
          <w:numId w:val="14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9D6113">
        <w:rPr>
          <w:iCs/>
          <w:sz w:val="24"/>
          <w:szCs w:val="24"/>
        </w:rPr>
        <w:lastRenderedPageBreak/>
        <w:t>приобретение практических навыков в будущей профессиональной деятельности или в отдельных ее разделах и т.д.;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FB22E7" w:rsidRPr="00F31E8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A88F0" w14:textId="77777777" w:rsidR="002107B8" w:rsidRPr="005377FF" w:rsidRDefault="002107B8" w:rsidP="002107B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ОП</w:t>
            </w:r>
            <w:r w:rsidRPr="005377FF">
              <w:rPr>
                <w:rFonts w:eastAsiaTheme="minorHAnsi"/>
                <w:iCs/>
                <w:color w:val="000000"/>
                <w:lang w:eastAsia="en-US"/>
              </w:rPr>
              <w:t>К-</w:t>
            </w:r>
            <w:r>
              <w:rPr>
                <w:rFonts w:eastAsiaTheme="minorHAnsi"/>
                <w:iCs/>
                <w:color w:val="000000"/>
                <w:lang w:eastAsia="en-US"/>
              </w:rPr>
              <w:t>2</w:t>
            </w:r>
          </w:p>
          <w:p w14:paraId="78A9D67F" w14:textId="68E41B94" w:rsidR="00FB22E7" w:rsidRPr="00D139F4" w:rsidRDefault="002107B8" w:rsidP="002107B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proofErr w:type="gramStart"/>
            <w:r w:rsidRPr="005D4355">
              <w:rPr>
                <w:rFonts w:eastAsia="Calibri"/>
                <w:sz w:val="24"/>
                <w:szCs w:val="24"/>
                <w:lang w:eastAsia="en-US"/>
              </w:rPr>
              <w:t>Способен</w:t>
            </w:r>
            <w:proofErr w:type="gramEnd"/>
            <w:r w:rsidRPr="005D4355">
              <w:rPr>
                <w:rFonts w:eastAsia="Calibri"/>
                <w:sz w:val="24"/>
                <w:szCs w:val="24"/>
                <w:lang w:eastAsia="en-US"/>
              </w:rPr>
              <w:t xml:space="preserve"> участвовать в проектировании технологических</w:t>
            </w:r>
            <w:r w:rsidRPr="005D4355">
              <w:rPr>
                <w:rFonts w:eastAsia="Calibri"/>
                <w:sz w:val="24"/>
                <w:szCs w:val="24"/>
                <w:lang w:eastAsia="en-US"/>
              </w:rPr>
              <w:br/>
              <w:t>процессов, выбирать оборудование для производства изделий легкой промышленности; оценивать оптимальность решения по выбору оборудования для проектируемых технологических процессов с учетом экономических, экологических, социальных и других ограничений;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6122" w14:textId="77777777" w:rsidR="002107B8" w:rsidRPr="005377FF" w:rsidRDefault="002107B8" w:rsidP="002107B8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ИД-ОПК-2</w:t>
            </w:r>
            <w:r w:rsidRPr="005377FF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.1</w:t>
            </w:r>
          </w:p>
          <w:p w14:paraId="7DBA5203" w14:textId="4221236D" w:rsidR="00FB22E7" w:rsidRPr="00D16B30" w:rsidRDefault="002107B8" w:rsidP="002107B8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5D4355">
              <w:rPr>
                <w:rFonts w:eastAsia="Calibri"/>
                <w:sz w:val="24"/>
                <w:szCs w:val="24"/>
                <w:lang w:eastAsia="en-US"/>
              </w:rPr>
              <w:t>Проектирование технологических процессов производства изделий легкой промышленности с учетом экономических, экологических, социальных и других ограничений;</w:t>
            </w:r>
          </w:p>
        </w:tc>
      </w:tr>
      <w:tr w:rsidR="00FB22E7" w:rsidRPr="00F31E81" w14:paraId="5A6D12F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FB22E7" w:rsidRDefault="00FB22E7" w:rsidP="00FB22E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990F" w14:textId="77777777" w:rsidR="002107B8" w:rsidRPr="005377FF" w:rsidRDefault="002107B8" w:rsidP="002107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</w:t>
            </w:r>
            <w:r w:rsidRPr="005377F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347C8C4F" w14:textId="2C239BDB" w:rsidR="00FB22E7" w:rsidRPr="0014205A" w:rsidRDefault="002107B8" w:rsidP="002107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D4355">
              <w:rPr>
                <w:rFonts w:eastAsia="Calibri"/>
                <w:sz w:val="24"/>
                <w:szCs w:val="24"/>
                <w:lang w:eastAsia="en-US"/>
              </w:rPr>
              <w:t>Выбор оборудования для производства изделий легкой промышленности; оценка оптимальности решения по выбору оборудования для проектируемых технологических процессов с учетом экономических, экологических, социальных и других ограничений;</w:t>
            </w:r>
          </w:p>
        </w:tc>
      </w:tr>
      <w:tr w:rsidR="002107B8" w:rsidRPr="00F31E81" w14:paraId="683E098A" w14:textId="2014DBB8" w:rsidTr="00391DB7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36FBC3" w14:textId="77777777" w:rsidR="002107B8" w:rsidRPr="00506278" w:rsidRDefault="002107B8" w:rsidP="002107B8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506278">
              <w:rPr>
                <w:iCs/>
              </w:rPr>
              <w:t>ПК-5</w:t>
            </w:r>
          </w:p>
          <w:p w14:paraId="183A3A11" w14:textId="3865419B" w:rsidR="002107B8" w:rsidRPr="00342AAE" w:rsidRDefault="002107B8" w:rsidP="002107B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506278">
              <w:rPr>
                <w:rFonts w:eastAsia="Calibri"/>
                <w:lang w:eastAsia="en-US"/>
              </w:rPr>
              <w:t>Способен</w:t>
            </w:r>
            <w:proofErr w:type="gramEnd"/>
            <w:r w:rsidRPr="00506278">
              <w:rPr>
                <w:rFonts w:eastAsia="Calibri"/>
                <w:lang w:eastAsia="en-US"/>
              </w:rPr>
              <w:t xml:space="preserve"> сформулировать цели проекта, определить критерии и показатели оценки предложенных решений; оформить законченные проектно-конструкторские работы, участвует в работах по эскизному проектированию моделей швейных изделий;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2CE5" w14:textId="77777777" w:rsidR="002107B8" w:rsidRPr="00506278" w:rsidRDefault="002107B8" w:rsidP="002107B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lang w:eastAsia="en-US"/>
              </w:rPr>
            </w:pPr>
            <w:r w:rsidRPr="00506278">
              <w:rPr>
                <w:rStyle w:val="fontstyle01"/>
                <w:rFonts w:ascii="Times New Roman" w:eastAsiaTheme="minorHAnsi" w:hAnsi="Times New Roman"/>
                <w:iCs/>
                <w:lang w:eastAsia="en-US"/>
              </w:rPr>
              <w:t>ИД-ПК-5.2</w:t>
            </w:r>
          </w:p>
          <w:p w14:paraId="7D36F274" w14:textId="584D21EF" w:rsidR="002107B8" w:rsidRPr="007846E6" w:rsidRDefault="002107B8" w:rsidP="002107B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506278">
              <w:rPr>
                <w:rFonts w:eastAsia="Calibri"/>
                <w:sz w:val="24"/>
                <w:szCs w:val="24"/>
                <w:lang w:eastAsia="en-US"/>
              </w:rPr>
              <w:t>Участие в работах по эскизному проектированию моделей швейных изделий;</w:t>
            </w:r>
          </w:p>
        </w:tc>
      </w:tr>
      <w:tr w:rsidR="002107B8" w:rsidRPr="00F31E81" w14:paraId="694405D6" w14:textId="77777777" w:rsidTr="002107B8">
        <w:trPr>
          <w:trHeight w:val="95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2107B8" w:rsidRPr="00CF0B48" w:rsidRDefault="002107B8" w:rsidP="00FB22E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31C7" w14:textId="77777777" w:rsidR="002107B8" w:rsidRPr="005377FF" w:rsidRDefault="002107B8" w:rsidP="002107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Pr="005377F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ПК-5.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3F5CF9CD" w14:textId="70B75906" w:rsidR="002107B8" w:rsidRPr="00342AAE" w:rsidRDefault="002107B8" w:rsidP="002107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06278">
              <w:rPr>
                <w:rFonts w:eastAsia="Calibri"/>
                <w:sz w:val="24"/>
                <w:szCs w:val="24"/>
                <w:lang w:eastAsia="en-US"/>
              </w:rPr>
              <w:t>Разработка проектных решений по изготовлению одежды с учетом требований к планируемому качеству швейных изделий;</w:t>
            </w:r>
          </w:p>
        </w:tc>
      </w:tr>
      <w:tr w:rsidR="002107B8" w:rsidRPr="00F31E81" w14:paraId="7933482E" w14:textId="77777777" w:rsidTr="003C2628">
        <w:trPr>
          <w:trHeight w:val="954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523CC" w14:textId="77777777" w:rsidR="002107B8" w:rsidRPr="00CF0B48" w:rsidRDefault="002107B8" w:rsidP="00FB22E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598C8" w14:textId="77777777" w:rsidR="002107B8" w:rsidRPr="005377FF" w:rsidRDefault="002107B8" w:rsidP="002107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Pr="005377F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ПК-5.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3E8B1862" w14:textId="7DC33C2B" w:rsidR="002107B8" w:rsidRPr="005377FF" w:rsidRDefault="002107B8" w:rsidP="002107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06278">
              <w:rPr>
                <w:rFonts w:eastAsia="Calibri"/>
                <w:sz w:val="24"/>
                <w:szCs w:val="24"/>
                <w:lang w:eastAsia="en-US"/>
              </w:rPr>
              <w:t>Участие в создании опытных образцов, в проведении примерок;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bookmarkStart w:id="11" w:name="_GoBack"/>
      <w:bookmarkEnd w:id="11"/>
    </w:p>
    <w:p w14:paraId="40BCA74B" w14:textId="7EC43B8D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754F3B">
        <w:rPr>
          <w:iCs/>
          <w:sz w:val="26"/>
          <w:szCs w:val="26"/>
        </w:rPr>
        <w:t>учебной</w:t>
      </w:r>
      <w:r w:rsidR="00E81D4A" w:rsidRPr="00754F3B">
        <w:rPr>
          <w:iCs/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492D9D2A" w:rsidR="008A3866" w:rsidRPr="00754F3B" w:rsidRDefault="00FB22E7" w:rsidP="005A2EE6">
            <w:pPr>
              <w:jc w:val="center"/>
              <w:rPr>
                <w:iCs/>
              </w:rPr>
            </w:pPr>
            <w:r w:rsidRPr="00754F3B">
              <w:rPr>
                <w:iCs/>
              </w:rPr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754F3B" w:rsidRDefault="008A3866" w:rsidP="005A2EE6">
            <w:pPr>
              <w:rPr>
                <w:iCs/>
              </w:rPr>
            </w:pPr>
            <w:proofErr w:type="spellStart"/>
            <w:r w:rsidRPr="00754F3B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754F3B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21B0E218" w:rsidR="008A3866" w:rsidRPr="00754F3B" w:rsidRDefault="00FB22E7" w:rsidP="005A2EE6">
            <w:pPr>
              <w:jc w:val="center"/>
              <w:rPr>
                <w:iCs/>
              </w:rPr>
            </w:pPr>
            <w:r w:rsidRPr="00754F3B">
              <w:rPr>
                <w:iCs/>
              </w:rPr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AEA02" w14:textId="77777777" w:rsidR="00136ACA" w:rsidRDefault="00136ACA" w:rsidP="005E3840">
      <w:r>
        <w:separator/>
      </w:r>
    </w:p>
  </w:endnote>
  <w:endnote w:type="continuationSeparator" w:id="0">
    <w:p w14:paraId="32DFFA8F" w14:textId="77777777" w:rsidR="00136ACA" w:rsidRDefault="00136AC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7B7AD" w14:textId="77777777" w:rsidR="00136ACA" w:rsidRDefault="00136ACA" w:rsidP="005E3840">
      <w:r>
        <w:separator/>
      </w:r>
    </w:p>
  </w:footnote>
  <w:footnote w:type="continuationSeparator" w:id="0">
    <w:p w14:paraId="4BCE8808" w14:textId="77777777" w:rsidR="00136ACA" w:rsidRDefault="00136AC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7B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6ACA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07B8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756F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4F3B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21C7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2F05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365F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5A2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95259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564"/>
    <w:rsid w:val="00F53EFE"/>
    <w:rsid w:val="00F5486D"/>
    <w:rsid w:val="00F5622B"/>
    <w:rsid w:val="00F617E9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22E7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A6C2-5ECE-4C5B-937E-1AA4184A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3</cp:revision>
  <cp:lastPrinted>2021-02-03T14:35:00Z</cp:lastPrinted>
  <dcterms:created xsi:type="dcterms:W3CDTF">2022-01-26T08:21:00Z</dcterms:created>
  <dcterms:modified xsi:type="dcterms:W3CDTF">2023-05-25T16:23:00Z</dcterms:modified>
</cp:coreProperties>
</file>