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40D7D" w:rsidTr="00A0392E">
        <w:trPr>
          <w:trHeight w:val="567"/>
        </w:trPr>
        <w:tc>
          <w:tcPr>
            <w:tcW w:w="9889" w:type="dxa"/>
            <w:gridSpan w:val="3"/>
            <w:vAlign w:val="center"/>
          </w:tcPr>
          <w:p w:rsidR="00A40D7D" w:rsidRPr="00F5486D" w:rsidRDefault="00A40D7D" w:rsidP="00A03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40D7D" w:rsidRPr="00064C89" w:rsidRDefault="00A40D7D" w:rsidP="00A0392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ПРОИЗВОДСТВЕННОЙ</w:t>
            </w:r>
            <w:r w:rsidRPr="00064C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A40D7D" w:rsidTr="00A0392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40D7D" w:rsidRPr="00C258B0" w:rsidRDefault="00A40D7D" w:rsidP="00A40D7D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  <w:bookmarkEnd w:id="1"/>
          </w:p>
        </w:tc>
      </w:tr>
      <w:tr w:rsidR="00A40D7D" w:rsidRPr="000743F9" w:rsidTr="00A0392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A40D7D" w:rsidRPr="000743F9" w:rsidTr="00A0392E">
        <w:trPr>
          <w:trHeight w:val="567"/>
        </w:trPr>
        <w:tc>
          <w:tcPr>
            <w:tcW w:w="3330" w:type="dxa"/>
            <w:shd w:val="clear" w:color="auto" w:fill="auto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3</w:t>
            </w:r>
            <w:r w:rsidRPr="001F4A63">
              <w:rPr>
                <w:sz w:val="24"/>
                <w:szCs w:val="24"/>
              </w:rPr>
              <w:t>.02.</w:t>
            </w:r>
          </w:p>
        </w:tc>
        <w:tc>
          <w:tcPr>
            <w:tcW w:w="5209" w:type="dxa"/>
            <w:shd w:val="clear" w:color="auto" w:fill="auto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A40D7D" w:rsidRPr="000743F9" w:rsidTr="00A0392E">
        <w:trPr>
          <w:trHeight w:val="567"/>
        </w:trPr>
        <w:tc>
          <w:tcPr>
            <w:tcW w:w="3330" w:type="dxa"/>
            <w:shd w:val="clear" w:color="auto" w:fill="auto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A40D7D" w:rsidRPr="000743F9" w:rsidTr="00A0392E">
        <w:trPr>
          <w:trHeight w:val="567"/>
        </w:trPr>
        <w:tc>
          <w:tcPr>
            <w:tcW w:w="3330" w:type="dxa"/>
            <w:shd w:val="clear" w:color="auto" w:fill="auto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40D7D" w:rsidRPr="00A46017" w:rsidRDefault="00A40D7D" w:rsidP="00A03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6017">
              <w:rPr>
                <w:sz w:val="24"/>
                <w:szCs w:val="24"/>
              </w:rPr>
              <w:t xml:space="preserve"> года</w:t>
            </w:r>
          </w:p>
        </w:tc>
      </w:tr>
      <w:tr w:rsidR="00A40D7D" w:rsidRPr="000743F9" w:rsidTr="00A0392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40D7D" w:rsidRPr="000743F9" w:rsidRDefault="00A40D7D" w:rsidP="00A0392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A40D7D" w:rsidRPr="000743F9" w:rsidRDefault="00A40D7D" w:rsidP="00A40D7D">
      <w:pPr>
        <w:pStyle w:val="aa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A40D7D" w:rsidRPr="0081340B" w:rsidRDefault="00A40D7D" w:rsidP="00A40D7D">
      <w:pPr>
        <w:pStyle w:val="2"/>
        <w:spacing w:before="0" w:after="0"/>
      </w:pPr>
      <w:r w:rsidRPr="00894656">
        <w:t>Способы проведения практики</w:t>
      </w:r>
    </w:p>
    <w:p w:rsidR="00A40D7D" w:rsidRPr="00894656" w:rsidRDefault="00A40D7D" w:rsidP="00A40D7D">
      <w:pPr>
        <w:pStyle w:val="aa"/>
        <w:numPr>
          <w:ilvl w:val="3"/>
          <w:numId w:val="4"/>
        </w:numPr>
        <w:jc w:val="both"/>
      </w:pPr>
      <w:r w:rsidRPr="00316CBD">
        <w:rPr>
          <w:sz w:val="24"/>
          <w:szCs w:val="24"/>
        </w:rPr>
        <w:t>Стационарная/выездная</w:t>
      </w:r>
      <w:r w:rsidRPr="00894656">
        <w:rPr>
          <w:i/>
          <w:sz w:val="24"/>
          <w:szCs w:val="24"/>
        </w:rPr>
        <w:t xml:space="preserve">. </w:t>
      </w:r>
    </w:p>
    <w:p w:rsidR="00A40D7D" w:rsidRPr="0081340B" w:rsidRDefault="00A40D7D" w:rsidP="00A40D7D">
      <w:pPr>
        <w:pStyle w:val="2"/>
      </w:pPr>
      <w:r w:rsidRPr="0081340B">
        <w:t>Сроки</w:t>
      </w:r>
      <w:r>
        <w:t>, форма проведения</w:t>
      </w:r>
      <w:r w:rsidRPr="0081340B">
        <w:t xml:space="preserve"> и продолжительность практики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40D7D" w:rsidTr="00A0392E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A40D7D" w:rsidRPr="00346D8F" w:rsidRDefault="00A40D7D" w:rsidP="00A0392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A40D7D" w:rsidRPr="00346D8F" w:rsidRDefault="00A40D7D" w:rsidP="00A0392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7D" w:rsidRPr="00346D8F" w:rsidRDefault="00A40D7D" w:rsidP="00A0392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A40D7D" w:rsidTr="00A0392E">
        <w:trPr>
          <w:trHeight w:val="283"/>
        </w:trPr>
        <w:tc>
          <w:tcPr>
            <w:tcW w:w="1560" w:type="dxa"/>
          </w:tcPr>
          <w:p w:rsidR="00A40D7D" w:rsidRPr="00045D8E" w:rsidRDefault="00A40D7D" w:rsidP="00A40D7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A40D7D" w:rsidRPr="00045D8E" w:rsidRDefault="00A40D7D" w:rsidP="00A0392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45D8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A40D7D" w:rsidRPr="00045D8E" w:rsidRDefault="00A40D7D" w:rsidP="00A40D7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45D8E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ь</w:t>
            </w:r>
          </w:p>
        </w:tc>
      </w:tr>
    </w:tbl>
    <w:p w:rsidR="00A40D7D" w:rsidRPr="0081340B" w:rsidRDefault="00A40D7D" w:rsidP="00A40D7D">
      <w:pPr>
        <w:pStyle w:val="2"/>
      </w:pPr>
      <w:r>
        <w:t>М</w:t>
      </w:r>
      <w:r w:rsidRPr="0081340B">
        <w:t>есто проведения практики</w:t>
      </w:r>
    </w:p>
    <w:p w:rsidR="00A40D7D" w:rsidRPr="0081340B" w:rsidRDefault="00A40D7D" w:rsidP="00A40D7D">
      <w:pPr>
        <w:pStyle w:val="aa"/>
        <w:numPr>
          <w:ilvl w:val="2"/>
          <w:numId w:val="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045D8E">
        <w:rPr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A40D7D" w:rsidRPr="0081340B" w:rsidRDefault="00A40D7D" w:rsidP="00A40D7D">
      <w:pPr>
        <w:pStyle w:val="aa"/>
        <w:numPr>
          <w:ilvl w:val="2"/>
          <w:numId w:val="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A40D7D" w:rsidRPr="00045D8E" w:rsidRDefault="00A40D7D" w:rsidP="00A40D7D">
      <w:pPr>
        <w:pStyle w:val="aa"/>
        <w:numPr>
          <w:ilvl w:val="5"/>
          <w:numId w:val="4"/>
        </w:numPr>
        <w:ind w:left="1418" w:firstLine="0"/>
        <w:jc w:val="both"/>
      </w:pPr>
      <w:r w:rsidRPr="00045D8E">
        <w:rPr>
          <w:sz w:val="24"/>
          <w:szCs w:val="24"/>
        </w:rPr>
        <w:t>кафедра Проектирования и художественного</w:t>
      </w:r>
      <w:r>
        <w:rPr>
          <w:sz w:val="24"/>
          <w:szCs w:val="24"/>
        </w:rPr>
        <w:t xml:space="preserve"> оформления текстильных изделий;</w:t>
      </w:r>
    </w:p>
    <w:p w:rsidR="00A40D7D" w:rsidRPr="006B32AF" w:rsidRDefault="00A40D7D" w:rsidP="00A40D7D">
      <w:pPr>
        <w:pStyle w:val="aa"/>
        <w:numPr>
          <w:ilvl w:val="5"/>
          <w:numId w:val="4"/>
        </w:numPr>
        <w:ind w:left="1418" w:firstLine="0"/>
        <w:jc w:val="both"/>
        <w:rPr>
          <w:sz w:val="24"/>
          <w:szCs w:val="24"/>
        </w:rPr>
      </w:pPr>
      <w:r w:rsidRPr="006B32AF">
        <w:rPr>
          <w:sz w:val="24"/>
          <w:szCs w:val="24"/>
        </w:rPr>
        <w:t>Инжиниринговый центр.</w:t>
      </w:r>
    </w:p>
    <w:p w:rsidR="00A40D7D" w:rsidRPr="008C5722" w:rsidRDefault="00A40D7D" w:rsidP="00A40D7D">
      <w:pPr>
        <w:pStyle w:val="aa"/>
        <w:numPr>
          <w:ilvl w:val="3"/>
          <w:numId w:val="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A40D7D" w:rsidRPr="00894656" w:rsidRDefault="00A40D7D" w:rsidP="00A40D7D">
      <w:pPr>
        <w:pStyle w:val="2"/>
      </w:pPr>
      <w:r w:rsidRPr="00894656">
        <w:t>Форма промежуточной аттестации</w:t>
      </w:r>
    </w:p>
    <w:p w:rsidR="00A40D7D" w:rsidRPr="00FC5B19" w:rsidRDefault="00A40D7D" w:rsidP="00A40D7D">
      <w:pPr>
        <w:pStyle w:val="aa"/>
        <w:numPr>
          <w:ilvl w:val="3"/>
          <w:numId w:val="4"/>
        </w:numPr>
        <w:jc w:val="both"/>
      </w:pPr>
      <w:r w:rsidRPr="006B32AF">
        <w:rPr>
          <w:bCs/>
          <w:sz w:val="24"/>
          <w:szCs w:val="24"/>
        </w:rPr>
        <w:t>Зач</w:t>
      </w:r>
      <w:r>
        <w:rPr>
          <w:bCs/>
          <w:sz w:val="24"/>
          <w:szCs w:val="24"/>
        </w:rPr>
        <w:t>ё</w:t>
      </w:r>
      <w:r w:rsidRPr="006B32AF">
        <w:rPr>
          <w:bCs/>
          <w:sz w:val="24"/>
          <w:szCs w:val="24"/>
        </w:rPr>
        <w:t>т с оценкой.</w:t>
      </w:r>
    </w:p>
    <w:p w:rsidR="00A40D7D" w:rsidRDefault="00A40D7D" w:rsidP="00A40D7D">
      <w:pPr>
        <w:pStyle w:val="2"/>
      </w:pPr>
      <w:r w:rsidRPr="00387304">
        <w:t>Место практики в структуре ОПОП</w:t>
      </w:r>
    </w:p>
    <w:p w:rsidR="00A40D7D" w:rsidRPr="00B27F40" w:rsidRDefault="00A40D7D" w:rsidP="00A40D7D">
      <w:pPr>
        <w:pStyle w:val="a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045D8E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 w:rsidRPr="00045D8E">
        <w:rPr>
          <w:sz w:val="24"/>
          <w:szCs w:val="24"/>
        </w:rPr>
        <w:t>(</w:t>
      </w:r>
      <w:r>
        <w:rPr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практика.</w:t>
      </w:r>
      <w:proofErr w:type="gramStart"/>
      <w:r>
        <w:rPr>
          <w:sz w:val="24"/>
          <w:szCs w:val="24"/>
        </w:rPr>
        <w:t xml:space="preserve"> Преддипломная практика</w:t>
      </w:r>
      <w:r w:rsidRPr="00045D8E">
        <w:rPr>
          <w:sz w:val="24"/>
          <w:szCs w:val="24"/>
        </w:rPr>
        <w:t>)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045D8E">
        <w:rPr>
          <w:sz w:val="24"/>
          <w:szCs w:val="24"/>
        </w:rPr>
        <w:t>обязательной части программы.</w:t>
      </w:r>
      <w:proofErr w:type="gramEnd"/>
    </w:p>
    <w:p w:rsidR="00A40D7D" w:rsidRPr="00AB2334" w:rsidRDefault="00A40D7D" w:rsidP="00A40D7D">
      <w:pPr>
        <w:pStyle w:val="2"/>
      </w:pPr>
      <w:r w:rsidRPr="00AB2334">
        <w:t xml:space="preserve">Цель </w:t>
      </w:r>
      <w:r>
        <w:t>производственной</w:t>
      </w:r>
      <w:r w:rsidRPr="006B32AF">
        <w:t xml:space="preserve"> </w:t>
      </w:r>
      <w:r w:rsidRPr="00AB2334">
        <w:t>практики:</w:t>
      </w:r>
    </w:p>
    <w:p w:rsidR="00A40D7D" w:rsidRPr="005D43D0" w:rsidRDefault="00A40D7D" w:rsidP="00A40D7D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5D43D0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5D43D0">
        <w:rPr>
          <w:sz w:val="24"/>
          <w:szCs w:val="24"/>
        </w:rPr>
        <w:t>обучающегося</w:t>
      </w:r>
      <w:proofErr w:type="gramEnd"/>
      <w:r w:rsidRPr="005D43D0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A40D7D" w:rsidRPr="00C46341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40D7D" w:rsidRPr="00C46341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>приобретение навыков проектирования структур, разработки технологии, программ вязания</w:t>
      </w:r>
      <w:r>
        <w:rPr>
          <w:sz w:val="24"/>
          <w:szCs w:val="24"/>
        </w:rPr>
        <w:t>,</w:t>
      </w:r>
      <w:r w:rsidRPr="00C46341">
        <w:rPr>
          <w:sz w:val="24"/>
          <w:szCs w:val="24"/>
        </w:rPr>
        <w:t xml:space="preserve"> выработки </w:t>
      </w:r>
      <w:r>
        <w:rPr>
          <w:sz w:val="24"/>
          <w:szCs w:val="24"/>
        </w:rPr>
        <w:t>т</w:t>
      </w:r>
      <w:r w:rsidRPr="00C46341">
        <w:rPr>
          <w:sz w:val="24"/>
          <w:szCs w:val="24"/>
        </w:rPr>
        <w:t>рикотажн</w:t>
      </w:r>
      <w:r>
        <w:rPr>
          <w:sz w:val="24"/>
          <w:szCs w:val="24"/>
        </w:rPr>
        <w:t>ого изделия нового ассортимента</w:t>
      </w:r>
      <w:r w:rsidRPr="00C46341">
        <w:rPr>
          <w:sz w:val="24"/>
          <w:szCs w:val="24"/>
        </w:rPr>
        <w:t>;</w:t>
      </w:r>
    </w:p>
    <w:p w:rsidR="00A40D7D" w:rsidRPr="00C46341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lastRenderedPageBreak/>
        <w:t>развитие и накопление навыков проектирования, разработки конструкций и швейной обработки трикотажных изделий;</w:t>
      </w:r>
    </w:p>
    <w:p w:rsidR="00A40D7D" w:rsidRPr="00C46341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развитие и накопление у обучающихся специальных навыков, способностей к научному творчеству, самостоятельности и инициативы для принятия эффективных решений;</w:t>
      </w:r>
    </w:p>
    <w:p w:rsidR="00A40D7D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0342A1">
        <w:rPr>
          <w:sz w:val="24"/>
          <w:szCs w:val="24"/>
        </w:rPr>
        <w:t xml:space="preserve">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40D7D" w:rsidRPr="00A40D7D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40D7D">
        <w:rPr>
          <w:sz w:val="24"/>
          <w:szCs w:val="24"/>
        </w:rPr>
        <w:t>овладение методикой проектирования высокоэффективного конкурентоспособного трикотажного производства в современных рыночных условиях народного хозяйства;</w:t>
      </w:r>
    </w:p>
    <w:p w:rsidR="00A40D7D" w:rsidRPr="00A40D7D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40D7D">
        <w:rPr>
          <w:sz w:val="24"/>
          <w:szCs w:val="24"/>
        </w:rPr>
        <w:t>разработка организационной структуры трикотажного предприятия и действующих в нём структур управления;</w:t>
      </w:r>
    </w:p>
    <w:p w:rsidR="00A40D7D" w:rsidRPr="00A40D7D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40D7D">
        <w:rPr>
          <w:sz w:val="24"/>
          <w:szCs w:val="24"/>
        </w:rPr>
        <w:t>составление оценки организации и функционирования конкретных технологических процессов трикотажного производства;</w:t>
      </w:r>
    </w:p>
    <w:p w:rsidR="00A40D7D" w:rsidRPr="00A40D7D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40D7D">
        <w:rPr>
          <w:sz w:val="24"/>
          <w:szCs w:val="24"/>
        </w:rPr>
        <w:t>непосредственное участие в деятельности трикотажного предприятия или научно-исследовательской организации для приобретения социально-личностных компетенций, закрепления теоретических знаний и навыков;</w:t>
      </w:r>
    </w:p>
    <w:p w:rsidR="00A40D7D" w:rsidRPr="00A40D7D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40D7D">
        <w:rPr>
          <w:sz w:val="24"/>
          <w:szCs w:val="24"/>
        </w:rPr>
        <w:t>развитие способностей к научному творчеству, самостоятельности и инициативы для принятия эффективных решений;</w:t>
      </w:r>
    </w:p>
    <w:p w:rsidR="00A40D7D" w:rsidRPr="00A40D7D" w:rsidRDefault="00A40D7D" w:rsidP="00A40D7D">
      <w:pPr>
        <w:pStyle w:val="aa"/>
        <w:numPr>
          <w:ilvl w:val="2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A40D7D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разделах.</w:t>
      </w:r>
    </w:p>
    <w:p w:rsidR="00A40D7D" w:rsidRPr="00EA6D9A" w:rsidRDefault="00A40D7D" w:rsidP="00A40D7D">
      <w:pPr>
        <w:pStyle w:val="1"/>
        <w:ind w:left="709"/>
        <w:rPr>
          <w:i/>
        </w:rPr>
      </w:pPr>
      <w:r>
        <w:t>Формируемые компетенции и индикаторы достижения компетенций:</w:t>
      </w:r>
      <w:r w:rsidRPr="006B32AF">
        <w:rPr>
          <w:i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A40D7D" w:rsidRPr="00F31E81" w:rsidTr="00A0392E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40D7D" w:rsidRPr="007E3278" w:rsidRDefault="00A40D7D" w:rsidP="00A0392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40D7D" w:rsidRPr="007E3278" w:rsidRDefault="00A40D7D" w:rsidP="00A039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A40D7D" w:rsidRPr="007E3278" w:rsidRDefault="00A40D7D" w:rsidP="00A039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40D7D" w:rsidRPr="007E3278" w:rsidRDefault="00A40D7D" w:rsidP="00A039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40D7D" w:rsidRPr="00F31E81" w:rsidTr="00A0392E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241507" w:rsidRDefault="00A40D7D" w:rsidP="00A0392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415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7D" w:rsidRPr="005F5D4F" w:rsidRDefault="00A40D7D" w:rsidP="00A0392E">
            <w:pPr>
              <w:autoSpaceDE w:val="0"/>
              <w:autoSpaceDN w:val="0"/>
              <w:adjustRightInd w:val="0"/>
              <w:jc w:val="both"/>
            </w:pPr>
            <w:r w:rsidRPr="005F5D4F">
              <w:t>ИД-УК-2.1.</w:t>
            </w:r>
          </w:p>
          <w:p w:rsidR="00A40D7D" w:rsidRPr="005F5D4F" w:rsidRDefault="00A40D7D" w:rsidP="00A0392E">
            <w:pPr>
              <w:autoSpaceDE w:val="0"/>
              <w:autoSpaceDN w:val="0"/>
              <w:adjustRightInd w:val="0"/>
              <w:jc w:val="both"/>
            </w:pPr>
            <w:r w:rsidRPr="005F5D4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0206C4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и</w:t>
            </w:r>
            <w:r w:rsidRPr="000206C4">
              <w:t>спользует</w:t>
            </w:r>
            <w:r>
              <w:rPr>
                <w:i/>
              </w:rPr>
              <w:t xml:space="preserve"> </w:t>
            </w:r>
            <w:r>
              <w:t>научно-техническую</w:t>
            </w:r>
            <w:r w:rsidRPr="008373EA">
              <w:t xml:space="preserve"> литератур</w:t>
            </w:r>
            <w:r>
              <w:t>у</w:t>
            </w:r>
            <w:r w:rsidRPr="008373EA">
              <w:t>, ориентир</w:t>
            </w:r>
            <w:r>
              <w:t>уется</w:t>
            </w:r>
            <w:r w:rsidRPr="008373EA">
              <w:t xml:space="preserve"> в первоисточниках, понима</w:t>
            </w:r>
            <w:r>
              <w:t>е</w:t>
            </w:r>
            <w:r w:rsidRPr="008373EA">
              <w:t>т и воспроизводит их содержание</w:t>
            </w:r>
            <w:r>
              <w:t>;</w:t>
            </w:r>
          </w:p>
          <w:p w:rsidR="00A40D7D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</w:t>
            </w:r>
            <w:r w:rsidRPr="000206C4">
              <w:t>ользуется различными методиками оценки своих действий, приемами самореализации</w:t>
            </w:r>
            <w:r>
              <w:t>;</w:t>
            </w:r>
          </w:p>
          <w:p w:rsidR="00A40D7D" w:rsidRPr="0035128F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а</w:t>
            </w:r>
            <w:r w:rsidRPr="0035128F">
              <w:t xml:space="preserve">нализирует и систематизирует основные нормативно-правовые документы, регламентирующие </w:t>
            </w:r>
            <w:r>
              <w:t>технологический цикл</w:t>
            </w:r>
            <w:r w:rsidRPr="0035128F">
              <w:t>.</w:t>
            </w:r>
          </w:p>
        </w:tc>
      </w:tr>
      <w:tr w:rsidR="00A40D7D" w:rsidRPr="00F31E81" w:rsidTr="00A0392E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7D" w:rsidRPr="0007476C" w:rsidRDefault="00A40D7D" w:rsidP="00A0392E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7D" w:rsidRPr="005F5D4F" w:rsidRDefault="00A40D7D" w:rsidP="00A0392E">
            <w:pPr>
              <w:autoSpaceDE w:val="0"/>
              <w:autoSpaceDN w:val="0"/>
              <w:adjustRightInd w:val="0"/>
              <w:jc w:val="both"/>
            </w:pPr>
            <w:r w:rsidRPr="005F5D4F">
              <w:t>ИД-УК-2.2.</w:t>
            </w:r>
          </w:p>
          <w:p w:rsidR="00A40D7D" w:rsidRPr="005F5D4F" w:rsidRDefault="00A40D7D" w:rsidP="00A0392E">
            <w:pPr>
              <w:autoSpaceDE w:val="0"/>
              <w:autoSpaceDN w:val="0"/>
              <w:adjustRightInd w:val="0"/>
              <w:jc w:val="both"/>
            </w:pPr>
            <w:r w:rsidRPr="005F5D4F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0206C4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ф</w:t>
            </w:r>
            <w:r w:rsidRPr="000206C4">
              <w:t>ормулирует</w:t>
            </w:r>
            <w:r>
              <w:t xml:space="preserve"> в терминах, понятных для профессиональной аудитории, постановку задачи в области трикотажного производства и проанализировать результаты решения;</w:t>
            </w:r>
          </w:p>
          <w:p w:rsidR="00A40D7D" w:rsidRPr="000206C4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применяет утверждения, доказательства, формулирует проблемы в письменной и устной форме;</w:t>
            </w:r>
          </w:p>
          <w:p w:rsidR="00A40D7D" w:rsidRPr="00DF0AC3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8181"/>
              </w:tabs>
              <w:autoSpaceDE w:val="0"/>
              <w:autoSpaceDN w:val="0"/>
              <w:adjustRightInd w:val="0"/>
              <w:snapToGrid w:val="0"/>
              <w:ind w:left="0" w:firstLine="34"/>
              <w:jc w:val="both"/>
              <w:rPr>
                <w:i/>
              </w:rPr>
            </w:pPr>
            <w:r>
              <w:t>п</w:t>
            </w:r>
            <w:r w:rsidRPr="0035128F">
              <w:t>роводит сравнительную оценку применяемых методов анализов и полученных результатов для обоснования предложенного решения поставленных задач.</w:t>
            </w:r>
          </w:p>
        </w:tc>
      </w:tr>
      <w:tr w:rsidR="00A40D7D" w:rsidRPr="00F31E81" w:rsidTr="00A0392E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746B15" w:rsidRDefault="00A40D7D" w:rsidP="00A0392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 </w:t>
            </w:r>
            <w:r w:rsidRPr="00746B15">
              <w:rPr>
                <w:sz w:val="22"/>
                <w:szCs w:val="22"/>
              </w:rPr>
              <w:t xml:space="preserve">УК-3 </w:t>
            </w:r>
            <w:proofErr w:type="gramStart"/>
            <w:r w:rsidRPr="00746B15">
              <w:rPr>
                <w:sz w:val="22"/>
                <w:szCs w:val="22"/>
              </w:rPr>
              <w:t>Способен</w:t>
            </w:r>
            <w:proofErr w:type="gramEnd"/>
            <w:r w:rsidRPr="00746B15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7D" w:rsidRPr="005F5D4F" w:rsidRDefault="00A40D7D" w:rsidP="00A0392E">
            <w:pPr>
              <w:autoSpaceDE w:val="0"/>
              <w:autoSpaceDN w:val="0"/>
              <w:adjustRightInd w:val="0"/>
              <w:jc w:val="both"/>
            </w:pPr>
            <w:r w:rsidRPr="005F5D4F">
              <w:t>ИД-УК-3.</w:t>
            </w:r>
            <w:r>
              <w:t>4.</w:t>
            </w:r>
            <w:r w:rsidRPr="005F5D4F">
              <w:t xml:space="preserve"> </w:t>
            </w:r>
          </w:p>
          <w:p w:rsidR="00A40D7D" w:rsidRPr="00A40D7D" w:rsidRDefault="00A40D7D" w:rsidP="00A0392E">
            <w:pPr>
              <w:pStyle w:val="aa"/>
              <w:ind w:left="0"/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A40D7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0566BD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использует типологию и принципы формирования команд</w:t>
            </w:r>
            <w:r>
              <w:t>ы</w:t>
            </w:r>
            <w:r w:rsidRPr="000566BD">
              <w:t xml:space="preserve">, способы социального взаимодействия; </w:t>
            </w:r>
          </w:p>
          <w:p w:rsidR="00A40D7D" w:rsidRPr="000566BD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A40D7D" w:rsidRPr="000566BD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понимает и определяет ролевую принадлежность в команде; </w:t>
            </w:r>
          </w:p>
          <w:p w:rsidR="00A40D7D" w:rsidRPr="000566BD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проявляет уважение к мнению и культуре других;</w:t>
            </w:r>
          </w:p>
          <w:p w:rsidR="00A40D7D" w:rsidRPr="000566BD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распределяет роли в условиях командного взаимодействия; </w:t>
            </w:r>
          </w:p>
          <w:p w:rsidR="00A40D7D" w:rsidRPr="000566BD" w:rsidRDefault="00A40D7D" w:rsidP="00A40D7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cstheme="minorBidi"/>
              </w:rPr>
              <w:t>в</w:t>
            </w:r>
            <w:r w:rsidRPr="000566BD">
              <w:rPr>
                <w:rFonts w:cstheme="minorBidi"/>
              </w:rPr>
              <w:t>ырабатывает стратегию действий для решения проблемных ситуаций.</w:t>
            </w:r>
          </w:p>
          <w:p w:rsidR="00A40D7D" w:rsidRPr="00867850" w:rsidRDefault="00A40D7D" w:rsidP="00A0392E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A40D7D" w:rsidRPr="00F31E81" w:rsidTr="00A0392E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7D" w:rsidRDefault="00A40D7D" w:rsidP="00A039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7D" w:rsidRPr="005F5D4F" w:rsidRDefault="00A40D7D" w:rsidP="00A0392E">
            <w:pPr>
              <w:autoSpaceDE w:val="0"/>
              <w:autoSpaceDN w:val="0"/>
              <w:adjustRightInd w:val="0"/>
              <w:jc w:val="both"/>
            </w:pPr>
            <w:r w:rsidRPr="005F5D4F">
              <w:t xml:space="preserve">ИД-УК-3.5. </w:t>
            </w:r>
          </w:p>
          <w:p w:rsidR="00A40D7D" w:rsidRPr="005F5D4F" w:rsidRDefault="00A40D7D" w:rsidP="00A0392E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 w:rsidRPr="005F5D4F"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F5D4F">
              <w:t>конфликтологии</w:t>
            </w:r>
            <w:proofErr w:type="spellEnd"/>
            <w:r w:rsidRPr="005F5D4F">
              <w:t>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7D" w:rsidRPr="0026026F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A40D7D" w:rsidRPr="00F31E81" w:rsidTr="00A0392E">
        <w:trPr>
          <w:trHeight w:val="449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A40D7D" w:rsidRPr="00342AAE" w:rsidRDefault="00A40D7D" w:rsidP="00A0392E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t>ПК-2  Способен разрабатывать проекты текстильных изделий (нити, ткани, три</w:t>
            </w:r>
            <w:r>
              <w:rPr>
                <w:sz w:val="22"/>
                <w:szCs w:val="22"/>
              </w:rPr>
              <w:t>котаж, нетканые материалы) с учё</w:t>
            </w:r>
            <w:r w:rsidRPr="005F5D4F">
              <w:rPr>
                <w:sz w:val="22"/>
                <w:szCs w:val="22"/>
              </w:rPr>
              <w:t>том механико-технологических, эстетических, экономических</w:t>
            </w:r>
            <w:r w:rsidRPr="00746B15">
              <w:rPr>
                <w:i/>
                <w:sz w:val="22"/>
                <w:szCs w:val="22"/>
              </w:rPr>
              <w:t xml:space="preserve">  </w:t>
            </w:r>
            <w:r w:rsidRPr="005F5D4F">
              <w:rPr>
                <w:sz w:val="22"/>
                <w:szCs w:val="22"/>
              </w:rPr>
              <w:t>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A40D7D" w:rsidRDefault="00A40D7D" w:rsidP="00A0392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0D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ИД-ПК-2.4. </w:t>
            </w:r>
          </w:p>
          <w:p w:rsidR="00A40D7D" w:rsidRPr="001C72BD" w:rsidRDefault="00A40D7D" w:rsidP="00A0392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eastAsiaTheme="minorHAnsi"/>
                <w:lang w:eastAsia="en-US"/>
              </w:rPr>
            </w:pPr>
            <w:r w:rsidRPr="00A40D7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Проектирование текстильных полотен и изделий в системах CAD CAM.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A40D7D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применяет основные виды существующих подсистем автоматизированного проектирования трикотажа;</w:t>
            </w:r>
          </w:p>
          <w:p w:rsidR="00A40D7D" w:rsidRPr="003C461E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знает преимущества использования различных зарубежных комплексов автоматизированных подсистем трикотажного производства, интегрированного на базе компьютерной техники;</w:t>
            </w:r>
          </w:p>
          <w:p w:rsidR="00A40D7D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составляет подробное описание  структур трикотажных полотен сложного </w:t>
            </w:r>
            <w:proofErr w:type="spellStart"/>
            <w:r>
              <w:t>цвето</w:t>
            </w:r>
            <w:proofErr w:type="spellEnd"/>
            <w:r>
              <w:t>-фактурного оформления;</w:t>
            </w:r>
          </w:p>
          <w:p w:rsidR="00A40D7D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в</w:t>
            </w:r>
            <w:r w:rsidRPr="003C461E">
              <w:t>ладе</w:t>
            </w:r>
            <w:r>
              <w:t>ет методиками составления программ вязания в специализированной среде для конкретного программного обеспечения;</w:t>
            </w:r>
          </w:p>
          <w:p w:rsidR="00A40D7D" w:rsidRPr="001A42F3" w:rsidRDefault="00A40D7D" w:rsidP="00A0392E">
            <w:pPr>
              <w:jc w:val="both"/>
            </w:pPr>
            <w:r>
              <w:t>- разрабатывает  подсистемы автоматизированного проектирования заданных структур и характеристик полотна;</w:t>
            </w:r>
          </w:p>
          <w:p w:rsidR="00A40D7D" w:rsidRPr="007C5EB3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970BF6">
              <w:t>составлением з</w:t>
            </w:r>
            <w:r>
              <w:t>аправочных карт и разработкой чертежей конструкции широкого ассортимента сложных трикотажных изделий, методами проектирования структур трикотажа с заданными параметрами.</w:t>
            </w:r>
          </w:p>
        </w:tc>
      </w:tr>
      <w:tr w:rsidR="00A40D7D" w:rsidRPr="00F31E81" w:rsidTr="00A0392E">
        <w:trPr>
          <w:trHeight w:val="5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342AAE" w:rsidRDefault="00A40D7D" w:rsidP="00A0392E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4</w:t>
            </w:r>
            <w:r w:rsidRPr="005F5D4F">
              <w:rPr>
                <w:sz w:val="22"/>
                <w:szCs w:val="22"/>
              </w:rPr>
              <w:t xml:space="preserve"> </w:t>
            </w:r>
            <w:proofErr w:type="gramStart"/>
            <w:r w:rsidRPr="001C72BD">
              <w:rPr>
                <w:sz w:val="22"/>
                <w:szCs w:val="22"/>
              </w:rPr>
              <w:t>Способен</w:t>
            </w:r>
            <w:proofErr w:type="gramEnd"/>
            <w:r w:rsidRPr="001C72BD">
              <w:rPr>
                <w:sz w:val="22"/>
                <w:szCs w:val="22"/>
              </w:rPr>
              <w:t xml:space="preserve"> обос</w:t>
            </w:r>
            <w:bookmarkStart w:id="12" w:name="_GoBack"/>
            <w:bookmarkEnd w:id="12"/>
            <w:r w:rsidRPr="001C72BD">
              <w:rPr>
                <w:sz w:val="22"/>
                <w:szCs w:val="22"/>
              </w:rPr>
              <w:t>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A40D7D" w:rsidRDefault="00A40D7D" w:rsidP="00A0392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0D7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ИД-ПК-4.2.</w:t>
            </w:r>
          </w:p>
          <w:p w:rsidR="00A40D7D" w:rsidRPr="001C72BD" w:rsidRDefault="00A40D7D" w:rsidP="00A0392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eastAsiaTheme="minorHAnsi"/>
                <w:lang w:eastAsia="en-US"/>
              </w:rPr>
            </w:pPr>
            <w:r w:rsidRPr="00A40D7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на практике методов конструирования и моделирования текстильных изделий с учётом эстетических, экономических и других параметров.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D" w:rsidRPr="008B0936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 w:rsidRPr="008B0936">
              <w:t>разбирается в основах и методах конструирования и моделирования текстильных изделий;</w:t>
            </w:r>
          </w:p>
          <w:p w:rsidR="00A40D7D" w:rsidRPr="008B0936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625F41">
              <w:t xml:space="preserve">применяет </w:t>
            </w:r>
            <w:r w:rsidRPr="00246568">
              <w:t>методы поузловой швейной обработки трикотажных изделий в зависимости от их конструкции, вида трикотажного полотна и используемого швейного оборудования</w:t>
            </w:r>
            <w:r>
              <w:t xml:space="preserve">; </w:t>
            </w:r>
          </w:p>
          <w:p w:rsidR="00A40D7D" w:rsidRPr="00625F41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C260A4">
              <w:t>использ</w:t>
            </w:r>
            <w:r>
              <w:t>ует при конструировании трикотажных изделий размерные типовые и индивидуальные признаки фигур;</w:t>
            </w:r>
          </w:p>
          <w:p w:rsidR="00A40D7D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 w:rsidRPr="009C51AA">
              <w:t>владеет разработкой базовых лекал основных видов трикотажных изделий и оценкой влияния вида поузловой швейной</w:t>
            </w:r>
            <w:r>
              <w:t xml:space="preserve"> </w:t>
            </w:r>
            <w:r w:rsidRPr="009C51AA">
              <w:t>обработки на эффективн</w:t>
            </w:r>
            <w:r>
              <w:t>ость технологического процесса;</w:t>
            </w:r>
          </w:p>
          <w:p w:rsidR="00A40D7D" w:rsidRPr="009C51AA" w:rsidRDefault="00A40D7D" w:rsidP="00A40D7D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в</w:t>
            </w:r>
            <w:r w:rsidRPr="003C461E">
              <w:t>ладе</w:t>
            </w:r>
            <w:r>
              <w:t>ет методиками комплексной оценки технологических, эстетических и экономических параметров производства трикотажных изделий.</w:t>
            </w:r>
          </w:p>
          <w:p w:rsidR="00A40D7D" w:rsidRPr="005F5D4F" w:rsidRDefault="00A40D7D" w:rsidP="00A0392E">
            <w:pPr>
              <w:pStyle w:val="aa"/>
              <w:tabs>
                <w:tab w:val="left" w:pos="317"/>
              </w:tabs>
              <w:ind w:left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A40D7D" w:rsidRPr="009B628C" w:rsidRDefault="00A40D7D" w:rsidP="00A40D7D">
      <w:pPr>
        <w:pStyle w:val="1"/>
        <w:ind w:left="709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A40D7D" w:rsidRPr="008A3866" w:rsidRDefault="00A40D7D" w:rsidP="00A40D7D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производственной </w:t>
      </w:r>
      <w:r w:rsidRPr="008A3866">
        <w:rPr>
          <w:sz w:val="24"/>
          <w:szCs w:val="24"/>
        </w:rPr>
        <w:t>практики составляет:</w:t>
      </w:r>
    </w:p>
    <w:p w:rsidR="00A40D7D" w:rsidRPr="008A3866" w:rsidRDefault="00A40D7D" w:rsidP="00A40D7D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A40D7D" w:rsidTr="00A0392E">
        <w:trPr>
          <w:trHeight w:val="340"/>
        </w:trPr>
        <w:tc>
          <w:tcPr>
            <w:tcW w:w="4678" w:type="dxa"/>
            <w:vAlign w:val="center"/>
          </w:tcPr>
          <w:p w:rsidR="00A40D7D" w:rsidRPr="005F5D4F" w:rsidRDefault="00A40D7D" w:rsidP="00A0392E">
            <w:r w:rsidRPr="005F5D4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40D7D" w:rsidRPr="005F5D4F" w:rsidRDefault="00A40D7D" w:rsidP="00A0392E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40D7D" w:rsidRPr="005F5D4F" w:rsidRDefault="00A40D7D" w:rsidP="00A0392E">
            <w:proofErr w:type="spellStart"/>
            <w:r w:rsidRPr="005F5D4F">
              <w:rPr>
                <w:b/>
                <w:sz w:val="24"/>
                <w:szCs w:val="24"/>
              </w:rPr>
              <w:t>з.е</w:t>
            </w:r>
            <w:proofErr w:type="spellEnd"/>
            <w:r w:rsidRPr="005F5D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40D7D" w:rsidRPr="005F5D4F" w:rsidRDefault="00A40D7D" w:rsidP="00A0392E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A40D7D" w:rsidRPr="005F5D4F" w:rsidRDefault="00A40D7D" w:rsidP="00A0392E">
            <w:pPr>
              <w:jc w:val="both"/>
            </w:pPr>
            <w:r w:rsidRPr="005F5D4F">
              <w:rPr>
                <w:b/>
                <w:sz w:val="24"/>
                <w:szCs w:val="24"/>
              </w:rPr>
              <w:t>час.</w:t>
            </w:r>
          </w:p>
        </w:tc>
      </w:tr>
    </w:tbl>
    <w:p w:rsidR="00A40D7D" w:rsidRPr="0060683B" w:rsidRDefault="00A40D7D" w:rsidP="00A40D7D"/>
    <w:p w:rsidR="00A40D7D" w:rsidRPr="00A214E5" w:rsidRDefault="00A40D7D" w:rsidP="00A40D7D">
      <w:pPr>
        <w:pStyle w:val="aa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A40D7D" w:rsidRDefault="00A40D7D" w:rsidP="00A40D7D"/>
    <w:p w:rsidR="00B40B3C" w:rsidRDefault="00B40B3C"/>
    <w:sectPr w:rsidR="00B40B3C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A40D7D" w:rsidP="00282D8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3C5A" w:rsidRDefault="00A40D7D" w:rsidP="00282D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A40D7D">
    <w:pPr>
      <w:pStyle w:val="a8"/>
      <w:jc w:val="right"/>
    </w:pPr>
  </w:p>
  <w:p w:rsidR="007A3C5A" w:rsidRDefault="00A40D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A40D7D">
    <w:pPr>
      <w:pStyle w:val="a8"/>
      <w:jc w:val="right"/>
    </w:pPr>
  </w:p>
  <w:p w:rsidR="007A3C5A" w:rsidRDefault="00A40D7D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A40D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A40D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A40D7D">
    <w:pPr>
      <w:pStyle w:val="a6"/>
      <w:jc w:val="center"/>
    </w:pPr>
  </w:p>
  <w:p w:rsidR="007A3C5A" w:rsidRDefault="00A40D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D"/>
    <w:rsid w:val="00A40D7D"/>
    <w:rsid w:val="00B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0D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A40D7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A40D7D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40D7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A40D7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5">
    <w:name w:val="Table Grid"/>
    <w:basedOn w:val="a3"/>
    <w:uiPriority w:val="59"/>
    <w:rsid w:val="00A4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A40D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A40D7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A40D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40D7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1"/>
    <w:link w:val="ab"/>
    <w:qFormat/>
    <w:rsid w:val="00A40D7D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A40D7D"/>
    <w:rPr>
      <w:rFonts w:ascii="Times New Roman" w:eastAsiaTheme="minorEastAsia" w:hAnsi="Times New Roman" w:cs="Times New Roman"/>
      <w:lang w:eastAsia="ru-RU"/>
    </w:rPr>
  </w:style>
  <w:style w:type="character" w:styleId="ac">
    <w:name w:val="page number"/>
    <w:rsid w:val="00A40D7D"/>
  </w:style>
  <w:style w:type="paragraph" w:customStyle="1" w:styleId="pboth">
    <w:name w:val="pboth"/>
    <w:basedOn w:val="a1"/>
    <w:rsid w:val="00A40D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40D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A40D7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">
    <w:name w:val="Body Text"/>
    <w:basedOn w:val="a1"/>
    <w:link w:val="ad"/>
    <w:rsid w:val="00A40D7D"/>
    <w:pPr>
      <w:numPr>
        <w:numId w:val="7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2"/>
    <w:link w:val="a"/>
    <w:rsid w:val="00A40D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0D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A40D7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A40D7D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40D7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A40D7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5">
    <w:name w:val="Table Grid"/>
    <w:basedOn w:val="a3"/>
    <w:uiPriority w:val="59"/>
    <w:rsid w:val="00A4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A40D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A40D7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A40D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40D7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1"/>
    <w:link w:val="ab"/>
    <w:qFormat/>
    <w:rsid w:val="00A40D7D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A40D7D"/>
    <w:rPr>
      <w:rFonts w:ascii="Times New Roman" w:eastAsiaTheme="minorEastAsia" w:hAnsi="Times New Roman" w:cs="Times New Roman"/>
      <w:lang w:eastAsia="ru-RU"/>
    </w:rPr>
  </w:style>
  <w:style w:type="character" w:styleId="ac">
    <w:name w:val="page number"/>
    <w:rsid w:val="00A40D7D"/>
  </w:style>
  <w:style w:type="paragraph" w:customStyle="1" w:styleId="pboth">
    <w:name w:val="pboth"/>
    <w:basedOn w:val="a1"/>
    <w:rsid w:val="00A40D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40D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A40D7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">
    <w:name w:val="Body Text"/>
    <w:basedOn w:val="a1"/>
    <w:link w:val="ad"/>
    <w:rsid w:val="00A40D7D"/>
    <w:pPr>
      <w:numPr>
        <w:numId w:val="7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2"/>
    <w:link w:val="a"/>
    <w:rsid w:val="00A40D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2022-02-10T19:25:00Z</dcterms:created>
  <dcterms:modified xsi:type="dcterms:W3CDTF">2022-02-10T19:34:00Z</dcterms:modified>
</cp:coreProperties>
</file>