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vAlign w:val="bottom"/>
          </w:tcPr>
          <w:p w14:paraId="46A1013D" w14:textId="55AE5213" w:rsidR="00A76E18" w:rsidRPr="00101A9A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101A9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1F009F" w:rsidR="00A76E18" w:rsidRPr="00F5486D" w:rsidRDefault="00A76E18" w:rsidP="00101A9A">
            <w:pPr>
              <w:jc w:val="center"/>
              <w:rPr>
                <w:b/>
                <w:sz w:val="26"/>
                <w:szCs w:val="26"/>
              </w:rPr>
            </w:pPr>
            <w:r w:rsidRPr="00101A9A">
              <w:rPr>
                <w:b/>
                <w:sz w:val="26"/>
                <w:szCs w:val="26"/>
              </w:rPr>
              <w:t>УЧЕБНОЙ ПРАКТИКИ</w:t>
            </w:r>
          </w:p>
        </w:tc>
      </w:tr>
    </w:tbl>
    <w:tbl>
      <w:tblPr>
        <w:tblStyle w:val="4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1350"/>
        <w:gridCol w:w="5101"/>
        <w:gridCol w:w="108"/>
      </w:tblGrid>
      <w:tr w:rsidR="00101A9A" w:rsidRPr="00C258B0" w14:paraId="72A70AA8" w14:textId="77777777" w:rsidTr="009C1B6D">
        <w:trPr>
          <w:gridAfter w:val="1"/>
          <w:wAfter w:w="108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06407A78" w14:textId="77777777" w:rsidR="00101A9A" w:rsidRPr="00C258B0" w:rsidRDefault="00101A9A" w:rsidP="009C1B6D">
            <w:pPr>
              <w:jc w:val="center"/>
              <w:rPr>
                <w:b/>
                <w:sz w:val="26"/>
                <w:szCs w:val="26"/>
              </w:rPr>
            </w:pPr>
            <w:bookmarkStart w:id="0" w:name="_Hlk100309108"/>
            <w:bookmarkStart w:id="1" w:name="_Toc62039377"/>
            <w:r w:rsidRPr="00997E03">
              <w:rPr>
                <w:b/>
                <w:sz w:val="26"/>
                <w:szCs w:val="26"/>
              </w:rPr>
              <w:t>Учебная практика. Ознакомительная практика</w:t>
            </w:r>
            <w:bookmarkEnd w:id="0"/>
          </w:p>
        </w:tc>
      </w:tr>
      <w:tr w:rsidR="00101A9A" w:rsidRPr="00C751F5" w14:paraId="6C4A2AA5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0D0A9" w14:textId="77777777" w:rsidR="00101A9A" w:rsidRPr="00114450" w:rsidRDefault="00101A9A" w:rsidP="009C1B6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1A029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101A9A" w:rsidRPr="00D97D6F" w14:paraId="22AC7002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7452EF8E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98C393D" w14:textId="77777777" w:rsidR="00101A9A" w:rsidRPr="00D97D6F" w:rsidRDefault="00101A9A" w:rsidP="009C1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437CB805" w14:textId="77777777" w:rsidR="00101A9A" w:rsidRPr="00D97D6F" w:rsidRDefault="00101A9A" w:rsidP="009C1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101A9A" w:rsidRPr="00D97D6F" w14:paraId="013FCF6D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4C51CE8C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796DB82F" w14:textId="77777777" w:rsidR="00101A9A" w:rsidRPr="00D97D6F" w:rsidRDefault="00101A9A" w:rsidP="009C1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01A9A" w:rsidRPr="00C751F5" w14:paraId="600EFD89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8052EE4" w14:textId="77777777" w:rsidR="00101A9A" w:rsidRPr="00114450" w:rsidRDefault="00101A9A" w:rsidP="009C1B6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49E48D56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4 года</w:t>
            </w:r>
            <w:bookmarkStart w:id="2" w:name="_GoBack"/>
            <w:bookmarkEnd w:id="2"/>
          </w:p>
        </w:tc>
      </w:tr>
      <w:tr w:rsidR="00101A9A" w:rsidRPr="00C751F5" w14:paraId="7553D321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A215879" w14:textId="77777777" w:rsidR="00101A9A" w:rsidRPr="00114450" w:rsidRDefault="00101A9A" w:rsidP="009C1B6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2C4BDC6C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  <w:bookmarkEnd w:id="1"/>
    </w:tbl>
    <w:p w14:paraId="1D1348BC" w14:textId="77777777" w:rsidR="00101A9A" w:rsidRDefault="00101A9A" w:rsidP="00101A9A">
      <w:pPr>
        <w:pStyle w:val="2"/>
        <w:numPr>
          <w:ilvl w:val="0"/>
          <w:numId w:val="0"/>
        </w:numPr>
        <w:spacing w:before="0" w:after="0"/>
        <w:ind w:left="709"/>
      </w:pPr>
    </w:p>
    <w:p w14:paraId="53FC9E01" w14:textId="7214A538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5D333ADA" w:rsidR="0078716A" w:rsidRPr="00101A9A" w:rsidRDefault="000D048E" w:rsidP="008C5722">
      <w:pPr>
        <w:pStyle w:val="af0"/>
        <w:numPr>
          <w:ilvl w:val="3"/>
          <w:numId w:val="14"/>
        </w:numPr>
        <w:jc w:val="both"/>
      </w:pPr>
      <w:r w:rsidRPr="00101A9A">
        <w:rPr>
          <w:sz w:val="24"/>
          <w:szCs w:val="24"/>
        </w:rPr>
        <w:t>с</w:t>
      </w:r>
      <w:r w:rsidR="00391DB7" w:rsidRPr="00101A9A">
        <w:rPr>
          <w:sz w:val="24"/>
          <w:szCs w:val="24"/>
        </w:rPr>
        <w:t>тационарная</w:t>
      </w:r>
      <w:r w:rsidR="00015F97" w:rsidRPr="00101A9A">
        <w:rPr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101A9A" w14:paraId="71AD4EE3" w14:textId="77777777" w:rsidTr="00F707F5">
        <w:trPr>
          <w:trHeight w:val="340"/>
        </w:trPr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14:paraId="50F7FA2A" w14:textId="4D0EE582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  <w:hideMark/>
          </w:tcPr>
          <w:p w14:paraId="544510DF" w14:textId="1D7408BF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  <w:hideMark/>
          </w:tcPr>
          <w:p w14:paraId="78A51F43" w14:textId="5FBAA6CC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101A9A" w14:paraId="10C568EB" w14:textId="77777777" w:rsidTr="00F707F5">
        <w:trPr>
          <w:trHeight w:val="283"/>
        </w:trPr>
        <w:tc>
          <w:tcPr>
            <w:tcW w:w="1560" w:type="dxa"/>
            <w:hideMark/>
          </w:tcPr>
          <w:p w14:paraId="20B85CEB" w14:textId="3E6BD47F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272617">
              <w:rPr>
                <w:iCs w:val="0"/>
                <w:sz w:val="24"/>
                <w:szCs w:val="24"/>
              </w:rPr>
              <w:t>пятый</w:t>
            </w:r>
          </w:p>
        </w:tc>
        <w:tc>
          <w:tcPr>
            <w:tcW w:w="3543" w:type="dxa"/>
            <w:hideMark/>
          </w:tcPr>
          <w:p w14:paraId="5BD15FFD" w14:textId="7D65A1F4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272617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hideMark/>
          </w:tcPr>
          <w:p w14:paraId="0A5C44BB" w14:textId="6FFB0E75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272617">
              <w:rPr>
                <w:iCs w:val="0"/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6C73F5E0" w14:textId="77777777" w:rsidR="00101A9A" w:rsidRPr="00986654" w:rsidRDefault="00101A9A" w:rsidP="00101A9A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986654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37AC9666" w14:textId="77777777" w:rsidR="00101A9A" w:rsidRPr="00986654" w:rsidRDefault="00101A9A" w:rsidP="00101A9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лаборатория </w:t>
      </w:r>
      <w:r w:rsidRPr="00986654">
        <w:rPr>
          <w:sz w:val="24"/>
          <w:szCs w:val="24"/>
        </w:rPr>
        <w:t>кафедр</w:t>
      </w:r>
      <w:r>
        <w:rPr>
          <w:sz w:val="24"/>
          <w:szCs w:val="24"/>
        </w:rPr>
        <w:t>ы</w:t>
      </w:r>
      <w:r w:rsidRPr="00986654">
        <w:rPr>
          <w:sz w:val="24"/>
          <w:szCs w:val="24"/>
        </w:rPr>
        <w:t xml:space="preserve"> Химии и технологии полимерных материалов и </w:t>
      </w:r>
      <w:proofErr w:type="spellStart"/>
      <w:r w:rsidRPr="00986654">
        <w:rPr>
          <w:sz w:val="24"/>
          <w:szCs w:val="24"/>
        </w:rPr>
        <w:t>нанокомпозитов</w:t>
      </w:r>
      <w:proofErr w:type="spellEnd"/>
      <w:r w:rsidRPr="00986654">
        <w:rPr>
          <w:sz w:val="24"/>
          <w:szCs w:val="24"/>
        </w:rPr>
        <w:t>;</w:t>
      </w:r>
    </w:p>
    <w:p w14:paraId="7312A2FD" w14:textId="77777777" w:rsidR="00101A9A" w:rsidRPr="00986654" w:rsidRDefault="00101A9A" w:rsidP="00101A9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986654">
        <w:rPr>
          <w:sz w:val="24"/>
          <w:szCs w:val="24"/>
        </w:rPr>
        <w:t>научно-образовательный центр «Технологии и дизайн упаковки»</w:t>
      </w:r>
    </w:p>
    <w:p w14:paraId="2D03BF3E" w14:textId="77777777" w:rsidR="00101A9A" w:rsidRPr="00986654" w:rsidRDefault="00101A9A" w:rsidP="00101A9A">
      <w:pPr>
        <w:pStyle w:val="af0"/>
        <w:numPr>
          <w:ilvl w:val="4"/>
          <w:numId w:val="14"/>
        </w:numPr>
        <w:ind w:left="0" w:firstLine="0"/>
        <w:jc w:val="both"/>
        <w:rPr>
          <w:sz w:val="24"/>
          <w:szCs w:val="24"/>
        </w:rPr>
      </w:pPr>
      <w:r w:rsidRPr="00986654">
        <w:rPr>
          <w:sz w:val="24"/>
          <w:szCs w:val="24"/>
        </w:rPr>
        <w:t>Учебная практика может проводиться в организациях, занятых в сфере производства упаковки и полиграфической продукции, полимерных материалов, создания упаковки из материалов и на профильных выставках в виде экскурсии.</w:t>
      </w:r>
    </w:p>
    <w:p w14:paraId="03CC86C4" w14:textId="77777777" w:rsidR="00101A9A" w:rsidRPr="00986654" w:rsidRDefault="00101A9A" w:rsidP="00101A9A">
      <w:pPr>
        <w:pStyle w:val="af0"/>
        <w:numPr>
          <w:ilvl w:val="3"/>
          <w:numId w:val="14"/>
        </w:numPr>
        <w:jc w:val="both"/>
        <w:rPr>
          <w:i/>
          <w:sz w:val="24"/>
          <w:szCs w:val="24"/>
        </w:rPr>
      </w:pPr>
      <w:r w:rsidRPr="00986654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6A3F0E01" w14:textId="77777777" w:rsidR="00101A9A" w:rsidRPr="00101A9A" w:rsidRDefault="00101A9A" w:rsidP="00101A9A">
      <w:pPr>
        <w:pStyle w:val="2"/>
        <w:numPr>
          <w:ilvl w:val="0"/>
          <w:numId w:val="0"/>
        </w:numPr>
        <w:ind w:left="57"/>
        <w:rPr>
          <w:rFonts w:eastAsiaTheme="minorEastAsia" w:cs="Times New Roman"/>
          <w:iCs w:val="0"/>
          <w:sz w:val="24"/>
          <w:szCs w:val="24"/>
        </w:rPr>
      </w:pPr>
      <w:r w:rsidRPr="00101A9A">
        <w:rPr>
          <w:rFonts w:eastAsiaTheme="minorEastAsia" w:cs="Times New Roman"/>
          <w:iCs w:val="0"/>
          <w:sz w:val="24"/>
          <w:szCs w:val="24"/>
        </w:rPr>
        <w:t xml:space="preserve">зачет с оценкой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01897BFB" w14:textId="77777777" w:rsidR="00101A9A" w:rsidRPr="00C041C5" w:rsidRDefault="00101A9A" w:rsidP="00101A9A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C041C5">
        <w:rPr>
          <w:iCs/>
          <w:sz w:val="24"/>
          <w:szCs w:val="24"/>
        </w:rPr>
        <w:t>Учебная практика. Ознакомительная практика относится к обязательной части основной образовательной программы.</w:t>
      </w:r>
    </w:p>
    <w:p w14:paraId="2BAC3A18" w14:textId="7AA4C3F4" w:rsidR="00571750" w:rsidRPr="00AB2334" w:rsidRDefault="00571750" w:rsidP="004837D1">
      <w:pPr>
        <w:pStyle w:val="2"/>
      </w:pPr>
      <w:r w:rsidRPr="00AB2334">
        <w:t xml:space="preserve">Цель </w:t>
      </w:r>
      <w:r w:rsidRPr="00316E22">
        <w:t>учебной п</w:t>
      </w:r>
      <w:r w:rsidRPr="00AB2334">
        <w:t>рактики:</w:t>
      </w:r>
    </w:p>
    <w:p w14:paraId="115DDCD4" w14:textId="46247D23" w:rsidR="00571750" w:rsidRPr="002415F4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415F4">
        <w:rPr>
          <w:sz w:val="24"/>
          <w:szCs w:val="24"/>
        </w:rPr>
        <w:t>Цели учебной практики:</w:t>
      </w:r>
    </w:p>
    <w:p w14:paraId="2E7C84D4" w14:textId="77777777" w:rsidR="00316E22" w:rsidRPr="001B33D9" w:rsidRDefault="00316E22" w:rsidP="00316E22">
      <w:pPr>
        <w:pStyle w:val="af0"/>
        <w:numPr>
          <w:ilvl w:val="2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з</w:t>
      </w:r>
      <w:r w:rsidRPr="001B33D9">
        <w:rPr>
          <w:rFonts w:eastAsiaTheme="minorHAnsi"/>
          <w:sz w:val="23"/>
          <w:szCs w:val="23"/>
          <w:lang w:eastAsia="en-US"/>
        </w:rPr>
        <w:t xml:space="preserve">акрепление и углубление теоретической подготовки обучающегося и приобретение им практических навыков и компетенций, полученных при изучении естественно – </w:t>
      </w:r>
      <w:r w:rsidRPr="001B33D9">
        <w:rPr>
          <w:rFonts w:eastAsiaTheme="minorHAnsi"/>
          <w:sz w:val="23"/>
          <w:szCs w:val="23"/>
          <w:lang w:eastAsia="en-US"/>
        </w:rPr>
        <w:lastRenderedPageBreak/>
        <w:t xml:space="preserve">научных и </w:t>
      </w:r>
      <w:r>
        <w:rPr>
          <w:rFonts w:eastAsiaTheme="minorHAnsi"/>
          <w:sz w:val="23"/>
          <w:szCs w:val="23"/>
          <w:lang w:eastAsia="en-US"/>
        </w:rPr>
        <w:t>обще</w:t>
      </w:r>
      <w:r w:rsidRPr="001B33D9">
        <w:rPr>
          <w:rFonts w:eastAsiaTheme="minorHAnsi"/>
          <w:sz w:val="23"/>
          <w:szCs w:val="23"/>
          <w:lang w:eastAsia="en-US"/>
        </w:rPr>
        <w:t>профессиональных дисциплин в сфере профессиональной деятельности в ходе учебной практики</w:t>
      </w:r>
    </w:p>
    <w:p w14:paraId="7A0076C1" w14:textId="77777777" w:rsidR="00316E22" w:rsidRDefault="00316E22" w:rsidP="00316E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C3088">
        <w:rPr>
          <w:iCs/>
          <w:sz w:val="24"/>
          <w:szCs w:val="24"/>
        </w:rPr>
        <w:t>знакомство с основами будущей профессиональной деятельности</w:t>
      </w:r>
    </w:p>
    <w:p w14:paraId="7ED8BDB9" w14:textId="77777777" w:rsidR="00316E22" w:rsidRDefault="00316E22" w:rsidP="00316E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504214">
        <w:rPr>
          <w:iCs/>
          <w:sz w:val="24"/>
          <w:szCs w:val="24"/>
        </w:rPr>
        <w:t>первоначальное ознакомление студентов со структурой производства, организацией производственных процессов на предприятии (учреждении, организации и т.д.);</w:t>
      </w:r>
    </w:p>
    <w:p w14:paraId="5BF36CE6" w14:textId="77777777" w:rsidR="00316E22" w:rsidRPr="00504214" w:rsidRDefault="00316E22" w:rsidP="00316E22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504214">
        <w:rPr>
          <w:iCs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24A595CA" w14:textId="77777777" w:rsidR="00316E22" w:rsidRPr="000C3088" w:rsidRDefault="00316E22" w:rsidP="00316E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C3088">
        <w:rPr>
          <w:iCs/>
          <w:sz w:val="24"/>
          <w:szCs w:val="24"/>
        </w:rPr>
        <w:t>знакомство с реальными технологическими процессами;</w:t>
      </w:r>
    </w:p>
    <w:p w14:paraId="7F701EE0" w14:textId="77777777" w:rsidR="00316E22" w:rsidRPr="000C3088" w:rsidRDefault="00316E22" w:rsidP="00316E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C3088">
        <w:rPr>
          <w:iCs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разделах;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95"/>
      </w:tblGrid>
      <w:tr w:rsidR="00391DB7" w:rsidRPr="00F31E81" w14:paraId="6C91B6F5" w14:textId="02CAC3A0" w:rsidTr="002415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391DB7" w:rsidRPr="00F31E81" w14:paraId="683E098A" w14:textId="2014DBB8" w:rsidTr="002415F4">
        <w:trPr>
          <w:trHeight w:val="227"/>
        </w:trPr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183A3A11" w14:textId="5BCB8673" w:rsidR="00391DB7" w:rsidRPr="00316E22" w:rsidRDefault="00316E22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6E22">
              <w:rPr>
                <w:sz w:val="22"/>
                <w:szCs w:val="22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F274" w14:textId="69BAE2D5" w:rsidR="00391DB7" w:rsidRPr="00976156" w:rsidRDefault="00316E22" w:rsidP="009761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6E22">
              <w:rPr>
                <w:rStyle w:val="fontstyle01"/>
                <w:rFonts w:ascii="Times New Roman" w:hAnsi="Times New Roman"/>
                <w:sz w:val="22"/>
                <w:szCs w:val="22"/>
              </w:rPr>
              <w:t>ИД-УК-2.1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</w:t>
            </w:r>
            <w:r w:rsidR="00976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профессиональной деятельности;</w:t>
            </w:r>
          </w:p>
        </w:tc>
      </w:tr>
      <w:tr w:rsidR="00AE21D2" w:rsidRPr="00F31E81" w14:paraId="55184191" w14:textId="77777777" w:rsidTr="00E82311">
        <w:trPr>
          <w:trHeight w:val="227"/>
        </w:trPr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B9AB0F0" w14:textId="06433A3A" w:rsidR="00AE21D2" w:rsidRPr="00342AAE" w:rsidRDefault="00AE21D2" w:rsidP="00AE21D2">
            <w:pPr>
              <w:pStyle w:val="pboth"/>
              <w:rPr>
                <w:i/>
                <w:sz w:val="22"/>
                <w:szCs w:val="22"/>
              </w:rPr>
            </w:pPr>
            <w:r w:rsidRPr="002A60AA">
              <w:rPr>
                <w:iCs/>
                <w:sz w:val="22"/>
                <w:szCs w:val="22"/>
              </w:rPr>
              <w:t>УК-5</w:t>
            </w:r>
            <w:r w:rsidRPr="002A60AA">
              <w:rPr>
                <w:iCs/>
              </w:rPr>
              <w:t xml:space="preserve"> </w:t>
            </w:r>
            <w:r w:rsidRPr="002A60AA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</w:t>
            </w:r>
            <w:r>
              <w:rPr>
                <w:iCs/>
                <w:sz w:val="22"/>
                <w:szCs w:val="22"/>
              </w:rPr>
              <w:t>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CAA02" w14:textId="77777777" w:rsidR="00AE21D2" w:rsidRPr="00E164E1" w:rsidRDefault="00AE21D2" w:rsidP="00AE21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E164E1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ИД-ОПК-5.1</w:t>
            </w:r>
          </w:p>
          <w:p w14:paraId="48829844" w14:textId="0D504D97" w:rsidR="00AE21D2" w:rsidRPr="00AE21D2" w:rsidRDefault="00AE21D2" w:rsidP="00AE21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E164E1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Выбор эффективных технических решений, безопасных для человека и окружающей среды и ее защиты от техногенных воздействий, возникающих в ходе профессиональной деятельности при работе на предприятиях по выпуску продукции полиграфического и упаковочного производства</w:t>
            </w:r>
          </w:p>
        </w:tc>
      </w:tr>
      <w:tr w:rsidR="00AE21D2" w:rsidRPr="00F31E81" w14:paraId="4E844698" w14:textId="77777777" w:rsidTr="00D0513B">
        <w:trPr>
          <w:trHeight w:val="2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01C5" w14:textId="129FF8E2" w:rsidR="00AE21D2" w:rsidRPr="00342AAE" w:rsidRDefault="00AE21D2" w:rsidP="00AE21D2">
            <w:pPr>
              <w:pStyle w:val="pboth"/>
              <w:rPr>
                <w:i/>
                <w:sz w:val="22"/>
                <w:szCs w:val="22"/>
              </w:rPr>
            </w:pPr>
            <w:r w:rsidRPr="00E164E1">
              <w:rPr>
                <w:iCs/>
                <w:sz w:val="22"/>
                <w:szCs w:val="22"/>
              </w:rPr>
              <w:t>ОПК-6</w:t>
            </w:r>
            <w:r w:rsidRPr="00E164E1">
              <w:rPr>
                <w:iCs/>
              </w:rPr>
              <w:t xml:space="preserve"> </w:t>
            </w:r>
            <w:r w:rsidRPr="00E164E1">
              <w:rPr>
                <w:iCs/>
                <w:sz w:val="22"/>
                <w:szCs w:val="22"/>
              </w:rPr>
              <w:t>Способен использовать техническую документацию в процессе производства упаковки, полиграфической продукции и промышленных изделий, производимых с использованием полиграфических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AE26" w14:textId="77777777" w:rsidR="00AE21D2" w:rsidRPr="00E164E1" w:rsidRDefault="00AE21D2" w:rsidP="00AE21D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color w:val="auto"/>
                <w:sz w:val="22"/>
                <w:szCs w:val="22"/>
                <w:lang w:eastAsia="en-US"/>
              </w:rPr>
            </w:pPr>
            <w:r w:rsidRPr="00E164E1">
              <w:rPr>
                <w:rStyle w:val="fontstyle01"/>
                <w:rFonts w:ascii="Times New Roman" w:eastAsiaTheme="minorHAnsi" w:hAnsi="Times New Roman"/>
                <w:iCs/>
                <w:color w:val="auto"/>
                <w:sz w:val="22"/>
                <w:szCs w:val="22"/>
                <w:lang w:eastAsia="en-US"/>
              </w:rPr>
              <w:t>ИД-ОПК-6.3</w:t>
            </w:r>
          </w:p>
          <w:p w14:paraId="0429B152" w14:textId="26F4BC8D" w:rsidR="00AE21D2" w:rsidRDefault="00AE21D2" w:rsidP="00AE21D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164E1">
              <w:rPr>
                <w:rStyle w:val="fontstyle01"/>
                <w:rFonts w:ascii="Times New Roman" w:eastAsiaTheme="minorHAnsi" w:hAnsi="Times New Roman"/>
                <w:iCs/>
                <w:color w:val="auto"/>
                <w:sz w:val="22"/>
                <w:szCs w:val="22"/>
                <w:lang w:eastAsia="en-US"/>
              </w:rPr>
              <w:t>Разработка технической и нормативной документации, необходимой в профессиональной деятельности при производстве и выпуске полиграфической и упаковочной продукции</w:t>
            </w:r>
          </w:p>
        </w:tc>
      </w:tr>
      <w:tr w:rsidR="00AE21D2" w:rsidRPr="00F31E81" w14:paraId="0788F85F" w14:textId="77777777" w:rsidTr="00454F76">
        <w:trPr>
          <w:trHeight w:val="18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ABFD0" w14:textId="26DAD9E4" w:rsidR="00AE21D2" w:rsidRPr="00976156" w:rsidRDefault="00AE21D2" w:rsidP="00AE21D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164E1">
              <w:rPr>
                <w:iCs/>
                <w:sz w:val="22"/>
                <w:szCs w:val="22"/>
              </w:rPr>
              <w:t>ОПК-7 Способен применять методы оптимизации технологических процессов производства упаковки, полиграфической продукции и промышленных изделий, производимых с использованием полиграфических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5D58C" w14:textId="77777777" w:rsidR="00AE21D2" w:rsidRPr="00E164E1" w:rsidRDefault="00AE21D2" w:rsidP="00AE21D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color w:val="auto"/>
                <w:sz w:val="22"/>
                <w:szCs w:val="22"/>
                <w:lang w:eastAsia="en-US"/>
              </w:rPr>
            </w:pPr>
            <w:r w:rsidRPr="00E164E1">
              <w:rPr>
                <w:rStyle w:val="fontstyle01"/>
                <w:rFonts w:ascii="Times New Roman" w:eastAsiaTheme="minorHAnsi" w:hAnsi="Times New Roman"/>
                <w:iCs/>
                <w:color w:val="auto"/>
                <w:sz w:val="22"/>
                <w:szCs w:val="22"/>
                <w:lang w:eastAsia="en-US"/>
              </w:rPr>
              <w:t>ИД-ОПК-7.2</w:t>
            </w:r>
          </w:p>
          <w:p w14:paraId="250D3A79" w14:textId="703E2DE7" w:rsidR="00AE21D2" w:rsidRDefault="00AE21D2" w:rsidP="00AE21D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164E1">
              <w:rPr>
                <w:rStyle w:val="fontstyle01"/>
                <w:rFonts w:ascii="Times New Roman" w:eastAsiaTheme="minorHAnsi" w:hAnsi="Times New Roman"/>
                <w:iCs/>
                <w:color w:val="auto"/>
                <w:sz w:val="22"/>
                <w:szCs w:val="22"/>
                <w:lang w:eastAsia="en-US"/>
              </w:rPr>
              <w:t>Поиск способов оптимизации технологических процессов на основе использования более совершенных программных средств, включая моделирование отдельных операций и технологического процесса производства печатной и упаковочной продукции в целом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4F5CBD3C" w:rsidR="00342AAE" w:rsidRPr="0097615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976156">
        <w:rPr>
          <w:sz w:val="26"/>
          <w:szCs w:val="26"/>
        </w:rPr>
        <w:t xml:space="preserve">Общая трудоёмкость </w:t>
      </w:r>
      <w:r w:rsidR="007E496F" w:rsidRPr="00976156">
        <w:rPr>
          <w:sz w:val="26"/>
          <w:szCs w:val="26"/>
        </w:rPr>
        <w:t>учебной</w:t>
      </w:r>
      <w:r w:rsidR="00E81D4A" w:rsidRPr="00976156">
        <w:rPr>
          <w:sz w:val="26"/>
          <w:szCs w:val="26"/>
        </w:rPr>
        <w:t xml:space="preserve"> </w:t>
      </w:r>
      <w:r w:rsidR="007E496F" w:rsidRPr="00976156">
        <w:rPr>
          <w:sz w:val="26"/>
          <w:szCs w:val="26"/>
        </w:rPr>
        <w:t>практики</w:t>
      </w:r>
      <w:r w:rsidRPr="00976156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97615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133A0A6E" w:rsidR="00976156" w:rsidRPr="00B97825" w:rsidRDefault="00976156" w:rsidP="00976156">
            <w:r w:rsidRPr="00F964AD">
              <w:rPr>
                <w:iCs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11A909E2" w14:textId="34AEE119" w:rsidR="00976156" w:rsidRPr="0004140F" w:rsidRDefault="00976156" w:rsidP="00976156">
            <w:pPr>
              <w:jc w:val="center"/>
              <w:rPr>
                <w:i/>
              </w:rPr>
            </w:pPr>
            <w:r w:rsidRPr="00F964AD">
              <w:t>3</w:t>
            </w:r>
          </w:p>
        </w:tc>
        <w:tc>
          <w:tcPr>
            <w:tcW w:w="850" w:type="dxa"/>
            <w:vAlign w:val="center"/>
          </w:tcPr>
          <w:p w14:paraId="1CECCFFC" w14:textId="3DC320F6" w:rsidR="00976156" w:rsidRPr="0004140F" w:rsidRDefault="00976156" w:rsidP="00976156">
            <w:proofErr w:type="spellStart"/>
            <w:r w:rsidRPr="00F964AD">
              <w:rPr>
                <w:b/>
                <w:sz w:val="24"/>
                <w:szCs w:val="24"/>
              </w:rPr>
              <w:t>з.е</w:t>
            </w:r>
            <w:proofErr w:type="spellEnd"/>
            <w:r w:rsidRPr="00F964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01D44D2C" w:rsidR="00976156" w:rsidRPr="0004140F" w:rsidRDefault="00976156" w:rsidP="00976156">
            <w:pPr>
              <w:jc w:val="center"/>
              <w:rPr>
                <w:i/>
              </w:rPr>
            </w:pPr>
            <w:r w:rsidRPr="00F964AD">
              <w:t>108</w:t>
            </w:r>
          </w:p>
        </w:tc>
        <w:tc>
          <w:tcPr>
            <w:tcW w:w="850" w:type="dxa"/>
            <w:vAlign w:val="center"/>
          </w:tcPr>
          <w:p w14:paraId="7A6BE4B2" w14:textId="6A9EB923" w:rsidR="00976156" w:rsidRPr="0004140F" w:rsidRDefault="00976156" w:rsidP="00976156">
            <w:pPr>
              <w:jc w:val="both"/>
              <w:rPr>
                <w:i/>
              </w:rPr>
            </w:pPr>
            <w:r w:rsidRPr="00F964AD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0718F" w14:textId="77777777" w:rsidR="00A3576B" w:rsidRDefault="00A3576B" w:rsidP="005E3840">
      <w:r>
        <w:separator/>
      </w:r>
    </w:p>
  </w:endnote>
  <w:endnote w:type="continuationSeparator" w:id="0">
    <w:p w14:paraId="7EE5E6A2" w14:textId="77777777" w:rsidR="00A3576B" w:rsidRDefault="00A357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14C01" w14:textId="77777777" w:rsidR="00A3576B" w:rsidRDefault="00A3576B" w:rsidP="005E3840">
      <w:r>
        <w:separator/>
      </w:r>
    </w:p>
  </w:footnote>
  <w:footnote w:type="continuationSeparator" w:id="0">
    <w:p w14:paraId="684FD8A7" w14:textId="77777777" w:rsidR="00A3576B" w:rsidRDefault="00A357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472581EE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3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428C493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1A9A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615E"/>
    <w:rsid w:val="002370CE"/>
    <w:rsid w:val="002415F4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6E22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1739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76156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576B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21D2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C7C72124-DADC-432E-98EA-FBCED59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10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ED65-6C0C-4D54-ABEF-6659BB02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16</cp:revision>
  <cp:lastPrinted>2023-06-11T15:50:00Z</cp:lastPrinted>
  <dcterms:created xsi:type="dcterms:W3CDTF">2021-03-30T09:44:00Z</dcterms:created>
  <dcterms:modified xsi:type="dcterms:W3CDTF">2023-06-11T15:50:00Z</dcterms:modified>
</cp:coreProperties>
</file>