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782A75" w:rsidRDefault="002D6E77" w:rsidP="00782A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9E6F3A" w:rsidP="00CC60B7">
            <w:pPr>
              <w:jc w:val="center"/>
              <w:rPr>
                <w:b/>
                <w:sz w:val="26"/>
                <w:szCs w:val="26"/>
              </w:rPr>
            </w:pPr>
            <w:r w:rsidRPr="009E6F3A">
              <w:rPr>
                <w:b/>
                <w:bCs/>
                <w:sz w:val="26"/>
                <w:szCs w:val="26"/>
              </w:rPr>
              <w:t>Учебная практика. Учебно-ознакомительная практика</w:t>
            </w:r>
          </w:p>
        </w:tc>
      </w:tr>
      <w:tr w:rsidR="00782A75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782A75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82A75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782A75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</w:p>
        </w:tc>
      </w:tr>
      <w:tr w:rsidR="00782A75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 xml:space="preserve">Практическая психология </w:t>
            </w:r>
          </w:p>
        </w:tc>
      </w:tr>
      <w:tr w:rsidR="00782A75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782A75" w:rsidRPr="00782A75" w:rsidRDefault="00782A75" w:rsidP="00804F39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Срок освоения образовательной программы по очно</w:t>
            </w:r>
            <w:r w:rsidR="00804F39">
              <w:rPr>
                <w:sz w:val="24"/>
                <w:szCs w:val="24"/>
              </w:rPr>
              <w:t>-заочной</w:t>
            </w:r>
            <w:r w:rsidRPr="00782A75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782A75" w:rsidRPr="00782A75" w:rsidRDefault="00782A75" w:rsidP="00711E92">
            <w:pPr>
              <w:rPr>
                <w:i/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4г 11м</w:t>
            </w:r>
          </w:p>
        </w:tc>
      </w:tr>
      <w:tr w:rsidR="00782A75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782A75" w:rsidRPr="00782A75" w:rsidRDefault="00F07966" w:rsidP="00711E9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:rsidR="00B51943" w:rsidRPr="000743F9" w:rsidRDefault="00B51943" w:rsidP="000C6A4B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B851C2" w:rsidRPr="004B3306" w:rsidRDefault="005E642D" w:rsidP="000C6A4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851C2">
        <w:rPr>
          <w:sz w:val="24"/>
          <w:szCs w:val="24"/>
        </w:rPr>
        <w:t xml:space="preserve">Учебная дисциплина </w:t>
      </w:r>
      <w:r w:rsidR="00B851C2" w:rsidRPr="004B3306">
        <w:rPr>
          <w:sz w:val="24"/>
          <w:szCs w:val="24"/>
        </w:rPr>
        <w:t>«</w:t>
      </w:r>
      <w:r w:rsidR="009E6F3A" w:rsidRPr="009E6F3A">
        <w:rPr>
          <w:sz w:val="24"/>
          <w:szCs w:val="24"/>
        </w:rPr>
        <w:t>Учебная практика. Учебно-ознакомительная практика</w:t>
      </w:r>
      <w:r w:rsidR="00B851C2" w:rsidRPr="004B3306">
        <w:rPr>
          <w:sz w:val="24"/>
          <w:szCs w:val="24"/>
        </w:rPr>
        <w:t xml:space="preserve">» изучается в </w:t>
      </w:r>
      <w:r w:rsidR="009E6F3A">
        <w:rPr>
          <w:sz w:val="24"/>
          <w:szCs w:val="24"/>
        </w:rPr>
        <w:t>шестом</w:t>
      </w:r>
      <w:r w:rsidR="00B851C2">
        <w:rPr>
          <w:sz w:val="24"/>
          <w:szCs w:val="24"/>
        </w:rPr>
        <w:t xml:space="preserve"> </w:t>
      </w:r>
      <w:r w:rsidR="00B851C2" w:rsidRPr="004B3306">
        <w:rPr>
          <w:sz w:val="24"/>
          <w:szCs w:val="24"/>
        </w:rPr>
        <w:t>семестре.</w:t>
      </w:r>
    </w:p>
    <w:p w:rsidR="00A84551" w:rsidRPr="00B851C2" w:rsidRDefault="00A84551" w:rsidP="000C6A4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851C2">
        <w:rPr>
          <w:sz w:val="24"/>
          <w:szCs w:val="24"/>
        </w:rPr>
        <w:t>Курсовая работа/Курсовой проект –не предусмотрен(а)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2127"/>
      </w:tblGrid>
      <w:tr w:rsidR="009664F2" w:rsidTr="009664F2">
        <w:tc>
          <w:tcPr>
            <w:tcW w:w="1984" w:type="dxa"/>
          </w:tcPr>
          <w:p w:rsidR="009664F2" w:rsidRPr="009664F2" w:rsidRDefault="00B851C2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 с оценкой</w:t>
            </w:r>
          </w:p>
        </w:tc>
        <w:tc>
          <w:tcPr>
            <w:tcW w:w="2127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B851C2" w:rsidRPr="009B13F4" w:rsidRDefault="00B851C2" w:rsidP="000C6A4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63B70">
        <w:rPr>
          <w:sz w:val="24"/>
          <w:szCs w:val="24"/>
        </w:rPr>
        <w:t>Учебная дисциплина «</w:t>
      </w:r>
      <w:r w:rsidR="009E6F3A" w:rsidRPr="009E6F3A">
        <w:rPr>
          <w:sz w:val="24"/>
          <w:szCs w:val="24"/>
        </w:rPr>
        <w:t>Учебная практика. Учебно-ознакомительная практика</w:t>
      </w:r>
      <w:r w:rsidRPr="00663B70">
        <w:rPr>
          <w:sz w:val="24"/>
          <w:szCs w:val="24"/>
        </w:rPr>
        <w:t xml:space="preserve">» относится к </w:t>
      </w:r>
      <w:r w:rsidRPr="004A1452">
        <w:rPr>
          <w:sz w:val="24"/>
          <w:szCs w:val="24"/>
        </w:rPr>
        <w:t xml:space="preserve">относится </w:t>
      </w:r>
      <w:r w:rsidRPr="009B13F4">
        <w:rPr>
          <w:sz w:val="24"/>
          <w:szCs w:val="24"/>
        </w:rPr>
        <w:t xml:space="preserve">к обязательной части программы. </w:t>
      </w:r>
    </w:p>
    <w:p w:rsidR="00782A75" w:rsidRPr="00782A75" w:rsidRDefault="00A84551" w:rsidP="000C6A4B">
      <w:pPr>
        <w:pStyle w:val="2"/>
        <w:numPr>
          <w:ilvl w:val="3"/>
          <w:numId w:val="5"/>
        </w:numPr>
        <w:jc w:val="both"/>
        <w:rPr>
          <w:i/>
          <w:sz w:val="24"/>
          <w:szCs w:val="24"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782A75">
        <w:t xml:space="preserve"> </w:t>
      </w:r>
      <w:r w:rsidRPr="005B6317">
        <w:t xml:space="preserve">обучения по </w:t>
      </w:r>
      <w:r w:rsidRPr="009C3E91">
        <w:t>дисциплине</w:t>
      </w:r>
      <w:r>
        <w:t xml:space="preserve"> </w:t>
      </w:r>
    </w:p>
    <w:p w:rsidR="009E6F3A" w:rsidRPr="00D63A65" w:rsidRDefault="009E6F3A" w:rsidP="009E6F3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63A65">
        <w:rPr>
          <w:sz w:val="24"/>
          <w:szCs w:val="24"/>
        </w:rPr>
        <w:t xml:space="preserve">Целью/целями изучения дисциплины </w:t>
      </w:r>
      <w:r w:rsidRPr="00663B70">
        <w:rPr>
          <w:sz w:val="24"/>
          <w:szCs w:val="24"/>
        </w:rPr>
        <w:t xml:space="preserve">«Учебная практика. </w:t>
      </w:r>
      <w:r w:rsidRPr="00052401">
        <w:rPr>
          <w:rFonts w:eastAsia="Times New Roman"/>
          <w:sz w:val="24"/>
          <w:szCs w:val="24"/>
        </w:rPr>
        <w:t>Учебно-ознакомительная практика</w:t>
      </w:r>
      <w:r w:rsidRPr="00663B70">
        <w:rPr>
          <w:sz w:val="24"/>
          <w:szCs w:val="24"/>
        </w:rPr>
        <w:t xml:space="preserve">»  </w:t>
      </w:r>
      <w:r w:rsidRPr="00D63A65">
        <w:rPr>
          <w:sz w:val="24"/>
          <w:szCs w:val="24"/>
        </w:rPr>
        <w:t>являются:</w:t>
      </w:r>
    </w:p>
    <w:p w:rsidR="009E6F3A" w:rsidRPr="007670D3" w:rsidRDefault="009E6F3A" w:rsidP="009E6F3A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sz w:val="24"/>
        </w:rPr>
        <w:t xml:space="preserve">  </w:t>
      </w:r>
      <w:r w:rsidRPr="007670D3">
        <w:rPr>
          <w:rFonts w:eastAsia="Times New Roman"/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:rsidR="009E6F3A" w:rsidRPr="007670D3" w:rsidRDefault="009E6F3A" w:rsidP="009E6F3A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7670D3">
        <w:rPr>
          <w:rFonts w:eastAsia="Times New Roman"/>
          <w:sz w:val="24"/>
          <w:szCs w:val="24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:rsidR="009E6F3A" w:rsidRDefault="009E6F3A" w:rsidP="009E6F3A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7670D3">
        <w:rPr>
          <w:rFonts w:eastAsia="Times New Roman"/>
          <w:sz w:val="24"/>
          <w:szCs w:val="24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:rsidR="009E6F3A" w:rsidRPr="007670D3" w:rsidRDefault="009E6F3A" w:rsidP="009E6F3A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t>получение первичных профессиональных умений и навыков психолога;</w:t>
      </w:r>
    </w:p>
    <w:p w:rsidR="009E6F3A" w:rsidRPr="00D63A65" w:rsidRDefault="009E6F3A" w:rsidP="009E6F3A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D63A65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9E6F3A" w:rsidRPr="00663B70" w:rsidRDefault="009E6F3A" w:rsidP="009E6F3A">
      <w:pPr>
        <w:pStyle w:val="af0"/>
        <w:numPr>
          <w:ilvl w:val="3"/>
          <w:numId w:val="5"/>
        </w:numPr>
        <w:jc w:val="both"/>
      </w:pPr>
      <w:r w:rsidRPr="00663B70">
        <w:rPr>
          <w:sz w:val="24"/>
          <w:szCs w:val="24"/>
        </w:rPr>
        <w:t xml:space="preserve">Результатом обучения по учебной дисциплине «Учебная практика. </w:t>
      </w:r>
      <w:r w:rsidRPr="00052401">
        <w:rPr>
          <w:rFonts w:eastAsia="Times New Roman"/>
          <w:sz w:val="24"/>
          <w:szCs w:val="24"/>
        </w:rPr>
        <w:t>Учебно-ознакомительная практика</w:t>
      </w:r>
      <w:r w:rsidRPr="00663B70">
        <w:rPr>
          <w:sz w:val="24"/>
          <w:szCs w:val="24"/>
        </w:rPr>
        <w:t xml:space="preserve">» 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  «Учебная практика. </w:t>
      </w:r>
      <w:r w:rsidRPr="00052401">
        <w:rPr>
          <w:rFonts w:eastAsia="Times New Roman"/>
          <w:sz w:val="24"/>
          <w:szCs w:val="24"/>
        </w:rPr>
        <w:t>Учебно-ознакомительная практика</w:t>
      </w:r>
      <w:r w:rsidRPr="00663B70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782A75" w:rsidRDefault="00782A75" w:rsidP="00782A75">
      <w:pPr>
        <w:pStyle w:val="2"/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>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9E6F3A" w:rsidRPr="002639B7" w:rsidTr="00592548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E6F3A" w:rsidRPr="002639B7" w:rsidRDefault="009E6F3A" w:rsidP="0059254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639B7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E6F3A" w:rsidRPr="002639B7" w:rsidRDefault="009E6F3A" w:rsidP="005925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639B7">
              <w:rPr>
                <w:b/>
                <w:color w:val="000000"/>
              </w:rPr>
              <w:t>Код и наименование индикатора</w:t>
            </w:r>
          </w:p>
          <w:p w:rsidR="009E6F3A" w:rsidRPr="002639B7" w:rsidRDefault="009E6F3A" w:rsidP="005925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639B7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E6F3A" w:rsidRPr="002639B7" w:rsidRDefault="009E6F3A" w:rsidP="0059254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639B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9E6F3A" w:rsidRPr="002639B7" w:rsidRDefault="009E6F3A" w:rsidP="0059254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639B7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9E6F3A" w:rsidRPr="002639B7" w:rsidTr="00592548">
        <w:trPr>
          <w:trHeight w:val="23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F3A" w:rsidRPr="00C935E9" w:rsidRDefault="009E6F3A" w:rsidP="0059254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935E9">
              <w:rPr>
                <w:sz w:val="22"/>
                <w:szCs w:val="22"/>
              </w:rPr>
              <w:lastRenderedPageBreak/>
              <w:t>УК-</w:t>
            </w:r>
            <w:r>
              <w:rPr>
                <w:sz w:val="22"/>
                <w:szCs w:val="22"/>
              </w:rPr>
              <w:t>3</w:t>
            </w:r>
          </w:p>
          <w:p w:rsidR="009E6F3A" w:rsidRPr="00F13365" w:rsidRDefault="009E6F3A" w:rsidP="0059254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F3A" w:rsidRPr="00F13365" w:rsidRDefault="009E6F3A" w:rsidP="0059254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13365">
              <w:rPr>
                <w:sz w:val="22"/>
                <w:szCs w:val="22"/>
              </w:rPr>
              <w:t>ИД-УК-</w:t>
            </w:r>
            <w:r>
              <w:rPr>
                <w:sz w:val="22"/>
                <w:szCs w:val="22"/>
              </w:rPr>
              <w:t>3</w:t>
            </w:r>
            <w:r w:rsidRPr="00F133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  <w:p w:rsidR="009E6F3A" w:rsidRPr="00F13365" w:rsidRDefault="009E6F3A" w:rsidP="00592548">
            <w:r>
              <w:rPr>
                <w:color w:val="000000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F3A" w:rsidRPr="00635112" w:rsidRDefault="009E6F3A" w:rsidP="009E6F3A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</w:pPr>
            <w:r w:rsidRPr="00635112">
              <w:t>Самостоятельно выстраивает приоритеты в собственной деятельности с учетом перспектив личностного развития</w:t>
            </w:r>
            <w:r>
              <w:t>;</w:t>
            </w:r>
          </w:p>
          <w:p w:rsidR="009E6F3A" w:rsidRPr="00021C27" w:rsidRDefault="009E6F3A" w:rsidP="009E6F3A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635112">
              <w:t>Разрабатывает стратегическую и линию профессионального развития в соответствии с определенными приоритетами</w:t>
            </w:r>
          </w:p>
        </w:tc>
      </w:tr>
      <w:tr w:rsidR="009E6F3A" w:rsidRPr="002639B7" w:rsidTr="00592548">
        <w:trPr>
          <w:trHeight w:val="196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3A" w:rsidRDefault="009E6F3A" w:rsidP="0059254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9E6F3A" w:rsidRPr="00F13365" w:rsidRDefault="009E6F3A" w:rsidP="00592548">
            <w:r w:rsidRPr="001444CF">
              <w:rPr>
                <w:rFonts w:eastAsia="Times New Roman"/>
              </w:rPr>
              <w:t>Способен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3A" w:rsidRPr="00F13365" w:rsidRDefault="009E6F3A" w:rsidP="0059254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ИД-ОПК-2.1</w:t>
            </w:r>
          </w:p>
          <w:p w:rsidR="009E6F3A" w:rsidRPr="00F13365" w:rsidRDefault="009E6F3A" w:rsidP="00592548">
            <w:r w:rsidRPr="00BD088B">
              <w:t>Применение валидных и надежных методов получения данных с последующей обработкой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3A" w:rsidRDefault="009E6F3A" w:rsidP="009E6F3A">
            <w:pPr>
              <w:pStyle w:val="af0"/>
              <w:numPr>
                <w:ilvl w:val="0"/>
                <w:numId w:val="9"/>
              </w:numPr>
              <w:tabs>
                <w:tab w:val="left" w:pos="317"/>
              </w:tabs>
              <w:ind w:left="357" w:hanging="357"/>
            </w:pPr>
            <w:r>
              <w:t>Демонстрирует знание методов сбора и статистической оценки данных в соответствии с темой исследования;</w:t>
            </w:r>
          </w:p>
          <w:p w:rsidR="009E6F3A" w:rsidRPr="00A008A8" w:rsidRDefault="009E6F3A" w:rsidP="009E6F3A">
            <w:pPr>
              <w:pStyle w:val="af0"/>
              <w:numPr>
                <w:ilvl w:val="0"/>
                <w:numId w:val="9"/>
              </w:numPr>
              <w:tabs>
                <w:tab w:val="left" w:pos="317"/>
              </w:tabs>
              <w:ind w:left="357" w:hanging="357"/>
            </w:pPr>
            <w:r>
              <w:t>Применяет современные релевантные методы статистического анализа данных, полученных в ходе практического исследования</w:t>
            </w:r>
          </w:p>
          <w:p w:rsidR="009E6F3A" w:rsidRPr="001444CF" w:rsidRDefault="009E6F3A" w:rsidP="00592548">
            <w:pPr>
              <w:pStyle w:val="af0"/>
              <w:tabs>
                <w:tab w:val="left" w:pos="317"/>
              </w:tabs>
              <w:ind w:left="357"/>
            </w:pPr>
          </w:p>
        </w:tc>
      </w:tr>
      <w:tr w:rsidR="009E6F3A" w:rsidRPr="002639B7" w:rsidTr="00592548">
        <w:trPr>
          <w:trHeight w:val="27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3A" w:rsidRPr="004D2340" w:rsidRDefault="009E6F3A" w:rsidP="0059254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</w:t>
            </w:r>
            <w:r w:rsidRPr="004D2340">
              <w:rPr>
                <w:sz w:val="22"/>
                <w:szCs w:val="22"/>
              </w:rPr>
              <w:t>-3</w:t>
            </w:r>
          </w:p>
          <w:p w:rsidR="009E6F3A" w:rsidRPr="00FB2EB4" w:rsidRDefault="009E6F3A" w:rsidP="00592548">
            <w:r w:rsidRPr="004D2340">
              <w:t>Способен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3A" w:rsidRPr="00B32925" w:rsidRDefault="009E6F3A" w:rsidP="0059254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32925">
              <w:rPr>
                <w:sz w:val="22"/>
                <w:szCs w:val="22"/>
              </w:rPr>
              <w:t>ИД-ОПК-3.2</w:t>
            </w:r>
          </w:p>
          <w:p w:rsidR="009E6F3A" w:rsidRPr="00426B2C" w:rsidRDefault="009E6F3A" w:rsidP="00592548">
            <w:r w:rsidRPr="00A9725B">
              <w:rPr>
                <w:color w:val="000000"/>
              </w:rPr>
              <w:t>Разработка комплексной программы диагностического исследования в соответствии с поставленной задачей</w:t>
            </w:r>
            <w:r w:rsidRPr="00426B2C">
              <w:t xml:space="preserve">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3A" w:rsidRDefault="009E6F3A" w:rsidP="009E6F3A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57" w:hanging="357"/>
            </w:pPr>
            <w:r w:rsidRPr="009D0595">
              <w:t>Анализирует задачи исследования с целью разработки программы диагностики;</w:t>
            </w:r>
          </w:p>
          <w:p w:rsidR="009E6F3A" w:rsidRDefault="009E6F3A" w:rsidP="009E6F3A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57" w:hanging="357"/>
            </w:pPr>
            <w:r>
              <w:t>Определяет этапы диагностического исследования;</w:t>
            </w:r>
          </w:p>
          <w:p w:rsidR="009E6F3A" w:rsidRDefault="009E6F3A" w:rsidP="009E6F3A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57" w:hanging="357"/>
            </w:pPr>
            <w:r>
              <w:t>Демонстрирует умение подбирать надежные и валидные методы диагностики в зависимости от целей исследования;</w:t>
            </w:r>
          </w:p>
          <w:p w:rsidR="009E6F3A" w:rsidRPr="009D0595" w:rsidRDefault="009E6F3A" w:rsidP="009E6F3A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57" w:hanging="357"/>
            </w:pPr>
            <w:r>
              <w:t>Составляет комплексный план диагностического исследования</w:t>
            </w:r>
          </w:p>
          <w:p w:rsidR="009E6F3A" w:rsidRPr="00426B2C" w:rsidRDefault="009E6F3A" w:rsidP="00592548">
            <w:pPr>
              <w:pStyle w:val="af0"/>
              <w:tabs>
                <w:tab w:val="left" w:pos="317"/>
              </w:tabs>
              <w:ind w:left="357"/>
            </w:pPr>
          </w:p>
        </w:tc>
      </w:tr>
      <w:tr w:rsidR="009E6F3A" w:rsidRPr="002639B7" w:rsidTr="00592548">
        <w:trPr>
          <w:trHeight w:val="207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3A" w:rsidRDefault="009E6F3A" w:rsidP="00592548">
            <w:pPr>
              <w:rPr>
                <w:color w:val="000000"/>
              </w:rPr>
            </w:pPr>
            <w:r w:rsidRPr="00426B2C">
              <w:rPr>
                <w:color w:val="000000"/>
              </w:rPr>
              <w:t>ПК-</w:t>
            </w:r>
            <w:r>
              <w:rPr>
                <w:color w:val="000000"/>
              </w:rPr>
              <w:t>7</w:t>
            </w:r>
          </w:p>
          <w:p w:rsidR="009E6F3A" w:rsidRDefault="009E6F3A" w:rsidP="0059254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05664">
              <w:rPr>
                <w:color w:val="000000"/>
              </w:rPr>
              <w:t>Способен соблюдать требования и нормы этического кодекса практического психолога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3A" w:rsidRDefault="009E6F3A" w:rsidP="005925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ИД-ПК-7.1</w:t>
            </w:r>
          </w:p>
          <w:p w:rsidR="009E6F3A" w:rsidRDefault="009E6F3A" w:rsidP="005925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Соблюдение мер по сбережению психологического, психического и физического здоровья субъектов деятельности практического психолога</w:t>
            </w:r>
          </w:p>
          <w:p w:rsidR="009E6F3A" w:rsidRPr="00B32925" w:rsidRDefault="009E6F3A" w:rsidP="0059254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3A" w:rsidRDefault="009E6F3A" w:rsidP="009E6F3A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57" w:hanging="357"/>
            </w:pPr>
            <w:r>
              <w:t>Демонстрирует знание этических норм работы практического психолога;</w:t>
            </w:r>
          </w:p>
          <w:p w:rsidR="009E6F3A" w:rsidRPr="009D0595" w:rsidRDefault="009E6F3A" w:rsidP="009E6F3A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57" w:hanging="357"/>
            </w:pPr>
            <w:r>
              <w:t>Выполняет необходимый комплекс здоровьесберегающих мер, обеспечивающих психическую и физическую сохранность субъектов профессиональной деятельности</w:t>
            </w:r>
          </w:p>
        </w:tc>
      </w:tr>
    </w:tbl>
    <w:p w:rsidR="009E6F3A" w:rsidRPr="009E6F3A" w:rsidRDefault="009E6F3A" w:rsidP="009E6F3A"/>
    <w:p w:rsidR="00B851C2" w:rsidRDefault="00B851C2" w:rsidP="00B851C2"/>
    <w:p w:rsidR="00B851C2" w:rsidRPr="00B851C2" w:rsidRDefault="00B851C2" w:rsidP="00B851C2"/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804F39">
            <w:pPr>
              <w:rPr>
                <w:i/>
              </w:rPr>
            </w:pPr>
            <w:r>
              <w:rPr>
                <w:sz w:val="24"/>
                <w:szCs w:val="24"/>
              </w:rPr>
              <w:t>по оч</w:t>
            </w:r>
            <w:r w:rsidR="00804F39">
              <w:rPr>
                <w:sz w:val="24"/>
                <w:szCs w:val="24"/>
              </w:rPr>
              <w:t>но-заочной</w:t>
            </w:r>
            <w:r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:rsidR="007B65C7" w:rsidRPr="00782A75" w:rsidRDefault="00782A75" w:rsidP="00037666">
            <w:pPr>
              <w:jc w:val="center"/>
            </w:pPr>
            <w:r w:rsidRPr="00782A75">
              <w:t>3</w:t>
            </w:r>
          </w:p>
        </w:tc>
        <w:tc>
          <w:tcPr>
            <w:tcW w:w="567" w:type="dxa"/>
            <w:vAlign w:val="center"/>
          </w:tcPr>
          <w:p w:rsidR="007B65C7" w:rsidRPr="00782A75" w:rsidRDefault="007B65C7" w:rsidP="00037666">
            <w:pPr>
              <w:jc w:val="center"/>
            </w:pPr>
            <w:r w:rsidRPr="00782A75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782A75" w:rsidRDefault="00782A75" w:rsidP="00037666">
            <w:pPr>
              <w:jc w:val="center"/>
            </w:pPr>
            <w:r w:rsidRPr="00782A75">
              <w:t>108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9E6F3A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B09" w:rsidRDefault="005A7B09" w:rsidP="005E3840">
      <w:r>
        <w:separator/>
      </w:r>
    </w:p>
  </w:endnote>
  <w:endnote w:type="continuationSeparator" w:id="1">
    <w:p w:rsidR="005A7B09" w:rsidRDefault="005A7B09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F12D6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B09" w:rsidRDefault="005A7B09" w:rsidP="005E3840">
      <w:r>
        <w:separator/>
      </w:r>
    </w:p>
  </w:footnote>
  <w:footnote w:type="continuationSeparator" w:id="1">
    <w:p w:rsidR="005A7B09" w:rsidRDefault="005A7B09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F12D64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9E6F3A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5C515D8"/>
    <w:multiLevelType w:val="hybridMultilevel"/>
    <w:tmpl w:val="478407B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815389"/>
    <w:multiLevelType w:val="hybridMultilevel"/>
    <w:tmpl w:val="0C90394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286F59DF"/>
    <w:multiLevelType w:val="hybridMultilevel"/>
    <w:tmpl w:val="2B1C587E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50B6D"/>
    <w:multiLevelType w:val="hybridMultilevel"/>
    <w:tmpl w:val="09A8B1DC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4B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755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8D8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6E77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5CF4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0CD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A7B09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28C8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A75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75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7F75DB"/>
    <w:rsid w:val="00801BDC"/>
    <w:rsid w:val="00802128"/>
    <w:rsid w:val="00804F39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6B0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6F3A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60A3"/>
    <w:rsid w:val="00AA78AC"/>
    <w:rsid w:val="00AA7CB0"/>
    <w:rsid w:val="00AA7DF1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51C2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0B7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056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532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07966"/>
    <w:rsid w:val="00F1088C"/>
    <w:rsid w:val="00F12036"/>
    <w:rsid w:val="00F12D64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477</Words>
  <Characters>3724</Characters>
  <Application>Microsoft Office Word</Application>
  <DocSecurity>0</DocSecurity>
  <Lines>116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1</cp:lastModifiedBy>
  <cp:revision>10</cp:revision>
  <cp:lastPrinted>2021-05-14T12:22:00Z</cp:lastPrinted>
  <dcterms:created xsi:type="dcterms:W3CDTF">2022-01-15T21:56:00Z</dcterms:created>
  <dcterms:modified xsi:type="dcterms:W3CDTF">2022-02-13T17:22:00Z</dcterms:modified>
</cp:coreProperties>
</file>