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85"/>
        <w:gridCol w:w="1123"/>
        <w:gridCol w:w="4439"/>
      </w:tblGrid>
      <w:tr w:rsidR="00A76E18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76E18" w:rsidRPr="005834F4" w:rsidRDefault="00A76E18" w:rsidP="005834F4">
            <w:pPr>
              <w:jc w:val="center"/>
              <w:rPr>
                <w:b/>
                <w:sz w:val="26"/>
                <w:szCs w:val="26"/>
              </w:rPr>
            </w:pPr>
            <w:r w:rsidRPr="005834F4">
              <w:rPr>
                <w:b/>
                <w:sz w:val="26"/>
                <w:szCs w:val="26"/>
              </w:rPr>
              <w:t>ПРОИЗВОДСТВЕННОЙ ПРАКТИКИ</w:t>
            </w:r>
          </w:p>
        </w:tc>
      </w:tr>
      <w:tr w:rsidR="00E05948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14450" w:rsidRDefault="005834F4" w:rsidP="000043B1">
            <w:pPr>
              <w:jc w:val="center"/>
              <w:rPr>
                <w:sz w:val="26"/>
                <w:szCs w:val="26"/>
              </w:rPr>
            </w:pPr>
            <w:r w:rsidRPr="00BC0F47">
              <w:rPr>
                <w:b/>
                <w:sz w:val="26"/>
                <w:szCs w:val="26"/>
              </w:rPr>
              <w:t xml:space="preserve">Производственная практика. </w:t>
            </w:r>
            <w:r w:rsidR="00F26090" w:rsidRPr="0024034C">
              <w:rPr>
                <w:b/>
                <w:sz w:val="26"/>
                <w:szCs w:val="26"/>
              </w:rPr>
              <w:t>Технологическая (проектно-технологическая) практика</w:t>
            </w:r>
          </w:p>
        </w:tc>
      </w:tr>
      <w:tr w:rsidR="00D1678A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043B1" w:rsidRDefault="00D1678A" w:rsidP="005834F4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26090" w:rsidTr="00F26090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F26090" w:rsidRPr="000043B1" w:rsidRDefault="00F26090" w:rsidP="000614E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26090" w:rsidRPr="00F26090" w:rsidRDefault="00F26090" w:rsidP="00F26090">
            <w:pPr>
              <w:jc w:val="center"/>
              <w:rPr>
                <w:sz w:val="24"/>
                <w:szCs w:val="24"/>
              </w:rPr>
            </w:pPr>
            <w:r w:rsidRPr="00F26090">
              <w:rPr>
                <w:sz w:val="24"/>
                <w:szCs w:val="24"/>
              </w:rPr>
              <w:t>38.03.02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F26090" w:rsidRPr="00F26090" w:rsidRDefault="00F26090" w:rsidP="00F26090">
            <w:pPr>
              <w:rPr>
                <w:sz w:val="24"/>
                <w:szCs w:val="24"/>
              </w:rPr>
            </w:pPr>
            <w:r w:rsidRPr="00F26090">
              <w:rPr>
                <w:sz w:val="24"/>
                <w:szCs w:val="24"/>
              </w:rPr>
              <w:t>Менеджмент</w:t>
            </w:r>
          </w:p>
        </w:tc>
      </w:tr>
      <w:tr w:rsidR="00D1678A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0043B1" w:rsidRDefault="00D1678A" w:rsidP="000614E0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F26090" w:rsidRDefault="00F26090" w:rsidP="00391DB7">
            <w:pPr>
              <w:rPr>
                <w:sz w:val="24"/>
                <w:szCs w:val="24"/>
              </w:rPr>
            </w:pPr>
            <w:r w:rsidRPr="00F26090">
              <w:rPr>
                <w:sz w:val="24"/>
                <w:szCs w:val="24"/>
              </w:rPr>
              <w:t>Управление проектами</w:t>
            </w:r>
          </w:p>
        </w:tc>
      </w:tr>
      <w:tr w:rsidR="00D1678A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0043B1" w:rsidRDefault="00BC564D" w:rsidP="00920D6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920D66">
              <w:rPr>
                <w:sz w:val="24"/>
                <w:szCs w:val="24"/>
              </w:rPr>
              <w:t>-заочной</w:t>
            </w:r>
            <w:r w:rsidR="00C34E79" w:rsidRPr="000043B1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0043B1" w:rsidRDefault="00920D66" w:rsidP="003C4F04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:rsidR="00D1678A" w:rsidRPr="000043B1" w:rsidRDefault="00D1678A" w:rsidP="005834F4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:rsidR="00D1678A" w:rsidRPr="000043B1" w:rsidRDefault="00920D66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</w:t>
            </w:r>
            <w:r w:rsidR="00D1678A" w:rsidRPr="000043B1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</w:t>
            </w:r>
            <w:r w:rsidR="00D1678A" w:rsidRPr="000043B1">
              <w:rPr>
                <w:sz w:val="24"/>
                <w:szCs w:val="24"/>
              </w:rPr>
              <w:t>ая</w:t>
            </w:r>
          </w:p>
        </w:tc>
      </w:tr>
    </w:tbl>
    <w:p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:rsidR="0078716A" w:rsidRPr="005834F4" w:rsidRDefault="000D048E" w:rsidP="008C5722">
      <w:pPr>
        <w:pStyle w:val="af0"/>
        <w:numPr>
          <w:ilvl w:val="3"/>
          <w:numId w:val="14"/>
        </w:numPr>
        <w:jc w:val="both"/>
      </w:pPr>
      <w:r w:rsidRPr="005834F4">
        <w:rPr>
          <w:sz w:val="24"/>
          <w:szCs w:val="24"/>
        </w:rPr>
        <w:t>с</w:t>
      </w:r>
      <w:r w:rsidR="00391DB7" w:rsidRPr="005834F4">
        <w:rPr>
          <w:sz w:val="24"/>
          <w:szCs w:val="24"/>
        </w:rPr>
        <w:t>тационарная</w:t>
      </w:r>
      <w:r w:rsidR="00015F97" w:rsidRPr="005834F4">
        <w:rPr>
          <w:sz w:val="24"/>
          <w:szCs w:val="24"/>
        </w:rPr>
        <w:t>/</w:t>
      </w:r>
      <w:r w:rsidRPr="005834F4">
        <w:rPr>
          <w:sz w:val="24"/>
          <w:szCs w:val="24"/>
        </w:rPr>
        <w:t>в</w:t>
      </w:r>
      <w:r w:rsidR="0078716A" w:rsidRPr="005834F4">
        <w:rPr>
          <w:sz w:val="24"/>
          <w:szCs w:val="24"/>
        </w:rPr>
        <w:t>ыездная</w:t>
      </w:r>
      <w:r w:rsidR="00015F97" w:rsidRPr="005834F4">
        <w:rPr>
          <w:sz w:val="24"/>
          <w:szCs w:val="24"/>
        </w:rPr>
        <w:t>.</w:t>
      </w:r>
    </w:p>
    <w:p w:rsidR="00D47ACC" w:rsidRDefault="00FC5B19" w:rsidP="0059461E">
      <w:pPr>
        <w:pStyle w:val="2"/>
      </w:pPr>
      <w:r w:rsidRPr="0081340B">
        <w:t>Сроки и продолжительность практики</w:t>
      </w: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59461E" w:rsidRPr="00BE3B56" w:rsidTr="0066634A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59461E" w:rsidRPr="00BE3B56" w:rsidRDefault="0059461E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BE3B56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59461E" w:rsidRPr="00BE3B56" w:rsidRDefault="0059461E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BE3B56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9461E" w:rsidRPr="00BE3B56" w:rsidRDefault="0059461E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BE3B56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59461E" w:rsidRPr="00BE3B56" w:rsidTr="0066634A">
        <w:trPr>
          <w:trHeight w:val="283"/>
        </w:trPr>
        <w:tc>
          <w:tcPr>
            <w:tcW w:w="1560" w:type="dxa"/>
          </w:tcPr>
          <w:p w:rsidR="0059461E" w:rsidRPr="00BE3B56" w:rsidRDefault="00920D66" w:rsidP="00F26090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девятый</w:t>
            </w:r>
          </w:p>
        </w:tc>
        <w:tc>
          <w:tcPr>
            <w:tcW w:w="3543" w:type="dxa"/>
          </w:tcPr>
          <w:p w:rsidR="0059461E" w:rsidRPr="00BE3B56" w:rsidRDefault="0059461E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BE3B56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</w:tcPr>
          <w:p w:rsidR="0059461E" w:rsidRPr="00BE3B56" w:rsidRDefault="0059461E" w:rsidP="0066634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BE3B56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профильных </w:t>
      </w:r>
      <w:r w:rsidR="00FC5B19" w:rsidRPr="005834F4">
        <w:rPr>
          <w:sz w:val="24"/>
          <w:szCs w:val="24"/>
        </w:rPr>
        <w:t>организациях/предприятиях</w:t>
      </w:r>
      <w:r w:rsidR="00FC5B19" w:rsidRPr="0081340B">
        <w:rPr>
          <w:sz w:val="24"/>
          <w:szCs w:val="24"/>
        </w:rPr>
        <w:t>,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5834F4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:rsidR="004A2248" w:rsidRPr="00B95631" w:rsidRDefault="004A2248" w:rsidP="004A2248">
      <w:pPr>
        <w:pStyle w:val="af0"/>
        <w:numPr>
          <w:ilvl w:val="3"/>
          <w:numId w:val="14"/>
        </w:numPr>
        <w:jc w:val="both"/>
      </w:pPr>
      <w:r w:rsidRPr="00B95631">
        <w:rPr>
          <w:bCs/>
          <w:sz w:val="24"/>
          <w:szCs w:val="24"/>
        </w:rPr>
        <w:t>зачет с оценкой.</w:t>
      </w:r>
    </w:p>
    <w:p w:rsidR="000D048E" w:rsidRDefault="000D048E" w:rsidP="004837D1">
      <w:pPr>
        <w:pStyle w:val="2"/>
      </w:pPr>
      <w:r w:rsidRPr="00387304">
        <w:t>Место практики в структуре ОПОП</w:t>
      </w:r>
    </w:p>
    <w:p w:rsidR="005834F4" w:rsidRPr="00CE5E2B" w:rsidRDefault="005834F4" w:rsidP="005834F4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CE5E2B">
        <w:rPr>
          <w:sz w:val="24"/>
          <w:szCs w:val="24"/>
        </w:rPr>
        <w:t>Производственная практика (</w:t>
      </w:r>
      <w:r w:rsidR="00F26090" w:rsidRPr="0024034C">
        <w:rPr>
          <w:rFonts w:eastAsia="Times New Roman"/>
          <w:sz w:val="24"/>
          <w:szCs w:val="24"/>
        </w:rPr>
        <w:t>Технологическая (проектно-технологическая) практика</w:t>
      </w:r>
      <w:r w:rsidRPr="0053036A">
        <w:rPr>
          <w:sz w:val="24"/>
          <w:szCs w:val="24"/>
        </w:rPr>
        <w:t>)</w:t>
      </w:r>
      <w:r w:rsidRPr="00CE5E2B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571750" w:rsidRPr="00AB2334" w:rsidRDefault="00571750" w:rsidP="004837D1">
      <w:pPr>
        <w:pStyle w:val="2"/>
      </w:pPr>
      <w:r w:rsidRPr="005834F4">
        <w:t>Цель производственной практики</w:t>
      </w:r>
      <w:r w:rsidRPr="00AB2334">
        <w:t>:</w:t>
      </w:r>
    </w:p>
    <w:p w:rsidR="00F26090" w:rsidRPr="0024034C" w:rsidRDefault="00F26090" w:rsidP="00F2609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034C">
        <w:rPr>
          <w:sz w:val="24"/>
          <w:szCs w:val="24"/>
        </w:rPr>
        <w:t>закрепление теоретических знаний, полученных при изучении дисциплин;</w:t>
      </w:r>
    </w:p>
    <w:p w:rsidR="00F26090" w:rsidRPr="0024034C" w:rsidRDefault="00F26090" w:rsidP="00F2609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034C">
        <w:rPr>
          <w:sz w:val="24"/>
          <w:szCs w:val="24"/>
        </w:rPr>
        <w:t>приобщение студента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:rsidR="00F26090" w:rsidRPr="0024034C" w:rsidRDefault="00F26090" w:rsidP="00F2609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034C">
        <w:rPr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F26090" w:rsidRPr="0024034C" w:rsidRDefault="00F26090" w:rsidP="00F2609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034C">
        <w:rPr>
          <w:sz w:val="24"/>
          <w:szCs w:val="24"/>
        </w:rPr>
        <w:t>изучение организационной структуры организации по месту прохождения практики и действующей в нем системы управления;</w:t>
      </w:r>
    </w:p>
    <w:p w:rsidR="00F26090" w:rsidRPr="0024034C" w:rsidRDefault="00F26090" w:rsidP="00F2609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034C">
        <w:rPr>
          <w:sz w:val="24"/>
          <w:szCs w:val="24"/>
        </w:rPr>
        <w:t>ознакомление с содержанием основных видов продукции, работ и услуг, выполняемых на предприятии или в организации по месту прохождения практики;</w:t>
      </w:r>
    </w:p>
    <w:p w:rsidR="00F26090" w:rsidRPr="0024034C" w:rsidRDefault="00F26090" w:rsidP="00F2609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034C">
        <w:rPr>
          <w:sz w:val="24"/>
          <w:szCs w:val="24"/>
        </w:rPr>
        <w:lastRenderedPageBreak/>
        <w:t>освоение приемов, методов и способов обработки, представления и интерпретации результатов проведенных практических исследований в сфере управления проектами;</w:t>
      </w:r>
    </w:p>
    <w:p w:rsidR="00F26090" w:rsidRPr="0024034C" w:rsidRDefault="00F26090" w:rsidP="00F2609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034C">
        <w:rPr>
          <w:sz w:val="24"/>
          <w:szCs w:val="24"/>
        </w:rPr>
        <w:t>приобретение опыта практической работы, в том числе самостоятельной управленческой деятельности;</w:t>
      </w:r>
    </w:p>
    <w:p w:rsidR="00F26090" w:rsidRPr="0024034C" w:rsidRDefault="00F26090" w:rsidP="00F26090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24034C">
        <w:rPr>
          <w:sz w:val="24"/>
          <w:szCs w:val="24"/>
        </w:rPr>
        <w:t>приобретение практических навыков в будущей профессиональной деятельности.</w:t>
      </w:r>
    </w:p>
    <w:p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6520"/>
      </w:tblGrid>
      <w:tr w:rsidR="00391DB7" w:rsidRPr="00F31E81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26090" w:rsidRPr="00F31E81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34C">
              <w:t xml:space="preserve">ПК-1 </w:t>
            </w:r>
            <w:r w:rsidRPr="0024034C">
              <w:rPr>
                <w:rFonts w:eastAsia="Times New Roman"/>
              </w:rPr>
              <w:t>Способен выявлять, определять, согласовывать, координировать, контролировать информацию и различные процессы управления проектом, подготавливать решения по инициации и управлению проектом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ИД-ПК-1.1.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Определение, согласование, координация и контроль информации для подготовки решения по инициации проекта и управлению проектом</w:t>
            </w:r>
          </w:p>
        </w:tc>
      </w:tr>
      <w:tr w:rsidR="00F26090" w:rsidRPr="00F31E81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34C">
              <w:t xml:space="preserve">ПК-2 </w:t>
            </w:r>
            <w:r w:rsidRPr="0024034C">
              <w:rPr>
                <w:rFonts w:eastAsia="Times New Roman"/>
              </w:rPr>
              <w:t>Способен определять, планировать, обеспечивать и контролировать выполнение работ и результатов, которые необходимы для успешного выполнения проекта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ИД-ПК-2.1.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Определение необходимой и достаточной степени детализации планов проекта, с учетом его продолжительности и состава фаз его жизненного цикла. Организация разработки базовых планов и вспомогательных планов проекта.</w:t>
            </w:r>
          </w:p>
        </w:tc>
      </w:tr>
      <w:tr w:rsidR="00F26090" w:rsidRPr="00F31E81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34C">
              <w:t xml:space="preserve">ПК-3 </w:t>
            </w:r>
            <w:r w:rsidRPr="0024034C">
              <w:rPr>
                <w:rFonts w:eastAsia="Times New Roman"/>
              </w:rPr>
              <w:t>Способен планировать снабжение, приобретение и получение необходимых для завершения проекта продуктов, услуг или результатов, а также выстраивать и управлять взаимоотношениями с поставщиками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ИД-ПК-3.1.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Планирование  потребностей в ресурсах, оценка ресурсов для выполнения работ, необходимых для осуществления и завершения проекта</w:t>
            </w:r>
          </w:p>
        </w:tc>
      </w:tr>
      <w:tr w:rsidR="00F26090" w:rsidRPr="00F31E81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34C">
              <w:t xml:space="preserve">ПК-4 </w:t>
            </w:r>
            <w:r w:rsidRPr="0024034C">
              <w:rPr>
                <w:rFonts w:eastAsia="Times New Roman"/>
              </w:rPr>
              <w:t>Способен оценивать затраты и разрабатывать бюджет проекта, контролировать затраты и финансирование проекта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ИД-ПК-4.1.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Планирование бюджета. Оценка затрат, составление смет и бюджета проекта с учетом жизненного цикла проекта, распределение расходов во времени (денежные потоки). Разработка плана и условий финансирования проекта, контроль за исполнением бюджета проекта</w:t>
            </w:r>
          </w:p>
        </w:tc>
      </w:tr>
      <w:tr w:rsidR="00F26090" w:rsidRPr="00F31E81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34C">
              <w:t xml:space="preserve">ПК-5 </w:t>
            </w:r>
            <w:r w:rsidRPr="0024034C">
              <w:rPr>
                <w:rFonts w:eastAsia="Times New Roman"/>
              </w:rPr>
              <w:t>Способен идентифицировать, оценивать и управлять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ИД-ПК-5.1.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Разработка стратегии и планов управления рисками на всех уровнях управления проектами</w:t>
            </w:r>
          </w:p>
        </w:tc>
      </w:tr>
      <w:tr w:rsidR="00F26090" w:rsidRPr="00F31E81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4034C">
              <w:t xml:space="preserve">ПК-6  </w:t>
            </w:r>
            <w:r w:rsidRPr="0024034C">
              <w:rPr>
                <w:rFonts w:eastAsia="Times New Roman"/>
              </w:rPr>
              <w:t>Способен выявлять все заинтересованные стороны проекта и взаимодействовать с ними, в том числе с куратором, заказчиком и другими, планировать и управлять коммуникациями и распространением информации, относящейся к проекту</w:t>
            </w:r>
          </w:p>
          <w:p w:rsidR="00920D66" w:rsidRPr="0024034C" w:rsidRDefault="00920D66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ИД-ПК-6.1.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Оценивать виды информации и информационные потребности всех участников  и заинтересованных сторон проекта, как внешних, так и внутренних</w:t>
            </w:r>
          </w:p>
        </w:tc>
      </w:tr>
      <w:tr w:rsidR="00F26090" w:rsidRPr="00F31E81" w:rsidTr="00F26090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34C">
              <w:lastRenderedPageBreak/>
              <w:t xml:space="preserve">ПК-7 </w:t>
            </w:r>
            <w:r w:rsidRPr="0024034C">
              <w:rPr>
                <w:rFonts w:eastAsia="Times New Roman"/>
              </w:rPr>
              <w:t>Способен как руководитель проекта обеспечить проект человеческими, материальными, инфраструктурными и иными ресурсами достаточными для достижения поставленных целей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ИД-ПК-7.1.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Определение стратегии управления проектом, стратегии управления персоналом проекта. Формирование команды проекта. Определение организационной структуры проекта</w:t>
            </w:r>
          </w:p>
        </w:tc>
      </w:tr>
      <w:tr w:rsidR="00F26090" w:rsidRPr="00F31E81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34C">
              <w:t xml:space="preserve">ПК-8 </w:t>
            </w:r>
            <w:r w:rsidRPr="0024034C">
              <w:rPr>
                <w:rFonts w:eastAsia="Times New Roman"/>
              </w:rPr>
              <w:t>Способен планировать, обеспечивать и контролировать качество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ИД-ПК-8.1.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Определение требований к качеству процессов и к качеству результата проекта, согласование критериев с заинтересованными сторонами. Определение и документирование критериев успешности проекта. Определение стандартов качества для продукта и проекта</w:t>
            </w:r>
          </w:p>
        </w:tc>
      </w:tr>
      <w:tr w:rsidR="00F26090" w:rsidRPr="00F31E81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034C">
              <w:t xml:space="preserve">ПК-9 </w:t>
            </w:r>
            <w:r w:rsidRPr="0024034C">
              <w:rPr>
                <w:rFonts w:eastAsia="Times New Roman"/>
              </w:rPr>
              <w:t>Способен разрабатывать и согласовывать расписание (календарный план) проекта, обеспечивать и контролировать его выполнение и своевременное завершение работ и проекта в целом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90" w:rsidRPr="0024034C" w:rsidRDefault="00F26090" w:rsidP="00840F9E">
            <w:pPr>
              <w:autoSpaceDE w:val="0"/>
              <w:autoSpaceDN w:val="0"/>
              <w:adjustRightInd w:val="0"/>
            </w:pPr>
            <w:r w:rsidRPr="0024034C">
              <w:t xml:space="preserve">ИД-ПК-9.1. </w:t>
            </w:r>
          </w:p>
          <w:p w:rsidR="00F26090" w:rsidRPr="0024034C" w:rsidRDefault="00F26090" w:rsidP="00840F9E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24034C">
              <w:rPr>
                <w:rFonts w:eastAsia="Times New Roman"/>
              </w:rPr>
              <w:t>Разработка базового расписания проекта. Разработка плана управления расписанием в пространстве и во времени</w:t>
            </w:r>
          </w:p>
        </w:tc>
      </w:tr>
    </w:tbl>
    <w:p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:rsidR="00342AAE" w:rsidRPr="007170D1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</w:t>
      </w:r>
      <w:r w:rsidRPr="00C85FC7">
        <w:rPr>
          <w:sz w:val="26"/>
          <w:szCs w:val="26"/>
        </w:rPr>
        <w:t xml:space="preserve">трудоёмкость </w:t>
      </w:r>
      <w:r w:rsidR="007E496F" w:rsidRPr="00C85FC7">
        <w:rPr>
          <w:sz w:val="26"/>
          <w:szCs w:val="26"/>
        </w:rPr>
        <w:t>производственной</w:t>
      </w:r>
      <w:r w:rsidR="00C85FC7" w:rsidRPr="00C85FC7">
        <w:rPr>
          <w:sz w:val="26"/>
          <w:szCs w:val="26"/>
        </w:rPr>
        <w:t xml:space="preserve"> </w:t>
      </w:r>
      <w:r w:rsidR="007E496F" w:rsidRPr="00C85FC7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:rsidR="007170D1" w:rsidRPr="007170D1" w:rsidRDefault="007170D1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7170D1" w:rsidTr="0066634A">
        <w:trPr>
          <w:trHeight w:val="340"/>
        </w:trPr>
        <w:tc>
          <w:tcPr>
            <w:tcW w:w="4678" w:type="dxa"/>
            <w:vAlign w:val="center"/>
          </w:tcPr>
          <w:p w:rsidR="007170D1" w:rsidRPr="005F495F" w:rsidRDefault="007170D1" w:rsidP="0066634A">
            <w:r w:rsidRPr="005F495F">
              <w:rPr>
                <w:sz w:val="24"/>
                <w:szCs w:val="24"/>
              </w:rPr>
              <w:t>по очно</w:t>
            </w:r>
            <w:r w:rsidR="00920D66">
              <w:rPr>
                <w:sz w:val="24"/>
                <w:szCs w:val="24"/>
              </w:rPr>
              <w:t>-заочно</w:t>
            </w:r>
            <w:r w:rsidRPr="005F495F"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:rsidR="007170D1" w:rsidRPr="005F495F" w:rsidRDefault="00F26090" w:rsidP="0066634A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7170D1" w:rsidRPr="005F495F" w:rsidRDefault="007170D1" w:rsidP="0066634A">
            <w:r w:rsidRPr="005F495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170D1" w:rsidRPr="005F495F" w:rsidRDefault="00F26090" w:rsidP="0066634A">
            <w:pPr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:rsidR="007170D1" w:rsidRPr="005F495F" w:rsidRDefault="007170D1" w:rsidP="0066634A">
            <w:pPr>
              <w:jc w:val="both"/>
            </w:pPr>
            <w:r w:rsidRPr="005F495F">
              <w:rPr>
                <w:b/>
                <w:sz w:val="24"/>
                <w:szCs w:val="24"/>
              </w:rPr>
              <w:t>час.</w:t>
            </w:r>
          </w:p>
        </w:tc>
      </w:tr>
    </w:tbl>
    <w:p w:rsidR="004E79ED" w:rsidRPr="007170D1" w:rsidRDefault="004E79ED" w:rsidP="007170D1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</w:p>
    <w:sectPr w:rsidR="004E79ED" w:rsidRPr="007170D1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72" w:rsidRDefault="00666A72" w:rsidP="005E3840">
      <w:r>
        <w:separator/>
      </w:r>
    </w:p>
  </w:endnote>
  <w:endnote w:type="continuationSeparator" w:id="1">
    <w:p w:rsidR="00666A72" w:rsidRDefault="00666A7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F77D1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72" w:rsidRDefault="00666A72" w:rsidP="005E3840">
      <w:r>
        <w:separator/>
      </w:r>
    </w:p>
  </w:footnote>
  <w:footnote w:type="continuationSeparator" w:id="1">
    <w:p w:rsidR="00666A72" w:rsidRDefault="00666A7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F77D1C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920D66">
          <w:rPr>
            <w:noProof/>
          </w:rPr>
          <w:t>3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27B6B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14E0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1BA6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3578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42E7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76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3FD0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1525"/>
    <w:rsid w:val="003B2281"/>
    <w:rsid w:val="003B272A"/>
    <w:rsid w:val="003B7241"/>
    <w:rsid w:val="003C0A97"/>
    <w:rsid w:val="003C0E77"/>
    <w:rsid w:val="003C0EDF"/>
    <w:rsid w:val="003C1D7D"/>
    <w:rsid w:val="003C1F06"/>
    <w:rsid w:val="003C4F04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248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4700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036A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4F4"/>
    <w:rsid w:val="00583BD3"/>
    <w:rsid w:val="005842EC"/>
    <w:rsid w:val="00584DA7"/>
    <w:rsid w:val="00590E81"/>
    <w:rsid w:val="00591461"/>
    <w:rsid w:val="005932BF"/>
    <w:rsid w:val="0059461E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3021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66A72"/>
    <w:rsid w:val="00671BB3"/>
    <w:rsid w:val="00673D34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0D1"/>
    <w:rsid w:val="007174F7"/>
    <w:rsid w:val="0071770C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2BFE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51FD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0D66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33B2"/>
    <w:rsid w:val="009E7700"/>
    <w:rsid w:val="009F007D"/>
    <w:rsid w:val="009F1AEE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B6B07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61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62FA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5FC7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0B19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C747E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33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26090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D1C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841-8B12-4386-8804-F78BA7B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HP</cp:lastModifiedBy>
  <cp:revision>3</cp:revision>
  <cp:lastPrinted>2021-02-03T14:35:00Z</cp:lastPrinted>
  <dcterms:created xsi:type="dcterms:W3CDTF">2022-05-20T18:33:00Z</dcterms:created>
  <dcterms:modified xsi:type="dcterms:W3CDTF">2022-05-20T18:35:00Z</dcterms:modified>
</cp:coreProperties>
</file>