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14B7" w:rsidRPr="007C2AAD" w:rsidRDefault="00A71444" w:rsidP="00B26421">
            <w:pPr>
              <w:jc w:val="center"/>
              <w:rPr>
                <w:b/>
                <w:sz w:val="26"/>
                <w:szCs w:val="26"/>
              </w:rPr>
            </w:pPr>
            <w:r w:rsidRPr="00A71444">
              <w:rPr>
                <w:b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:rsidTr="007C2AAD">
        <w:trPr>
          <w:trHeight w:val="567"/>
        </w:trPr>
        <w:tc>
          <w:tcPr>
            <w:tcW w:w="3330" w:type="dxa"/>
          </w:tcPr>
          <w:p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C2A4D" w:rsidRDefault="00EC2A4D" w:rsidP="00EC2A4D"/>
        </w:tc>
        <w:tc>
          <w:tcPr>
            <w:tcW w:w="5209" w:type="dxa"/>
          </w:tcPr>
          <w:p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Педагогическая практика </w:t>
      </w:r>
      <w:r>
        <w:rPr>
          <w:sz w:val="24"/>
          <w:szCs w:val="24"/>
        </w:rPr>
        <w:t>проводится</w:t>
      </w:r>
      <w:r w:rsidRPr="005E642D">
        <w:rPr>
          <w:sz w:val="24"/>
          <w:szCs w:val="24"/>
        </w:rPr>
        <w:t xml:space="preserve"> в </w:t>
      </w:r>
      <w:r w:rsidR="00EC2A4D">
        <w:rPr>
          <w:i/>
          <w:sz w:val="24"/>
          <w:szCs w:val="24"/>
        </w:rPr>
        <w:t xml:space="preserve">пятом и </w:t>
      </w:r>
      <w:proofErr w:type="gramStart"/>
      <w:r w:rsidR="00EC2A4D">
        <w:rPr>
          <w:i/>
          <w:sz w:val="24"/>
          <w:szCs w:val="24"/>
        </w:rPr>
        <w:t xml:space="preserve">шестом </w:t>
      </w:r>
      <w:r w:rsidRPr="005E642D">
        <w:rPr>
          <w:i/>
          <w:sz w:val="24"/>
          <w:szCs w:val="24"/>
        </w:rPr>
        <w:t xml:space="preserve"> семестр</w:t>
      </w:r>
      <w:r w:rsidR="00EC2A4D">
        <w:rPr>
          <w:i/>
          <w:sz w:val="24"/>
          <w:szCs w:val="24"/>
        </w:rPr>
        <w:t>ах</w:t>
      </w:r>
      <w:proofErr w:type="gramEnd"/>
      <w:r w:rsidRPr="005E642D">
        <w:rPr>
          <w:i/>
          <w:sz w:val="24"/>
          <w:szCs w:val="24"/>
        </w:rPr>
        <w:t>.</w:t>
      </w:r>
    </w:p>
    <w:p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Pr="007B449A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EC2A4D" w:rsidRPr="00B27F40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 w:rsidR="0091078F" w:rsidRPr="0091078F">
        <w:rPr>
          <w:i/>
          <w:sz w:val="24"/>
          <w:szCs w:val="24"/>
        </w:rPr>
        <w:t>по получению профессиональных умений и опыта профессиональной деятельности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EC2A4D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EC2A4D" w:rsidRPr="00B27F40" w:rsidRDefault="00EC2A4D" w:rsidP="00EC2A4D">
      <w:pPr>
        <w:pStyle w:val="af0"/>
        <w:numPr>
          <w:ilvl w:val="2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EC2A4D" w:rsidRDefault="00EC2A4D" w:rsidP="00EC2A4D">
      <w:pPr>
        <w:pStyle w:val="af0"/>
        <w:numPr>
          <w:ilvl w:val="2"/>
          <w:numId w:val="5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Ведение в профессию;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BB779A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- Страноведение (на английском языке)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Pr="00BB779A">
        <w:rPr>
          <w:i/>
          <w:sz w:val="24"/>
          <w:szCs w:val="24"/>
        </w:rPr>
        <w:t>тилистика и лексикология и   английского языка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EC2A4D" w:rsidRPr="00AB2334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7814B7" w:rsidRPr="00AB2334" w:rsidRDefault="007814B7" w:rsidP="00D02F40">
      <w:pPr>
        <w:pStyle w:val="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7814B7" w:rsidRPr="00FB72A9" w:rsidRDefault="007814B7" w:rsidP="00D02F40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</w:t>
      </w:r>
      <w:proofErr w:type="gramStart"/>
      <w:r w:rsidRPr="0042428C">
        <w:rPr>
          <w:iCs/>
          <w:sz w:val="24"/>
          <w:szCs w:val="24"/>
        </w:rPr>
        <w:t>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</w:t>
      </w:r>
      <w:proofErr w:type="gramEnd"/>
      <w:r w:rsidRPr="0042428C">
        <w:rPr>
          <w:iCs/>
          <w:sz w:val="24"/>
          <w:szCs w:val="24"/>
        </w:rPr>
        <w:t xml:space="preserve">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7814B7" w:rsidRPr="0042428C" w:rsidRDefault="007814B7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proofErr w:type="gramStart"/>
      <w:r w:rsidRPr="0042428C">
        <w:rPr>
          <w:iCs/>
          <w:sz w:val="24"/>
          <w:szCs w:val="24"/>
        </w:rPr>
        <w:t>принимать  организационные</w:t>
      </w:r>
      <w:proofErr w:type="gramEnd"/>
      <w:r w:rsidRPr="0042428C">
        <w:rPr>
          <w:iCs/>
          <w:sz w:val="24"/>
          <w:szCs w:val="24"/>
        </w:rPr>
        <w:t xml:space="preserve">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814B7" w:rsidRDefault="007814B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:rsidR="00EC2A4D" w:rsidRDefault="00EC2A4D" w:rsidP="00EC2A4D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078F" w:rsidRPr="00AB6D40" w:rsidTr="00000086">
        <w:trPr>
          <w:trHeight w:val="283"/>
        </w:trPr>
        <w:tc>
          <w:tcPr>
            <w:tcW w:w="2552" w:type="dxa"/>
            <w:shd w:val="clear" w:color="auto" w:fill="DBE5F1"/>
          </w:tcPr>
          <w:p w:rsidR="0091078F" w:rsidRPr="007E3278" w:rsidRDefault="0091078F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91078F" w:rsidRPr="00AB6D40" w:rsidRDefault="0091078F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91078F" w:rsidRPr="00AB6D40" w:rsidRDefault="0091078F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91078F" w:rsidRPr="007E3278" w:rsidRDefault="0091078F" w:rsidP="000000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078F" w:rsidRPr="00AB6D40" w:rsidTr="00000086">
        <w:trPr>
          <w:trHeight w:val="283"/>
        </w:trPr>
        <w:tc>
          <w:tcPr>
            <w:tcW w:w="2552" w:type="dxa"/>
          </w:tcPr>
          <w:p w:rsidR="0091078F" w:rsidRPr="00F40BB3" w:rsidRDefault="0091078F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67C2">
              <w:rPr>
                <w:rFonts w:eastAsia="Times New Roman"/>
                <w:i/>
              </w:rPr>
              <w:t>УК-2</w:t>
            </w:r>
            <w:r w:rsidRPr="002967C2">
              <w:rPr>
                <w:rFonts w:eastAsia="Times New Roman"/>
                <w:i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</w:tcPr>
          <w:p w:rsidR="0091078F" w:rsidRPr="002967C2" w:rsidRDefault="0091078F" w:rsidP="00000086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-2.1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цели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круга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рамках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цели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связей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ними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;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ожидаемых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результатов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альтернативных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вариантов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достижения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намеченных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результатов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;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применение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нормативно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правовой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документации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сфере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профессиональной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деятельности</w:t>
            </w:r>
          </w:p>
        </w:tc>
        <w:tc>
          <w:tcPr>
            <w:tcW w:w="4110" w:type="dxa"/>
          </w:tcPr>
          <w:p w:rsidR="0091078F" w:rsidRPr="00F40BB3" w:rsidRDefault="0091078F" w:rsidP="0091078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91078F" w:rsidRPr="00F40BB3" w:rsidRDefault="0091078F" w:rsidP="0091078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91078F" w:rsidRPr="00F40BB3" w:rsidRDefault="0091078F" w:rsidP="0091078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91078F" w:rsidRPr="00F40BB3" w:rsidRDefault="0091078F" w:rsidP="0091078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91078F" w:rsidRPr="00AB6D40" w:rsidTr="00000086">
        <w:trPr>
          <w:trHeight w:val="283"/>
        </w:trPr>
        <w:tc>
          <w:tcPr>
            <w:tcW w:w="2552" w:type="dxa"/>
          </w:tcPr>
          <w:p w:rsidR="0091078F" w:rsidRDefault="0091078F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841067">
              <w:rPr>
                <w:i/>
                <w:sz w:val="22"/>
                <w:szCs w:val="22"/>
              </w:rPr>
              <w:t>К-3</w:t>
            </w:r>
          </w:p>
          <w:p w:rsidR="0091078F" w:rsidRPr="00342AAE" w:rsidRDefault="0091078F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40AA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1078F" w:rsidRPr="00A45E62" w:rsidRDefault="0091078F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967C2">
              <w:rPr>
                <w:rStyle w:val="fontstyle01"/>
                <w:rFonts w:ascii="Times New Roman" w:eastAsia="MS Mincho"/>
                <w:i/>
                <w:sz w:val="22"/>
              </w:rPr>
              <w:t>ИД-УК-3.2</w:t>
            </w:r>
            <w:r w:rsidRPr="002967C2">
              <w:rPr>
                <w:rStyle w:val="fontstyle01"/>
                <w:rFonts w:ascii="Times New Roman" w:eastAsia="MS Mincho"/>
                <w:i/>
                <w:sz w:val="22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110" w:type="dxa"/>
          </w:tcPr>
          <w:p w:rsidR="0091078F" w:rsidRDefault="0091078F" w:rsidP="000000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91078F" w:rsidRDefault="0091078F" w:rsidP="00000086">
            <w:pPr>
              <w:rPr>
                <w:i/>
              </w:rPr>
            </w:pPr>
            <w:r>
              <w:t xml:space="preserve">- </w:t>
            </w:r>
            <w:r w:rsidRPr="000F634B">
              <w:rPr>
                <w:i/>
              </w:rPr>
              <w:t>может практически применять приемы и методы</w:t>
            </w:r>
            <w:r>
              <w:rPr>
                <w:i/>
              </w:rPr>
              <w:t xml:space="preserve"> взаимодействия в </w:t>
            </w:r>
            <w:proofErr w:type="gramStart"/>
            <w:r>
              <w:rPr>
                <w:i/>
              </w:rPr>
              <w:t>команде  в</w:t>
            </w:r>
            <w:proofErr w:type="gramEnd"/>
            <w:r>
              <w:rPr>
                <w:i/>
              </w:rPr>
              <w:t xml:space="preserve"> процессе </w:t>
            </w:r>
            <w:r w:rsidRPr="000F634B">
              <w:rPr>
                <w:i/>
              </w:rPr>
              <w:t xml:space="preserve"> обучения иностранному языку; </w:t>
            </w:r>
          </w:p>
          <w:p w:rsidR="0091078F" w:rsidRPr="000F634B" w:rsidRDefault="0091078F" w:rsidP="00000086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анализировать и оценивать индивидуально-психологические особенности учащихся и уровень их владения иностранным языком; планировать и проводить занятия и внеклассные мероприятия на иностранном языке.</w:t>
            </w:r>
          </w:p>
          <w:p w:rsidR="0091078F" w:rsidRPr="007C5EB3" w:rsidRDefault="0091078F" w:rsidP="000000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</w:t>
            </w:r>
            <w:r w:rsidRPr="000F634B">
              <w:rPr>
                <w:i/>
                <w:sz w:val="22"/>
                <w:szCs w:val="22"/>
              </w:rPr>
              <w:t>ладеет</w:t>
            </w:r>
            <w:r w:rsidRPr="000F634B">
              <w:rPr>
                <w:b/>
                <w:i/>
                <w:sz w:val="22"/>
                <w:szCs w:val="22"/>
              </w:rPr>
              <w:t xml:space="preserve"> </w:t>
            </w:r>
            <w:r w:rsidRPr="000F634B">
              <w:rPr>
                <w:i/>
                <w:sz w:val="22"/>
                <w:szCs w:val="22"/>
              </w:rPr>
              <w:t xml:space="preserve">системой знаний, необходимой для профессиональной деятельности преподавателя; навыками работы с различными </w:t>
            </w:r>
            <w:r>
              <w:rPr>
                <w:i/>
                <w:sz w:val="22"/>
                <w:szCs w:val="22"/>
              </w:rPr>
              <w:t xml:space="preserve">категориями </w:t>
            </w:r>
            <w:proofErr w:type="gramStart"/>
            <w:r>
              <w:rPr>
                <w:i/>
                <w:sz w:val="22"/>
                <w:szCs w:val="22"/>
              </w:rPr>
              <w:t xml:space="preserve">учащихся </w:t>
            </w:r>
            <w:r w:rsidRPr="000F634B">
              <w:rPr>
                <w:i/>
                <w:sz w:val="22"/>
                <w:szCs w:val="22"/>
              </w:rPr>
              <w:t>.</w:t>
            </w:r>
            <w:proofErr w:type="gramEnd"/>
          </w:p>
        </w:tc>
      </w:tr>
      <w:tr w:rsidR="0091078F" w:rsidRPr="00AB6D40" w:rsidTr="00000086">
        <w:trPr>
          <w:trHeight w:val="283"/>
        </w:trPr>
        <w:tc>
          <w:tcPr>
            <w:tcW w:w="2552" w:type="dxa"/>
          </w:tcPr>
          <w:p w:rsidR="0091078F" w:rsidRPr="00F71A6C" w:rsidRDefault="0091078F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7C2">
              <w:rPr>
                <w:i/>
                <w:sz w:val="22"/>
                <w:szCs w:val="22"/>
              </w:rPr>
              <w:t>ОПК-5.</w:t>
            </w:r>
            <w:r w:rsidRPr="002967C2">
              <w:rPr>
                <w:i/>
                <w:sz w:val="22"/>
                <w:szCs w:val="22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977" w:type="dxa"/>
          </w:tcPr>
          <w:p w:rsidR="0091078F" w:rsidRPr="00E96353" w:rsidRDefault="0091078F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2967C2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ИД-ОПК-5.1</w:t>
            </w:r>
            <w:r w:rsidRPr="002967C2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Применение системных знаний о разработке контрольно-измерительных материалов</w:t>
            </w:r>
          </w:p>
        </w:tc>
        <w:tc>
          <w:tcPr>
            <w:tcW w:w="4110" w:type="dxa"/>
          </w:tcPr>
          <w:p w:rsidR="0091078F" w:rsidRDefault="0091078F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владеет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навыками разработки </w:t>
            </w:r>
            <w:r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контрольно-измерительных материалов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для отслеживания усвоения материала учащимися в ходе обучения иностранному языку </w:t>
            </w:r>
          </w:p>
          <w:p w:rsidR="0091078F" w:rsidRPr="00050AA0" w:rsidRDefault="0091078F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</w:p>
          <w:p w:rsidR="0091078F" w:rsidRPr="00050AA0" w:rsidRDefault="0091078F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91078F" w:rsidRPr="00AB6D40" w:rsidTr="00000086">
        <w:trPr>
          <w:trHeight w:val="283"/>
        </w:trPr>
        <w:tc>
          <w:tcPr>
            <w:tcW w:w="2552" w:type="dxa"/>
          </w:tcPr>
          <w:p w:rsidR="0091078F" w:rsidRPr="009C2535" w:rsidRDefault="0091078F" w:rsidP="00000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ОПК-6.</w:t>
            </w:r>
            <w:r w:rsidRPr="009C2535">
              <w:rPr>
                <w:iCs/>
                <w:sz w:val="22"/>
                <w:szCs w:val="22"/>
              </w:rPr>
              <w:tab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977" w:type="dxa"/>
          </w:tcPr>
          <w:p w:rsidR="0091078F" w:rsidRPr="002967C2" w:rsidRDefault="0091078F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2967C2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ИД-ОПК-6.2</w:t>
            </w:r>
            <w:r w:rsidRPr="002967C2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  <w:t>Реализация индивидуального подхода в процессе преподавания иностранного языка</w:t>
            </w:r>
          </w:p>
        </w:tc>
        <w:tc>
          <w:tcPr>
            <w:tcW w:w="4110" w:type="dxa"/>
          </w:tcPr>
          <w:p w:rsidR="0091078F" w:rsidRPr="002967C2" w:rsidRDefault="0091078F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 w:rsidRPr="002967C2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владеет разработки навыками разработки заданий разного уровня сложности для реализации индивидуального подхода в ходе преподавания иностранного языка </w:t>
            </w:r>
            <w:r w:rsidRP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в том </w:t>
            </w:r>
            <w:proofErr w:type="gramStart"/>
            <w:r w:rsidRP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числе </w:t>
            </w: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для</w:t>
            </w:r>
            <w:proofErr w:type="gramEnd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обучающихся с особыми образовательными потребностями</w:t>
            </w:r>
            <w:bookmarkStart w:id="10" w:name="_GoBack"/>
            <w:bookmarkEnd w:id="10"/>
          </w:p>
        </w:tc>
      </w:tr>
      <w:tr w:rsidR="0091078F" w:rsidRPr="00AB6D40" w:rsidTr="00000086">
        <w:trPr>
          <w:trHeight w:val="283"/>
        </w:trPr>
        <w:tc>
          <w:tcPr>
            <w:tcW w:w="2552" w:type="dxa"/>
          </w:tcPr>
          <w:p w:rsidR="0091078F" w:rsidRPr="009C2535" w:rsidRDefault="0091078F" w:rsidP="00000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ОПК-9.</w:t>
            </w:r>
            <w:r w:rsidRPr="009C2535">
              <w:rPr>
                <w:iCs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91078F" w:rsidRPr="002967C2" w:rsidRDefault="0091078F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ИД-ОПК-9.1</w:t>
            </w: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</w:r>
            <w:proofErr w:type="gramStart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Применение  электронных</w:t>
            </w:r>
            <w:proofErr w:type="gramEnd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4110" w:type="dxa"/>
          </w:tcPr>
          <w:p w:rsidR="0091078F" w:rsidRPr="002967C2" w:rsidRDefault="0091078F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-обладает способностью подбирать и применять электронные образовательные ресурсы для оптимизации преподавания иностранного языка </w:t>
            </w:r>
          </w:p>
        </w:tc>
      </w:tr>
      <w:tr w:rsidR="0091078F" w:rsidRPr="00AB6D40" w:rsidTr="00000086">
        <w:trPr>
          <w:trHeight w:val="283"/>
        </w:trPr>
        <w:tc>
          <w:tcPr>
            <w:tcW w:w="2552" w:type="dxa"/>
          </w:tcPr>
          <w:p w:rsidR="0091078F" w:rsidRPr="009C2535" w:rsidRDefault="0091078F" w:rsidP="00000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ПК-3.</w:t>
            </w:r>
            <w:r w:rsidRPr="009C2535">
              <w:rPr>
                <w:iCs/>
                <w:sz w:val="22"/>
                <w:szCs w:val="22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2977" w:type="dxa"/>
          </w:tcPr>
          <w:p w:rsidR="0091078F" w:rsidRPr="009C2535" w:rsidRDefault="0091078F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ИД-ПК-3.2</w:t>
            </w: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  <w:t>Создание условий для инициативы и творчества обучающихся</w:t>
            </w:r>
          </w:p>
        </w:tc>
        <w:tc>
          <w:tcPr>
            <w:tcW w:w="4110" w:type="dxa"/>
          </w:tcPr>
          <w:p w:rsidR="0091078F" w:rsidRDefault="0091078F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Обладает способность разработки заданий творческого характера, создающих условия для проявления творческих способности и инициативы учащихся </w:t>
            </w:r>
          </w:p>
        </w:tc>
      </w:tr>
    </w:tbl>
    <w:p w:rsidR="00EC2A4D" w:rsidRPr="00EC2A4D" w:rsidRDefault="00EC2A4D" w:rsidP="00EC2A4D"/>
    <w:p w:rsidR="007814B7" w:rsidRPr="00F33F1A" w:rsidRDefault="007814B7" w:rsidP="00D02F40">
      <w:pPr>
        <w:pStyle w:val="af0"/>
        <w:ind w:left="2127"/>
        <w:jc w:val="both"/>
        <w:rPr>
          <w:i/>
        </w:rPr>
      </w:pPr>
    </w:p>
    <w:p w:rsidR="007814B7" w:rsidRPr="00560461" w:rsidRDefault="007814B7" w:rsidP="00D02F4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7814B7" w:rsidRPr="00560461" w:rsidRDefault="007814B7" w:rsidP="00D02F40">
      <w:pPr>
        <w:pStyle w:val="af0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14B7" w:rsidRPr="005919EA" w:rsidTr="00EC2A4D">
        <w:trPr>
          <w:trHeight w:val="340"/>
        </w:trPr>
        <w:tc>
          <w:tcPr>
            <w:tcW w:w="3969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814B7" w:rsidRPr="005919EA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7814B7" w:rsidRPr="005919EA" w:rsidRDefault="007814B7" w:rsidP="00B43C4E">
            <w:pPr>
              <w:jc w:val="center"/>
            </w:pPr>
            <w:proofErr w:type="spellStart"/>
            <w:r w:rsidRPr="005919EA">
              <w:rPr>
                <w:b/>
                <w:sz w:val="24"/>
                <w:szCs w:val="24"/>
              </w:rPr>
              <w:t>з.е</w:t>
            </w:r>
            <w:proofErr w:type="spellEnd"/>
            <w:r w:rsidRPr="005919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814B7" w:rsidRPr="005919EA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  <w:tr w:rsidR="00EC2A4D" w:rsidRPr="005919EA" w:rsidTr="00EC2A4D">
        <w:trPr>
          <w:trHeight w:val="340"/>
        </w:trPr>
        <w:tc>
          <w:tcPr>
            <w:tcW w:w="3969" w:type="dxa"/>
            <w:vAlign w:val="center"/>
          </w:tcPr>
          <w:p w:rsidR="00EC2A4D" w:rsidRPr="005919EA" w:rsidRDefault="00EC2A4D" w:rsidP="00B4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020" w:type="dxa"/>
            <w:vAlign w:val="center"/>
          </w:tcPr>
          <w:p w:rsidR="00EC2A4D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EC2A4D" w:rsidRPr="005919EA" w:rsidRDefault="00EC2A4D" w:rsidP="00B43C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2A4D">
              <w:rPr>
                <w:b/>
                <w:sz w:val="24"/>
                <w:szCs w:val="24"/>
              </w:rPr>
              <w:t>з.е</w:t>
            </w:r>
            <w:proofErr w:type="spellEnd"/>
            <w:r w:rsidRPr="00EC2A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2A4D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EC2A4D" w:rsidRPr="005919EA" w:rsidRDefault="00EC2A4D" w:rsidP="00B43C4E">
            <w:pPr>
              <w:rPr>
                <w:b/>
                <w:sz w:val="24"/>
                <w:szCs w:val="24"/>
              </w:rPr>
            </w:pPr>
            <w:r w:rsidRPr="00EC2A4D">
              <w:rPr>
                <w:b/>
                <w:sz w:val="24"/>
                <w:szCs w:val="24"/>
              </w:rPr>
              <w:t>час.</w:t>
            </w:r>
          </w:p>
        </w:tc>
      </w:tr>
    </w:tbl>
    <w:p w:rsidR="007814B7" w:rsidRPr="007B65C7" w:rsidRDefault="007814B7" w:rsidP="007B65C7">
      <w:pPr>
        <w:rPr>
          <w:b/>
        </w:rPr>
      </w:pPr>
    </w:p>
    <w:sectPr w:rsidR="007814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FF" w:rsidRDefault="004D29FF" w:rsidP="005E3840">
      <w:r>
        <w:separator/>
      </w:r>
    </w:p>
  </w:endnote>
  <w:endnote w:type="continuationSeparator" w:id="0">
    <w:p w:rsidR="004D29FF" w:rsidRDefault="004D29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4B7" w:rsidRDefault="007814B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FF" w:rsidRDefault="004D29FF" w:rsidP="005E3840">
      <w:r>
        <w:separator/>
      </w:r>
    </w:p>
  </w:footnote>
  <w:footnote w:type="continuationSeparator" w:id="0">
    <w:p w:rsidR="004D29FF" w:rsidRDefault="004D29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BD38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14B7">
      <w:rPr>
        <w:noProof/>
      </w:rPr>
      <w:t>2</w:t>
    </w:r>
    <w:r>
      <w:rPr>
        <w:noProof/>
      </w:rPr>
      <w:fldChar w:fldCharType="end"/>
    </w:r>
  </w:p>
  <w:p w:rsidR="007814B7" w:rsidRDefault="007814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c"/>
      <w:jc w:val="center"/>
    </w:pPr>
  </w:p>
  <w:p w:rsidR="007814B7" w:rsidRDefault="007814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9FF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078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444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46D93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5212</Characters>
  <Application>Microsoft Office Word</Application>
  <DocSecurity>0</DocSecurity>
  <Lines>93</Lines>
  <Paragraphs>26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2022-05-07T11:27:00Z</dcterms:created>
  <dcterms:modified xsi:type="dcterms:W3CDTF">2022-05-07T11:29:00Z</dcterms:modified>
</cp:coreProperties>
</file>