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4E3FA6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4E3FA6" w:rsidRPr="007C2AAD" w:rsidRDefault="004E3FA6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bookmarkStart w:id="0" w:name="_Toc62039376"/>
            <w:r w:rsidRPr="007C2AAD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  <w:r w:rsidRPr="007C2AAD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4E3FA6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E3FA6" w:rsidRPr="007C2AAD" w:rsidRDefault="004E3FA6" w:rsidP="00B26421">
            <w:pPr>
              <w:jc w:val="center"/>
              <w:rPr>
                <w:b/>
                <w:sz w:val="26"/>
                <w:szCs w:val="26"/>
              </w:rPr>
            </w:pPr>
            <w:r w:rsidRPr="0008742B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ереводческая</w:t>
            </w:r>
            <w:r w:rsidRPr="0008742B"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4E3FA6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E3FA6" w:rsidRPr="007C2AAD" w:rsidTr="007C2AAD">
        <w:trPr>
          <w:trHeight w:val="567"/>
        </w:trPr>
        <w:tc>
          <w:tcPr>
            <w:tcW w:w="3330" w:type="dxa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</w:tr>
      <w:tr w:rsidR="004E3FA6" w:rsidRPr="007C2AAD" w:rsidTr="007C2AAD">
        <w:trPr>
          <w:trHeight w:val="567"/>
        </w:trPr>
        <w:tc>
          <w:tcPr>
            <w:tcW w:w="3330" w:type="dxa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4E3FA6" w:rsidRPr="00502A93" w:rsidRDefault="004E3FA6" w:rsidP="00B43C4E">
            <w:pPr>
              <w:rPr>
                <w:sz w:val="24"/>
                <w:szCs w:val="24"/>
              </w:rPr>
            </w:pPr>
            <w:r w:rsidRPr="00502A93">
              <w:rPr>
                <w:sz w:val="24"/>
                <w:szCs w:val="24"/>
              </w:rPr>
              <w:t>Переводоведение и межкультурная коммуникация</w:t>
            </w:r>
          </w:p>
        </w:tc>
      </w:tr>
      <w:tr w:rsidR="004E3FA6" w:rsidRPr="007C2AAD" w:rsidTr="007C2AAD">
        <w:trPr>
          <w:trHeight w:val="567"/>
        </w:trPr>
        <w:tc>
          <w:tcPr>
            <w:tcW w:w="3330" w:type="dxa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4E3FA6" w:rsidRPr="001D6C12" w:rsidRDefault="004E3FA6" w:rsidP="00B43C4E">
            <w:pPr>
              <w:rPr>
                <w:sz w:val="24"/>
                <w:szCs w:val="24"/>
              </w:rPr>
            </w:pPr>
            <w:r w:rsidRPr="001D6C12">
              <w:rPr>
                <w:sz w:val="24"/>
                <w:szCs w:val="24"/>
              </w:rPr>
              <w:t>4 года</w:t>
            </w:r>
          </w:p>
        </w:tc>
      </w:tr>
      <w:tr w:rsidR="004E3FA6" w:rsidRPr="007C2AAD" w:rsidTr="007C2AAD">
        <w:trPr>
          <w:trHeight w:val="567"/>
        </w:trPr>
        <w:tc>
          <w:tcPr>
            <w:tcW w:w="3330" w:type="dxa"/>
            <w:vAlign w:val="bottom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4E3FA6" w:rsidRPr="00B26421" w:rsidRDefault="004E3FA6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4E3FA6" w:rsidRPr="000743F9" w:rsidRDefault="004E3FA6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4E3FA6" w:rsidRPr="00502A93" w:rsidRDefault="004E3FA6" w:rsidP="00B2642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502A93">
        <w:rPr>
          <w:sz w:val="24"/>
          <w:szCs w:val="24"/>
        </w:rPr>
        <w:t>Учебная практика/ Переводческая практика проводится в седьмом семестре.</w:t>
      </w:r>
    </w:p>
    <w:p w:rsidR="004E3FA6" w:rsidRPr="00502A93" w:rsidRDefault="004E3FA6" w:rsidP="00B26421">
      <w:pPr>
        <w:pStyle w:val="Heading2"/>
        <w:rPr>
          <w:sz w:val="24"/>
          <w:szCs w:val="24"/>
        </w:rPr>
      </w:pPr>
      <w:r w:rsidRPr="00502A93">
        <w:rPr>
          <w:sz w:val="24"/>
          <w:szCs w:val="24"/>
        </w:rPr>
        <w:t xml:space="preserve">Форма промежуточной аттестации: </w:t>
      </w:r>
    </w:p>
    <w:p w:rsidR="004E3FA6" w:rsidRPr="00502A93" w:rsidRDefault="004E3FA6" w:rsidP="00B26421">
      <w:pPr>
        <w:pStyle w:val="ListParagraph"/>
        <w:numPr>
          <w:ilvl w:val="3"/>
          <w:numId w:val="6"/>
        </w:numPr>
        <w:ind w:left="0"/>
        <w:jc w:val="both"/>
        <w:rPr>
          <w:bCs/>
          <w:iCs/>
          <w:sz w:val="24"/>
          <w:szCs w:val="24"/>
        </w:rPr>
      </w:pPr>
      <w:r w:rsidRPr="00502A93">
        <w:rPr>
          <w:sz w:val="24"/>
          <w:szCs w:val="24"/>
        </w:rPr>
        <w:t>зачет с оценкой</w:t>
      </w:r>
    </w:p>
    <w:p w:rsidR="004E3FA6" w:rsidRPr="00502A93" w:rsidRDefault="004E3FA6" w:rsidP="00B26421">
      <w:pPr>
        <w:pStyle w:val="Heading2"/>
        <w:rPr>
          <w:sz w:val="24"/>
          <w:szCs w:val="24"/>
        </w:rPr>
      </w:pPr>
      <w:r w:rsidRPr="00502A93">
        <w:rPr>
          <w:sz w:val="24"/>
          <w:szCs w:val="24"/>
        </w:rPr>
        <w:t>Место учебной дисциплины в структуре ОПОП</w:t>
      </w:r>
    </w:p>
    <w:p w:rsidR="004E3FA6" w:rsidRPr="00502A93" w:rsidRDefault="004E3FA6" w:rsidP="00B2642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502A93">
        <w:rPr>
          <w:sz w:val="24"/>
          <w:szCs w:val="24"/>
        </w:rPr>
        <w:t>Учебная практика/ Переводческая практика</w:t>
      </w:r>
      <w:r w:rsidRPr="00502A93">
        <w:rPr>
          <w:rFonts w:eastAsia="Times New Roman"/>
          <w:sz w:val="24"/>
          <w:szCs w:val="24"/>
        </w:rPr>
        <w:t xml:space="preserve"> </w:t>
      </w:r>
      <w:r w:rsidRPr="00502A93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4E3FA6" w:rsidRPr="00502A93" w:rsidRDefault="004E3FA6" w:rsidP="00F33F1A">
      <w:pPr>
        <w:pStyle w:val="Heading2"/>
        <w:numPr>
          <w:ilvl w:val="1"/>
          <w:numId w:val="6"/>
        </w:numPr>
        <w:rPr>
          <w:sz w:val="24"/>
          <w:szCs w:val="24"/>
        </w:rPr>
      </w:pPr>
      <w:r w:rsidRPr="00502A93">
        <w:rPr>
          <w:sz w:val="24"/>
          <w:szCs w:val="24"/>
        </w:rPr>
        <w:t>Цели учебной практики:</w:t>
      </w:r>
    </w:p>
    <w:p w:rsidR="004E3FA6" w:rsidRPr="00502A93" w:rsidRDefault="004E3FA6" w:rsidP="00502A93">
      <w:pPr>
        <w:pStyle w:val="Heading1"/>
        <w:numPr>
          <w:ilvl w:val="0"/>
          <w:numId w:val="0"/>
        </w:numPr>
        <w:spacing w:before="0" w:after="0"/>
        <w:ind w:firstLine="550"/>
        <w:jc w:val="both"/>
        <w:rPr>
          <w:b w:val="0"/>
          <w:szCs w:val="24"/>
        </w:rPr>
      </w:pPr>
      <w:r w:rsidRPr="00502A93">
        <w:rPr>
          <w:b w:val="0"/>
          <w:szCs w:val="24"/>
        </w:rPr>
        <w:t xml:space="preserve">приобретение практических навыков в будущей профессиональной деятельности; </w:t>
      </w:r>
    </w:p>
    <w:p w:rsidR="004E3FA6" w:rsidRPr="00502A93" w:rsidRDefault="004E3FA6" w:rsidP="00502A93">
      <w:pPr>
        <w:ind w:firstLine="540"/>
        <w:jc w:val="both"/>
        <w:rPr>
          <w:iCs/>
          <w:sz w:val="24"/>
          <w:szCs w:val="24"/>
        </w:rPr>
      </w:pPr>
      <w:r w:rsidRPr="00502A93">
        <w:rPr>
          <w:iCs/>
          <w:sz w:val="24"/>
          <w:szCs w:val="24"/>
        </w:rPr>
        <w:t xml:space="preserve">- приобретение опыта  профессиональной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4E3FA6" w:rsidRPr="00502A93" w:rsidRDefault="004E3FA6" w:rsidP="00502A93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502A93">
        <w:rPr>
          <w:iCs/>
          <w:sz w:val="24"/>
          <w:szCs w:val="24"/>
        </w:rPr>
        <w:t>- овладение  способностью  осуществлять  письменный  перевод  с соблюдением    норм  перевода  и  оформлять  текст  перевода  в компьютерном текстовом редакторе;</w:t>
      </w:r>
    </w:p>
    <w:p w:rsidR="004E3FA6" w:rsidRPr="00502A93" w:rsidRDefault="004E3FA6" w:rsidP="00502A93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502A93">
        <w:rPr>
          <w:iCs/>
          <w:sz w:val="24"/>
          <w:szCs w:val="24"/>
        </w:rPr>
        <w:t xml:space="preserve">- углубление  и  закрепление  профессиональных  знаний,  умений  и  навыков, полученных  обучающимися  в  процессе  обучения. </w:t>
      </w:r>
    </w:p>
    <w:p w:rsidR="004E3FA6" w:rsidRPr="00502A93" w:rsidRDefault="004E3FA6" w:rsidP="00273707">
      <w:pPr>
        <w:pStyle w:val="Iauiue0"/>
        <w:jc w:val="both"/>
        <w:rPr>
          <w:i/>
        </w:rPr>
      </w:pPr>
      <w:r w:rsidRPr="00502A93">
        <w:t xml:space="preserve"> Формируемые компетенции и индикаторы достижения компетенций:</w:t>
      </w:r>
    </w:p>
    <w:p w:rsidR="004E3FA6" w:rsidRDefault="004E3FA6" w:rsidP="001D6C12">
      <w:pPr>
        <w:pStyle w:val="ListParagraph"/>
        <w:jc w:val="both"/>
        <w:rPr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9"/>
        <w:gridCol w:w="5190"/>
      </w:tblGrid>
      <w:tr w:rsidR="004E3FA6" w:rsidRPr="00F1099E" w:rsidTr="001D6C12">
        <w:trPr>
          <w:trHeight w:val="283"/>
        </w:trPr>
        <w:tc>
          <w:tcPr>
            <w:tcW w:w="4449" w:type="dxa"/>
            <w:shd w:val="clear" w:color="auto" w:fill="DBE5F1"/>
          </w:tcPr>
          <w:p w:rsidR="004E3FA6" w:rsidRPr="00F1099E" w:rsidRDefault="004E3FA6" w:rsidP="005139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1099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90" w:type="dxa"/>
            <w:shd w:val="clear" w:color="auto" w:fill="DBE5F1"/>
          </w:tcPr>
          <w:p w:rsidR="004E3FA6" w:rsidRPr="00F1099E" w:rsidRDefault="004E3FA6" w:rsidP="005139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099E">
              <w:rPr>
                <w:b/>
                <w:color w:val="000000"/>
              </w:rPr>
              <w:t>Код и наименование индикатора</w:t>
            </w:r>
          </w:p>
          <w:p w:rsidR="004E3FA6" w:rsidRPr="00F1099E" w:rsidRDefault="004E3FA6" w:rsidP="005139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099E">
              <w:rPr>
                <w:b/>
                <w:color w:val="000000"/>
              </w:rPr>
              <w:t>достижения компетенции</w:t>
            </w:r>
          </w:p>
        </w:tc>
      </w:tr>
      <w:tr w:rsidR="004E3FA6" w:rsidRPr="0093442E" w:rsidTr="00502A93">
        <w:trPr>
          <w:trHeight w:val="283"/>
        </w:trPr>
        <w:tc>
          <w:tcPr>
            <w:tcW w:w="4449" w:type="dxa"/>
            <w:vMerge w:val="restart"/>
          </w:tcPr>
          <w:p w:rsidR="004E3FA6" w:rsidRDefault="004E3FA6" w:rsidP="00F561F3">
            <w:pPr>
              <w:widowControl w:val="0"/>
              <w:autoSpaceDE w:val="0"/>
              <w:autoSpaceDN w:val="0"/>
              <w:adjustRightInd w:val="0"/>
            </w:pPr>
            <w:r w:rsidRPr="00607B2C">
              <w:t>ПК-1</w:t>
            </w:r>
          </w:p>
          <w:p w:rsidR="004E3FA6" w:rsidRPr="00607B2C" w:rsidRDefault="004E3FA6" w:rsidP="00F561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07B2C">
              <w:rPr>
                <w:rFonts w:eastAsia="Times New Roman"/>
              </w:rPr>
              <w:t>Способен прослеживать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5190" w:type="dxa"/>
          </w:tcPr>
          <w:p w:rsidR="004E3FA6" w:rsidRPr="009A3ACB" w:rsidRDefault="004E3FA6" w:rsidP="00F561F3">
            <w:pPr>
              <w:pStyle w:val="ListParagraph"/>
              <w:ind w:left="0"/>
            </w:pPr>
            <w:r w:rsidRPr="009A3ACB">
              <w:t>ИД-ПК-1.1</w:t>
            </w:r>
          </w:p>
          <w:p w:rsidR="004E3FA6" w:rsidRPr="009A3ACB" w:rsidRDefault="004E3FA6" w:rsidP="00F561F3">
            <w:pPr>
              <w:pStyle w:val="ListParagraph"/>
              <w:ind w:left="0"/>
              <w:rPr>
                <w:rStyle w:val="fontstyle01"/>
                <w:rFonts w:eastAsia="Times New Roman"/>
                <w:sz w:val="22"/>
                <w:szCs w:val="22"/>
              </w:rPr>
            </w:pP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Поиск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и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интерпретация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междисциплинарных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связей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гуманитарного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спектра</w:t>
            </w:r>
            <w:r w:rsidRPr="009A3ACB">
              <w:rPr>
                <w:rStyle w:val="fontstyle01"/>
                <w:rFonts w:eastAsia="Times New Roman" w:hint="eastAsia"/>
                <w:sz w:val="22"/>
                <w:szCs w:val="22"/>
              </w:rPr>
              <w:t>;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грамотное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использование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терминологии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пограничных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областей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,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тем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и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9A3ACB">
              <w:rPr>
                <w:rStyle w:val="fontstyle01"/>
                <w:rFonts w:eastAsia="Times New Roman"/>
                <w:sz w:val="22"/>
                <w:szCs w:val="22"/>
              </w:rPr>
              <w:t>понятий</w:t>
            </w:r>
          </w:p>
        </w:tc>
      </w:tr>
      <w:tr w:rsidR="004E3FA6" w:rsidRPr="0093442E" w:rsidTr="00502A93">
        <w:trPr>
          <w:trHeight w:val="1103"/>
        </w:trPr>
        <w:tc>
          <w:tcPr>
            <w:tcW w:w="4449" w:type="dxa"/>
            <w:vMerge/>
          </w:tcPr>
          <w:p w:rsidR="004E3FA6" w:rsidRPr="00F1099E" w:rsidRDefault="004E3FA6" w:rsidP="005139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90" w:type="dxa"/>
          </w:tcPr>
          <w:p w:rsidR="004E3FA6" w:rsidRDefault="004E3FA6" w:rsidP="00F561F3">
            <w:pPr>
              <w:widowControl w:val="0"/>
              <w:autoSpaceDE w:val="0"/>
              <w:autoSpaceDN w:val="0"/>
              <w:adjustRightInd w:val="0"/>
            </w:pPr>
            <w:r w:rsidRPr="00607B2C">
              <w:t>ИД-ПК-1.2</w:t>
            </w:r>
          </w:p>
          <w:p w:rsidR="004E3FA6" w:rsidRPr="0093442E" w:rsidRDefault="004E3FA6" w:rsidP="005139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607B2C">
              <w:rPr>
                <w:rStyle w:val="fontstyle01"/>
                <w:rFonts w:ascii="Times New Roman" w:eastAsia="MS Mincho"/>
                <w:sz w:val="22"/>
              </w:rPr>
              <w:t>Реализация навыков работы с разными языковыми уровнями; основными техниками анализа и интерпретации</w:t>
            </w:r>
          </w:p>
        </w:tc>
      </w:tr>
      <w:tr w:rsidR="004E3FA6" w:rsidRPr="0093442E" w:rsidTr="00502A93">
        <w:trPr>
          <w:trHeight w:val="283"/>
        </w:trPr>
        <w:tc>
          <w:tcPr>
            <w:tcW w:w="4449" w:type="dxa"/>
            <w:vMerge w:val="restart"/>
          </w:tcPr>
          <w:p w:rsidR="004E3FA6" w:rsidRDefault="004E3FA6" w:rsidP="00F561F3">
            <w:pPr>
              <w:pStyle w:val="pboth"/>
              <w:spacing w:before="0" w:beforeAutospacing="0" w:after="0" w:afterAutospacing="0"/>
            </w:pPr>
            <w:r w:rsidRPr="00607B2C">
              <w:t>ПК-3</w:t>
            </w:r>
          </w:p>
          <w:p w:rsidR="004E3FA6" w:rsidRPr="00607B2C" w:rsidRDefault="004E3FA6" w:rsidP="00F561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07B2C">
              <w:rPr>
                <w:sz w:val="22"/>
                <w:szCs w:val="22"/>
              </w:rPr>
              <w:t>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</w:tc>
        <w:tc>
          <w:tcPr>
            <w:tcW w:w="5190" w:type="dxa"/>
          </w:tcPr>
          <w:p w:rsidR="004E3FA6" w:rsidRDefault="004E3FA6" w:rsidP="00F561F3">
            <w:pPr>
              <w:widowControl w:val="0"/>
              <w:autoSpaceDE w:val="0"/>
              <w:autoSpaceDN w:val="0"/>
              <w:adjustRightInd w:val="0"/>
            </w:pPr>
            <w:r w:rsidRPr="00607B2C">
              <w:t>ИД-ПК-3.1</w:t>
            </w:r>
          </w:p>
          <w:p w:rsidR="004E3FA6" w:rsidRPr="00607B2C" w:rsidRDefault="004E3FA6" w:rsidP="00F561F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П</w:t>
            </w:r>
            <w:r w:rsidRPr="00607B2C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рименение разнообразных языковых средств для выражения мысли и построения высказывания в разных регистрах</w:t>
            </w:r>
          </w:p>
        </w:tc>
      </w:tr>
      <w:tr w:rsidR="004E3FA6" w:rsidRPr="00837541" w:rsidTr="001D6C12">
        <w:trPr>
          <w:trHeight w:val="283"/>
        </w:trPr>
        <w:tc>
          <w:tcPr>
            <w:tcW w:w="4449" w:type="dxa"/>
            <w:vMerge/>
          </w:tcPr>
          <w:p w:rsidR="004E3FA6" w:rsidRPr="00837541" w:rsidRDefault="004E3FA6" w:rsidP="005139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90" w:type="dxa"/>
          </w:tcPr>
          <w:p w:rsidR="004E3FA6" w:rsidRDefault="004E3FA6" w:rsidP="00F561F3">
            <w:pPr>
              <w:widowControl w:val="0"/>
              <w:autoSpaceDE w:val="0"/>
              <w:autoSpaceDN w:val="0"/>
              <w:adjustRightInd w:val="0"/>
            </w:pPr>
            <w:r w:rsidRPr="00607B2C">
              <w:t>ИД-ПК-3.2</w:t>
            </w:r>
          </w:p>
          <w:p w:rsidR="004E3FA6" w:rsidRPr="005D420B" w:rsidRDefault="004E3FA6" w:rsidP="005139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607B2C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Осуществление эффективного процесса передачи и обмена информацией с помощью релевантных языковых средств</w:t>
            </w:r>
          </w:p>
        </w:tc>
      </w:tr>
    </w:tbl>
    <w:p w:rsidR="004E3FA6" w:rsidRPr="00F33F1A" w:rsidRDefault="004E3FA6" w:rsidP="001D6C12">
      <w:pPr>
        <w:pStyle w:val="ListParagraph"/>
        <w:jc w:val="both"/>
        <w:rPr>
          <w:i/>
        </w:rPr>
      </w:pPr>
    </w:p>
    <w:p w:rsidR="004E3FA6" w:rsidRPr="00560461" w:rsidRDefault="004E3FA6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4E3FA6" w:rsidRPr="00560461" w:rsidRDefault="004E3FA6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4E3FA6" w:rsidRPr="005919EA" w:rsidTr="00B43C4E">
        <w:trPr>
          <w:trHeight w:val="340"/>
        </w:trPr>
        <w:tc>
          <w:tcPr>
            <w:tcW w:w="3969" w:type="dxa"/>
            <w:vAlign w:val="center"/>
          </w:tcPr>
          <w:p w:rsidR="004E3FA6" w:rsidRPr="005919EA" w:rsidRDefault="004E3FA6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E3FA6" w:rsidRPr="005919EA" w:rsidRDefault="004E3FA6" w:rsidP="00B43C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4E3FA6" w:rsidRPr="005919EA" w:rsidRDefault="004E3FA6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4E3FA6" w:rsidRPr="005919EA" w:rsidRDefault="004E3FA6" w:rsidP="00B43C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4E3FA6" w:rsidRPr="005919EA" w:rsidRDefault="004E3FA6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4E3FA6" w:rsidRPr="007B65C7" w:rsidRDefault="004E3FA6" w:rsidP="007B65C7">
      <w:pPr>
        <w:rPr>
          <w:b/>
        </w:rPr>
      </w:pPr>
    </w:p>
    <w:sectPr w:rsidR="004E3FA6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A6" w:rsidRDefault="004E3FA6" w:rsidP="005E3840">
      <w:r>
        <w:separator/>
      </w:r>
    </w:p>
  </w:endnote>
  <w:endnote w:type="continuationSeparator" w:id="0">
    <w:p w:rsidR="004E3FA6" w:rsidRDefault="004E3FA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A6" w:rsidRDefault="004E3FA6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3FA6" w:rsidRDefault="004E3FA6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A6" w:rsidRDefault="004E3FA6">
    <w:pPr>
      <w:pStyle w:val="Footer"/>
      <w:jc w:val="right"/>
    </w:pPr>
  </w:p>
  <w:p w:rsidR="004E3FA6" w:rsidRDefault="004E3F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A6" w:rsidRDefault="004E3FA6">
    <w:pPr>
      <w:pStyle w:val="Footer"/>
      <w:jc w:val="right"/>
    </w:pPr>
  </w:p>
  <w:p w:rsidR="004E3FA6" w:rsidRDefault="004E3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A6" w:rsidRDefault="004E3FA6" w:rsidP="005E3840">
      <w:r>
        <w:separator/>
      </w:r>
    </w:p>
  </w:footnote>
  <w:footnote w:type="continuationSeparator" w:id="0">
    <w:p w:rsidR="004E3FA6" w:rsidRDefault="004E3FA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A6" w:rsidRDefault="004E3FA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E3FA6" w:rsidRDefault="004E3F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A6" w:rsidRDefault="004E3FA6">
    <w:pPr>
      <w:pStyle w:val="Header"/>
      <w:jc w:val="center"/>
    </w:pPr>
  </w:p>
  <w:p w:rsidR="004E3FA6" w:rsidRDefault="004E3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6857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6C1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EC6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4C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707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7B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FA6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2A93"/>
    <w:rsid w:val="00503703"/>
    <w:rsid w:val="00504BB8"/>
    <w:rsid w:val="00504C46"/>
    <w:rsid w:val="005101E4"/>
    <w:rsid w:val="005106A0"/>
    <w:rsid w:val="00511A65"/>
    <w:rsid w:val="005134FA"/>
    <w:rsid w:val="005139A8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2BE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0E65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617"/>
    <w:rsid w:val="005D073F"/>
    <w:rsid w:val="005D086E"/>
    <w:rsid w:val="005D1959"/>
    <w:rsid w:val="005D249D"/>
    <w:rsid w:val="005D2E1B"/>
    <w:rsid w:val="005D388C"/>
    <w:rsid w:val="005D420B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B2C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081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30C7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541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2E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3ACB"/>
    <w:rsid w:val="009A51EF"/>
    <w:rsid w:val="009A5A7A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287A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75E"/>
    <w:rsid w:val="00A36AD7"/>
    <w:rsid w:val="00A40825"/>
    <w:rsid w:val="00A409C9"/>
    <w:rsid w:val="00A41647"/>
    <w:rsid w:val="00A4412F"/>
    <w:rsid w:val="00A44190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C4E"/>
    <w:rsid w:val="00BA1941"/>
    <w:rsid w:val="00BA28EA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E1E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2AC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E7E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1C1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DB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F5D"/>
    <w:rsid w:val="00EA5392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099E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1F3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A27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9A5A7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</Pages>
  <Words>330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16</cp:revision>
  <cp:lastPrinted>2021-04-01T07:58:00Z</cp:lastPrinted>
  <dcterms:created xsi:type="dcterms:W3CDTF">2021-03-30T07:12:00Z</dcterms:created>
  <dcterms:modified xsi:type="dcterms:W3CDTF">2023-06-05T21:36:00Z</dcterms:modified>
</cp:coreProperties>
</file>