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FAD196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2E284CC" w:rsidR="00A76E18" w:rsidRPr="00F5486D" w:rsidRDefault="00A76E18" w:rsidP="00F125E9">
            <w:pPr>
              <w:jc w:val="center"/>
              <w:rPr>
                <w:b/>
                <w:sz w:val="26"/>
                <w:szCs w:val="26"/>
              </w:rPr>
            </w:pPr>
            <w:r w:rsidRPr="00F125E9">
              <w:rPr>
                <w:b/>
                <w:sz w:val="26"/>
                <w:szCs w:val="26"/>
              </w:rPr>
              <w:t xml:space="preserve">ПРОИЗВОДСТВЕННОЙ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70AC24" w:rsidR="00E05948" w:rsidRPr="00114450" w:rsidRDefault="00F125E9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9B1E8C" w:rsidR="00D1678A" w:rsidRPr="00F125E9" w:rsidRDefault="00D1678A" w:rsidP="00F125E9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125E9"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125E9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01635A0" w:rsidR="00F125E9" w:rsidRPr="000043B1" w:rsidRDefault="00F125E9" w:rsidP="00F125E9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599915BE" w:rsidR="00F125E9" w:rsidRPr="000043B1" w:rsidRDefault="00F125E9" w:rsidP="00391DB7">
            <w:pPr>
              <w:rPr>
                <w:sz w:val="24"/>
                <w:szCs w:val="24"/>
              </w:rPr>
            </w:pPr>
            <w:r w:rsidRPr="007F2F88">
              <w:t>52.03.01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60E3EE17" w14:textId="77777777" w:rsidR="00F125E9" w:rsidRDefault="00F125E9" w:rsidP="00136600"/>
          <w:p w14:paraId="2331E0EB" w14:textId="77777777" w:rsidR="00F125E9" w:rsidRPr="00C44A3D" w:rsidRDefault="00F125E9" w:rsidP="00136600">
            <w:r w:rsidRPr="00C44A3D">
              <w:t>Хореографическое искусство</w:t>
            </w:r>
          </w:p>
          <w:p w14:paraId="590A5011" w14:textId="76823451" w:rsidR="00F125E9" w:rsidRPr="000043B1" w:rsidRDefault="00F125E9" w:rsidP="005A2EE6">
            <w:pPr>
              <w:rPr>
                <w:sz w:val="24"/>
                <w:szCs w:val="24"/>
              </w:rPr>
            </w:pPr>
          </w:p>
        </w:tc>
      </w:tr>
      <w:tr w:rsidR="00F125E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20A4DF46" w:rsidR="00F125E9" w:rsidRPr="000043B1" w:rsidRDefault="00F125E9" w:rsidP="00F1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B8E54D0" w:rsidR="00F125E9" w:rsidRPr="000043B1" w:rsidRDefault="00F125E9" w:rsidP="00391DB7">
            <w:pPr>
              <w:rPr>
                <w:sz w:val="24"/>
                <w:szCs w:val="24"/>
              </w:rPr>
            </w:pPr>
            <w:r w:rsidRPr="00C44A3D">
              <w:t>Педагогика балета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BAED98E" w:rsidR="00D1678A" w:rsidRPr="00F125E9" w:rsidRDefault="00F125E9" w:rsidP="005A2EE6">
            <w:r w:rsidRPr="00F125E9"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ECF7CD0" w:rsidR="00D1678A" w:rsidRPr="00F125E9" w:rsidRDefault="00D1678A" w:rsidP="00F125E9">
            <w:r w:rsidRPr="00F125E9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154B89B7" w:rsidR="0078716A" w:rsidRPr="00F125E9" w:rsidRDefault="000D048E" w:rsidP="008C5722">
      <w:pPr>
        <w:pStyle w:val="af0"/>
        <w:numPr>
          <w:ilvl w:val="3"/>
          <w:numId w:val="14"/>
        </w:numPr>
        <w:jc w:val="both"/>
      </w:pPr>
      <w:r w:rsidRPr="00F125E9">
        <w:rPr>
          <w:sz w:val="24"/>
          <w:szCs w:val="24"/>
        </w:rPr>
        <w:t>с</w:t>
      </w:r>
      <w:r w:rsidR="00391DB7" w:rsidRPr="00F125E9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1A09086" w:rsidR="00AB24B2" w:rsidRPr="00F125E9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</w:t>
            </w:r>
            <w:r w:rsidR="00F125E9" w:rsidRPr="00F125E9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F125E9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F125E9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6B8995E2" w:rsidR="00AB24B2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F125E9" w:rsidRPr="00F22B24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F125E9" w14:paraId="366E4254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19E" w14:textId="7CCA83FD" w:rsidR="00F125E9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седьм</w:t>
            </w:r>
            <w:r w:rsidR="00F125E9">
              <w:rPr>
                <w:sz w:val="24"/>
                <w:szCs w:val="24"/>
                <w:lang w:eastAsia="en-US"/>
              </w:rPr>
              <w:t>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EDA" w14:textId="1DDDB2DB" w:rsidR="00F125E9" w:rsidRDefault="00F125E9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F125E9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5E" w14:textId="1BADF271" w:rsidR="00F125E9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F125E9" w:rsidRPr="00F22B24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BEEF83F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125E9" w:rsidRPr="00F125E9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23257186" w:rsidR="0081340B" w:rsidRPr="00F125E9" w:rsidRDefault="00C56F55" w:rsidP="008C5722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шесто</w:t>
      </w:r>
      <w:r w:rsidR="00F125E9" w:rsidRPr="00F125E9">
        <w:rPr>
          <w:bCs/>
          <w:sz w:val="24"/>
          <w:szCs w:val="24"/>
        </w:rPr>
        <w:t xml:space="preserve">й </w:t>
      </w:r>
      <w:r w:rsidR="0081340B" w:rsidRPr="00F125E9">
        <w:rPr>
          <w:bCs/>
          <w:sz w:val="24"/>
          <w:szCs w:val="24"/>
        </w:rPr>
        <w:t xml:space="preserve">семестр – </w:t>
      </w:r>
      <w:r w:rsidR="000B7A5D" w:rsidRPr="00F125E9">
        <w:rPr>
          <w:bCs/>
          <w:sz w:val="24"/>
          <w:szCs w:val="24"/>
        </w:rPr>
        <w:t>зачет с оценкой</w:t>
      </w:r>
      <w:r w:rsidR="0081340B" w:rsidRPr="00F125E9">
        <w:rPr>
          <w:bCs/>
          <w:sz w:val="24"/>
          <w:szCs w:val="24"/>
        </w:rPr>
        <w:t>.</w:t>
      </w:r>
    </w:p>
    <w:p w14:paraId="21477EE8" w14:textId="3EFBF0EC" w:rsidR="00F125E9" w:rsidRPr="00FC5B19" w:rsidRDefault="00C56F55" w:rsidP="00F125E9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седьм</w:t>
      </w:r>
      <w:r w:rsidR="00F125E9" w:rsidRPr="00F125E9">
        <w:rPr>
          <w:bCs/>
          <w:sz w:val="24"/>
          <w:szCs w:val="24"/>
        </w:rPr>
        <w:t>ой семестр</w:t>
      </w:r>
      <w:r w:rsidR="00F125E9">
        <w:rPr>
          <w:bCs/>
          <w:i/>
          <w:sz w:val="24"/>
          <w:szCs w:val="24"/>
        </w:rPr>
        <w:t xml:space="preserve"> – </w:t>
      </w:r>
      <w:r w:rsidR="00F125E9" w:rsidRPr="000B7A5D">
        <w:rPr>
          <w:bCs/>
          <w:sz w:val="24"/>
          <w:szCs w:val="24"/>
        </w:rPr>
        <w:t>зачет с оценкой</w:t>
      </w:r>
      <w:r w:rsidR="00F125E9" w:rsidRPr="008C5722">
        <w:rPr>
          <w:bCs/>
          <w:sz w:val="24"/>
          <w:szCs w:val="24"/>
        </w:rPr>
        <w:t>.</w:t>
      </w:r>
    </w:p>
    <w:p w14:paraId="32166C5A" w14:textId="77777777" w:rsidR="00F125E9" w:rsidRPr="00FC5B19" w:rsidRDefault="00F125E9" w:rsidP="008C5722">
      <w:pPr>
        <w:pStyle w:val="af0"/>
        <w:numPr>
          <w:ilvl w:val="3"/>
          <w:numId w:val="14"/>
        </w:numPr>
        <w:jc w:val="both"/>
      </w:pP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067EBB0" w:rsidR="000D048E" w:rsidRPr="00B27F40" w:rsidRDefault="00F125E9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125E9">
        <w:rPr>
          <w:sz w:val="24"/>
          <w:szCs w:val="24"/>
        </w:rPr>
        <w:t>П</w:t>
      </w:r>
      <w:r w:rsidR="000D048E" w:rsidRPr="00F125E9">
        <w:rPr>
          <w:sz w:val="24"/>
          <w:szCs w:val="24"/>
        </w:rPr>
        <w:t>роизводственная</w:t>
      </w:r>
      <w:r>
        <w:rPr>
          <w:sz w:val="24"/>
          <w:szCs w:val="24"/>
        </w:rPr>
        <w:t xml:space="preserve"> практика. Педагогическая практика </w:t>
      </w:r>
      <w:r w:rsidR="000D048E" w:rsidRPr="00387304">
        <w:rPr>
          <w:sz w:val="24"/>
          <w:szCs w:val="24"/>
        </w:rPr>
        <w:t xml:space="preserve">относится к </w:t>
      </w:r>
      <w:r w:rsidR="000D048E" w:rsidRPr="00F125E9">
        <w:rPr>
          <w:sz w:val="24"/>
          <w:szCs w:val="24"/>
        </w:rPr>
        <w:t>части, формируемой участн</w:t>
      </w:r>
      <w:r w:rsidR="0080748A" w:rsidRPr="00F125E9">
        <w:rPr>
          <w:sz w:val="24"/>
          <w:szCs w:val="24"/>
        </w:rPr>
        <w:t>иками образовательных отношений.</w:t>
      </w:r>
    </w:p>
    <w:p w14:paraId="2BAC3A18" w14:textId="7DC983F1" w:rsidR="00571750" w:rsidRPr="00AB2334" w:rsidRDefault="00571750" w:rsidP="004837D1">
      <w:pPr>
        <w:pStyle w:val="2"/>
      </w:pPr>
      <w:r w:rsidRPr="00AB2334">
        <w:t xml:space="preserve">Цель </w:t>
      </w:r>
      <w:r w:rsidRPr="00F125E9">
        <w:t xml:space="preserve">производственной </w:t>
      </w:r>
      <w:r w:rsidRPr="00AB2334">
        <w:t>практики:</w:t>
      </w:r>
    </w:p>
    <w:p w14:paraId="1A10768C" w14:textId="77777777" w:rsidR="00571750" w:rsidRPr="00F125E9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125E9">
        <w:rPr>
          <w:sz w:val="24"/>
          <w:szCs w:val="24"/>
        </w:rPr>
        <w:t>Цели производственной практики:</w:t>
      </w:r>
    </w:p>
    <w:p w14:paraId="4ECF2FFF" w14:textId="77777777" w:rsidR="00C56F55" w:rsidRPr="00C60F8F" w:rsidRDefault="00C56F55" w:rsidP="00C56F5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F543CF">
        <w:rPr>
          <w:sz w:val="24"/>
          <w:szCs w:val="24"/>
        </w:rPr>
        <w:t>закрепление теоретических знаний, п</w:t>
      </w:r>
      <w:r>
        <w:rPr>
          <w:sz w:val="24"/>
          <w:szCs w:val="24"/>
        </w:rPr>
        <w:t xml:space="preserve">олученных при изучении дисциплин: </w:t>
      </w:r>
      <w:r w:rsidRPr="0020019F">
        <w:rPr>
          <w:sz w:val="24"/>
          <w:szCs w:val="24"/>
        </w:rPr>
        <w:t>Методика преподавания классического танца</w:t>
      </w:r>
      <w:r>
        <w:rPr>
          <w:sz w:val="24"/>
          <w:szCs w:val="24"/>
        </w:rPr>
        <w:t xml:space="preserve">, </w:t>
      </w:r>
      <w:r w:rsidRPr="0020019F">
        <w:rPr>
          <w:sz w:val="24"/>
          <w:szCs w:val="24"/>
        </w:rPr>
        <w:t>Методика преподавания народно-сценического танца</w:t>
      </w:r>
      <w:r>
        <w:rPr>
          <w:sz w:val="24"/>
          <w:szCs w:val="24"/>
        </w:rPr>
        <w:t xml:space="preserve">, </w:t>
      </w:r>
      <w:r w:rsidRPr="0020019F">
        <w:rPr>
          <w:sz w:val="24"/>
          <w:szCs w:val="24"/>
        </w:rPr>
        <w:t>Методика преподавания историко-бытового танца</w:t>
      </w:r>
      <w:r>
        <w:rPr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Методика преподавания дуэтного танца, </w:t>
      </w:r>
      <w:r w:rsidRPr="00774905">
        <w:rPr>
          <w:iCs/>
          <w:sz w:val="24"/>
          <w:szCs w:val="24"/>
        </w:rPr>
        <w:t>Основы композиционного построения танца</w:t>
      </w:r>
      <w:r w:rsidRPr="00C60F8F">
        <w:rPr>
          <w:iCs/>
          <w:sz w:val="24"/>
          <w:szCs w:val="24"/>
        </w:rPr>
        <w:t>.</w:t>
      </w:r>
    </w:p>
    <w:p w14:paraId="7D712C9D" w14:textId="77777777" w:rsidR="00C56F55" w:rsidRPr="0093229B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119A3">
        <w:rPr>
          <w:sz w:val="24"/>
          <w:szCs w:val="24"/>
        </w:rPr>
        <w:t>изучение организационных принципов работы хореографического коллектива;</w:t>
      </w:r>
    </w:p>
    <w:p w14:paraId="79C98136" w14:textId="77777777" w:rsidR="00C56F55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BD6137">
        <w:rPr>
          <w:sz w:val="24"/>
          <w:szCs w:val="24"/>
        </w:rPr>
        <w:t xml:space="preserve">приобщение студента к социальной среде </w:t>
      </w:r>
      <w:r>
        <w:rPr>
          <w:sz w:val="24"/>
          <w:szCs w:val="24"/>
        </w:rPr>
        <w:t xml:space="preserve">организации </w:t>
      </w:r>
      <w:r w:rsidRPr="00BD6137">
        <w:rPr>
          <w:sz w:val="24"/>
          <w:szCs w:val="24"/>
        </w:rPr>
        <w:t>с целью приобретения социально-личностных компет</w:t>
      </w:r>
      <w:r>
        <w:rPr>
          <w:sz w:val="24"/>
          <w:szCs w:val="24"/>
        </w:rPr>
        <w:t xml:space="preserve">енций, необходимых для работы </w:t>
      </w:r>
      <w:r w:rsidRPr="00BD613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хореографическом </w:t>
      </w:r>
      <w:r w:rsidRPr="00BD6137">
        <w:rPr>
          <w:sz w:val="24"/>
          <w:szCs w:val="24"/>
        </w:rPr>
        <w:t>коллективе</w:t>
      </w:r>
      <w:r w:rsidRPr="00724C58">
        <w:rPr>
          <w:i/>
          <w:sz w:val="24"/>
          <w:szCs w:val="24"/>
        </w:rPr>
        <w:t>;</w:t>
      </w:r>
    </w:p>
    <w:p w14:paraId="426EF053" w14:textId="77777777" w:rsidR="00C56F55" w:rsidRPr="0093229B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3229B">
        <w:rPr>
          <w:sz w:val="24"/>
          <w:szCs w:val="24"/>
        </w:rPr>
        <w:lastRenderedPageBreak/>
        <w:t xml:space="preserve">развитие и накопление навыков организации учебной работы в хореографическом коллективе; </w:t>
      </w:r>
    </w:p>
    <w:p w14:paraId="350675CC" w14:textId="77777777" w:rsidR="00C56F55" w:rsidRPr="004F3A47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3A47">
        <w:rPr>
          <w:sz w:val="24"/>
          <w:szCs w:val="24"/>
        </w:rPr>
        <w:t xml:space="preserve">изучение и участие в воспитательной и учебно-творческой работе организации; </w:t>
      </w:r>
    </w:p>
    <w:p w14:paraId="53E1DE30" w14:textId="77777777" w:rsidR="00C56F55" w:rsidRPr="006B06F6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освоение приемов, методов и способов репетиционной деятельности в хореографическом коллективе;</w:t>
      </w:r>
    </w:p>
    <w:p w14:paraId="1B15B16E" w14:textId="77777777" w:rsidR="00C56F55" w:rsidRPr="003D489E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14:paraId="2A448235" w14:textId="77777777" w:rsidR="00C56F55" w:rsidRPr="00BD6137" w:rsidRDefault="00C56F55" w:rsidP="00C56F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освоение методов и способов</w:t>
      </w:r>
      <w:r>
        <w:rPr>
          <w:sz w:val="24"/>
          <w:szCs w:val="24"/>
        </w:rPr>
        <w:t xml:space="preserve"> пространственной композиции, приемов её построения.</w:t>
      </w:r>
    </w:p>
    <w:p w14:paraId="5701E10C" w14:textId="77777777" w:rsidR="00F125E9" w:rsidRDefault="00F125E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125E9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34A90" w14:textId="77777777" w:rsidR="00C56F55" w:rsidRPr="004E60A2" w:rsidRDefault="00F125E9" w:rsidP="00C56F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C56F55" w:rsidRPr="004E60A2">
              <w:rPr>
                <w:iCs/>
                <w:sz w:val="22"/>
                <w:szCs w:val="22"/>
              </w:rPr>
              <w:t>ПК-2</w:t>
            </w:r>
          </w:p>
          <w:p w14:paraId="458045E3" w14:textId="77777777" w:rsidR="00C56F55" w:rsidRPr="004E60A2" w:rsidRDefault="00C56F55" w:rsidP="00C56F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E60A2">
              <w:rPr>
                <w:iCs/>
                <w:sz w:val="22"/>
                <w:szCs w:val="22"/>
              </w:rPr>
              <w:t xml:space="preserve">Способен профессионально осуществлять педагогическую репетиционную работу с исполнителями </w:t>
            </w:r>
          </w:p>
          <w:p w14:paraId="097DFB06" w14:textId="6505EB8E" w:rsidR="00C56F55" w:rsidRPr="00D139F4" w:rsidRDefault="00C56F55" w:rsidP="00C56F55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78A9D67F" w14:textId="3B66F0C1" w:rsidR="00F125E9" w:rsidRPr="00D139F4" w:rsidRDefault="00F125E9" w:rsidP="00F125E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E814" w14:textId="77777777" w:rsidR="00C56F55" w:rsidRPr="00CF1EFA" w:rsidRDefault="00C56F55" w:rsidP="00C5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F1E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ИД-ПК-2.3 </w:t>
            </w:r>
          </w:p>
          <w:p w14:paraId="7DBA5203" w14:textId="7C700394" w:rsidR="00F125E9" w:rsidRPr="00D16B30" w:rsidRDefault="00C56F55" w:rsidP="00C56F5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4E60A2">
              <w:rPr>
                <w:rFonts w:eastAsiaTheme="minorHAnsi"/>
                <w:iCs/>
                <w:color w:val="000000"/>
                <w:lang w:eastAsia="en-US"/>
              </w:rPr>
              <w:t>Использование педагогически обоснованных форм, методов, средств, приемов, основ психологии в организации деятельности обучающихся</w:t>
            </w:r>
          </w:p>
        </w:tc>
      </w:tr>
      <w:tr w:rsidR="00C56F55" w:rsidRPr="00F31E81" w14:paraId="5A6D12F2" w14:textId="77777777" w:rsidTr="005071E5">
        <w:trPr>
          <w:trHeight w:val="152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C56F55" w:rsidRDefault="00C56F55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9FB86" w14:textId="77777777" w:rsidR="00C56F55" w:rsidRPr="00CF1EFA" w:rsidRDefault="00C56F55" w:rsidP="00C56F5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F1E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ИД-ПК-2.4 </w:t>
            </w:r>
          </w:p>
          <w:p w14:paraId="347C8C4F" w14:textId="4FC4F5EA" w:rsidR="00C56F55" w:rsidRPr="00C56F55" w:rsidRDefault="00C56F55" w:rsidP="00F125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E60A2">
              <w:rPr>
                <w:iCs/>
                <w:color w:val="000000"/>
              </w:rPr>
              <w:t xml:space="preserve">Использование музыкального аккомпанемента на уроке (работа с </w:t>
            </w:r>
            <w:proofErr w:type="spellStart"/>
            <w:r w:rsidRPr="004E60A2">
              <w:rPr>
                <w:iCs/>
                <w:color w:val="000000"/>
              </w:rPr>
              <w:t>концертмейстером</w:t>
            </w:r>
            <w:proofErr w:type="spellEnd"/>
            <w:r w:rsidRPr="004E60A2">
              <w:rPr>
                <w:iCs/>
                <w:color w:val="000000"/>
              </w:rPr>
              <w:t xml:space="preserve">) в соответствии с программными требованиями хореографа </w:t>
            </w:r>
          </w:p>
        </w:tc>
      </w:tr>
    </w:tbl>
    <w:p w14:paraId="11945247" w14:textId="6EC103AF" w:rsidR="00A214E5" w:rsidRPr="00A214E5" w:rsidRDefault="00A214E5" w:rsidP="00C56F55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14:paraId="40BCA74B" w14:textId="22261E44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F125E9">
        <w:rPr>
          <w:sz w:val="26"/>
          <w:szCs w:val="26"/>
        </w:rPr>
        <w:t>производственной</w:t>
      </w:r>
      <w:r w:rsidR="00E81D4A" w:rsidRPr="00F125E9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CDF80A0" w:rsidR="008A3866" w:rsidRPr="00F125E9" w:rsidRDefault="00C56F55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F125E9" w:rsidRDefault="008A3866" w:rsidP="005A2EE6">
            <w:proofErr w:type="spellStart"/>
            <w:r w:rsidRPr="00F125E9">
              <w:rPr>
                <w:b/>
                <w:sz w:val="24"/>
                <w:szCs w:val="24"/>
              </w:rPr>
              <w:t>з.е</w:t>
            </w:r>
            <w:proofErr w:type="spellEnd"/>
            <w:r w:rsidRPr="00F125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3E5727F9" w:rsidR="008A3866" w:rsidRPr="00F125E9" w:rsidRDefault="00C56F55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3076" w14:textId="77777777" w:rsidR="00D747DC" w:rsidRDefault="00D747DC" w:rsidP="005E3840">
      <w:r>
        <w:separator/>
      </w:r>
    </w:p>
  </w:endnote>
  <w:endnote w:type="continuationSeparator" w:id="0">
    <w:p w14:paraId="1EDF2FA7" w14:textId="77777777" w:rsidR="00D747DC" w:rsidRDefault="00D747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978E" w14:textId="77777777" w:rsidR="00D747DC" w:rsidRDefault="00D747DC" w:rsidP="005E3840">
      <w:r>
        <w:separator/>
      </w:r>
    </w:p>
  </w:footnote>
  <w:footnote w:type="continuationSeparator" w:id="0">
    <w:p w14:paraId="3E4B32B2" w14:textId="77777777" w:rsidR="00D747DC" w:rsidRDefault="00D747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E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6346">
    <w:abstractNumId w:val="6"/>
  </w:num>
  <w:num w:numId="2" w16cid:durableId="5355802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9921020">
    <w:abstractNumId w:val="22"/>
  </w:num>
  <w:num w:numId="4" w16cid:durableId="1394885750">
    <w:abstractNumId w:val="3"/>
  </w:num>
  <w:num w:numId="5" w16cid:durableId="2053377833">
    <w:abstractNumId w:val="8"/>
  </w:num>
  <w:num w:numId="6" w16cid:durableId="697507287">
    <w:abstractNumId w:val="37"/>
  </w:num>
  <w:num w:numId="7" w16cid:durableId="1324627072">
    <w:abstractNumId w:val="42"/>
  </w:num>
  <w:num w:numId="8" w16cid:durableId="993030524">
    <w:abstractNumId w:val="35"/>
  </w:num>
  <w:num w:numId="9" w16cid:durableId="749502004">
    <w:abstractNumId w:val="18"/>
  </w:num>
  <w:num w:numId="10" w16cid:durableId="62873800">
    <w:abstractNumId w:val="13"/>
  </w:num>
  <w:num w:numId="11" w16cid:durableId="2035183891">
    <w:abstractNumId w:val="30"/>
  </w:num>
  <w:num w:numId="12" w16cid:durableId="1862696572">
    <w:abstractNumId w:val="2"/>
  </w:num>
  <w:num w:numId="13" w16cid:durableId="1151562620">
    <w:abstractNumId w:val="40"/>
  </w:num>
  <w:num w:numId="14" w16cid:durableId="1870603231">
    <w:abstractNumId w:val="36"/>
  </w:num>
  <w:num w:numId="15" w16cid:durableId="2100133207">
    <w:abstractNumId w:val="23"/>
  </w:num>
  <w:num w:numId="16" w16cid:durableId="937712054">
    <w:abstractNumId w:val="39"/>
  </w:num>
  <w:num w:numId="17" w16cid:durableId="1425687855">
    <w:abstractNumId w:val="10"/>
  </w:num>
  <w:num w:numId="18" w16cid:durableId="1295259075">
    <w:abstractNumId w:val="29"/>
  </w:num>
  <w:num w:numId="19" w16cid:durableId="1047683823">
    <w:abstractNumId w:val="14"/>
  </w:num>
  <w:num w:numId="20" w16cid:durableId="1309045949">
    <w:abstractNumId w:val="5"/>
  </w:num>
  <w:num w:numId="21" w16cid:durableId="49890797">
    <w:abstractNumId w:val="27"/>
  </w:num>
  <w:num w:numId="22" w16cid:durableId="1814829652">
    <w:abstractNumId w:val="16"/>
  </w:num>
  <w:num w:numId="23" w16cid:durableId="976639703">
    <w:abstractNumId w:val="33"/>
  </w:num>
  <w:num w:numId="24" w16cid:durableId="299190782">
    <w:abstractNumId w:val="28"/>
  </w:num>
  <w:num w:numId="25" w16cid:durableId="23870083">
    <w:abstractNumId w:val="11"/>
  </w:num>
  <w:num w:numId="26" w16cid:durableId="1307471410">
    <w:abstractNumId w:val="41"/>
  </w:num>
  <w:num w:numId="27" w16cid:durableId="951327053">
    <w:abstractNumId w:val="7"/>
  </w:num>
  <w:num w:numId="28" w16cid:durableId="932126114">
    <w:abstractNumId w:val="34"/>
  </w:num>
  <w:num w:numId="29" w16cid:durableId="954557338">
    <w:abstractNumId w:val="32"/>
  </w:num>
  <w:num w:numId="30" w16cid:durableId="401634991">
    <w:abstractNumId w:val="17"/>
  </w:num>
  <w:num w:numId="31" w16cid:durableId="1939486878">
    <w:abstractNumId w:val="20"/>
  </w:num>
  <w:num w:numId="32" w16cid:durableId="517888798">
    <w:abstractNumId w:val="15"/>
  </w:num>
  <w:num w:numId="33" w16cid:durableId="351222778">
    <w:abstractNumId w:val="24"/>
  </w:num>
  <w:num w:numId="34" w16cid:durableId="894975804">
    <w:abstractNumId w:val="25"/>
  </w:num>
  <w:num w:numId="35" w16cid:durableId="681393892">
    <w:abstractNumId w:val="9"/>
  </w:num>
  <w:num w:numId="36" w16cid:durableId="1636718933">
    <w:abstractNumId w:val="4"/>
  </w:num>
  <w:num w:numId="37" w16cid:durableId="1417828797">
    <w:abstractNumId w:val="19"/>
  </w:num>
  <w:num w:numId="38" w16cid:durableId="1566649462">
    <w:abstractNumId w:val="26"/>
  </w:num>
  <w:num w:numId="39" w16cid:durableId="514539784">
    <w:abstractNumId w:val="21"/>
  </w:num>
  <w:num w:numId="40" w16cid:durableId="1368407310">
    <w:abstractNumId w:val="12"/>
  </w:num>
  <w:num w:numId="41" w16cid:durableId="1051903">
    <w:abstractNumId w:val="31"/>
  </w:num>
  <w:num w:numId="42" w16cid:durableId="103384820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F5D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6F5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47DC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25E9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0D121A-1C8E-0A4F-B318-213CCBC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6642-5CF7-47AA-850A-2E296733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Зачинская</cp:lastModifiedBy>
  <cp:revision>12</cp:revision>
  <cp:lastPrinted>2021-02-03T14:35:00Z</cp:lastPrinted>
  <dcterms:created xsi:type="dcterms:W3CDTF">2021-03-30T09:44:00Z</dcterms:created>
  <dcterms:modified xsi:type="dcterms:W3CDTF">2023-06-10T12:58:00Z</dcterms:modified>
</cp:coreProperties>
</file>