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4236A7">
        <w:rPr>
          <w:sz w:val="28"/>
          <w:szCs w:val="28"/>
        </w:rPr>
        <w:t>5.01</w:t>
      </w:r>
      <w:r w:rsidR="00C75EC9" w:rsidRPr="00C75EC9">
        <w:rPr>
          <w:sz w:val="28"/>
          <w:szCs w:val="28"/>
        </w:rPr>
        <w:t xml:space="preserve">. </w:t>
      </w:r>
      <w:r w:rsidR="00EE2941">
        <w:rPr>
          <w:sz w:val="28"/>
          <w:szCs w:val="28"/>
        </w:rPr>
        <w:t>И</w:t>
      </w:r>
      <w:r w:rsidR="000614B8">
        <w:rPr>
          <w:sz w:val="28"/>
          <w:szCs w:val="28"/>
        </w:rPr>
        <w:t>скусство</w:t>
      </w:r>
      <w:r w:rsidR="00EE2941">
        <w:rPr>
          <w:sz w:val="28"/>
          <w:szCs w:val="28"/>
        </w:rPr>
        <w:t xml:space="preserve"> концертного исполнительства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614B8">
        <w:rPr>
          <w:sz w:val="28"/>
          <w:szCs w:val="28"/>
        </w:rPr>
        <w:t>Фортепиано</w:t>
      </w:r>
      <w:r w:rsidR="00084F90">
        <w:rPr>
          <w:sz w:val="28"/>
          <w:szCs w:val="28"/>
        </w:rPr>
        <w:t>.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317535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317535" w:rsidRPr="00317535">
        <w:rPr>
          <w:bCs/>
          <w:sz w:val="28"/>
          <w:szCs w:val="28"/>
        </w:rPr>
        <w:t>производственная практика. Практика по получению профессиональных умений и опыта профессиональной деятельности</w:t>
      </w:r>
      <w:r w:rsidR="00317535">
        <w:rPr>
          <w:bCs/>
          <w:sz w:val="28"/>
          <w:szCs w:val="28"/>
        </w:rPr>
        <w:t>.</w:t>
      </w:r>
    </w:p>
    <w:p w:rsidR="00EB7889" w:rsidRPr="00317535" w:rsidRDefault="00686908" w:rsidP="00EB7889">
      <w:pPr>
        <w:rPr>
          <w:sz w:val="28"/>
          <w:szCs w:val="28"/>
        </w:rPr>
      </w:pPr>
      <w:r w:rsidRPr="00317535">
        <w:rPr>
          <w:sz w:val="28"/>
          <w:szCs w:val="28"/>
        </w:rPr>
        <w:t xml:space="preserve"> </w:t>
      </w:r>
    </w:p>
    <w:p w:rsidR="00686908" w:rsidRPr="00C75EC9" w:rsidRDefault="008E460C" w:rsidP="000614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в</w:t>
      </w:r>
      <w:r w:rsidR="00AE6422" w:rsidRPr="00AE6422">
        <w:rPr>
          <w:sz w:val="28"/>
          <w:szCs w:val="28"/>
        </w:rPr>
        <w:t>оплощение, коррекция и закрепление умений и навыков, приобретенны</w:t>
      </w:r>
      <w:r w:rsidR="00AE6422">
        <w:rPr>
          <w:sz w:val="28"/>
          <w:szCs w:val="28"/>
        </w:rPr>
        <w:t>х на заня</w:t>
      </w:r>
      <w:r w:rsidR="000614B8">
        <w:rPr>
          <w:sz w:val="28"/>
          <w:szCs w:val="28"/>
        </w:rPr>
        <w:t xml:space="preserve">тиях по таким </w:t>
      </w:r>
      <w:r w:rsidR="00AE6422" w:rsidRPr="00AE6422">
        <w:rPr>
          <w:sz w:val="28"/>
          <w:szCs w:val="28"/>
        </w:rPr>
        <w:t xml:space="preserve">дисциплинам как: </w:t>
      </w:r>
      <w:r w:rsidR="000614B8">
        <w:rPr>
          <w:sz w:val="28"/>
          <w:szCs w:val="28"/>
        </w:rPr>
        <w:t>«Специальный инструмент</w:t>
      </w:r>
      <w:r w:rsidR="000614B8" w:rsidRPr="000614B8">
        <w:rPr>
          <w:sz w:val="28"/>
          <w:szCs w:val="28"/>
        </w:rPr>
        <w:t>», «Концертмейстерский класс», «Ансамбль»</w:t>
      </w:r>
      <w:r w:rsidR="00581E03">
        <w:rPr>
          <w:sz w:val="28"/>
          <w:szCs w:val="28"/>
        </w:rPr>
        <w:t>, «</w:t>
      </w:r>
      <w:r w:rsidR="00581E03" w:rsidRPr="00581E03">
        <w:rPr>
          <w:sz w:val="28"/>
          <w:szCs w:val="28"/>
        </w:rPr>
        <w:t>Музыкальная педагогика и психология</w:t>
      </w:r>
      <w:r w:rsidR="00581E03">
        <w:rPr>
          <w:sz w:val="28"/>
          <w:szCs w:val="28"/>
        </w:rPr>
        <w:t>», «</w:t>
      </w:r>
      <w:r w:rsidR="00581E03" w:rsidRPr="00581E03">
        <w:rPr>
          <w:sz w:val="28"/>
          <w:szCs w:val="28"/>
        </w:rPr>
        <w:t>Методика обучения игре на инструменте</w:t>
      </w:r>
      <w:r w:rsidR="00581E03">
        <w:rPr>
          <w:sz w:val="28"/>
          <w:szCs w:val="28"/>
        </w:rPr>
        <w:t>»</w:t>
      </w:r>
      <w:r w:rsidR="000614B8" w:rsidRPr="000614B8">
        <w:rPr>
          <w:sz w:val="28"/>
          <w:szCs w:val="28"/>
        </w:rPr>
        <w:t>.</w:t>
      </w: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614B8">
        <w:rPr>
          <w:b/>
          <w:bCs/>
          <w:sz w:val="28"/>
          <w:szCs w:val="28"/>
        </w:rPr>
        <w:t xml:space="preserve">стационарная, </w:t>
      </w:r>
      <w:r w:rsidR="00C75EC9">
        <w:rPr>
          <w:b/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317535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317535" w:rsidP="00556051">
            <w:pPr>
              <w:jc w:val="both"/>
            </w:pPr>
            <w:r w:rsidRPr="00317535">
              <w:t>способность понимать цели и задачи педагогического процесса и основных принципов музыкальной педагогики;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E6422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</w:t>
            </w:r>
            <w:r w:rsidR="00317535">
              <w:rPr>
                <w:sz w:val="24"/>
                <w:szCs w:val="24"/>
              </w:rPr>
              <w:t>10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317535" w:rsidP="00556051">
            <w:pPr>
              <w:jc w:val="both"/>
            </w:pPr>
            <w:r w:rsidRPr="00317535">
              <w:t>способность демонстрировать на практике различные методики преподавания игры на музыкальном инструменте;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317535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317535" w:rsidP="00AB6C51">
            <w:pPr>
              <w:jc w:val="both"/>
            </w:pPr>
            <w:r w:rsidRPr="00317535">
              <w:t>способность планировать педагогическую деятельность</w:t>
            </w:r>
            <w:r>
              <w:t>, ставить цели и задачи воспита</w:t>
            </w:r>
            <w:r w:rsidRPr="00317535">
              <w:t>ния и обучения с учетом возрастных, индивидуальных особенностей обучающихся.</w:t>
            </w:r>
          </w:p>
        </w:tc>
      </w:tr>
    </w:tbl>
    <w:p w:rsidR="00F17BF4" w:rsidRDefault="00F17BF4" w:rsidP="00686908">
      <w:pPr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AE6422" w:rsidRPr="004C7EFF" w:rsidRDefault="00581E0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81E03">
              <w:rPr>
                <w:bCs/>
                <w:sz w:val="22"/>
                <w:szCs w:val="22"/>
              </w:rPr>
              <w:t>Особенности методического анализа произведе</w:t>
            </w:r>
            <w:r>
              <w:rPr>
                <w:bCs/>
                <w:sz w:val="22"/>
                <w:szCs w:val="22"/>
              </w:rPr>
              <w:t>ния, педагоги</w:t>
            </w:r>
            <w:r w:rsidRPr="00581E03">
              <w:rPr>
                <w:bCs/>
                <w:sz w:val="22"/>
                <w:szCs w:val="22"/>
              </w:rPr>
              <w:t>ческих целей и задач по</w:t>
            </w:r>
            <w:r>
              <w:rPr>
                <w:bCs/>
                <w:sz w:val="22"/>
                <w:szCs w:val="22"/>
              </w:rPr>
              <w:t xml:space="preserve"> формированию индивидуальной ис</w:t>
            </w:r>
            <w:r w:rsidRPr="00581E03">
              <w:rPr>
                <w:bCs/>
                <w:sz w:val="22"/>
                <w:szCs w:val="22"/>
              </w:rPr>
              <w:t>полнительской интерпретации;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AE6422" w:rsidRPr="004C7EFF" w:rsidRDefault="00581E0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81E03">
              <w:rPr>
                <w:bCs/>
                <w:sz w:val="22"/>
                <w:szCs w:val="22"/>
              </w:rPr>
              <w:t>Методические основы педагог</w:t>
            </w:r>
            <w:r>
              <w:rPr>
                <w:bCs/>
                <w:sz w:val="22"/>
                <w:szCs w:val="22"/>
              </w:rPr>
              <w:t>ического процесса в анализе тех</w:t>
            </w:r>
            <w:r w:rsidRPr="00581E03">
              <w:rPr>
                <w:bCs/>
                <w:sz w:val="22"/>
                <w:szCs w:val="22"/>
              </w:rPr>
              <w:t>нической проблематики исполняемых произведений;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Подходы, принципы и мето</w:t>
            </w:r>
            <w:r>
              <w:rPr>
                <w:bCs/>
                <w:sz w:val="22"/>
                <w:szCs w:val="22"/>
              </w:rPr>
              <w:t>ды в освоении музыкального мате</w:t>
            </w:r>
            <w:r w:rsidRPr="004216AA">
              <w:rPr>
                <w:bCs/>
                <w:sz w:val="22"/>
                <w:szCs w:val="22"/>
              </w:rPr>
              <w:t>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AE6422" w:rsidRPr="004C7EFF" w:rsidRDefault="00581E0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81E03">
              <w:rPr>
                <w:bCs/>
                <w:sz w:val="22"/>
                <w:szCs w:val="22"/>
              </w:rPr>
              <w:t>Сравнительный анализ различных интерпретаций разучиваемого музыкального произведения,</w:t>
            </w:r>
            <w:r>
              <w:rPr>
                <w:bCs/>
                <w:sz w:val="22"/>
                <w:szCs w:val="22"/>
              </w:rPr>
              <w:t xml:space="preserve"> определение методологии педаго</w:t>
            </w:r>
            <w:r w:rsidRPr="00581E03">
              <w:rPr>
                <w:bCs/>
                <w:sz w:val="22"/>
                <w:szCs w:val="22"/>
              </w:rPr>
              <w:t>гического процесса;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AE6422" w:rsidRPr="004C7EFF" w:rsidRDefault="00581E03" w:rsidP="009F1C9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81E03">
              <w:rPr>
                <w:bCs/>
                <w:sz w:val="22"/>
                <w:szCs w:val="22"/>
              </w:rPr>
              <w:t xml:space="preserve">Характерные особенности </w:t>
            </w:r>
            <w:r>
              <w:rPr>
                <w:bCs/>
                <w:sz w:val="22"/>
                <w:szCs w:val="22"/>
              </w:rPr>
              <w:t>педагогического практикума в ра</w:t>
            </w:r>
            <w:r w:rsidRPr="00581E03">
              <w:rPr>
                <w:bCs/>
                <w:sz w:val="22"/>
                <w:szCs w:val="22"/>
              </w:rPr>
              <w:t>боте над музыкальным произведением;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AE6422" w:rsidRPr="004C7EFF" w:rsidRDefault="00581E0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81E03">
              <w:rPr>
                <w:bCs/>
                <w:sz w:val="22"/>
                <w:szCs w:val="22"/>
              </w:rPr>
              <w:t>Исполнение программы в кон</w:t>
            </w:r>
            <w:r>
              <w:rPr>
                <w:bCs/>
                <w:sz w:val="22"/>
                <w:szCs w:val="22"/>
              </w:rPr>
              <w:t>тексте методологического и педа</w:t>
            </w:r>
            <w:r w:rsidRPr="00581E03">
              <w:rPr>
                <w:bCs/>
                <w:sz w:val="22"/>
                <w:szCs w:val="22"/>
              </w:rPr>
              <w:t>гогического инструментария;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AE6422" w:rsidRPr="004C7EFF" w:rsidRDefault="00581E0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81E03">
              <w:rPr>
                <w:bCs/>
                <w:sz w:val="22"/>
                <w:szCs w:val="22"/>
              </w:rPr>
              <w:t>Знание, умение и вла</w:t>
            </w:r>
            <w:r>
              <w:rPr>
                <w:bCs/>
                <w:sz w:val="22"/>
                <w:szCs w:val="22"/>
              </w:rPr>
              <w:t>дение основными принципами музы</w:t>
            </w:r>
            <w:r w:rsidRPr="00581E03">
              <w:rPr>
                <w:bCs/>
                <w:sz w:val="22"/>
                <w:szCs w:val="22"/>
              </w:rPr>
              <w:t>кальной педагогики;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AE6422" w:rsidRPr="004C7EFF" w:rsidRDefault="00581E0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81E03">
              <w:rPr>
                <w:bCs/>
                <w:sz w:val="22"/>
                <w:szCs w:val="22"/>
              </w:rPr>
              <w:t>Самостоятельная работа на</w:t>
            </w:r>
            <w:r>
              <w:rPr>
                <w:bCs/>
                <w:sz w:val="22"/>
                <w:szCs w:val="22"/>
              </w:rPr>
              <w:t>д музыкальным произведением: пе</w:t>
            </w:r>
            <w:bookmarkStart w:id="0" w:name="_GoBack"/>
            <w:bookmarkEnd w:id="0"/>
            <w:r w:rsidRPr="00581E03">
              <w:rPr>
                <w:bCs/>
                <w:sz w:val="22"/>
                <w:szCs w:val="22"/>
              </w:rPr>
              <w:t>дагогические составляющие художественной интерпретации.</w:t>
            </w:r>
          </w:p>
        </w:tc>
      </w:tr>
    </w:tbl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14B8"/>
    <w:rsid w:val="00084F90"/>
    <w:rsid w:val="000A14C0"/>
    <w:rsid w:val="000E77B3"/>
    <w:rsid w:val="001A65FB"/>
    <w:rsid w:val="00317535"/>
    <w:rsid w:val="00317B75"/>
    <w:rsid w:val="003D1105"/>
    <w:rsid w:val="004216AA"/>
    <w:rsid w:val="004236A7"/>
    <w:rsid w:val="00581E03"/>
    <w:rsid w:val="006531C9"/>
    <w:rsid w:val="0067050E"/>
    <w:rsid w:val="00686908"/>
    <w:rsid w:val="0087449B"/>
    <w:rsid w:val="008E460C"/>
    <w:rsid w:val="009524C5"/>
    <w:rsid w:val="009976A9"/>
    <w:rsid w:val="009F1C9C"/>
    <w:rsid w:val="00A4751A"/>
    <w:rsid w:val="00AB6C51"/>
    <w:rsid w:val="00AE6422"/>
    <w:rsid w:val="00C50173"/>
    <w:rsid w:val="00C75EC9"/>
    <w:rsid w:val="00D36C41"/>
    <w:rsid w:val="00E22F44"/>
    <w:rsid w:val="00E273C0"/>
    <w:rsid w:val="00EB7889"/>
    <w:rsid w:val="00EE2941"/>
    <w:rsid w:val="00F17BF4"/>
    <w:rsid w:val="00F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2492-217B-49A4-838B-6D462A8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8BD4-2BD9-41FC-B89D-3C959F8E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agips</cp:lastModifiedBy>
  <cp:revision>2</cp:revision>
  <dcterms:created xsi:type="dcterms:W3CDTF">2018-12-31T18:05:00Z</dcterms:created>
  <dcterms:modified xsi:type="dcterms:W3CDTF">2018-12-31T18:05:00Z</dcterms:modified>
</cp:coreProperties>
</file>