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041B8D">
        <w:rPr>
          <w:rFonts w:ascii="Times New Roman" w:hAnsi="Times New Roman"/>
          <w:b/>
          <w:sz w:val="28"/>
          <w:szCs w:val="28"/>
        </w:rPr>
        <w:t>.</w:t>
      </w:r>
    </w:p>
    <w:p w:rsidR="00EB6927" w:rsidRPr="00881D59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Концертно-просветительская работа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041B8D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041B8D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>
        <w:rPr>
          <w:rFonts w:ascii="Times New Roman" w:hAnsi="Times New Roman"/>
          <w:sz w:val="28"/>
          <w:szCs w:val="28"/>
        </w:rPr>
        <w:t>Концертно-просветительская работа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E304CB" w:rsidRPr="00D81753" w:rsidRDefault="00E304CB" w:rsidP="003B0D35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3B0D3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важнейшей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>
        <w:rPr>
          <w:rFonts w:ascii="Times New Roman" w:hAnsi="Times New Roman"/>
          <w:sz w:val="28"/>
          <w:szCs w:val="28"/>
        </w:rPr>
        <w:t>симфоническим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оперно-симфонической 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2A6E9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2A6E9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2A6E9B">
        <w:t xml:space="preserve">изучение оркестровых сочинений отечественных и зарубежных композиторов </w:t>
      </w:r>
      <w:r w:rsidRPr="002A6E9B">
        <w:rPr>
          <w:lang w:val="en-US"/>
        </w:rPr>
        <w:t>XX</w:t>
      </w:r>
      <w:r w:rsidRPr="002A6E9B">
        <w:t xml:space="preserve"> – начала </w:t>
      </w:r>
      <w:r w:rsidRPr="002A6E9B">
        <w:rPr>
          <w:lang w:val="en-US"/>
        </w:rPr>
        <w:t>XXI</w:t>
      </w:r>
      <w:r w:rsidRPr="002A6E9B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3B0D35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3B0D35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812B11" w:rsidRDefault="00812B11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ПК-19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812B11">
        <w:rPr>
          <w:rFonts w:ascii="Times New Roman" w:hAnsi="Times New Roman" w:cs="Times New Roman"/>
          <w:sz w:val="28"/>
          <w:szCs w:val="28"/>
        </w:rPr>
        <w:t>готовность интеллектуально и психологически к преподавательской деятельности в сфере дирижирования и музыкально-теоретических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B11" w:rsidRDefault="00812B11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ПК-22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="00EF2EE4">
        <w:rPr>
          <w:rFonts w:ascii="Times New Roman" w:hAnsi="Times New Roman" w:cs="Times New Roman"/>
          <w:sz w:val="28"/>
          <w:szCs w:val="28"/>
        </w:rPr>
        <w:t>готовность</w:t>
      </w:r>
      <w:r w:rsidR="00855D56" w:rsidRPr="00855D56">
        <w:rPr>
          <w:rFonts w:ascii="Times New Roman" w:hAnsi="Times New Roman" w:cs="Times New Roman"/>
          <w:sz w:val="28"/>
          <w:szCs w:val="28"/>
        </w:rPr>
        <w:t xml:space="preserve"> формулировать и применять на практике собственные педагогические </w:t>
      </w:r>
      <w:bookmarkStart w:id="0" w:name="_GoBack"/>
      <w:bookmarkEnd w:id="0"/>
      <w:r w:rsidR="00855D56" w:rsidRPr="00855D56">
        <w:rPr>
          <w:rFonts w:ascii="Times New Roman" w:hAnsi="Times New Roman" w:cs="Times New Roman"/>
          <w:sz w:val="28"/>
          <w:szCs w:val="28"/>
        </w:rPr>
        <w:t>принципы и методы обучения</w:t>
      </w:r>
      <w:r w:rsidR="00855D56">
        <w:rPr>
          <w:rFonts w:ascii="Times New Roman" w:hAnsi="Times New Roman" w:cs="Times New Roman"/>
          <w:sz w:val="28"/>
          <w:szCs w:val="28"/>
        </w:rPr>
        <w:t>;</w:t>
      </w:r>
    </w:p>
    <w:p w:rsidR="00812B11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</w:t>
      </w:r>
      <w:r w:rsidR="00812B11">
        <w:rPr>
          <w:rFonts w:ascii="Times New Roman" w:hAnsi="Times New Roman" w:cs="Times New Roman"/>
          <w:sz w:val="28"/>
          <w:szCs w:val="28"/>
        </w:rPr>
        <w:t>6</w:t>
      </w:r>
      <w:r w:rsidR="009B5D3F" w:rsidRPr="00A4197B">
        <w:rPr>
          <w:rFonts w:ascii="Times New Roman" w:hAnsi="Times New Roman" w:cs="Times New Roman"/>
          <w:sz w:val="28"/>
          <w:szCs w:val="28"/>
        </w:rPr>
        <w:t xml:space="preserve"> – </w:t>
      </w:r>
      <w:r w:rsidR="00855D56" w:rsidRPr="00855D56">
        <w:rPr>
          <w:rFonts w:ascii="Times New Roman" w:hAnsi="Times New Roman" w:cs="Times New Roman"/>
          <w:sz w:val="28"/>
          <w:szCs w:val="28"/>
        </w:rPr>
        <w:t>способность использовать методы организационной деятельности и высокую культуру общения в художественно-творческом процессе</w:t>
      </w:r>
      <w:r w:rsidR="00855D56">
        <w:rPr>
          <w:rFonts w:ascii="Times New Roman" w:hAnsi="Times New Roman" w:cs="Times New Roman"/>
          <w:sz w:val="28"/>
          <w:szCs w:val="28"/>
        </w:rPr>
        <w:t>;</w:t>
      </w:r>
    </w:p>
    <w:p w:rsidR="00925716" w:rsidRPr="00812B11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="00812B11">
        <w:rPr>
          <w:rFonts w:ascii="Times New Roman" w:hAnsi="Times New Roman"/>
          <w:sz w:val="28"/>
          <w:szCs w:val="28"/>
        </w:rPr>
        <w:t>7</w:t>
      </w:r>
      <w:r w:rsidR="009B5D3F" w:rsidRPr="00AE62A3">
        <w:rPr>
          <w:rFonts w:ascii="Times New Roman" w:hAnsi="Times New Roman"/>
          <w:sz w:val="28"/>
          <w:szCs w:val="28"/>
        </w:rPr>
        <w:t xml:space="preserve"> – </w:t>
      </w:r>
      <w:r w:rsidR="00EF2EE4">
        <w:rPr>
          <w:rFonts w:ascii="Times New Roman" w:hAnsi="Times New Roman"/>
          <w:sz w:val="28"/>
          <w:szCs w:val="28"/>
        </w:rPr>
        <w:t>способность</w:t>
      </w:r>
      <w:r w:rsidR="00855D56" w:rsidRPr="00855D56">
        <w:rPr>
          <w:rFonts w:ascii="Times New Roman" w:hAnsi="Times New Roman"/>
          <w:sz w:val="28"/>
          <w:szCs w:val="28"/>
        </w:rPr>
        <w:t xml:space="preserve"> применять на практике знания в области экономики и правоведения в области культуры</w:t>
      </w:r>
      <w:r w:rsidR="00855D56">
        <w:rPr>
          <w:rFonts w:ascii="Times New Roman" w:hAnsi="Times New Roman"/>
          <w:sz w:val="28"/>
          <w:szCs w:val="28"/>
        </w:rPr>
        <w:t xml:space="preserve">. </w:t>
      </w:r>
    </w:p>
    <w:p w:rsidR="00F70F76" w:rsidRPr="00925716" w:rsidRDefault="00F70F76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3B0D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15344B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практики, подготовительная работа над партитурой.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15344B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 разучивания симфонического (вокально-симфонического) произведения.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15344B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отчета.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3B0D35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 – зачет с оценкой.</w:t>
      </w:r>
    </w:p>
    <w:sectPr w:rsidR="00D82CC7" w:rsidRPr="003B0D35" w:rsidSect="00CC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41B8D"/>
    <w:rsid w:val="00097F18"/>
    <w:rsid w:val="00100324"/>
    <w:rsid w:val="0015344B"/>
    <w:rsid w:val="001F767F"/>
    <w:rsid w:val="002A6E9B"/>
    <w:rsid w:val="002D4C3B"/>
    <w:rsid w:val="00380925"/>
    <w:rsid w:val="003B0D35"/>
    <w:rsid w:val="00414958"/>
    <w:rsid w:val="00433885"/>
    <w:rsid w:val="00554B42"/>
    <w:rsid w:val="0067683B"/>
    <w:rsid w:val="00720AF4"/>
    <w:rsid w:val="00730923"/>
    <w:rsid w:val="00780240"/>
    <w:rsid w:val="007D36F6"/>
    <w:rsid w:val="00812B11"/>
    <w:rsid w:val="00855D56"/>
    <w:rsid w:val="00856C30"/>
    <w:rsid w:val="00881D59"/>
    <w:rsid w:val="00925716"/>
    <w:rsid w:val="009B5D3F"/>
    <w:rsid w:val="00A21B71"/>
    <w:rsid w:val="00A955B2"/>
    <w:rsid w:val="00AA228B"/>
    <w:rsid w:val="00BB4300"/>
    <w:rsid w:val="00BC1DED"/>
    <w:rsid w:val="00C97E48"/>
    <w:rsid w:val="00CC0168"/>
    <w:rsid w:val="00D20B02"/>
    <w:rsid w:val="00D82CC7"/>
    <w:rsid w:val="00E304CB"/>
    <w:rsid w:val="00E8334D"/>
    <w:rsid w:val="00EB1C9D"/>
    <w:rsid w:val="00EB6927"/>
    <w:rsid w:val="00EC159E"/>
    <w:rsid w:val="00ED58D1"/>
    <w:rsid w:val="00EF2EE4"/>
    <w:rsid w:val="00F32952"/>
    <w:rsid w:val="00F70F76"/>
    <w:rsid w:val="00F91DD4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7DC7D-19F4-4854-996C-230DAAC0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4</cp:revision>
  <cp:lastPrinted>2018-10-22T07:17:00Z</cp:lastPrinted>
  <dcterms:created xsi:type="dcterms:W3CDTF">2019-01-24T07:42:00Z</dcterms:created>
  <dcterms:modified xsi:type="dcterms:W3CDTF">2019-05-13T14:35:00Z</dcterms:modified>
</cp:coreProperties>
</file>