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FB7212" w:rsidR="00E05948" w:rsidRPr="00EE5128" w:rsidRDefault="006A1C53" w:rsidP="00526C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Учебная практика. </w:t>
            </w:r>
            <w:r w:rsidR="00526C2D">
              <w:rPr>
                <w:rFonts w:eastAsiaTheme="minorHAnsi"/>
                <w:b/>
                <w:sz w:val="24"/>
                <w:szCs w:val="24"/>
                <w:lang w:eastAsia="en-US"/>
              </w:rPr>
              <w:t>Научно-исследовательская работа (получение первичных навыков научно-исследовательской работы).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2B18F8D2" w:rsidR="00AD7919" w:rsidRPr="00EE5128" w:rsidRDefault="0032101A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  <w:r w:rsidR="0089410A">
              <w:rPr>
                <w:b/>
                <w:sz w:val="26"/>
                <w:szCs w:val="26"/>
              </w:rPr>
              <w:t xml:space="preserve"> </w:t>
            </w:r>
            <w:r w:rsidR="005521D0">
              <w:rPr>
                <w:b/>
                <w:sz w:val="26"/>
                <w:szCs w:val="26"/>
              </w:rPr>
              <w:t>среды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394E222C" w:rsidR="00AD7919" w:rsidRPr="00EE5128" w:rsidRDefault="0032101A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 xml:space="preserve"> 5 лет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2609CC4A" w:rsidR="00D1678A" w:rsidRPr="00AD7919" w:rsidRDefault="0032101A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очно-заочная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734EB7F0" w14:textId="77777777" w:rsidR="00526C2D" w:rsidRDefault="00820D4A" w:rsidP="00526C2D">
      <w:pPr>
        <w:tabs>
          <w:tab w:val="left" w:pos="708"/>
        </w:tabs>
        <w:jc w:val="both"/>
        <w:rPr>
          <w:b/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  <w:r w:rsidR="00526C2D">
        <w:rPr>
          <w:b/>
          <w:sz w:val="24"/>
          <w:szCs w:val="24"/>
        </w:rPr>
        <w:t xml:space="preserve">Обязательная часть.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FD5A26E" w14:textId="3A2DBA54" w:rsidR="00526C2D" w:rsidRDefault="006A1C53" w:rsidP="00526C2D">
      <w:pPr>
        <w:tabs>
          <w:tab w:val="left" w:pos="708"/>
        </w:tabs>
        <w:jc w:val="both"/>
        <w:rPr>
          <w:b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  <w:r w:rsidR="00526C2D">
        <w:rPr>
          <w:b/>
          <w:sz w:val="24"/>
          <w:szCs w:val="24"/>
        </w:rPr>
        <w:t xml:space="preserve"> </w:t>
      </w:r>
    </w:p>
    <w:p w14:paraId="700D7397" w14:textId="77777777" w:rsidR="00526C2D" w:rsidRDefault="00526C2D" w:rsidP="00526C2D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E13EB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>
        <w:rPr>
          <w:rFonts w:eastAsiaTheme="minorHAnsi"/>
          <w:b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работы).</w:t>
      </w:r>
    </w:p>
    <w:p w14:paraId="71D66D3D" w14:textId="77777777" w:rsidR="00526C2D" w:rsidRDefault="00526C2D" w:rsidP="00526C2D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14:paraId="014D7536" w14:textId="4F1849DC" w:rsidR="00AD7919" w:rsidRPr="00526C2D" w:rsidRDefault="006A1C53" w:rsidP="00526C2D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526C2D">
        <w:rPr>
          <w:szCs w:val="24"/>
        </w:rPr>
        <w:t>Форма промежуточной аттестации: зачет с оценкой</w:t>
      </w:r>
      <w:r w:rsidRPr="00526C2D">
        <w:rPr>
          <w:i/>
          <w:szCs w:val="24"/>
        </w:rPr>
        <w:t xml:space="preserve"> </w:t>
      </w:r>
      <w:r w:rsidRPr="00526C2D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022CF60" w:rsidR="00AD7919" w:rsidRPr="001773FA" w:rsidRDefault="00526C2D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четвертый </w:t>
            </w:r>
            <w:r w:rsidR="00AD7919" w:rsidRPr="001773F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3121CE5D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526C2D">
        <w:rPr>
          <w:sz w:val="24"/>
          <w:szCs w:val="24"/>
          <w:u w:val="single"/>
        </w:rPr>
        <w:t>четвертый</w:t>
      </w:r>
      <w:r w:rsidR="006A1C5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070FB0" w14:textId="1E76B09E" w:rsidR="00526C2D" w:rsidRDefault="00AD7919" w:rsidP="00526C2D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8B57A4">
        <w:rPr>
          <w:sz w:val="24"/>
          <w:szCs w:val="24"/>
        </w:rPr>
        <w:t>: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</w:t>
      </w:r>
      <w:r w:rsidR="00526C2D">
        <w:rPr>
          <w:rFonts w:eastAsiaTheme="minorHAnsi"/>
          <w:b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работы).</w:t>
      </w:r>
    </w:p>
    <w:p w14:paraId="2BADC27C" w14:textId="2DF36414" w:rsidR="00FE06B9" w:rsidRPr="00526C2D" w:rsidRDefault="00AD7919" w:rsidP="00526C2D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6B9"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1" w:name="_Toc63854101"/>
      <w:r>
        <w:t>ЦЕЛИ И ЗАДАЧИ ПРАКТИКИ</w:t>
      </w:r>
      <w:bookmarkEnd w:id="11"/>
    </w:p>
    <w:p w14:paraId="25F3DDAB" w14:textId="33B7ABAD" w:rsidR="00BF7A20" w:rsidRPr="00D47D89" w:rsidRDefault="00820D4A" w:rsidP="00D47D89">
      <w:pPr>
        <w:tabs>
          <w:tab w:val="left" w:pos="708"/>
        </w:tabs>
        <w:jc w:val="both"/>
        <w:rPr>
          <w:i/>
          <w:sz w:val="24"/>
          <w:szCs w:val="24"/>
        </w:rPr>
      </w:pPr>
      <w:r w:rsidRPr="00D47D89">
        <w:rPr>
          <w:sz w:val="24"/>
          <w:szCs w:val="24"/>
        </w:rPr>
        <w:t>Цели и планируемые результаты обучения по дисциплине</w:t>
      </w:r>
      <w:r w:rsidR="00D47D89" w:rsidRPr="00D47D89">
        <w:rPr>
          <w:sz w:val="24"/>
          <w:szCs w:val="24"/>
        </w:rPr>
        <w:t>:</w:t>
      </w:r>
      <w:r w:rsidRPr="00D47D89">
        <w:rPr>
          <w:sz w:val="24"/>
          <w:szCs w:val="24"/>
        </w:rPr>
        <w:t xml:space="preserve"> </w:t>
      </w:r>
      <w:r w:rsidR="00D47D89" w:rsidRPr="00D47D89">
        <w:rPr>
          <w:rFonts w:eastAsiaTheme="minorHAnsi"/>
          <w:sz w:val="24"/>
          <w:szCs w:val="24"/>
          <w:lang w:eastAsia="en-US"/>
        </w:rPr>
        <w:t>Учебная практика</w:t>
      </w:r>
      <w:r w:rsidR="00D47D89" w:rsidRPr="00D47D89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D47D89" w:rsidRPr="00D47D89">
        <w:rPr>
          <w:rFonts w:eastAsiaTheme="minorHAnsi"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</w:t>
      </w: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783C827" w14:textId="2841DB33" w:rsidR="00526C2D" w:rsidRPr="00C35656" w:rsidRDefault="00CB15CA" w:rsidP="00526C2D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C35656">
        <w:rPr>
          <w:rFonts w:eastAsia="Times New Roman"/>
          <w:sz w:val="24"/>
          <w:szCs w:val="24"/>
        </w:rPr>
        <w:t xml:space="preserve">Целью изучения дисциплины </w:t>
      </w:r>
      <w:r w:rsidR="00526C2D" w:rsidRPr="00C35656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0DFAFF00" w14:textId="5D3C5BA6" w:rsidR="005A0040" w:rsidRPr="00C35656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C35656">
        <w:rPr>
          <w:rFonts w:eastAsia="Times New Roman"/>
          <w:sz w:val="24"/>
          <w:szCs w:val="24"/>
        </w:rPr>
        <w:t xml:space="preserve">является: </w:t>
      </w:r>
      <w:r w:rsidR="005A0040" w:rsidRPr="00C35656">
        <w:rPr>
          <w:sz w:val="24"/>
          <w:szCs w:val="24"/>
        </w:rPr>
        <w:t xml:space="preserve">Как правило, цели учебной практики направлены на закрепление и углубление практической </w:t>
      </w:r>
      <w:r w:rsidR="008217F2" w:rsidRPr="00C35656">
        <w:rPr>
          <w:sz w:val="24"/>
          <w:szCs w:val="24"/>
        </w:rPr>
        <w:t xml:space="preserve">и научной </w:t>
      </w:r>
      <w:r w:rsidR="005A0040" w:rsidRPr="00C35656">
        <w:rPr>
          <w:sz w:val="24"/>
          <w:szCs w:val="24"/>
        </w:rPr>
        <w:t>подготовки обучающегося и приобретение им навыков и компетенций в сфере профессиональной деятельности, а также опыта самостоятельной профессиональной деятельности.</w:t>
      </w:r>
    </w:p>
    <w:p w14:paraId="71155BB8" w14:textId="77777777" w:rsidR="005A0040" w:rsidRPr="00C35656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35656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C35656">
        <w:rPr>
          <w:i/>
          <w:sz w:val="24"/>
          <w:szCs w:val="24"/>
        </w:rPr>
        <w:t xml:space="preserve"> </w:t>
      </w:r>
      <w:r w:rsidRPr="00C35656">
        <w:rPr>
          <w:sz w:val="24"/>
          <w:szCs w:val="24"/>
        </w:rPr>
        <w:t>учебного плана;</w:t>
      </w:r>
    </w:p>
    <w:p w14:paraId="5B6C8EF0" w14:textId="77777777" w:rsidR="005A0040" w:rsidRPr="00C35656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35656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65A22FBF" w:rsidR="005A0040" w:rsidRPr="00C35656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35656">
        <w:rPr>
          <w:sz w:val="24"/>
          <w:szCs w:val="24"/>
        </w:rPr>
        <w:lastRenderedPageBreak/>
        <w:t>приобретение практических</w:t>
      </w:r>
      <w:r w:rsidR="00526C2D" w:rsidRPr="00C35656">
        <w:rPr>
          <w:sz w:val="24"/>
          <w:szCs w:val="24"/>
        </w:rPr>
        <w:t xml:space="preserve"> и научных</w:t>
      </w:r>
      <w:r w:rsidRPr="00C35656">
        <w:rPr>
          <w:sz w:val="24"/>
          <w:szCs w:val="24"/>
        </w:rPr>
        <w:t xml:space="preserve"> навыков в будущей профессиональной деятельности или в отдельных ее разделах и т.д.</w:t>
      </w:r>
    </w:p>
    <w:p w14:paraId="42755051" w14:textId="77777777" w:rsidR="00863C1C" w:rsidRPr="00C35656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C35656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6D644C8C" w14:textId="77777777" w:rsidR="00C35656" w:rsidRDefault="00C35656" w:rsidP="00C35656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профессиональной работе дизайнера. </w:t>
      </w:r>
    </w:p>
    <w:p w14:paraId="3BD9950A" w14:textId="77777777" w:rsidR="00C35656" w:rsidRDefault="00C35656" w:rsidP="00C35656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>Способностью 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lastRenderedPageBreak/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16F32F56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B47641">
              <w:rPr>
                <w:rFonts w:eastAsia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3389DFCC" w14:textId="77777777" w:rsidR="00B47641" w:rsidRPr="00B47641" w:rsidRDefault="00B23FFB" w:rsidP="00B4764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>учитывает свою роль  в условиях группового</w:t>
            </w:r>
            <w:r w:rsidRPr="00956D38">
              <w:t xml:space="preserve"> взаимодействия; </w:t>
            </w:r>
          </w:p>
          <w:p w14:paraId="75CB44F3" w14:textId="646C8DD4" w:rsidR="00C87339" w:rsidRPr="00B47641" w:rsidRDefault="00B23FFB" w:rsidP="00B4764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B47641">
              <w:t>пользуется различными методиками оценки своих действий, приемами самореализации.</w:t>
            </w: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3D1D681C" w14:textId="77777777" w:rsidR="00526C2D" w:rsidRDefault="0026781B" w:rsidP="00526C2D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26C2D" w:rsidRPr="007E13EB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526C2D">
        <w:rPr>
          <w:rFonts w:eastAsiaTheme="minorHAnsi"/>
          <w:b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работы).</w:t>
      </w:r>
    </w:p>
    <w:p w14:paraId="577E11BA" w14:textId="1A0E995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42FC1C38" w14:textId="77777777" w:rsidR="00526C2D" w:rsidRDefault="00342AAE" w:rsidP="00526C2D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526C2D" w:rsidRPr="007E13EB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526C2D">
        <w:rPr>
          <w:rFonts w:eastAsiaTheme="minorHAnsi"/>
          <w:b/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работы).</w:t>
      </w:r>
    </w:p>
    <w:p w14:paraId="40BCA74B" w14:textId="2C2FDB48" w:rsidR="00342AAE" w:rsidRPr="00A80BDC" w:rsidRDefault="00342AAE" w:rsidP="00526C2D">
      <w:pPr>
        <w:tabs>
          <w:tab w:val="left" w:pos="708"/>
        </w:tabs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19EE288" w:rsidR="00B23FFB" w:rsidRPr="0004140F" w:rsidRDefault="00943CC8" w:rsidP="00B6294E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F62ACB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 w:rsidR="00943CC8">
              <w:t>44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27F30132" w14:textId="77777777" w:rsidR="00D47D89" w:rsidRPr="00D47D89" w:rsidRDefault="007F3D0E" w:rsidP="00D47D89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 xml:space="preserve">Учебная практика. </w:t>
      </w:r>
      <w:r w:rsidR="00D47D89" w:rsidRPr="00D47D89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1DCA1422" w14:textId="6C0F7471" w:rsidR="007F3D0E" w:rsidRPr="000A09B5" w:rsidRDefault="007F3D0E" w:rsidP="00D47D89">
      <w:pPr>
        <w:tabs>
          <w:tab w:val="left" w:pos="708"/>
        </w:tabs>
        <w:jc w:val="both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802"/>
        <w:gridCol w:w="1130"/>
        <w:gridCol w:w="851"/>
        <w:gridCol w:w="405"/>
        <w:gridCol w:w="20"/>
        <w:gridCol w:w="1216"/>
        <w:gridCol w:w="483"/>
        <w:gridCol w:w="493"/>
        <w:gridCol w:w="1211"/>
        <w:gridCol w:w="709"/>
        <w:gridCol w:w="709"/>
        <w:gridCol w:w="718"/>
      </w:tblGrid>
      <w:tr w:rsidR="00B95DE5" w:rsidRPr="00F71998" w14:paraId="3A1FD0AC" w14:textId="77777777" w:rsidTr="00943CC8">
        <w:trPr>
          <w:cantSplit/>
          <w:trHeight w:val="283"/>
        </w:trPr>
        <w:tc>
          <w:tcPr>
            <w:tcW w:w="9747" w:type="dxa"/>
            <w:gridSpan w:val="12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943C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943CC8">
        <w:trPr>
          <w:cantSplit/>
          <w:trHeight w:val="325"/>
        </w:trPr>
        <w:tc>
          <w:tcPr>
            <w:tcW w:w="1802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943CC8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537" w:type="dxa"/>
            <w:gridSpan w:val="7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943CC8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1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943CC8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943CC8">
        <w:trPr>
          <w:cantSplit/>
          <w:trHeight w:val="325"/>
        </w:trPr>
        <w:tc>
          <w:tcPr>
            <w:tcW w:w="1802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943C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943CC8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943CC8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943CC8">
        <w:trPr>
          <w:cantSplit/>
          <w:trHeight w:val="325"/>
        </w:trPr>
        <w:tc>
          <w:tcPr>
            <w:tcW w:w="1802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943C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943CC8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943CC8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943CC8">
        <w:trPr>
          <w:cantSplit/>
          <w:trHeight w:val="325"/>
        </w:trPr>
        <w:tc>
          <w:tcPr>
            <w:tcW w:w="1802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943C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943CC8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943CC8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943CC8">
        <w:trPr>
          <w:cantSplit/>
          <w:trHeight w:val="325"/>
        </w:trPr>
        <w:tc>
          <w:tcPr>
            <w:tcW w:w="1802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943C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943CC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943CC8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943CC8">
            <w:pPr>
              <w:rPr>
                <w:b/>
                <w:sz w:val="20"/>
                <w:szCs w:val="20"/>
              </w:rPr>
            </w:pPr>
          </w:p>
        </w:tc>
      </w:tr>
      <w:tr w:rsidR="00943CC8" w14:paraId="47AA6516" w14:textId="77777777" w:rsidTr="00943CC8">
        <w:trPr>
          <w:cantSplit/>
          <w:trHeight w:val="1832"/>
        </w:trPr>
        <w:tc>
          <w:tcPr>
            <w:tcW w:w="1802" w:type="dxa"/>
            <w:vMerge/>
            <w:vAlign w:val="center"/>
          </w:tcPr>
          <w:p w14:paraId="4AFF527A" w14:textId="77777777" w:rsidR="00B95DE5" w:rsidRPr="00F71998" w:rsidRDefault="00B95DE5" w:rsidP="00943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943CC8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5D70267" w14:textId="77777777" w:rsidR="00B95DE5" w:rsidRPr="00F71998" w:rsidRDefault="00B95DE5" w:rsidP="00943CC8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3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483" w:type="dxa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493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211" w:type="dxa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943CC8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943CC8">
            <w:pPr>
              <w:ind w:left="28"/>
            </w:pPr>
          </w:p>
        </w:tc>
        <w:tc>
          <w:tcPr>
            <w:tcW w:w="718" w:type="dxa"/>
            <w:vMerge/>
            <w:textDirection w:val="btLr"/>
            <w:vAlign w:val="center"/>
          </w:tcPr>
          <w:p w14:paraId="1E1C886C" w14:textId="77777777" w:rsidR="00B95DE5" w:rsidRDefault="00B95DE5" w:rsidP="00943CC8"/>
        </w:tc>
      </w:tr>
      <w:tr w:rsidR="00943CC8" w14:paraId="4B92AFC0" w14:textId="2500F006" w:rsidTr="00943CC8">
        <w:trPr>
          <w:cantSplit/>
          <w:trHeight w:val="283"/>
        </w:trPr>
        <w:tc>
          <w:tcPr>
            <w:tcW w:w="1802" w:type="dxa"/>
          </w:tcPr>
          <w:p w14:paraId="02CA6F77" w14:textId="249E40AB" w:rsidR="00943CC8" w:rsidRPr="000B2D76" w:rsidRDefault="00943CC8" w:rsidP="00943CC8">
            <w:pPr>
              <w:ind w:left="28"/>
            </w:pPr>
            <w:r w:rsidRPr="005B38BF">
              <w:t>2 семестр</w:t>
            </w:r>
          </w:p>
        </w:tc>
        <w:tc>
          <w:tcPr>
            <w:tcW w:w="1130" w:type="dxa"/>
          </w:tcPr>
          <w:p w14:paraId="2B22CEAC" w14:textId="35F4AC2D" w:rsidR="00943CC8" w:rsidRDefault="00943CC8" w:rsidP="00943CC8">
            <w:pPr>
              <w:ind w:left="28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5F56EE" w14:textId="780C1F03" w:rsidR="00943CC8" w:rsidRDefault="00943CC8" w:rsidP="00943CC8">
            <w:pPr>
              <w:ind w:left="28"/>
              <w:jc w:val="center"/>
            </w:pPr>
            <w:r>
              <w:t>144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196CD03" w14:textId="65BEB8DE" w:rsidR="00943CC8" w:rsidRDefault="00943CC8" w:rsidP="00943CC8">
            <w:pPr>
              <w:ind w:left="28"/>
              <w:jc w:val="center"/>
            </w:pPr>
          </w:p>
        </w:tc>
        <w:tc>
          <w:tcPr>
            <w:tcW w:w="1216" w:type="dxa"/>
          </w:tcPr>
          <w:p w14:paraId="4143E34D" w14:textId="00202DB3" w:rsidR="00943CC8" w:rsidRDefault="00943CC8" w:rsidP="00943CC8">
            <w:pPr>
              <w:ind w:left="28"/>
              <w:jc w:val="center"/>
            </w:pPr>
            <w:r>
              <w:t>34</w:t>
            </w:r>
          </w:p>
        </w:tc>
        <w:tc>
          <w:tcPr>
            <w:tcW w:w="976" w:type="dxa"/>
            <w:gridSpan w:val="2"/>
          </w:tcPr>
          <w:p w14:paraId="1245E928" w14:textId="77777777" w:rsidR="00943CC8" w:rsidRDefault="00943CC8" w:rsidP="00943CC8">
            <w:pPr>
              <w:ind w:left="28"/>
              <w:jc w:val="center"/>
            </w:pPr>
          </w:p>
        </w:tc>
        <w:tc>
          <w:tcPr>
            <w:tcW w:w="1211" w:type="dxa"/>
          </w:tcPr>
          <w:p w14:paraId="784F4110" w14:textId="77777777" w:rsidR="00943CC8" w:rsidRDefault="00943CC8" w:rsidP="00943CC8">
            <w:pPr>
              <w:ind w:left="28"/>
              <w:jc w:val="center"/>
            </w:pPr>
          </w:p>
        </w:tc>
        <w:tc>
          <w:tcPr>
            <w:tcW w:w="709" w:type="dxa"/>
          </w:tcPr>
          <w:p w14:paraId="6473DA83" w14:textId="213E910C" w:rsidR="00943CC8" w:rsidRDefault="00943CC8" w:rsidP="00943CC8"/>
        </w:tc>
        <w:tc>
          <w:tcPr>
            <w:tcW w:w="709" w:type="dxa"/>
          </w:tcPr>
          <w:p w14:paraId="1600D27A" w14:textId="0485126A" w:rsidR="00943CC8" w:rsidRDefault="00943CC8" w:rsidP="00943CC8">
            <w:pPr>
              <w:jc w:val="center"/>
            </w:pPr>
            <w:r>
              <w:t>110</w:t>
            </w:r>
          </w:p>
        </w:tc>
        <w:tc>
          <w:tcPr>
            <w:tcW w:w="718" w:type="dxa"/>
          </w:tcPr>
          <w:p w14:paraId="3004CD41" w14:textId="77777777" w:rsidR="00943CC8" w:rsidRDefault="00943CC8" w:rsidP="00943CC8"/>
        </w:tc>
      </w:tr>
    </w:tbl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014D40DE" w:rsidR="005331A4" w:rsidRPr="00D47D89" w:rsidRDefault="00B352AF" w:rsidP="00D47D89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D47D89">
        <w:rPr>
          <w:sz w:val="24"/>
          <w:szCs w:val="24"/>
        </w:rPr>
        <w:t>Содержание учебной дисциплины</w:t>
      </w:r>
      <w:r w:rsidR="00D47D89" w:rsidRPr="00D47D89">
        <w:rPr>
          <w:sz w:val="24"/>
          <w:szCs w:val="24"/>
        </w:rPr>
        <w:t>:</w:t>
      </w:r>
      <w:r w:rsidRPr="00D965B9">
        <w:t xml:space="preserve"> </w:t>
      </w:r>
      <w:r w:rsidR="001B078E" w:rsidRPr="00D47D89">
        <w:rPr>
          <w:rFonts w:eastAsiaTheme="minorHAnsi"/>
          <w:sz w:val="24"/>
          <w:szCs w:val="24"/>
          <w:lang w:eastAsia="en-US"/>
        </w:rPr>
        <w:t>Учебная практика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D47D89" w:rsidRPr="00D47D89">
        <w:rPr>
          <w:rFonts w:eastAsiaTheme="minorHAnsi"/>
          <w:sz w:val="24"/>
          <w:szCs w:val="24"/>
          <w:lang w:eastAsia="en-US"/>
        </w:rPr>
        <w:t>Научно-исследовательская работа (получение первичных навыков н</w:t>
      </w:r>
      <w:r w:rsidR="00D47D89">
        <w:rPr>
          <w:rFonts w:eastAsiaTheme="minorHAnsi"/>
          <w:sz w:val="24"/>
          <w:szCs w:val="24"/>
          <w:lang w:eastAsia="en-US"/>
        </w:rPr>
        <w:t xml:space="preserve">аучно-исследовательской работы) </w:t>
      </w:r>
      <w:r w:rsidR="001B078E" w:rsidRPr="00D47D89">
        <w:rPr>
          <w:sz w:val="24"/>
          <w:szCs w:val="24"/>
        </w:rPr>
        <w:t>по разделам и темам</w:t>
      </w:r>
      <w:r w:rsidR="00D47D89">
        <w:rPr>
          <w:sz w:val="24"/>
          <w:szCs w:val="24"/>
        </w:rPr>
        <w:t>:</w:t>
      </w:r>
      <w:r w:rsidR="00A44D3D" w:rsidRPr="00D47D89">
        <w:rPr>
          <w:sz w:val="24"/>
          <w:szCs w:val="24"/>
        </w:rPr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C35656" w:rsidRDefault="00E6578D" w:rsidP="00B6294E">
            <w:r w:rsidRPr="00C35656">
              <w:rPr>
                <w:b/>
                <w:bCs/>
              </w:rPr>
              <w:t xml:space="preserve">№ </w:t>
            </w:r>
            <w:proofErr w:type="spellStart"/>
            <w:r w:rsidRPr="00C3565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C35656" w:rsidRDefault="00E6578D" w:rsidP="00B6294E">
            <w:pPr>
              <w:rPr>
                <w:i/>
              </w:rPr>
            </w:pPr>
            <w:r w:rsidRPr="00C35656">
              <w:rPr>
                <w:b/>
                <w:bCs/>
              </w:rPr>
              <w:t xml:space="preserve">Наименование раздела  и темы 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C35656" w:rsidRDefault="00D77665" w:rsidP="00B16CF8">
            <w:pPr>
              <w:rPr>
                <w:bCs/>
              </w:rPr>
            </w:pPr>
            <w:r w:rsidRPr="00C35656">
              <w:rPr>
                <w:b/>
                <w:iCs/>
              </w:rPr>
              <w:lastRenderedPageBreak/>
              <w:t>Второй</w:t>
            </w:r>
            <w:r w:rsidRPr="00C35656">
              <w:rPr>
                <w:b/>
                <w:i/>
              </w:rPr>
              <w:t xml:space="preserve"> </w:t>
            </w:r>
            <w:r w:rsidRPr="00C3565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C35656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C35656" w:rsidRDefault="00A80BDC" w:rsidP="00B16CF8">
            <w:pPr>
              <w:rPr>
                <w:bCs/>
              </w:rPr>
            </w:pPr>
            <w:r w:rsidRPr="00C35656"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C35656" w:rsidRDefault="001B078E" w:rsidP="00B6294E">
            <w:pPr>
              <w:rPr>
                <w:bCs/>
              </w:rPr>
            </w:pPr>
            <w:r w:rsidRPr="00C35656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C35656" w:rsidRDefault="00A80BDC" w:rsidP="00B16CF8">
            <w:pPr>
              <w:rPr>
                <w:bCs/>
              </w:rPr>
            </w:pPr>
            <w:r w:rsidRPr="00C35656">
              <w:rPr>
                <w:bCs/>
              </w:rPr>
              <w:t>Тема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C35656" w:rsidRDefault="00A80BDC" w:rsidP="00B6294E">
            <w:pPr>
              <w:rPr>
                <w:bCs/>
              </w:rPr>
            </w:pPr>
            <w:r w:rsidRPr="00C35656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Pr="00C35656" w:rsidRDefault="00A80BDC" w:rsidP="00B16CF8">
            <w:pPr>
              <w:rPr>
                <w:b/>
              </w:rPr>
            </w:pPr>
            <w:r w:rsidRPr="00C35656">
              <w:rPr>
                <w:bCs/>
              </w:rPr>
              <w:t>Тема 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Pr="00C35656" w:rsidRDefault="00A80BDC" w:rsidP="00B6294E">
            <w:pPr>
              <w:rPr>
                <w:b/>
              </w:rPr>
            </w:pPr>
            <w:r w:rsidRPr="00C35656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Pr="00C35656" w:rsidRDefault="00A80BDC" w:rsidP="00B16CF8">
            <w:pPr>
              <w:rPr>
                <w:b/>
              </w:rPr>
            </w:pPr>
            <w:r w:rsidRPr="00C35656">
              <w:rPr>
                <w:bCs/>
              </w:rPr>
              <w:t>Тема 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Pr="00C35656" w:rsidRDefault="00A80BDC" w:rsidP="00B6294E">
            <w:pPr>
              <w:rPr>
                <w:b/>
              </w:rPr>
            </w:pPr>
            <w:r w:rsidRPr="00C35656">
              <w:t xml:space="preserve"> Акварельные и графические зарисовки растений, животных, насекомых с последующей стилизацией.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Pr="00C35656" w:rsidRDefault="00A80BDC" w:rsidP="00B16CF8">
            <w:pPr>
              <w:rPr>
                <w:b/>
              </w:rPr>
            </w:pPr>
            <w:r w:rsidRPr="00C35656">
              <w:rPr>
                <w:bCs/>
              </w:rPr>
              <w:t>Тема 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Pr="00C35656" w:rsidRDefault="00A80BDC" w:rsidP="00B6294E">
            <w:pPr>
              <w:rPr>
                <w:b/>
              </w:rPr>
            </w:pPr>
            <w:r w:rsidRPr="00C35656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Pr="00C35656" w:rsidRDefault="00A80BDC" w:rsidP="00B16CF8">
            <w:pPr>
              <w:rPr>
                <w:b/>
              </w:rPr>
            </w:pPr>
            <w:r w:rsidRPr="00C35656">
              <w:rPr>
                <w:bCs/>
              </w:rPr>
              <w:t>Тема 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Pr="00C35656" w:rsidRDefault="00A80BDC" w:rsidP="00B6294E">
            <w:pPr>
              <w:rPr>
                <w:b/>
              </w:rPr>
            </w:pPr>
            <w:r w:rsidRPr="00C35656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Pr="00D47D89" w:rsidRDefault="00D77665" w:rsidP="00B16CF8">
            <w:pPr>
              <w:rPr>
                <w:b/>
                <w:color w:val="FF000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Pr="00D47D89" w:rsidRDefault="00D77665" w:rsidP="00B6294E">
            <w:pPr>
              <w:rPr>
                <w:b/>
                <w:color w:val="FF0000"/>
              </w:rPr>
            </w:pPr>
          </w:p>
        </w:tc>
      </w:tr>
    </w:tbl>
    <w:p w14:paraId="6E775AE7" w14:textId="4B2375AA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</w:t>
      </w:r>
      <w:r w:rsidR="00D47D89">
        <w:rPr>
          <w:rFonts w:eastAsiaTheme="minorHAnsi"/>
          <w:noProof/>
          <w:szCs w:val="24"/>
          <w:lang w:eastAsia="en-US"/>
        </w:rPr>
        <w:t>:</w:t>
      </w:r>
      <w:r>
        <w:rPr>
          <w:rFonts w:eastAsiaTheme="minorHAnsi"/>
          <w:noProof/>
          <w:szCs w:val="24"/>
          <w:lang w:eastAsia="en-US"/>
        </w:rPr>
        <w:t xml:space="preserve"> </w:t>
      </w:r>
      <w:r w:rsidR="00D47D89" w:rsidRPr="00D47D89">
        <w:rPr>
          <w:rFonts w:eastAsiaTheme="minorHAnsi"/>
          <w:szCs w:val="24"/>
          <w:lang w:eastAsia="en-US"/>
        </w:rPr>
        <w:t>Учебная практика</w:t>
      </w:r>
      <w:r w:rsidR="00D47D89" w:rsidRPr="001B078E">
        <w:rPr>
          <w:rFonts w:eastAsiaTheme="minorHAnsi"/>
          <w:b w:val="0"/>
          <w:szCs w:val="24"/>
          <w:lang w:eastAsia="en-US"/>
        </w:rPr>
        <w:t xml:space="preserve">. </w:t>
      </w:r>
      <w:r w:rsidR="00D47D89" w:rsidRPr="00D47D89">
        <w:rPr>
          <w:rFonts w:eastAsiaTheme="minorHAnsi"/>
          <w:szCs w:val="24"/>
          <w:lang w:eastAsia="en-US"/>
        </w:rPr>
        <w:t>Научно-исследовательская работа (получение первичных навыков н</w:t>
      </w:r>
      <w:r w:rsidR="00D47D89">
        <w:rPr>
          <w:rFonts w:eastAsiaTheme="minorHAnsi"/>
          <w:szCs w:val="24"/>
          <w:lang w:eastAsia="en-US"/>
        </w:rPr>
        <w:t>аучно-исследовательской работы)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25C6" w14:textId="77777777" w:rsidR="00286209" w:rsidRDefault="00286209" w:rsidP="005E3840">
      <w:r>
        <w:separator/>
      </w:r>
    </w:p>
  </w:endnote>
  <w:endnote w:type="continuationSeparator" w:id="0">
    <w:p w14:paraId="7A9A444B" w14:textId="77777777" w:rsidR="00286209" w:rsidRDefault="002862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47D89" w:rsidRDefault="00D47D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47D89" w:rsidRDefault="00D47D8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47D89" w:rsidRDefault="00D47D89">
    <w:pPr>
      <w:pStyle w:val="ae"/>
      <w:jc w:val="right"/>
    </w:pPr>
  </w:p>
  <w:p w14:paraId="6C2BFEFB" w14:textId="77777777" w:rsidR="00D47D89" w:rsidRDefault="00D47D8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47D89" w:rsidRDefault="00D47D89">
    <w:pPr>
      <w:pStyle w:val="ae"/>
      <w:jc w:val="right"/>
    </w:pPr>
  </w:p>
  <w:p w14:paraId="1B400B45" w14:textId="77777777" w:rsidR="00D47D89" w:rsidRDefault="00D47D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39BF" w14:textId="77777777" w:rsidR="00286209" w:rsidRDefault="00286209" w:rsidP="005E3840">
      <w:r>
        <w:separator/>
      </w:r>
    </w:p>
  </w:footnote>
  <w:footnote w:type="continuationSeparator" w:id="0">
    <w:p w14:paraId="132C56CE" w14:textId="77777777" w:rsidR="00286209" w:rsidRDefault="00286209" w:rsidP="005E3840">
      <w:r>
        <w:continuationSeparator/>
      </w:r>
    </w:p>
  </w:footnote>
  <w:footnote w:id="1">
    <w:p w14:paraId="29F939D4" w14:textId="3A2CAA28" w:rsidR="00D47D89" w:rsidRDefault="00D47D8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D47D89" w:rsidRPr="00E84E6D" w:rsidRDefault="00D47D89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D47D89" w:rsidRPr="00BA0459" w:rsidRDefault="00D47D89" w:rsidP="005F4DDF">
      <w:pPr>
        <w:pStyle w:val="a6"/>
      </w:pPr>
      <w:r w:rsidRPr="00BA0459">
        <w:rPr>
          <w:rStyle w:val="ab"/>
        </w:rPr>
        <w:footnoteRef/>
      </w:r>
      <w:r w:rsidRPr="00BA0459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D47D89" w:rsidRDefault="00D47D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1A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D47D89" w:rsidRDefault="00D47D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D47D89" w:rsidRDefault="00D47D89">
    <w:pPr>
      <w:pStyle w:val="ac"/>
      <w:jc w:val="center"/>
    </w:pPr>
  </w:p>
  <w:p w14:paraId="445C4615" w14:textId="77777777" w:rsidR="00D47D89" w:rsidRDefault="00D47D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97154">
    <w:abstractNumId w:val="3"/>
  </w:num>
  <w:num w:numId="2" w16cid:durableId="153992730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221748">
    <w:abstractNumId w:val="15"/>
  </w:num>
  <w:num w:numId="4" w16cid:durableId="853769028">
    <w:abstractNumId w:val="2"/>
  </w:num>
  <w:num w:numId="5" w16cid:durableId="1392802151">
    <w:abstractNumId w:val="8"/>
  </w:num>
  <w:num w:numId="6" w16cid:durableId="565342502">
    <w:abstractNumId w:val="29"/>
  </w:num>
  <w:num w:numId="7" w16cid:durableId="87192257">
    <w:abstractNumId w:val="10"/>
  </w:num>
  <w:num w:numId="8" w16cid:durableId="1361932178">
    <w:abstractNumId w:val="33"/>
  </w:num>
  <w:num w:numId="9" w16cid:durableId="1004210484">
    <w:abstractNumId w:val="21"/>
  </w:num>
  <w:num w:numId="10" w16cid:durableId="391848528">
    <w:abstractNumId w:val="27"/>
  </w:num>
  <w:num w:numId="11" w16cid:durableId="683702481">
    <w:abstractNumId w:val="14"/>
  </w:num>
  <w:num w:numId="12" w16cid:durableId="2026318584">
    <w:abstractNumId w:val="13"/>
  </w:num>
  <w:num w:numId="13" w16cid:durableId="1762600312">
    <w:abstractNumId w:val="5"/>
  </w:num>
  <w:num w:numId="14" w16cid:durableId="2136829181">
    <w:abstractNumId w:val="11"/>
  </w:num>
  <w:num w:numId="15" w16cid:durableId="2010210653">
    <w:abstractNumId w:val="22"/>
  </w:num>
  <w:num w:numId="16" w16cid:durableId="1624649042">
    <w:abstractNumId w:val="25"/>
  </w:num>
  <w:num w:numId="17" w16cid:durableId="920026278">
    <w:abstractNumId w:val="9"/>
  </w:num>
  <w:num w:numId="18" w16cid:durableId="1969362147">
    <w:abstractNumId w:val="28"/>
  </w:num>
  <w:num w:numId="19" w16cid:durableId="209340524">
    <w:abstractNumId w:val="4"/>
  </w:num>
  <w:num w:numId="20" w16cid:durableId="1889367078">
    <w:abstractNumId w:val="26"/>
  </w:num>
  <w:num w:numId="21" w16cid:durableId="286475428">
    <w:abstractNumId w:val="20"/>
  </w:num>
  <w:num w:numId="22" w16cid:durableId="1963878106">
    <w:abstractNumId w:val="24"/>
  </w:num>
  <w:num w:numId="23" w16cid:durableId="2028217289">
    <w:abstractNumId w:val="32"/>
  </w:num>
  <w:num w:numId="24" w16cid:durableId="291063805">
    <w:abstractNumId w:val="12"/>
  </w:num>
  <w:num w:numId="25" w16cid:durableId="669063627">
    <w:abstractNumId w:val="23"/>
  </w:num>
  <w:num w:numId="26" w16cid:durableId="129172752">
    <w:abstractNumId w:val="16"/>
  </w:num>
  <w:num w:numId="27" w16cid:durableId="1370033742">
    <w:abstractNumId w:val="18"/>
  </w:num>
  <w:num w:numId="28" w16cid:durableId="1387022234">
    <w:abstractNumId w:val="6"/>
  </w:num>
  <w:num w:numId="29" w16cid:durableId="1424186935">
    <w:abstractNumId w:val="19"/>
  </w:num>
  <w:num w:numId="30" w16cid:durableId="553852826">
    <w:abstractNumId w:val="31"/>
  </w:num>
  <w:num w:numId="31" w16cid:durableId="196744991">
    <w:abstractNumId w:val="17"/>
  </w:num>
  <w:num w:numId="32" w16cid:durableId="357127797">
    <w:abstractNumId w:val="7"/>
  </w:num>
  <w:num w:numId="33" w16cid:durableId="112868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9945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483157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6209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101A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3D85"/>
    <w:rsid w:val="00384970"/>
    <w:rsid w:val="00386236"/>
    <w:rsid w:val="0039231D"/>
    <w:rsid w:val="003923B6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6C2D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1D0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7F2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10A"/>
    <w:rsid w:val="00894420"/>
    <w:rsid w:val="00895ABF"/>
    <w:rsid w:val="00895DE4"/>
    <w:rsid w:val="00895F14"/>
    <w:rsid w:val="00897F68"/>
    <w:rsid w:val="008A0ABC"/>
    <w:rsid w:val="008A0ADE"/>
    <w:rsid w:val="008A23FA"/>
    <w:rsid w:val="008A2EDF"/>
    <w:rsid w:val="008B0B5A"/>
    <w:rsid w:val="008B3178"/>
    <w:rsid w:val="008B3F7B"/>
    <w:rsid w:val="008B5026"/>
    <w:rsid w:val="008B57A4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CC8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7641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35AB"/>
    <w:rsid w:val="00B759FE"/>
    <w:rsid w:val="00B77B12"/>
    <w:rsid w:val="00B80B7C"/>
    <w:rsid w:val="00B84604"/>
    <w:rsid w:val="00B8502B"/>
    <w:rsid w:val="00B95DE5"/>
    <w:rsid w:val="00BA0010"/>
    <w:rsid w:val="00BA0459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656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47D89"/>
    <w:rsid w:val="00D508F1"/>
    <w:rsid w:val="00D512A3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6D2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90337E9-EB05-49F1-8675-DCD218D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0203-7A36-1446-9421-709D5BF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4</cp:revision>
  <cp:lastPrinted>2021-01-20T10:34:00Z</cp:lastPrinted>
  <dcterms:created xsi:type="dcterms:W3CDTF">2022-05-13T12:29:00Z</dcterms:created>
  <dcterms:modified xsi:type="dcterms:W3CDTF">2022-05-13T13:07:00Z</dcterms:modified>
</cp:coreProperties>
</file>