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E3F365" w:rsidR="00A76E18" w:rsidRPr="003376C7" w:rsidRDefault="00CF54A8" w:rsidP="00337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</w:t>
            </w:r>
            <w:r w:rsidR="00A76E18" w:rsidRPr="003376C7">
              <w:rPr>
                <w:b/>
                <w:sz w:val="26"/>
                <w:szCs w:val="26"/>
              </w:rPr>
              <w:t>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62AA17" w:rsidR="00E05948" w:rsidRPr="00114450" w:rsidRDefault="00CF54A8" w:rsidP="000043B1">
            <w:pPr>
              <w:jc w:val="center"/>
              <w:rPr>
                <w:sz w:val="26"/>
                <w:szCs w:val="26"/>
              </w:rPr>
            </w:pPr>
            <w:r w:rsidRPr="00CF54A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3376C7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6CB5FC2E" w:rsidR="003376C7" w:rsidRPr="000043B1" w:rsidRDefault="00CF54A8" w:rsidP="003376C7">
            <w:pPr>
              <w:rPr>
                <w:sz w:val="24"/>
                <w:szCs w:val="24"/>
              </w:rPr>
            </w:pPr>
            <w:r w:rsidRPr="00CF54A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3376C7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28D13A3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Искусство костюма и моды</w:t>
            </w:r>
          </w:p>
        </w:tc>
      </w:tr>
      <w:tr w:rsidR="003376C7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3376C7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A828D2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="00385363">
        <w:rPr>
          <w:sz w:val="24"/>
          <w:szCs w:val="24"/>
        </w:rPr>
        <w:t>/выездная.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4662CC08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403B871E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6C7" w:rsidRPr="002F7D4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0869EF7" w14:textId="77777777" w:rsidR="00385363" w:rsidRDefault="00385363" w:rsidP="00385363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</w:t>
      </w:r>
      <w:r>
        <w:rPr>
          <w:sz w:val="24"/>
          <w:szCs w:val="24"/>
        </w:rPr>
        <w:t>творческой работе</w:t>
      </w:r>
      <w:r w:rsidRPr="008B1168">
        <w:rPr>
          <w:sz w:val="24"/>
          <w:szCs w:val="24"/>
        </w:rPr>
        <w:t xml:space="preserve">. </w:t>
      </w:r>
    </w:p>
    <w:p w14:paraId="578D472A" w14:textId="77777777" w:rsidR="00385363" w:rsidRPr="008B1168" w:rsidRDefault="00385363" w:rsidP="00385363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919D6" w14:textId="77777777" w:rsidR="00385363" w:rsidRPr="0038534F" w:rsidRDefault="00385363" w:rsidP="0038536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Pr="0038534F">
        <w:rPr>
          <w:sz w:val="24"/>
          <w:szCs w:val="24"/>
        </w:rPr>
        <w:t xml:space="preserve"> «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>» относится к обязательной части блока 2.</w:t>
      </w:r>
    </w:p>
    <w:p w14:paraId="2BAC3A18" w14:textId="78613FB8" w:rsidR="00571750" w:rsidRPr="00385363" w:rsidRDefault="00571750" w:rsidP="004837D1">
      <w:pPr>
        <w:pStyle w:val="2"/>
      </w:pPr>
      <w:r w:rsidRPr="00AB2334">
        <w:t xml:space="preserve">Цель </w:t>
      </w:r>
      <w:r w:rsidRPr="00385363">
        <w:t>учебной практики:</w:t>
      </w:r>
    </w:p>
    <w:p w14:paraId="0D3B3F70" w14:textId="77777777" w:rsidR="00385363" w:rsidRPr="0038534F" w:rsidRDefault="00385363" w:rsidP="0038536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Главной целью </w:t>
      </w:r>
      <w:r>
        <w:rPr>
          <w:sz w:val="24"/>
          <w:szCs w:val="24"/>
        </w:rPr>
        <w:t>учебной</w:t>
      </w:r>
      <w:r w:rsidRPr="0038534F">
        <w:rPr>
          <w:sz w:val="24"/>
          <w:szCs w:val="24"/>
        </w:rPr>
        <w:t xml:space="preserve"> практики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</w:t>
      </w:r>
      <w:r>
        <w:rPr>
          <w:sz w:val="24"/>
          <w:szCs w:val="24"/>
        </w:rPr>
        <w:t xml:space="preserve"> анализа достоверной информации и применения её при разработке авторских творческих работ.</w:t>
      </w:r>
      <w:r w:rsidRPr="0038534F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 xml:space="preserve"> студентов также направлена на достижение следующих целей:</w:t>
      </w:r>
    </w:p>
    <w:p w14:paraId="34FD599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7663E97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подготовка студента как к самостоятельной </w:t>
      </w:r>
      <w:r>
        <w:rPr>
          <w:sz w:val="24"/>
          <w:szCs w:val="24"/>
        </w:rPr>
        <w:t>творческой</w:t>
      </w:r>
      <w:r w:rsidRPr="0038534F">
        <w:rPr>
          <w:sz w:val="24"/>
          <w:szCs w:val="24"/>
        </w:rPr>
        <w:t xml:space="preserve"> работе в рамках профессиональной деятельности и приобретение навыков написания научных текстов;</w:t>
      </w:r>
    </w:p>
    <w:p w14:paraId="7201AAF0" w14:textId="77777777" w:rsidR="00385363" w:rsidRPr="00EF6B80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вырабатывание у студентов компетенций, направленных на приобретение </w:t>
      </w:r>
      <w:r>
        <w:rPr>
          <w:sz w:val="24"/>
          <w:szCs w:val="24"/>
        </w:rPr>
        <w:t xml:space="preserve">профессиональных </w:t>
      </w:r>
      <w:r w:rsidRPr="0038534F">
        <w:rPr>
          <w:sz w:val="24"/>
          <w:szCs w:val="24"/>
        </w:rPr>
        <w:t>навыков и умений.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85363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7D5C8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bookmarkStart w:id="0" w:name="_GoBack" w:colFirst="0" w:colLast="1"/>
            <w:r>
              <w:rPr>
                <w:color w:val="000000"/>
                <w:sz w:val="22"/>
                <w:szCs w:val="18"/>
              </w:rPr>
              <w:t>ОПК-3</w:t>
            </w:r>
            <w:r w:rsidRPr="00270DCC">
              <w:rPr>
                <w:color w:val="000000"/>
                <w:sz w:val="22"/>
                <w:szCs w:val="18"/>
              </w:rPr>
              <w:t xml:space="preserve"> </w:t>
            </w:r>
          </w:p>
          <w:p w14:paraId="78A9D67F" w14:textId="638117FF" w:rsidR="00385363" w:rsidRPr="00D139F4" w:rsidRDefault="00385363" w:rsidP="003853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70DCC">
              <w:rPr>
                <w:rFonts w:eastAsia="Times New Roman"/>
                <w:color w:val="000000"/>
              </w:rPr>
              <w:t xml:space="preserve">Способен выполнять </w:t>
            </w:r>
            <w:r w:rsidRPr="00270DCC">
              <w:rPr>
                <w:rFonts w:eastAsia="Times New Roman"/>
                <w:color w:val="000000"/>
              </w:rPr>
              <w:lastRenderedPageBreak/>
              <w:t>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9F0B8" w14:textId="77777777" w:rsidR="00385363" w:rsidRDefault="00385363" w:rsidP="00385363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lastRenderedPageBreak/>
              <w:t>ИД-ОПК-3.1</w:t>
            </w:r>
          </w:p>
          <w:p w14:paraId="7DBA5203" w14:textId="63347AAA" w:rsidR="00385363" w:rsidRPr="00D16B30" w:rsidRDefault="00385363" w:rsidP="0038536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Выполнение поисковых эскизов различными изобразительными </w:t>
            </w: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твенно-графических произведений</w:t>
            </w:r>
          </w:p>
        </w:tc>
      </w:tr>
      <w:tr w:rsidR="00385363" w:rsidRPr="00F31E81" w14:paraId="683E098A" w14:textId="2014DBB8" w:rsidTr="00BD723E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F52B1F5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lastRenderedPageBreak/>
              <w:t>ПК-1</w:t>
            </w:r>
          </w:p>
          <w:p w14:paraId="183A3A11" w14:textId="5281FAEA" w:rsidR="00385363" w:rsidRPr="00342AAE" w:rsidRDefault="00385363" w:rsidP="00385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0DCC">
              <w:rPr>
                <w:color w:val="000000"/>
                <w:sz w:val="22"/>
                <w:szCs w:val="18"/>
              </w:rPr>
              <w:t>Способен проводить предпроектные творческие исследования</w:t>
            </w:r>
            <w:r w:rsidRPr="00270DCC">
              <w:rPr>
                <w:color w:val="000000"/>
                <w:sz w:val="22"/>
                <w:szCs w:val="18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790EA" w14:textId="77777777" w:rsidR="00385363" w:rsidRDefault="00385363" w:rsidP="0038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ИД-ПК-1.3</w:t>
            </w:r>
          </w:p>
          <w:p w14:paraId="7D36F274" w14:textId="4EFF4962" w:rsidR="00385363" w:rsidRPr="007846E6" w:rsidRDefault="00385363" w:rsidP="003853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0DCC">
              <w:rPr>
                <w:color w:val="000000"/>
                <w:szCs w:val="18"/>
              </w:rPr>
              <w:t>Оформление результатов предпроектного исследования в форме отчетов, портфолио, п</w:t>
            </w:r>
            <w:r>
              <w:rPr>
                <w:color w:val="000000"/>
                <w:szCs w:val="18"/>
              </w:rPr>
              <w:t>резентаций, творческих альбомов</w:t>
            </w:r>
            <w:r w:rsidRPr="00270DCC">
              <w:rPr>
                <w:color w:val="000000"/>
                <w:szCs w:val="18"/>
              </w:rPr>
              <w:tab/>
            </w:r>
          </w:p>
        </w:tc>
      </w:tr>
      <w:tr w:rsidR="00385363" w:rsidRPr="00F31E81" w14:paraId="28A02C5E" w14:textId="7C728401" w:rsidTr="00184801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F350C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0DCC">
              <w:rPr>
                <w:color w:val="000000"/>
                <w:sz w:val="22"/>
                <w:szCs w:val="18"/>
              </w:rPr>
              <w:t>ПК-2</w:t>
            </w:r>
          </w:p>
          <w:p w14:paraId="2E27B8C9" w14:textId="73D2B12C" w:rsidR="00385363" w:rsidRPr="003376C7" w:rsidRDefault="00385363" w:rsidP="00385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0DCC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8B5C" w14:textId="77777777" w:rsidR="00385363" w:rsidRDefault="00385363" w:rsidP="00385363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ИД-ПК-2.1</w:t>
            </w:r>
          </w:p>
          <w:p w14:paraId="44E8BD27" w14:textId="08C4416F" w:rsidR="00385363" w:rsidRPr="001646A9" w:rsidRDefault="00385363" w:rsidP="003853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кой анатомии человеческого тела</w:t>
            </w:r>
          </w:p>
        </w:tc>
      </w:tr>
      <w:bookmarkEnd w:id="0"/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5DF5E62" w:rsidR="008A3866" w:rsidRPr="003376C7" w:rsidRDefault="0038536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r w:rsidRPr="003376C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4E9FEE1" w:rsidR="008A3866" w:rsidRPr="003376C7" w:rsidRDefault="0038536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950C" w14:textId="77777777" w:rsidR="00CB4DC8" w:rsidRDefault="00CB4DC8" w:rsidP="005E3840">
      <w:r>
        <w:separator/>
      </w:r>
    </w:p>
  </w:endnote>
  <w:endnote w:type="continuationSeparator" w:id="0">
    <w:p w14:paraId="118CA739" w14:textId="77777777" w:rsidR="00CB4DC8" w:rsidRDefault="00CB4D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DDCA" w14:textId="77777777" w:rsidR="00CB4DC8" w:rsidRDefault="00CB4DC8" w:rsidP="005E3840">
      <w:r>
        <w:separator/>
      </w:r>
    </w:p>
  </w:footnote>
  <w:footnote w:type="continuationSeparator" w:id="0">
    <w:p w14:paraId="39CB9D99" w14:textId="77777777" w:rsidR="00CB4DC8" w:rsidRDefault="00CB4D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3F3875D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363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4DC8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99A8-30D2-401F-95B9-7548509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</cp:revision>
  <cp:lastPrinted>2021-02-03T14:35:00Z</cp:lastPrinted>
  <dcterms:created xsi:type="dcterms:W3CDTF">2021-03-30T09:44:00Z</dcterms:created>
  <dcterms:modified xsi:type="dcterms:W3CDTF">2022-04-17T14:23:00Z</dcterms:modified>
</cp:coreProperties>
</file>