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4C140" w14:textId="77777777" w:rsidR="007F07B4" w:rsidRDefault="007F07B4">
      <w:pPr>
        <w:jc w:val="center"/>
        <w:rPr>
          <w:sz w:val="24"/>
          <w:szCs w:val="24"/>
        </w:rPr>
      </w:pPr>
      <w:r>
        <w:rPr>
          <w:noProof/>
        </w:rPr>
        <w:drawing>
          <wp:anchor distT="0" distB="0" distL="114300" distR="114300" simplePos="0" relativeHeight="251662336" behindDoc="0" locked="0" layoutInCell="1" allowOverlap="1" wp14:anchorId="5344CCD2" wp14:editId="11727BB1">
            <wp:simplePos x="0" y="0"/>
            <wp:positionH relativeFrom="column">
              <wp:posOffset>-1080135</wp:posOffset>
            </wp:positionH>
            <wp:positionV relativeFrom="paragraph">
              <wp:posOffset>-720090</wp:posOffset>
            </wp:positionV>
            <wp:extent cx="7543800" cy="10677525"/>
            <wp:effectExtent l="0" t="0" r="0" b="9525"/>
            <wp:wrapThrough wrapText="bothSides">
              <wp:wrapPolygon edited="0">
                <wp:start x="0" y="0"/>
                <wp:lineTo x="0" y="21581"/>
                <wp:lineTo x="21545" y="21581"/>
                <wp:lineTo x="21545" y="0"/>
                <wp:lineTo x="0" y="0"/>
              </wp:wrapPolygon>
            </wp:wrapThrough>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4149" t="12727" r="34748" b="9136"/>
                    <a:stretch/>
                  </pic:blipFill>
                  <pic:spPr bwMode="auto">
                    <a:xfrm>
                      <a:off x="0" y="0"/>
                      <a:ext cx="7543800" cy="10677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2678BB" w14:textId="77777777" w:rsidR="0096135F" w:rsidRDefault="00F21B07">
      <w:pPr>
        <w:pBdr>
          <w:top w:val="nil"/>
          <w:left w:val="nil"/>
          <w:bottom w:val="nil"/>
          <w:right w:val="nil"/>
          <w:between w:val="nil"/>
        </w:pBdr>
        <w:spacing w:before="120" w:after="120" w:line="360" w:lineRule="auto"/>
        <w:jc w:val="center"/>
        <w:rPr>
          <w:b/>
          <w:sz w:val="24"/>
          <w:szCs w:val="24"/>
        </w:rPr>
      </w:pPr>
      <w:r>
        <w:rPr>
          <w:b/>
          <w:sz w:val="24"/>
          <w:szCs w:val="24"/>
        </w:rPr>
        <w:lastRenderedPageBreak/>
        <w:t>СОДЕРЖАНИЕ</w:t>
      </w:r>
    </w:p>
    <w:tbl>
      <w:tblPr>
        <w:tblStyle w:val="aff1"/>
        <w:tblW w:w="9777" w:type="dxa"/>
        <w:tblInd w:w="-115" w:type="dxa"/>
        <w:tblLayout w:type="fixed"/>
        <w:tblLook w:val="0400" w:firstRow="0" w:lastRow="0" w:firstColumn="0" w:lastColumn="0" w:noHBand="0" w:noVBand="1"/>
      </w:tblPr>
      <w:tblGrid>
        <w:gridCol w:w="534"/>
        <w:gridCol w:w="7796"/>
        <w:gridCol w:w="1447"/>
      </w:tblGrid>
      <w:tr w:rsidR="0096135F" w14:paraId="6249CC4F" w14:textId="77777777">
        <w:tc>
          <w:tcPr>
            <w:tcW w:w="534" w:type="dxa"/>
            <w:shd w:val="clear" w:color="auto" w:fill="auto"/>
          </w:tcPr>
          <w:p w14:paraId="60F29EE2" w14:textId="77777777" w:rsidR="0096135F" w:rsidRDefault="0096135F">
            <w:pPr>
              <w:spacing w:line="360" w:lineRule="auto"/>
              <w:jc w:val="center"/>
              <w:rPr>
                <w:sz w:val="24"/>
                <w:szCs w:val="24"/>
              </w:rPr>
            </w:pPr>
            <w:bookmarkStart w:id="0" w:name="_heading=h.gjdgxs" w:colFirst="0" w:colLast="0"/>
            <w:bookmarkEnd w:id="0"/>
          </w:p>
        </w:tc>
        <w:tc>
          <w:tcPr>
            <w:tcW w:w="7796" w:type="dxa"/>
            <w:shd w:val="clear" w:color="auto" w:fill="auto"/>
          </w:tcPr>
          <w:p w14:paraId="56C63518" w14:textId="77777777" w:rsidR="0096135F" w:rsidRDefault="0096135F">
            <w:pPr>
              <w:spacing w:line="360" w:lineRule="auto"/>
              <w:jc w:val="center"/>
              <w:rPr>
                <w:sz w:val="24"/>
                <w:szCs w:val="24"/>
              </w:rPr>
            </w:pPr>
          </w:p>
        </w:tc>
        <w:tc>
          <w:tcPr>
            <w:tcW w:w="1447" w:type="dxa"/>
            <w:shd w:val="clear" w:color="auto" w:fill="auto"/>
          </w:tcPr>
          <w:p w14:paraId="0CEFB044" w14:textId="77777777" w:rsidR="0096135F" w:rsidRDefault="00F21B07">
            <w:pPr>
              <w:spacing w:line="360" w:lineRule="auto"/>
              <w:jc w:val="center"/>
              <w:rPr>
                <w:sz w:val="24"/>
                <w:szCs w:val="24"/>
              </w:rPr>
            </w:pPr>
            <w:r>
              <w:rPr>
                <w:sz w:val="24"/>
                <w:szCs w:val="24"/>
              </w:rPr>
              <w:t>стр.</w:t>
            </w:r>
          </w:p>
        </w:tc>
      </w:tr>
      <w:tr w:rsidR="0096135F" w14:paraId="47C0B495" w14:textId="77777777">
        <w:tc>
          <w:tcPr>
            <w:tcW w:w="534" w:type="dxa"/>
            <w:shd w:val="clear" w:color="auto" w:fill="auto"/>
          </w:tcPr>
          <w:p w14:paraId="442FE7F6" w14:textId="77777777" w:rsidR="0096135F" w:rsidRDefault="0096135F">
            <w:pPr>
              <w:numPr>
                <w:ilvl w:val="0"/>
                <w:numId w:val="12"/>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14:paraId="7CE2AC78" w14:textId="77777777" w:rsidR="0096135F" w:rsidRDefault="00F21B07">
            <w:pPr>
              <w:spacing w:line="360" w:lineRule="auto"/>
              <w:jc w:val="both"/>
              <w:rPr>
                <w:sz w:val="24"/>
                <w:szCs w:val="24"/>
              </w:rPr>
            </w:pPr>
            <w:r>
              <w:rPr>
                <w:sz w:val="24"/>
                <w:szCs w:val="24"/>
              </w:rPr>
              <w:t>ПОЯСНИТЕЛЬНАЯ ЗАПИСКА</w:t>
            </w:r>
          </w:p>
        </w:tc>
        <w:tc>
          <w:tcPr>
            <w:tcW w:w="1447" w:type="dxa"/>
            <w:shd w:val="clear" w:color="auto" w:fill="auto"/>
          </w:tcPr>
          <w:p w14:paraId="1EFF6B36" w14:textId="77777777" w:rsidR="0096135F" w:rsidRDefault="00F21B07">
            <w:pPr>
              <w:spacing w:line="360" w:lineRule="auto"/>
              <w:jc w:val="center"/>
              <w:rPr>
                <w:sz w:val="24"/>
                <w:szCs w:val="24"/>
              </w:rPr>
            </w:pPr>
            <w:r>
              <w:rPr>
                <w:sz w:val="24"/>
                <w:szCs w:val="24"/>
              </w:rPr>
              <w:t>3</w:t>
            </w:r>
          </w:p>
        </w:tc>
      </w:tr>
      <w:tr w:rsidR="0096135F" w14:paraId="68049BF3" w14:textId="77777777">
        <w:tc>
          <w:tcPr>
            <w:tcW w:w="534" w:type="dxa"/>
            <w:shd w:val="clear" w:color="auto" w:fill="auto"/>
          </w:tcPr>
          <w:p w14:paraId="46DC9A49" w14:textId="77777777" w:rsidR="0096135F" w:rsidRDefault="0096135F">
            <w:pPr>
              <w:numPr>
                <w:ilvl w:val="0"/>
                <w:numId w:val="12"/>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14:paraId="1817BA6A" w14:textId="77777777" w:rsidR="0096135F" w:rsidRDefault="00F21B07">
            <w:pPr>
              <w:spacing w:line="360" w:lineRule="auto"/>
              <w:jc w:val="both"/>
              <w:rPr>
                <w:sz w:val="24"/>
                <w:szCs w:val="24"/>
              </w:rPr>
            </w:pPr>
            <w:r>
              <w:rPr>
                <w:sz w:val="24"/>
                <w:szCs w:val="24"/>
              </w:rPr>
              <w:t>ПАСПОРТ ПРОГРАММЫ ГИА</w:t>
            </w:r>
          </w:p>
        </w:tc>
        <w:tc>
          <w:tcPr>
            <w:tcW w:w="1447" w:type="dxa"/>
            <w:shd w:val="clear" w:color="auto" w:fill="auto"/>
          </w:tcPr>
          <w:p w14:paraId="61572A74" w14:textId="77777777" w:rsidR="0096135F" w:rsidRDefault="00F21B07">
            <w:pPr>
              <w:spacing w:line="360" w:lineRule="auto"/>
              <w:jc w:val="center"/>
              <w:rPr>
                <w:sz w:val="24"/>
                <w:szCs w:val="24"/>
              </w:rPr>
            </w:pPr>
            <w:r>
              <w:rPr>
                <w:sz w:val="24"/>
                <w:szCs w:val="24"/>
              </w:rPr>
              <w:t>7</w:t>
            </w:r>
          </w:p>
        </w:tc>
      </w:tr>
      <w:tr w:rsidR="0096135F" w14:paraId="7ADFA936" w14:textId="77777777">
        <w:tc>
          <w:tcPr>
            <w:tcW w:w="534" w:type="dxa"/>
            <w:shd w:val="clear" w:color="auto" w:fill="auto"/>
          </w:tcPr>
          <w:p w14:paraId="13DFA421" w14:textId="77777777" w:rsidR="0096135F" w:rsidRDefault="0096135F">
            <w:pPr>
              <w:numPr>
                <w:ilvl w:val="0"/>
                <w:numId w:val="12"/>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14:paraId="05A83A38" w14:textId="77777777" w:rsidR="0096135F" w:rsidRDefault="00F21B07">
            <w:pPr>
              <w:spacing w:line="360" w:lineRule="auto"/>
              <w:jc w:val="both"/>
              <w:rPr>
                <w:sz w:val="24"/>
                <w:szCs w:val="24"/>
              </w:rPr>
            </w:pPr>
            <w:r>
              <w:rPr>
                <w:sz w:val="24"/>
                <w:szCs w:val="24"/>
              </w:rPr>
              <w:t>ФОРМА И СРОКИ ГИА</w:t>
            </w:r>
          </w:p>
        </w:tc>
        <w:tc>
          <w:tcPr>
            <w:tcW w:w="1447" w:type="dxa"/>
            <w:shd w:val="clear" w:color="auto" w:fill="auto"/>
          </w:tcPr>
          <w:p w14:paraId="21CE1A9C" w14:textId="77777777" w:rsidR="0096135F" w:rsidRDefault="00F21B07">
            <w:pPr>
              <w:spacing w:line="360" w:lineRule="auto"/>
              <w:jc w:val="center"/>
              <w:rPr>
                <w:sz w:val="24"/>
                <w:szCs w:val="24"/>
              </w:rPr>
            </w:pPr>
            <w:r>
              <w:rPr>
                <w:sz w:val="24"/>
                <w:szCs w:val="24"/>
              </w:rPr>
              <w:t>9</w:t>
            </w:r>
          </w:p>
        </w:tc>
      </w:tr>
      <w:tr w:rsidR="0096135F" w14:paraId="42238A10" w14:textId="77777777">
        <w:tc>
          <w:tcPr>
            <w:tcW w:w="534" w:type="dxa"/>
            <w:shd w:val="clear" w:color="auto" w:fill="auto"/>
          </w:tcPr>
          <w:p w14:paraId="716B74F3" w14:textId="77777777" w:rsidR="0096135F" w:rsidRDefault="0096135F">
            <w:pPr>
              <w:numPr>
                <w:ilvl w:val="0"/>
                <w:numId w:val="12"/>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14:paraId="427283B1" w14:textId="77777777" w:rsidR="0096135F" w:rsidRDefault="00F21B07">
            <w:pPr>
              <w:spacing w:line="360" w:lineRule="auto"/>
              <w:jc w:val="both"/>
              <w:rPr>
                <w:sz w:val="24"/>
                <w:szCs w:val="24"/>
              </w:rPr>
            </w:pPr>
            <w:r>
              <w:rPr>
                <w:sz w:val="24"/>
                <w:szCs w:val="24"/>
              </w:rPr>
              <w:t>СОДЕРЖАНИЕ ГИА</w:t>
            </w:r>
          </w:p>
        </w:tc>
        <w:tc>
          <w:tcPr>
            <w:tcW w:w="1447" w:type="dxa"/>
            <w:shd w:val="clear" w:color="auto" w:fill="auto"/>
          </w:tcPr>
          <w:p w14:paraId="3E32E90E" w14:textId="77777777" w:rsidR="0096135F" w:rsidRDefault="00F21B07">
            <w:pPr>
              <w:spacing w:line="360" w:lineRule="auto"/>
              <w:jc w:val="center"/>
              <w:rPr>
                <w:sz w:val="24"/>
                <w:szCs w:val="24"/>
              </w:rPr>
            </w:pPr>
            <w:r>
              <w:rPr>
                <w:sz w:val="24"/>
                <w:szCs w:val="24"/>
              </w:rPr>
              <w:t>10</w:t>
            </w:r>
          </w:p>
        </w:tc>
      </w:tr>
      <w:tr w:rsidR="0096135F" w14:paraId="53680EEC" w14:textId="77777777">
        <w:tc>
          <w:tcPr>
            <w:tcW w:w="534" w:type="dxa"/>
            <w:shd w:val="clear" w:color="auto" w:fill="auto"/>
          </w:tcPr>
          <w:p w14:paraId="687468B1" w14:textId="77777777" w:rsidR="0096135F" w:rsidRDefault="0096135F">
            <w:pPr>
              <w:numPr>
                <w:ilvl w:val="0"/>
                <w:numId w:val="12"/>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14:paraId="54E1492F" w14:textId="77777777" w:rsidR="0096135F" w:rsidRPr="00777D78" w:rsidRDefault="00F21B07">
            <w:pPr>
              <w:spacing w:line="360" w:lineRule="auto"/>
              <w:jc w:val="both"/>
              <w:rPr>
                <w:sz w:val="24"/>
                <w:szCs w:val="24"/>
                <w:lang w:val="ru-RU"/>
              </w:rPr>
            </w:pPr>
            <w:r w:rsidRPr="00777D78">
              <w:rPr>
                <w:sz w:val="24"/>
                <w:szCs w:val="24"/>
                <w:lang w:val="ru-RU"/>
              </w:rPr>
              <w:t>УСЛОВИЯ ПОДГОТОВКИ И ПРОВЕДЕНИЯ ГИА</w:t>
            </w:r>
          </w:p>
        </w:tc>
        <w:tc>
          <w:tcPr>
            <w:tcW w:w="1447" w:type="dxa"/>
            <w:shd w:val="clear" w:color="auto" w:fill="auto"/>
          </w:tcPr>
          <w:p w14:paraId="61C165B7" w14:textId="77777777" w:rsidR="0096135F" w:rsidRDefault="00F21B07">
            <w:pPr>
              <w:spacing w:line="360" w:lineRule="auto"/>
              <w:jc w:val="center"/>
              <w:rPr>
                <w:sz w:val="24"/>
                <w:szCs w:val="24"/>
              </w:rPr>
            </w:pPr>
            <w:r>
              <w:rPr>
                <w:sz w:val="24"/>
                <w:szCs w:val="24"/>
              </w:rPr>
              <w:t>11</w:t>
            </w:r>
          </w:p>
        </w:tc>
      </w:tr>
      <w:tr w:rsidR="0096135F" w14:paraId="77E037E0" w14:textId="77777777">
        <w:tc>
          <w:tcPr>
            <w:tcW w:w="534" w:type="dxa"/>
            <w:shd w:val="clear" w:color="auto" w:fill="auto"/>
          </w:tcPr>
          <w:p w14:paraId="5A114DB9" w14:textId="77777777" w:rsidR="0096135F" w:rsidRDefault="0096135F">
            <w:pPr>
              <w:numPr>
                <w:ilvl w:val="0"/>
                <w:numId w:val="12"/>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14:paraId="64DF91D0" w14:textId="77777777" w:rsidR="0096135F" w:rsidRDefault="00F21B07">
            <w:pPr>
              <w:spacing w:line="360" w:lineRule="auto"/>
              <w:jc w:val="both"/>
              <w:rPr>
                <w:sz w:val="24"/>
                <w:szCs w:val="24"/>
              </w:rPr>
            </w:pPr>
            <w:r>
              <w:rPr>
                <w:sz w:val="24"/>
                <w:szCs w:val="24"/>
              </w:rPr>
              <w:t>КОМПЛЕКТ ОЦЕНОЧНОЙ ДОКУМЕНТАЦИИ</w:t>
            </w:r>
          </w:p>
        </w:tc>
        <w:tc>
          <w:tcPr>
            <w:tcW w:w="1447" w:type="dxa"/>
            <w:shd w:val="clear" w:color="auto" w:fill="auto"/>
          </w:tcPr>
          <w:p w14:paraId="6FE9D012" w14:textId="77777777" w:rsidR="0096135F" w:rsidRDefault="00F21B07">
            <w:pPr>
              <w:spacing w:line="360" w:lineRule="auto"/>
              <w:jc w:val="center"/>
              <w:rPr>
                <w:sz w:val="24"/>
                <w:szCs w:val="24"/>
              </w:rPr>
            </w:pPr>
            <w:r>
              <w:rPr>
                <w:sz w:val="24"/>
                <w:szCs w:val="24"/>
              </w:rPr>
              <w:t>15</w:t>
            </w:r>
          </w:p>
        </w:tc>
      </w:tr>
      <w:tr w:rsidR="0096135F" w14:paraId="73CD2B7A" w14:textId="77777777">
        <w:tc>
          <w:tcPr>
            <w:tcW w:w="534" w:type="dxa"/>
            <w:shd w:val="clear" w:color="auto" w:fill="auto"/>
          </w:tcPr>
          <w:p w14:paraId="6FCC7798" w14:textId="77777777" w:rsidR="0096135F" w:rsidRDefault="0096135F">
            <w:pPr>
              <w:numPr>
                <w:ilvl w:val="0"/>
                <w:numId w:val="12"/>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14:paraId="1214FFBA" w14:textId="77777777" w:rsidR="0096135F" w:rsidRPr="00777D78" w:rsidRDefault="00F21B07">
            <w:pPr>
              <w:spacing w:line="360" w:lineRule="auto"/>
              <w:jc w:val="both"/>
              <w:rPr>
                <w:sz w:val="24"/>
                <w:szCs w:val="24"/>
                <w:lang w:val="ru-RU"/>
              </w:rPr>
            </w:pPr>
            <w:r w:rsidRPr="00777D78">
              <w:rPr>
                <w:sz w:val="24"/>
                <w:szCs w:val="24"/>
                <w:lang w:val="ru-RU"/>
              </w:rPr>
              <w:t>ПЕРЕВОД БАЛЛОВ ДЭ В ОЦЕНКУ</w:t>
            </w:r>
          </w:p>
        </w:tc>
        <w:tc>
          <w:tcPr>
            <w:tcW w:w="1447" w:type="dxa"/>
            <w:shd w:val="clear" w:color="auto" w:fill="auto"/>
          </w:tcPr>
          <w:p w14:paraId="4AA33FA3" w14:textId="77777777" w:rsidR="0096135F" w:rsidRDefault="00F21B07">
            <w:pPr>
              <w:spacing w:line="360" w:lineRule="auto"/>
              <w:jc w:val="center"/>
              <w:rPr>
                <w:sz w:val="24"/>
                <w:szCs w:val="24"/>
              </w:rPr>
            </w:pPr>
            <w:r>
              <w:rPr>
                <w:sz w:val="24"/>
                <w:szCs w:val="24"/>
              </w:rPr>
              <w:t>16</w:t>
            </w:r>
          </w:p>
        </w:tc>
      </w:tr>
      <w:tr w:rsidR="0096135F" w14:paraId="3BB5AC08" w14:textId="77777777">
        <w:tc>
          <w:tcPr>
            <w:tcW w:w="534" w:type="dxa"/>
            <w:shd w:val="clear" w:color="auto" w:fill="auto"/>
          </w:tcPr>
          <w:p w14:paraId="2109CA4E" w14:textId="77777777" w:rsidR="0096135F" w:rsidRDefault="0096135F">
            <w:pPr>
              <w:numPr>
                <w:ilvl w:val="0"/>
                <w:numId w:val="12"/>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14:paraId="0FA2C3DE" w14:textId="77777777" w:rsidR="0096135F" w:rsidRDefault="00F21B07">
            <w:pPr>
              <w:spacing w:line="360" w:lineRule="auto"/>
              <w:jc w:val="both"/>
              <w:rPr>
                <w:sz w:val="24"/>
                <w:szCs w:val="24"/>
              </w:rPr>
            </w:pPr>
            <w:r>
              <w:rPr>
                <w:sz w:val="24"/>
                <w:szCs w:val="24"/>
              </w:rPr>
              <w:t>ОЦЕНКА РЕЗУЛЬТАТОВ ГИА</w:t>
            </w:r>
          </w:p>
        </w:tc>
        <w:tc>
          <w:tcPr>
            <w:tcW w:w="1447" w:type="dxa"/>
            <w:shd w:val="clear" w:color="auto" w:fill="auto"/>
          </w:tcPr>
          <w:p w14:paraId="7240D198" w14:textId="77777777" w:rsidR="0096135F" w:rsidRDefault="00F21B07">
            <w:pPr>
              <w:spacing w:line="360" w:lineRule="auto"/>
              <w:jc w:val="center"/>
              <w:rPr>
                <w:sz w:val="24"/>
                <w:szCs w:val="24"/>
              </w:rPr>
            </w:pPr>
            <w:r>
              <w:rPr>
                <w:sz w:val="24"/>
                <w:szCs w:val="24"/>
              </w:rPr>
              <w:t>16</w:t>
            </w:r>
          </w:p>
        </w:tc>
      </w:tr>
      <w:tr w:rsidR="0096135F" w14:paraId="7BB225BE" w14:textId="77777777">
        <w:tc>
          <w:tcPr>
            <w:tcW w:w="534" w:type="dxa"/>
            <w:shd w:val="clear" w:color="auto" w:fill="auto"/>
          </w:tcPr>
          <w:p w14:paraId="43957377" w14:textId="77777777" w:rsidR="0096135F" w:rsidRDefault="0096135F">
            <w:pPr>
              <w:numPr>
                <w:ilvl w:val="0"/>
                <w:numId w:val="12"/>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14:paraId="577B7DC9" w14:textId="77777777" w:rsidR="0096135F" w:rsidRDefault="00F21B07">
            <w:pPr>
              <w:spacing w:line="360" w:lineRule="auto"/>
              <w:jc w:val="both"/>
              <w:rPr>
                <w:sz w:val="24"/>
                <w:szCs w:val="24"/>
              </w:rPr>
            </w:pPr>
            <w:r>
              <w:rPr>
                <w:sz w:val="24"/>
                <w:szCs w:val="24"/>
              </w:rPr>
              <w:t>ПОРЯДОК ПЕРЕСДАЧИ И АПЕЛЛЯЦИЙ</w:t>
            </w:r>
          </w:p>
        </w:tc>
        <w:tc>
          <w:tcPr>
            <w:tcW w:w="1447" w:type="dxa"/>
            <w:shd w:val="clear" w:color="auto" w:fill="auto"/>
          </w:tcPr>
          <w:p w14:paraId="379574E4" w14:textId="77777777" w:rsidR="0096135F" w:rsidRDefault="00F21B07">
            <w:pPr>
              <w:spacing w:line="360" w:lineRule="auto"/>
              <w:jc w:val="center"/>
              <w:rPr>
                <w:sz w:val="24"/>
                <w:szCs w:val="24"/>
              </w:rPr>
            </w:pPr>
            <w:r>
              <w:rPr>
                <w:sz w:val="24"/>
                <w:szCs w:val="24"/>
              </w:rPr>
              <w:t>18</w:t>
            </w:r>
          </w:p>
        </w:tc>
      </w:tr>
      <w:tr w:rsidR="0096135F" w14:paraId="3061B835" w14:textId="77777777">
        <w:tc>
          <w:tcPr>
            <w:tcW w:w="534" w:type="dxa"/>
            <w:shd w:val="clear" w:color="auto" w:fill="auto"/>
          </w:tcPr>
          <w:p w14:paraId="7C5EDED5" w14:textId="77777777" w:rsidR="0096135F" w:rsidRDefault="0096135F">
            <w:pPr>
              <w:numPr>
                <w:ilvl w:val="0"/>
                <w:numId w:val="12"/>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14:paraId="5E979879" w14:textId="77777777" w:rsidR="0096135F" w:rsidRPr="00777D78" w:rsidRDefault="00F21B07">
            <w:pPr>
              <w:spacing w:line="360" w:lineRule="auto"/>
              <w:jc w:val="both"/>
              <w:rPr>
                <w:sz w:val="24"/>
                <w:szCs w:val="24"/>
                <w:lang w:val="ru-RU"/>
              </w:rPr>
            </w:pPr>
            <w:r w:rsidRPr="00777D78">
              <w:rPr>
                <w:sz w:val="24"/>
                <w:szCs w:val="24"/>
                <w:lang w:val="ru-RU"/>
              </w:rPr>
              <w:t>ОСОБЕННОСТИ ПРОВЕДЕНИЯ ГИА ДЛЯ ВЫПУСКНИКОВ ИЗ ЧИСЛА ИНВАЛИДОВ И ЛИЦ С ОВЗ</w:t>
            </w:r>
          </w:p>
        </w:tc>
        <w:tc>
          <w:tcPr>
            <w:tcW w:w="1447" w:type="dxa"/>
            <w:shd w:val="clear" w:color="auto" w:fill="auto"/>
          </w:tcPr>
          <w:p w14:paraId="78C146F9" w14:textId="77777777" w:rsidR="0096135F" w:rsidRPr="00777D78" w:rsidRDefault="0096135F">
            <w:pPr>
              <w:spacing w:line="360" w:lineRule="auto"/>
              <w:jc w:val="center"/>
              <w:rPr>
                <w:sz w:val="24"/>
                <w:szCs w:val="24"/>
                <w:lang w:val="ru-RU"/>
              </w:rPr>
            </w:pPr>
          </w:p>
          <w:p w14:paraId="29CCC9AD" w14:textId="77777777" w:rsidR="0096135F" w:rsidRDefault="00F21B07">
            <w:pPr>
              <w:spacing w:line="360" w:lineRule="auto"/>
              <w:jc w:val="center"/>
              <w:rPr>
                <w:sz w:val="24"/>
                <w:szCs w:val="24"/>
              </w:rPr>
            </w:pPr>
            <w:r>
              <w:rPr>
                <w:sz w:val="24"/>
                <w:szCs w:val="24"/>
              </w:rPr>
              <w:t>20</w:t>
            </w:r>
          </w:p>
        </w:tc>
      </w:tr>
      <w:tr w:rsidR="0096135F" w14:paraId="0BC4AD73" w14:textId="77777777">
        <w:tc>
          <w:tcPr>
            <w:tcW w:w="534" w:type="dxa"/>
            <w:shd w:val="clear" w:color="auto" w:fill="auto"/>
          </w:tcPr>
          <w:p w14:paraId="2FE4923C" w14:textId="77777777" w:rsidR="0096135F" w:rsidRDefault="0096135F">
            <w:pPr>
              <w:numPr>
                <w:ilvl w:val="0"/>
                <w:numId w:val="12"/>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14:paraId="6ECADE7D" w14:textId="77777777" w:rsidR="0096135F" w:rsidRPr="00777D78" w:rsidRDefault="00F21B07">
            <w:pPr>
              <w:spacing w:line="360" w:lineRule="auto"/>
              <w:jc w:val="both"/>
              <w:rPr>
                <w:sz w:val="24"/>
                <w:szCs w:val="24"/>
                <w:lang w:val="ru-RU"/>
              </w:rPr>
            </w:pPr>
            <w:r w:rsidRPr="00777D78">
              <w:rPr>
                <w:sz w:val="24"/>
                <w:szCs w:val="24"/>
                <w:lang w:val="ru-RU"/>
              </w:rPr>
              <w:t>ДОКУМЕНТЫ ВЫПУСКНИКА: ДИПЛОМ О СПО и ЦПК</w:t>
            </w:r>
          </w:p>
        </w:tc>
        <w:tc>
          <w:tcPr>
            <w:tcW w:w="1447" w:type="dxa"/>
            <w:shd w:val="clear" w:color="auto" w:fill="auto"/>
          </w:tcPr>
          <w:p w14:paraId="77C64151" w14:textId="77777777" w:rsidR="0096135F" w:rsidRDefault="00F21B07">
            <w:pPr>
              <w:spacing w:line="360" w:lineRule="auto"/>
              <w:jc w:val="center"/>
              <w:rPr>
                <w:sz w:val="24"/>
                <w:szCs w:val="24"/>
              </w:rPr>
            </w:pPr>
            <w:r>
              <w:rPr>
                <w:sz w:val="24"/>
                <w:szCs w:val="24"/>
              </w:rPr>
              <w:t>22</w:t>
            </w:r>
          </w:p>
        </w:tc>
      </w:tr>
      <w:tr w:rsidR="0096135F" w14:paraId="2EC7553F" w14:textId="77777777">
        <w:tc>
          <w:tcPr>
            <w:tcW w:w="534" w:type="dxa"/>
            <w:shd w:val="clear" w:color="auto" w:fill="auto"/>
          </w:tcPr>
          <w:p w14:paraId="133ED358" w14:textId="77777777" w:rsidR="0096135F" w:rsidRDefault="0096135F">
            <w:pPr>
              <w:numPr>
                <w:ilvl w:val="0"/>
                <w:numId w:val="12"/>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14:paraId="6C3EA424" w14:textId="77777777" w:rsidR="0096135F" w:rsidRDefault="00F21B07">
            <w:pPr>
              <w:spacing w:line="360" w:lineRule="auto"/>
              <w:jc w:val="both"/>
              <w:rPr>
                <w:sz w:val="24"/>
                <w:szCs w:val="24"/>
              </w:rPr>
            </w:pPr>
            <w:r>
              <w:rPr>
                <w:sz w:val="24"/>
                <w:szCs w:val="24"/>
              </w:rPr>
              <w:t>ПРИЛОЖЕНИЕ</w:t>
            </w:r>
          </w:p>
          <w:p w14:paraId="3A2BFCBA" w14:textId="77777777" w:rsidR="0096135F" w:rsidRDefault="0096135F">
            <w:pPr>
              <w:spacing w:line="360" w:lineRule="auto"/>
              <w:jc w:val="both"/>
              <w:rPr>
                <w:sz w:val="24"/>
                <w:szCs w:val="24"/>
              </w:rPr>
            </w:pPr>
          </w:p>
        </w:tc>
        <w:tc>
          <w:tcPr>
            <w:tcW w:w="1447" w:type="dxa"/>
            <w:shd w:val="clear" w:color="auto" w:fill="auto"/>
          </w:tcPr>
          <w:p w14:paraId="448B4AF4" w14:textId="77777777" w:rsidR="0096135F" w:rsidRDefault="00F21B07">
            <w:pPr>
              <w:spacing w:line="360" w:lineRule="auto"/>
              <w:jc w:val="center"/>
              <w:rPr>
                <w:sz w:val="24"/>
                <w:szCs w:val="24"/>
              </w:rPr>
            </w:pPr>
            <w:r>
              <w:rPr>
                <w:sz w:val="24"/>
                <w:szCs w:val="24"/>
              </w:rPr>
              <w:t>23</w:t>
            </w:r>
          </w:p>
        </w:tc>
      </w:tr>
    </w:tbl>
    <w:p w14:paraId="301E2D3A" w14:textId="77777777" w:rsidR="0096135F" w:rsidRDefault="0096135F">
      <w:pPr>
        <w:spacing w:before="280" w:after="280"/>
        <w:rPr>
          <w:sz w:val="24"/>
          <w:szCs w:val="24"/>
        </w:rPr>
      </w:pPr>
    </w:p>
    <w:p w14:paraId="10B9CDA9" w14:textId="77777777" w:rsidR="0096135F" w:rsidRDefault="0096135F">
      <w:pPr>
        <w:spacing w:before="280" w:after="280"/>
        <w:rPr>
          <w:sz w:val="24"/>
          <w:szCs w:val="24"/>
        </w:rPr>
      </w:pPr>
    </w:p>
    <w:p w14:paraId="431379BA" w14:textId="77777777" w:rsidR="0096135F" w:rsidRDefault="0096135F">
      <w:pPr>
        <w:spacing w:before="280" w:after="280"/>
        <w:rPr>
          <w:sz w:val="24"/>
          <w:szCs w:val="24"/>
        </w:rPr>
      </w:pPr>
    </w:p>
    <w:p w14:paraId="5D31AA49" w14:textId="77777777" w:rsidR="0096135F" w:rsidRDefault="0096135F">
      <w:pPr>
        <w:spacing w:before="280" w:after="280"/>
        <w:rPr>
          <w:sz w:val="24"/>
          <w:szCs w:val="24"/>
        </w:rPr>
      </w:pPr>
    </w:p>
    <w:p w14:paraId="555EAAEE" w14:textId="77777777" w:rsidR="0096135F" w:rsidRDefault="0096135F">
      <w:pPr>
        <w:spacing w:before="280" w:after="280"/>
        <w:rPr>
          <w:sz w:val="24"/>
          <w:szCs w:val="24"/>
        </w:rPr>
      </w:pPr>
    </w:p>
    <w:p w14:paraId="2BD04255" w14:textId="77777777" w:rsidR="0096135F" w:rsidRDefault="0096135F">
      <w:pPr>
        <w:spacing w:before="280" w:after="280"/>
        <w:rPr>
          <w:sz w:val="24"/>
          <w:szCs w:val="24"/>
        </w:rPr>
      </w:pPr>
    </w:p>
    <w:p w14:paraId="6F8D707F" w14:textId="77777777" w:rsidR="0096135F" w:rsidRDefault="0096135F">
      <w:pPr>
        <w:spacing w:before="280" w:after="280"/>
        <w:rPr>
          <w:sz w:val="24"/>
          <w:szCs w:val="24"/>
        </w:rPr>
      </w:pPr>
    </w:p>
    <w:p w14:paraId="2021AC21" w14:textId="77777777" w:rsidR="0096135F" w:rsidRDefault="0096135F">
      <w:pPr>
        <w:spacing w:before="280" w:after="280"/>
        <w:rPr>
          <w:sz w:val="24"/>
          <w:szCs w:val="24"/>
        </w:rPr>
      </w:pPr>
    </w:p>
    <w:p w14:paraId="46D5285B" w14:textId="77777777" w:rsidR="0096135F" w:rsidRDefault="0096135F">
      <w:pPr>
        <w:spacing w:before="280" w:after="280"/>
        <w:rPr>
          <w:sz w:val="24"/>
          <w:szCs w:val="24"/>
        </w:rPr>
      </w:pPr>
    </w:p>
    <w:p w14:paraId="7A7A1800" w14:textId="77777777" w:rsidR="0096135F" w:rsidRDefault="0096135F">
      <w:pPr>
        <w:spacing w:before="280" w:after="280"/>
        <w:rPr>
          <w:sz w:val="24"/>
          <w:szCs w:val="24"/>
        </w:rPr>
      </w:pPr>
    </w:p>
    <w:p w14:paraId="38F7BC40" w14:textId="77777777" w:rsidR="0096135F" w:rsidRDefault="0096135F">
      <w:pPr>
        <w:spacing w:before="280" w:after="280"/>
        <w:rPr>
          <w:sz w:val="24"/>
          <w:szCs w:val="24"/>
        </w:rPr>
      </w:pPr>
    </w:p>
    <w:p w14:paraId="12FDADA8" w14:textId="77777777" w:rsidR="0096135F" w:rsidRDefault="0096135F">
      <w:pPr>
        <w:spacing w:before="280" w:after="280"/>
        <w:rPr>
          <w:sz w:val="24"/>
          <w:szCs w:val="24"/>
        </w:rPr>
      </w:pPr>
    </w:p>
    <w:p w14:paraId="28FBC7AC" w14:textId="77777777" w:rsidR="0096135F" w:rsidRDefault="0096135F">
      <w:pPr>
        <w:spacing w:before="280" w:after="280"/>
        <w:rPr>
          <w:sz w:val="24"/>
          <w:szCs w:val="24"/>
        </w:rPr>
      </w:pPr>
    </w:p>
    <w:p w14:paraId="5E27C974" w14:textId="77777777" w:rsidR="0096135F" w:rsidRDefault="0096135F">
      <w:pPr>
        <w:spacing w:before="280" w:after="280"/>
        <w:rPr>
          <w:sz w:val="24"/>
          <w:szCs w:val="24"/>
        </w:rPr>
      </w:pPr>
    </w:p>
    <w:p w14:paraId="37685B48" w14:textId="77777777" w:rsidR="0096135F" w:rsidRDefault="00F21B07">
      <w:pPr>
        <w:widowControl w:val="0"/>
        <w:numPr>
          <w:ilvl w:val="0"/>
          <w:numId w:val="2"/>
        </w:numPr>
        <w:spacing w:line="276" w:lineRule="auto"/>
        <w:jc w:val="center"/>
        <w:rPr>
          <w:b/>
          <w:sz w:val="24"/>
          <w:szCs w:val="24"/>
        </w:rPr>
      </w:pPr>
      <w:r>
        <w:rPr>
          <w:b/>
          <w:sz w:val="24"/>
          <w:szCs w:val="24"/>
        </w:rPr>
        <w:lastRenderedPageBreak/>
        <w:t>ПОЯСНИТЕЛЬНАЯ ЗАПИСКА</w:t>
      </w:r>
    </w:p>
    <w:p w14:paraId="3982A176" w14:textId="77777777" w:rsidR="0096135F" w:rsidRDefault="0096135F">
      <w:pPr>
        <w:widowControl w:val="0"/>
        <w:spacing w:line="276" w:lineRule="auto"/>
        <w:ind w:left="720"/>
        <w:rPr>
          <w:b/>
          <w:sz w:val="24"/>
          <w:szCs w:val="24"/>
        </w:rPr>
      </w:pPr>
    </w:p>
    <w:p w14:paraId="63791092" w14:textId="77777777" w:rsidR="0096135F" w:rsidRDefault="00F21B07">
      <w:pPr>
        <w:spacing w:line="276" w:lineRule="auto"/>
        <w:ind w:firstLine="709"/>
        <w:jc w:val="both"/>
        <w:rPr>
          <w:sz w:val="24"/>
          <w:szCs w:val="24"/>
        </w:rPr>
      </w:pPr>
      <w:r>
        <w:rPr>
          <w:sz w:val="24"/>
          <w:szCs w:val="24"/>
        </w:rPr>
        <w:t>1.1. Государственная итоговая аттестация (далее – ГИА) является обязательной для образовательных организаций среднего профессионального образования (далее – СПО). Она проводится по завершении всего курса обучения по специальности. В ходе ГИА оценивается степень соответствия сформированных компетенций выпускников требованиям федерального государственного образовательного стандарта среднего профессионального образования (далее – ФГОС СПО).</w:t>
      </w:r>
    </w:p>
    <w:p w14:paraId="367D8FAD" w14:textId="77777777" w:rsidR="0096135F" w:rsidRDefault="00F21B07">
      <w:pPr>
        <w:spacing w:line="276" w:lineRule="auto"/>
        <w:ind w:firstLine="709"/>
        <w:jc w:val="both"/>
        <w:rPr>
          <w:sz w:val="24"/>
          <w:szCs w:val="24"/>
        </w:rPr>
      </w:pPr>
      <w:r>
        <w:rPr>
          <w:sz w:val="24"/>
          <w:szCs w:val="24"/>
        </w:rPr>
        <w:t xml:space="preserve">1.2.  Выпускники, освоившие программы подготовки специалистов среднего звена, сдают ГИА в форме демонстрационного экзамена (далее – ДЭ) и защиты дипломной работы. </w:t>
      </w:r>
    </w:p>
    <w:p w14:paraId="09FDA323" w14:textId="77777777" w:rsidR="0096135F" w:rsidRDefault="00F21B07">
      <w:pPr>
        <w:spacing w:line="276" w:lineRule="auto"/>
        <w:ind w:firstLine="709"/>
        <w:jc w:val="both"/>
        <w:rPr>
          <w:sz w:val="24"/>
          <w:szCs w:val="24"/>
        </w:rPr>
      </w:pPr>
      <w:r>
        <w:rPr>
          <w:sz w:val="24"/>
          <w:szCs w:val="24"/>
        </w:rPr>
        <w:t>1.3. Программа ГИА определяет требования к содержанию, объему и структуре дипломной работы и демонстрационного экзамена.</w:t>
      </w:r>
    </w:p>
    <w:p w14:paraId="62682D89" w14:textId="11D194A7" w:rsidR="0096135F" w:rsidRDefault="00F21B07">
      <w:pPr>
        <w:spacing w:line="276" w:lineRule="auto"/>
        <w:ind w:firstLine="709"/>
        <w:jc w:val="both"/>
        <w:rPr>
          <w:sz w:val="24"/>
          <w:szCs w:val="24"/>
        </w:rPr>
      </w:pPr>
      <w:r>
        <w:rPr>
          <w:sz w:val="24"/>
          <w:szCs w:val="24"/>
        </w:rPr>
        <w:t xml:space="preserve">1.4. Государственная итоговая аттестация завершается присвоением квалификации специалиста среднего звена: </w:t>
      </w:r>
      <w:r w:rsidR="00280A92">
        <w:rPr>
          <w:sz w:val="24"/>
          <w:szCs w:val="24"/>
        </w:rPr>
        <w:t>Дизайнер.</w:t>
      </w:r>
      <w:r>
        <w:rPr>
          <w:sz w:val="24"/>
          <w:szCs w:val="24"/>
        </w:rPr>
        <w:t xml:space="preserve"> </w:t>
      </w:r>
    </w:p>
    <w:p w14:paraId="51A7C6F9" w14:textId="77777777" w:rsidR="0096135F" w:rsidRDefault="00F21B07">
      <w:pPr>
        <w:spacing w:line="276" w:lineRule="auto"/>
        <w:ind w:firstLine="709"/>
        <w:jc w:val="both"/>
        <w:rPr>
          <w:sz w:val="24"/>
          <w:szCs w:val="24"/>
        </w:rPr>
      </w:pPr>
      <w:r>
        <w:rPr>
          <w:sz w:val="24"/>
          <w:szCs w:val="24"/>
        </w:rPr>
        <w:t>1.5. Программа ГИА разработана в соответствии с:</w:t>
      </w:r>
    </w:p>
    <w:p w14:paraId="2C890F02" w14:textId="77777777" w:rsidR="0096135F" w:rsidRDefault="00F21B07">
      <w:pPr>
        <w:numPr>
          <w:ilvl w:val="0"/>
          <w:numId w:val="4"/>
        </w:numPr>
        <w:pBdr>
          <w:top w:val="nil"/>
          <w:left w:val="nil"/>
          <w:bottom w:val="nil"/>
          <w:right w:val="nil"/>
          <w:between w:val="nil"/>
        </w:pBdr>
        <w:shd w:val="clear" w:color="auto" w:fill="FFFFFF"/>
        <w:spacing w:line="276" w:lineRule="auto"/>
        <w:ind w:left="0" w:firstLine="709"/>
        <w:jc w:val="both"/>
        <w:rPr>
          <w:color w:val="000000"/>
          <w:sz w:val="24"/>
          <w:szCs w:val="24"/>
        </w:rPr>
      </w:pPr>
      <w:r>
        <w:rPr>
          <w:color w:val="000000"/>
          <w:sz w:val="24"/>
          <w:szCs w:val="24"/>
        </w:rPr>
        <w:t>Федеральным законом от 29.12.2012 N 273-ФЗ «Об образовании в Российской Федерации»;</w:t>
      </w:r>
    </w:p>
    <w:p w14:paraId="21117D52" w14:textId="77777777" w:rsidR="0096135F" w:rsidRDefault="00F21B07">
      <w:pPr>
        <w:numPr>
          <w:ilvl w:val="0"/>
          <w:numId w:val="4"/>
        </w:numPr>
        <w:pBdr>
          <w:top w:val="nil"/>
          <w:left w:val="nil"/>
          <w:bottom w:val="nil"/>
          <w:right w:val="nil"/>
          <w:between w:val="nil"/>
        </w:pBdr>
        <w:shd w:val="clear" w:color="auto" w:fill="FFFFFF"/>
        <w:spacing w:line="276" w:lineRule="auto"/>
        <w:ind w:left="0" w:firstLine="709"/>
        <w:jc w:val="both"/>
        <w:rPr>
          <w:color w:val="000000"/>
          <w:sz w:val="24"/>
          <w:szCs w:val="24"/>
        </w:rPr>
      </w:pPr>
      <w:r>
        <w:rPr>
          <w:color w:val="000000"/>
          <w:sz w:val="24"/>
          <w:szCs w:val="24"/>
        </w:rPr>
        <w:t xml:space="preserve">приказом </w:t>
      </w:r>
      <w:proofErr w:type="spellStart"/>
      <w:r>
        <w:rPr>
          <w:color w:val="000000"/>
          <w:sz w:val="24"/>
          <w:szCs w:val="24"/>
        </w:rPr>
        <w:t>Минпросвещения</w:t>
      </w:r>
      <w:proofErr w:type="spellEnd"/>
      <w:r>
        <w:rPr>
          <w:color w:val="000000"/>
          <w:sz w:val="24"/>
          <w:szCs w:val="24"/>
        </w:rPr>
        <w:t xml:space="preserve"> Российской Федерации от 24.08.2022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3701721B" w14:textId="77777777" w:rsidR="0096135F" w:rsidRDefault="00F21B07">
      <w:pPr>
        <w:numPr>
          <w:ilvl w:val="0"/>
          <w:numId w:val="4"/>
        </w:numPr>
        <w:pBdr>
          <w:top w:val="nil"/>
          <w:left w:val="nil"/>
          <w:bottom w:val="nil"/>
          <w:right w:val="nil"/>
          <w:between w:val="nil"/>
        </w:pBdr>
        <w:shd w:val="clear" w:color="auto" w:fill="FFFFFF"/>
        <w:spacing w:line="276" w:lineRule="auto"/>
        <w:ind w:left="0" w:firstLine="709"/>
        <w:jc w:val="both"/>
        <w:rPr>
          <w:color w:val="000000"/>
          <w:sz w:val="24"/>
          <w:szCs w:val="24"/>
        </w:rPr>
      </w:pPr>
      <w:r>
        <w:rPr>
          <w:color w:val="000000"/>
          <w:sz w:val="24"/>
          <w:szCs w:val="24"/>
        </w:rPr>
        <w:t xml:space="preserve">приказом </w:t>
      </w:r>
      <w:proofErr w:type="spellStart"/>
      <w:r>
        <w:rPr>
          <w:color w:val="000000"/>
          <w:sz w:val="24"/>
          <w:szCs w:val="24"/>
        </w:rPr>
        <w:t>Минпросвещения</w:t>
      </w:r>
      <w:proofErr w:type="spellEnd"/>
      <w:r>
        <w:rPr>
          <w:color w:val="000000"/>
          <w:sz w:val="24"/>
          <w:szCs w:val="24"/>
        </w:rPr>
        <w:t xml:space="preserve"> Российской Федерации от 08.11.2021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4D833BF1" w14:textId="501ED70E" w:rsidR="0096135F" w:rsidRDefault="00F21B07">
      <w:pPr>
        <w:numPr>
          <w:ilvl w:val="0"/>
          <w:numId w:val="4"/>
        </w:numPr>
        <w:pBdr>
          <w:top w:val="nil"/>
          <w:left w:val="nil"/>
          <w:bottom w:val="nil"/>
          <w:right w:val="nil"/>
          <w:between w:val="nil"/>
        </w:pBdr>
        <w:shd w:val="clear" w:color="auto" w:fill="FFFFFF"/>
        <w:spacing w:line="276" w:lineRule="auto"/>
        <w:ind w:left="0" w:firstLine="709"/>
        <w:jc w:val="both"/>
        <w:rPr>
          <w:color w:val="000000"/>
          <w:sz w:val="24"/>
          <w:szCs w:val="24"/>
        </w:rPr>
      </w:pPr>
      <w:r>
        <w:rPr>
          <w:color w:val="000000"/>
          <w:sz w:val="24"/>
          <w:szCs w:val="24"/>
        </w:rPr>
        <w:t xml:space="preserve">приказом Министерства образования и </w:t>
      </w:r>
      <w:r w:rsidR="00280A92">
        <w:rPr>
          <w:color w:val="000000"/>
          <w:sz w:val="24"/>
          <w:szCs w:val="24"/>
        </w:rPr>
        <w:t>науки Российской Федерации № 658</w:t>
      </w:r>
      <w:r>
        <w:rPr>
          <w:color w:val="000000"/>
          <w:sz w:val="24"/>
          <w:szCs w:val="24"/>
        </w:rPr>
        <w:t xml:space="preserve"> от </w:t>
      </w:r>
      <w:r w:rsidR="00280A92">
        <w:rPr>
          <w:color w:val="000000"/>
          <w:sz w:val="24"/>
          <w:szCs w:val="24"/>
        </w:rPr>
        <w:t>23</w:t>
      </w:r>
      <w:r>
        <w:rPr>
          <w:color w:val="000000"/>
          <w:sz w:val="24"/>
          <w:szCs w:val="24"/>
        </w:rPr>
        <w:t>.</w:t>
      </w:r>
      <w:r w:rsidR="00280A92">
        <w:rPr>
          <w:color w:val="000000"/>
          <w:sz w:val="24"/>
          <w:szCs w:val="24"/>
        </w:rPr>
        <w:t>11</w:t>
      </w:r>
      <w:r>
        <w:rPr>
          <w:color w:val="000000"/>
          <w:sz w:val="24"/>
          <w:szCs w:val="24"/>
        </w:rPr>
        <w:t>.20</w:t>
      </w:r>
      <w:r w:rsidR="00280A92">
        <w:rPr>
          <w:color w:val="000000"/>
          <w:sz w:val="24"/>
          <w:szCs w:val="24"/>
        </w:rPr>
        <w:t>20</w:t>
      </w:r>
      <w:r>
        <w:rPr>
          <w:color w:val="000000"/>
          <w:sz w:val="24"/>
          <w:szCs w:val="24"/>
        </w:rPr>
        <w:t xml:space="preserve"> г. «Об утверждении федерального государственного образовательного стандарта среднего профессионального образования по специальности 54.02.01 Дизайн (по отраслям)</w:t>
      </w:r>
      <w:r w:rsidR="00280A92">
        <w:rPr>
          <w:color w:val="000000"/>
          <w:sz w:val="24"/>
          <w:szCs w:val="24"/>
        </w:rPr>
        <w:t>» (Зарегистрировано в Минюсте 21</w:t>
      </w:r>
      <w:r>
        <w:rPr>
          <w:color w:val="000000"/>
          <w:sz w:val="24"/>
          <w:szCs w:val="24"/>
        </w:rPr>
        <w:t>.</w:t>
      </w:r>
      <w:r w:rsidR="00280A92">
        <w:rPr>
          <w:color w:val="000000"/>
          <w:sz w:val="24"/>
          <w:szCs w:val="24"/>
        </w:rPr>
        <w:t>12.2020</w:t>
      </w:r>
      <w:r>
        <w:rPr>
          <w:color w:val="000000"/>
          <w:sz w:val="24"/>
          <w:szCs w:val="24"/>
        </w:rPr>
        <w:t xml:space="preserve"> №6</w:t>
      </w:r>
      <w:r w:rsidR="00280A92">
        <w:rPr>
          <w:color w:val="000000"/>
          <w:sz w:val="24"/>
          <w:szCs w:val="24"/>
        </w:rPr>
        <w:t>1657</w:t>
      </w:r>
      <w:r>
        <w:rPr>
          <w:color w:val="000000"/>
          <w:sz w:val="24"/>
          <w:szCs w:val="24"/>
        </w:rPr>
        <w:t>).</w:t>
      </w:r>
    </w:p>
    <w:p w14:paraId="3E9F66FD" w14:textId="77777777" w:rsidR="0096135F" w:rsidRDefault="00F21B07">
      <w:pPr>
        <w:spacing w:line="276" w:lineRule="auto"/>
        <w:ind w:firstLine="709"/>
        <w:jc w:val="both"/>
        <w:rPr>
          <w:sz w:val="24"/>
          <w:szCs w:val="24"/>
        </w:rPr>
      </w:pPr>
      <w:r>
        <w:rPr>
          <w:sz w:val="24"/>
          <w:szCs w:val="24"/>
        </w:rPr>
        <w:t>1.6. Список терминов:</w:t>
      </w:r>
    </w:p>
    <w:p w14:paraId="043EDAF8"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банк единых оценочных материалов (далее – БОМ) – информационная система оператора ДЭ базового и профильного уровней по образовательным программам среднего профессионального образования, предназначенная для размещения в общем доступе разработанных комплектов оценочной документации для проведения ДЭ.</w:t>
      </w:r>
    </w:p>
    <w:p w14:paraId="7A631483"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выпускник образовательной организации (далее – выпускник) – обучающийся выпускного курса образовательной организации по программе среднего профессионального образования.</w:t>
      </w:r>
    </w:p>
    <w:p w14:paraId="4616DD2D"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главный эксперт (далее – ГЭ) – физическое лицо, входящее в состав государственной экзаменационной комиссии, которое возглавляет, организует и контролирует деятельность экспертной группы, а также обеспечивает соблюдение всех требований к проведению аттестации в форме ДЭ и не участвует в оценивании результатов ДЭ.</w:t>
      </w:r>
    </w:p>
    <w:p w14:paraId="762FDD4A"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государственная итоговая аттестация – заключительный этап обучения в образовательной организации, при успешном прохождении которого обучающийся получает документ об образовании и о квалификации.</w:t>
      </w:r>
    </w:p>
    <w:p w14:paraId="254946D6"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lastRenderedPageBreak/>
        <w:t>государственная экзаменационная комиссия (далее – ГЭК) – специальный коллегиальный орган, создаваемый образовательной организацией по каждой укрупненной группе профессий, специальностей среднего профессионального образования или по отдельным профессиям и специальностям среднего профессионального образования в целях определения соответствия результатов освоения выпускниками образовательных программ среднего профессионального образования, имеющих государственную аккредитацию и соответствующих требованиям ФГОС СПО.</w:t>
      </w:r>
    </w:p>
    <w:p w14:paraId="072F4967"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график проведения ДЭ – документ, сформированный в информационной системе оператора ДЭ базового и профильного уровней по образовательным программам среднего профессионального образования на календарный год, устанавливающий сроки проведения демонстрационных экзаменов в субъектах Российской Федерации.</w:t>
      </w:r>
    </w:p>
    <w:p w14:paraId="3C1F96BC"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демонстрационный экзамен (далее – ДЭ) – форма аттестации, направленная на определение уровня освоения обучающимся, выпускником материала, предусмотренного образовательной программой среднего профессионального образования или ее частью, и степени сформированности профессиональных умений и навыков путем проведения независимой экспертной оценки выполненных обучающимся, выпускником практических заданий в условиях реальных или смоделированных производственных процессов.</w:t>
      </w:r>
    </w:p>
    <w:p w14:paraId="22E68B7B"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демонстрационный экзамен базового уровня (далее – ДЭ БУ) – ДЭ, проводимый с использованием оценочных материалов, разработанных на основе требований к результатам освоения образовательной программы среднего профессионального образования, установленных в соответствии с ФГОС СПО.</w:t>
      </w:r>
    </w:p>
    <w:p w14:paraId="0181B7B8"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единые оценочные материалы демонстрационного экзамена (далее – ОМ) – совокупность конкретных комплектов оценочной документации, вариантов заданий и критериев оценивания, разрабатываемых оператором ДЭ базового и профильного уровней по образовательным программам среднего профессионального образования.</w:t>
      </w:r>
    </w:p>
    <w:p w14:paraId="6871ACA3"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задание ДЭ – комплексная практическая задача, моделирующая один или несколько видов профессиональной деятельности и выполняемая в режиме реального времени в условиях реального или смоделированного производственного процесса.</w:t>
      </w:r>
    </w:p>
    <w:p w14:paraId="6BF8DC27"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информационные системы оператора (далее – ИСО) – электронные информационные системы оператора ДЭ базового и профильного уровней по образовательным программам среднего профессионального образования, предназначенные для автоматизации процессов, связанных с планированием, организацией и проведением демонстрационного экзамена.</w:t>
      </w:r>
    </w:p>
    <w:p w14:paraId="4522C1E6"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комплект оценочной документации (КОД) – комплекс требований для проведения ДЭ, перечень оборудования и оснащения, расходных материалов, средств обучения и воспитания, примерный план застройки площадки ДЭ, требования к составу экспертных групп, инструкции по технике безопасности, а также образцы заданий.</w:t>
      </w:r>
    </w:p>
    <w:p w14:paraId="61756699"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критерии оценивания – система оценки результатов ДЭ, содержащая декомпозицию умений, навыков / практического опыта (подкритериев), представляющую собой перечень конкретных оцениваемых действий (операций) или наборов действий (операций), с описанием результата их выполнения и указанием соответствующей оценки в баллах.</w:t>
      </w:r>
    </w:p>
    <w:p w14:paraId="6FEDF7CF"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 xml:space="preserve">образовательная организация – образовательная организация, осуществляющая образовательную деятельность и имеющая государственную </w:t>
      </w:r>
      <w:r>
        <w:rPr>
          <w:color w:val="000000"/>
          <w:sz w:val="24"/>
          <w:szCs w:val="24"/>
        </w:rPr>
        <w:lastRenderedPageBreak/>
        <w:t>аккредитацию по основным образовательным программам среднего профессионального образования.</w:t>
      </w:r>
    </w:p>
    <w:p w14:paraId="1748C68C"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обследование центра проведения демонстрационного экзамена (далее – обследование ЦПДЭ) – совокупность мероприятий, осуществляемых оператором ДЭ базового и профильного уровней по образовательным программам среднего профессионального образования во взаимодействии с образовательными организациями и (или) самостоятельно, направленных на установление соответствия оснащения центра проведения демонстрационного экзамена условиям, установленным комплектом оценочной документации, в том числе в части наличия расходных материалов.</w:t>
      </w:r>
    </w:p>
    <w:p w14:paraId="5DF5B68F"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обучающийся – лицо, осваивающее образовательную программу среднего профессионального образования.</w:t>
      </w:r>
    </w:p>
    <w:p w14:paraId="366973A7"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обучающийся с ограниченными возможностями здоровья (далее – обучающийся с ОВЗ)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14:paraId="06869022"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подготовительный день демонстрационного экзамена (далее – ПД ДЭ) – день, назначаемый не позднее чем за один рабочий день до дня проведения ДЭ, в течение которого главным экспертом проводится комплекс мероприятий по проверке готовности центра проведения ДЭ, распределение обязанностей между членами экспертной группы, распределение рабочих мест (с использованием способа случайной выборки) и знакомство с ними участников ДЭ в присутствии членов экспертной группы, технического эксперта, участников ДЭ.</w:t>
      </w:r>
    </w:p>
    <w:p w14:paraId="7354203F"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продолжительность ДЭ – промежуток времени, непосредственно затрачиваемый участниками ДЭ на выполнение задания в соответствии с условиями КОД.</w:t>
      </w:r>
    </w:p>
    <w:p w14:paraId="7D65FE0E"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смена проведения ДЭ – совокупная продолжительность выполнения задания ДЭ участниками ДЭ из состава одной экзаменационной группы.</w:t>
      </w:r>
    </w:p>
    <w:p w14:paraId="4CD051F3"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технический эксперт (далее – ТЭ) – должностное лицо, назначенное организацией, на территории которой расположен центр проведения ДЭ, ответственное за техническое состояние оборудования и его эксплуатацию, функционирование инфраструктуры центра проведения ДЭ, а также соблюдение требований охраны труда и безопасности производства всеми лицами, присутствующими в центре проведения ДЭ.</w:t>
      </w:r>
    </w:p>
    <w:p w14:paraId="6EE4C2A6"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proofErr w:type="spellStart"/>
      <w:r>
        <w:rPr>
          <w:color w:val="000000"/>
          <w:sz w:val="24"/>
          <w:szCs w:val="24"/>
        </w:rPr>
        <w:t>тикет</w:t>
      </w:r>
      <w:proofErr w:type="spellEnd"/>
      <w:r>
        <w:rPr>
          <w:color w:val="000000"/>
          <w:sz w:val="24"/>
          <w:szCs w:val="24"/>
        </w:rPr>
        <w:t>-система (</w:t>
      </w:r>
      <w:proofErr w:type="spellStart"/>
      <w:r>
        <w:rPr>
          <w:color w:val="000000"/>
          <w:sz w:val="24"/>
          <w:szCs w:val="24"/>
        </w:rPr>
        <w:t>тикет</w:t>
      </w:r>
      <w:proofErr w:type="spellEnd"/>
      <w:r>
        <w:rPr>
          <w:color w:val="000000"/>
          <w:sz w:val="24"/>
          <w:szCs w:val="24"/>
        </w:rPr>
        <w:t>, сервис-деск) – информационная система оператора ДЭ базового и профильного уровней по образовательным программам среднего профессионального образования, предназначенная для организационной и технической поддержки представителей системы среднего профессионального образования по вопросам организации и проведения ДЭ в формате подачи и рассмотрения тематических заявок.</w:t>
      </w:r>
    </w:p>
    <w:p w14:paraId="590C3F4F"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участники ДЭ (участники и/или экзаменуемые) – выпускники и обучающиеся (студенты, курсанты) по основным образовательным программам среднего профессионального образования, допущенные в установленном порядке к промежуточной или государственной итоговой аттестации в форме ДЭ, в том числе зарегистрировавшиеся в информационных системах оператора ДЭ базового и профильного уровней по образовательным программам среднего профессионального образования для прохождения процедуры ДЭ.</w:t>
      </w:r>
    </w:p>
    <w:p w14:paraId="45E58DD8"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lastRenderedPageBreak/>
        <w:t>федеральные государственные образовательные стандарты – это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14:paraId="127F70A3"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центр проведения демонстрационного экзамена (далее – ЦПДЭ) – площадка, оборудованная и оснащенная в соответствии с комплектом оценочной документации для проведения ДЭ.</w:t>
      </w:r>
    </w:p>
    <w:p w14:paraId="3E10D689"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цифровая платформа (далее – ЦП) – информационная система сопровождения ДЭ, предназначенная для формирования графиков и общего управления процессами подготовки и проведения ДЭ.</w:t>
      </w:r>
    </w:p>
    <w:p w14:paraId="27031DE3"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цифровая система оценивания (далее – ЦСО) – информационная система оператора ДЭ базового и профильного уровней по образовательным программам среднего профессионального образования, предназначенная для непосредственного проведения ДЭ под руководством главного эксперта, оценивания результатов выполнения заданий ДЭ и оформления сопровождающей и итоговой документации.</w:t>
      </w:r>
    </w:p>
    <w:p w14:paraId="3D9E5852"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цифровой паспорт компетенций (далее – ЦПК) – электронный документ, формируемый оператором ДЭ базового и профильного уровней по образовательным программам среднего профессионального образования методом автоматизированной генерации на основании информации, содержащейся в информационных системах оператора ДЭ базового и профильного уровней по образовательным программам среднего профессионального образования, о результатах прохождения обучающимся, выпускником аттестации в форме ДЭ по образовательной программе среднего профессионального образования.</w:t>
      </w:r>
    </w:p>
    <w:p w14:paraId="7EAF06DF"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член экспертной группы (далее – ЧЭГ) – физическое лицо, входящее в состав ГЭК, и осуществляющее непосредственную оценку выполнения выпускником заданий ДЭ.</w:t>
      </w:r>
    </w:p>
    <w:p w14:paraId="1BA784FC"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экзаменационная группа – группа обучающихся, выпускников образовательной организации, проходящая ДЭ в соответствии с требованиями одного комплекта оценочной документации, в одном ЦПДЭ, созданная решением образовательной организации.</w:t>
      </w:r>
    </w:p>
    <w:p w14:paraId="04A587A6"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эксперт ДЭ – физическое лицо, приглашенное из сторонней организации и обладающее профессиональными знаниями, навыками и опытом в сфере, соответствующей профессии или специальности среднего профессионального образования или укрупненной группы профессий и специальностей, по которой проводится ДЭ, включенное в состав экспертной группы и осуществляющее независимую экспертную оценку выполненных выпускником, обучающимся заданий ДЭ.</w:t>
      </w:r>
    </w:p>
    <w:p w14:paraId="5D51A573" w14:textId="77777777" w:rsidR="0096135F" w:rsidRDefault="00F21B07">
      <w:pPr>
        <w:numPr>
          <w:ilvl w:val="0"/>
          <w:numId w:val="6"/>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экспертная группа – группа экспертов в составе ГЭК, созданная образовательной организацией из числа лиц (экспертов ДЭ), приглашенных из сторонних организаций и обладающих профессиональными знаниями, навыками и опытом в сфере, соответствующей профессии или специальности среднего профессионального образования или укрупненной группы профессий, специальностей, по которой проводится ДЭ.</w:t>
      </w:r>
    </w:p>
    <w:p w14:paraId="204504D2" w14:textId="77777777" w:rsidR="0096135F" w:rsidRDefault="0096135F">
      <w:pPr>
        <w:pBdr>
          <w:top w:val="nil"/>
          <w:left w:val="nil"/>
          <w:bottom w:val="nil"/>
          <w:right w:val="nil"/>
          <w:between w:val="nil"/>
        </w:pBdr>
        <w:spacing w:line="276" w:lineRule="auto"/>
        <w:ind w:left="709"/>
        <w:jc w:val="both"/>
        <w:rPr>
          <w:color w:val="000000"/>
          <w:sz w:val="24"/>
          <w:szCs w:val="24"/>
        </w:rPr>
      </w:pPr>
    </w:p>
    <w:p w14:paraId="12D6B02D" w14:textId="77777777" w:rsidR="0096135F" w:rsidRDefault="00F21B07">
      <w:pPr>
        <w:numPr>
          <w:ilvl w:val="0"/>
          <w:numId w:val="2"/>
        </w:numPr>
        <w:pBdr>
          <w:top w:val="nil"/>
          <w:left w:val="nil"/>
          <w:bottom w:val="nil"/>
          <w:right w:val="nil"/>
          <w:between w:val="nil"/>
        </w:pBdr>
        <w:spacing w:line="276" w:lineRule="auto"/>
        <w:jc w:val="center"/>
        <w:rPr>
          <w:b/>
          <w:smallCaps/>
          <w:color w:val="000000"/>
          <w:sz w:val="24"/>
          <w:szCs w:val="24"/>
        </w:rPr>
      </w:pPr>
      <w:r>
        <w:rPr>
          <w:b/>
          <w:smallCaps/>
          <w:color w:val="000000"/>
          <w:sz w:val="24"/>
          <w:szCs w:val="24"/>
        </w:rPr>
        <w:lastRenderedPageBreak/>
        <w:t>ПАСПОРТ ПРОГРАММЫ ГИА</w:t>
      </w:r>
    </w:p>
    <w:p w14:paraId="5131778D" w14:textId="77777777" w:rsidR="0096135F" w:rsidRDefault="0096135F">
      <w:pPr>
        <w:pBdr>
          <w:top w:val="nil"/>
          <w:left w:val="nil"/>
          <w:bottom w:val="nil"/>
          <w:right w:val="nil"/>
          <w:between w:val="nil"/>
        </w:pBdr>
        <w:spacing w:line="276" w:lineRule="auto"/>
        <w:ind w:left="720"/>
        <w:rPr>
          <w:b/>
          <w:smallCaps/>
          <w:color w:val="000000"/>
          <w:sz w:val="24"/>
          <w:szCs w:val="24"/>
        </w:rPr>
      </w:pPr>
    </w:p>
    <w:p w14:paraId="71C447D1" w14:textId="77777777" w:rsidR="0096135F" w:rsidRDefault="00F21B07">
      <w:pPr>
        <w:spacing w:line="276" w:lineRule="auto"/>
        <w:ind w:firstLine="709"/>
        <w:jc w:val="both"/>
        <w:rPr>
          <w:sz w:val="24"/>
          <w:szCs w:val="24"/>
        </w:rPr>
      </w:pPr>
      <w:r>
        <w:rPr>
          <w:sz w:val="24"/>
          <w:szCs w:val="24"/>
        </w:rPr>
        <w:t xml:space="preserve">2.1. </w:t>
      </w:r>
      <w:r>
        <w:rPr>
          <w:b/>
          <w:sz w:val="24"/>
          <w:szCs w:val="24"/>
        </w:rPr>
        <w:t>Специальность СПО</w:t>
      </w:r>
      <w:r>
        <w:rPr>
          <w:sz w:val="24"/>
          <w:szCs w:val="24"/>
        </w:rPr>
        <w:t>: 54.02.01 Дизайн (по отраслям).</w:t>
      </w:r>
    </w:p>
    <w:p w14:paraId="120416D6" w14:textId="56E06D53" w:rsidR="0096135F" w:rsidRDefault="00F21B07">
      <w:pPr>
        <w:spacing w:line="276" w:lineRule="auto"/>
        <w:ind w:firstLine="709"/>
        <w:jc w:val="both"/>
        <w:rPr>
          <w:sz w:val="24"/>
          <w:szCs w:val="24"/>
        </w:rPr>
      </w:pPr>
      <w:r>
        <w:rPr>
          <w:sz w:val="24"/>
          <w:szCs w:val="24"/>
        </w:rPr>
        <w:t xml:space="preserve">2.2. </w:t>
      </w:r>
      <w:r>
        <w:rPr>
          <w:b/>
          <w:sz w:val="24"/>
          <w:szCs w:val="24"/>
        </w:rPr>
        <w:t>ФГОС СПО</w:t>
      </w:r>
      <w:r>
        <w:rPr>
          <w:sz w:val="24"/>
          <w:szCs w:val="24"/>
        </w:rPr>
        <w:t xml:space="preserve">: Федеральный государственный образовательный стандарт среднего профессионального образования по специальности 54.02.01 Дизайн (по отраслям), утвержденный приказом Министерства образования и науки Российской Федерации № </w:t>
      </w:r>
      <w:r w:rsidR="00280A92">
        <w:rPr>
          <w:sz w:val="24"/>
          <w:szCs w:val="24"/>
        </w:rPr>
        <w:t>658</w:t>
      </w:r>
      <w:r>
        <w:rPr>
          <w:sz w:val="24"/>
          <w:szCs w:val="24"/>
        </w:rPr>
        <w:t xml:space="preserve"> от </w:t>
      </w:r>
      <w:r w:rsidR="00280A92">
        <w:rPr>
          <w:sz w:val="24"/>
          <w:szCs w:val="24"/>
        </w:rPr>
        <w:t>23</w:t>
      </w:r>
      <w:r>
        <w:rPr>
          <w:sz w:val="24"/>
          <w:szCs w:val="24"/>
        </w:rPr>
        <w:t>.</w:t>
      </w:r>
      <w:r w:rsidR="00280A92">
        <w:rPr>
          <w:sz w:val="24"/>
          <w:szCs w:val="24"/>
        </w:rPr>
        <w:t>11</w:t>
      </w:r>
      <w:r>
        <w:rPr>
          <w:sz w:val="24"/>
          <w:szCs w:val="24"/>
        </w:rPr>
        <w:t>.202</w:t>
      </w:r>
      <w:r w:rsidR="00280A92">
        <w:rPr>
          <w:sz w:val="24"/>
          <w:szCs w:val="24"/>
        </w:rPr>
        <w:t>0</w:t>
      </w:r>
      <w:r>
        <w:rPr>
          <w:sz w:val="24"/>
          <w:szCs w:val="24"/>
        </w:rPr>
        <w:t xml:space="preserve"> г.</w:t>
      </w:r>
    </w:p>
    <w:p w14:paraId="41ECD799" w14:textId="77777777" w:rsidR="0096135F" w:rsidRDefault="00F21B07">
      <w:pPr>
        <w:spacing w:line="276" w:lineRule="auto"/>
        <w:ind w:firstLine="709"/>
        <w:jc w:val="both"/>
        <w:rPr>
          <w:sz w:val="24"/>
          <w:szCs w:val="24"/>
        </w:rPr>
      </w:pPr>
      <w:r>
        <w:rPr>
          <w:sz w:val="24"/>
          <w:szCs w:val="24"/>
        </w:rPr>
        <w:t xml:space="preserve">2.3. </w:t>
      </w:r>
      <w:r>
        <w:rPr>
          <w:b/>
          <w:sz w:val="24"/>
          <w:szCs w:val="24"/>
        </w:rPr>
        <w:t>Квалификация</w:t>
      </w:r>
      <w:r>
        <w:rPr>
          <w:sz w:val="24"/>
          <w:szCs w:val="24"/>
        </w:rPr>
        <w:t xml:space="preserve">: </w:t>
      </w:r>
      <w:r w:rsidR="00323461">
        <w:rPr>
          <w:sz w:val="24"/>
          <w:szCs w:val="24"/>
        </w:rPr>
        <w:t>д</w:t>
      </w:r>
      <w:r w:rsidR="00F87871">
        <w:rPr>
          <w:sz w:val="24"/>
          <w:szCs w:val="24"/>
        </w:rPr>
        <w:t>изайнер</w:t>
      </w:r>
      <w:r>
        <w:rPr>
          <w:sz w:val="24"/>
          <w:szCs w:val="24"/>
        </w:rPr>
        <w:t>.</w:t>
      </w:r>
    </w:p>
    <w:p w14:paraId="3617E9D7" w14:textId="77777777" w:rsidR="0096135F" w:rsidRDefault="00F21B07">
      <w:pPr>
        <w:spacing w:line="276" w:lineRule="auto"/>
        <w:ind w:firstLine="709"/>
        <w:jc w:val="both"/>
        <w:rPr>
          <w:sz w:val="24"/>
          <w:szCs w:val="24"/>
        </w:rPr>
      </w:pPr>
      <w:r>
        <w:rPr>
          <w:sz w:val="24"/>
          <w:szCs w:val="24"/>
        </w:rPr>
        <w:t xml:space="preserve">2.4. </w:t>
      </w:r>
      <w:r>
        <w:rPr>
          <w:b/>
          <w:sz w:val="24"/>
          <w:szCs w:val="24"/>
        </w:rPr>
        <w:t>Срок получения СПО по программе</w:t>
      </w:r>
      <w:r>
        <w:rPr>
          <w:sz w:val="24"/>
          <w:szCs w:val="24"/>
        </w:rPr>
        <w:t>: на базе основного общего образования –</w:t>
      </w:r>
      <w:r w:rsidR="00323461">
        <w:rPr>
          <w:sz w:val="24"/>
          <w:szCs w:val="24"/>
        </w:rPr>
        <w:t xml:space="preserve"> </w:t>
      </w:r>
      <w:r>
        <w:rPr>
          <w:sz w:val="24"/>
          <w:szCs w:val="24"/>
        </w:rPr>
        <w:t>3 года 10 месяцев, на базе среднего общего образования – 2 год 10 месяцев.</w:t>
      </w:r>
    </w:p>
    <w:p w14:paraId="4E72AE1A" w14:textId="77777777" w:rsidR="0096135F" w:rsidRDefault="00F21B07">
      <w:pPr>
        <w:spacing w:line="276" w:lineRule="auto"/>
        <w:ind w:firstLine="709"/>
        <w:jc w:val="both"/>
        <w:rPr>
          <w:sz w:val="24"/>
          <w:szCs w:val="24"/>
        </w:rPr>
      </w:pPr>
      <w:r>
        <w:rPr>
          <w:sz w:val="24"/>
          <w:szCs w:val="24"/>
        </w:rPr>
        <w:t xml:space="preserve">2.5. </w:t>
      </w:r>
      <w:r>
        <w:rPr>
          <w:b/>
          <w:sz w:val="24"/>
          <w:szCs w:val="24"/>
        </w:rPr>
        <w:t>Итоговые образовательные результаты</w:t>
      </w:r>
      <w:r>
        <w:rPr>
          <w:sz w:val="24"/>
          <w:szCs w:val="24"/>
        </w:rPr>
        <w:t>:</w:t>
      </w:r>
    </w:p>
    <w:p w14:paraId="208E02D9" w14:textId="77777777" w:rsidR="00323461" w:rsidRDefault="00F21B07" w:rsidP="00323461">
      <w:pPr>
        <w:spacing w:line="276" w:lineRule="auto"/>
        <w:ind w:firstLine="709"/>
        <w:jc w:val="both"/>
        <w:rPr>
          <w:sz w:val="24"/>
          <w:szCs w:val="24"/>
        </w:rPr>
      </w:pPr>
      <w:r>
        <w:rPr>
          <w:sz w:val="24"/>
          <w:szCs w:val="24"/>
        </w:rPr>
        <w:t xml:space="preserve">2.5.1. Виды деятельности: </w:t>
      </w:r>
    </w:p>
    <w:p w14:paraId="03100BCA" w14:textId="77777777" w:rsidR="0096135F" w:rsidRPr="00323461" w:rsidRDefault="00323461" w:rsidP="00323461">
      <w:pPr>
        <w:spacing w:line="276" w:lineRule="auto"/>
        <w:ind w:firstLine="709"/>
        <w:jc w:val="both"/>
        <w:rPr>
          <w:sz w:val="24"/>
          <w:szCs w:val="24"/>
        </w:rPr>
      </w:pPr>
      <w:r>
        <w:rPr>
          <w:sz w:val="24"/>
          <w:szCs w:val="24"/>
        </w:rPr>
        <w:t xml:space="preserve">– </w:t>
      </w:r>
      <w:r w:rsidR="0035497C" w:rsidRPr="0035497C">
        <w:rPr>
          <w:color w:val="000000"/>
          <w:sz w:val="24"/>
          <w:szCs w:val="24"/>
        </w:rPr>
        <w:t>разработка художественно-конструкторских (дизайнерских) проектов промышленной продукции,</w:t>
      </w:r>
      <w:r w:rsidR="00D06F52">
        <w:rPr>
          <w:color w:val="000000"/>
          <w:sz w:val="24"/>
          <w:szCs w:val="24"/>
        </w:rPr>
        <w:t xml:space="preserve"> </w:t>
      </w:r>
      <w:r w:rsidR="0035497C" w:rsidRPr="00D06F52">
        <w:rPr>
          <w:color w:val="000000"/>
          <w:sz w:val="24"/>
          <w:szCs w:val="24"/>
        </w:rPr>
        <w:t>предме</w:t>
      </w:r>
      <w:r w:rsidR="00D06F52">
        <w:rPr>
          <w:color w:val="000000"/>
          <w:sz w:val="24"/>
          <w:szCs w:val="24"/>
        </w:rPr>
        <w:t>тно-пространственных комплексов</w:t>
      </w:r>
      <w:r w:rsidR="00F21B07" w:rsidRPr="00D06F52">
        <w:rPr>
          <w:color w:val="000000"/>
          <w:sz w:val="24"/>
          <w:szCs w:val="24"/>
        </w:rPr>
        <w:t>;</w:t>
      </w:r>
    </w:p>
    <w:p w14:paraId="19A0E667" w14:textId="77777777" w:rsidR="0096135F" w:rsidRDefault="00323461" w:rsidP="00323461">
      <w:pPr>
        <w:pBdr>
          <w:top w:val="nil"/>
          <w:left w:val="nil"/>
          <w:bottom w:val="nil"/>
          <w:right w:val="nil"/>
          <w:between w:val="nil"/>
        </w:pBdr>
        <w:spacing w:line="276" w:lineRule="auto"/>
        <w:ind w:firstLine="709"/>
        <w:jc w:val="both"/>
        <w:rPr>
          <w:color w:val="000000"/>
          <w:sz w:val="24"/>
          <w:szCs w:val="24"/>
        </w:rPr>
      </w:pPr>
      <w:r>
        <w:rPr>
          <w:sz w:val="24"/>
          <w:szCs w:val="24"/>
        </w:rPr>
        <w:t xml:space="preserve">– </w:t>
      </w:r>
      <w:r w:rsidR="00D06F52" w:rsidRPr="00D06F52">
        <w:rPr>
          <w:color w:val="000000"/>
          <w:sz w:val="24"/>
          <w:szCs w:val="24"/>
        </w:rPr>
        <w:t>техническое исполнение художественно-конструкторских (диз</w:t>
      </w:r>
      <w:r w:rsidR="00D06F52">
        <w:rPr>
          <w:color w:val="000000"/>
          <w:sz w:val="24"/>
          <w:szCs w:val="24"/>
        </w:rPr>
        <w:t>айнерских) проектов в материале</w:t>
      </w:r>
      <w:r w:rsidR="00F21B07">
        <w:rPr>
          <w:color w:val="000000"/>
          <w:sz w:val="24"/>
          <w:szCs w:val="24"/>
        </w:rPr>
        <w:t>;</w:t>
      </w:r>
    </w:p>
    <w:p w14:paraId="4CB3C2BB" w14:textId="77777777" w:rsidR="0096135F" w:rsidRDefault="00323461" w:rsidP="00323461">
      <w:pPr>
        <w:pBdr>
          <w:top w:val="nil"/>
          <w:left w:val="nil"/>
          <w:bottom w:val="nil"/>
          <w:right w:val="nil"/>
          <w:between w:val="nil"/>
        </w:pBdr>
        <w:spacing w:line="276" w:lineRule="auto"/>
        <w:ind w:firstLine="709"/>
        <w:jc w:val="both"/>
        <w:rPr>
          <w:color w:val="000000"/>
          <w:sz w:val="24"/>
          <w:szCs w:val="24"/>
        </w:rPr>
      </w:pPr>
      <w:r>
        <w:rPr>
          <w:sz w:val="24"/>
          <w:szCs w:val="24"/>
        </w:rPr>
        <w:t xml:space="preserve">– </w:t>
      </w:r>
      <w:r w:rsidR="00D06F52" w:rsidRPr="00D06F52">
        <w:rPr>
          <w:color w:val="000000"/>
          <w:sz w:val="24"/>
          <w:szCs w:val="24"/>
        </w:rPr>
        <w:t>контроль за изготовлением изделий на производстве в части соо</w:t>
      </w:r>
      <w:r w:rsidR="00D06F52">
        <w:rPr>
          <w:color w:val="000000"/>
          <w:sz w:val="24"/>
          <w:szCs w:val="24"/>
        </w:rPr>
        <w:t>тветствия их авторскому образцу</w:t>
      </w:r>
      <w:r w:rsidR="00F21B07">
        <w:rPr>
          <w:color w:val="000000"/>
          <w:sz w:val="24"/>
          <w:szCs w:val="24"/>
        </w:rPr>
        <w:t>;</w:t>
      </w:r>
    </w:p>
    <w:p w14:paraId="27424B17" w14:textId="77777777" w:rsidR="00D06F52" w:rsidRDefault="00323461" w:rsidP="00323461">
      <w:pPr>
        <w:pBdr>
          <w:top w:val="nil"/>
          <w:left w:val="nil"/>
          <w:bottom w:val="nil"/>
          <w:right w:val="nil"/>
          <w:between w:val="nil"/>
        </w:pBdr>
        <w:spacing w:line="276" w:lineRule="auto"/>
        <w:ind w:firstLine="709"/>
        <w:jc w:val="both"/>
        <w:rPr>
          <w:color w:val="000000"/>
          <w:sz w:val="24"/>
          <w:szCs w:val="24"/>
        </w:rPr>
      </w:pPr>
      <w:r>
        <w:rPr>
          <w:sz w:val="24"/>
          <w:szCs w:val="24"/>
        </w:rPr>
        <w:t xml:space="preserve">– </w:t>
      </w:r>
      <w:r w:rsidR="00D06F52" w:rsidRPr="00D06F52">
        <w:rPr>
          <w:color w:val="000000"/>
          <w:sz w:val="24"/>
          <w:szCs w:val="24"/>
        </w:rPr>
        <w:t>организация работы коллектива исполнителей</w:t>
      </w:r>
      <w:r>
        <w:rPr>
          <w:color w:val="000000"/>
          <w:sz w:val="24"/>
          <w:szCs w:val="24"/>
        </w:rPr>
        <w:t>.</w:t>
      </w:r>
    </w:p>
    <w:p w14:paraId="35476BF3" w14:textId="77777777" w:rsidR="0096135F" w:rsidRDefault="00F21B07">
      <w:pPr>
        <w:pBdr>
          <w:top w:val="nil"/>
          <w:left w:val="nil"/>
          <w:bottom w:val="nil"/>
          <w:right w:val="nil"/>
          <w:between w:val="nil"/>
        </w:pBdr>
        <w:spacing w:line="276" w:lineRule="auto"/>
        <w:ind w:left="709"/>
        <w:jc w:val="both"/>
        <w:rPr>
          <w:color w:val="000000"/>
          <w:sz w:val="24"/>
          <w:szCs w:val="24"/>
        </w:rPr>
      </w:pPr>
      <w:r>
        <w:rPr>
          <w:color w:val="000000"/>
          <w:sz w:val="24"/>
          <w:szCs w:val="24"/>
        </w:rPr>
        <w:t>2.5.2. Общие компетенции (далее – ОК):</w:t>
      </w:r>
    </w:p>
    <w:p w14:paraId="5042B209" w14:textId="7E116B37" w:rsidR="00280A92" w:rsidRPr="00280A92" w:rsidRDefault="00280A92" w:rsidP="00280A92">
      <w:pPr>
        <w:spacing w:line="276" w:lineRule="auto"/>
        <w:ind w:firstLine="709"/>
        <w:jc w:val="both"/>
        <w:rPr>
          <w:sz w:val="24"/>
          <w:szCs w:val="24"/>
        </w:rPr>
      </w:pPr>
      <w:r w:rsidRPr="00280A92">
        <w:rPr>
          <w:sz w:val="24"/>
          <w:szCs w:val="24"/>
        </w:rPr>
        <w:t>ОК 1</w:t>
      </w:r>
      <w:r w:rsidR="00777D78">
        <w:rPr>
          <w:sz w:val="24"/>
          <w:szCs w:val="24"/>
        </w:rPr>
        <w:t>.</w:t>
      </w:r>
      <w:r w:rsidRPr="00280A92">
        <w:rPr>
          <w:sz w:val="24"/>
          <w:szCs w:val="24"/>
        </w:rPr>
        <w:t xml:space="preserve"> Выбирать способы решения задач профессиональн</w:t>
      </w:r>
      <w:r>
        <w:rPr>
          <w:sz w:val="24"/>
          <w:szCs w:val="24"/>
        </w:rPr>
        <w:t xml:space="preserve">ой деятельности применительно к </w:t>
      </w:r>
      <w:r w:rsidRPr="00280A92">
        <w:rPr>
          <w:sz w:val="24"/>
          <w:szCs w:val="24"/>
        </w:rPr>
        <w:t>различным контекстам;</w:t>
      </w:r>
    </w:p>
    <w:p w14:paraId="1BDAFE1A" w14:textId="7D4B2546" w:rsidR="00280A92" w:rsidRPr="00280A92" w:rsidRDefault="00280A92" w:rsidP="00280A92">
      <w:pPr>
        <w:spacing w:line="276" w:lineRule="auto"/>
        <w:ind w:firstLine="709"/>
        <w:jc w:val="both"/>
        <w:rPr>
          <w:sz w:val="24"/>
          <w:szCs w:val="24"/>
        </w:rPr>
      </w:pPr>
      <w:r w:rsidRPr="00280A92">
        <w:rPr>
          <w:sz w:val="24"/>
          <w:szCs w:val="24"/>
        </w:rPr>
        <w:t>ОК 2</w:t>
      </w:r>
      <w:r w:rsidR="00777D78">
        <w:rPr>
          <w:sz w:val="24"/>
          <w:szCs w:val="24"/>
        </w:rPr>
        <w:t>.</w:t>
      </w:r>
      <w:r w:rsidRPr="00280A92">
        <w:rPr>
          <w:sz w:val="24"/>
          <w:szCs w:val="24"/>
        </w:rPr>
        <w:t xml:space="preserve"> Осуществлять поиск, анализ и интерпретацию информа</w:t>
      </w:r>
      <w:r>
        <w:rPr>
          <w:sz w:val="24"/>
          <w:szCs w:val="24"/>
        </w:rPr>
        <w:t xml:space="preserve">ции, необходимой для выполнения </w:t>
      </w:r>
      <w:r w:rsidRPr="00280A92">
        <w:rPr>
          <w:sz w:val="24"/>
          <w:szCs w:val="24"/>
        </w:rPr>
        <w:t>задач профессиональной деятельности;</w:t>
      </w:r>
    </w:p>
    <w:p w14:paraId="3B52FB65" w14:textId="46E1D7DB" w:rsidR="00280A92" w:rsidRPr="00280A92" w:rsidRDefault="00280A92" w:rsidP="00280A92">
      <w:pPr>
        <w:spacing w:line="276" w:lineRule="auto"/>
        <w:ind w:firstLine="709"/>
        <w:jc w:val="both"/>
        <w:rPr>
          <w:sz w:val="24"/>
          <w:szCs w:val="24"/>
        </w:rPr>
      </w:pPr>
      <w:r w:rsidRPr="00280A92">
        <w:rPr>
          <w:sz w:val="24"/>
          <w:szCs w:val="24"/>
        </w:rPr>
        <w:t>ОК 3</w:t>
      </w:r>
      <w:r w:rsidR="00777D78">
        <w:rPr>
          <w:sz w:val="24"/>
          <w:szCs w:val="24"/>
        </w:rPr>
        <w:t>.</w:t>
      </w:r>
      <w:r w:rsidRPr="00280A92">
        <w:rPr>
          <w:sz w:val="24"/>
          <w:szCs w:val="24"/>
        </w:rPr>
        <w:t xml:space="preserve"> Планировать и реализовывать собственное профессиональное и личностное развитие;</w:t>
      </w:r>
    </w:p>
    <w:p w14:paraId="3712FEA0" w14:textId="6122B5E9" w:rsidR="00280A92" w:rsidRPr="00280A92" w:rsidRDefault="00280A92" w:rsidP="00280A92">
      <w:pPr>
        <w:spacing w:line="276" w:lineRule="auto"/>
        <w:ind w:firstLine="709"/>
        <w:jc w:val="both"/>
        <w:rPr>
          <w:sz w:val="24"/>
          <w:szCs w:val="24"/>
        </w:rPr>
      </w:pPr>
      <w:r w:rsidRPr="00280A92">
        <w:rPr>
          <w:sz w:val="24"/>
          <w:szCs w:val="24"/>
        </w:rPr>
        <w:t>ОК 4</w:t>
      </w:r>
      <w:r w:rsidR="00777D78">
        <w:rPr>
          <w:sz w:val="24"/>
          <w:szCs w:val="24"/>
        </w:rPr>
        <w:t>.</w:t>
      </w:r>
      <w:r w:rsidRPr="00280A92">
        <w:rPr>
          <w:sz w:val="24"/>
          <w:szCs w:val="24"/>
        </w:rPr>
        <w:t xml:space="preserve"> Работать в коллективе и команде, эффективно</w:t>
      </w:r>
      <w:r>
        <w:rPr>
          <w:sz w:val="24"/>
          <w:szCs w:val="24"/>
        </w:rPr>
        <w:t xml:space="preserve"> взаимодействовать с коллегами, </w:t>
      </w:r>
      <w:r w:rsidRPr="00280A92">
        <w:rPr>
          <w:sz w:val="24"/>
          <w:szCs w:val="24"/>
        </w:rPr>
        <w:t>руководством, клиентами;</w:t>
      </w:r>
    </w:p>
    <w:p w14:paraId="30EFD176" w14:textId="0BA9A52F" w:rsidR="00280A92" w:rsidRPr="00280A92" w:rsidRDefault="00280A92" w:rsidP="00280A92">
      <w:pPr>
        <w:spacing w:line="276" w:lineRule="auto"/>
        <w:ind w:firstLine="709"/>
        <w:jc w:val="both"/>
        <w:rPr>
          <w:sz w:val="24"/>
          <w:szCs w:val="24"/>
        </w:rPr>
      </w:pPr>
      <w:r w:rsidRPr="00280A92">
        <w:rPr>
          <w:sz w:val="24"/>
          <w:szCs w:val="24"/>
        </w:rPr>
        <w:t>ОК 5</w:t>
      </w:r>
      <w:r w:rsidR="00777D78">
        <w:rPr>
          <w:sz w:val="24"/>
          <w:szCs w:val="24"/>
        </w:rPr>
        <w:t>.</w:t>
      </w:r>
      <w:r w:rsidRPr="00280A92">
        <w:rPr>
          <w:sz w:val="24"/>
          <w:szCs w:val="24"/>
        </w:rPr>
        <w:t xml:space="preserve"> Осуществлять устную и письменную коммуникацию на г</w:t>
      </w:r>
      <w:r>
        <w:rPr>
          <w:sz w:val="24"/>
          <w:szCs w:val="24"/>
        </w:rPr>
        <w:t xml:space="preserve">осударственном языке Российской </w:t>
      </w:r>
      <w:r w:rsidRPr="00280A92">
        <w:rPr>
          <w:sz w:val="24"/>
          <w:szCs w:val="24"/>
        </w:rPr>
        <w:t>Федерации с учетом особенностей социального и культурного контекста;</w:t>
      </w:r>
    </w:p>
    <w:p w14:paraId="6F2D7548" w14:textId="0632A105" w:rsidR="00280A92" w:rsidRPr="00280A92" w:rsidRDefault="00280A92" w:rsidP="00280A92">
      <w:pPr>
        <w:spacing w:line="276" w:lineRule="auto"/>
        <w:ind w:firstLine="709"/>
        <w:jc w:val="both"/>
        <w:rPr>
          <w:sz w:val="24"/>
          <w:szCs w:val="24"/>
        </w:rPr>
      </w:pPr>
      <w:r w:rsidRPr="00280A92">
        <w:rPr>
          <w:sz w:val="24"/>
          <w:szCs w:val="24"/>
        </w:rPr>
        <w:t>ОК 6</w:t>
      </w:r>
      <w:r w:rsidR="00777D78">
        <w:rPr>
          <w:sz w:val="24"/>
          <w:szCs w:val="24"/>
        </w:rPr>
        <w:t>.</w:t>
      </w:r>
      <w:r w:rsidRPr="00280A92">
        <w:rPr>
          <w:sz w:val="24"/>
          <w:szCs w:val="24"/>
        </w:rPr>
        <w:t xml:space="preserve"> Проявлять гражданско-патриотическую позицию, демонстр</w:t>
      </w:r>
      <w:r>
        <w:rPr>
          <w:sz w:val="24"/>
          <w:szCs w:val="24"/>
        </w:rPr>
        <w:t xml:space="preserve">ировать осознанное поведение на основе традиционных общечеловеческих ценностей, </w:t>
      </w:r>
      <w:r w:rsidRPr="00280A92">
        <w:rPr>
          <w:sz w:val="24"/>
          <w:szCs w:val="24"/>
        </w:rPr>
        <w:t>применять</w:t>
      </w:r>
      <w:r>
        <w:rPr>
          <w:sz w:val="24"/>
          <w:szCs w:val="24"/>
        </w:rPr>
        <w:t xml:space="preserve"> стандарты антикоррупционного </w:t>
      </w:r>
      <w:r w:rsidRPr="00280A92">
        <w:rPr>
          <w:sz w:val="24"/>
          <w:szCs w:val="24"/>
        </w:rPr>
        <w:t>поведения;</w:t>
      </w:r>
    </w:p>
    <w:p w14:paraId="4070CC8B" w14:textId="5F57DEFB" w:rsidR="00280A92" w:rsidRPr="00280A92" w:rsidRDefault="00280A92" w:rsidP="00280A92">
      <w:pPr>
        <w:spacing w:line="276" w:lineRule="auto"/>
        <w:ind w:firstLine="709"/>
        <w:jc w:val="both"/>
        <w:rPr>
          <w:sz w:val="24"/>
          <w:szCs w:val="24"/>
        </w:rPr>
      </w:pPr>
      <w:r>
        <w:rPr>
          <w:sz w:val="24"/>
          <w:szCs w:val="24"/>
        </w:rPr>
        <w:t>ОК 7</w:t>
      </w:r>
      <w:r w:rsidR="00777D78">
        <w:rPr>
          <w:sz w:val="24"/>
          <w:szCs w:val="24"/>
        </w:rPr>
        <w:t>.</w:t>
      </w:r>
      <w:r>
        <w:rPr>
          <w:sz w:val="24"/>
          <w:szCs w:val="24"/>
        </w:rPr>
        <w:t xml:space="preserve"> Содействовать сохранению окружающей среды, ресурсосбережению, эффективно </w:t>
      </w:r>
      <w:r w:rsidRPr="00280A92">
        <w:rPr>
          <w:sz w:val="24"/>
          <w:szCs w:val="24"/>
        </w:rPr>
        <w:t>действовать в чрезвычайных ситуациях;</w:t>
      </w:r>
    </w:p>
    <w:p w14:paraId="197B82F5" w14:textId="49123CCB" w:rsidR="00280A92" w:rsidRPr="00280A92" w:rsidRDefault="00280A92" w:rsidP="00280A92">
      <w:pPr>
        <w:spacing w:line="276" w:lineRule="auto"/>
        <w:ind w:firstLine="709"/>
        <w:jc w:val="both"/>
        <w:rPr>
          <w:sz w:val="24"/>
          <w:szCs w:val="24"/>
        </w:rPr>
      </w:pPr>
      <w:r w:rsidRPr="00280A92">
        <w:rPr>
          <w:sz w:val="24"/>
          <w:szCs w:val="24"/>
        </w:rPr>
        <w:t>ОК 8</w:t>
      </w:r>
      <w:r w:rsidR="00777D78">
        <w:rPr>
          <w:sz w:val="24"/>
          <w:szCs w:val="24"/>
        </w:rPr>
        <w:t>.</w:t>
      </w:r>
      <w:r w:rsidRPr="00280A92">
        <w:rPr>
          <w:sz w:val="24"/>
          <w:szCs w:val="24"/>
        </w:rPr>
        <w:t xml:space="preserve"> Использовать средства физической культуры для сох</w:t>
      </w:r>
      <w:r>
        <w:rPr>
          <w:sz w:val="24"/>
          <w:szCs w:val="24"/>
        </w:rPr>
        <w:t xml:space="preserve">ранения и укрепления здоровья в процессе профессиональной деятельности и поддержания необходимого уровня физической </w:t>
      </w:r>
      <w:r w:rsidRPr="00280A92">
        <w:rPr>
          <w:sz w:val="24"/>
          <w:szCs w:val="24"/>
        </w:rPr>
        <w:t>подготовленности;</w:t>
      </w:r>
    </w:p>
    <w:p w14:paraId="325BAB13" w14:textId="5BB30A04" w:rsidR="00280A92" w:rsidRPr="00280A92" w:rsidRDefault="00280A92" w:rsidP="00280A92">
      <w:pPr>
        <w:spacing w:line="276" w:lineRule="auto"/>
        <w:ind w:firstLine="709"/>
        <w:jc w:val="both"/>
        <w:rPr>
          <w:sz w:val="24"/>
          <w:szCs w:val="24"/>
        </w:rPr>
      </w:pPr>
      <w:r w:rsidRPr="00280A92">
        <w:rPr>
          <w:sz w:val="24"/>
          <w:szCs w:val="24"/>
        </w:rPr>
        <w:t>ОК 9</w:t>
      </w:r>
      <w:r w:rsidR="00777D78">
        <w:rPr>
          <w:sz w:val="24"/>
          <w:szCs w:val="24"/>
        </w:rPr>
        <w:t>.</w:t>
      </w:r>
      <w:r w:rsidRPr="00280A92">
        <w:rPr>
          <w:sz w:val="24"/>
          <w:szCs w:val="24"/>
        </w:rPr>
        <w:t xml:space="preserve"> Использовать информационные технологии в профессиональной деятельности;</w:t>
      </w:r>
    </w:p>
    <w:p w14:paraId="01BEC8FB" w14:textId="7E942639" w:rsidR="00280A92" w:rsidRPr="00280A92" w:rsidRDefault="00280A92" w:rsidP="00280A92">
      <w:pPr>
        <w:spacing w:line="276" w:lineRule="auto"/>
        <w:ind w:firstLine="709"/>
        <w:jc w:val="both"/>
        <w:rPr>
          <w:sz w:val="24"/>
          <w:szCs w:val="24"/>
        </w:rPr>
      </w:pPr>
      <w:r w:rsidRPr="00280A92">
        <w:rPr>
          <w:sz w:val="24"/>
          <w:szCs w:val="24"/>
        </w:rPr>
        <w:t>ОК 10</w:t>
      </w:r>
      <w:r w:rsidR="00777D78">
        <w:rPr>
          <w:sz w:val="24"/>
          <w:szCs w:val="24"/>
        </w:rPr>
        <w:t>.</w:t>
      </w:r>
      <w:r w:rsidRPr="00280A92">
        <w:rPr>
          <w:sz w:val="24"/>
          <w:szCs w:val="24"/>
        </w:rPr>
        <w:t xml:space="preserve"> Пользоваться профессиональной документацией на государственном и иностранном языках;</w:t>
      </w:r>
    </w:p>
    <w:p w14:paraId="0F30E6D4" w14:textId="148B52B1" w:rsidR="00280A92" w:rsidRPr="00280A92" w:rsidRDefault="00280A92" w:rsidP="00280A92">
      <w:pPr>
        <w:spacing w:line="276" w:lineRule="auto"/>
        <w:ind w:firstLine="709"/>
        <w:jc w:val="both"/>
        <w:rPr>
          <w:sz w:val="24"/>
          <w:szCs w:val="24"/>
        </w:rPr>
      </w:pPr>
      <w:r w:rsidRPr="00280A92">
        <w:rPr>
          <w:sz w:val="24"/>
          <w:szCs w:val="24"/>
        </w:rPr>
        <w:t>ОК 11</w:t>
      </w:r>
      <w:r w:rsidR="00777D78">
        <w:rPr>
          <w:sz w:val="24"/>
          <w:szCs w:val="24"/>
        </w:rPr>
        <w:t>.</w:t>
      </w:r>
      <w:r w:rsidRPr="00280A92">
        <w:rPr>
          <w:sz w:val="24"/>
          <w:szCs w:val="24"/>
        </w:rPr>
        <w:t xml:space="preserve"> Использовать знания по финансовой грамотности, планировать предпринимательскую</w:t>
      </w:r>
    </w:p>
    <w:p w14:paraId="39F46299" w14:textId="62141BD9" w:rsidR="0096135F" w:rsidRDefault="00280A92" w:rsidP="00280A92">
      <w:pPr>
        <w:spacing w:line="276" w:lineRule="auto"/>
        <w:ind w:firstLine="709"/>
        <w:jc w:val="both"/>
        <w:rPr>
          <w:sz w:val="24"/>
          <w:szCs w:val="24"/>
        </w:rPr>
      </w:pPr>
      <w:r w:rsidRPr="00280A92">
        <w:rPr>
          <w:sz w:val="24"/>
          <w:szCs w:val="24"/>
        </w:rPr>
        <w:lastRenderedPageBreak/>
        <w:t>деятельность в профессиональной сфере.</w:t>
      </w:r>
      <w:r w:rsidR="00F21B07">
        <w:rPr>
          <w:sz w:val="24"/>
          <w:szCs w:val="24"/>
        </w:rPr>
        <w:t>2.5.3. Профессиональные компетенции (далее – ПК):</w:t>
      </w:r>
    </w:p>
    <w:p w14:paraId="6F775295" w14:textId="77777777" w:rsidR="00D06F52" w:rsidRPr="00D06F52" w:rsidRDefault="00F21B07" w:rsidP="00D06F52">
      <w:pPr>
        <w:shd w:val="clear" w:color="auto" w:fill="FFFFFF"/>
        <w:spacing w:line="288" w:lineRule="auto"/>
        <w:ind w:firstLine="708"/>
        <w:jc w:val="both"/>
        <w:rPr>
          <w:sz w:val="24"/>
          <w:szCs w:val="24"/>
        </w:rPr>
      </w:pPr>
      <w:r>
        <w:rPr>
          <w:sz w:val="24"/>
          <w:szCs w:val="24"/>
        </w:rPr>
        <w:t xml:space="preserve">2.5.3.1. </w:t>
      </w:r>
      <w:r w:rsidR="00D06F52">
        <w:rPr>
          <w:sz w:val="24"/>
          <w:szCs w:val="24"/>
        </w:rPr>
        <w:t xml:space="preserve">Разработка художественно-конструкторских </w:t>
      </w:r>
      <w:r w:rsidR="00D06F52" w:rsidRPr="00D06F52">
        <w:rPr>
          <w:sz w:val="24"/>
          <w:szCs w:val="24"/>
        </w:rPr>
        <w:t>(дизайнерских) проектов</w:t>
      </w:r>
    </w:p>
    <w:p w14:paraId="4FA81783" w14:textId="77777777" w:rsidR="0096135F" w:rsidRDefault="00D06F52" w:rsidP="00D06F52">
      <w:pPr>
        <w:shd w:val="clear" w:color="auto" w:fill="FFFFFF"/>
        <w:spacing w:line="288" w:lineRule="auto"/>
        <w:ind w:firstLine="708"/>
        <w:jc w:val="both"/>
        <w:rPr>
          <w:sz w:val="24"/>
          <w:szCs w:val="24"/>
        </w:rPr>
      </w:pPr>
      <w:r>
        <w:rPr>
          <w:sz w:val="24"/>
          <w:szCs w:val="24"/>
        </w:rPr>
        <w:t xml:space="preserve">промышленной продукции, предметно-пространственных </w:t>
      </w:r>
      <w:r w:rsidRPr="00D06F52">
        <w:rPr>
          <w:sz w:val="24"/>
          <w:szCs w:val="24"/>
        </w:rPr>
        <w:t>комплексов</w:t>
      </w:r>
      <w:r w:rsidR="00F21B07">
        <w:rPr>
          <w:sz w:val="24"/>
          <w:szCs w:val="24"/>
        </w:rPr>
        <w:t>.</w:t>
      </w:r>
    </w:p>
    <w:p w14:paraId="0EC7D171" w14:textId="77777777" w:rsidR="00280A92" w:rsidRPr="00280A92" w:rsidRDefault="00280A92" w:rsidP="00280A92">
      <w:pPr>
        <w:shd w:val="clear" w:color="auto" w:fill="FFFFFF"/>
        <w:spacing w:line="288" w:lineRule="auto"/>
        <w:ind w:firstLine="708"/>
        <w:jc w:val="both"/>
        <w:rPr>
          <w:sz w:val="24"/>
          <w:szCs w:val="24"/>
        </w:rPr>
      </w:pPr>
      <w:r w:rsidRPr="00280A92">
        <w:rPr>
          <w:sz w:val="24"/>
          <w:szCs w:val="24"/>
        </w:rPr>
        <w:t>ПК 1.1. Разрабатывать техническое задание согласно требованиям заказчика;</w:t>
      </w:r>
    </w:p>
    <w:p w14:paraId="6DA1D75D" w14:textId="77777777" w:rsidR="00280A92" w:rsidRDefault="00280A92" w:rsidP="00280A92">
      <w:pPr>
        <w:shd w:val="clear" w:color="auto" w:fill="FFFFFF"/>
        <w:spacing w:line="288" w:lineRule="auto"/>
        <w:ind w:firstLine="708"/>
        <w:jc w:val="both"/>
        <w:rPr>
          <w:sz w:val="24"/>
          <w:szCs w:val="24"/>
        </w:rPr>
      </w:pPr>
      <w:r w:rsidRPr="00280A92">
        <w:rPr>
          <w:sz w:val="24"/>
          <w:szCs w:val="24"/>
        </w:rPr>
        <w:t>ПК 1.2. Проводить предпроектный анализ для разработки дизайн-проектов;</w:t>
      </w:r>
    </w:p>
    <w:p w14:paraId="1CFD027B" w14:textId="1A3009F4" w:rsidR="00280A92" w:rsidRPr="00280A92" w:rsidRDefault="00280A92" w:rsidP="00280A92">
      <w:pPr>
        <w:shd w:val="clear" w:color="auto" w:fill="FFFFFF"/>
        <w:spacing w:line="288" w:lineRule="auto"/>
        <w:ind w:firstLine="708"/>
        <w:jc w:val="both"/>
        <w:rPr>
          <w:sz w:val="24"/>
          <w:szCs w:val="24"/>
        </w:rPr>
      </w:pPr>
      <w:r w:rsidRPr="00280A92">
        <w:rPr>
          <w:sz w:val="24"/>
          <w:szCs w:val="24"/>
        </w:rPr>
        <w:t>ПК 1.3. Осуществлять процесс дизайнерского проектирования с</w:t>
      </w:r>
      <w:r>
        <w:rPr>
          <w:sz w:val="24"/>
          <w:szCs w:val="24"/>
        </w:rPr>
        <w:t xml:space="preserve"> применением специализированных </w:t>
      </w:r>
      <w:r w:rsidRPr="00280A92">
        <w:rPr>
          <w:sz w:val="24"/>
          <w:szCs w:val="24"/>
        </w:rPr>
        <w:t>компьютерных программ;</w:t>
      </w:r>
    </w:p>
    <w:p w14:paraId="0369D101" w14:textId="77777777" w:rsidR="00FA09CC" w:rsidRDefault="00280A92" w:rsidP="00280A92">
      <w:pPr>
        <w:shd w:val="clear" w:color="auto" w:fill="FFFFFF"/>
        <w:spacing w:line="288" w:lineRule="auto"/>
        <w:ind w:firstLine="708"/>
        <w:jc w:val="both"/>
        <w:rPr>
          <w:sz w:val="24"/>
          <w:szCs w:val="24"/>
        </w:rPr>
      </w:pPr>
      <w:r w:rsidRPr="00280A92">
        <w:rPr>
          <w:sz w:val="24"/>
          <w:szCs w:val="24"/>
        </w:rPr>
        <w:t>ПК 1.4. Производить расчеты технико-экономического обоснования предлагаемого проекта;</w:t>
      </w:r>
    </w:p>
    <w:p w14:paraId="653F80FD" w14:textId="0D83B529" w:rsidR="0096135F" w:rsidRDefault="00F21B07" w:rsidP="00280A92">
      <w:pPr>
        <w:shd w:val="clear" w:color="auto" w:fill="FFFFFF"/>
        <w:spacing w:line="288" w:lineRule="auto"/>
        <w:ind w:firstLine="708"/>
        <w:jc w:val="both"/>
        <w:rPr>
          <w:sz w:val="24"/>
          <w:szCs w:val="24"/>
        </w:rPr>
      </w:pPr>
      <w:r>
        <w:rPr>
          <w:sz w:val="24"/>
          <w:szCs w:val="24"/>
        </w:rPr>
        <w:t xml:space="preserve">2.5.3.2. </w:t>
      </w:r>
      <w:r w:rsidR="00FA1CB7">
        <w:rPr>
          <w:sz w:val="24"/>
          <w:szCs w:val="24"/>
        </w:rPr>
        <w:t xml:space="preserve">Техническое исполнение художественно-конструкторских (дизайнерских) проектов в </w:t>
      </w:r>
      <w:r w:rsidR="00FA1CB7" w:rsidRPr="00FA1CB7">
        <w:rPr>
          <w:sz w:val="24"/>
          <w:szCs w:val="24"/>
        </w:rPr>
        <w:t>материале</w:t>
      </w:r>
      <w:r>
        <w:rPr>
          <w:sz w:val="24"/>
          <w:szCs w:val="24"/>
        </w:rPr>
        <w:t>.</w:t>
      </w:r>
    </w:p>
    <w:p w14:paraId="67E34AB1" w14:textId="77777777" w:rsidR="00FA09CC" w:rsidRPr="00FA09CC" w:rsidRDefault="00FA09CC" w:rsidP="00FA09CC">
      <w:pPr>
        <w:shd w:val="clear" w:color="auto" w:fill="FFFFFF"/>
        <w:spacing w:line="288" w:lineRule="auto"/>
        <w:ind w:firstLine="708"/>
        <w:jc w:val="both"/>
        <w:rPr>
          <w:sz w:val="24"/>
          <w:szCs w:val="24"/>
        </w:rPr>
      </w:pPr>
      <w:r w:rsidRPr="00FA09CC">
        <w:rPr>
          <w:sz w:val="24"/>
          <w:szCs w:val="24"/>
        </w:rPr>
        <w:t>ПК 2.1. Разрабатывать технологическую карту изготовления изделия;</w:t>
      </w:r>
    </w:p>
    <w:p w14:paraId="15B55360" w14:textId="77777777" w:rsidR="00FA09CC" w:rsidRPr="00FA09CC" w:rsidRDefault="00FA09CC" w:rsidP="00FA09CC">
      <w:pPr>
        <w:shd w:val="clear" w:color="auto" w:fill="FFFFFF"/>
        <w:spacing w:line="288" w:lineRule="auto"/>
        <w:ind w:firstLine="708"/>
        <w:jc w:val="both"/>
        <w:rPr>
          <w:sz w:val="24"/>
          <w:szCs w:val="24"/>
        </w:rPr>
      </w:pPr>
      <w:r w:rsidRPr="00FA09CC">
        <w:rPr>
          <w:sz w:val="24"/>
          <w:szCs w:val="24"/>
        </w:rPr>
        <w:t>ПК 2.2. Выполнять технические чертежи;</w:t>
      </w:r>
    </w:p>
    <w:p w14:paraId="684C5301" w14:textId="77777777" w:rsidR="00FA09CC" w:rsidRPr="00FA09CC" w:rsidRDefault="00FA09CC" w:rsidP="00FA09CC">
      <w:pPr>
        <w:shd w:val="clear" w:color="auto" w:fill="FFFFFF"/>
        <w:spacing w:line="288" w:lineRule="auto"/>
        <w:ind w:firstLine="708"/>
        <w:jc w:val="both"/>
        <w:rPr>
          <w:sz w:val="24"/>
          <w:szCs w:val="24"/>
        </w:rPr>
      </w:pPr>
      <w:r w:rsidRPr="00FA09CC">
        <w:rPr>
          <w:sz w:val="24"/>
          <w:szCs w:val="24"/>
        </w:rPr>
        <w:t>ПК 2.3. Выполнять экспериментальные образцы объекта дизайна или его отдельные элементы в</w:t>
      </w:r>
    </w:p>
    <w:p w14:paraId="531931FE" w14:textId="77777777" w:rsidR="00FA09CC" w:rsidRPr="00FA09CC" w:rsidRDefault="00FA09CC" w:rsidP="00FA09CC">
      <w:pPr>
        <w:shd w:val="clear" w:color="auto" w:fill="FFFFFF"/>
        <w:spacing w:line="288" w:lineRule="auto"/>
        <w:ind w:firstLine="708"/>
        <w:jc w:val="both"/>
        <w:rPr>
          <w:sz w:val="24"/>
          <w:szCs w:val="24"/>
        </w:rPr>
      </w:pPr>
      <w:r w:rsidRPr="00FA09CC">
        <w:rPr>
          <w:sz w:val="24"/>
          <w:szCs w:val="24"/>
        </w:rPr>
        <w:t>макете или материале в соответствии с техническим заданием (описанием);</w:t>
      </w:r>
    </w:p>
    <w:p w14:paraId="089FB4F1" w14:textId="77777777" w:rsidR="00FA09CC" w:rsidRPr="00FA09CC" w:rsidRDefault="00FA09CC" w:rsidP="00FA09CC">
      <w:pPr>
        <w:shd w:val="clear" w:color="auto" w:fill="FFFFFF"/>
        <w:spacing w:line="288" w:lineRule="auto"/>
        <w:ind w:firstLine="708"/>
        <w:jc w:val="both"/>
        <w:rPr>
          <w:sz w:val="24"/>
          <w:szCs w:val="24"/>
        </w:rPr>
      </w:pPr>
      <w:r w:rsidRPr="00FA09CC">
        <w:rPr>
          <w:sz w:val="24"/>
          <w:szCs w:val="24"/>
        </w:rPr>
        <w:t>ПК 2.4. Доводить опытные образцы промышленной продукции до соответствия технической</w:t>
      </w:r>
    </w:p>
    <w:p w14:paraId="71ED48F4" w14:textId="77777777" w:rsidR="00FA09CC" w:rsidRPr="00FA09CC" w:rsidRDefault="00FA09CC" w:rsidP="00FA09CC">
      <w:pPr>
        <w:shd w:val="clear" w:color="auto" w:fill="FFFFFF"/>
        <w:spacing w:line="288" w:lineRule="auto"/>
        <w:ind w:firstLine="708"/>
        <w:jc w:val="both"/>
        <w:rPr>
          <w:sz w:val="24"/>
          <w:szCs w:val="24"/>
        </w:rPr>
      </w:pPr>
      <w:r w:rsidRPr="00FA09CC">
        <w:rPr>
          <w:sz w:val="24"/>
          <w:szCs w:val="24"/>
        </w:rPr>
        <w:t>документации;</w:t>
      </w:r>
    </w:p>
    <w:p w14:paraId="3A1AF0B7" w14:textId="77777777" w:rsidR="00FA09CC" w:rsidRDefault="00FA09CC" w:rsidP="00FA09CC">
      <w:pPr>
        <w:shd w:val="clear" w:color="auto" w:fill="FFFFFF"/>
        <w:spacing w:line="288" w:lineRule="auto"/>
        <w:ind w:firstLine="708"/>
        <w:jc w:val="both"/>
        <w:rPr>
          <w:sz w:val="24"/>
          <w:szCs w:val="24"/>
        </w:rPr>
      </w:pPr>
      <w:r w:rsidRPr="00FA09CC">
        <w:rPr>
          <w:sz w:val="24"/>
          <w:szCs w:val="24"/>
        </w:rPr>
        <w:t>ПК 2.5. Разрабатывать эталон (макет в масштабе) изделия;</w:t>
      </w:r>
    </w:p>
    <w:p w14:paraId="1E33585D" w14:textId="369168AF" w:rsidR="0096135F" w:rsidRDefault="00F21B07" w:rsidP="00FA09CC">
      <w:pPr>
        <w:shd w:val="clear" w:color="auto" w:fill="FFFFFF"/>
        <w:spacing w:line="288" w:lineRule="auto"/>
        <w:ind w:firstLine="708"/>
        <w:jc w:val="both"/>
        <w:rPr>
          <w:sz w:val="24"/>
          <w:szCs w:val="24"/>
        </w:rPr>
      </w:pPr>
      <w:r>
        <w:rPr>
          <w:sz w:val="24"/>
          <w:szCs w:val="24"/>
        </w:rPr>
        <w:t xml:space="preserve">2.5.3.3. </w:t>
      </w:r>
      <w:r w:rsidR="00714AA5">
        <w:rPr>
          <w:sz w:val="24"/>
          <w:szCs w:val="24"/>
        </w:rPr>
        <w:t xml:space="preserve">Контроль за изготовлением изделий на производстве в части соответствия их </w:t>
      </w:r>
      <w:r w:rsidR="00714AA5" w:rsidRPr="00714AA5">
        <w:rPr>
          <w:sz w:val="24"/>
          <w:szCs w:val="24"/>
        </w:rPr>
        <w:t>авторскому образцу</w:t>
      </w:r>
      <w:r>
        <w:rPr>
          <w:sz w:val="24"/>
          <w:szCs w:val="24"/>
        </w:rPr>
        <w:t>.</w:t>
      </w:r>
    </w:p>
    <w:p w14:paraId="240410BE" w14:textId="77777777" w:rsidR="00FA09CC" w:rsidRPr="00FA09CC" w:rsidRDefault="00FA09CC" w:rsidP="00FA09CC">
      <w:pPr>
        <w:shd w:val="clear" w:color="auto" w:fill="FFFFFF"/>
        <w:spacing w:line="288" w:lineRule="auto"/>
        <w:ind w:firstLine="708"/>
        <w:jc w:val="both"/>
        <w:rPr>
          <w:sz w:val="24"/>
          <w:szCs w:val="24"/>
        </w:rPr>
      </w:pPr>
      <w:r w:rsidRPr="00FA09CC">
        <w:rPr>
          <w:sz w:val="24"/>
          <w:szCs w:val="24"/>
        </w:rPr>
        <w:t>ПК 3.1. Контролировать промышленную продукцию и предметно-пространственные комплексы на</w:t>
      </w:r>
    </w:p>
    <w:p w14:paraId="4B0302B8" w14:textId="77777777" w:rsidR="00FA09CC" w:rsidRPr="00FA09CC" w:rsidRDefault="00FA09CC" w:rsidP="00FA09CC">
      <w:pPr>
        <w:shd w:val="clear" w:color="auto" w:fill="FFFFFF"/>
        <w:spacing w:line="288" w:lineRule="auto"/>
        <w:ind w:firstLine="708"/>
        <w:jc w:val="both"/>
        <w:rPr>
          <w:sz w:val="24"/>
          <w:szCs w:val="24"/>
        </w:rPr>
      </w:pPr>
      <w:r w:rsidRPr="00FA09CC">
        <w:rPr>
          <w:sz w:val="24"/>
          <w:szCs w:val="24"/>
        </w:rPr>
        <w:t>предмет соответствия требованиям стандартизации и сертификации;</w:t>
      </w:r>
    </w:p>
    <w:p w14:paraId="7B1B8191" w14:textId="77777777" w:rsidR="00FA09CC" w:rsidRDefault="00FA09CC" w:rsidP="00FA09CC">
      <w:pPr>
        <w:shd w:val="clear" w:color="auto" w:fill="FFFFFF"/>
        <w:spacing w:line="288" w:lineRule="auto"/>
        <w:ind w:firstLine="708"/>
        <w:jc w:val="both"/>
        <w:rPr>
          <w:sz w:val="24"/>
          <w:szCs w:val="24"/>
        </w:rPr>
      </w:pPr>
      <w:r>
        <w:rPr>
          <w:sz w:val="24"/>
          <w:szCs w:val="24"/>
        </w:rPr>
        <w:t xml:space="preserve">ПК 3.2. Осуществлять авторский надзор за </w:t>
      </w:r>
      <w:r w:rsidRPr="00FA09CC">
        <w:rPr>
          <w:sz w:val="24"/>
          <w:szCs w:val="24"/>
        </w:rPr>
        <w:t>реал</w:t>
      </w:r>
      <w:r>
        <w:rPr>
          <w:sz w:val="24"/>
          <w:szCs w:val="24"/>
        </w:rPr>
        <w:t xml:space="preserve">изацией художественно-конструкторских </w:t>
      </w:r>
      <w:r w:rsidRPr="00FA09CC">
        <w:rPr>
          <w:sz w:val="24"/>
          <w:szCs w:val="24"/>
        </w:rPr>
        <w:t>(дизайнерских) решений при изготовлении и доводке опытных образцов промышленной продукции,</w:t>
      </w:r>
      <w:r>
        <w:rPr>
          <w:sz w:val="24"/>
          <w:szCs w:val="24"/>
        </w:rPr>
        <w:t xml:space="preserve"> </w:t>
      </w:r>
      <w:r w:rsidRPr="00FA09CC">
        <w:rPr>
          <w:sz w:val="24"/>
          <w:szCs w:val="24"/>
        </w:rPr>
        <w:t>воплощении предметно-пространственных комплексов;</w:t>
      </w:r>
    </w:p>
    <w:p w14:paraId="550C8F87" w14:textId="69469A6C" w:rsidR="0096135F" w:rsidRDefault="00F21B07" w:rsidP="00FA09CC">
      <w:pPr>
        <w:shd w:val="clear" w:color="auto" w:fill="FFFFFF"/>
        <w:spacing w:line="288" w:lineRule="auto"/>
        <w:ind w:firstLine="708"/>
        <w:jc w:val="both"/>
        <w:rPr>
          <w:sz w:val="24"/>
          <w:szCs w:val="24"/>
        </w:rPr>
      </w:pPr>
      <w:r>
        <w:rPr>
          <w:sz w:val="24"/>
          <w:szCs w:val="24"/>
        </w:rPr>
        <w:t xml:space="preserve">2.5.3. </w:t>
      </w:r>
      <w:r w:rsidR="00714AA5">
        <w:rPr>
          <w:sz w:val="24"/>
          <w:szCs w:val="24"/>
        </w:rPr>
        <w:t xml:space="preserve">Организация работы </w:t>
      </w:r>
      <w:r w:rsidR="00714AA5" w:rsidRPr="00714AA5">
        <w:rPr>
          <w:sz w:val="24"/>
          <w:szCs w:val="24"/>
        </w:rPr>
        <w:t>коллектива исполнителей</w:t>
      </w:r>
      <w:r>
        <w:rPr>
          <w:sz w:val="24"/>
          <w:szCs w:val="24"/>
        </w:rPr>
        <w:t>.</w:t>
      </w:r>
    </w:p>
    <w:p w14:paraId="34C52CD2" w14:textId="77777777" w:rsidR="00FA09CC" w:rsidRPr="00FA09CC" w:rsidRDefault="00FA09CC" w:rsidP="00FA09CC">
      <w:pPr>
        <w:shd w:val="clear" w:color="auto" w:fill="FFFFFF"/>
        <w:spacing w:line="288" w:lineRule="auto"/>
        <w:ind w:firstLine="708"/>
        <w:jc w:val="both"/>
        <w:rPr>
          <w:sz w:val="24"/>
          <w:szCs w:val="24"/>
        </w:rPr>
      </w:pPr>
      <w:r w:rsidRPr="00FA09CC">
        <w:rPr>
          <w:sz w:val="24"/>
          <w:szCs w:val="24"/>
        </w:rPr>
        <w:t>ПК 4.1. Планировать работу коллектива;</w:t>
      </w:r>
    </w:p>
    <w:p w14:paraId="6207E0A4" w14:textId="253D4034" w:rsidR="00FA09CC" w:rsidRPr="00FA09CC" w:rsidRDefault="00FA09CC" w:rsidP="00FA09CC">
      <w:pPr>
        <w:shd w:val="clear" w:color="auto" w:fill="FFFFFF"/>
        <w:spacing w:line="288" w:lineRule="auto"/>
        <w:ind w:firstLine="708"/>
        <w:jc w:val="both"/>
        <w:rPr>
          <w:sz w:val="24"/>
          <w:szCs w:val="24"/>
        </w:rPr>
      </w:pPr>
      <w:r w:rsidRPr="00FA09CC">
        <w:rPr>
          <w:sz w:val="24"/>
          <w:szCs w:val="24"/>
        </w:rPr>
        <w:t>ПК 4.2. Составлять конкретные технические задания для реал</w:t>
      </w:r>
      <w:r>
        <w:rPr>
          <w:sz w:val="24"/>
          <w:szCs w:val="24"/>
        </w:rPr>
        <w:t xml:space="preserve">изации дизайн-проекта на основе </w:t>
      </w:r>
      <w:r w:rsidRPr="00FA09CC">
        <w:rPr>
          <w:sz w:val="24"/>
          <w:szCs w:val="24"/>
        </w:rPr>
        <w:t>технологических карт;</w:t>
      </w:r>
    </w:p>
    <w:p w14:paraId="6341EBB0" w14:textId="77777777" w:rsidR="00FA09CC" w:rsidRPr="00FA09CC" w:rsidRDefault="00FA09CC" w:rsidP="00FA09CC">
      <w:pPr>
        <w:shd w:val="clear" w:color="auto" w:fill="FFFFFF"/>
        <w:spacing w:line="288" w:lineRule="auto"/>
        <w:ind w:firstLine="708"/>
        <w:jc w:val="both"/>
        <w:rPr>
          <w:sz w:val="24"/>
          <w:szCs w:val="24"/>
        </w:rPr>
      </w:pPr>
      <w:r w:rsidRPr="00FA09CC">
        <w:rPr>
          <w:sz w:val="24"/>
          <w:szCs w:val="24"/>
        </w:rPr>
        <w:t>ПК 4.3. Контролировать сроки и качество выполненных заданий;</w:t>
      </w:r>
    </w:p>
    <w:p w14:paraId="10C9964D" w14:textId="77777777" w:rsidR="00FA09CC" w:rsidRDefault="00FA09CC" w:rsidP="00FA09CC">
      <w:pPr>
        <w:shd w:val="clear" w:color="auto" w:fill="FFFFFF"/>
        <w:spacing w:line="288" w:lineRule="auto"/>
        <w:ind w:firstLine="708"/>
        <w:jc w:val="both"/>
        <w:rPr>
          <w:sz w:val="24"/>
          <w:szCs w:val="24"/>
        </w:rPr>
      </w:pPr>
      <w:r w:rsidRPr="00FA09CC">
        <w:rPr>
          <w:sz w:val="24"/>
          <w:szCs w:val="24"/>
        </w:rPr>
        <w:t>ПК 4.4. Осуществлять прием и сдачу работы в соответствии с техническим заданием.</w:t>
      </w:r>
    </w:p>
    <w:p w14:paraId="3F1E0EE8" w14:textId="2097C87D" w:rsidR="0096135F" w:rsidRDefault="00F21B07" w:rsidP="00FA09CC">
      <w:pPr>
        <w:shd w:val="clear" w:color="auto" w:fill="FFFFFF"/>
        <w:spacing w:line="288" w:lineRule="auto"/>
        <w:ind w:firstLine="708"/>
        <w:jc w:val="both"/>
        <w:rPr>
          <w:sz w:val="24"/>
          <w:szCs w:val="24"/>
        </w:rPr>
      </w:pPr>
      <w:r>
        <w:rPr>
          <w:sz w:val="24"/>
          <w:szCs w:val="24"/>
        </w:rPr>
        <w:t>2.6. Целью ГИА является установление уровня готовности выпускника к самостоятельной деятельности по профилю специальности, сформированности общих и профессиональных компетенций в соответствии с требованиями ФГОС СПО.</w:t>
      </w:r>
    </w:p>
    <w:p w14:paraId="7F2EA129" w14:textId="77777777" w:rsidR="0096135F" w:rsidRDefault="00F21B07">
      <w:pPr>
        <w:shd w:val="clear" w:color="auto" w:fill="FFFFFF"/>
        <w:spacing w:line="276" w:lineRule="auto"/>
        <w:ind w:firstLine="708"/>
        <w:jc w:val="both"/>
        <w:rPr>
          <w:sz w:val="24"/>
          <w:szCs w:val="24"/>
        </w:rPr>
      </w:pPr>
      <w:r>
        <w:rPr>
          <w:sz w:val="24"/>
          <w:szCs w:val="24"/>
        </w:rPr>
        <w:t>2.7. ГИА призвана способствовать систематизации и закреплению знаний и умений обучающегося по специальности при решении конкретных профессиональных задач, определять уровень подготовки выпускника к самостоятельной работе.</w:t>
      </w:r>
    </w:p>
    <w:p w14:paraId="3AE99BA7" w14:textId="77777777" w:rsidR="0096135F" w:rsidRDefault="0096135F">
      <w:pPr>
        <w:spacing w:line="276" w:lineRule="auto"/>
        <w:ind w:firstLine="709"/>
        <w:jc w:val="both"/>
        <w:rPr>
          <w:sz w:val="24"/>
          <w:szCs w:val="24"/>
        </w:rPr>
      </w:pPr>
    </w:p>
    <w:p w14:paraId="20CB75C3" w14:textId="77777777" w:rsidR="00C87080" w:rsidRDefault="00C87080">
      <w:pPr>
        <w:numPr>
          <w:ilvl w:val="0"/>
          <w:numId w:val="2"/>
        </w:numPr>
        <w:pBdr>
          <w:top w:val="nil"/>
          <w:left w:val="nil"/>
          <w:bottom w:val="nil"/>
          <w:right w:val="nil"/>
          <w:between w:val="nil"/>
        </w:pBdr>
        <w:spacing w:line="276" w:lineRule="auto"/>
        <w:jc w:val="center"/>
        <w:rPr>
          <w:b/>
          <w:smallCaps/>
          <w:color w:val="000000"/>
          <w:sz w:val="24"/>
          <w:szCs w:val="24"/>
        </w:rPr>
      </w:pPr>
    </w:p>
    <w:p w14:paraId="2F0535F4" w14:textId="77777777" w:rsidR="0096135F" w:rsidRDefault="00F21B07">
      <w:pPr>
        <w:numPr>
          <w:ilvl w:val="0"/>
          <w:numId w:val="2"/>
        </w:numPr>
        <w:pBdr>
          <w:top w:val="nil"/>
          <w:left w:val="nil"/>
          <w:bottom w:val="nil"/>
          <w:right w:val="nil"/>
          <w:between w:val="nil"/>
        </w:pBdr>
        <w:spacing w:line="276" w:lineRule="auto"/>
        <w:jc w:val="center"/>
        <w:rPr>
          <w:b/>
          <w:smallCaps/>
          <w:color w:val="000000"/>
          <w:sz w:val="24"/>
          <w:szCs w:val="24"/>
        </w:rPr>
      </w:pPr>
      <w:r>
        <w:rPr>
          <w:b/>
          <w:smallCaps/>
          <w:color w:val="000000"/>
          <w:sz w:val="24"/>
          <w:szCs w:val="24"/>
        </w:rPr>
        <w:lastRenderedPageBreak/>
        <w:t>ФОРМА И СРОКИ ГИА</w:t>
      </w:r>
    </w:p>
    <w:p w14:paraId="75F394C6" w14:textId="77777777" w:rsidR="0096135F" w:rsidRDefault="0096135F">
      <w:pPr>
        <w:spacing w:line="276" w:lineRule="auto"/>
        <w:jc w:val="both"/>
        <w:rPr>
          <w:b/>
          <w:sz w:val="24"/>
          <w:szCs w:val="24"/>
        </w:rPr>
      </w:pPr>
    </w:p>
    <w:p w14:paraId="1C9F668B" w14:textId="77777777" w:rsidR="0096135F" w:rsidRDefault="00F21B07">
      <w:pPr>
        <w:spacing w:line="276" w:lineRule="auto"/>
        <w:ind w:firstLine="709"/>
        <w:jc w:val="both"/>
        <w:rPr>
          <w:sz w:val="24"/>
          <w:szCs w:val="24"/>
        </w:rPr>
      </w:pPr>
      <w:r>
        <w:rPr>
          <w:sz w:val="24"/>
          <w:szCs w:val="24"/>
        </w:rPr>
        <w:t>3.1. ГИА проводится в форме демонстрационного экзамена базового уровня и защиты дипломной работы. Дипломная работа предполагает самостоятельную подготовку (написание) выпускником работы, демонстрирующей уровень знаний выпускника в рамках выбранной темы, а также сформированности его профессиональных умений и навыков.</w:t>
      </w:r>
    </w:p>
    <w:p w14:paraId="2A2DAAA7" w14:textId="77777777" w:rsidR="0096135F" w:rsidRDefault="00F21B07">
      <w:pPr>
        <w:shd w:val="clear" w:color="auto" w:fill="FFFFFF"/>
        <w:spacing w:line="276" w:lineRule="auto"/>
        <w:ind w:firstLine="709"/>
        <w:jc w:val="both"/>
        <w:rPr>
          <w:sz w:val="24"/>
          <w:szCs w:val="24"/>
        </w:rPr>
      </w:pPr>
      <w:r>
        <w:rPr>
          <w:sz w:val="24"/>
          <w:szCs w:val="24"/>
        </w:rPr>
        <w:t>3.2. Объём государственной итоговой аттестации составляет 6 недель:</w:t>
      </w:r>
    </w:p>
    <w:p w14:paraId="34F89F70" w14:textId="77777777" w:rsidR="0096135F" w:rsidRDefault="00F21B07">
      <w:pPr>
        <w:shd w:val="clear" w:color="auto" w:fill="FFFFFF"/>
        <w:spacing w:line="276" w:lineRule="auto"/>
        <w:ind w:firstLine="709"/>
        <w:jc w:val="both"/>
        <w:rPr>
          <w:sz w:val="24"/>
          <w:szCs w:val="24"/>
        </w:rPr>
      </w:pPr>
      <w:r>
        <w:rPr>
          <w:sz w:val="24"/>
          <w:szCs w:val="24"/>
        </w:rPr>
        <w:t>Подготовка к сдаче демонстрационного экзамена (</w:t>
      </w:r>
      <w:r w:rsidR="00714AA5">
        <w:rPr>
          <w:sz w:val="24"/>
          <w:szCs w:val="24"/>
        </w:rPr>
        <w:t>1</w:t>
      </w:r>
      <w:r>
        <w:rPr>
          <w:sz w:val="24"/>
          <w:szCs w:val="24"/>
        </w:rPr>
        <w:t xml:space="preserve"> недел</w:t>
      </w:r>
      <w:r w:rsidR="00714AA5">
        <w:rPr>
          <w:sz w:val="24"/>
          <w:szCs w:val="24"/>
        </w:rPr>
        <w:t>я</w:t>
      </w:r>
      <w:r>
        <w:rPr>
          <w:sz w:val="24"/>
          <w:szCs w:val="24"/>
        </w:rPr>
        <w:t>): 19.05.2025-</w:t>
      </w:r>
      <w:r w:rsidR="00714AA5">
        <w:rPr>
          <w:sz w:val="24"/>
          <w:szCs w:val="24"/>
        </w:rPr>
        <w:t>25</w:t>
      </w:r>
      <w:r>
        <w:rPr>
          <w:sz w:val="24"/>
          <w:szCs w:val="24"/>
        </w:rPr>
        <w:t>.0</w:t>
      </w:r>
      <w:r w:rsidR="00714AA5">
        <w:rPr>
          <w:sz w:val="24"/>
          <w:szCs w:val="24"/>
        </w:rPr>
        <w:t>5</w:t>
      </w:r>
      <w:r>
        <w:rPr>
          <w:sz w:val="24"/>
          <w:szCs w:val="24"/>
        </w:rPr>
        <w:t>.2025.</w:t>
      </w:r>
    </w:p>
    <w:p w14:paraId="41094C33" w14:textId="77777777" w:rsidR="0096135F" w:rsidRDefault="00F21B07">
      <w:pPr>
        <w:shd w:val="clear" w:color="auto" w:fill="FFFFFF"/>
        <w:spacing w:line="276" w:lineRule="auto"/>
        <w:ind w:firstLine="709"/>
        <w:jc w:val="both"/>
        <w:rPr>
          <w:sz w:val="24"/>
          <w:szCs w:val="24"/>
        </w:rPr>
      </w:pPr>
      <w:r>
        <w:rPr>
          <w:sz w:val="24"/>
          <w:szCs w:val="24"/>
        </w:rPr>
        <w:t xml:space="preserve">Сдача демонстрационного экзамена (1 неделя): </w:t>
      </w:r>
      <w:r w:rsidR="004C6B8D">
        <w:rPr>
          <w:sz w:val="24"/>
          <w:szCs w:val="24"/>
        </w:rPr>
        <w:t>26</w:t>
      </w:r>
      <w:r>
        <w:rPr>
          <w:sz w:val="24"/>
          <w:szCs w:val="24"/>
        </w:rPr>
        <w:t>.0</w:t>
      </w:r>
      <w:r w:rsidR="004C6B8D">
        <w:rPr>
          <w:sz w:val="24"/>
          <w:szCs w:val="24"/>
        </w:rPr>
        <w:t>5</w:t>
      </w:r>
      <w:r>
        <w:rPr>
          <w:sz w:val="24"/>
          <w:szCs w:val="24"/>
        </w:rPr>
        <w:t>.2025-0</w:t>
      </w:r>
      <w:r w:rsidR="004C6B8D">
        <w:rPr>
          <w:sz w:val="24"/>
          <w:szCs w:val="24"/>
        </w:rPr>
        <w:t>1</w:t>
      </w:r>
      <w:r>
        <w:rPr>
          <w:sz w:val="24"/>
          <w:szCs w:val="24"/>
        </w:rPr>
        <w:t>.06.2025.</w:t>
      </w:r>
    </w:p>
    <w:p w14:paraId="1CBD296E" w14:textId="77777777" w:rsidR="0096135F" w:rsidRDefault="00F21B07">
      <w:pPr>
        <w:shd w:val="clear" w:color="auto" w:fill="FFFFFF"/>
        <w:spacing w:line="276" w:lineRule="auto"/>
        <w:ind w:firstLine="709"/>
        <w:jc w:val="both"/>
        <w:rPr>
          <w:sz w:val="24"/>
          <w:szCs w:val="24"/>
        </w:rPr>
      </w:pPr>
      <w:r>
        <w:rPr>
          <w:sz w:val="24"/>
          <w:szCs w:val="24"/>
        </w:rPr>
        <w:t>Подготовка к защите дипломной работы (</w:t>
      </w:r>
      <w:r w:rsidR="004C6B8D">
        <w:rPr>
          <w:sz w:val="24"/>
          <w:szCs w:val="24"/>
        </w:rPr>
        <w:t>3</w:t>
      </w:r>
      <w:r>
        <w:rPr>
          <w:sz w:val="24"/>
          <w:szCs w:val="24"/>
        </w:rPr>
        <w:t xml:space="preserve"> недели): 0</w:t>
      </w:r>
      <w:r w:rsidR="004C6B8D">
        <w:rPr>
          <w:sz w:val="24"/>
          <w:szCs w:val="24"/>
        </w:rPr>
        <w:t>2</w:t>
      </w:r>
      <w:r>
        <w:rPr>
          <w:sz w:val="24"/>
          <w:szCs w:val="24"/>
        </w:rPr>
        <w:t>.06.2025-22.06.2025.</w:t>
      </w:r>
    </w:p>
    <w:p w14:paraId="1FEB1FD4" w14:textId="77777777" w:rsidR="0096135F" w:rsidRDefault="00F21B07">
      <w:pPr>
        <w:shd w:val="clear" w:color="auto" w:fill="FFFFFF"/>
        <w:spacing w:line="276" w:lineRule="auto"/>
        <w:ind w:firstLine="709"/>
        <w:jc w:val="both"/>
        <w:rPr>
          <w:sz w:val="24"/>
          <w:szCs w:val="24"/>
        </w:rPr>
      </w:pPr>
      <w:r>
        <w:rPr>
          <w:sz w:val="24"/>
          <w:szCs w:val="24"/>
        </w:rPr>
        <w:t>Защита дипломной работы (1 неделя): 23.06.2025-30.06.2025.</w:t>
      </w:r>
    </w:p>
    <w:p w14:paraId="1A30CAB4" w14:textId="77777777" w:rsidR="0096135F" w:rsidRDefault="00F21B07">
      <w:pPr>
        <w:shd w:val="clear" w:color="auto" w:fill="FFFFFF"/>
        <w:spacing w:line="276" w:lineRule="auto"/>
        <w:ind w:firstLine="709"/>
        <w:jc w:val="both"/>
        <w:rPr>
          <w:sz w:val="24"/>
          <w:szCs w:val="24"/>
        </w:rPr>
      </w:pPr>
      <w:r>
        <w:rPr>
          <w:sz w:val="24"/>
          <w:szCs w:val="24"/>
        </w:rPr>
        <w:t>3.3. Приказом университета к ГИА допускается обучающийся, не имеющий академической задолженности и в полном объеме выполнивший учебный план или индивидуальный учебный план.</w:t>
      </w:r>
    </w:p>
    <w:p w14:paraId="5CDD2831" w14:textId="77777777" w:rsidR="0096135F" w:rsidRDefault="0096135F">
      <w:pPr>
        <w:ind w:firstLine="709"/>
        <w:rPr>
          <w:b/>
          <w:sz w:val="24"/>
          <w:szCs w:val="24"/>
        </w:rPr>
      </w:pPr>
    </w:p>
    <w:p w14:paraId="2B5BC09C" w14:textId="77777777" w:rsidR="0096135F" w:rsidRDefault="00F21B07">
      <w:pPr>
        <w:numPr>
          <w:ilvl w:val="0"/>
          <w:numId w:val="2"/>
        </w:numPr>
        <w:pBdr>
          <w:top w:val="nil"/>
          <w:left w:val="nil"/>
          <w:bottom w:val="nil"/>
          <w:right w:val="nil"/>
          <w:between w:val="nil"/>
        </w:pBdr>
        <w:spacing w:line="276" w:lineRule="auto"/>
        <w:jc w:val="center"/>
        <w:rPr>
          <w:b/>
          <w:smallCaps/>
          <w:color w:val="000000"/>
          <w:sz w:val="24"/>
          <w:szCs w:val="24"/>
        </w:rPr>
      </w:pPr>
      <w:r>
        <w:rPr>
          <w:b/>
          <w:smallCaps/>
          <w:color w:val="000000"/>
          <w:sz w:val="24"/>
          <w:szCs w:val="24"/>
        </w:rPr>
        <w:t>СОДЕРЖАНИЕ ГИА</w:t>
      </w:r>
    </w:p>
    <w:p w14:paraId="79F8EE38" w14:textId="77777777" w:rsidR="0096135F" w:rsidRDefault="0096135F">
      <w:pPr>
        <w:spacing w:line="276" w:lineRule="auto"/>
        <w:jc w:val="both"/>
        <w:rPr>
          <w:sz w:val="24"/>
          <w:szCs w:val="24"/>
        </w:rPr>
      </w:pPr>
    </w:p>
    <w:p w14:paraId="5DD7DA78" w14:textId="77777777" w:rsidR="0096135F" w:rsidRDefault="00F21B07">
      <w:pPr>
        <w:spacing w:line="276" w:lineRule="auto"/>
        <w:ind w:firstLine="709"/>
        <w:jc w:val="both"/>
        <w:rPr>
          <w:b/>
          <w:sz w:val="24"/>
          <w:szCs w:val="24"/>
        </w:rPr>
      </w:pPr>
      <w:r>
        <w:rPr>
          <w:b/>
          <w:sz w:val="24"/>
          <w:szCs w:val="24"/>
        </w:rPr>
        <w:t>4.1. Определение темы дипломной работы.</w:t>
      </w:r>
    </w:p>
    <w:p w14:paraId="3CE51ED0" w14:textId="77777777" w:rsidR="0096135F" w:rsidRDefault="00F21B07">
      <w:pPr>
        <w:pBdr>
          <w:top w:val="nil"/>
          <w:left w:val="nil"/>
          <w:bottom w:val="nil"/>
          <w:right w:val="nil"/>
          <w:between w:val="nil"/>
        </w:pBdr>
        <w:spacing w:line="276" w:lineRule="auto"/>
        <w:ind w:firstLine="709"/>
        <w:jc w:val="both"/>
        <w:rPr>
          <w:color w:val="000000"/>
          <w:sz w:val="24"/>
          <w:szCs w:val="24"/>
        </w:rPr>
      </w:pPr>
      <w:r>
        <w:rPr>
          <w:color w:val="000000"/>
          <w:sz w:val="24"/>
          <w:szCs w:val="24"/>
        </w:rPr>
        <w:t>Темы дипломных работ разрабатываются преподавателями и рассматриваются предметно-цикловой комиссией. Выпускнику предоставляется право выбора темы дипломной работы, в том числе предложения своей темы с необходимым обоснованием целесообразности ее разработки для практического применения, не позднее, чем за шесть месяцев до даты начала ГИА.</w:t>
      </w:r>
    </w:p>
    <w:p w14:paraId="3CDBD6A6" w14:textId="77777777" w:rsidR="0096135F" w:rsidRDefault="00F21B07">
      <w:pPr>
        <w:shd w:val="clear" w:color="auto" w:fill="FFFFFF"/>
        <w:spacing w:line="276" w:lineRule="auto"/>
        <w:ind w:firstLine="709"/>
        <w:jc w:val="both"/>
        <w:rPr>
          <w:sz w:val="24"/>
          <w:szCs w:val="24"/>
        </w:rPr>
      </w:pPr>
      <w:r>
        <w:rPr>
          <w:sz w:val="24"/>
          <w:szCs w:val="24"/>
        </w:rPr>
        <w:t>Тема дипломной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14:paraId="58C663E9" w14:textId="77777777" w:rsidR="005B6B11" w:rsidRPr="005B6B11" w:rsidRDefault="00F21B07" w:rsidP="005B6B11">
      <w:pPr>
        <w:shd w:val="clear" w:color="auto" w:fill="FFFFFF"/>
        <w:spacing w:line="276" w:lineRule="auto"/>
        <w:ind w:firstLine="709"/>
        <w:jc w:val="both"/>
        <w:rPr>
          <w:sz w:val="24"/>
          <w:szCs w:val="24"/>
        </w:rPr>
      </w:pPr>
      <w:r>
        <w:rPr>
          <w:sz w:val="24"/>
          <w:szCs w:val="24"/>
        </w:rPr>
        <w:t xml:space="preserve">ПМ.01 </w:t>
      </w:r>
      <w:r w:rsidR="005B6B11" w:rsidRPr="005B6B11">
        <w:rPr>
          <w:sz w:val="24"/>
          <w:szCs w:val="24"/>
        </w:rPr>
        <w:t>Разработка художественно-конструкторских (дизайнерских) проектов</w:t>
      </w:r>
    </w:p>
    <w:p w14:paraId="4DF3D808" w14:textId="77777777" w:rsidR="0096135F" w:rsidRDefault="005B6B11" w:rsidP="005B6B11">
      <w:pPr>
        <w:shd w:val="clear" w:color="auto" w:fill="FFFFFF"/>
        <w:spacing w:line="276" w:lineRule="auto"/>
        <w:ind w:firstLine="709"/>
        <w:jc w:val="both"/>
        <w:rPr>
          <w:sz w:val="24"/>
          <w:szCs w:val="24"/>
        </w:rPr>
      </w:pPr>
      <w:r w:rsidRPr="005B6B11">
        <w:rPr>
          <w:sz w:val="24"/>
          <w:szCs w:val="24"/>
        </w:rPr>
        <w:t>промышленной продукции, предме</w:t>
      </w:r>
      <w:r>
        <w:rPr>
          <w:sz w:val="24"/>
          <w:szCs w:val="24"/>
        </w:rPr>
        <w:t>тно-пространственных комплексов</w:t>
      </w:r>
      <w:r w:rsidR="00F21B07">
        <w:rPr>
          <w:sz w:val="24"/>
          <w:szCs w:val="24"/>
        </w:rPr>
        <w:t>.</w:t>
      </w:r>
    </w:p>
    <w:p w14:paraId="1EB38473" w14:textId="77777777" w:rsidR="0096135F" w:rsidRDefault="00F21B07">
      <w:pPr>
        <w:shd w:val="clear" w:color="auto" w:fill="FFFFFF"/>
        <w:spacing w:line="276" w:lineRule="auto"/>
        <w:ind w:firstLine="709"/>
        <w:jc w:val="both"/>
        <w:rPr>
          <w:sz w:val="24"/>
          <w:szCs w:val="24"/>
        </w:rPr>
      </w:pPr>
      <w:r>
        <w:rPr>
          <w:sz w:val="24"/>
          <w:szCs w:val="24"/>
        </w:rPr>
        <w:t xml:space="preserve">ПМ.02 </w:t>
      </w:r>
      <w:r w:rsidR="005B6B11" w:rsidRPr="005B6B11">
        <w:rPr>
          <w:sz w:val="24"/>
          <w:szCs w:val="24"/>
        </w:rPr>
        <w:t>Техническое исполнение художественно-конструкторских (дизайнерских) проектов в материале</w:t>
      </w:r>
      <w:r>
        <w:rPr>
          <w:sz w:val="24"/>
          <w:szCs w:val="24"/>
        </w:rPr>
        <w:t>.</w:t>
      </w:r>
    </w:p>
    <w:p w14:paraId="67ECE593" w14:textId="77777777" w:rsidR="0096135F" w:rsidRDefault="00F21B07">
      <w:pPr>
        <w:shd w:val="clear" w:color="auto" w:fill="FFFFFF"/>
        <w:spacing w:line="276" w:lineRule="auto"/>
        <w:ind w:firstLine="709"/>
        <w:jc w:val="both"/>
        <w:rPr>
          <w:sz w:val="24"/>
          <w:szCs w:val="24"/>
        </w:rPr>
      </w:pPr>
      <w:r>
        <w:rPr>
          <w:sz w:val="24"/>
          <w:szCs w:val="24"/>
        </w:rPr>
        <w:t xml:space="preserve">ПМ.03 </w:t>
      </w:r>
      <w:r w:rsidR="005B6B11" w:rsidRPr="005B6B11">
        <w:rPr>
          <w:sz w:val="24"/>
          <w:szCs w:val="24"/>
        </w:rPr>
        <w:t>Контроль за изготовлением изделий на производстве в части соответствия их авторскому образцу</w:t>
      </w:r>
      <w:r>
        <w:rPr>
          <w:sz w:val="24"/>
          <w:szCs w:val="24"/>
        </w:rPr>
        <w:t>.</w:t>
      </w:r>
    </w:p>
    <w:p w14:paraId="06302248" w14:textId="1349EA10" w:rsidR="0096135F" w:rsidRDefault="00F21B07">
      <w:pPr>
        <w:shd w:val="clear" w:color="auto" w:fill="FFFFFF"/>
        <w:spacing w:line="276" w:lineRule="auto"/>
        <w:ind w:firstLine="709"/>
        <w:jc w:val="both"/>
        <w:rPr>
          <w:sz w:val="24"/>
          <w:szCs w:val="24"/>
        </w:rPr>
      </w:pPr>
      <w:r>
        <w:rPr>
          <w:sz w:val="24"/>
          <w:szCs w:val="24"/>
        </w:rPr>
        <w:t xml:space="preserve">ПМ.04 </w:t>
      </w:r>
      <w:r w:rsidR="005B6B11" w:rsidRPr="005B6B11">
        <w:rPr>
          <w:sz w:val="24"/>
          <w:szCs w:val="24"/>
        </w:rPr>
        <w:t>Организация работы коллектива исполнителей</w:t>
      </w:r>
      <w:r>
        <w:rPr>
          <w:sz w:val="24"/>
          <w:szCs w:val="24"/>
        </w:rPr>
        <w:t>.</w:t>
      </w:r>
    </w:p>
    <w:p w14:paraId="15A51BD1" w14:textId="6C023266" w:rsidR="002521A9" w:rsidRDefault="002521A9">
      <w:pPr>
        <w:shd w:val="clear" w:color="auto" w:fill="FFFFFF"/>
        <w:spacing w:line="276" w:lineRule="auto"/>
        <w:ind w:firstLine="709"/>
        <w:jc w:val="both"/>
        <w:rPr>
          <w:sz w:val="24"/>
          <w:szCs w:val="24"/>
        </w:rPr>
      </w:pPr>
      <w:r>
        <w:rPr>
          <w:sz w:val="24"/>
          <w:szCs w:val="24"/>
        </w:rPr>
        <w:t xml:space="preserve">ПМ.05 </w:t>
      </w:r>
      <w:r w:rsidRPr="002521A9">
        <w:rPr>
          <w:sz w:val="24"/>
          <w:szCs w:val="24"/>
        </w:rPr>
        <w:t>Освоение работ по профессии 12565 Исполнитель художественно-оформительских работ</w:t>
      </w:r>
      <w:r w:rsidR="007E20A1">
        <w:rPr>
          <w:sz w:val="24"/>
          <w:szCs w:val="24"/>
        </w:rPr>
        <w:t>.</w:t>
      </w:r>
    </w:p>
    <w:p w14:paraId="7F9FCA84" w14:textId="77777777" w:rsidR="0096135F" w:rsidRDefault="00F21B07">
      <w:pPr>
        <w:shd w:val="clear" w:color="auto" w:fill="FFFFFF"/>
        <w:spacing w:line="276" w:lineRule="auto"/>
        <w:ind w:firstLine="709"/>
        <w:jc w:val="both"/>
        <w:rPr>
          <w:sz w:val="24"/>
          <w:szCs w:val="24"/>
        </w:rPr>
      </w:pPr>
      <w:r>
        <w:rPr>
          <w:sz w:val="24"/>
          <w:szCs w:val="24"/>
        </w:rPr>
        <w:t>Тематика дипломных работ должна отвечать следующим требованиям: комплексность, реальность, актуальность, уровень современности используемых средств, практико-ориентированный характер.</w:t>
      </w:r>
    </w:p>
    <w:p w14:paraId="30292A28" w14:textId="77777777" w:rsidR="0096135F" w:rsidRDefault="00F21B07">
      <w:pPr>
        <w:pBdr>
          <w:top w:val="nil"/>
          <w:left w:val="nil"/>
          <w:bottom w:val="nil"/>
          <w:right w:val="nil"/>
          <w:between w:val="nil"/>
        </w:pBdr>
        <w:spacing w:line="276" w:lineRule="auto"/>
        <w:ind w:firstLine="709"/>
        <w:jc w:val="both"/>
        <w:rPr>
          <w:color w:val="000000"/>
          <w:sz w:val="24"/>
          <w:szCs w:val="24"/>
        </w:rPr>
      </w:pPr>
      <w:r>
        <w:rPr>
          <w:color w:val="000000"/>
          <w:sz w:val="24"/>
          <w:szCs w:val="24"/>
        </w:rPr>
        <w:t>При определении темы следует учитывать, что ее содержание может основываться: на обобщении результатов выполненной ранее обучающимся курсовой работы (проекта), если она выполнялась в рамках соответствующего профессионального модуля; на использовании результатов выполненных ранее практических заданий; на использовании конкретных производственных данных предприятия – базы производственной практики.</w:t>
      </w:r>
    </w:p>
    <w:p w14:paraId="36431247" w14:textId="77777777" w:rsidR="0096135F" w:rsidRDefault="00F21B07">
      <w:pPr>
        <w:pBdr>
          <w:top w:val="nil"/>
          <w:left w:val="nil"/>
          <w:bottom w:val="nil"/>
          <w:right w:val="nil"/>
          <w:between w:val="nil"/>
        </w:pBdr>
        <w:spacing w:line="276" w:lineRule="auto"/>
        <w:ind w:firstLine="709"/>
        <w:jc w:val="both"/>
        <w:rPr>
          <w:color w:val="000000"/>
          <w:sz w:val="24"/>
          <w:szCs w:val="24"/>
        </w:rPr>
      </w:pPr>
      <w:r>
        <w:rPr>
          <w:color w:val="000000"/>
          <w:sz w:val="24"/>
          <w:szCs w:val="24"/>
        </w:rPr>
        <w:t>Перечень примерных тем дипломных работ указан в Приложении 1.</w:t>
      </w:r>
    </w:p>
    <w:p w14:paraId="38717868" w14:textId="77777777" w:rsidR="00C87080" w:rsidRDefault="00C87080">
      <w:pPr>
        <w:pBdr>
          <w:top w:val="nil"/>
          <w:left w:val="nil"/>
          <w:bottom w:val="nil"/>
          <w:right w:val="nil"/>
          <w:between w:val="nil"/>
        </w:pBdr>
        <w:spacing w:line="276" w:lineRule="auto"/>
        <w:ind w:firstLine="709"/>
        <w:jc w:val="both"/>
        <w:rPr>
          <w:b/>
          <w:color w:val="000000"/>
          <w:sz w:val="24"/>
          <w:szCs w:val="24"/>
        </w:rPr>
      </w:pPr>
    </w:p>
    <w:p w14:paraId="46210E27" w14:textId="77777777" w:rsidR="0096135F" w:rsidRDefault="00F21B07">
      <w:pPr>
        <w:pBdr>
          <w:top w:val="nil"/>
          <w:left w:val="nil"/>
          <w:bottom w:val="nil"/>
          <w:right w:val="nil"/>
          <w:between w:val="nil"/>
        </w:pBdr>
        <w:spacing w:line="276" w:lineRule="auto"/>
        <w:ind w:firstLine="709"/>
        <w:jc w:val="both"/>
        <w:rPr>
          <w:b/>
          <w:color w:val="000000"/>
          <w:sz w:val="24"/>
          <w:szCs w:val="24"/>
        </w:rPr>
      </w:pPr>
      <w:r>
        <w:rPr>
          <w:b/>
          <w:color w:val="000000"/>
          <w:sz w:val="24"/>
          <w:szCs w:val="24"/>
        </w:rPr>
        <w:lastRenderedPageBreak/>
        <w:t xml:space="preserve">4.2. Требования к структуре и содержанию дипломной работы. </w:t>
      </w:r>
    </w:p>
    <w:p w14:paraId="7D28B845" w14:textId="77777777" w:rsidR="0096135F" w:rsidRDefault="00F21B07">
      <w:pPr>
        <w:pBdr>
          <w:top w:val="nil"/>
          <w:left w:val="nil"/>
          <w:bottom w:val="nil"/>
          <w:right w:val="nil"/>
          <w:between w:val="nil"/>
        </w:pBdr>
        <w:spacing w:line="276" w:lineRule="auto"/>
        <w:ind w:firstLine="709"/>
        <w:jc w:val="both"/>
        <w:rPr>
          <w:color w:val="000000"/>
          <w:sz w:val="24"/>
          <w:szCs w:val="24"/>
        </w:rPr>
      </w:pPr>
      <w:r>
        <w:rPr>
          <w:color w:val="000000"/>
          <w:sz w:val="24"/>
          <w:szCs w:val="24"/>
        </w:rPr>
        <w:t>Дипломная работа содержит обязательные листы: титульный лист, задание по выполнению дипломной работы, отзыв руководителя, рецензия на дипломную работу.</w:t>
      </w:r>
    </w:p>
    <w:p w14:paraId="1E32218F" w14:textId="77777777" w:rsidR="0096135F" w:rsidRDefault="00F21B07">
      <w:pPr>
        <w:shd w:val="clear" w:color="auto" w:fill="FFFFFF"/>
        <w:spacing w:line="276" w:lineRule="auto"/>
        <w:ind w:firstLine="709"/>
        <w:jc w:val="both"/>
        <w:rPr>
          <w:sz w:val="24"/>
          <w:szCs w:val="24"/>
        </w:rPr>
      </w:pPr>
      <w:r>
        <w:rPr>
          <w:sz w:val="24"/>
          <w:szCs w:val="24"/>
        </w:rPr>
        <w:t>По структуре дипломная работа состоит из следующих компонентов:</w:t>
      </w:r>
    </w:p>
    <w:p w14:paraId="043E3369" w14:textId="77777777" w:rsidR="0096135F" w:rsidRDefault="00F21B07">
      <w:pPr>
        <w:numPr>
          <w:ilvl w:val="0"/>
          <w:numId w:val="32"/>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содержание перечень названий всех разделов (глав), подпунктов и приложения, которые указываются в строгой последовательности с обозначением страниц начала каждой части;</w:t>
      </w:r>
    </w:p>
    <w:p w14:paraId="152E79B1" w14:textId="77777777" w:rsidR="00777D78" w:rsidRPr="00E72366" w:rsidRDefault="00F21B07" w:rsidP="00777D78">
      <w:pPr>
        <w:numPr>
          <w:ilvl w:val="0"/>
          <w:numId w:val="32"/>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 xml:space="preserve">введение – раскрывает актуальность проблемы исследования, цель, задачи, объект, предмет исследования и т.д.; содержит краткий обзор современного состояния </w:t>
      </w:r>
      <w:r w:rsidRPr="00E72366">
        <w:rPr>
          <w:color w:val="000000"/>
          <w:sz w:val="24"/>
          <w:szCs w:val="24"/>
        </w:rPr>
        <w:t>поставленной в работе проблемы;</w:t>
      </w:r>
    </w:p>
    <w:p w14:paraId="46C4EFFA" w14:textId="77777777" w:rsidR="00E72366" w:rsidRPr="00E72366" w:rsidRDefault="00F21B07" w:rsidP="00E72366">
      <w:pPr>
        <w:numPr>
          <w:ilvl w:val="0"/>
          <w:numId w:val="32"/>
        </w:numPr>
        <w:pBdr>
          <w:top w:val="nil"/>
          <w:left w:val="nil"/>
          <w:bottom w:val="nil"/>
          <w:right w:val="nil"/>
          <w:between w:val="nil"/>
        </w:pBdr>
        <w:spacing w:line="276" w:lineRule="auto"/>
        <w:ind w:left="0" w:firstLine="709"/>
        <w:jc w:val="both"/>
        <w:rPr>
          <w:color w:val="000000"/>
          <w:sz w:val="24"/>
          <w:szCs w:val="24"/>
        </w:rPr>
      </w:pPr>
      <w:r w:rsidRPr="00E72366">
        <w:rPr>
          <w:color w:val="000000"/>
          <w:sz w:val="24"/>
          <w:szCs w:val="24"/>
        </w:rPr>
        <w:t>теоретическая часть</w:t>
      </w:r>
      <w:r w:rsidR="009307AD" w:rsidRPr="00E72366">
        <w:rPr>
          <w:color w:val="000000"/>
          <w:sz w:val="24"/>
          <w:szCs w:val="24"/>
        </w:rPr>
        <w:t xml:space="preserve"> </w:t>
      </w:r>
      <w:r w:rsidR="00777D78" w:rsidRPr="00E72366">
        <w:rPr>
          <w:color w:val="000000"/>
          <w:sz w:val="24"/>
          <w:szCs w:val="24"/>
        </w:rPr>
        <w:t>–</w:t>
      </w:r>
      <w:r w:rsidR="009307AD" w:rsidRPr="00E72366">
        <w:rPr>
          <w:color w:val="000000"/>
          <w:sz w:val="24"/>
          <w:szCs w:val="24"/>
        </w:rPr>
        <w:t xml:space="preserve"> включает </w:t>
      </w:r>
      <w:r w:rsidR="002A5F9B" w:rsidRPr="00E72366">
        <w:rPr>
          <w:color w:val="000000"/>
          <w:sz w:val="24"/>
          <w:szCs w:val="24"/>
        </w:rPr>
        <w:t xml:space="preserve">проектно-композиционный </w:t>
      </w:r>
      <w:r w:rsidR="0068638A" w:rsidRPr="00E72366">
        <w:rPr>
          <w:color w:val="000000"/>
          <w:sz w:val="24"/>
          <w:szCs w:val="24"/>
        </w:rPr>
        <w:t>р</w:t>
      </w:r>
      <w:r w:rsidR="002A5F9B" w:rsidRPr="00E72366">
        <w:rPr>
          <w:color w:val="000000"/>
          <w:sz w:val="24"/>
          <w:szCs w:val="24"/>
        </w:rPr>
        <w:t xml:space="preserve">аздел: </w:t>
      </w:r>
      <w:r w:rsidR="009307AD" w:rsidRPr="00E72366">
        <w:rPr>
          <w:color w:val="000000"/>
          <w:sz w:val="24"/>
          <w:szCs w:val="24"/>
        </w:rPr>
        <w:t>пре</w:t>
      </w:r>
      <w:r w:rsidR="002A5F9B" w:rsidRPr="00E72366">
        <w:rPr>
          <w:color w:val="000000"/>
          <w:sz w:val="24"/>
          <w:szCs w:val="24"/>
        </w:rPr>
        <w:t xml:space="preserve">дпроектное исследование </w:t>
      </w:r>
      <w:r w:rsidR="00240789" w:rsidRPr="00E72366">
        <w:rPr>
          <w:color w:val="000000"/>
          <w:sz w:val="24"/>
          <w:szCs w:val="24"/>
        </w:rPr>
        <w:t>–</w:t>
      </w:r>
      <w:r w:rsidR="002A5F9B" w:rsidRPr="00E72366">
        <w:rPr>
          <w:color w:val="000000"/>
          <w:sz w:val="24"/>
          <w:szCs w:val="24"/>
        </w:rPr>
        <w:t xml:space="preserve"> изучение и анализ</w:t>
      </w:r>
      <w:r w:rsidR="009307AD" w:rsidRPr="00E72366">
        <w:rPr>
          <w:color w:val="000000"/>
          <w:sz w:val="24"/>
          <w:szCs w:val="24"/>
        </w:rPr>
        <w:t xml:space="preserve"> источников творчества, иллюстративного материала, изучения современных тенденций в дизайне, а также из описания разработки </w:t>
      </w:r>
      <w:r w:rsidR="002A5F9B" w:rsidRPr="00E72366">
        <w:rPr>
          <w:color w:val="000000"/>
          <w:sz w:val="24"/>
          <w:szCs w:val="24"/>
        </w:rPr>
        <w:t xml:space="preserve">концепции </w:t>
      </w:r>
      <w:r w:rsidR="009307AD" w:rsidRPr="00E72366">
        <w:rPr>
          <w:color w:val="000000"/>
          <w:sz w:val="24"/>
          <w:szCs w:val="24"/>
        </w:rPr>
        <w:t>дипломного проекта (работы): формирования целостного замысла (идеи); выявления культурных связей (определение связи со стилевыми и модными тенденциями в дизайне); описания дизайн-кон</w:t>
      </w:r>
      <w:r w:rsidR="0098061C" w:rsidRPr="00E72366">
        <w:rPr>
          <w:color w:val="000000"/>
          <w:sz w:val="24"/>
          <w:szCs w:val="24"/>
        </w:rPr>
        <w:t>цепции и методов проектирования</w:t>
      </w:r>
      <w:r w:rsidRPr="00E72366">
        <w:rPr>
          <w:color w:val="000000"/>
          <w:sz w:val="24"/>
          <w:szCs w:val="24"/>
        </w:rPr>
        <w:t>;</w:t>
      </w:r>
      <w:r w:rsidR="002A5F9B" w:rsidRPr="00E72366">
        <w:rPr>
          <w:color w:val="000000"/>
          <w:sz w:val="24"/>
          <w:szCs w:val="24"/>
        </w:rPr>
        <w:t xml:space="preserve"> </w:t>
      </w:r>
    </w:p>
    <w:p w14:paraId="244FEC42" w14:textId="67D2B71E" w:rsidR="00E72366" w:rsidRPr="00E72366" w:rsidRDefault="0068638A" w:rsidP="00E72366">
      <w:pPr>
        <w:numPr>
          <w:ilvl w:val="0"/>
          <w:numId w:val="32"/>
        </w:numPr>
        <w:pBdr>
          <w:top w:val="nil"/>
          <w:left w:val="nil"/>
          <w:bottom w:val="nil"/>
          <w:right w:val="nil"/>
          <w:between w:val="nil"/>
        </w:pBdr>
        <w:spacing w:line="276" w:lineRule="auto"/>
        <w:ind w:left="0" w:firstLine="709"/>
        <w:jc w:val="both"/>
        <w:rPr>
          <w:color w:val="000000"/>
          <w:sz w:val="24"/>
          <w:szCs w:val="24"/>
        </w:rPr>
      </w:pPr>
      <w:r w:rsidRPr="00E72366">
        <w:rPr>
          <w:color w:val="000000"/>
          <w:sz w:val="24"/>
          <w:szCs w:val="24"/>
        </w:rPr>
        <w:t>к</w:t>
      </w:r>
      <w:r w:rsidR="002A5F9B" w:rsidRPr="00E72366">
        <w:rPr>
          <w:color w:val="000000"/>
          <w:sz w:val="24"/>
          <w:szCs w:val="24"/>
        </w:rPr>
        <w:t>онструкторско-технологический раздел:</w:t>
      </w:r>
      <w:r w:rsidR="005F0765" w:rsidRPr="00E72366">
        <w:t xml:space="preserve"> </w:t>
      </w:r>
      <w:r w:rsidR="005F0765" w:rsidRPr="00E72366">
        <w:rPr>
          <w:color w:val="000000"/>
          <w:sz w:val="24"/>
          <w:szCs w:val="24"/>
        </w:rPr>
        <w:t>технический рисунок и описание внешнего вида одного изделия коллекции; обоснование выбора и характеристика рекомендуемых материалов для одного изделия коллекции</w:t>
      </w:r>
      <w:r w:rsidR="00E72366" w:rsidRPr="00E72366">
        <w:rPr>
          <w:color w:val="000000"/>
          <w:sz w:val="24"/>
          <w:szCs w:val="24"/>
        </w:rPr>
        <w:t xml:space="preserve">; </w:t>
      </w:r>
      <w:r w:rsidR="005F0765" w:rsidRPr="00E72366">
        <w:rPr>
          <w:color w:val="000000"/>
          <w:sz w:val="24"/>
          <w:szCs w:val="24"/>
        </w:rPr>
        <w:t>подготовка исходной информации для построения базовой конструкции плечевого</w:t>
      </w:r>
      <w:r w:rsidR="00E72366" w:rsidRPr="00E72366">
        <w:rPr>
          <w:color w:val="000000"/>
          <w:sz w:val="24"/>
          <w:szCs w:val="24"/>
        </w:rPr>
        <w:t xml:space="preserve"> </w:t>
      </w:r>
      <w:r w:rsidR="005F0765" w:rsidRPr="00E72366">
        <w:rPr>
          <w:color w:val="000000"/>
          <w:sz w:val="24"/>
          <w:szCs w:val="24"/>
        </w:rPr>
        <w:t>или поясного изделия;</w:t>
      </w:r>
      <w:r w:rsidR="00E72366" w:rsidRPr="00E72366">
        <w:rPr>
          <w:color w:val="000000"/>
          <w:sz w:val="24"/>
          <w:szCs w:val="24"/>
        </w:rPr>
        <w:t xml:space="preserve"> </w:t>
      </w:r>
      <w:r w:rsidR="005F0765" w:rsidRPr="00E72366">
        <w:rPr>
          <w:color w:val="000000"/>
          <w:sz w:val="24"/>
          <w:szCs w:val="24"/>
        </w:rPr>
        <w:t>разработка чертежа базовой конструкции плечевого или поясного изделия;</w:t>
      </w:r>
      <w:r w:rsidR="005F0765" w:rsidRPr="00E72366">
        <w:t xml:space="preserve"> </w:t>
      </w:r>
      <w:r w:rsidR="005F0765" w:rsidRPr="00E72366">
        <w:rPr>
          <w:color w:val="000000"/>
          <w:sz w:val="24"/>
          <w:szCs w:val="24"/>
        </w:rPr>
        <w:t>разработка модельной конструкции изделия по эскизу;</w:t>
      </w:r>
      <w:r w:rsidR="00E72366" w:rsidRPr="00E72366">
        <w:rPr>
          <w:color w:val="000000"/>
          <w:sz w:val="24"/>
          <w:szCs w:val="24"/>
        </w:rPr>
        <w:t xml:space="preserve"> </w:t>
      </w:r>
      <w:r w:rsidR="005F0765" w:rsidRPr="00E72366">
        <w:rPr>
          <w:color w:val="000000"/>
          <w:sz w:val="24"/>
          <w:szCs w:val="24"/>
        </w:rPr>
        <w:t>проверка правильности сопряжения конструктивных линий;</w:t>
      </w:r>
      <w:r w:rsidR="00E72366" w:rsidRPr="00E72366">
        <w:rPr>
          <w:color w:val="000000"/>
          <w:sz w:val="24"/>
          <w:szCs w:val="24"/>
        </w:rPr>
        <w:t xml:space="preserve"> </w:t>
      </w:r>
      <w:r w:rsidR="00062FE0" w:rsidRPr="00E72366">
        <w:rPr>
          <w:color w:val="000000"/>
          <w:sz w:val="24"/>
          <w:szCs w:val="24"/>
        </w:rPr>
        <w:t>спецификация деталей кроя;</w:t>
      </w:r>
      <w:r w:rsidR="00E72366" w:rsidRPr="00E72366">
        <w:rPr>
          <w:color w:val="000000"/>
          <w:sz w:val="24"/>
          <w:szCs w:val="24"/>
        </w:rPr>
        <w:t xml:space="preserve"> </w:t>
      </w:r>
      <w:r w:rsidR="00062FE0" w:rsidRPr="00E72366">
        <w:rPr>
          <w:color w:val="000000"/>
          <w:sz w:val="24"/>
          <w:szCs w:val="24"/>
        </w:rPr>
        <w:t>конфекционная карта;</w:t>
      </w:r>
      <w:r w:rsidR="00E72366" w:rsidRPr="00E72366">
        <w:rPr>
          <w:color w:val="000000"/>
          <w:sz w:val="24"/>
          <w:szCs w:val="24"/>
        </w:rPr>
        <w:t xml:space="preserve"> </w:t>
      </w:r>
      <w:r w:rsidR="00062FE0" w:rsidRPr="00E72366">
        <w:rPr>
          <w:color w:val="000000"/>
          <w:sz w:val="24"/>
          <w:szCs w:val="24"/>
        </w:rPr>
        <w:t>т</w:t>
      </w:r>
      <w:r w:rsidR="005F0765" w:rsidRPr="00E72366">
        <w:rPr>
          <w:color w:val="000000"/>
          <w:sz w:val="24"/>
          <w:szCs w:val="24"/>
        </w:rPr>
        <w:t>ехнологическая последовательность обработки</w:t>
      </w:r>
      <w:r w:rsidR="00E72366" w:rsidRPr="00E72366">
        <w:rPr>
          <w:color w:val="000000"/>
          <w:sz w:val="24"/>
          <w:szCs w:val="24"/>
        </w:rPr>
        <w:t>;</w:t>
      </w:r>
    </w:p>
    <w:p w14:paraId="4D7D7CD6" w14:textId="6CFF96FA" w:rsidR="00062FE0" w:rsidRPr="00E72366" w:rsidRDefault="0068638A" w:rsidP="00E72366">
      <w:pPr>
        <w:numPr>
          <w:ilvl w:val="0"/>
          <w:numId w:val="32"/>
        </w:numPr>
        <w:pBdr>
          <w:top w:val="nil"/>
          <w:left w:val="nil"/>
          <w:bottom w:val="nil"/>
          <w:right w:val="nil"/>
          <w:between w:val="nil"/>
        </w:pBdr>
        <w:spacing w:line="276" w:lineRule="auto"/>
        <w:ind w:left="0" w:firstLine="709"/>
        <w:jc w:val="both"/>
        <w:rPr>
          <w:color w:val="000000"/>
          <w:sz w:val="24"/>
          <w:szCs w:val="24"/>
        </w:rPr>
      </w:pPr>
      <w:r w:rsidRPr="00E72366">
        <w:rPr>
          <w:color w:val="000000"/>
          <w:sz w:val="24"/>
          <w:szCs w:val="24"/>
        </w:rPr>
        <w:t>э</w:t>
      </w:r>
      <w:r w:rsidR="00062FE0" w:rsidRPr="00E72366">
        <w:rPr>
          <w:color w:val="000000"/>
          <w:sz w:val="24"/>
          <w:szCs w:val="24"/>
        </w:rPr>
        <w:t xml:space="preserve">кономический раздел </w:t>
      </w:r>
      <w:r w:rsidR="00FD7762" w:rsidRPr="00E72366">
        <w:rPr>
          <w:color w:val="000000"/>
          <w:sz w:val="24"/>
          <w:szCs w:val="24"/>
        </w:rPr>
        <w:t xml:space="preserve">– содержит </w:t>
      </w:r>
      <w:r w:rsidR="00062FE0" w:rsidRPr="00E72366">
        <w:rPr>
          <w:color w:val="000000"/>
          <w:sz w:val="24"/>
          <w:szCs w:val="24"/>
        </w:rPr>
        <w:t xml:space="preserve">все экономические расчеты, смету </w:t>
      </w:r>
      <w:r w:rsidR="00FD7762" w:rsidRPr="00E72366">
        <w:rPr>
          <w:color w:val="000000"/>
          <w:sz w:val="24"/>
          <w:szCs w:val="24"/>
        </w:rPr>
        <w:t xml:space="preserve">и </w:t>
      </w:r>
      <w:r w:rsidR="00062FE0" w:rsidRPr="00E72366">
        <w:rPr>
          <w:color w:val="000000"/>
          <w:sz w:val="24"/>
          <w:szCs w:val="24"/>
        </w:rPr>
        <w:t xml:space="preserve">заключение о </w:t>
      </w:r>
      <w:r w:rsidRPr="00E72366">
        <w:rPr>
          <w:color w:val="000000"/>
          <w:sz w:val="24"/>
          <w:szCs w:val="24"/>
        </w:rPr>
        <w:t>рентабельности проекта; разработка рынка; анализ рыночных возможностей; р</w:t>
      </w:r>
      <w:r w:rsidR="00062FE0" w:rsidRPr="00E72366">
        <w:rPr>
          <w:color w:val="000000"/>
          <w:sz w:val="24"/>
          <w:szCs w:val="24"/>
        </w:rPr>
        <w:t>азработка товара (проектируемых моделей).</w:t>
      </w:r>
    </w:p>
    <w:p w14:paraId="741C7097" w14:textId="77777777" w:rsidR="00E72366" w:rsidRPr="00E72366" w:rsidRDefault="00FD7762" w:rsidP="00E72366">
      <w:pPr>
        <w:numPr>
          <w:ilvl w:val="0"/>
          <w:numId w:val="32"/>
        </w:numPr>
        <w:pBdr>
          <w:top w:val="nil"/>
          <w:left w:val="nil"/>
          <w:bottom w:val="nil"/>
          <w:right w:val="nil"/>
          <w:between w:val="nil"/>
        </w:pBdr>
        <w:spacing w:line="276" w:lineRule="auto"/>
        <w:ind w:left="0" w:firstLine="709"/>
        <w:contextualSpacing/>
        <w:jc w:val="both"/>
        <w:rPr>
          <w:color w:val="000000"/>
          <w:sz w:val="24"/>
          <w:szCs w:val="24"/>
        </w:rPr>
      </w:pPr>
      <w:r w:rsidRPr="00E72366">
        <w:rPr>
          <w:color w:val="000000"/>
          <w:sz w:val="24"/>
          <w:szCs w:val="24"/>
        </w:rPr>
        <w:t xml:space="preserve">графическая </w:t>
      </w:r>
      <w:r w:rsidR="00F21B07" w:rsidRPr="00E72366">
        <w:rPr>
          <w:color w:val="000000"/>
          <w:sz w:val="24"/>
          <w:szCs w:val="24"/>
        </w:rPr>
        <w:t>часть</w:t>
      </w:r>
      <w:r w:rsidR="009307AD" w:rsidRPr="00E72366">
        <w:rPr>
          <w:color w:val="000000"/>
          <w:sz w:val="24"/>
          <w:szCs w:val="24"/>
        </w:rPr>
        <w:t xml:space="preserve"> </w:t>
      </w:r>
      <w:r w:rsidR="00E72366" w:rsidRPr="00E72366">
        <w:rPr>
          <w:color w:val="000000"/>
          <w:sz w:val="24"/>
          <w:szCs w:val="24"/>
        </w:rPr>
        <w:t>–</w:t>
      </w:r>
      <w:r w:rsidR="0098061C" w:rsidRPr="00E72366">
        <w:rPr>
          <w:color w:val="000000"/>
          <w:sz w:val="24"/>
          <w:szCs w:val="24"/>
        </w:rPr>
        <w:t xml:space="preserve"> содержит 5-7 эскизов на листе формата А4 (</w:t>
      </w:r>
      <w:proofErr w:type="spellStart"/>
      <w:r w:rsidR="0098061C" w:rsidRPr="00E72366">
        <w:rPr>
          <w:color w:val="000000"/>
          <w:sz w:val="24"/>
          <w:szCs w:val="24"/>
        </w:rPr>
        <w:t>однофигурная</w:t>
      </w:r>
      <w:proofErr w:type="spellEnd"/>
      <w:r w:rsidR="0098061C" w:rsidRPr="00E72366">
        <w:rPr>
          <w:color w:val="000000"/>
          <w:sz w:val="24"/>
          <w:szCs w:val="24"/>
        </w:rPr>
        <w:t xml:space="preserve"> или </w:t>
      </w:r>
      <w:proofErr w:type="spellStart"/>
      <w:r w:rsidR="0098061C" w:rsidRPr="00E72366">
        <w:rPr>
          <w:color w:val="000000"/>
          <w:sz w:val="24"/>
          <w:szCs w:val="24"/>
        </w:rPr>
        <w:t>двухфигурная</w:t>
      </w:r>
      <w:proofErr w:type="spellEnd"/>
      <w:r w:rsidR="0098061C" w:rsidRPr="00E72366">
        <w:rPr>
          <w:color w:val="000000"/>
          <w:sz w:val="24"/>
          <w:szCs w:val="24"/>
        </w:rPr>
        <w:t xml:space="preserve"> композиция), выполненных в любой графической манере по выбору автора (включаются в пояснительную записку);</w:t>
      </w:r>
    </w:p>
    <w:p w14:paraId="392458A3" w14:textId="77777777" w:rsidR="00E72366" w:rsidRPr="00E72366" w:rsidRDefault="0098061C" w:rsidP="00E72366">
      <w:pPr>
        <w:numPr>
          <w:ilvl w:val="0"/>
          <w:numId w:val="32"/>
        </w:numPr>
        <w:pBdr>
          <w:top w:val="nil"/>
          <w:left w:val="nil"/>
          <w:bottom w:val="nil"/>
          <w:right w:val="nil"/>
          <w:between w:val="nil"/>
        </w:pBdr>
        <w:spacing w:line="276" w:lineRule="auto"/>
        <w:ind w:left="0" w:firstLine="709"/>
        <w:contextualSpacing/>
        <w:jc w:val="both"/>
        <w:rPr>
          <w:color w:val="000000"/>
          <w:sz w:val="24"/>
          <w:szCs w:val="24"/>
        </w:rPr>
      </w:pPr>
      <w:r w:rsidRPr="00E72366">
        <w:rPr>
          <w:color w:val="000000"/>
          <w:sz w:val="24"/>
          <w:szCs w:val="24"/>
        </w:rPr>
        <w:t>экспозиционный эскиз на листе формата А4, выполненный в любой графической</w:t>
      </w:r>
      <w:r w:rsidR="00E72366" w:rsidRPr="00E72366">
        <w:rPr>
          <w:color w:val="000000"/>
          <w:sz w:val="24"/>
          <w:szCs w:val="24"/>
        </w:rPr>
        <w:t xml:space="preserve"> </w:t>
      </w:r>
      <w:r w:rsidRPr="00E72366">
        <w:rPr>
          <w:color w:val="000000"/>
          <w:sz w:val="24"/>
          <w:szCs w:val="24"/>
        </w:rPr>
        <w:t xml:space="preserve">манере, на котором изображены 5 моделей, составляющих коллекцию; </w:t>
      </w:r>
    </w:p>
    <w:p w14:paraId="4736DAED" w14:textId="77777777" w:rsidR="00E72366" w:rsidRPr="00E72366" w:rsidRDefault="00FD7762" w:rsidP="00E72366">
      <w:pPr>
        <w:numPr>
          <w:ilvl w:val="0"/>
          <w:numId w:val="32"/>
        </w:numPr>
        <w:pBdr>
          <w:top w:val="nil"/>
          <w:left w:val="nil"/>
          <w:bottom w:val="nil"/>
          <w:right w:val="nil"/>
          <w:between w:val="nil"/>
        </w:pBdr>
        <w:spacing w:line="276" w:lineRule="auto"/>
        <w:ind w:left="0" w:firstLine="709"/>
        <w:contextualSpacing/>
        <w:jc w:val="both"/>
        <w:rPr>
          <w:color w:val="000000"/>
          <w:sz w:val="24"/>
          <w:szCs w:val="24"/>
        </w:rPr>
      </w:pPr>
      <w:r w:rsidRPr="00E72366">
        <w:rPr>
          <w:color w:val="000000"/>
          <w:sz w:val="24"/>
          <w:szCs w:val="24"/>
        </w:rPr>
        <w:t xml:space="preserve">практическая часть </w:t>
      </w:r>
      <w:r w:rsidR="00E72366" w:rsidRPr="00E72366">
        <w:rPr>
          <w:color w:val="000000"/>
          <w:sz w:val="24"/>
          <w:szCs w:val="24"/>
        </w:rPr>
        <w:t>–</w:t>
      </w:r>
      <w:r w:rsidRPr="00E72366">
        <w:rPr>
          <w:color w:val="000000"/>
          <w:sz w:val="24"/>
          <w:szCs w:val="24"/>
        </w:rPr>
        <w:t xml:space="preserve"> </w:t>
      </w:r>
      <w:r w:rsidR="0098061C" w:rsidRPr="00E72366">
        <w:rPr>
          <w:color w:val="000000"/>
          <w:sz w:val="24"/>
          <w:szCs w:val="24"/>
        </w:rPr>
        <w:t>коллекция моделей</w:t>
      </w:r>
      <w:r w:rsidRPr="00E72366">
        <w:rPr>
          <w:color w:val="000000"/>
          <w:sz w:val="24"/>
          <w:szCs w:val="24"/>
        </w:rPr>
        <w:t xml:space="preserve"> одежды. Д</w:t>
      </w:r>
      <w:r w:rsidR="0098061C" w:rsidRPr="00E72366">
        <w:rPr>
          <w:color w:val="000000"/>
          <w:sz w:val="24"/>
          <w:szCs w:val="24"/>
        </w:rPr>
        <w:t>олжна состоять из 3-</w:t>
      </w:r>
      <w:r w:rsidR="00E72366" w:rsidRPr="00E72366">
        <w:rPr>
          <w:color w:val="000000"/>
          <w:sz w:val="24"/>
          <w:szCs w:val="24"/>
        </w:rPr>
        <w:t>5 образов</w:t>
      </w:r>
      <w:r w:rsidR="0098061C" w:rsidRPr="00E72366">
        <w:rPr>
          <w:color w:val="000000"/>
          <w:sz w:val="24"/>
          <w:szCs w:val="24"/>
        </w:rPr>
        <w:t>, соответствующих современным тенденциям в дизайне, согласно выданному индивидуальному заданию и быть представлена на манекенщицах</w:t>
      </w:r>
      <w:r w:rsidRPr="00E72366">
        <w:rPr>
          <w:color w:val="000000"/>
          <w:sz w:val="24"/>
          <w:szCs w:val="24"/>
        </w:rPr>
        <w:t xml:space="preserve"> (фотосессия)</w:t>
      </w:r>
      <w:r w:rsidR="00F21B07" w:rsidRPr="00E72366">
        <w:rPr>
          <w:color w:val="000000"/>
          <w:sz w:val="24"/>
          <w:szCs w:val="24"/>
        </w:rPr>
        <w:t>;</w:t>
      </w:r>
    </w:p>
    <w:p w14:paraId="31B017AA" w14:textId="77777777" w:rsidR="00E72366" w:rsidRPr="00E72366" w:rsidRDefault="00F21B07" w:rsidP="00E72366">
      <w:pPr>
        <w:numPr>
          <w:ilvl w:val="0"/>
          <w:numId w:val="32"/>
        </w:numPr>
        <w:pBdr>
          <w:top w:val="nil"/>
          <w:left w:val="nil"/>
          <w:bottom w:val="nil"/>
          <w:right w:val="nil"/>
          <w:between w:val="nil"/>
        </w:pBdr>
        <w:spacing w:line="276" w:lineRule="auto"/>
        <w:ind w:left="0" w:firstLine="709"/>
        <w:contextualSpacing/>
        <w:jc w:val="both"/>
        <w:rPr>
          <w:color w:val="000000"/>
          <w:sz w:val="24"/>
          <w:szCs w:val="24"/>
        </w:rPr>
      </w:pPr>
      <w:r w:rsidRPr="00E72366">
        <w:rPr>
          <w:color w:val="000000"/>
          <w:sz w:val="24"/>
          <w:szCs w:val="24"/>
        </w:rPr>
        <w:t>заключение – содержит выводы и предложения с их кратким обоснованием в соответствии с поставленной целью и задачами, раскрывает новизну, значимость полученных результатов;</w:t>
      </w:r>
    </w:p>
    <w:p w14:paraId="2B1FED48" w14:textId="77777777" w:rsidR="00E72366" w:rsidRPr="00E72366" w:rsidRDefault="00F21B07" w:rsidP="00E72366">
      <w:pPr>
        <w:numPr>
          <w:ilvl w:val="0"/>
          <w:numId w:val="32"/>
        </w:numPr>
        <w:pBdr>
          <w:top w:val="nil"/>
          <w:left w:val="nil"/>
          <w:bottom w:val="nil"/>
          <w:right w:val="nil"/>
          <w:between w:val="nil"/>
        </w:pBdr>
        <w:spacing w:line="276" w:lineRule="auto"/>
        <w:ind w:left="0" w:firstLine="709"/>
        <w:contextualSpacing/>
        <w:jc w:val="both"/>
        <w:rPr>
          <w:color w:val="000000"/>
          <w:sz w:val="24"/>
          <w:szCs w:val="24"/>
        </w:rPr>
      </w:pPr>
      <w:r w:rsidRPr="00E72366">
        <w:rPr>
          <w:color w:val="000000"/>
          <w:sz w:val="24"/>
          <w:szCs w:val="24"/>
        </w:rPr>
        <w:t>список использованных источников и литературы (не менее 20 источников);</w:t>
      </w:r>
    </w:p>
    <w:p w14:paraId="57EFBC23" w14:textId="5118451B" w:rsidR="0096135F" w:rsidRPr="00E72366" w:rsidRDefault="00F21B07" w:rsidP="00E72366">
      <w:pPr>
        <w:numPr>
          <w:ilvl w:val="0"/>
          <w:numId w:val="32"/>
        </w:numPr>
        <w:pBdr>
          <w:top w:val="nil"/>
          <w:left w:val="nil"/>
          <w:bottom w:val="nil"/>
          <w:right w:val="nil"/>
          <w:between w:val="nil"/>
        </w:pBdr>
        <w:spacing w:line="276" w:lineRule="auto"/>
        <w:ind w:left="0" w:firstLine="709"/>
        <w:contextualSpacing/>
        <w:jc w:val="both"/>
        <w:rPr>
          <w:color w:val="000000"/>
          <w:sz w:val="24"/>
          <w:szCs w:val="24"/>
        </w:rPr>
      </w:pPr>
      <w:r w:rsidRPr="00E72366">
        <w:rPr>
          <w:color w:val="000000"/>
          <w:sz w:val="24"/>
          <w:szCs w:val="24"/>
        </w:rPr>
        <w:t>приложения.</w:t>
      </w:r>
    </w:p>
    <w:p w14:paraId="231171E5" w14:textId="77777777" w:rsidR="0096135F" w:rsidRDefault="00F21B07">
      <w:pPr>
        <w:shd w:val="clear" w:color="auto" w:fill="FFFFFF"/>
        <w:spacing w:line="276" w:lineRule="auto"/>
        <w:ind w:firstLine="709"/>
        <w:jc w:val="both"/>
        <w:rPr>
          <w:sz w:val="24"/>
          <w:szCs w:val="24"/>
        </w:rPr>
      </w:pPr>
      <w:r>
        <w:rPr>
          <w:sz w:val="24"/>
          <w:szCs w:val="24"/>
        </w:rPr>
        <w:t>Объем дипломной работы составляет 40-60 страниц печатного текста (без учета приложени</w:t>
      </w:r>
      <w:bookmarkStart w:id="1" w:name="_GoBack"/>
      <w:bookmarkEnd w:id="1"/>
      <w:r>
        <w:rPr>
          <w:sz w:val="24"/>
          <w:szCs w:val="24"/>
        </w:rPr>
        <w:t xml:space="preserve">й). </w:t>
      </w:r>
    </w:p>
    <w:p w14:paraId="6F4B163C" w14:textId="77777777" w:rsidR="0096135F" w:rsidRDefault="00F21B07">
      <w:pPr>
        <w:spacing w:line="276" w:lineRule="auto"/>
        <w:ind w:firstLine="709"/>
        <w:rPr>
          <w:sz w:val="24"/>
          <w:szCs w:val="24"/>
        </w:rPr>
      </w:pPr>
      <w:r>
        <w:rPr>
          <w:sz w:val="24"/>
          <w:szCs w:val="24"/>
        </w:rPr>
        <w:t>Распределение объема по разделам дипломной работы</w:t>
      </w:r>
    </w:p>
    <w:tbl>
      <w:tblPr>
        <w:tblStyle w:val="aff2"/>
        <w:tblW w:w="935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
        <w:gridCol w:w="4581"/>
        <w:gridCol w:w="3827"/>
      </w:tblGrid>
      <w:tr w:rsidR="0096135F" w14:paraId="463343DA" w14:textId="77777777">
        <w:tc>
          <w:tcPr>
            <w:tcW w:w="948" w:type="dxa"/>
            <w:shd w:val="clear" w:color="auto" w:fill="auto"/>
          </w:tcPr>
          <w:p w14:paraId="2EA0F6E8" w14:textId="77777777" w:rsidR="0096135F" w:rsidRDefault="00F21B07">
            <w:pPr>
              <w:spacing w:line="276" w:lineRule="auto"/>
              <w:jc w:val="center"/>
            </w:pPr>
            <w:r>
              <w:lastRenderedPageBreak/>
              <w:t>№ п/п</w:t>
            </w:r>
          </w:p>
        </w:tc>
        <w:tc>
          <w:tcPr>
            <w:tcW w:w="4581" w:type="dxa"/>
            <w:shd w:val="clear" w:color="auto" w:fill="auto"/>
          </w:tcPr>
          <w:p w14:paraId="702CE68A" w14:textId="77777777" w:rsidR="0096135F" w:rsidRDefault="00F21B07">
            <w:pPr>
              <w:spacing w:line="276" w:lineRule="auto"/>
              <w:jc w:val="center"/>
            </w:pPr>
            <w:r>
              <w:t xml:space="preserve">Структурные элементы дипломной работы </w:t>
            </w:r>
          </w:p>
        </w:tc>
        <w:tc>
          <w:tcPr>
            <w:tcW w:w="3827" w:type="dxa"/>
            <w:shd w:val="clear" w:color="auto" w:fill="auto"/>
          </w:tcPr>
          <w:p w14:paraId="0595282F" w14:textId="77777777" w:rsidR="0096135F" w:rsidRPr="00777D78" w:rsidRDefault="00F21B07">
            <w:pPr>
              <w:spacing w:line="276" w:lineRule="auto"/>
              <w:jc w:val="center"/>
              <w:rPr>
                <w:lang w:val="ru-RU"/>
              </w:rPr>
            </w:pPr>
            <w:r w:rsidRPr="00777D78">
              <w:rPr>
                <w:lang w:val="ru-RU"/>
              </w:rPr>
              <w:t>Объем структурных элементов дипломной работы</w:t>
            </w:r>
          </w:p>
        </w:tc>
      </w:tr>
      <w:tr w:rsidR="0096135F" w14:paraId="73155986" w14:textId="77777777">
        <w:tc>
          <w:tcPr>
            <w:tcW w:w="948" w:type="dxa"/>
            <w:shd w:val="clear" w:color="auto" w:fill="auto"/>
          </w:tcPr>
          <w:p w14:paraId="37BEE58D" w14:textId="77777777" w:rsidR="0096135F" w:rsidRPr="00777D78" w:rsidRDefault="0096135F">
            <w:pPr>
              <w:numPr>
                <w:ilvl w:val="0"/>
                <w:numId w:val="31"/>
              </w:numPr>
              <w:spacing w:line="276" w:lineRule="auto"/>
              <w:ind w:left="0" w:firstLine="0"/>
              <w:jc w:val="center"/>
              <w:rPr>
                <w:b/>
                <w:lang w:val="ru-RU"/>
              </w:rPr>
            </w:pPr>
          </w:p>
        </w:tc>
        <w:tc>
          <w:tcPr>
            <w:tcW w:w="4581" w:type="dxa"/>
            <w:shd w:val="clear" w:color="auto" w:fill="auto"/>
          </w:tcPr>
          <w:p w14:paraId="31792685" w14:textId="77777777" w:rsidR="0096135F" w:rsidRDefault="00F21B07">
            <w:pPr>
              <w:spacing w:line="276" w:lineRule="auto"/>
              <w:jc w:val="center"/>
            </w:pPr>
            <w:r>
              <w:t>Введение</w:t>
            </w:r>
          </w:p>
        </w:tc>
        <w:tc>
          <w:tcPr>
            <w:tcW w:w="3827" w:type="dxa"/>
            <w:shd w:val="clear" w:color="auto" w:fill="auto"/>
          </w:tcPr>
          <w:p w14:paraId="0FC77D0F" w14:textId="77777777" w:rsidR="0096135F" w:rsidRDefault="00F21B07">
            <w:pPr>
              <w:spacing w:line="276" w:lineRule="auto"/>
              <w:jc w:val="center"/>
            </w:pPr>
            <w:r>
              <w:t>2-4% от объема</w:t>
            </w:r>
          </w:p>
        </w:tc>
      </w:tr>
      <w:tr w:rsidR="0096135F" w14:paraId="61529E28" w14:textId="77777777">
        <w:tc>
          <w:tcPr>
            <w:tcW w:w="948" w:type="dxa"/>
            <w:shd w:val="clear" w:color="auto" w:fill="auto"/>
          </w:tcPr>
          <w:p w14:paraId="151868E9" w14:textId="77777777" w:rsidR="0096135F" w:rsidRDefault="0096135F">
            <w:pPr>
              <w:numPr>
                <w:ilvl w:val="0"/>
                <w:numId w:val="31"/>
              </w:numPr>
              <w:spacing w:line="276" w:lineRule="auto"/>
              <w:ind w:left="0" w:firstLine="0"/>
              <w:jc w:val="center"/>
              <w:rPr>
                <w:b/>
              </w:rPr>
            </w:pPr>
          </w:p>
        </w:tc>
        <w:tc>
          <w:tcPr>
            <w:tcW w:w="4581" w:type="dxa"/>
            <w:shd w:val="clear" w:color="auto" w:fill="auto"/>
          </w:tcPr>
          <w:p w14:paraId="647D769A" w14:textId="77777777" w:rsidR="0096135F" w:rsidRDefault="00F21B07">
            <w:pPr>
              <w:spacing w:line="276" w:lineRule="auto"/>
              <w:jc w:val="center"/>
            </w:pPr>
            <w:r>
              <w:t>Теоретическая часть</w:t>
            </w:r>
          </w:p>
        </w:tc>
        <w:tc>
          <w:tcPr>
            <w:tcW w:w="3827" w:type="dxa"/>
            <w:shd w:val="clear" w:color="auto" w:fill="auto"/>
          </w:tcPr>
          <w:p w14:paraId="3C3BE87C" w14:textId="77777777" w:rsidR="0096135F" w:rsidRDefault="00F21B07">
            <w:pPr>
              <w:spacing w:line="276" w:lineRule="auto"/>
              <w:jc w:val="center"/>
            </w:pPr>
            <w:r>
              <w:t>30-40%</w:t>
            </w:r>
          </w:p>
        </w:tc>
      </w:tr>
      <w:tr w:rsidR="0096135F" w14:paraId="66FB5340" w14:textId="77777777">
        <w:tc>
          <w:tcPr>
            <w:tcW w:w="948" w:type="dxa"/>
            <w:shd w:val="clear" w:color="auto" w:fill="auto"/>
          </w:tcPr>
          <w:p w14:paraId="398A5ED1" w14:textId="77777777" w:rsidR="0096135F" w:rsidRDefault="0096135F">
            <w:pPr>
              <w:numPr>
                <w:ilvl w:val="0"/>
                <w:numId w:val="31"/>
              </w:numPr>
              <w:spacing w:line="276" w:lineRule="auto"/>
              <w:ind w:left="0" w:firstLine="0"/>
              <w:jc w:val="center"/>
              <w:rPr>
                <w:b/>
              </w:rPr>
            </w:pPr>
          </w:p>
        </w:tc>
        <w:tc>
          <w:tcPr>
            <w:tcW w:w="4581" w:type="dxa"/>
            <w:shd w:val="clear" w:color="auto" w:fill="auto"/>
          </w:tcPr>
          <w:p w14:paraId="0C643C30" w14:textId="77777777" w:rsidR="0096135F" w:rsidRDefault="00F21B07">
            <w:pPr>
              <w:spacing w:line="276" w:lineRule="auto"/>
              <w:jc w:val="center"/>
            </w:pPr>
            <w:r>
              <w:t>Практическая часть</w:t>
            </w:r>
          </w:p>
        </w:tc>
        <w:tc>
          <w:tcPr>
            <w:tcW w:w="3827" w:type="dxa"/>
            <w:shd w:val="clear" w:color="auto" w:fill="auto"/>
          </w:tcPr>
          <w:p w14:paraId="7C65C31E" w14:textId="77777777" w:rsidR="0096135F" w:rsidRDefault="00F21B07">
            <w:pPr>
              <w:spacing w:line="276" w:lineRule="auto"/>
              <w:jc w:val="center"/>
            </w:pPr>
            <w:r>
              <w:t>40-60%</w:t>
            </w:r>
          </w:p>
        </w:tc>
      </w:tr>
      <w:tr w:rsidR="0096135F" w14:paraId="1AD6681C" w14:textId="77777777">
        <w:tc>
          <w:tcPr>
            <w:tcW w:w="948" w:type="dxa"/>
            <w:shd w:val="clear" w:color="auto" w:fill="auto"/>
          </w:tcPr>
          <w:p w14:paraId="52B5BA1B" w14:textId="77777777" w:rsidR="0096135F" w:rsidRDefault="0096135F">
            <w:pPr>
              <w:numPr>
                <w:ilvl w:val="0"/>
                <w:numId w:val="31"/>
              </w:numPr>
              <w:spacing w:line="276" w:lineRule="auto"/>
              <w:ind w:left="0" w:firstLine="0"/>
              <w:jc w:val="center"/>
              <w:rPr>
                <w:b/>
              </w:rPr>
            </w:pPr>
          </w:p>
        </w:tc>
        <w:tc>
          <w:tcPr>
            <w:tcW w:w="4581" w:type="dxa"/>
            <w:shd w:val="clear" w:color="auto" w:fill="auto"/>
          </w:tcPr>
          <w:p w14:paraId="20B18151" w14:textId="77777777" w:rsidR="0096135F" w:rsidRDefault="00F21B07">
            <w:pPr>
              <w:spacing w:line="276" w:lineRule="auto"/>
              <w:jc w:val="center"/>
            </w:pPr>
            <w:r>
              <w:t>Заключение</w:t>
            </w:r>
          </w:p>
        </w:tc>
        <w:tc>
          <w:tcPr>
            <w:tcW w:w="3827" w:type="dxa"/>
            <w:shd w:val="clear" w:color="auto" w:fill="auto"/>
          </w:tcPr>
          <w:p w14:paraId="54BABC4B" w14:textId="77777777" w:rsidR="0096135F" w:rsidRDefault="00F21B07">
            <w:pPr>
              <w:spacing w:line="276" w:lineRule="auto"/>
              <w:jc w:val="center"/>
            </w:pPr>
            <w:r>
              <w:t>2-4% от объема</w:t>
            </w:r>
          </w:p>
        </w:tc>
      </w:tr>
    </w:tbl>
    <w:p w14:paraId="2E64AC00" w14:textId="30F2B2CB" w:rsidR="0096135F" w:rsidRDefault="00F21B07">
      <w:pPr>
        <w:shd w:val="clear" w:color="auto" w:fill="FFFFFF"/>
        <w:spacing w:line="276" w:lineRule="auto"/>
        <w:ind w:firstLine="709"/>
        <w:jc w:val="both"/>
        <w:rPr>
          <w:sz w:val="24"/>
          <w:szCs w:val="24"/>
        </w:rPr>
      </w:pPr>
      <w:r>
        <w:rPr>
          <w:sz w:val="24"/>
          <w:szCs w:val="24"/>
        </w:rPr>
        <w:t xml:space="preserve">Дополнительные требования по содержанию и структуре дипломной работы прописываются в методических указаниях (рекомендациях) по выполнению дипломной работы по специальности </w:t>
      </w:r>
      <w:r w:rsidR="00E90D86">
        <w:rPr>
          <w:sz w:val="24"/>
          <w:szCs w:val="24"/>
        </w:rPr>
        <w:t>54</w:t>
      </w:r>
      <w:r>
        <w:rPr>
          <w:sz w:val="24"/>
          <w:szCs w:val="24"/>
        </w:rPr>
        <w:t>.02.0</w:t>
      </w:r>
      <w:r w:rsidR="00E90D86">
        <w:rPr>
          <w:sz w:val="24"/>
          <w:szCs w:val="24"/>
        </w:rPr>
        <w:t>1</w:t>
      </w:r>
      <w:r>
        <w:rPr>
          <w:sz w:val="24"/>
          <w:szCs w:val="24"/>
        </w:rPr>
        <w:t xml:space="preserve"> </w:t>
      </w:r>
      <w:r w:rsidR="00E90D86">
        <w:rPr>
          <w:sz w:val="24"/>
          <w:szCs w:val="24"/>
        </w:rPr>
        <w:t>Дизайн</w:t>
      </w:r>
      <w:r>
        <w:rPr>
          <w:sz w:val="24"/>
          <w:szCs w:val="24"/>
        </w:rPr>
        <w:t xml:space="preserve"> (по отраслям).</w:t>
      </w:r>
    </w:p>
    <w:p w14:paraId="67274DD2" w14:textId="77777777" w:rsidR="0096135F" w:rsidRDefault="00F21B07">
      <w:pPr>
        <w:spacing w:line="276" w:lineRule="auto"/>
        <w:ind w:firstLine="709"/>
        <w:jc w:val="both"/>
        <w:rPr>
          <w:b/>
          <w:sz w:val="24"/>
          <w:szCs w:val="24"/>
        </w:rPr>
      </w:pPr>
      <w:r>
        <w:rPr>
          <w:b/>
          <w:sz w:val="24"/>
          <w:szCs w:val="24"/>
        </w:rPr>
        <w:t>4.3. Требования к оформлению дипломной работы.</w:t>
      </w:r>
    </w:p>
    <w:p w14:paraId="69E1589D" w14:textId="77777777" w:rsidR="0096135F" w:rsidRDefault="00F21B07">
      <w:pPr>
        <w:shd w:val="clear" w:color="auto" w:fill="FFFFFF"/>
        <w:spacing w:line="276" w:lineRule="auto"/>
        <w:ind w:firstLine="709"/>
        <w:jc w:val="both"/>
        <w:rPr>
          <w:sz w:val="24"/>
          <w:szCs w:val="24"/>
        </w:rPr>
      </w:pPr>
      <w:r>
        <w:rPr>
          <w:sz w:val="24"/>
          <w:szCs w:val="24"/>
        </w:rPr>
        <w:t>Дипломная работа оформляется в соответствии с Положением «Об оформлении дипломного проекта (работы) по основным профессиональным образовательным программам среднего профессионального образования», утверждённым Ученым Советом федерального государственного бюджетного образовательного учреждения высшего образования «РГУ им. А.Н. Косыгина (Технологии. Дизайн. Искусство)».</w:t>
      </w:r>
    </w:p>
    <w:p w14:paraId="05116B63" w14:textId="77777777" w:rsidR="0096135F" w:rsidRDefault="00F21B07">
      <w:pPr>
        <w:spacing w:line="276" w:lineRule="auto"/>
        <w:ind w:firstLine="708"/>
        <w:jc w:val="both"/>
        <w:rPr>
          <w:b/>
          <w:sz w:val="24"/>
          <w:szCs w:val="24"/>
        </w:rPr>
      </w:pPr>
      <w:r>
        <w:rPr>
          <w:b/>
          <w:sz w:val="24"/>
          <w:szCs w:val="24"/>
        </w:rPr>
        <w:t>4.4. ДЭ базового уровня проводится на основе:</w:t>
      </w:r>
    </w:p>
    <w:p w14:paraId="08515B1B" w14:textId="77777777" w:rsidR="0096135F" w:rsidRDefault="00F21B07">
      <w:pPr>
        <w:shd w:val="clear" w:color="auto" w:fill="FFFFFF"/>
        <w:tabs>
          <w:tab w:val="left" w:pos="1134"/>
        </w:tabs>
        <w:spacing w:line="288" w:lineRule="auto"/>
        <w:ind w:firstLine="709"/>
        <w:jc w:val="both"/>
        <w:rPr>
          <w:sz w:val="24"/>
          <w:szCs w:val="24"/>
        </w:rPr>
      </w:pPr>
      <w:r>
        <w:rPr>
          <w:sz w:val="24"/>
          <w:szCs w:val="24"/>
        </w:rPr>
        <w:t xml:space="preserve">– требований к результатам освоения образовательных программ среднего профессионального образования, установленных ФГОС СПО; </w:t>
      </w:r>
    </w:p>
    <w:p w14:paraId="3420DFBE" w14:textId="77777777" w:rsidR="0096135F" w:rsidRDefault="00F21B07">
      <w:pPr>
        <w:shd w:val="clear" w:color="auto" w:fill="FFFFFF"/>
        <w:tabs>
          <w:tab w:val="left" w:pos="1134"/>
        </w:tabs>
        <w:spacing w:line="288" w:lineRule="auto"/>
        <w:ind w:firstLine="709"/>
        <w:jc w:val="both"/>
        <w:rPr>
          <w:sz w:val="24"/>
          <w:szCs w:val="24"/>
        </w:rPr>
      </w:pPr>
      <w:r>
        <w:rPr>
          <w:sz w:val="24"/>
          <w:szCs w:val="24"/>
        </w:rPr>
        <w:t>– единых оценочных материалов, включающих в себя конкретные комплекты оценочной документации, варианты заданий и критерии оценивания, разрабатываемые оператором (Приложение 2).</w:t>
      </w:r>
    </w:p>
    <w:p w14:paraId="6C345A0E" w14:textId="77777777" w:rsidR="0096135F" w:rsidRDefault="0096135F">
      <w:pPr>
        <w:shd w:val="clear" w:color="auto" w:fill="FFFFFF"/>
        <w:tabs>
          <w:tab w:val="left" w:pos="1134"/>
        </w:tabs>
        <w:spacing w:line="288" w:lineRule="auto"/>
        <w:ind w:firstLine="709"/>
        <w:jc w:val="both"/>
        <w:rPr>
          <w:sz w:val="24"/>
          <w:szCs w:val="24"/>
        </w:rPr>
      </w:pPr>
    </w:p>
    <w:p w14:paraId="2F6FC9B7" w14:textId="77777777" w:rsidR="0096135F" w:rsidRDefault="00F21B07">
      <w:pPr>
        <w:numPr>
          <w:ilvl w:val="0"/>
          <w:numId w:val="31"/>
        </w:numPr>
        <w:pBdr>
          <w:top w:val="nil"/>
          <w:left w:val="nil"/>
          <w:bottom w:val="nil"/>
          <w:right w:val="nil"/>
          <w:between w:val="nil"/>
        </w:pBdr>
        <w:spacing w:line="276" w:lineRule="auto"/>
        <w:jc w:val="center"/>
        <w:rPr>
          <w:b/>
          <w:color w:val="000000"/>
          <w:sz w:val="24"/>
          <w:szCs w:val="24"/>
        </w:rPr>
      </w:pPr>
      <w:r>
        <w:rPr>
          <w:b/>
          <w:color w:val="000000"/>
          <w:sz w:val="24"/>
          <w:szCs w:val="24"/>
        </w:rPr>
        <w:t>УСЛОВИЯ ПОДГОТОВКИ И ПРОВЕДЕНИЯ ГИА</w:t>
      </w:r>
    </w:p>
    <w:p w14:paraId="6E9A4A6B" w14:textId="77777777" w:rsidR="0096135F" w:rsidRDefault="0096135F">
      <w:pPr>
        <w:pBdr>
          <w:top w:val="nil"/>
          <w:left w:val="nil"/>
          <w:bottom w:val="nil"/>
          <w:right w:val="nil"/>
          <w:between w:val="nil"/>
        </w:pBdr>
        <w:spacing w:line="276" w:lineRule="auto"/>
        <w:ind w:left="720"/>
        <w:rPr>
          <w:b/>
          <w:color w:val="000000"/>
          <w:sz w:val="24"/>
          <w:szCs w:val="24"/>
        </w:rPr>
      </w:pPr>
    </w:p>
    <w:p w14:paraId="3025DC04"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5.1. В целях определения соответствия результатов освоения выпускниками ОПОП СПО, имеющих государственную аккредитацию, соответствующим требованиям ФГОС СПО, ГИА проводится оценка государственными, создаваемыми Университетом по отдельным реализуемым специальностям среднего профессионального образования.</w:t>
      </w:r>
    </w:p>
    <w:p w14:paraId="377643B8"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5.2. ГЭК формируется из числа педагогических работников Колледжа и лиц, приглашенных из сторонних организаций, в том числе:</w:t>
      </w:r>
    </w:p>
    <w:p w14:paraId="4F10C182" w14:textId="77777777" w:rsidR="0096135F" w:rsidRDefault="00F21B07">
      <w:pPr>
        <w:widowControl w:val="0"/>
        <w:numPr>
          <w:ilvl w:val="0"/>
          <w:numId w:val="33"/>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педагогических работников;</w:t>
      </w:r>
    </w:p>
    <w:p w14:paraId="50DC85FF" w14:textId="77777777" w:rsidR="0096135F" w:rsidRDefault="00F21B07">
      <w:pPr>
        <w:widowControl w:val="0"/>
        <w:numPr>
          <w:ilvl w:val="0"/>
          <w:numId w:val="33"/>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w:t>
      </w:r>
    </w:p>
    <w:p w14:paraId="370D6573" w14:textId="77777777" w:rsidR="0096135F" w:rsidRDefault="00F21B07">
      <w:pPr>
        <w:spacing w:line="276" w:lineRule="auto"/>
        <w:ind w:firstLine="709"/>
        <w:jc w:val="both"/>
        <w:rPr>
          <w:color w:val="000000"/>
          <w:sz w:val="24"/>
          <w:szCs w:val="24"/>
        </w:rPr>
      </w:pPr>
      <w:r>
        <w:rPr>
          <w:sz w:val="24"/>
          <w:szCs w:val="24"/>
        </w:rPr>
        <w:t>5.3. Состав ГЭК утверждается приказом ректора Университета и действует в течение одного календарного года. В состав ГЭК входят председатель, заместитель председателя и члены ГЭК.</w:t>
      </w:r>
      <w:r>
        <w:rPr>
          <w:color w:val="000000"/>
          <w:sz w:val="24"/>
          <w:szCs w:val="24"/>
        </w:rPr>
        <w:t xml:space="preserve"> </w:t>
      </w:r>
    </w:p>
    <w:p w14:paraId="17F9B024" w14:textId="77777777" w:rsidR="0096135F" w:rsidRDefault="00F21B07">
      <w:pPr>
        <w:spacing w:line="276" w:lineRule="auto"/>
        <w:ind w:firstLine="709"/>
        <w:jc w:val="both"/>
        <w:rPr>
          <w:color w:val="000000"/>
          <w:sz w:val="24"/>
          <w:szCs w:val="24"/>
        </w:rPr>
      </w:pPr>
      <w:r>
        <w:rPr>
          <w:color w:val="000000"/>
          <w:sz w:val="24"/>
          <w:szCs w:val="24"/>
        </w:rPr>
        <w:t xml:space="preserve">5.4. Основной формой деятельности ГЭК являются заседания. Заседания ГЭК правомочны, если в них участвуют не менее двух третей от числа членов комиссий. Заседания ГЭК проводятся председателями комиссий, а в случае их отсутствия – заместителями председателей комиссий. </w:t>
      </w:r>
    </w:p>
    <w:p w14:paraId="60E713DE" w14:textId="77777777" w:rsidR="0096135F" w:rsidRDefault="00F21B07">
      <w:pPr>
        <w:spacing w:line="276" w:lineRule="auto"/>
        <w:ind w:firstLine="709"/>
        <w:jc w:val="both"/>
        <w:rPr>
          <w:sz w:val="24"/>
          <w:szCs w:val="24"/>
        </w:rPr>
      </w:pPr>
      <w:r>
        <w:rPr>
          <w:color w:val="000000"/>
          <w:sz w:val="24"/>
          <w:szCs w:val="24"/>
        </w:rPr>
        <w:t xml:space="preserve">5.5. </w:t>
      </w:r>
      <w:r>
        <w:rPr>
          <w:sz w:val="24"/>
          <w:szCs w:val="24"/>
        </w:rPr>
        <w:t>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Председателя на заседании ГЭК является решающим.</w:t>
      </w:r>
    </w:p>
    <w:p w14:paraId="1BF20DBB"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5.6. Для подготовки дипломной работы выпускнику назначается руководитель и </w:t>
      </w:r>
      <w:r>
        <w:rPr>
          <w:color w:val="000000"/>
          <w:sz w:val="24"/>
          <w:szCs w:val="24"/>
        </w:rPr>
        <w:lastRenderedPageBreak/>
        <w:t>при необходимости консультанты, оказывающие выпускнику методическую поддержку.</w:t>
      </w:r>
    </w:p>
    <w:p w14:paraId="30058FDC"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5.7. Закрепление за выпускниками тем дипломных работ, назначение руководителей и консультантов осуществляется приказом ректора.</w:t>
      </w:r>
    </w:p>
    <w:p w14:paraId="606CA4FD" w14:textId="77777777" w:rsidR="0096135F" w:rsidRDefault="00F21B07">
      <w:pPr>
        <w:shd w:val="clear" w:color="auto" w:fill="FFFFFF"/>
        <w:spacing w:line="276" w:lineRule="auto"/>
        <w:ind w:firstLine="709"/>
        <w:jc w:val="both"/>
        <w:rPr>
          <w:sz w:val="24"/>
          <w:szCs w:val="24"/>
        </w:rPr>
      </w:pPr>
      <w:r>
        <w:rPr>
          <w:sz w:val="24"/>
          <w:szCs w:val="24"/>
        </w:rPr>
        <w:t>5.8. После утверждения темы дипломной работы каждый студент получает задание на преддипломную практику, в котором подробно освещен перечень вопросов для сбора материала по теме дипломной работы.</w:t>
      </w:r>
    </w:p>
    <w:p w14:paraId="43027559" w14:textId="71F85754" w:rsidR="0096135F" w:rsidRDefault="00F21B07">
      <w:pPr>
        <w:pBdr>
          <w:top w:val="nil"/>
          <w:left w:val="nil"/>
          <w:bottom w:val="nil"/>
          <w:right w:val="nil"/>
          <w:between w:val="nil"/>
        </w:pBdr>
        <w:spacing w:line="276" w:lineRule="auto"/>
        <w:ind w:firstLine="709"/>
        <w:jc w:val="both"/>
        <w:rPr>
          <w:color w:val="000000"/>
          <w:sz w:val="24"/>
          <w:szCs w:val="24"/>
        </w:rPr>
      </w:pPr>
      <w:r>
        <w:rPr>
          <w:color w:val="000000"/>
          <w:sz w:val="24"/>
          <w:szCs w:val="24"/>
        </w:rPr>
        <w:t>5.9. Руководитель дипломных работ разрабатывает индивидуальное задание на дипломную работу, которое затем рассматривается предметно-цикловой комиссией, подписывается руководителем дипломной работы и утверждается председателем предметно-цикловой комиссии. Задание на дипломную работу выдается обучающемуся не позднее, чем за две недели до начала производственной практики, что обусловлено необходимостью сбора практического материала в период ее прохождения.</w:t>
      </w:r>
    </w:p>
    <w:p w14:paraId="505C9F56" w14:textId="77777777" w:rsidR="0096135F" w:rsidRDefault="00F21B07">
      <w:pPr>
        <w:shd w:val="clear" w:color="auto" w:fill="FFFFFF"/>
        <w:spacing w:line="276" w:lineRule="auto"/>
        <w:ind w:firstLine="709"/>
        <w:jc w:val="both"/>
        <w:rPr>
          <w:sz w:val="24"/>
          <w:szCs w:val="24"/>
        </w:rPr>
      </w:pPr>
      <w:r>
        <w:rPr>
          <w:sz w:val="24"/>
          <w:szCs w:val="24"/>
        </w:rPr>
        <w:t>5.10. Основными функциями руководителя дипломной работы являются:</w:t>
      </w:r>
    </w:p>
    <w:p w14:paraId="0C599570" w14:textId="77777777" w:rsidR="0096135F" w:rsidRDefault="00F21B07">
      <w:pPr>
        <w:numPr>
          <w:ilvl w:val="0"/>
          <w:numId w:val="1"/>
        </w:numPr>
        <w:shd w:val="clear" w:color="auto" w:fill="FFFFFF"/>
        <w:tabs>
          <w:tab w:val="left" w:pos="1134"/>
        </w:tabs>
        <w:spacing w:line="276" w:lineRule="auto"/>
        <w:ind w:left="0" w:firstLine="709"/>
        <w:jc w:val="both"/>
        <w:rPr>
          <w:sz w:val="24"/>
          <w:szCs w:val="24"/>
        </w:rPr>
      </w:pPr>
      <w:r>
        <w:rPr>
          <w:sz w:val="24"/>
          <w:szCs w:val="24"/>
        </w:rPr>
        <w:t>разработка индивидуальных заданий;</w:t>
      </w:r>
    </w:p>
    <w:p w14:paraId="63C6B271" w14:textId="77777777" w:rsidR="0096135F" w:rsidRDefault="00F21B07">
      <w:pPr>
        <w:numPr>
          <w:ilvl w:val="0"/>
          <w:numId w:val="1"/>
        </w:numPr>
        <w:shd w:val="clear" w:color="auto" w:fill="FFFFFF"/>
        <w:tabs>
          <w:tab w:val="left" w:pos="1134"/>
        </w:tabs>
        <w:spacing w:line="276" w:lineRule="auto"/>
        <w:ind w:left="0" w:firstLine="709"/>
        <w:jc w:val="both"/>
        <w:rPr>
          <w:sz w:val="24"/>
          <w:szCs w:val="24"/>
        </w:rPr>
      </w:pPr>
      <w:r>
        <w:rPr>
          <w:sz w:val="24"/>
          <w:szCs w:val="24"/>
        </w:rPr>
        <w:t>консультирование по вопросам содержания и последовательности выполнения дипломной работы;</w:t>
      </w:r>
    </w:p>
    <w:p w14:paraId="58B88133" w14:textId="77777777" w:rsidR="0096135F" w:rsidRDefault="00F21B07">
      <w:pPr>
        <w:numPr>
          <w:ilvl w:val="0"/>
          <w:numId w:val="1"/>
        </w:numPr>
        <w:shd w:val="clear" w:color="auto" w:fill="FFFFFF"/>
        <w:tabs>
          <w:tab w:val="left" w:pos="1134"/>
        </w:tabs>
        <w:spacing w:line="276" w:lineRule="auto"/>
        <w:ind w:left="0" w:firstLine="709"/>
        <w:jc w:val="both"/>
        <w:rPr>
          <w:sz w:val="24"/>
          <w:szCs w:val="24"/>
        </w:rPr>
      </w:pPr>
      <w:r>
        <w:rPr>
          <w:sz w:val="24"/>
          <w:szCs w:val="24"/>
        </w:rPr>
        <w:t>оказание помощи обучающемуся в подборе необходимой литературы;</w:t>
      </w:r>
    </w:p>
    <w:p w14:paraId="39416DCD" w14:textId="77777777" w:rsidR="0096135F" w:rsidRDefault="00F21B07">
      <w:pPr>
        <w:numPr>
          <w:ilvl w:val="0"/>
          <w:numId w:val="1"/>
        </w:numPr>
        <w:shd w:val="clear" w:color="auto" w:fill="FFFFFF"/>
        <w:tabs>
          <w:tab w:val="left" w:pos="1134"/>
        </w:tabs>
        <w:spacing w:line="276" w:lineRule="auto"/>
        <w:ind w:left="0" w:firstLine="709"/>
        <w:jc w:val="both"/>
        <w:rPr>
          <w:sz w:val="24"/>
          <w:szCs w:val="24"/>
        </w:rPr>
      </w:pPr>
      <w:r>
        <w:rPr>
          <w:sz w:val="24"/>
          <w:szCs w:val="24"/>
        </w:rPr>
        <w:t>контроль хода выполнения дипломной работы;</w:t>
      </w:r>
    </w:p>
    <w:p w14:paraId="1E1E1702" w14:textId="77777777" w:rsidR="0096135F" w:rsidRDefault="00F21B07">
      <w:pPr>
        <w:numPr>
          <w:ilvl w:val="0"/>
          <w:numId w:val="1"/>
        </w:numPr>
        <w:shd w:val="clear" w:color="auto" w:fill="FFFFFF"/>
        <w:tabs>
          <w:tab w:val="left" w:pos="1134"/>
        </w:tabs>
        <w:spacing w:line="276" w:lineRule="auto"/>
        <w:ind w:left="0" w:firstLine="709"/>
        <w:jc w:val="both"/>
        <w:rPr>
          <w:sz w:val="24"/>
          <w:szCs w:val="24"/>
        </w:rPr>
      </w:pPr>
      <w:r>
        <w:rPr>
          <w:sz w:val="24"/>
          <w:szCs w:val="24"/>
        </w:rPr>
        <w:t>подготовка студента к защите дипломной работы;</w:t>
      </w:r>
    </w:p>
    <w:p w14:paraId="036570C9" w14:textId="77777777" w:rsidR="0096135F" w:rsidRDefault="00F21B07">
      <w:pPr>
        <w:numPr>
          <w:ilvl w:val="0"/>
          <w:numId w:val="1"/>
        </w:numPr>
        <w:shd w:val="clear" w:color="auto" w:fill="FFFFFF"/>
        <w:tabs>
          <w:tab w:val="left" w:pos="1134"/>
        </w:tabs>
        <w:spacing w:line="276" w:lineRule="auto"/>
        <w:ind w:left="0" w:firstLine="709"/>
        <w:jc w:val="both"/>
        <w:rPr>
          <w:sz w:val="24"/>
          <w:szCs w:val="24"/>
        </w:rPr>
      </w:pPr>
      <w:r>
        <w:rPr>
          <w:sz w:val="24"/>
          <w:szCs w:val="24"/>
        </w:rPr>
        <w:t xml:space="preserve">подготовка письменного отзыва на дипломную работу. </w:t>
      </w:r>
    </w:p>
    <w:p w14:paraId="65A48651" w14:textId="77777777" w:rsidR="0096135F" w:rsidRDefault="00F21B07">
      <w:pPr>
        <w:spacing w:line="276" w:lineRule="auto"/>
        <w:ind w:firstLine="709"/>
        <w:jc w:val="both"/>
        <w:rPr>
          <w:sz w:val="24"/>
          <w:szCs w:val="24"/>
        </w:rPr>
      </w:pPr>
      <w:r>
        <w:rPr>
          <w:sz w:val="24"/>
          <w:szCs w:val="24"/>
        </w:rPr>
        <w:t>5.11.</w:t>
      </w:r>
      <w:r>
        <w:rPr>
          <w:b/>
          <w:sz w:val="24"/>
          <w:szCs w:val="24"/>
        </w:rPr>
        <w:t xml:space="preserve"> </w:t>
      </w:r>
      <w:r>
        <w:rPr>
          <w:sz w:val="24"/>
          <w:szCs w:val="24"/>
        </w:rPr>
        <w:t xml:space="preserve">Реализация программы ГИА на этапе подготовки к ГИА осуществляется в учебных кабинетах. </w:t>
      </w:r>
    </w:p>
    <w:p w14:paraId="73C1AD36" w14:textId="77777777" w:rsidR="0096135F" w:rsidRDefault="00F21B07">
      <w:pPr>
        <w:spacing w:line="276" w:lineRule="auto"/>
        <w:ind w:firstLine="709"/>
        <w:jc w:val="both"/>
        <w:rPr>
          <w:sz w:val="24"/>
          <w:szCs w:val="24"/>
        </w:rPr>
      </w:pPr>
      <w:r>
        <w:rPr>
          <w:sz w:val="24"/>
          <w:szCs w:val="24"/>
        </w:rPr>
        <w:t xml:space="preserve">Оборудование кабинета: </w:t>
      </w:r>
    </w:p>
    <w:p w14:paraId="681EDE03" w14:textId="77777777" w:rsidR="0096135F" w:rsidRDefault="00F21B07">
      <w:pPr>
        <w:numPr>
          <w:ilvl w:val="0"/>
          <w:numId w:val="16"/>
        </w:numPr>
        <w:tabs>
          <w:tab w:val="left" w:pos="993"/>
        </w:tabs>
        <w:spacing w:line="276" w:lineRule="auto"/>
        <w:ind w:left="0" w:firstLine="709"/>
        <w:jc w:val="both"/>
        <w:rPr>
          <w:sz w:val="24"/>
          <w:szCs w:val="24"/>
        </w:rPr>
      </w:pPr>
      <w:r>
        <w:rPr>
          <w:sz w:val="24"/>
          <w:szCs w:val="24"/>
        </w:rPr>
        <w:t xml:space="preserve">рабочее место преподавателя; </w:t>
      </w:r>
    </w:p>
    <w:p w14:paraId="0337FA6D" w14:textId="77777777" w:rsidR="0096135F" w:rsidRDefault="00F21B07">
      <w:pPr>
        <w:numPr>
          <w:ilvl w:val="0"/>
          <w:numId w:val="16"/>
        </w:numPr>
        <w:tabs>
          <w:tab w:val="left" w:pos="993"/>
        </w:tabs>
        <w:spacing w:line="276" w:lineRule="auto"/>
        <w:ind w:left="0" w:firstLine="709"/>
        <w:jc w:val="both"/>
        <w:rPr>
          <w:sz w:val="24"/>
          <w:szCs w:val="24"/>
        </w:rPr>
      </w:pPr>
      <w:r>
        <w:rPr>
          <w:sz w:val="24"/>
          <w:szCs w:val="24"/>
        </w:rPr>
        <w:t xml:space="preserve">компьютер; </w:t>
      </w:r>
    </w:p>
    <w:p w14:paraId="158ED934" w14:textId="77777777" w:rsidR="0096135F" w:rsidRDefault="00F21B07">
      <w:pPr>
        <w:numPr>
          <w:ilvl w:val="0"/>
          <w:numId w:val="16"/>
        </w:numPr>
        <w:tabs>
          <w:tab w:val="left" w:pos="993"/>
        </w:tabs>
        <w:spacing w:line="276" w:lineRule="auto"/>
        <w:ind w:left="0" w:firstLine="709"/>
        <w:jc w:val="both"/>
        <w:rPr>
          <w:sz w:val="24"/>
          <w:szCs w:val="24"/>
        </w:rPr>
      </w:pPr>
      <w:r>
        <w:rPr>
          <w:sz w:val="24"/>
          <w:szCs w:val="24"/>
        </w:rPr>
        <w:t xml:space="preserve">мультимедиа проектор, экран; </w:t>
      </w:r>
    </w:p>
    <w:p w14:paraId="242F5CD0" w14:textId="77777777" w:rsidR="0096135F" w:rsidRDefault="00F21B07">
      <w:pPr>
        <w:numPr>
          <w:ilvl w:val="0"/>
          <w:numId w:val="16"/>
        </w:numPr>
        <w:tabs>
          <w:tab w:val="left" w:pos="993"/>
        </w:tabs>
        <w:spacing w:line="276" w:lineRule="auto"/>
        <w:ind w:left="0" w:firstLine="709"/>
        <w:jc w:val="both"/>
        <w:rPr>
          <w:sz w:val="24"/>
          <w:szCs w:val="24"/>
        </w:rPr>
      </w:pPr>
      <w:r>
        <w:rPr>
          <w:sz w:val="24"/>
          <w:szCs w:val="24"/>
        </w:rPr>
        <w:t xml:space="preserve">комплект учебно-методической документации.  </w:t>
      </w:r>
    </w:p>
    <w:p w14:paraId="48085587" w14:textId="77777777" w:rsidR="0096135F" w:rsidRDefault="00F21B07">
      <w:pPr>
        <w:spacing w:line="276" w:lineRule="auto"/>
        <w:ind w:firstLine="709"/>
        <w:jc w:val="both"/>
        <w:rPr>
          <w:sz w:val="24"/>
          <w:szCs w:val="24"/>
        </w:rPr>
      </w:pPr>
      <w:r>
        <w:rPr>
          <w:sz w:val="24"/>
          <w:szCs w:val="24"/>
        </w:rPr>
        <w:t xml:space="preserve">5.12. При выполнении дипломной работы выпускнику предоставляются технические и информационные возможности, такие как: </w:t>
      </w:r>
    </w:p>
    <w:p w14:paraId="02C5FE34" w14:textId="77777777" w:rsidR="0096135F" w:rsidRDefault="00F21B07">
      <w:pPr>
        <w:numPr>
          <w:ilvl w:val="0"/>
          <w:numId w:val="17"/>
        </w:numPr>
        <w:tabs>
          <w:tab w:val="left" w:pos="993"/>
        </w:tabs>
        <w:spacing w:line="276" w:lineRule="auto"/>
        <w:ind w:left="0" w:firstLine="709"/>
        <w:jc w:val="both"/>
        <w:rPr>
          <w:sz w:val="24"/>
          <w:szCs w:val="24"/>
        </w:rPr>
      </w:pPr>
      <w:r>
        <w:rPr>
          <w:sz w:val="24"/>
          <w:szCs w:val="24"/>
        </w:rPr>
        <w:t>библиотека;</w:t>
      </w:r>
    </w:p>
    <w:p w14:paraId="00B5C26C" w14:textId="77777777" w:rsidR="0096135F" w:rsidRDefault="00F21B07">
      <w:pPr>
        <w:numPr>
          <w:ilvl w:val="0"/>
          <w:numId w:val="17"/>
        </w:numPr>
        <w:tabs>
          <w:tab w:val="left" w:pos="993"/>
        </w:tabs>
        <w:spacing w:line="276" w:lineRule="auto"/>
        <w:ind w:left="0" w:firstLine="709"/>
        <w:jc w:val="both"/>
        <w:rPr>
          <w:sz w:val="24"/>
          <w:szCs w:val="24"/>
        </w:rPr>
      </w:pPr>
      <w:r>
        <w:rPr>
          <w:sz w:val="24"/>
          <w:szCs w:val="24"/>
        </w:rPr>
        <w:t xml:space="preserve">компьютеры с выходом в Интернет; </w:t>
      </w:r>
    </w:p>
    <w:p w14:paraId="57F05F2F" w14:textId="77777777" w:rsidR="0096135F" w:rsidRDefault="00F21B07">
      <w:pPr>
        <w:numPr>
          <w:ilvl w:val="0"/>
          <w:numId w:val="17"/>
        </w:numPr>
        <w:tabs>
          <w:tab w:val="left" w:pos="993"/>
        </w:tabs>
        <w:spacing w:line="276" w:lineRule="auto"/>
        <w:ind w:left="0" w:firstLine="709"/>
        <w:jc w:val="both"/>
        <w:rPr>
          <w:sz w:val="24"/>
          <w:szCs w:val="24"/>
        </w:rPr>
      </w:pPr>
      <w:r>
        <w:rPr>
          <w:sz w:val="24"/>
          <w:szCs w:val="24"/>
        </w:rPr>
        <w:t>лаборатории университета;</w:t>
      </w:r>
    </w:p>
    <w:p w14:paraId="3B807685" w14:textId="77777777" w:rsidR="0096135F" w:rsidRDefault="00F21B07">
      <w:pPr>
        <w:numPr>
          <w:ilvl w:val="0"/>
          <w:numId w:val="17"/>
        </w:numPr>
        <w:tabs>
          <w:tab w:val="left" w:pos="993"/>
        </w:tabs>
        <w:spacing w:line="276" w:lineRule="auto"/>
        <w:ind w:left="0" w:firstLine="709"/>
        <w:jc w:val="both"/>
        <w:rPr>
          <w:sz w:val="24"/>
          <w:szCs w:val="24"/>
        </w:rPr>
      </w:pPr>
      <w:r>
        <w:rPr>
          <w:sz w:val="24"/>
          <w:szCs w:val="24"/>
        </w:rPr>
        <w:t>лицензионное программное обеспечение общего и специального назначения.</w:t>
      </w:r>
    </w:p>
    <w:p w14:paraId="4A4F9AFE" w14:textId="77777777" w:rsidR="0096135F" w:rsidRDefault="00F21B07">
      <w:pPr>
        <w:spacing w:line="276" w:lineRule="auto"/>
        <w:ind w:firstLine="709"/>
        <w:jc w:val="both"/>
        <w:rPr>
          <w:sz w:val="24"/>
          <w:szCs w:val="24"/>
        </w:rPr>
      </w:pPr>
      <w:r>
        <w:rPr>
          <w:sz w:val="24"/>
          <w:szCs w:val="24"/>
        </w:rPr>
        <w:t xml:space="preserve">5.13. Для защиты дипломной работы отводится специально подготовленный кабинет. Оснащение кабинета: </w:t>
      </w:r>
    </w:p>
    <w:p w14:paraId="6AF9D178" w14:textId="77777777" w:rsidR="0096135F" w:rsidRDefault="00F21B07">
      <w:pPr>
        <w:numPr>
          <w:ilvl w:val="0"/>
          <w:numId w:val="18"/>
        </w:numPr>
        <w:tabs>
          <w:tab w:val="left" w:pos="993"/>
        </w:tabs>
        <w:spacing w:line="276" w:lineRule="auto"/>
        <w:ind w:left="0" w:firstLine="709"/>
        <w:jc w:val="both"/>
        <w:rPr>
          <w:sz w:val="24"/>
          <w:szCs w:val="24"/>
        </w:rPr>
      </w:pPr>
      <w:r>
        <w:rPr>
          <w:sz w:val="24"/>
          <w:szCs w:val="24"/>
        </w:rPr>
        <w:t xml:space="preserve">рабочее место для членов ГЭК; </w:t>
      </w:r>
    </w:p>
    <w:p w14:paraId="0CE5E893" w14:textId="77777777" w:rsidR="0096135F" w:rsidRDefault="00F21B07">
      <w:pPr>
        <w:numPr>
          <w:ilvl w:val="0"/>
          <w:numId w:val="18"/>
        </w:numPr>
        <w:tabs>
          <w:tab w:val="left" w:pos="993"/>
        </w:tabs>
        <w:spacing w:line="276" w:lineRule="auto"/>
        <w:ind w:left="0" w:firstLine="709"/>
        <w:jc w:val="both"/>
        <w:rPr>
          <w:sz w:val="24"/>
          <w:szCs w:val="24"/>
        </w:rPr>
      </w:pPr>
      <w:r>
        <w:rPr>
          <w:sz w:val="24"/>
          <w:szCs w:val="24"/>
        </w:rPr>
        <w:t xml:space="preserve">компьютер, мультимедийный проектор, экран; </w:t>
      </w:r>
    </w:p>
    <w:p w14:paraId="6B180C2B" w14:textId="77777777" w:rsidR="0096135F" w:rsidRDefault="00F21B07">
      <w:pPr>
        <w:numPr>
          <w:ilvl w:val="0"/>
          <w:numId w:val="18"/>
        </w:numPr>
        <w:tabs>
          <w:tab w:val="left" w:pos="993"/>
        </w:tabs>
        <w:spacing w:line="276" w:lineRule="auto"/>
        <w:ind w:left="0" w:firstLine="709"/>
        <w:jc w:val="both"/>
        <w:rPr>
          <w:sz w:val="24"/>
          <w:szCs w:val="24"/>
        </w:rPr>
      </w:pPr>
      <w:r>
        <w:rPr>
          <w:sz w:val="24"/>
          <w:szCs w:val="24"/>
        </w:rPr>
        <w:t>лицензионное программное обеспечение общего и специального назначения.</w:t>
      </w:r>
    </w:p>
    <w:p w14:paraId="1497B360" w14:textId="77777777" w:rsidR="0096135F" w:rsidRDefault="00F21B07">
      <w:pPr>
        <w:tabs>
          <w:tab w:val="left" w:pos="993"/>
        </w:tabs>
        <w:spacing w:line="276" w:lineRule="auto"/>
        <w:ind w:firstLine="709"/>
        <w:jc w:val="both"/>
        <w:rPr>
          <w:sz w:val="24"/>
          <w:szCs w:val="24"/>
        </w:rPr>
      </w:pPr>
      <w:r>
        <w:rPr>
          <w:sz w:val="24"/>
          <w:szCs w:val="24"/>
        </w:rPr>
        <w:t>5.14. Подготовка к проведению ДЭ:</w:t>
      </w:r>
    </w:p>
    <w:p w14:paraId="1AC93721" w14:textId="77777777" w:rsidR="0096135F" w:rsidRDefault="00F21B07">
      <w:pPr>
        <w:numPr>
          <w:ilvl w:val="0"/>
          <w:numId w:val="18"/>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ДЭ проводится с использованием комплектов оценочной документации. Задания ДЭ доводятся до главного эксперта в день, предшествующий дню начала ДЭ;</w:t>
      </w:r>
    </w:p>
    <w:p w14:paraId="3454AAE1" w14:textId="77777777" w:rsidR="0096135F" w:rsidRDefault="00F21B07">
      <w:pPr>
        <w:numPr>
          <w:ilvl w:val="0"/>
          <w:numId w:val="18"/>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Образовательная организация обеспечивает необходимые технические условия для обеспечения заданиями вовремя ДЭ выпускников, членов ГЭК, членов экспертной группы.</w:t>
      </w:r>
    </w:p>
    <w:p w14:paraId="2F2C54ED" w14:textId="77777777" w:rsidR="0096135F" w:rsidRDefault="00F21B07">
      <w:pPr>
        <w:numPr>
          <w:ilvl w:val="0"/>
          <w:numId w:val="18"/>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lastRenderedPageBreak/>
        <w:t>Место расположения ЦПДЭ, дата и время начала проведения ДЭ, расписание сдачи экзаменов в составе экзаменационных групп, планируемая продолжительность проведения ДЭ, технические перерывы в проведении ДЭ определяются планом проведения ДЭ, утверждаемым ГЭК совместно с образовательной организацией не позднее, чем за 20 календарных дней до даты проведения ДЭ.</w:t>
      </w:r>
    </w:p>
    <w:p w14:paraId="52C2E41C" w14:textId="6B32C752" w:rsidR="0096135F" w:rsidRDefault="00B142D2">
      <w:pPr>
        <w:numPr>
          <w:ilvl w:val="0"/>
          <w:numId w:val="18"/>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О</w:t>
      </w:r>
      <w:r w:rsidR="00F21B07">
        <w:rPr>
          <w:color w:val="000000"/>
          <w:sz w:val="24"/>
          <w:szCs w:val="24"/>
        </w:rPr>
        <w:t>бразовательная организация знакомит с планом проведения ДЭ выпускников, сдающих ДЭ, и лиц, обеспечивающих проведение ДЭ, в срок не позднее чем за 5 рабочих дней до даты проведения экзамена.</w:t>
      </w:r>
    </w:p>
    <w:p w14:paraId="19B5E21D" w14:textId="77777777" w:rsidR="0096135F" w:rsidRDefault="00F21B07">
      <w:pPr>
        <w:numPr>
          <w:ilvl w:val="0"/>
          <w:numId w:val="18"/>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Количество, общая площадь и состояние помещений, предоставляемых для проведения ДЭ, должны обеспечивать проведение ДЭ в соответствии с комплектом оценочной документации.</w:t>
      </w:r>
    </w:p>
    <w:p w14:paraId="71B02123" w14:textId="77777777" w:rsidR="0096135F" w:rsidRDefault="00F21B07">
      <w:pPr>
        <w:numPr>
          <w:ilvl w:val="0"/>
          <w:numId w:val="18"/>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Не позднее чем за один рабочий день до даты проведения ДЭ главным экспертом проводится проверка готовности ЦПДЭ в присутствии членов экспертной группы, выпускников, а также технического эксперта, назначаемого организацией, на территории которой расположен ЦПДЭ, ответственного за соблюдение установленных норм и правил охраны труда и техники безопасности.</w:t>
      </w:r>
    </w:p>
    <w:p w14:paraId="0CF43B2C" w14:textId="77777777" w:rsidR="0096135F" w:rsidRDefault="00F21B07">
      <w:pPr>
        <w:numPr>
          <w:ilvl w:val="0"/>
          <w:numId w:val="18"/>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Главным экспертом осуществляется осмотр ЦПДЭ,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14:paraId="108EB96A" w14:textId="77777777" w:rsidR="0096135F" w:rsidRDefault="00F21B07">
      <w:pPr>
        <w:numPr>
          <w:ilvl w:val="0"/>
          <w:numId w:val="18"/>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Выпускники знакомятся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ЦПДЭ. Факт ознакомления отражается главным экспертом в протоколе распределения рабочих мест.</w:t>
      </w:r>
    </w:p>
    <w:p w14:paraId="4E6BD459" w14:textId="77777777" w:rsidR="0096135F" w:rsidRDefault="00F21B07">
      <w:pPr>
        <w:numPr>
          <w:ilvl w:val="0"/>
          <w:numId w:val="18"/>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Технический эксперт под подпись знакомит главного эксперта, членов экспертной группы, выпускников с требованиями охраны труда и безопасности производства.</w:t>
      </w:r>
    </w:p>
    <w:p w14:paraId="19BE470E" w14:textId="77777777" w:rsidR="0096135F" w:rsidRDefault="00F21B07">
      <w:pPr>
        <w:pBdr>
          <w:top w:val="nil"/>
          <w:left w:val="nil"/>
          <w:bottom w:val="nil"/>
          <w:right w:val="nil"/>
          <w:between w:val="nil"/>
        </w:pBdr>
        <w:shd w:val="clear" w:color="auto" w:fill="FFFFFF"/>
        <w:tabs>
          <w:tab w:val="left" w:pos="1134"/>
        </w:tabs>
        <w:spacing w:line="276" w:lineRule="auto"/>
        <w:ind w:left="709"/>
        <w:jc w:val="both"/>
        <w:rPr>
          <w:color w:val="000000"/>
          <w:sz w:val="24"/>
          <w:szCs w:val="24"/>
        </w:rPr>
      </w:pPr>
      <w:r>
        <w:rPr>
          <w:color w:val="000000"/>
          <w:sz w:val="24"/>
          <w:szCs w:val="24"/>
        </w:rPr>
        <w:t>5.13. Проведение ДЭ:</w:t>
      </w:r>
    </w:p>
    <w:p w14:paraId="33B8AD11" w14:textId="77777777" w:rsidR="0096135F" w:rsidRDefault="00F21B07">
      <w:pPr>
        <w:pBdr>
          <w:top w:val="nil"/>
          <w:left w:val="nil"/>
          <w:bottom w:val="nil"/>
          <w:right w:val="nil"/>
          <w:between w:val="nil"/>
        </w:pBdr>
        <w:shd w:val="clear" w:color="auto" w:fill="FFFFFF"/>
        <w:tabs>
          <w:tab w:val="left" w:pos="1134"/>
        </w:tabs>
        <w:spacing w:line="276" w:lineRule="auto"/>
        <w:ind w:firstLine="709"/>
        <w:jc w:val="both"/>
        <w:rPr>
          <w:color w:val="000000"/>
          <w:sz w:val="24"/>
          <w:szCs w:val="24"/>
        </w:rPr>
      </w:pPr>
      <w:r>
        <w:rPr>
          <w:color w:val="000000"/>
          <w:sz w:val="24"/>
          <w:szCs w:val="24"/>
        </w:rPr>
        <w:t>В день проведения ДЭ в ЦПДЭ присутствуют:</w:t>
      </w:r>
    </w:p>
    <w:p w14:paraId="4ED43BDE" w14:textId="77777777" w:rsidR="0096135F" w:rsidRDefault="00F21B07">
      <w:pPr>
        <w:pBdr>
          <w:top w:val="nil"/>
          <w:left w:val="nil"/>
          <w:bottom w:val="nil"/>
          <w:right w:val="nil"/>
          <w:between w:val="nil"/>
        </w:pBdr>
        <w:shd w:val="clear" w:color="auto" w:fill="FFFFFF"/>
        <w:tabs>
          <w:tab w:val="left" w:pos="1134"/>
        </w:tabs>
        <w:spacing w:line="276" w:lineRule="auto"/>
        <w:ind w:firstLine="709"/>
        <w:jc w:val="both"/>
        <w:rPr>
          <w:color w:val="000000"/>
          <w:sz w:val="24"/>
          <w:szCs w:val="24"/>
        </w:rPr>
      </w:pPr>
      <w:r>
        <w:rPr>
          <w:color w:val="000000"/>
          <w:sz w:val="24"/>
          <w:szCs w:val="24"/>
        </w:rPr>
        <w:t>а) руководитель (уполномоченный представитель) организации, на базе которой организован ЦПДЭ;</w:t>
      </w:r>
    </w:p>
    <w:p w14:paraId="3F09938F" w14:textId="77777777" w:rsidR="0096135F" w:rsidRDefault="00F21B07">
      <w:pPr>
        <w:pBdr>
          <w:top w:val="nil"/>
          <w:left w:val="nil"/>
          <w:bottom w:val="nil"/>
          <w:right w:val="nil"/>
          <w:between w:val="nil"/>
        </w:pBdr>
        <w:shd w:val="clear" w:color="auto" w:fill="FFFFFF"/>
        <w:tabs>
          <w:tab w:val="left" w:pos="1134"/>
        </w:tabs>
        <w:spacing w:line="276" w:lineRule="auto"/>
        <w:ind w:firstLine="709"/>
        <w:jc w:val="both"/>
        <w:rPr>
          <w:color w:val="000000"/>
          <w:sz w:val="24"/>
          <w:szCs w:val="24"/>
        </w:rPr>
      </w:pPr>
      <w:r>
        <w:rPr>
          <w:color w:val="000000"/>
          <w:sz w:val="24"/>
          <w:szCs w:val="24"/>
        </w:rPr>
        <w:t>б) не менее одного члена ГЭК, не считая членов экспертной группы;</w:t>
      </w:r>
    </w:p>
    <w:p w14:paraId="6D6E9B9B" w14:textId="77777777" w:rsidR="0096135F" w:rsidRDefault="00F21B07">
      <w:pPr>
        <w:pBdr>
          <w:top w:val="nil"/>
          <w:left w:val="nil"/>
          <w:bottom w:val="nil"/>
          <w:right w:val="nil"/>
          <w:between w:val="nil"/>
        </w:pBdr>
        <w:shd w:val="clear" w:color="auto" w:fill="FFFFFF"/>
        <w:tabs>
          <w:tab w:val="left" w:pos="1134"/>
        </w:tabs>
        <w:spacing w:line="276" w:lineRule="auto"/>
        <w:ind w:firstLine="709"/>
        <w:jc w:val="both"/>
        <w:rPr>
          <w:color w:val="000000"/>
          <w:sz w:val="24"/>
          <w:szCs w:val="24"/>
        </w:rPr>
      </w:pPr>
      <w:r>
        <w:rPr>
          <w:color w:val="000000"/>
          <w:sz w:val="24"/>
          <w:szCs w:val="24"/>
        </w:rPr>
        <w:t>в) члены экспертной группы;</w:t>
      </w:r>
    </w:p>
    <w:p w14:paraId="47546E29" w14:textId="77777777" w:rsidR="0096135F" w:rsidRDefault="00F21B07">
      <w:pPr>
        <w:pBdr>
          <w:top w:val="nil"/>
          <w:left w:val="nil"/>
          <w:bottom w:val="nil"/>
          <w:right w:val="nil"/>
          <w:between w:val="nil"/>
        </w:pBdr>
        <w:shd w:val="clear" w:color="auto" w:fill="FFFFFF"/>
        <w:tabs>
          <w:tab w:val="left" w:pos="1134"/>
        </w:tabs>
        <w:spacing w:line="276" w:lineRule="auto"/>
        <w:ind w:firstLine="709"/>
        <w:jc w:val="both"/>
        <w:rPr>
          <w:color w:val="000000"/>
          <w:sz w:val="24"/>
          <w:szCs w:val="24"/>
        </w:rPr>
      </w:pPr>
      <w:r>
        <w:rPr>
          <w:color w:val="000000"/>
          <w:sz w:val="24"/>
          <w:szCs w:val="24"/>
        </w:rPr>
        <w:t>г) главный эксперт;</w:t>
      </w:r>
    </w:p>
    <w:p w14:paraId="0D13079E" w14:textId="77777777" w:rsidR="0096135F" w:rsidRDefault="00F21B07">
      <w:pPr>
        <w:pBdr>
          <w:top w:val="nil"/>
          <w:left w:val="nil"/>
          <w:bottom w:val="nil"/>
          <w:right w:val="nil"/>
          <w:between w:val="nil"/>
        </w:pBdr>
        <w:shd w:val="clear" w:color="auto" w:fill="FFFFFF"/>
        <w:tabs>
          <w:tab w:val="left" w:pos="1134"/>
        </w:tabs>
        <w:spacing w:line="276" w:lineRule="auto"/>
        <w:ind w:firstLine="709"/>
        <w:jc w:val="both"/>
        <w:rPr>
          <w:color w:val="000000"/>
          <w:sz w:val="24"/>
          <w:szCs w:val="24"/>
        </w:rPr>
      </w:pPr>
      <w:r>
        <w:rPr>
          <w:color w:val="000000"/>
          <w:sz w:val="24"/>
          <w:szCs w:val="24"/>
        </w:rPr>
        <w:t>д) представители организаций-партнеров (по согласованию с образовательной организацией);</w:t>
      </w:r>
    </w:p>
    <w:p w14:paraId="2E180161" w14:textId="77777777" w:rsidR="0096135F" w:rsidRDefault="00F21B07">
      <w:pPr>
        <w:pBdr>
          <w:top w:val="nil"/>
          <w:left w:val="nil"/>
          <w:bottom w:val="nil"/>
          <w:right w:val="nil"/>
          <w:between w:val="nil"/>
        </w:pBdr>
        <w:shd w:val="clear" w:color="auto" w:fill="FFFFFF"/>
        <w:tabs>
          <w:tab w:val="left" w:pos="1134"/>
        </w:tabs>
        <w:spacing w:line="276" w:lineRule="auto"/>
        <w:ind w:firstLine="709"/>
        <w:jc w:val="both"/>
        <w:rPr>
          <w:color w:val="000000"/>
          <w:sz w:val="24"/>
          <w:szCs w:val="24"/>
        </w:rPr>
      </w:pPr>
      <w:r>
        <w:rPr>
          <w:color w:val="000000"/>
          <w:sz w:val="24"/>
          <w:szCs w:val="24"/>
        </w:rPr>
        <w:t>е) выпускники;</w:t>
      </w:r>
    </w:p>
    <w:p w14:paraId="69F9BCEE" w14:textId="77777777" w:rsidR="0096135F" w:rsidRDefault="00F21B07">
      <w:pPr>
        <w:pBdr>
          <w:top w:val="nil"/>
          <w:left w:val="nil"/>
          <w:bottom w:val="nil"/>
          <w:right w:val="nil"/>
          <w:between w:val="nil"/>
        </w:pBdr>
        <w:shd w:val="clear" w:color="auto" w:fill="FFFFFF"/>
        <w:tabs>
          <w:tab w:val="left" w:pos="1134"/>
        </w:tabs>
        <w:spacing w:line="276" w:lineRule="auto"/>
        <w:ind w:firstLine="709"/>
        <w:jc w:val="both"/>
        <w:rPr>
          <w:color w:val="000000"/>
          <w:sz w:val="24"/>
          <w:szCs w:val="24"/>
        </w:rPr>
      </w:pPr>
      <w:r>
        <w:rPr>
          <w:color w:val="000000"/>
          <w:sz w:val="24"/>
          <w:szCs w:val="24"/>
        </w:rPr>
        <w:t>ж) технический эксперт;</w:t>
      </w:r>
    </w:p>
    <w:p w14:paraId="2CD1D65F" w14:textId="77777777" w:rsidR="0096135F" w:rsidRDefault="00F21B07">
      <w:pPr>
        <w:pBdr>
          <w:top w:val="nil"/>
          <w:left w:val="nil"/>
          <w:bottom w:val="nil"/>
          <w:right w:val="nil"/>
          <w:between w:val="nil"/>
        </w:pBdr>
        <w:shd w:val="clear" w:color="auto" w:fill="FFFFFF"/>
        <w:tabs>
          <w:tab w:val="left" w:pos="1134"/>
        </w:tabs>
        <w:spacing w:line="276" w:lineRule="auto"/>
        <w:ind w:firstLine="709"/>
        <w:jc w:val="both"/>
        <w:rPr>
          <w:color w:val="000000"/>
          <w:sz w:val="24"/>
          <w:szCs w:val="24"/>
        </w:rPr>
      </w:pPr>
      <w:r>
        <w:rPr>
          <w:color w:val="000000"/>
          <w:sz w:val="24"/>
          <w:szCs w:val="24"/>
        </w:rPr>
        <w:t>з) представитель образовательной организации, ответственный за сопровождение выпускников к ЦПДЭ (при необходимости);</w:t>
      </w:r>
    </w:p>
    <w:p w14:paraId="0919C12C" w14:textId="77777777" w:rsidR="0096135F" w:rsidRDefault="00F21B07">
      <w:pPr>
        <w:pBdr>
          <w:top w:val="nil"/>
          <w:left w:val="nil"/>
          <w:bottom w:val="nil"/>
          <w:right w:val="nil"/>
          <w:between w:val="nil"/>
        </w:pBdr>
        <w:shd w:val="clear" w:color="auto" w:fill="FFFFFF"/>
        <w:tabs>
          <w:tab w:val="left" w:pos="1134"/>
        </w:tabs>
        <w:spacing w:line="276" w:lineRule="auto"/>
        <w:ind w:firstLine="709"/>
        <w:jc w:val="both"/>
        <w:rPr>
          <w:color w:val="000000"/>
          <w:sz w:val="24"/>
          <w:szCs w:val="24"/>
        </w:rPr>
      </w:pPr>
      <w:r>
        <w:rPr>
          <w:color w:val="000000"/>
          <w:sz w:val="24"/>
          <w:szCs w:val="24"/>
        </w:rPr>
        <w:t>и) тьютор (ассистент), оказывающий необходимую помощь выпускнику из числа лиц с ограниченными возможностями здоровья, детей-инвалидов, инвалидов (далее - тьютор (ассистент);</w:t>
      </w:r>
    </w:p>
    <w:p w14:paraId="3C14737A" w14:textId="77777777" w:rsidR="0096135F" w:rsidRDefault="00F21B07">
      <w:pPr>
        <w:pBdr>
          <w:top w:val="nil"/>
          <w:left w:val="nil"/>
          <w:bottom w:val="nil"/>
          <w:right w:val="nil"/>
          <w:between w:val="nil"/>
        </w:pBdr>
        <w:shd w:val="clear" w:color="auto" w:fill="FFFFFF"/>
        <w:tabs>
          <w:tab w:val="left" w:pos="1134"/>
        </w:tabs>
        <w:spacing w:line="276" w:lineRule="auto"/>
        <w:ind w:firstLine="709"/>
        <w:jc w:val="both"/>
        <w:rPr>
          <w:color w:val="000000"/>
          <w:sz w:val="24"/>
          <w:szCs w:val="24"/>
        </w:rPr>
      </w:pPr>
      <w:r>
        <w:rPr>
          <w:color w:val="000000"/>
          <w:sz w:val="24"/>
          <w:szCs w:val="24"/>
        </w:rPr>
        <w:lastRenderedPageBreak/>
        <w:t>к) организаторы, назначенные образовательной организацией из числа педагогических работников, оказывающие содействие главному эксперту в обеспечении соблюдения всех требований к проведению ДЭ.</w:t>
      </w:r>
    </w:p>
    <w:p w14:paraId="779ED586" w14:textId="77777777" w:rsidR="0096135F" w:rsidRDefault="00F21B07">
      <w:pPr>
        <w:shd w:val="clear" w:color="auto" w:fill="FFFFFF"/>
        <w:tabs>
          <w:tab w:val="left" w:pos="1134"/>
        </w:tabs>
        <w:spacing w:line="276" w:lineRule="auto"/>
        <w:ind w:firstLine="709"/>
        <w:jc w:val="both"/>
        <w:rPr>
          <w:sz w:val="24"/>
          <w:szCs w:val="24"/>
        </w:rPr>
      </w:pPr>
      <w:r>
        <w:rPr>
          <w:sz w:val="24"/>
          <w:szCs w:val="24"/>
        </w:rPr>
        <w:t>В случае отсутствия в день проведения ДЭ в ЦПДЭ лиц, указанных в настоящем пункте, решение о проведении ДЭ принимается главным экспертом, о чем главным экспертом вносится соответствующая запись в протокол проведения ДЭ.</w:t>
      </w:r>
    </w:p>
    <w:p w14:paraId="23727D74" w14:textId="77777777" w:rsidR="0096135F" w:rsidRDefault="00F21B07">
      <w:pPr>
        <w:pBdr>
          <w:top w:val="nil"/>
          <w:left w:val="nil"/>
          <w:bottom w:val="nil"/>
          <w:right w:val="nil"/>
          <w:between w:val="nil"/>
        </w:pBdr>
        <w:shd w:val="clear" w:color="auto" w:fill="FFFFFF"/>
        <w:tabs>
          <w:tab w:val="left" w:pos="1134"/>
        </w:tabs>
        <w:spacing w:line="276" w:lineRule="auto"/>
        <w:ind w:firstLine="709"/>
        <w:jc w:val="both"/>
        <w:rPr>
          <w:color w:val="000000"/>
          <w:sz w:val="24"/>
          <w:szCs w:val="24"/>
        </w:rPr>
      </w:pPr>
      <w:r>
        <w:rPr>
          <w:color w:val="000000"/>
          <w:sz w:val="24"/>
          <w:szCs w:val="24"/>
        </w:rPr>
        <w:t>Допуск выпускников в ЦПДЭ осуществляется главным экспертом на основании документов, удостоверяющих личность.</w:t>
      </w:r>
    </w:p>
    <w:p w14:paraId="7A4383B5" w14:textId="77777777" w:rsidR="0096135F" w:rsidRDefault="00F21B07">
      <w:pPr>
        <w:pBdr>
          <w:top w:val="nil"/>
          <w:left w:val="nil"/>
          <w:bottom w:val="nil"/>
          <w:right w:val="nil"/>
          <w:between w:val="nil"/>
        </w:pBdr>
        <w:shd w:val="clear" w:color="auto" w:fill="FFFFFF"/>
        <w:tabs>
          <w:tab w:val="left" w:pos="1134"/>
        </w:tabs>
        <w:spacing w:line="276" w:lineRule="auto"/>
        <w:ind w:firstLine="709"/>
        <w:jc w:val="both"/>
        <w:rPr>
          <w:color w:val="000000"/>
          <w:sz w:val="24"/>
          <w:szCs w:val="24"/>
        </w:rPr>
      </w:pPr>
      <w:r>
        <w:rPr>
          <w:i/>
          <w:color w:val="000000"/>
          <w:sz w:val="24"/>
          <w:szCs w:val="24"/>
        </w:rPr>
        <w:t>Выпускники вправе</w:t>
      </w:r>
      <w:r>
        <w:rPr>
          <w:color w:val="000000"/>
          <w:sz w:val="24"/>
          <w:szCs w:val="24"/>
        </w:rPr>
        <w:t>:</w:t>
      </w:r>
    </w:p>
    <w:p w14:paraId="0B20BC48" w14:textId="77777777" w:rsidR="0096135F" w:rsidRDefault="00F21B07">
      <w:pPr>
        <w:numPr>
          <w:ilvl w:val="0"/>
          <w:numId w:val="19"/>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пользоваться оборудованием ЦПДЭ, необходимыми материалами, средствами обучения и воспитания в соответствии с требованиями комплекта оценочной документации, задания ДЭ (приложение 3, 4);</w:t>
      </w:r>
    </w:p>
    <w:p w14:paraId="01E3BDA6" w14:textId="77777777" w:rsidR="0096135F" w:rsidRDefault="00F21B07">
      <w:pPr>
        <w:numPr>
          <w:ilvl w:val="0"/>
          <w:numId w:val="19"/>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получать разъяснения технического эксперта по вопросам безопасной и бесперебойной эксплуатации оборудования ЦПДЭ;</w:t>
      </w:r>
    </w:p>
    <w:p w14:paraId="18EF3238" w14:textId="77777777" w:rsidR="0096135F" w:rsidRDefault="00F21B07">
      <w:pPr>
        <w:numPr>
          <w:ilvl w:val="0"/>
          <w:numId w:val="19"/>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получить копию задания ДЭ на бумажном носителе.</w:t>
      </w:r>
    </w:p>
    <w:p w14:paraId="2B664891" w14:textId="77777777" w:rsidR="0096135F" w:rsidRDefault="00F21B07">
      <w:pPr>
        <w:pBdr>
          <w:top w:val="nil"/>
          <w:left w:val="nil"/>
          <w:bottom w:val="nil"/>
          <w:right w:val="nil"/>
          <w:between w:val="nil"/>
        </w:pBdr>
        <w:shd w:val="clear" w:color="auto" w:fill="FFFFFF"/>
        <w:tabs>
          <w:tab w:val="left" w:pos="1134"/>
        </w:tabs>
        <w:spacing w:line="276" w:lineRule="auto"/>
        <w:ind w:left="709"/>
        <w:jc w:val="both"/>
        <w:rPr>
          <w:i/>
          <w:color w:val="000000"/>
          <w:sz w:val="24"/>
          <w:szCs w:val="24"/>
        </w:rPr>
      </w:pPr>
      <w:r>
        <w:rPr>
          <w:i/>
          <w:color w:val="000000"/>
          <w:sz w:val="24"/>
          <w:szCs w:val="24"/>
        </w:rPr>
        <w:t>Выпускники обязаны:</w:t>
      </w:r>
    </w:p>
    <w:p w14:paraId="0DFAB254" w14:textId="77777777" w:rsidR="0096135F" w:rsidRDefault="00F21B07">
      <w:pPr>
        <w:numPr>
          <w:ilvl w:val="0"/>
          <w:numId w:val="18"/>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во время проведения ДЭ не пользоваться и не иметь при себе средства связи, носители информации, средства ее передачи и хранения, если это прямо не предусмотрено КОД;</w:t>
      </w:r>
    </w:p>
    <w:p w14:paraId="6597F736" w14:textId="77777777" w:rsidR="0096135F" w:rsidRDefault="00F21B07">
      <w:pPr>
        <w:numPr>
          <w:ilvl w:val="0"/>
          <w:numId w:val="18"/>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во время проведения ДЭ использовать только средства обучения и воспитания, разрешенные КОД;</w:t>
      </w:r>
    </w:p>
    <w:p w14:paraId="11F3C363" w14:textId="77777777" w:rsidR="0096135F" w:rsidRDefault="00F21B07">
      <w:pPr>
        <w:numPr>
          <w:ilvl w:val="0"/>
          <w:numId w:val="18"/>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во время проведения ДЭ не взаимодействовать с другими выпускниками, экспертами, иными лицами, находящимися в ЦПДЭ, если это не предусмотрено КОД и заданием ДЭ.</w:t>
      </w:r>
    </w:p>
    <w:p w14:paraId="4F9B6E9A" w14:textId="77777777" w:rsidR="0096135F" w:rsidRDefault="00F21B07">
      <w:pPr>
        <w:shd w:val="clear" w:color="auto" w:fill="FFFFFF"/>
        <w:tabs>
          <w:tab w:val="left" w:pos="1134"/>
        </w:tabs>
        <w:spacing w:line="276" w:lineRule="auto"/>
        <w:ind w:firstLine="709"/>
        <w:jc w:val="both"/>
        <w:rPr>
          <w:sz w:val="24"/>
          <w:szCs w:val="24"/>
        </w:rPr>
      </w:pPr>
      <w:r>
        <w:rPr>
          <w:sz w:val="24"/>
          <w:szCs w:val="24"/>
        </w:rPr>
        <w:t>Выпускники могут иметь при себе лекарственные средства и питание, прием которых осуществляется в специально отведенном для этого помещении согласно плану проведения ДЭ за пределами ЦПДЭ.</w:t>
      </w:r>
    </w:p>
    <w:p w14:paraId="18EEE848" w14:textId="77777777" w:rsidR="0096135F" w:rsidRDefault="00F21B07">
      <w:pPr>
        <w:shd w:val="clear" w:color="auto" w:fill="FFFFFF"/>
        <w:tabs>
          <w:tab w:val="left" w:pos="1134"/>
        </w:tabs>
        <w:spacing w:line="276" w:lineRule="auto"/>
        <w:ind w:firstLine="709"/>
        <w:jc w:val="both"/>
        <w:rPr>
          <w:sz w:val="24"/>
          <w:szCs w:val="24"/>
        </w:rPr>
      </w:pPr>
      <w:r>
        <w:rPr>
          <w:sz w:val="24"/>
          <w:szCs w:val="24"/>
        </w:rPr>
        <w:t>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w:t>
      </w:r>
    </w:p>
    <w:p w14:paraId="2051DFEF" w14:textId="77777777" w:rsidR="0096135F" w:rsidRDefault="00F21B07">
      <w:pPr>
        <w:shd w:val="clear" w:color="auto" w:fill="FFFFFF"/>
        <w:tabs>
          <w:tab w:val="left" w:pos="1134"/>
        </w:tabs>
        <w:spacing w:line="276" w:lineRule="auto"/>
        <w:ind w:firstLine="709"/>
        <w:jc w:val="both"/>
        <w:rPr>
          <w:sz w:val="24"/>
          <w:szCs w:val="24"/>
        </w:rPr>
      </w:pPr>
      <w:r>
        <w:rPr>
          <w:sz w:val="24"/>
          <w:szCs w:val="24"/>
        </w:rPr>
        <w:t>В соответствии с планом проведения ДЭ главный эксперт ознакамливает выпускников с заданиями, передает им копии заданий ДЭ.</w:t>
      </w:r>
    </w:p>
    <w:p w14:paraId="00089C22" w14:textId="77777777" w:rsidR="0096135F" w:rsidRDefault="00F21B07">
      <w:pPr>
        <w:shd w:val="clear" w:color="auto" w:fill="FFFFFF"/>
        <w:tabs>
          <w:tab w:val="left" w:pos="1134"/>
        </w:tabs>
        <w:spacing w:line="276" w:lineRule="auto"/>
        <w:ind w:firstLine="709"/>
        <w:jc w:val="both"/>
        <w:rPr>
          <w:sz w:val="24"/>
          <w:szCs w:val="24"/>
        </w:rPr>
      </w:pPr>
      <w:r>
        <w:rPr>
          <w:sz w:val="24"/>
          <w:szCs w:val="24"/>
        </w:rPr>
        <w:t>После ознакомления с заданиями ДЭ выпускники занимают свои рабочие места в соответствии с протоколом распределения рабочих мест.</w:t>
      </w:r>
    </w:p>
    <w:p w14:paraId="655A82B1" w14:textId="77777777" w:rsidR="0096135F" w:rsidRDefault="00F21B07">
      <w:pPr>
        <w:shd w:val="clear" w:color="auto" w:fill="FFFFFF"/>
        <w:tabs>
          <w:tab w:val="left" w:pos="1134"/>
        </w:tabs>
        <w:spacing w:line="276" w:lineRule="auto"/>
        <w:ind w:firstLine="709"/>
        <w:jc w:val="both"/>
        <w:rPr>
          <w:sz w:val="24"/>
          <w:szCs w:val="24"/>
        </w:rPr>
      </w:pPr>
      <w:r>
        <w:rPr>
          <w:sz w:val="24"/>
          <w:szCs w:val="24"/>
        </w:rPr>
        <w:t>После того, как все выпускники и лица, привлеченные к проведению демонстрационного экзамена, займут свои рабочие места в соответствии с требованиями охраны труда и производственной безопасности, главный эксперт объявляет о начале ДЭ.</w:t>
      </w:r>
    </w:p>
    <w:p w14:paraId="5C549EEF" w14:textId="77777777" w:rsidR="0096135F" w:rsidRDefault="00F21B07">
      <w:pPr>
        <w:shd w:val="clear" w:color="auto" w:fill="FFFFFF"/>
        <w:tabs>
          <w:tab w:val="left" w:pos="1134"/>
        </w:tabs>
        <w:spacing w:line="276" w:lineRule="auto"/>
        <w:ind w:firstLine="709"/>
        <w:jc w:val="both"/>
        <w:rPr>
          <w:sz w:val="24"/>
          <w:szCs w:val="24"/>
        </w:rPr>
      </w:pPr>
      <w:r>
        <w:rPr>
          <w:sz w:val="24"/>
          <w:szCs w:val="24"/>
        </w:rPr>
        <w:t>Время начала ДЭ фиксируется в протоколе проведения ДЭ, составляемом главным экспертом по каждой экзаменационной группе.</w:t>
      </w:r>
    </w:p>
    <w:p w14:paraId="35622E1C" w14:textId="77777777" w:rsidR="0096135F" w:rsidRDefault="00F21B07">
      <w:pPr>
        <w:shd w:val="clear" w:color="auto" w:fill="FFFFFF"/>
        <w:tabs>
          <w:tab w:val="left" w:pos="1134"/>
        </w:tabs>
        <w:spacing w:line="276" w:lineRule="auto"/>
        <w:ind w:firstLine="709"/>
        <w:jc w:val="both"/>
        <w:rPr>
          <w:sz w:val="24"/>
          <w:szCs w:val="24"/>
        </w:rPr>
      </w:pPr>
      <w:r>
        <w:rPr>
          <w:sz w:val="24"/>
          <w:szCs w:val="24"/>
        </w:rPr>
        <w:t>После объявления главным экспертом начала ДЭ выпускники приступают к выполнению заданий.</w:t>
      </w:r>
    </w:p>
    <w:p w14:paraId="128FC89C" w14:textId="77777777" w:rsidR="0096135F" w:rsidRDefault="00F21B07">
      <w:pPr>
        <w:shd w:val="clear" w:color="auto" w:fill="FFFFFF"/>
        <w:tabs>
          <w:tab w:val="left" w:pos="1134"/>
        </w:tabs>
        <w:spacing w:line="276" w:lineRule="auto"/>
        <w:ind w:firstLine="709"/>
        <w:jc w:val="both"/>
        <w:rPr>
          <w:sz w:val="24"/>
          <w:szCs w:val="24"/>
        </w:rPr>
      </w:pPr>
      <w:r>
        <w:rPr>
          <w:sz w:val="24"/>
          <w:szCs w:val="24"/>
        </w:rPr>
        <w:t>ДЭ проводится при неукоснительном соблюдении выпускниками, лицами, привлеченными к проведению ДЭ, требований охраны труда и производственной безопасности, а также с соблюдением принципов объективности, открытости и равенства выпускников.</w:t>
      </w:r>
    </w:p>
    <w:p w14:paraId="310FB362" w14:textId="77777777" w:rsidR="0096135F" w:rsidRDefault="00F21B07">
      <w:pPr>
        <w:shd w:val="clear" w:color="auto" w:fill="FFFFFF"/>
        <w:tabs>
          <w:tab w:val="left" w:pos="1134"/>
        </w:tabs>
        <w:spacing w:line="276" w:lineRule="auto"/>
        <w:ind w:firstLine="709"/>
        <w:jc w:val="both"/>
        <w:rPr>
          <w:sz w:val="24"/>
          <w:szCs w:val="24"/>
        </w:rPr>
      </w:pPr>
      <w:r>
        <w:rPr>
          <w:sz w:val="24"/>
          <w:szCs w:val="24"/>
        </w:rPr>
        <w:lastRenderedPageBreak/>
        <w:t>ЦПДЭ могут быть оборудованы средствами видеонаблюдения, позволяющими осуществлять видеозапись хода проведения ДЭ.</w:t>
      </w:r>
    </w:p>
    <w:p w14:paraId="42617E9C" w14:textId="77777777" w:rsidR="0096135F" w:rsidRDefault="00F21B07">
      <w:pPr>
        <w:shd w:val="clear" w:color="auto" w:fill="FFFFFF"/>
        <w:tabs>
          <w:tab w:val="left" w:pos="1134"/>
        </w:tabs>
        <w:spacing w:line="276" w:lineRule="auto"/>
        <w:ind w:firstLine="709"/>
        <w:jc w:val="both"/>
        <w:rPr>
          <w:sz w:val="24"/>
          <w:szCs w:val="24"/>
        </w:rPr>
      </w:pPr>
      <w:r>
        <w:rPr>
          <w:sz w:val="24"/>
          <w:szCs w:val="24"/>
        </w:rPr>
        <w:t>Видеоматериалы о проведении ДЭ, в случае осуществления видеозаписи, подлежат хранению в образовательной организации не менее одного года с момента завершения ДЭ.</w:t>
      </w:r>
    </w:p>
    <w:p w14:paraId="3142EF81" w14:textId="77777777" w:rsidR="0096135F" w:rsidRDefault="00F21B07">
      <w:pPr>
        <w:shd w:val="clear" w:color="auto" w:fill="FFFFFF"/>
        <w:tabs>
          <w:tab w:val="left" w:pos="1134"/>
        </w:tabs>
        <w:spacing w:line="276" w:lineRule="auto"/>
        <w:ind w:firstLine="709"/>
        <w:jc w:val="both"/>
        <w:rPr>
          <w:sz w:val="24"/>
          <w:szCs w:val="24"/>
        </w:rPr>
      </w:pPr>
      <w:r>
        <w:rPr>
          <w:sz w:val="24"/>
          <w:szCs w:val="24"/>
        </w:rPr>
        <w:t>Явка выпускника, его рабочее место, время завершения выполнения задания подлежат фиксации главным экспертом в протоколе проведения ДЭ.</w:t>
      </w:r>
    </w:p>
    <w:p w14:paraId="6FEAF09E" w14:textId="77777777" w:rsidR="0096135F" w:rsidRDefault="00F21B07">
      <w:pPr>
        <w:shd w:val="clear" w:color="auto" w:fill="FFFFFF"/>
        <w:tabs>
          <w:tab w:val="left" w:pos="1134"/>
        </w:tabs>
        <w:spacing w:line="276" w:lineRule="auto"/>
        <w:ind w:firstLine="709"/>
        <w:jc w:val="both"/>
        <w:rPr>
          <w:sz w:val="24"/>
          <w:szCs w:val="24"/>
        </w:rPr>
      </w:pPr>
      <w:r>
        <w:rPr>
          <w:sz w:val="24"/>
          <w:szCs w:val="24"/>
        </w:rPr>
        <w:t>В случае удаления из ЦПДЭ выпускника, лица, привлеченного к проведению ДЭ, или присутствующего в центре проведения экзамена, главным экспертом составляется акт об удалении. Результаты ГИА выпускника, удаленного из центра проведения экзамена, аннулируются ГЭК, и такой выпускник признается ГЭК не прошедшим ГИА по неуважительной причине.</w:t>
      </w:r>
    </w:p>
    <w:p w14:paraId="231DC58D" w14:textId="77777777" w:rsidR="0096135F" w:rsidRDefault="00F21B07">
      <w:pPr>
        <w:shd w:val="clear" w:color="auto" w:fill="FFFFFF"/>
        <w:tabs>
          <w:tab w:val="left" w:pos="1134"/>
        </w:tabs>
        <w:spacing w:line="276" w:lineRule="auto"/>
        <w:ind w:firstLine="709"/>
        <w:jc w:val="both"/>
        <w:rPr>
          <w:sz w:val="24"/>
          <w:szCs w:val="24"/>
        </w:rPr>
      </w:pPr>
      <w:r>
        <w:rPr>
          <w:sz w:val="24"/>
          <w:szCs w:val="24"/>
        </w:rPr>
        <w:t>Главный эксперт сообщает выпускникам о течении времени выполнения задания ДЭ каждые 60 минут, а также за 30 и 5 минут до окончания времени выполнения задания.</w:t>
      </w:r>
    </w:p>
    <w:p w14:paraId="48307848" w14:textId="77777777" w:rsidR="0096135F" w:rsidRDefault="00F21B07">
      <w:pPr>
        <w:shd w:val="clear" w:color="auto" w:fill="FFFFFF"/>
        <w:tabs>
          <w:tab w:val="left" w:pos="1134"/>
        </w:tabs>
        <w:spacing w:line="276" w:lineRule="auto"/>
        <w:ind w:firstLine="709"/>
        <w:jc w:val="both"/>
        <w:rPr>
          <w:sz w:val="24"/>
          <w:szCs w:val="24"/>
        </w:rPr>
      </w:pPr>
      <w:r>
        <w:rPr>
          <w:sz w:val="24"/>
          <w:szCs w:val="24"/>
        </w:rPr>
        <w:t>После объявления главным экспертом окончания времени выполнения заданий выпускники прекращают любые действия по выполнению заданий ДЭ.</w:t>
      </w:r>
    </w:p>
    <w:p w14:paraId="068335A1" w14:textId="77777777" w:rsidR="0096135F" w:rsidRDefault="00F21B07">
      <w:pPr>
        <w:shd w:val="clear" w:color="auto" w:fill="FFFFFF"/>
        <w:tabs>
          <w:tab w:val="left" w:pos="1134"/>
        </w:tabs>
        <w:spacing w:line="276" w:lineRule="auto"/>
        <w:ind w:firstLine="709"/>
        <w:jc w:val="both"/>
        <w:rPr>
          <w:sz w:val="24"/>
          <w:szCs w:val="24"/>
        </w:rPr>
      </w:pPr>
      <w:r>
        <w:rPr>
          <w:sz w:val="24"/>
          <w:szCs w:val="24"/>
        </w:rPr>
        <w:t>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w:t>
      </w:r>
    </w:p>
    <w:p w14:paraId="72AD224C" w14:textId="77777777" w:rsidR="0096135F" w:rsidRDefault="00F21B07">
      <w:pPr>
        <w:shd w:val="clear" w:color="auto" w:fill="FFFFFF"/>
        <w:tabs>
          <w:tab w:val="left" w:pos="1134"/>
        </w:tabs>
        <w:spacing w:line="276" w:lineRule="auto"/>
        <w:ind w:firstLine="709"/>
        <w:jc w:val="both"/>
        <w:rPr>
          <w:sz w:val="24"/>
          <w:szCs w:val="24"/>
        </w:rPr>
      </w:pPr>
      <w:r>
        <w:rPr>
          <w:sz w:val="24"/>
          <w:szCs w:val="24"/>
        </w:rPr>
        <w:t>Выпускник по собственному желанию может завершить выполнение задания досрочно, уведомив об этом главного эксперта.</w:t>
      </w:r>
    </w:p>
    <w:p w14:paraId="7709C261" w14:textId="77777777" w:rsidR="0096135F" w:rsidRDefault="00F21B07">
      <w:pPr>
        <w:shd w:val="clear" w:color="auto" w:fill="FFFFFF"/>
        <w:tabs>
          <w:tab w:val="left" w:pos="1134"/>
        </w:tabs>
        <w:spacing w:line="276" w:lineRule="auto"/>
        <w:ind w:firstLine="709"/>
        <w:jc w:val="both"/>
        <w:rPr>
          <w:sz w:val="24"/>
          <w:szCs w:val="24"/>
        </w:rPr>
      </w:pPr>
      <w:r>
        <w:rPr>
          <w:sz w:val="24"/>
          <w:szCs w:val="24"/>
        </w:rPr>
        <w:t>Результаты выполнения выпускниками заданий ДЭ подлежат фиксации экспертами экспертной группы в соответствии с требованиями комплекта оценочной документации и задания демонстрационного экзамена.</w:t>
      </w:r>
    </w:p>
    <w:p w14:paraId="4C72FE58" w14:textId="77777777" w:rsidR="0096135F" w:rsidRDefault="00F21B07">
      <w:pPr>
        <w:pBdr>
          <w:top w:val="nil"/>
          <w:left w:val="nil"/>
          <w:bottom w:val="nil"/>
          <w:right w:val="nil"/>
          <w:between w:val="nil"/>
        </w:pBdr>
        <w:spacing w:line="276" w:lineRule="auto"/>
        <w:ind w:firstLine="709"/>
        <w:jc w:val="both"/>
        <w:rPr>
          <w:color w:val="000000"/>
          <w:sz w:val="24"/>
          <w:szCs w:val="24"/>
        </w:rPr>
      </w:pPr>
      <w:bookmarkStart w:id="2" w:name="bookmark=id.30j0zll" w:colFirst="0" w:colLast="0"/>
      <w:bookmarkEnd w:id="2"/>
      <w:r>
        <w:rPr>
          <w:color w:val="000000"/>
          <w:sz w:val="24"/>
          <w:szCs w:val="24"/>
        </w:rPr>
        <w:t xml:space="preserve">Продолжительность демонстрационного экзамена – 2 часа </w:t>
      </w:r>
      <w:r w:rsidR="006337F5">
        <w:rPr>
          <w:color w:val="000000"/>
          <w:sz w:val="24"/>
          <w:szCs w:val="24"/>
        </w:rPr>
        <w:t>3</w:t>
      </w:r>
      <w:r>
        <w:rPr>
          <w:color w:val="000000"/>
          <w:sz w:val="24"/>
          <w:szCs w:val="24"/>
        </w:rPr>
        <w:t>0 минут.</w:t>
      </w:r>
    </w:p>
    <w:p w14:paraId="72946097" w14:textId="77777777" w:rsidR="0096135F" w:rsidRDefault="0096135F">
      <w:pPr>
        <w:shd w:val="clear" w:color="auto" w:fill="FFFFFF"/>
        <w:spacing w:line="276" w:lineRule="auto"/>
        <w:jc w:val="both"/>
        <w:rPr>
          <w:sz w:val="24"/>
          <w:szCs w:val="24"/>
        </w:rPr>
      </w:pPr>
    </w:p>
    <w:p w14:paraId="414A6CE7" w14:textId="77777777" w:rsidR="0096135F" w:rsidRDefault="00F21B07">
      <w:pPr>
        <w:numPr>
          <w:ilvl w:val="0"/>
          <w:numId w:val="31"/>
        </w:numPr>
        <w:pBdr>
          <w:top w:val="nil"/>
          <w:left w:val="nil"/>
          <w:bottom w:val="nil"/>
          <w:right w:val="nil"/>
          <w:between w:val="nil"/>
        </w:pBdr>
        <w:spacing w:line="276" w:lineRule="auto"/>
        <w:jc w:val="center"/>
        <w:rPr>
          <w:b/>
          <w:smallCaps/>
          <w:color w:val="000000"/>
          <w:sz w:val="24"/>
          <w:szCs w:val="24"/>
        </w:rPr>
      </w:pPr>
      <w:r>
        <w:rPr>
          <w:b/>
          <w:smallCaps/>
          <w:color w:val="000000"/>
          <w:sz w:val="24"/>
          <w:szCs w:val="24"/>
        </w:rPr>
        <w:t>КОМПЛЕКТ ОЦЕНОЧНОЙ ДОКУМЕНТАЦИИ</w:t>
      </w:r>
    </w:p>
    <w:p w14:paraId="5F40B10F" w14:textId="77777777" w:rsidR="0096135F" w:rsidRDefault="0096135F">
      <w:pPr>
        <w:shd w:val="clear" w:color="auto" w:fill="FFFFFF"/>
        <w:tabs>
          <w:tab w:val="left" w:pos="1134"/>
        </w:tabs>
        <w:spacing w:line="276" w:lineRule="auto"/>
        <w:ind w:firstLine="709"/>
        <w:jc w:val="both"/>
        <w:rPr>
          <w:b/>
          <w:sz w:val="24"/>
          <w:szCs w:val="24"/>
        </w:rPr>
      </w:pPr>
    </w:p>
    <w:p w14:paraId="4FD56FCE" w14:textId="77777777" w:rsidR="0096135F" w:rsidRDefault="00F21B07">
      <w:pPr>
        <w:numPr>
          <w:ilvl w:val="1"/>
          <w:numId w:val="31"/>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 xml:space="preserve"> Для проведения ДЭ применяется комплект оценочной, разрабатываемый оператором согласно п. 21 Порядка проведения государственной итоговой аттестации по образовательным программам среднего профессионального образования (утв. Министерством просвещения Российской Федерации 8 ноября 2021 г. № 800) с указанием уровня проведения (базовый/профильный).</w:t>
      </w:r>
    </w:p>
    <w:p w14:paraId="4A2F0621" w14:textId="77777777" w:rsidR="0096135F" w:rsidRDefault="00F21B07">
      <w:pPr>
        <w:numPr>
          <w:ilvl w:val="1"/>
          <w:numId w:val="31"/>
        </w:numPr>
        <w:pBdr>
          <w:top w:val="nil"/>
          <w:left w:val="nil"/>
          <w:bottom w:val="nil"/>
          <w:right w:val="nil"/>
          <w:between w:val="nil"/>
        </w:pBdr>
        <w:shd w:val="clear" w:color="auto" w:fill="FFFFFF"/>
        <w:tabs>
          <w:tab w:val="left" w:pos="1134"/>
        </w:tabs>
        <w:spacing w:line="276" w:lineRule="auto"/>
        <w:ind w:left="0" w:firstLine="709"/>
        <w:jc w:val="both"/>
        <w:rPr>
          <w:b/>
          <w:color w:val="000000"/>
          <w:sz w:val="24"/>
          <w:szCs w:val="24"/>
        </w:rPr>
      </w:pPr>
      <w:r>
        <w:rPr>
          <w:color w:val="000000"/>
          <w:sz w:val="24"/>
          <w:szCs w:val="24"/>
        </w:rPr>
        <w:t>Комплект оценочной документации включает:</w:t>
      </w:r>
    </w:p>
    <w:p w14:paraId="090B0718" w14:textId="77777777" w:rsidR="0096135F" w:rsidRDefault="00F21B07">
      <w:pPr>
        <w:numPr>
          <w:ilvl w:val="0"/>
          <w:numId w:val="24"/>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комплекс требований для проведения ДЭ;</w:t>
      </w:r>
    </w:p>
    <w:p w14:paraId="071BD4CD" w14:textId="77777777" w:rsidR="0096135F" w:rsidRDefault="00F21B07">
      <w:pPr>
        <w:numPr>
          <w:ilvl w:val="0"/>
          <w:numId w:val="24"/>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перечень оборудования и оснащения, расходных материалов, средств обучения и воспитания;</w:t>
      </w:r>
    </w:p>
    <w:p w14:paraId="51BF6EF9" w14:textId="77777777" w:rsidR="0096135F" w:rsidRDefault="00F21B07">
      <w:pPr>
        <w:numPr>
          <w:ilvl w:val="0"/>
          <w:numId w:val="24"/>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примерный план застройки площадки ДЭ;</w:t>
      </w:r>
    </w:p>
    <w:p w14:paraId="381130A2" w14:textId="77777777" w:rsidR="0096135F" w:rsidRDefault="00F21B07">
      <w:pPr>
        <w:numPr>
          <w:ilvl w:val="0"/>
          <w:numId w:val="24"/>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требования к составу экспертных групп;</w:t>
      </w:r>
    </w:p>
    <w:p w14:paraId="06837918" w14:textId="77777777" w:rsidR="0096135F" w:rsidRDefault="00F21B07">
      <w:pPr>
        <w:numPr>
          <w:ilvl w:val="0"/>
          <w:numId w:val="24"/>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 xml:space="preserve">инструкции по технике безопасности; </w:t>
      </w:r>
    </w:p>
    <w:p w14:paraId="7CC930B5" w14:textId="77777777" w:rsidR="0096135F" w:rsidRDefault="00F21B07">
      <w:pPr>
        <w:numPr>
          <w:ilvl w:val="0"/>
          <w:numId w:val="24"/>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образцы заданий.</w:t>
      </w:r>
    </w:p>
    <w:p w14:paraId="4D5E894A" w14:textId="77777777" w:rsidR="0096135F" w:rsidRDefault="00F21B07">
      <w:pPr>
        <w:numPr>
          <w:ilvl w:val="1"/>
          <w:numId w:val="31"/>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Задание ДЭ включает комплексную практическую задачу, моделирующую профессиональную деятельность и выполняемую в режиме реального времени.</w:t>
      </w:r>
    </w:p>
    <w:p w14:paraId="3EC5A756" w14:textId="77777777" w:rsidR="0096135F" w:rsidRDefault="00F21B07">
      <w:pPr>
        <w:numPr>
          <w:ilvl w:val="1"/>
          <w:numId w:val="31"/>
        </w:numPr>
        <w:pBdr>
          <w:top w:val="nil"/>
          <w:left w:val="nil"/>
          <w:bottom w:val="nil"/>
          <w:right w:val="nil"/>
          <w:between w:val="nil"/>
        </w:pBdr>
        <w:shd w:val="clear" w:color="auto" w:fill="FFFFFF"/>
        <w:tabs>
          <w:tab w:val="left" w:pos="1134"/>
        </w:tabs>
        <w:spacing w:line="276" w:lineRule="auto"/>
        <w:ind w:left="0" w:firstLine="709"/>
        <w:jc w:val="both"/>
        <w:rPr>
          <w:b/>
          <w:smallCaps/>
          <w:color w:val="000000"/>
          <w:sz w:val="24"/>
          <w:szCs w:val="24"/>
        </w:rPr>
      </w:pPr>
      <w:r>
        <w:rPr>
          <w:color w:val="000000"/>
          <w:sz w:val="24"/>
          <w:szCs w:val="24"/>
        </w:rPr>
        <w:t>Режим доступа к конкретному варианту задания для выпускника, а также к критериям их оценивания осуществляется только в день проведения ДЭ.</w:t>
      </w:r>
    </w:p>
    <w:p w14:paraId="3FB164B6" w14:textId="77777777" w:rsidR="0096135F" w:rsidRDefault="0096135F">
      <w:pPr>
        <w:pBdr>
          <w:top w:val="nil"/>
          <w:left w:val="nil"/>
          <w:bottom w:val="nil"/>
          <w:right w:val="nil"/>
          <w:between w:val="nil"/>
        </w:pBdr>
        <w:shd w:val="clear" w:color="auto" w:fill="FFFFFF"/>
        <w:tabs>
          <w:tab w:val="left" w:pos="1134"/>
        </w:tabs>
        <w:spacing w:line="276" w:lineRule="auto"/>
        <w:ind w:left="1069"/>
        <w:rPr>
          <w:b/>
          <w:smallCaps/>
          <w:color w:val="000000"/>
          <w:sz w:val="24"/>
          <w:szCs w:val="24"/>
        </w:rPr>
      </w:pPr>
    </w:p>
    <w:p w14:paraId="13716520" w14:textId="77777777" w:rsidR="0096135F" w:rsidRDefault="00F21B07">
      <w:pPr>
        <w:numPr>
          <w:ilvl w:val="0"/>
          <w:numId w:val="31"/>
        </w:numPr>
        <w:pBdr>
          <w:top w:val="nil"/>
          <w:left w:val="nil"/>
          <w:bottom w:val="nil"/>
          <w:right w:val="nil"/>
          <w:between w:val="nil"/>
        </w:pBdr>
        <w:spacing w:line="276" w:lineRule="auto"/>
        <w:jc w:val="center"/>
        <w:rPr>
          <w:b/>
          <w:smallCaps/>
          <w:color w:val="000000"/>
          <w:sz w:val="24"/>
          <w:szCs w:val="24"/>
        </w:rPr>
      </w:pPr>
      <w:r>
        <w:rPr>
          <w:b/>
          <w:smallCaps/>
          <w:color w:val="000000"/>
          <w:sz w:val="24"/>
          <w:szCs w:val="24"/>
        </w:rPr>
        <w:lastRenderedPageBreak/>
        <w:t>ПЕРЕВОД БАЛЛОВ ДЭ В ОЦЕНКУ</w:t>
      </w:r>
    </w:p>
    <w:p w14:paraId="00412949" w14:textId="77777777" w:rsidR="0096135F" w:rsidRDefault="0096135F">
      <w:pPr>
        <w:widowControl w:val="0"/>
        <w:spacing w:line="276" w:lineRule="auto"/>
        <w:jc w:val="both"/>
        <w:rPr>
          <w:sz w:val="24"/>
          <w:szCs w:val="24"/>
        </w:rPr>
      </w:pPr>
    </w:p>
    <w:p w14:paraId="5ED992E2" w14:textId="77777777" w:rsidR="0096135F" w:rsidRDefault="00F21B07">
      <w:pPr>
        <w:widowControl w:val="0"/>
        <w:numPr>
          <w:ilvl w:val="1"/>
          <w:numId w:val="31"/>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Максимальный балл сдачи ДЭ базового уровня составляет – 50 баллов.</w:t>
      </w:r>
    </w:p>
    <w:p w14:paraId="5BE4DF3D" w14:textId="77777777" w:rsidR="0096135F" w:rsidRDefault="00F21B07">
      <w:pPr>
        <w:widowControl w:val="0"/>
        <w:numPr>
          <w:ilvl w:val="1"/>
          <w:numId w:val="31"/>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 xml:space="preserve"> Распределение баллов по критериям оценивания ДЭ базового уровня в рамках ГИА происходит следующим образом:</w:t>
      </w:r>
    </w:p>
    <w:tbl>
      <w:tblPr>
        <w:tblStyle w:val="aff3"/>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4"/>
        <w:gridCol w:w="2387"/>
        <w:gridCol w:w="5684"/>
        <w:gridCol w:w="829"/>
      </w:tblGrid>
      <w:tr w:rsidR="0096135F" w14:paraId="7E303461" w14:textId="77777777">
        <w:tc>
          <w:tcPr>
            <w:tcW w:w="564" w:type="dxa"/>
            <w:vAlign w:val="center"/>
          </w:tcPr>
          <w:p w14:paraId="7655080A" w14:textId="77777777" w:rsidR="0096135F" w:rsidRDefault="00F21B07">
            <w:pPr>
              <w:pBdr>
                <w:top w:val="nil"/>
                <w:left w:val="nil"/>
                <w:bottom w:val="nil"/>
                <w:right w:val="nil"/>
                <w:between w:val="nil"/>
              </w:pBdr>
              <w:jc w:val="center"/>
              <w:rPr>
                <w:b/>
                <w:color w:val="000000"/>
              </w:rPr>
            </w:pPr>
            <w:r>
              <w:rPr>
                <w:b/>
                <w:color w:val="000000"/>
              </w:rPr>
              <w:t>№ п/п</w:t>
            </w:r>
          </w:p>
        </w:tc>
        <w:tc>
          <w:tcPr>
            <w:tcW w:w="2387" w:type="dxa"/>
            <w:vAlign w:val="center"/>
          </w:tcPr>
          <w:p w14:paraId="37226284" w14:textId="77777777" w:rsidR="0096135F" w:rsidRPr="00777D78" w:rsidRDefault="00F21B07">
            <w:pPr>
              <w:pBdr>
                <w:top w:val="nil"/>
                <w:left w:val="nil"/>
                <w:bottom w:val="nil"/>
                <w:right w:val="nil"/>
                <w:between w:val="nil"/>
              </w:pBdr>
              <w:jc w:val="center"/>
              <w:rPr>
                <w:b/>
                <w:color w:val="000000"/>
                <w:lang w:val="ru-RU"/>
              </w:rPr>
            </w:pPr>
            <w:r w:rsidRPr="00777D78">
              <w:rPr>
                <w:b/>
                <w:color w:val="000000"/>
                <w:lang w:val="ru-RU"/>
              </w:rPr>
              <w:t>Модуль задания (вид деятельности, вид профессиональной деятельности)</w:t>
            </w:r>
          </w:p>
        </w:tc>
        <w:tc>
          <w:tcPr>
            <w:tcW w:w="5684" w:type="dxa"/>
            <w:vAlign w:val="center"/>
          </w:tcPr>
          <w:p w14:paraId="3D2A3799" w14:textId="77777777" w:rsidR="0096135F" w:rsidRDefault="00F21B07">
            <w:pPr>
              <w:pBdr>
                <w:top w:val="nil"/>
                <w:left w:val="nil"/>
                <w:bottom w:val="nil"/>
                <w:right w:val="nil"/>
                <w:between w:val="nil"/>
              </w:pBdr>
              <w:jc w:val="center"/>
              <w:rPr>
                <w:b/>
                <w:color w:val="000000"/>
              </w:rPr>
            </w:pPr>
            <w:proofErr w:type="spellStart"/>
            <w:r>
              <w:rPr>
                <w:b/>
                <w:color w:val="000000"/>
              </w:rPr>
              <w:t>Критерий</w:t>
            </w:r>
            <w:proofErr w:type="spellEnd"/>
            <w:r>
              <w:rPr>
                <w:b/>
                <w:color w:val="000000"/>
              </w:rPr>
              <w:t xml:space="preserve"> </w:t>
            </w:r>
            <w:proofErr w:type="spellStart"/>
            <w:r>
              <w:rPr>
                <w:b/>
                <w:color w:val="000000"/>
              </w:rPr>
              <w:t>оценивания</w:t>
            </w:r>
            <w:proofErr w:type="spellEnd"/>
          </w:p>
        </w:tc>
        <w:tc>
          <w:tcPr>
            <w:tcW w:w="829" w:type="dxa"/>
            <w:vAlign w:val="center"/>
          </w:tcPr>
          <w:p w14:paraId="17A3B3AA" w14:textId="77777777" w:rsidR="0096135F" w:rsidRDefault="00F21B07">
            <w:pPr>
              <w:pBdr>
                <w:top w:val="nil"/>
                <w:left w:val="nil"/>
                <w:bottom w:val="nil"/>
                <w:right w:val="nil"/>
                <w:between w:val="nil"/>
              </w:pBdr>
              <w:jc w:val="center"/>
              <w:rPr>
                <w:b/>
                <w:color w:val="000000"/>
              </w:rPr>
            </w:pPr>
            <w:r>
              <w:rPr>
                <w:b/>
                <w:color w:val="000000"/>
              </w:rPr>
              <w:t>Баллы</w:t>
            </w:r>
          </w:p>
        </w:tc>
      </w:tr>
      <w:tr w:rsidR="0096135F" w14:paraId="63ECF1D4" w14:textId="77777777">
        <w:tc>
          <w:tcPr>
            <w:tcW w:w="564" w:type="dxa"/>
            <w:vMerge w:val="restart"/>
            <w:vAlign w:val="center"/>
          </w:tcPr>
          <w:p w14:paraId="1A567336" w14:textId="77777777" w:rsidR="0096135F" w:rsidRDefault="00F21B07">
            <w:pPr>
              <w:pBdr>
                <w:top w:val="nil"/>
                <w:left w:val="nil"/>
                <w:bottom w:val="nil"/>
                <w:right w:val="nil"/>
                <w:between w:val="nil"/>
              </w:pBdr>
              <w:jc w:val="center"/>
              <w:rPr>
                <w:color w:val="000000"/>
              </w:rPr>
            </w:pPr>
            <w:r>
              <w:rPr>
                <w:color w:val="000000"/>
              </w:rPr>
              <w:t>1</w:t>
            </w:r>
          </w:p>
        </w:tc>
        <w:tc>
          <w:tcPr>
            <w:tcW w:w="2387" w:type="dxa"/>
            <w:vMerge w:val="restart"/>
            <w:vAlign w:val="center"/>
          </w:tcPr>
          <w:p w14:paraId="018EAFC5" w14:textId="77777777" w:rsidR="0096135F" w:rsidRPr="00777D78" w:rsidRDefault="00F56EEB">
            <w:pPr>
              <w:pBdr>
                <w:top w:val="nil"/>
                <w:left w:val="nil"/>
                <w:bottom w:val="nil"/>
                <w:right w:val="nil"/>
                <w:between w:val="nil"/>
              </w:pBdr>
              <w:rPr>
                <w:color w:val="000000"/>
                <w:lang w:val="ru-RU"/>
              </w:rPr>
            </w:pPr>
            <w:r w:rsidRPr="00777D78">
              <w:rPr>
                <w:color w:val="000000"/>
                <w:lang w:val="ru-RU"/>
              </w:rPr>
              <w:t>Разработка художественно-конструкторских (дизайнерских) проектов промышленной продукции, предметно-пространственных комплексов</w:t>
            </w:r>
          </w:p>
        </w:tc>
        <w:tc>
          <w:tcPr>
            <w:tcW w:w="5684" w:type="dxa"/>
            <w:vAlign w:val="center"/>
          </w:tcPr>
          <w:p w14:paraId="59F9C12D" w14:textId="77777777" w:rsidR="0096135F" w:rsidRPr="00777D78" w:rsidRDefault="00F56EEB">
            <w:pPr>
              <w:pBdr>
                <w:top w:val="nil"/>
                <w:left w:val="nil"/>
                <w:bottom w:val="nil"/>
                <w:right w:val="nil"/>
                <w:between w:val="nil"/>
              </w:pBdr>
              <w:rPr>
                <w:color w:val="000000"/>
                <w:lang w:val="ru-RU"/>
              </w:rPr>
            </w:pPr>
            <w:r w:rsidRPr="00777D78">
              <w:rPr>
                <w:color w:val="000000"/>
                <w:lang w:val="ru-RU"/>
              </w:rPr>
              <w:t>Разработка технического задания согласно требованиям заказчика</w:t>
            </w:r>
          </w:p>
        </w:tc>
        <w:tc>
          <w:tcPr>
            <w:tcW w:w="829" w:type="dxa"/>
            <w:vAlign w:val="center"/>
          </w:tcPr>
          <w:p w14:paraId="5D74C66B" w14:textId="77777777" w:rsidR="0096135F" w:rsidRDefault="00F56EEB">
            <w:pPr>
              <w:pBdr>
                <w:top w:val="nil"/>
                <w:left w:val="nil"/>
                <w:bottom w:val="nil"/>
                <w:right w:val="nil"/>
                <w:between w:val="nil"/>
              </w:pBdr>
              <w:jc w:val="center"/>
              <w:rPr>
                <w:color w:val="000000"/>
              </w:rPr>
            </w:pPr>
            <w:r>
              <w:rPr>
                <w:color w:val="000000"/>
              </w:rPr>
              <w:t>6</w:t>
            </w:r>
            <w:r w:rsidR="00F21B07">
              <w:rPr>
                <w:color w:val="000000"/>
              </w:rPr>
              <w:t>,00</w:t>
            </w:r>
          </w:p>
        </w:tc>
      </w:tr>
      <w:tr w:rsidR="0096135F" w14:paraId="5B225A24" w14:textId="77777777">
        <w:tc>
          <w:tcPr>
            <w:tcW w:w="564" w:type="dxa"/>
            <w:vMerge/>
            <w:vAlign w:val="center"/>
          </w:tcPr>
          <w:p w14:paraId="14062EA1" w14:textId="77777777" w:rsidR="0096135F" w:rsidRDefault="0096135F">
            <w:pPr>
              <w:pBdr>
                <w:top w:val="nil"/>
                <w:left w:val="nil"/>
                <w:bottom w:val="nil"/>
                <w:right w:val="nil"/>
                <w:between w:val="nil"/>
              </w:pBdr>
              <w:spacing w:line="276" w:lineRule="auto"/>
              <w:rPr>
                <w:color w:val="000000"/>
              </w:rPr>
            </w:pPr>
          </w:p>
        </w:tc>
        <w:tc>
          <w:tcPr>
            <w:tcW w:w="2387" w:type="dxa"/>
            <w:vMerge/>
            <w:vAlign w:val="center"/>
          </w:tcPr>
          <w:p w14:paraId="4C379D72" w14:textId="77777777" w:rsidR="0096135F" w:rsidRDefault="0096135F">
            <w:pPr>
              <w:pBdr>
                <w:top w:val="nil"/>
                <w:left w:val="nil"/>
                <w:bottom w:val="nil"/>
                <w:right w:val="nil"/>
                <w:between w:val="nil"/>
              </w:pBdr>
              <w:spacing w:line="276" w:lineRule="auto"/>
              <w:rPr>
                <w:color w:val="000000"/>
              </w:rPr>
            </w:pPr>
          </w:p>
        </w:tc>
        <w:tc>
          <w:tcPr>
            <w:tcW w:w="5684" w:type="dxa"/>
            <w:vAlign w:val="center"/>
          </w:tcPr>
          <w:p w14:paraId="0C9FF8C8" w14:textId="77777777" w:rsidR="0096135F" w:rsidRPr="00777D78" w:rsidRDefault="00F56EEB">
            <w:pPr>
              <w:pBdr>
                <w:top w:val="nil"/>
                <w:left w:val="nil"/>
                <w:bottom w:val="nil"/>
                <w:right w:val="nil"/>
                <w:between w:val="nil"/>
              </w:pBdr>
              <w:rPr>
                <w:color w:val="000000"/>
                <w:lang w:val="ru-RU"/>
              </w:rPr>
            </w:pPr>
            <w:r w:rsidRPr="00777D78">
              <w:rPr>
                <w:color w:val="000000"/>
                <w:lang w:val="ru-RU"/>
              </w:rPr>
              <w:t>Проведение предпроектного анализа для разработки дизайн-проектов</w:t>
            </w:r>
          </w:p>
        </w:tc>
        <w:tc>
          <w:tcPr>
            <w:tcW w:w="829" w:type="dxa"/>
            <w:vAlign w:val="center"/>
          </w:tcPr>
          <w:p w14:paraId="7017C661" w14:textId="77777777" w:rsidR="0096135F" w:rsidRDefault="00F56EEB">
            <w:pPr>
              <w:pBdr>
                <w:top w:val="nil"/>
                <w:left w:val="nil"/>
                <w:bottom w:val="nil"/>
                <w:right w:val="nil"/>
                <w:between w:val="nil"/>
              </w:pBdr>
              <w:jc w:val="center"/>
              <w:rPr>
                <w:color w:val="000000"/>
              </w:rPr>
            </w:pPr>
            <w:r>
              <w:rPr>
                <w:color w:val="000000"/>
              </w:rPr>
              <w:t>12</w:t>
            </w:r>
            <w:r w:rsidR="00F21B07">
              <w:rPr>
                <w:color w:val="000000"/>
              </w:rPr>
              <w:t>,00</w:t>
            </w:r>
          </w:p>
        </w:tc>
      </w:tr>
      <w:tr w:rsidR="0096135F" w14:paraId="57995433" w14:textId="77777777" w:rsidTr="00F56EEB">
        <w:trPr>
          <w:trHeight w:val="799"/>
        </w:trPr>
        <w:tc>
          <w:tcPr>
            <w:tcW w:w="564" w:type="dxa"/>
            <w:vMerge/>
            <w:vAlign w:val="center"/>
          </w:tcPr>
          <w:p w14:paraId="4FE90E4A" w14:textId="77777777" w:rsidR="0096135F" w:rsidRDefault="0096135F">
            <w:pPr>
              <w:pBdr>
                <w:top w:val="nil"/>
                <w:left w:val="nil"/>
                <w:bottom w:val="nil"/>
                <w:right w:val="nil"/>
                <w:between w:val="nil"/>
              </w:pBdr>
              <w:spacing w:line="276" w:lineRule="auto"/>
              <w:rPr>
                <w:color w:val="000000"/>
              </w:rPr>
            </w:pPr>
          </w:p>
        </w:tc>
        <w:tc>
          <w:tcPr>
            <w:tcW w:w="2387" w:type="dxa"/>
            <w:vMerge/>
            <w:vAlign w:val="center"/>
          </w:tcPr>
          <w:p w14:paraId="3AD60659" w14:textId="77777777" w:rsidR="0096135F" w:rsidRDefault="0096135F">
            <w:pPr>
              <w:pBdr>
                <w:top w:val="nil"/>
                <w:left w:val="nil"/>
                <w:bottom w:val="nil"/>
                <w:right w:val="nil"/>
                <w:between w:val="nil"/>
              </w:pBdr>
              <w:spacing w:line="276" w:lineRule="auto"/>
              <w:rPr>
                <w:color w:val="000000"/>
              </w:rPr>
            </w:pPr>
          </w:p>
        </w:tc>
        <w:tc>
          <w:tcPr>
            <w:tcW w:w="5684" w:type="dxa"/>
            <w:vAlign w:val="center"/>
          </w:tcPr>
          <w:p w14:paraId="3FBE5987" w14:textId="77777777" w:rsidR="0096135F" w:rsidRPr="00777D78" w:rsidRDefault="00F56EEB">
            <w:pPr>
              <w:pBdr>
                <w:top w:val="nil"/>
                <w:left w:val="nil"/>
                <w:bottom w:val="nil"/>
                <w:right w:val="nil"/>
                <w:between w:val="nil"/>
              </w:pBdr>
              <w:rPr>
                <w:color w:val="000000"/>
                <w:lang w:val="ru-RU"/>
              </w:rPr>
            </w:pPr>
            <w:r w:rsidRPr="00777D78">
              <w:rPr>
                <w:color w:val="000000"/>
                <w:lang w:val="ru-RU"/>
              </w:rPr>
              <w:t>Осуществление процесса дизайнерского проектирования с применением специализированных компьютерных программ</w:t>
            </w:r>
          </w:p>
        </w:tc>
        <w:tc>
          <w:tcPr>
            <w:tcW w:w="829" w:type="dxa"/>
            <w:vAlign w:val="center"/>
          </w:tcPr>
          <w:p w14:paraId="047D57AE" w14:textId="77777777" w:rsidR="0096135F" w:rsidRDefault="00F56EEB">
            <w:pPr>
              <w:pBdr>
                <w:top w:val="nil"/>
                <w:left w:val="nil"/>
                <w:bottom w:val="nil"/>
                <w:right w:val="nil"/>
                <w:between w:val="nil"/>
              </w:pBdr>
              <w:jc w:val="center"/>
              <w:rPr>
                <w:color w:val="000000"/>
              </w:rPr>
            </w:pPr>
            <w:r>
              <w:rPr>
                <w:color w:val="000000"/>
              </w:rPr>
              <w:t>8</w:t>
            </w:r>
            <w:r w:rsidR="00F21B07">
              <w:rPr>
                <w:color w:val="000000"/>
              </w:rPr>
              <w:t>,00</w:t>
            </w:r>
          </w:p>
        </w:tc>
      </w:tr>
      <w:tr w:rsidR="00F56EEB" w14:paraId="47D199C8" w14:textId="77777777">
        <w:tc>
          <w:tcPr>
            <w:tcW w:w="564" w:type="dxa"/>
            <w:vMerge w:val="restart"/>
            <w:vAlign w:val="center"/>
          </w:tcPr>
          <w:p w14:paraId="304005E4" w14:textId="77777777" w:rsidR="00F56EEB" w:rsidRDefault="00F56EEB">
            <w:pPr>
              <w:pBdr>
                <w:top w:val="nil"/>
                <w:left w:val="nil"/>
                <w:bottom w:val="nil"/>
                <w:right w:val="nil"/>
                <w:between w:val="nil"/>
              </w:pBdr>
              <w:jc w:val="center"/>
              <w:rPr>
                <w:color w:val="000000"/>
              </w:rPr>
            </w:pPr>
            <w:r>
              <w:rPr>
                <w:color w:val="000000"/>
              </w:rPr>
              <w:t>2</w:t>
            </w:r>
          </w:p>
        </w:tc>
        <w:tc>
          <w:tcPr>
            <w:tcW w:w="2387" w:type="dxa"/>
            <w:vMerge w:val="restart"/>
            <w:vAlign w:val="center"/>
          </w:tcPr>
          <w:p w14:paraId="232EBBBE" w14:textId="77777777" w:rsidR="00F56EEB" w:rsidRPr="00777D78" w:rsidRDefault="00F56EEB">
            <w:pPr>
              <w:pBdr>
                <w:top w:val="nil"/>
                <w:left w:val="nil"/>
                <w:bottom w:val="nil"/>
                <w:right w:val="nil"/>
                <w:between w:val="nil"/>
              </w:pBdr>
              <w:rPr>
                <w:color w:val="000000"/>
                <w:lang w:val="ru-RU"/>
              </w:rPr>
            </w:pPr>
            <w:r w:rsidRPr="00777D78">
              <w:rPr>
                <w:color w:val="000000"/>
                <w:lang w:val="ru-RU"/>
              </w:rPr>
              <w:t>Техническое исполнение дизайнерских проектов в материале</w:t>
            </w:r>
          </w:p>
        </w:tc>
        <w:tc>
          <w:tcPr>
            <w:tcW w:w="5684" w:type="dxa"/>
            <w:vAlign w:val="center"/>
          </w:tcPr>
          <w:p w14:paraId="52E53F8A" w14:textId="77777777" w:rsidR="00F56EEB" w:rsidRPr="00777D78" w:rsidRDefault="00F56EEB">
            <w:pPr>
              <w:pBdr>
                <w:top w:val="nil"/>
                <w:left w:val="nil"/>
                <w:bottom w:val="nil"/>
                <w:right w:val="nil"/>
                <w:between w:val="nil"/>
              </w:pBdr>
              <w:rPr>
                <w:color w:val="000000"/>
                <w:lang w:val="ru-RU"/>
              </w:rPr>
            </w:pPr>
            <w:r w:rsidRPr="00777D78">
              <w:rPr>
                <w:color w:val="000000"/>
                <w:lang w:val="ru-RU"/>
              </w:rPr>
              <w:t>Использование информационных технологий в профессиональной деятельности</w:t>
            </w:r>
          </w:p>
        </w:tc>
        <w:tc>
          <w:tcPr>
            <w:tcW w:w="829" w:type="dxa"/>
            <w:vAlign w:val="center"/>
          </w:tcPr>
          <w:p w14:paraId="3FC370F7" w14:textId="77777777" w:rsidR="00F56EEB" w:rsidRPr="004B47FE" w:rsidRDefault="00F56EEB">
            <w:pPr>
              <w:pBdr>
                <w:top w:val="nil"/>
                <w:left w:val="nil"/>
                <w:bottom w:val="nil"/>
                <w:right w:val="nil"/>
                <w:between w:val="nil"/>
              </w:pBdr>
              <w:jc w:val="center"/>
              <w:rPr>
                <w:color w:val="000000"/>
              </w:rPr>
            </w:pPr>
            <w:r w:rsidRPr="004B47FE">
              <w:rPr>
                <w:color w:val="000000"/>
              </w:rPr>
              <w:t>3,00</w:t>
            </w:r>
          </w:p>
        </w:tc>
      </w:tr>
      <w:tr w:rsidR="00F56EEB" w14:paraId="22ABD6EC" w14:textId="77777777">
        <w:tc>
          <w:tcPr>
            <w:tcW w:w="564" w:type="dxa"/>
            <w:vMerge/>
            <w:vAlign w:val="center"/>
          </w:tcPr>
          <w:p w14:paraId="4F0576A1" w14:textId="77777777" w:rsidR="00F56EEB" w:rsidRDefault="00F56EEB">
            <w:pPr>
              <w:pBdr>
                <w:top w:val="nil"/>
                <w:left w:val="nil"/>
                <w:bottom w:val="nil"/>
                <w:right w:val="nil"/>
                <w:between w:val="nil"/>
              </w:pBdr>
              <w:spacing w:line="276" w:lineRule="auto"/>
              <w:rPr>
                <w:color w:val="000000"/>
              </w:rPr>
            </w:pPr>
          </w:p>
        </w:tc>
        <w:tc>
          <w:tcPr>
            <w:tcW w:w="2387" w:type="dxa"/>
            <w:vMerge/>
            <w:vAlign w:val="center"/>
          </w:tcPr>
          <w:p w14:paraId="1FA4EAB0" w14:textId="77777777" w:rsidR="00F56EEB" w:rsidRPr="004B47FE" w:rsidRDefault="00F56EEB">
            <w:pPr>
              <w:pBdr>
                <w:top w:val="nil"/>
                <w:left w:val="nil"/>
                <w:bottom w:val="nil"/>
                <w:right w:val="nil"/>
                <w:between w:val="nil"/>
              </w:pBdr>
              <w:spacing w:line="276" w:lineRule="auto"/>
              <w:rPr>
                <w:color w:val="000000"/>
              </w:rPr>
            </w:pPr>
          </w:p>
        </w:tc>
        <w:tc>
          <w:tcPr>
            <w:tcW w:w="5684" w:type="dxa"/>
            <w:vAlign w:val="center"/>
          </w:tcPr>
          <w:p w14:paraId="14CC2081" w14:textId="77777777" w:rsidR="00F56EEB" w:rsidRPr="00777D78" w:rsidRDefault="00F56EEB">
            <w:pPr>
              <w:pBdr>
                <w:top w:val="nil"/>
                <w:left w:val="nil"/>
                <w:bottom w:val="nil"/>
                <w:right w:val="nil"/>
                <w:between w:val="nil"/>
              </w:pBdr>
              <w:rPr>
                <w:color w:val="000000"/>
                <w:lang w:val="ru-RU"/>
              </w:rPr>
            </w:pPr>
            <w:r w:rsidRPr="00777D78">
              <w:rPr>
                <w:color w:val="000000"/>
                <w:lang w:val="ru-RU"/>
              </w:rPr>
              <w:t>Разработка технологической карты изготовления изделия</w:t>
            </w:r>
          </w:p>
        </w:tc>
        <w:tc>
          <w:tcPr>
            <w:tcW w:w="829" w:type="dxa"/>
            <w:vAlign w:val="center"/>
          </w:tcPr>
          <w:p w14:paraId="7607C209" w14:textId="77777777" w:rsidR="00F56EEB" w:rsidRPr="004B47FE" w:rsidRDefault="00F56EEB">
            <w:pPr>
              <w:pBdr>
                <w:top w:val="nil"/>
                <w:left w:val="nil"/>
                <w:bottom w:val="nil"/>
                <w:right w:val="nil"/>
                <w:between w:val="nil"/>
              </w:pBdr>
              <w:jc w:val="center"/>
              <w:rPr>
                <w:color w:val="000000"/>
              </w:rPr>
            </w:pPr>
            <w:r w:rsidRPr="004B47FE">
              <w:rPr>
                <w:color w:val="000000"/>
              </w:rPr>
              <w:t>6,00</w:t>
            </w:r>
          </w:p>
        </w:tc>
      </w:tr>
      <w:tr w:rsidR="00F56EEB" w14:paraId="23FA7517" w14:textId="77777777">
        <w:tc>
          <w:tcPr>
            <w:tcW w:w="564" w:type="dxa"/>
            <w:vMerge/>
            <w:vAlign w:val="center"/>
          </w:tcPr>
          <w:p w14:paraId="3560D4C1" w14:textId="77777777" w:rsidR="00F56EEB" w:rsidRDefault="00F56EEB">
            <w:pPr>
              <w:pBdr>
                <w:top w:val="nil"/>
                <w:left w:val="nil"/>
                <w:bottom w:val="nil"/>
                <w:right w:val="nil"/>
                <w:between w:val="nil"/>
              </w:pBdr>
              <w:spacing w:line="276" w:lineRule="auto"/>
              <w:rPr>
                <w:color w:val="000000"/>
              </w:rPr>
            </w:pPr>
          </w:p>
        </w:tc>
        <w:tc>
          <w:tcPr>
            <w:tcW w:w="2387" w:type="dxa"/>
            <w:vMerge/>
            <w:vAlign w:val="center"/>
          </w:tcPr>
          <w:p w14:paraId="5ECED2B8" w14:textId="77777777" w:rsidR="00F56EEB" w:rsidRPr="004B47FE" w:rsidRDefault="00F56EEB">
            <w:pPr>
              <w:pBdr>
                <w:top w:val="nil"/>
                <w:left w:val="nil"/>
                <w:bottom w:val="nil"/>
                <w:right w:val="nil"/>
                <w:between w:val="nil"/>
              </w:pBdr>
              <w:spacing w:line="276" w:lineRule="auto"/>
              <w:rPr>
                <w:color w:val="000000"/>
              </w:rPr>
            </w:pPr>
          </w:p>
        </w:tc>
        <w:tc>
          <w:tcPr>
            <w:tcW w:w="5684" w:type="dxa"/>
            <w:vAlign w:val="center"/>
          </w:tcPr>
          <w:p w14:paraId="3F76B82F" w14:textId="77777777" w:rsidR="00F56EEB" w:rsidRPr="004B47FE" w:rsidRDefault="00F56EEB">
            <w:pPr>
              <w:pBdr>
                <w:top w:val="nil"/>
                <w:left w:val="nil"/>
                <w:bottom w:val="nil"/>
                <w:right w:val="nil"/>
                <w:between w:val="nil"/>
              </w:pBdr>
              <w:rPr>
                <w:color w:val="000000"/>
              </w:rPr>
            </w:pPr>
            <w:r w:rsidRPr="004B47FE">
              <w:rPr>
                <w:color w:val="000000"/>
              </w:rPr>
              <w:t>Выполнение технических чертежей</w:t>
            </w:r>
          </w:p>
        </w:tc>
        <w:tc>
          <w:tcPr>
            <w:tcW w:w="829" w:type="dxa"/>
            <w:vAlign w:val="center"/>
          </w:tcPr>
          <w:p w14:paraId="4884A6A9" w14:textId="77777777" w:rsidR="00F56EEB" w:rsidRPr="004B47FE" w:rsidRDefault="00F56EEB">
            <w:pPr>
              <w:pBdr>
                <w:top w:val="nil"/>
                <w:left w:val="nil"/>
                <w:bottom w:val="nil"/>
                <w:right w:val="nil"/>
                <w:between w:val="nil"/>
              </w:pBdr>
              <w:jc w:val="center"/>
              <w:rPr>
                <w:color w:val="000000"/>
              </w:rPr>
            </w:pPr>
            <w:r w:rsidRPr="004B47FE">
              <w:rPr>
                <w:color w:val="000000"/>
              </w:rPr>
              <w:t>6,00</w:t>
            </w:r>
          </w:p>
        </w:tc>
      </w:tr>
      <w:tr w:rsidR="00F56EEB" w14:paraId="6CC6AD39" w14:textId="77777777">
        <w:tc>
          <w:tcPr>
            <w:tcW w:w="564" w:type="dxa"/>
            <w:vMerge/>
            <w:vAlign w:val="center"/>
          </w:tcPr>
          <w:p w14:paraId="5A6AC912" w14:textId="77777777" w:rsidR="00F56EEB" w:rsidRDefault="00F56EEB">
            <w:pPr>
              <w:pBdr>
                <w:top w:val="nil"/>
                <w:left w:val="nil"/>
                <w:bottom w:val="nil"/>
                <w:right w:val="nil"/>
                <w:between w:val="nil"/>
              </w:pBdr>
              <w:spacing w:line="276" w:lineRule="auto"/>
              <w:rPr>
                <w:color w:val="000000"/>
              </w:rPr>
            </w:pPr>
          </w:p>
        </w:tc>
        <w:tc>
          <w:tcPr>
            <w:tcW w:w="2387" w:type="dxa"/>
            <w:vMerge/>
            <w:vAlign w:val="center"/>
          </w:tcPr>
          <w:p w14:paraId="4DB0AFF3" w14:textId="77777777" w:rsidR="00F56EEB" w:rsidRPr="004B47FE" w:rsidRDefault="00F56EEB">
            <w:pPr>
              <w:pBdr>
                <w:top w:val="nil"/>
                <w:left w:val="nil"/>
                <w:bottom w:val="nil"/>
                <w:right w:val="nil"/>
                <w:between w:val="nil"/>
              </w:pBdr>
              <w:spacing w:line="276" w:lineRule="auto"/>
              <w:rPr>
                <w:color w:val="000000"/>
              </w:rPr>
            </w:pPr>
          </w:p>
        </w:tc>
        <w:tc>
          <w:tcPr>
            <w:tcW w:w="5684" w:type="dxa"/>
            <w:vAlign w:val="center"/>
          </w:tcPr>
          <w:p w14:paraId="0E5AD326" w14:textId="77777777" w:rsidR="00F56EEB" w:rsidRPr="00777D78" w:rsidRDefault="00F56EEB">
            <w:pPr>
              <w:pBdr>
                <w:top w:val="nil"/>
                <w:left w:val="nil"/>
                <w:bottom w:val="nil"/>
                <w:right w:val="nil"/>
                <w:between w:val="nil"/>
              </w:pBdr>
              <w:rPr>
                <w:color w:val="000000"/>
                <w:lang w:val="ru-RU"/>
              </w:rPr>
            </w:pPr>
            <w:r w:rsidRPr="00777D78">
              <w:rPr>
                <w:color w:val="000000"/>
                <w:lang w:val="ru-RU"/>
              </w:rPr>
              <w:t>Выполнение экспериментальных образцов объекта дизайна или его отдельных элементов в макете или материале в соответствии с техническим заданием (описанием)</w:t>
            </w:r>
          </w:p>
        </w:tc>
        <w:tc>
          <w:tcPr>
            <w:tcW w:w="829" w:type="dxa"/>
            <w:vAlign w:val="center"/>
          </w:tcPr>
          <w:p w14:paraId="4D63126D" w14:textId="77777777" w:rsidR="00F56EEB" w:rsidRPr="004B47FE" w:rsidRDefault="00F56EEB">
            <w:pPr>
              <w:pBdr>
                <w:top w:val="nil"/>
                <w:left w:val="nil"/>
                <w:bottom w:val="nil"/>
                <w:right w:val="nil"/>
                <w:between w:val="nil"/>
              </w:pBdr>
              <w:jc w:val="center"/>
              <w:rPr>
                <w:color w:val="000000"/>
              </w:rPr>
            </w:pPr>
            <w:r w:rsidRPr="004B47FE">
              <w:rPr>
                <w:color w:val="000000"/>
              </w:rPr>
              <w:t>9,00</w:t>
            </w:r>
          </w:p>
        </w:tc>
      </w:tr>
      <w:tr w:rsidR="0096135F" w14:paraId="34AA299C" w14:textId="77777777">
        <w:tc>
          <w:tcPr>
            <w:tcW w:w="8635" w:type="dxa"/>
            <w:gridSpan w:val="3"/>
            <w:vAlign w:val="center"/>
          </w:tcPr>
          <w:p w14:paraId="1CF04471" w14:textId="77777777" w:rsidR="0096135F" w:rsidRPr="004B47FE" w:rsidRDefault="00F21B07">
            <w:pPr>
              <w:pBdr>
                <w:top w:val="nil"/>
                <w:left w:val="nil"/>
                <w:bottom w:val="nil"/>
                <w:right w:val="nil"/>
                <w:between w:val="nil"/>
              </w:pBdr>
              <w:jc w:val="right"/>
              <w:rPr>
                <w:color w:val="000000"/>
              </w:rPr>
            </w:pPr>
            <w:r w:rsidRPr="004B47FE">
              <w:rPr>
                <w:color w:val="000000"/>
              </w:rPr>
              <w:t>ИТОГО</w:t>
            </w:r>
          </w:p>
        </w:tc>
        <w:tc>
          <w:tcPr>
            <w:tcW w:w="829" w:type="dxa"/>
            <w:vAlign w:val="center"/>
          </w:tcPr>
          <w:p w14:paraId="487E69B5" w14:textId="77777777" w:rsidR="0096135F" w:rsidRPr="004B47FE" w:rsidRDefault="00F21B07">
            <w:pPr>
              <w:pBdr>
                <w:top w:val="nil"/>
                <w:left w:val="nil"/>
                <w:bottom w:val="nil"/>
                <w:right w:val="nil"/>
                <w:between w:val="nil"/>
              </w:pBdr>
              <w:jc w:val="center"/>
              <w:rPr>
                <w:color w:val="000000"/>
              </w:rPr>
            </w:pPr>
            <w:r w:rsidRPr="004B47FE">
              <w:rPr>
                <w:color w:val="000000"/>
              </w:rPr>
              <w:t>50,00</w:t>
            </w:r>
          </w:p>
        </w:tc>
      </w:tr>
    </w:tbl>
    <w:p w14:paraId="7F0B0BE0" w14:textId="77777777" w:rsidR="0096135F" w:rsidRDefault="00F21B07">
      <w:pPr>
        <w:widowControl w:val="0"/>
        <w:numPr>
          <w:ilvl w:val="1"/>
          <w:numId w:val="31"/>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Перевод результатов, полученных за ДЭ, в оценку по 4х-балльной системе проводится исходя из оценки полноты и качества выполнения задания следующим образом:</w:t>
      </w:r>
    </w:p>
    <w:tbl>
      <w:tblPr>
        <w:tblStyle w:val="aff4"/>
        <w:tblW w:w="9356" w:type="dxa"/>
        <w:tblLayout w:type="fixed"/>
        <w:tblLook w:val="0400" w:firstRow="0" w:lastRow="0" w:firstColumn="0" w:lastColumn="0" w:noHBand="0" w:noVBand="1"/>
      </w:tblPr>
      <w:tblGrid>
        <w:gridCol w:w="3686"/>
        <w:gridCol w:w="1559"/>
        <w:gridCol w:w="1559"/>
        <w:gridCol w:w="1276"/>
        <w:gridCol w:w="1276"/>
      </w:tblGrid>
      <w:tr w:rsidR="0096135F" w14:paraId="6B0DAFC8" w14:textId="77777777">
        <w:tc>
          <w:tcPr>
            <w:tcW w:w="3686" w:type="dxa"/>
            <w:tcBorders>
              <w:top w:val="single" w:sz="4" w:space="0" w:color="000000"/>
              <w:left w:val="single" w:sz="4" w:space="0" w:color="000000"/>
              <w:bottom w:val="single" w:sz="4" w:space="0" w:color="000000"/>
              <w:right w:val="single" w:sz="4" w:space="0" w:color="000000"/>
            </w:tcBorders>
            <w:vAlign w:val="center"/>
          </w:tcPr>
          <w:p w14:paraId="65D39825" w14:textId="77777777" w:rsidR="0096135F" w:rsidRDefault="00F21B07">
            <w:pPr>
              <w:jc w:val="center"/>
            </w:pPr>
            <w:r>
              <w:t>Оценка ГИА</w:t>
            </w:r>
          </w:p>
        </w:tc>
        <w:tc>
          <w:tcPr>
            <w:tcW w:w="1559" w:type="dxa"/>
            <w:tcBorders>
              <w:top w:val="single" w:sz="4" w:space="0" w:color="000000"/>
              <w:left w:val="single" w:sz="4" w:space="0" w:color="000000"/>
              <w:bottom w:val="single" w:sz="4" w:space="0" w:color="000000"/>
              <w:right w:val="single" w:sz="4" w:space="0" w:color="000000"/>
            </w:tcBorders>
            <w:vAlign w:val="center"/>
          </w:tcPr>
          <w:p w14:paraId="0180A261" w14:textId="77777777" w:rsidR="0096135F" w:rsidRDefault="00F21B07">
            <w:pPr>
              <w:jc w:val="center"/>
            </w:pPr>
            <w:r>
              <w:rPr>
                <w:b/>
              </w:rPr>
              <w:t>«неудовлетворительно»</w:t>
            </w:r>
          </w:p>
        </w:tc>
        <w:tc>
          <w:tcPr>
            <w:tcW w:w="1559" w:type="dxa"/>
            <w:tcBorders>
              <w:top w:val="single" w:sz="4" w:space="0" w:color="000000"/>
              <w:left w:val="single" w:sz="4" w:space="0" w:color="000000"/>
              <w:bottom w:val="single" w:sz="4" w:space="0" w:color="000000"/>
              <w:right w:val="single" w:sz="4" w:space="0" w:color="000000"/>
            </w:tcBorders>
            <w:vAlign w:val="center"/>
          </w:tcPr>
          <w:p w14:paraId="3EE21C09" w14:textId="77777777" w:rsidR="0096135F" w:rsidRDefault="00F21B07">
            <w:pPr>
              <w:jc w:val="center"/>
            </w:pPr>
            <w:r>
              <w:rPr>
                <w:b/>
              </w:rPr>
              <w:t>«удовлетворительно»</w:t>
            </w:r>
          </w:p>
        </w:tc>
        <w:tc>
          <w:tcPr>
            <w:tcW w:w="1276" w:type="dxa"/>
            <w:tcBorders>
              <w:top w:val="single" w:sz="4" w:space="0" w:color="000000"/>
              <w:left w:val="single" w:sz="4" w:space="0" w:color="000000"/>
              <w:bottom w:val="single" w:sz="4" w:space="0" w:color="000000"/>
              <w:right w:val="single" w:sz="4" w:space="0" w:color="000000"/>
            </w:tcBorders>
            <w:vAlign w:val="center"/>
          </w:tcPr>
          <w:p w14:paraId="035A52FA" w14:textId="77777777" w:rsidR="0096135F" w:rsidRDefault="00F21B07">
            <w:pPr>
              <w:jc w:val="center"/>
            </w:pPr>
            <w:r>
              <w:rPr>
                <w:b/>
              </w:rPr>
              <w:t>«хорошо»</w:t>
            </w:r>
          </w:p>
        </w:tc>
        <w:tc>
          <w:tcPr>
            <w:tcW w:w="1276" w:type="dxa"/>
            <w:tcBorders>
              <w:top w:val="single" w:sz="4" w:space="0" w:color="000000"/>
              <w:left w:val="single" w:sz="4" w:space="0" w:color="000000"/>
              <w:bottom w:val="single" w:sz="4" w:space="0" w:color="000000"/>
              <w:right w:val="single" w:sz="4" w:space="0" w:color="000000"/>
            </w:tcBorders>
            <w:vAlign w:val="center"/>
          </w:tcPr>
          <w:p w14:paraId="3B2DE742" w14:textId="77777777" w:rsidR="0096135F" w:rsidRDefault="00F21B07">
            <w:pPr>
              <w:jc w:val="center"/>
            </w:pPr>
            <w:r>
              <w:rPr>
                <w:b/>
              </w:rPr>
              <w:t>«отлично»</w:t>
            </w:r>
          </w:p>
        </w:tc>
      </w:tr>
      <w:tr w:rsidR="0096135F" w14:paraId="3711FA64" w14:textId="77777777">
        <w:tc>
          <w:tcPr>
            <w:tcW w:w="3686" w:type="dxa"/>
            <w:tcBorders>
              <w:top w:val="single" w:sz="4" w:space="0" w:color="000000"/>
              <w:left w:val="single" w:sz="4" w:space="0" w:color="000000"/>
              <w:bottom w:val="single" w:sz="4" w:space="0" w:color="000000"/>
              <w:right w:val="single" w:sz="4" w:space="0" w:color="000000"/>
            </w:tcBorders>
            <w:vAlign w:val="center"/>
          </w:tcPr>
          <w:p w14:paraId="071D7F93" w14:textId="77777777" w:rsidR="0096135F" w:rsidRPr="00777D78" w:rsidRDefault="00F21B07">
            <w:pPr>
              <w:jc w:val="center"/>
              <w:rPr>
                <w:lang w:val="ru-RU"/>
              </w:rPr>
            </w:pPr>
            <w:r w:rsidRPr="00777D78">
              <w:rPr>
                <w:lang w:val="ru-RU"/>
              </w:rPr>
              <w:t>Отношение полученного количества баллов к максимально возможному (в процентах)</w:t>
            </w:r>
          </w:p>
        </w:tc>
        <w:tc>
          <w:tcPr>
            <w:tcW w:w="1559" w:type="dxa"/>
            <w:tcBorders>
              <w:top w:val="single" w:sz="4" w:space="0" w:color="000000"/>
              <w:left w:val="single" w:sz="4" w:space="0" w:color="000000"/>
              <w:bottom w:val="single" w:sz="4" w:space="0" w:color="000000"/>
              <w:right w:val="single" w:sz="4" w:space="0" w:color="000000"/>
            </w:tcBorders>
            <w:vAlign w:val="center"/>
          </w:tcPr>
          <w:p w14:paraId="11B3DDE2" w14:textId="77777777" w:rsidR="0096135F" w:rsidRDefault="00F21B07">
            <w:pPr>
              <w:jc w:val="center"/>
            </w:pPr>
            <w:r>
              <w:t>0,00%-29,99%</w:t>
            </w:r>
          </w:p>
        </w:tc>
        <w:tc>
          <w:tcPr>
            <w:tcW w:w="1559" w:type="dxa"/>
            <w:tcBorders>
              <w:top w:val="single" w:sz="4" w:space="0" w:color="000000"/>
              <w:left w:val="single" w:sz="4" w:space="0" w:color="000000"/>
              <w:bottom w:val="single" w:sz="4" w:space="0" w:color="000000"/>
              <w:right w:val="single" w:sz="4" w:space="0" w:color="000000"/>
            </w:tcBorders>
            <w:vAlign w:val="center"/>
          </w:tcPr>
          <w:p w14:paraId="3C53D269" w14:textId="77777777" w:rsidR="0096135F" w:rsidRDefault="00F21B07">
            <w:pPr>
              <w:jc w:val="center"/>
            </w:pPr>
            <w:r>
              <w:t>30,00% -49,99%</w:t>
            </w:r>
          </w:p>
        </w:tc>
        <w:tc>
          <w:tcPr>
            <w:tcW w:w="1276" w:type="dxa"/>
            <w:tcBorders>
              <w:top w:val="single" w:sz="4" w:space="0" w:color="000000"/>
              <w:left w:val="single" w:sz="4" w:space="0" w:color="000000"/>
              <w:bottom w:val="single" w:sz="4" w:space="0" w:color="000000"/>
              <w:right w:val="single" w:sz="4" w:space="0" w:color="000000"/>
            </w:tcBorders>
            <w:vAlign w:val="center"/>
          </w:tcPr>
          <w:p w14:paraId="76BBDF88" w14:textId="77777777" w:rsidR="0096135F" w:rsidRDefault="00F21B07">
            <w:pPr>
              <w:jc w:val="center"/>
            </w:pPr>
            <w:r>
              <w:t>50,00%-79,99%</w:t>
            </w:r>
          </w:p>
        </w:tc>
        <w:tc>
          <w:tcPr>
            <w:tcW w:w="1276" w:type="dxa"/>
            <w:tcBorders>
              <w:top w:val="single" w:sz="4" w:space="0" w:color="000000"/>
              <w:left w:val="single" w:sz="4" w:space="0" w:color="000000"/>
              <w:bottom w:val="single" w:sz="4" w:space="0" w:color="000000"/>
              <w:right w:val="single" w:sz="4" w:space="0" w:color="000000"/>
            </w:tcBorders>
            <w:vAlign w:val="center"/>
          </w:tcPr>
          <w:p w14:paraId="207B58FF" w14:textId="77777777" w:rsidR="0096135F" w:rsidRDefault="00F21B07">
            <w:pPr>
              <w:jc w:val="center"/>
            </w:pPr>
            <w:r>
              <w:t>80,00%-100,00%</w:t>
            </w:r>
          </w:p>
        </w:tc>
      </w:tr>
    </w:tbl>
    <w:p w14:paraId="47BF9A4E"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7.4. Результаты ГИА в форме ДЭ,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ГЭК.</w:t>
      </w:r>
    </w:p>
    <w:p w14:paraId="1C8F8339" w14:textId="77777777" w:rsidR="0096135F" w:rsidRDefault="0096135F">
      <w:pPr>
        <w:widowControl w:val="0"/>
        <w:pBdr>
          <w:top w:val="nil"/>
          <w:left w:val="nil"/>
          <w:bottom w:val="nil"/>
          <w:right w:val="nil"/>
          <w:between w:val="nil"/>
        </w:pBdr>
        <w:spacing w:line="276" w:lineRule="auto"/>
        <w:ind w:firstLine="709"/>
        <w:jc w:val="both"/>
        <w:rPr>
          <w:color w:val="000000"/>
          <w:sz w:val="24"/>
          <w:szCs w:val="24"/>
        </w:rPr>
      </w:pPr>
    </w:p>
    <w:p w14:paraId="48A9CFDD" w14:textId="77777777" w:rsidR="0096135F" w:rsidRDefault="00F21B07">
      <w:pPr>
        <w:numPr>
          <w:ilvl w:val="0"/>
          <w:numId w:val="31"/>
        </w:numPr>
        <w:pBdr>
          <w:top w:val="nil"/>
          <w:left w:val="nil"/>
          <w:bottom w:val="nil"/>
          <w:right w:val="nil"/>
          <w:between w:val="nil"/>
        </w:pBdr>
        <w:spacing w:line="276" w:lineRule="auto"/>
        <w:jc w:val="center"/>
        <w:rPr>
          <w:b/>
          <w:smallCaps/>
          <w:color w:val="000000"/>
          <w:sz w:val="24"/>
          <w:szCs w:val="24"/>
        </w:rPr>
      </w:pPr>
      <w:r>
        <w:rPr>
          <w:b/>
          <w:smallCaps/>
          <w:color w:val="000000"/>
          <w:sz w:val="24"/>
          <w:szCs w:val="24"/>
        </w:rPr>
        <w:t>ОЦЕНКА РЕЗУЛЬТАТОВ ГИА</w:t>
      </w:r>
    </w:p>
    <w:p w14:paraId="359826EE" w14:textId="77777777" w:rsidR="0096135F" w:rsidRDefault="0096135F">
      <w:pPr>
        <w:pBdr>
          <w:top w:val="nil"/>
          <w:left w:val="nil"/>
          <w:bottom w:val="nil"/>
          <w:right w:val="nil"/>
          <w:between w:val="nil"/>
        </w:pBdr>
        <w:spacing w:line="276" w:lineRule="auto"/>
        <w:ind w:left="720"/>
        <w:rPr>
          <w:b/>
          <w:smallCaps/>
          <w:color w:val="000000"/>
          <w:sz w:val="24"/>
          <w:szCs w:val="24"/>
        </w:rPr>
      </w:pPr>
    </w:p>
    <w:p w14:paraId="291A438A" w14:textId="77777777" w:rsidR="0096135F" w:rsidRDefault="00F21B07">
      <w:pPr>
        <w:pBdr>
          <w:top w:val="nil"/>
          <w:left w:val="nil"/>
          <w:bottom w:val="nil"/>
          <w:right w:val="nil"/>
          <w:between w:val="nil"/>
        </w:pBdr>
        <w:spacing w:line="276" w:lineRule="auto"/>
        <w:ind w:firstLine="709"/>
        <w:jc w:val="both"/>
        <w:rPr>
          <w:color w:val="000000"/>
          <w:sz w:val="24"/>
          <w:szCs w:val="24"/>
        </w:rPr>
      </w:pPr>
      <w:r>
        <w:rPr>
          <w:color w:val="000000"/>
          <w:sz w:val="24"/>
          <w:szCs w:val="24"/>
        </w:rPr>
        <w:t>8.1. При определении окончательной оценки по защите дипломной работы учитываются:</w:t>
      </w:r>
    </w:p>
    <w:p w14:paraId="6F9DDF1E" w14:textId="77777777" w:rsidR="0096135F" w:rsidRDefault="00F21B07">
      <w:pPr>
        <w:numPr>
          <w:ilvl w:val="0"/>
          <w:numId w:val="10"/>
        </w:numPr>
        <w:pBdr>
          <w:top w:val="nil"/>
          <w:left w:val="nil"/>
          <w:bottom w:val="nil"/>
          <w:right w:val="nil"/>
          <w:between w:val="nil"/>
        </w:pBdr>
        <w:spacing w:line="276" w:lineRule="auto"/>
        <w:ind w:firstLine="709"/>
        <w:jc w:val="both"/>
        <w:rPr>
          <w:color w:val="000000"/>
          <w:sz w:val="24"/>
          <w:szCs w:val="24"/>
        </w:rPr>
      </w:pPr>
      <w:r>
        <w:rPr>
          <w:color w:val="000000"/>
          <w:sz w:val="24"/>
          <w:szCs w:val="24"/>
        </w:rPr>
        <w:t>доклад выпускника по каждому разделу;</w:t>
      </w:r>
    </w:p>
    <w:p w14:paraId="168587E0" w14:textId="77777777" w:rsidR="0096135F" w:rsidRDefault="00F21B07">
      <w:pPr>
        <w:widowControl w:val="0"/>
        <w:numPr>
          <w:ilvl w:val="0"/>
          <w:numId w:val="10"/>
        </w:numPr>
        <w:pBdr>
          <w:top w:val="nil"/>
          <w:left w:val="nil"/>
          <w:bottom w:val="nil"/>
          <w:right w:val="nil"/>
          <w:between w:val="nil"/>
        </w:pBdr>
        <w:tabs>
          <w:tab w:val="left" w:pos="785"/>
        </w:tabs>
        <w:spacing w:line="276" w:lineRule="auto"/>
        <w:ind w:firstLine="709"/>
        <w:jc w:val="both"/>
        <w:rPr>
          <w:color w:val="000000"/>
          <w:sz w:val="24"/>
          <w:szCs w:val="24"/>
        </w:rPr>
      </w:pPr>
      <w:r>
        <w:rPr>
          <w:color w:val="000000"/>
          <w:sz w:val="24"/>
          <w:szCs w:val="24"/>
        </w:rPr>
        <w:t>ответы на вопросы;</w:t>
      </w:r>
    </w:p>
    <w:p w14:paraId="1BBA4729" w14:textId="77777777" w:rsidR="0096135F" w:rsidRDefault="00F21B07">
      <w:pPr>
        <w:widowControl w:val="0"/>
        <w:numPr>
          <w:ilvl w:val="0"/>
          <w:numId w:val="10"/>
        </w:numPr>
        <w:pBdr>
          <w:top w:val="nil"/>
          <w:left w:val="nil"/>
          <w:bottom w:val="nil"/>
          <w:right w:val="nil"/>
          <w:between w:val="nil"/>
        </w:pBdr>
        <w:tabs>
          <w:tab w:val="left" w:pos="785"/>
        </w:tabs>
        <w:spacing w:line="276" w:lineRule="auto"/>
        <w:ind w:firstLine="709"/>
        <w:jc w:val="both"/>
        <w:rPr>
          <w:color w:val="000000"/>
          <w:sz w:val="24"/>
          <w:szCs w:val="24"/>
        </w:rPr>
      </w:pPr>
      <w:r>
        <w:rPr>
          <w:color w:val="000000"/>
          <w:sz w:val="24"/>
          <w:szCs w:val="24"/>
        </w:rPr>
        <w:t>оценка рецензента;</w:t>
      </w:r>
    </w:p>
    <w:p w14:paraId="5448BEDE" w14:textId="77777777" w:rsidR="0096135F" w:rsidRDefault="00F21B07">
      <w:pPr>
        <w:widowControl w:val="0"/>
        <w:numPr>
          <w:ilvl w:val="0"/>
          <w:numId w:val="10"/>
        </w:numPr>
        <w:pBdr>
          <w:top w:val="nil"/>
          <w:left w:val="nil"/>
          <w:bottom w:val="nil"/>
          <w:right w:val="nil"/>
          <w:between w:val="nil"/>
        </w:pBdr>
        <w:tabs>
          <w:tab w:val="left" w:pos="785"/>
        </w:tabs>
        <w:spacing w:line="276" w:lineRule="auto"/>
        <w:ind w:firstLine="709"/>
        <w:jc w:val="both"/>
        <w:rPr>
          <w:color w:val="000000"/>
          <w:sz w:val="24"/>
          <w:szCs w:val="24"/>
        </w:rPr>
      </w:pPr>
      <w:r>
        <w:rPr>
          <w:color w:val="000000"/>
          <w:sz w:val="24"/>
          <w:szCs w:val="24"/>
        </w:rPr>
        <w:t>отзыв руководителя.</w:t>
      </w:r>
    </w:p>
    <w:p w14:paraId="05CF35BA" w14:textId="77777777" w:rsidR="0096135F" w:rsidRDefault="00F21B07">
      <w:pPr>
        <w:pBdr>
          <w:top w:val="nil"/>
          <w:left w:val="nil"/>
          <w:bottom w:val="nil"/>
          <w:right w:val="nil"/>
          <w:between w:val="nil"/>
        </w:pBdr>
        <w:spacing w:line="276" w:lineRule="auto"/>
        <w:ind w:firstLine="709"/>
        <w:jc w:val="both"/>
        <w:rPr>
          <w:color w:val="000000"/>
          <w:sz w:val="24"/>
          <w:szCs w:val="24"/>
        </w:rPr>
      </w:pPr>
      <w:r>
        <w:rPr>
          <w:color w:val="000000"/>
          <w:sz w:val="24"/>
          <w:szCs w:val="24"/>
        </w:rPr>
        <w:t>8.2. Результаты защиты дипломной работы определяются оценками «отлично», «хорошо», «удовлетворительно», «неудовлетворительно».</w:t>
      </w:r>
    </w:p>
    <w:p w14:paraId="794CC355" w14:textId="77777777" w:rsidR="0096135F" w:rsidRDefault="00F21B07">
      <w:pPr>
        <w:pBdr>
          <w:top w:val="nil"/>
          <w:left w:val="nil"/>
          <w:bottom w:val="nil"/>
          <w:right w:val="nil"/>
          <w:between w:val="nil"/>
        </w:pBdr>
        <w:spacing w:line="276" w:lineRule="auto"/>
        <w:ind w:firstLine="709"/>
        <w:jc w:val="both"/>
        <w:rPr>
          <w:color w:val="000000"/>
          <w:sz w:val="24"/>
          <w:szCs w:val="24"/>
        </w:rPr>
      </w:pPr>
      <w:r>
        <w:rPr>
          <w:color w:val="000000"/>
          <w:sz w:val="24"/>
          <w:szCs w:val="24"/>
        </w:rPr>
        <w:lastRenderedPageBreak/>
        <w:t>8.3. В ходе защиты дипломной работы каждым членом ГЭК заполняется оценочный лист защиты дипломной работы (приложение 5) на основании которых, выставляется итоговая оценка за дипломную работу.</w:t>
      </w:r>
    </w:p>
    <w:p w14:paraId="10EE9EE0" w14:textId="77777777" w:rsidR="0096135F" w:rsidRDefault="00F21B07">
      <w:pPr>
        <w:widowControl w:val="0"/>
        <w:spacing w:line="276" w:lineRule="auto"/>
        <w:ind w:firstLine="709"/>
        <w:jc w:val="both"/>
        <w:rPr>
          <w:sz w:val="24"/>
          <w:szCs w:val="24"/>
        </w:rPr>
      </w:pPr>
      <w:r>
        <w:rPr>
          <w:sz w:val="24"/>
          <w:szCs w:val="24"/>
        </w:rPr>
        <w:t>8.4. Критерии оценки выполнения дипломной работы:</w:t>
      </w:r>
    </w:p>
    <w:tbl>
      <w:tblPr>
        <w:tblStyle w:val="aff5"/>
        <w:tblW w:w="9477"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531"/>
        <w:gridCol w:w="1682"/>
        <w:gridCol w:w="1559"/>
        <w:gridCol w:w="1559"/>
        <w:gridCol w:w="1579"/>
      </w:tblGrid>
      <w:tr w:rsidR="0096135F" w14:paraId="789AD35B" w14:textId="77777777" w:rsidTr="00D45B33">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1A8C1" w14:textId="77777777" w:rsidR="0096135F" w:rsidRDefault="00F21B07">
            <w:pPr>
              <w:jc w:val="center"/>
              <w:rPr>
                <w:b/>
              </w:rPr>
            </w:pPr>
            <w:r>
              <w:rPr>
                <w:b/>
              </w:rPr>
              <w:t>№ п/п</w:t>
            </w:r>
          </w:p>
        </w:tc>
        <w:tc>
          <w:tcPr>
            <w:tcW w:w="2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3C27D" w14:textId="77777777" w:rsidR="0096135F" w:rsidRDefault="00F21B07">
            <w:pPr>
              <w:jc w:val="center"/>
              <w:rPr>
                <w:b/>
              </w:rPr>
            </w:pPr>
            <w:r>
              <w:rPr>
                <w:b/>
              </w:rPr>
              <w:t>Критерии оценки дипломной работы</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90F19" w14:textId="77777777" w:rsidR="0096135F" w:rsidRDefault="00F21B07">
            <w:pPr>
              <w:jc w:val="center"/>
              <w:rPr>
                <w:b/>
              </w:rPr>
            </w:pPr>
            <w:r>
              <w:rPr>
                <w:b/>
              </w:rPr>
              <w:t>Отлично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51C2E" w14:textId="77777777" w:rsidR="0096135F" w:rsidRDefault="00F21B07">
            <w:pPr>
              <w:jc w:val="center"/>
              <w:rPr>
                <w:b/>
              </w:rPr>
            </w:pPr>
            <w:r>
              <w:rPr>
                <w:b/>
              </w:rPr>
              <w:t>Хорошо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6F257" w14:textId="77777777" w:rsidR="0096135F" w:rsidRDefault="00F21B07">
            <w:pPr>
              <w:jc w:val="center"/>
              <w:rPr>
                <w:b/>
              </w:rPr>
            </w:pPr>
            <w:r>
              <w:rPr>
                <w:b/>
              </w:rPr>
              <w:t>Удовлетворительно</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BE771" w14:textId="77777777" w:rsidR="0096135F" w:rsidRDefault="00F21B07">
            <w:pPr>
              <w:jc w:val="center"/>
              <w:rPr>
                <w:b/>
              </w:rPr>
            </w:pPr>
            <w:r>
              <w:rPr>
                <w:b/>
              </w:rPr>
              <w:t>Неудовлетворительно</w:t>
            </w:r>
          </w:p>
        </w:tc>
      </w:tr>
      <w:tr w:rsidR="0096135F" w14:paraId="16EEEE85" w14:textId="77777777" w:rsidTr="00D45B33">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B4D2E" w14:textId="77777777" w:rsidR="0096135F" w:rsidRDefault="00F21B07">
            <w:pPr>
              <w:jc w:val="center"/>
            </w:pPr>
            <w:r>
              <w:t>1.</w:t>
            </w:r>
          </w:p>
        </w:tc>
        <w:tc>
          <w:tcPr>
            <w:tcW w:w="2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CD91E" w14:textId="77777777" w:rsidR="0096135F" w:rsidRDefault="00F21B07">
            <w:pPr>
              <w:jc w:val="center"/>
            </w:pPr>
            <w:r>
              <w:t>Актуальность темы дипломной работы</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233F4" w14:textId="77777777" w:rsidR="0096135F" w:rsidRDefault="00F21B07">
            <w:pPr>
              <w:jc w:val="center"/>
            </w:pPr>
            <w:r>
              <w:t>Особо актуальна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01299" w14:textId="77777777" w:rsidR="0096135F" w:rsidRDefault="00F21B07">
            <w:pPr>
              <w:jc w:val="center"/>
            </w:pPr>
            <w:r>
              <w:t>Достаточно Актуальна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65445" w14:textId="77777777" w:rsidR="0096135F" w:rsidRDefault="00F21B07">
            <w:pPr>
              <w:jc w:val="center"/>
            </w:pPr>
            <w:r>
              <w:t>Недостаточно актуальна</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BA8FE" w14:textId="77777777" w:rsidR="0096135F" w:rsidRDefault="00F21B07">
            <w:pPr>
              <w:jc w:val="center"/>
            </w:pPr>
            <w:r>
              <w:t>Неактуальна</w:t>
            </w:r>
          </w:p>
        </w:tc>
      </w:tr>
      <w:tr w:rsidR="0096135F" w14:paraId="18D0908E" w14:textId="77777777" w:rsidTr="00D45B33">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11A6A" w14:textId="77777777" w:rsidR="0096135F" w:rsidRDefault="00F21B07">
            <w:pPr>
              <w:jc w:val="center"/>
            </w:pPr>
            <w:r>
              <w:t>2.</w:t>
            </w:r>
          </w:p>
        </w:tc>
        <w:tc>
          <w:tcPr>
            <w:tcW w:w="2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F33E4" w14:textId="77777777" w:rsidR="0096135F" w:rsidRPr="00777D78" w:rsidRDefault="00F21B07">
            <w:pPr>
              <w:jc w:val="center"/>
              <w:rPr>
                <w:lang w:val="ru-RU"/>
              </w:rPr>
            </w:pPr>
            <w:r w:rsidRPr="00777D78">
              <w:rPr>
                <w:lang w:val="ru-RU"/>
              </w:rPr>
              <w:t>Соответствие содержания работы заявленной теме</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6946F" w14:textId="77777777" w:rsidR="0096135F" w:rsidRDefault="00F21B07">
            <w:pPr>
              <w:jc w:val="center"/>
            </w:pPr>
            <w:proofErr w:type="spellStart"/>
            <w:r>
              <w:t>Полностью</w:t>
            </w:r>
            <w:proofErr w:type="spellEnd"/>
            <w:r>
              <w:t xml:space="preserve"> </w:t>
            </w:r>
            <w:proofErr w:type="spellStart"/>
            <w:r>
              <w:t>соответствует</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941A9" w14:textId="77777777" w:rsidR="0096135F" w:rsidRDefault="00F21B07">
            <w:pPr>
              <w:jc w:val="center"/>
            </w:pPr>
            <w:r>
              <w:t>Достаточно соответствует</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8DA57" w14:textId="77777777" w:rsidR="0096135F" w:rsidRDefault="00F21B07">
            <w:pPr>
              <w:jc w:val="center"/>
            </w:pPr>
            <w:r>
              <w:t>Частично соответствует</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D35A9" w14:textId="77777777" w:rsidR="0096135F" w:rsidRDefault="00F21B07">
            <w:pPr>
              <w:jc w:val="center"/>
            </w:pPr>
            <w:r>
              <w:t>Не соответствует</w:t>
            </w:r>
          </w:p>
        </w:tc>
      </w:tr>
      <w:tr w:rsidR="0096135F" w14:paraId="39191B1C" w14:textId="77777777" w:rsidTr="00D45B33">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64A3E" w14:textId="77777777" w:rsidR="0096135F" w:rsidRDefault="00F21B07">
            <w:pPr>
              <w:jc w:val="center"/>
            </w:pPr>
            <w:r>
              <w:t>3.</w:t>
            </w:r>
          </w:p>
        </w:tc>
        <w:tc>
          <w:tcPr>
            <w:tcW w:w="2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AD7E8" w14:textId="77777777" w:rsidR="0096135F" w:rsidRPr="00777D78" w:rsidRDefault="00F21B07">
            <w:pPr>
              <w:jc w:val="center"/>
              <w:rPr>
                <w:lang w:val="ru-RU"/>
              </w:rPr>
            </w:pPr>
            <w:r w:rsidRPr="00777D78">
              <w:rPr>
                <w:lang w:val="ru-RU"/>
              </w:rPr>
              <w:t>Полнота и обоснованность принятых решений по разделам</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9BFA4" w14:textId="77777777" w:rsidR="0096135F" w:rsidRDefault="00F21B07">
            <w:pPr>
              <w:jc w:val="center"/>
            </w:pPr>
            <w:proofErr w:type="spellStart"/>
            <w:r>
              <w:t>Обоснованы</w:t>
            </w:r>
            <w:proofErr w:type="spellEnd"/>
            <w:r>
              <w:t xml:space="preserve"> </w:t>
            </w:r>
            <w:proofErr w:type="spellStart"/>
            <w:r>
              <w:t>полностью</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9C0AF" w14:textId="77777777" w:rsidR="0096135F" w:rsidRDefault="00F21B07">
            <w:pPr>
              <w:jc w:val="center"/>
            </w:pPr>
            <w:r>
              <w:t>Обоснованы в достаточной степени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1C5B4" w14:textId="77777777" w:rsidR="0096135F" w:rsidRDefault="00F21B07">
            <w:pPr>
              <w:jc w:val="center"/>
            </w:pPr>
            <w:r>
              <w:t>Обоснованы в недостаточной степени</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A52D9" w14:textId="77777777" w:rsidR="0096135F" w:rsidRDefault="00F21B07">
            <w:pPr>
              <w:jc w:val="center"/>
            </w:pPr>
            <w:r>
              <w:t>Не обоснованы</w:t>
            </w:r>
          </w:p>
        </w:tc>
      </w:tr>
    </w:tbl>
    <w:p w14:paraId="1331D791" w14:textId="77777777" w:rsidR="0096135F" w:rsidRDefault="00F21B07" w:rsidP="000126AD">
      <w:pPr>
        <w:widowControl w:val="0"/>
        <w:numPr>
          <w:ilvl w:val="0"/>
          <w:numId w:val="27"/>
        </w:numPr>
        <w:pBdr>
          <w:top w:val="nil"/>
          <w:left w:val="nil"/>
          <w:bottom w:val="nil"/>
          <w:right w:val="nil"/>
          <w:between w:val="nil"/>
        </w:pBdr>
        <w:tabs>
          <w:tab w:val="left" w:pos="426"/>
          <w:tab w:val="left" w:pos="567"/>
        </w:tabs>
        <w:spacing w:line="276" w:lineRule="auto"/>
        <w:ind w:left="0" w:firstLine="709"/>
        <w:contextualSpacing/>
        <w:jc w:val="both"/>
        <w:rPr>
          <w:color w:val="000000"/>
          <w:sz w:val="24"/>
          <w:szCs w:val="24"/>
        </w:rPr>
      </w:pPr>
      <w:r>
        <w:rPr>
          <w:color w:val="000000"/>
          <w:sz w:val="24"/>
          <w:szCs w:val="24"/>
        </w:rPr>
        <w:t>оценка «отлично» выставляется, если по всем критериям получены оценки «отлично», не более одного критерия «хорошо».</w:t>
      </w:r>
    </w:p>
    <w:p w14:paraId="7A2799B5" w14:textId="77777777" w:rsidR="0096135F" w:rsidRDefault="00F21B07" w:rsidP="000126AD">
      <w:pPr>
        <w:widowControl w:val="0"/>
        <w:numPr>
          <w:ilvl w:val="0"/>
          <w:numId w:val="27"/>
        </w:numPr>
        <w:pBdr>
          <w:top w:val="nil"/>
          <w:left w:val="nil"/>
          <w:bottom w:val="nil"/>
          <w:right w:val="nil"/>
          <w:between w:val="nil"/>
        </w:pBdr>
        <w:tabs>
          <w:tab w:val="left" w:pos="567"/>
        </w:tabs>
        <w:spacing w:line="276" w:lineRule="auto"/>
        <w:ind w:left="0" w:firstLine="709"/>
        <w:contextualSpacing/>
        <w:jc w:val="both"/>
        <w:rPr>
          <w:color w:val="000000"/>
          <w:sz w:val="24"/>
          <w:szCs w:val="24"/>
        </w:rPr>
      </w:pPr>
      <w:r>
        <w:rPr>
          <w:color w:val="000000"/>
          <w:sz w:val="24"/>
          <w:szCs w:val="24"/>
        </w:rPr>
        <w:t>оценка «хорошо» выставляется, если по всем критериям получены оценки «хорошо» и «отлично», и не более чем по одному критерию «удовлетворительно».</w:t>
      </w:r>
    </w:p>
    <w:p w14:paraId="5C40B242" w14:textId="77777777" w:rsidR="0096135F" w:rsidRDefault="00F21B07" w:rsidP="000126AD">
      <w:pPr>
        <w:widowControl w:val="0"/>
        <w:numPr>
          <w:ilvl w:val="0"/>
          <w:numId w:val="27"/>
        </w:numPr>
        <w:pBdr>
          <w:top w:val="nil"/>
          <w:left w:val="nil"/>
          <w:bottom w:val="nil"/>
          <w:right w:val="nil"/>
          <w:between w:val="nil"/>
        </w:pBdr>
        <w:tabs>
          <w:tab w:val="left" w:pos="567"/>
        </w:tabs>
        <w:spacing w:line="276" w:lineRule="auto"/>
        <w:ind w:left="0" w:firstLine="709"/>
        <w:contextualSpacing/>
        <w:jc w:val="both"/>
        <w:rPr>
          <w:color w:val="000000"/>
          <w:sz w:val="24"/>
          <w:szCs w:val="24"/>
        </w:rPr>
      </w:pPr>
      <w:r>
        <w:rPr>
          <w:color w:val="000000"/>
          <w:sz w:val="24"/>
          <w:szCs w:val="24"/>
        </w:rPr>
        <w:t>оценка «удовлетворительно» выставляется, если по всем критериям оценки положительные, не более одного критерия «неудовлетворительно».</w:t>
      </w:r>
    </w:p>
    <w:p w14:paraId="39037168" w14:textId="77777777" w:rsidR="0096135F" w:rsidRDefault="00F21B07" w:rsidP="000126AD">
      <w:pPr>
        <w:widowControl w:val="0"/>
        <w:numPr>
          <w:ilvl w:val="0"/>
          <w:numId w:val="27"/>
        </w:numPr>
        <w:pBdr>
          <w:top w:val="nil"/>
          <w:left w:val="nil"/>
          <w:bottom w:val="nil"/>
          <w:right w:val="nil"/>
          <w:between w:val="nil"/>
        </w:pBdr>
        <w:tabs>
          <w:tab w:val="left" w:pos="567"/>
        </w:tabs>
        <w:spacing w:line="276" w:lineRule="auto"/>
        <w:ind w:left="0" w:firstLine="709"/>
        <w:contextualSpacing/>
        <w:jc w:val="both"/>
        <w:rPr>
          <w:color w:val="000000"/>
          <w:sz w:val="24"/>
          <w:szCs w:val="24"/>
        </w:rPr>
      </w:pPr>
      <w:r>
        <w:rPr>
          <w:color w:val="000000"/>
          <w:sz w:val="24"/>
          <w:szCs w:val="24"/>
        </w:rPr>
        <w:t>оценка «неудовлетворительно» выставляется, если по критериям получено более одной неудовлетворительной оценки.</w:t>
      </w:r>
    </w:p>
    <w:p w14:paraId="54227E0B" w14:textId="77777777" w:rsidR="0096135F" w:rsidRDefault="00F21B07">
      <w:pPr>
        <w:spacing w:line="276" w:lineRule="auto"/>
        <w:ind w:firstLine="709"/>
        <w:jc w:val="both"/>
        <w:rPr>
          <w:sz w:val="24"/>
          <w:szCs w:val="24"/>
        </w:rPr>
      </w:pPr>
      <w:r>
        <w:rPr>
          <w:sz w:val="24"/>
          <w:szCs w:val="24"/>
        </w:rPr>
        <w:t>8.5. Критерии оценки защиты дипломной работы:</w:t>
      </w:r>
    </w:p>
    <w:tbl>
      <w:tblPr>
        <w:tblStyle w:val="aff6"/>
        <w:tblW w:w="9497"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843"/>
        <w:gridCol w:w="2126"/>
        <w:gridCol w:w="1701"/>
        <w:gridCol w:w="1701"/>
        <w:gridCol w:w="1559"/>
      </w:tblGrid>
      <w:tr w:rsidR="0096135F" w14:paraId="3DE62CDC"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A4EFA" w14:textId="77777777" w:rsidR="0096135F" w:rsidRDefault="00F21B07">
            <w:pPr>
              <w:jc w:val="center"/>
              <w:rPr>
                <w:b/>
              </w:rPr>
            </w:pPr>
            <w:r>
              <w:rPr>
                <w:b/>
              </w:rPr>
              <w:t>№ п/п</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4A4A3" w14:textId="77777777" w:rsidR="0096135F" w:rsidRPr="00777D78" w:rsidRDefault="00F21B07">
            <w:pPr>
              <w:jc w:val="center"/>
              <w:rPr>
                <w:b/>
                <w:lang w:val="ru-RU"/>
              </w:rPr>
            </w:pPr>
            <w:r w:rsidRPr="00777D78">
              <w:rPr>
                <w:b/>
                <w:lang w:val="ru-RU"/>
              </w:rPr>
              <w:t>Элементы, оцениваемые при защите дипломной работы</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CD68F" w14:textId="77777777" w:rsidR="0096135F" w:rsidRDefault="00F21B07">
            <w:pPr>
              <w:jc w:val="center"/>
              <w:rPr>
                <w:b/>
              </w:rPr>
            </w:pPr>
            <w:proofErr w:type="spellStart"/>
            <w:r>
              <w:rPr>
                <w:b/>
              </w:rPr>
              <w:t>Отлично</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00184" w14:textId="77777777" w:rsidR="0096135F" w:rsidRDefault="00F21B07">
            <w:pPr>
              <w:jc w:val="center"/>
              <w:rPr>
                <w:b/>
              </w:rPr>
            </w:pPr>
            <w:r>
              <w:rPr>
                <w:b/>
              </w:rPr>
              <w:t>Хорошо</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70F6E" w14:textId="77777777" w:rsidR="0096135F" w:rsidRDefault="00F21B07">
            <w:pPr>
              <w:jc w:val="center"/>
              <w:rPr>
                <w:b/>
              </w:rPr>
            </w:pPr>
            <w:r>
              <w:rPr>
                <w:b/>
              </w:rPr>
              <w:t>Удовлетворительно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7A6C7" w14:textId="77777777" w:rsidR="0096135F" w:rsidRDefault="00F21B07">
            <w:pPr>
              <w:jc w:val="center"/>
              <w:rPr>
                <w:b/>
              </w:rPr>
            </w:pPr>
            <w:r>
              <w:rPr>
                <w:b/>
              </w:rPr>
              <w:t>Неудовлетворительно</w:t>
            </w:r>
          </w:p>
        </w:tc>
      </w:tr>
      <w:tr w:rsidR="0096135F" w14:paraId="69727D22"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3C478" w14:textId="77777777" w:rsidR="0096135F" w:rsidRDefault="00F21B07">
            <w:pPr>
              <w:jc w:val="center"/>
            </w:pPr>
            <w: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5138D" w14:textId="77777777" w:rsidR="0096135F" w:rsidRPr="00777D78" w:rsidRDefault="00F21B07">
            <w:pPr>
              <w:jc w:val="center"/>
              <w:rPr>
                <w:lang w:val="ru-RU"/>
              </w:rPr>
            </w:pPr>
            <w:r w:rsidRPr="00777D78">
              <w:rPr>
                <w:lang w:val="ru-RU"/>
              </w:rPr>
              <w:t>Умение четко, конкретно и ясно доложить содержание дипломной работы</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BC78A" w14:textId="77777777" w:rsidR="0096135F" w:rsidRPr="00777D78" w:rsidRDefault="00F21B07">
            <w:pPr>
              <w:jc w:val="center"/>
              <w:rPr>
                <w:lang w:val="ru-RU"/>
              </w:rPr>
            </w:pPr>
            <w:r w:rsidRPr="00777D78">
              <w:rPr>
                <w:lang w:val="ru-RU"/>
              </w:rPr>
              <w:t>Доклад четкий. Технически грамотный с соблюдением регламента времени и полное представление о выполненной работе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2BF44" w14:textId="77777777" w:rsidR="0096135F" w:rsidRPr="00777D78" w:rsidRDefault="00F21B07">
            <w:pPr>
              <w:jc w:val="center"/>
              <w:rPr>
                <w:lang w:val="ru-RU"/>
              </w:rPr>
            </w:pPr>
            <w:r w:rsidRPr="00777D78">
              <w:rPr>
                <w:lang w:val="ru-RU"/>
              </w:rPr>
              <w:t>Доклад четкий, технически грамотный с незначительными отступлениями от предъявляемых требований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06E25" w14:textId="77777777" w:rsidR="0096135F" w:rsidRPr="00777D78" w:rsidRDefault="00F21B07">
            <w:pPr>
              <w:jc w:val="center"/>
              <w:rPr>
                <w:lang w:val="ru-RU"/>
              </w:rPr>
            </w:pPr>
            <w:r w:rsidRPr="00777D78">
              <w:rPr>
                <w:lang w:val="ru-RU"/>
              </w:rPr>
              <w:t>Доклад с отступлением от регламента времени и требуемой последовательности изложения материала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E3E23" w14:textId="77777777" w:rsidR="0096135F" w:rsidRPr="00777D78" w:rsidRDefault="00F21B07">
            <w:pPr>
              <w:jc w:val="center"/>
              <w:rPr>
                <w:lang w:val="ru-RU"/>
              </w:rPr>
            </w:pPr>
            <w:r w:rsidRPr="00777D78">
              <w:rPr>
                <w:lang w:val="ru-RU"/>
              </w:rPr>
              <w:t>Доклад с отступлениями от принятой терминологии со значительным отступлением от регламента времени</w:t>
            </w:r>
          </w:p>
        </w:tc>
      </w:tr>
      <w:tr w:rsidR="0096135F" w14:paraId="1EF5BD5A"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778EF" w14:textId="77777777" w:rsidR="0096135F" w:rsidRDefault="00F21B07">
            <w:pPr>
              <w:jc w:val="center"/>
            </w:pPr>
            <w: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76522" w14:textId="77777777" w:rsidR="0096135F" w:rsidRPr="00777D78" w:rsidRDefault="00F21B07">
            <w:pPr>
              <w:jc w:val="center"/>
              <w:rPr>
                <w:lang w:val="ru-RU"/>
              </w:rPr>
            </w:pPr>
            <w:r w:rsidRPr="00777D78">
              <w:rPr>
                <w:lang w:val="ru-RU"/>
              </w:rPr>
              <w:t>Умение обосновывать и отстаивать принятые решения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F89F2" w14:textId="77777777" w:rsidR="0096135F" w:rsidRDefault="00F21B07">
            <w:pPr>
              <w:jc w:val="center"/>
            </w:pPr>
            <w:proofErr w:type="spellStart"/>
            <w:r>
              <w:t>Уверенное</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BAC0F" w14:textId="77777777" w:rsidR="0096135F" w:rsidRDefault="00F21B07">
            <w:pPr>
              <w:jc w:val="center"/>
            </w:pPr>
            <w:r>
              <w:t>Не достаточно уверенно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47631" w14:textId="77777777" w:rsidR="0096135F" w:rsidRDefault="00F21B07">
            <w:pPr>
              <w:jc w:val="center"/>
            </w:pPr>
            <w:r>
              <w:t>Не уверенно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71F3A" w14:textId="77777777" w:rsidR="0096135F" w:rsidRDefault="00F21B07">
            <w:pPr>
              <w:jc w:val="center"/>
            </w:pPr>
            <w:r>
              <w:t>Отсутствует</w:t>
            </w:r>
          </w:p>
        </w:tc>
      </w:tr>
      <w:tr w:rsidR="0096135F" w14:paraId="379CB084"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DF1E5" w14:textId="77777777" w:rsidR="0096135F" w:rsidRDefault="00F21B07">
            <w:pPr>
              <w:jc w:val="center"/>
            </w:pPr>
            <w: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5D3FB" w14:textId="77777777" w:rsidR="0096135F" w:rsidRDefault="00F21B07">
            <w:pPr>
              <w:jc w:val="center"/>
            </w:pPr>
            <w:r>
              <w:t>Качество профессиональной подготовки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20C57" w14:textId="77777777" w:rsidR="0096135F" w:rsidRDefault="00F21B07">
            <w:pPr>
              <w:jc w:val="center"/>
            </w:pPr>
            <w:r>
              <w:t>Отличное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03C60" w14:textId="77777777" w:rsidR="0096135F" w:rsidRDefault="00F21B07">
            <w:pPr>
              <w:jc w:val="center"/>
            </w:pPr>
            <w:r>
              <w:t>Хорошее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8EF64" w14:textId="77777777" w:rsidR="0096135F" w:rsidRDefault="00F21B07">
            <w:pPr>
              <w:jc w:val="center"/>
            </w:pPr>
            <w:r>
              <w:t>Удовлетворительное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91DD" w14:textId="77777777" w:rsidR="0096135F" w:rsidRDefault="00F21B07">
            <w:pPr>
              <w:jc w:val="center"/>
            </w:pPr>
            <w:r>
              <w:t>Неудовлетворительно</w:t>
            </w:r>
          </w:p>
        </w:tc>
      </w:tr>
      <w:tr w:rsidR="0096135F" w14:paraId="020D4559"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C7AA4" w14:textId="77777777" w:rsidR="0096135F" w:rsidRDefault="00F21B07">
            <w:pPr>
              <w:jc w:val="center"/>
            </w:pPr>
            <w: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9B260" w14:textId="77777777" w:rsidR="0096135F" w:rsidRPr="00777D78" w:rsidRDefault="00F21B07">
            <w:pPr>
              <w:jc w:val="center"/>
              <w:rPr>
                <w:lang w:val="ru-RU"/>
              </w:rPr>
            </w:pPr>
            <w:r w:rsidRPr="00777D78">
              <w:rPr>
                <w:lang w:val="ru-RU"/>
              </w:rPr>
              <w:t>Умение в докладе сделать выводы по работе</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D140B" w14:textId="77777777" w:rsidR="0096135F" w:rsidRDefault="00F21B07">
            <w:pPr>
              <w:jc w:val="center"/>
            </w:pPr>
            <w:proofErr w:type="spellStart"/>
            <w:r>
              <w:t>Правильные</w:t>
            </w:r>
            <w:proofErr w:type="spellEnd"/>
            <w:r>
              <w:t xml:space="preserve">, </w:t>
            </w:r>
            <w:proofErr w:type="spellStart"/>
            <w:r>
              <w:t>грамотные</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6DDE9" w14:textId="77777777" w:rsidR="0096135F" w:rsidRDefault="00F21B07">
            <w:pPr>
              <w:jc w:val="center"/>
            </w:pPr>
            <w:r>
              <w:t>Достаточно правильные, грамотные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C0D69" w14:textId="77777777" w:rsidR="0096135F" w:rsidRDefault="00F21B07">
            <w:pPr>
              <w:jc w:val="center"/>
            </w:pPr>
            <w:r>
              <w:t>Недостаточно правильные, грамотные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B3FD9" w14:textId="77777777" w:rsidR="0096135F" w:rsidRDefault="00F21B07">
            <w:pPr>
              <w:jc w:val="center"/>
            </w:pPr>
            <w:r>
              <w:t>Нет выводов по работе</w:t>
            </w:r>
          </w:p>
        </w:tc>
      </w:tr>
      <w:tr w:rsidR="0096135F" w14:paraId="4F2D0407"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A0ED2" w14:textId="77777777" w:rsidR="0096135F" w:rsidRDefault="00F21B07">
            <w:pPr>
              <w:jc w:val="center"/>
            </w:pPr>
            <w: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75D91" w14:textId="77777777" w:rsidR="0096135F" w:rsidRPr="00777D78" w:rsidRDefault="00F21B07">
            <w:pPr>
              <w:jc w:val="center"/>
              <w:rPr>
                <w:lang w:val="ru-RU"/>
              </w:rPr>
            </w:pPr>
            <w:r w:rsidRPr="00777D78">
              <w:rPr>
                <w:lang w:val="ru-RU"/>
              </w:rPr>
              <w:t xml:space="preserve">Умение четко, ясно, грамотным </w:t>
            </w:r>
            <w:r w:rsidRPr="00777D78">
              <w:rPr>
                <w:lang w:val="ru-RU"/>
              </w:rPr>
              <w:lastRenderedPageBreak/>
              <w:t>языком отвечать на вопросы</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D54E7" w14:textId="77777777" w:rsidR="0096135F" w:rsidRPr="00777D78" w:rsidRDefault="00F21B07">
            <w:pPr>
              <w:jc w:val="center"/>
              <w:rPr>
                <w:lang w:val="ru-RU"/>
              </w:rPr>
            </w:pPr>
            <w:r w:rsidRPr="00777D78">
              <w:rPr>
                <w:lang w:val="ru-RU"/>
              </w:rPr>
              <w:lastRenderedPageBreak/>
              <w:t>Четкие, аргументированные</w:t>
            </w:r>
            <w:r w:rsidRPr="00777D78">
              <w:rPr>
                <w:lang w:val="ru-RU"/>
              </w:rPr>
              <w:lastRenderedPageBreak/>
              <w:t>, безошибочные ответы на вопросы</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ED180" w14:textId="77777777" w:rsidR="0096135F" w:rsidRPr="00777D78" w:rsidRDefault="00F21B07">
            <w:pPr>
              <w:jc w:val="center"/>
              <w:rPr>
                <w:lang w:val="ru-RU"/>
              </w:rPr>
            </w:pPr>
            <w:r w:rsidRPr="00777D78">
              <w:rPr>
                <w:lang w:val="ru-RU"/>
              </w:rPr>
              <w:lastRenderedPageBreak/>
              <w:t xml:space="preserve">В основном правильные </w:t>
            </w:r>
            <w:r w:rsidRPr="00777D78">
              <w:rPr>
                <w:lang w:val="ru-RU"/>
              </w:rPr>
              <w:lastRenderedPageBreak/>
              <w:t>ответы на вопросы</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7DC16" w14:textId="77777777" w:rsidR="0096135F" w:rsidRPr="00777D78" w:rsidRDefault="00F21B07">
            <w:pPr>
              <w:jc w:val="center"/>
              <w:rPr>
                <w:lang w:val="ru-RU"/>
              </w:rPr>
            </w:pPr>
            <w:r w:rsidRPr="00777D78">
              <w:rPr>
                <w:lang w:val="ru-RU"/>
              </w:rPr>
              <w:lastRenderedPageBreak/>
              <w:t xml:space="preserve">Ответы на вопросы </w:t>
            </w:r>
            <w:r w:rsidRPr="00777D78">
              <w:rPr>
                <w:lang w:val="ru-RU"/>
              </w:rPr>
              <w:lastRenderedPageBreak/>
              <w:t>упрощенные, по наводящим вопросам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327DC" w14:textId="77777777" w:rsidR="0096135F" w:rsidRDefault="00F21B07">
            <w:pPr>
              <w:jc w:val="center"/>
            </w:pPr>
            <w:proofErr w:type="spellStart"/>
            <w:r>
              <w:lastRenderedPageBreak/>
              <w:t>Нет</w:t>
            </w:r>
            <w:proofErr w:type="spellEnd"/>
            <w:r>
              <w:t xml:space="preserve"> </w:t>
            </w:r>
            <w:proofErr w:type="spellStart"/>
            <w:r>
              <w:t>ответов</w:t>
            </w:r>
            <w:proofErr w:type="spellEnd"/>
            <w:r>
              <w:t xml:space="preserve"> </w:t>
            </w:r>
            <w:proofErr w:type="spellStart"/>
            <w:r>
              <w:t>на</w:t>
            </w:r>
            <w:proofErr w:type="spellEnd"/>
            <w:r>
              <w:t xml:space="preserve"> </w:t>
            </w:r>
            <w:proofErr w:type="spellStart"/>
            <w:r>
              <w:t>вопросы</w:t>
            </w:r>
            <w:proofErr w:type="spellEnd"/>
          </w:p>
        </w:tc>
      </w:tr>
    </w:tbl>
    <w:p w14:paraId="0D0069F8" w14:textId="77777777" w:rsidR="0096135F" w:rsidRDefault="00F21B07">
      <w:pPr>
        <w:widowControl w:val="0"/>
        <w:numPr>
          <w:ilvl w:val="0"/>
          <w:numId w:val="28"/>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оценка «отлично» выставляется, если по всем критериям получены оценки «отлично», не более одного критерия «хорошо».</w:t>
      </w:r>
    </w:p>
    <w:p w14:paraId="63EE185F" w14:textId="77777777" w:rsidR="0096135F" w:rsidRDefault="00F21B07">
      <w:pPr>
        <w:widowControl w:val="0"/>
        <w:numPr>
          <w:ilvl w:val="0"/>
          <w:numId w:val="28"/>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оценка «хорошо» выставляется, если по всем критериям получены оценки «хорошо» и «отлично», не более одного критерия «удовлетворительно».</w:t>
      </w:r>
    </w:p>
    <w:p w14:paraId="4029E714" w14:textId="77777777" w:rsidR="0096135F" w:rsidRDefault="00F21B07">
      <w:pPr>
        <w:widowControl w:val="0"/>
        <w:numPr>
          <w:ilvl w:val="0"/>
          <w:numId w:val="28"/>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оценка «удовлетворительно» выставляется, если по всем критериям оценки положительные, не более одного критерия «неудовлетворительно».</w:t>
      </w:r>
    </w:p>
    <w:p w14:paraId="2292B9B1" w14:textId="77777777" w:rsidR="0096135F" w:rsidRDefault="00F21B07">
      <w:pPr>
        <w:widowControl w:val="0"/>
        <w:numPr>
          <w:ilvl w:val="0"/>
          <w:numId w:val="28"/>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 xml:space="preserve">оценка «неудовлетворительно» выставляется, если по критериям получено более одной неудовлетворительной оценки.  </w:t>
      </w:r>
    </w:p>
    <w:p w14:paraId="71EA8374" w14:textId="77777777" w:rsidR="0096135F" w:rsidRDefault="00F21B07">
      <w:pPr>
        <w:widowControl w:val="0"/>
        <w:shd w:val="clear" w:color="auto" w:fill="FFFFFF"/>
        <w:spacing w:line="276" w:lineRule="auto"/>
        <w:ind w:firstLine="709"/>
        <w:jc w:val="both"/>
        <w:rPr>
          <w:sz w:val="24"/>
          <w:szCs w:val="24"/>
        </w:rPr>
      </w:pPr>
      <w:r>
        <w:rPr>
          <w:sz w:val="24"/>
          <w:szCs w:val="24"/>
        </w:rPr>
        <w:t>8.6. 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w:t>
      </w:r>
    </w:p>
    <w:p w14:paraId="4CC1F645" w14:textId="77777777" w:rsidR="0096135F" w:rsidRDefault="00F21B07">
      <w:pPr>
        <w:widowControl w:val="0"/>
        <w:spacing w:line="276" w:lineRule="auto"/>
        <w:ind w:firstLine="709"/>
        <w:jc w:val="both"/>
        <w:rPr>
          <w:sz w:val="24"/>
          <w:szCs w:val="24"/>
        </w:rPr>
      </w:pPr>
      <w:r>
        <w:rPr>
          <w:sz w:val="24"/>
          <w:szCs w:val="24"/>
        </w:rPr>
        <w:t xml:space="preserve">8.7. При выставлении оценки учитывается профессиональная подготовка студента, качество выполнения дипломной работы, умение отвечать на вопросы и отстаивать свою точку зрения. </w:t>
      </w:r>
    </w:p>
    <w:p w14:paraId="48119C18" w14:textId="77777777" w:rsidR="0096135F" w:rsidRDefault="00F21B07">
      <w:pPr>
        <w:widowControl w:val="0"/>
        <w:spacing w:line="276" w:lineRule="auto"/>
        <w:ind w:firstLine="709"/>
        <w:jc w:val="both"/>
        <w:rPr>
          <w:sz w:val="24"/>
          <w:szCs w:val="24"/>
        </w:rPr>
      </w:pPr>
      <w:r>
        <w:rPr>
          <w:sz w:val="24"/>
          <w:szCs w:val="24"/>
        </w:rPr>
        <w:t xml:space="preserve">8.8. При принятии решения ГЭК наряду с оценкой за выполнение и защиту дипломной работы учитывается оценка, полученная выпускником на демонстрационном экзамене.  </w:t>
      </w:r>
    </w:p>
    <w:p w14:paraId="669E1531" w14:textId="77777777" w:rsidR="0096135F" w:rsidRDefault="00F21B07">
      <w:pPr>
        <w:widowControl w:val="0"/>
        <w:spacing w:line="276" w:lineRule="auto"/>
        <w:ind w:firstLine="709"/>
        <w:jc w:val="both"/>
        <w:rPr>
          <w:sz w:val="24"/>
          <w:szCs w:val="24"/>
        </w:rPr>
      </w:pPr>
      <w:r>
        <w:rPr>
          <w:sz w:val="24"/>
          <w:szCs w:val="24"/>
        </w:rPr>
        <w:t xml:space="preserve">8.9. Итоговая оценка за ГИА определяется следующим образом: </w:t>
      </w:r>
    </w:p>
    <w:tbl>
      <w:tblPr>
        <w:tblStyle w:val="aff7"/>
        <w:tblW w:w="946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0"/>
        <w:gridCol w:w="3237"/>
        <w:gridCol w:w="3377"/>
      </w:tblGrid>
      <w:tr w:rsidR="0096135F" w14:paraId="4A8DA152" w14:textId="77777777">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9FD5C9" w14:textId="77777777" w:rsidR="0096135F" w:rsidRDefault="00F21B07">
            <w:pPr>
              <w:jc w:val="center"/>
              <w:rPr>
                <w:b/>
              </w:rPr>
            </w:pPr>
            <w:r>
              <w:rPr>
                <w:b/>
              </w:rPr>
              <w:t>Общая</w:t>
            </w:r>
          </w:p>
          <w:p w14:paraId="63D969D1" w14:textId="77777777" w:rsidR="0096135F" w:rsidRDefault="00F21B07">
            <w:pPr>
              <w:jc w:val="center"/>
              <w:rPr>
                <w:b/>
              </w:rPr>
            </w:pPr>
            <w:r>
              <w:rPr>
                <w:b/>
              </w:rPr>
              <w:t>итоговая оценка</w:t>
            </w:r>
          </w:p>
        </w:tc>
        <w:tc>
          <w:tcPr>
            <w:tcW w:w="6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BD630D" w14:textId="77777777" w:rsidR="0096135F" w:rsidRDefault="00F21B07">
            <w:pPr>
              <w:jc w:val="center"/>
              <w:rPr>
                <w:b/>
              </w:rPr>
            </w:pPr>
            <w:r>
              <w:rPr>
                <w:b/>
              </w:rPr>
              <w:t>Если получены оценки</w:t>
            </w:r>
          </w:p>
        </w:tc>
      </w:tr>
      <w:tr w:rsidR="0096135F" w14:paraId="6C9F6FA0" w14:textId="77777777">
        <w:tc>
          <w:tcPr>
            <w:tcW w:w="2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729816" w14:textId="77777777" w:rsidR="0096135F" w:rsidRDefault="0096135F">
            <w:pPr>
              <w:pBdr>
                <w:top w:val="nil"/>
                <w:left w:val="nil"/>
                <w:bottom w:val="nil"/>
                <w:right w:val="nil"/>
                <w:between w:val="nil"/>
              </w:pBdr>
              <w:spacing w:line="276" w:lineRule="auto"/>
              <w:rPr>
                <w:b/>
              </w:rPr>
            </w:pPr>
          </w:p>
        </w:tc>
        <w:tc>
          <w:tcPr>
            <w:tcW w:w="3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160E7" w14:textId="77777777" w:rsidR="0096135F" w:rsidRPr="00777D78" w:rsidRDefault="00F21B07">
            <w:pPr>
              <w:jc w:val="center"/>
              <w:rPr>
                <w:b/>
                <w:lang w:val="ru-RU"/>
              </w:rPr>
            </w:pPr>
            <w:r w:rsidRPr="00777D78">
              <w:rPr>
                <w:b/>
                <w:lang w:val="ru-RU"/>
              </w:rPr>
              <w:t>по результатам защиты дипломной работы</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F60C0" w14:textId="77777777" w:rsidR="0096135F" w:rsidRDefault="00F21B07">
            <w:pPr>
              <w:jc w:val="center"/>
              <w:rPr>
                <w:b/>
              </w:rPr>
            </w:pPr>
            <w:proofErr w:type="spellStart"/>
            <w:r>
              <w:rPr>
                <w:b/>
              </w:rPr>
              <w:t>за</w:t>
            </w:r>
            <w:proofErr w:type="spellEnd"/>
            <w:r>
              <w:rPr>
                <w:b/>
              </w:rPr>
              <w:t xml:space="preserve"> </w:t>
            </w:r>
            <w:proofErr w:type="spellStart"/>
            <w:r>
              <w:rPr>
                <w:b/>
              </w:rPr>
              <w:t>демонстрационный</w:t>
            </w:r>
            <w:proofErr w:type="spellEnd"/>
            <w:r>
              <w:rPr>
                <w:b/>
              </w:rPr>
              <w:t xml:space="preserve"> </w:t>
            </w:r>
            <w:proofErr w:type="spellStart"/>
            <w:r>
              <w:rPr>
                <w:b/>
              </w:rPr>
              <w:t>экзамен</w:t>
            </w:r>
            <w:proofErr w:type="spellEnd"/>
          </w:p>
        </w:tc>
      </w:tr>
      <w:tr w:rsidR="0096135F" w14:paraId="64909CED" w14:textId="77777777">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8A5113" w14:textId="77777777" w:rsidR="0096135F" w:rsidRDefault="0096135F">
            <w:pPr>
              <w:jc w:val="center"/>
            </w:pPr>
          </w:p>
          <w:p w14:paraId="44551ACC" w14:textId="77777777" w:rsidR="0096135F" w:rsidRDefault="00F21B07">
            <w:pPr>
              <w:jc w:val="center"/>
            </w:pPr>
            <w:r>
              <w:t>Отлично</w:t>
            </w:r>
          </w:p>
        </w:tc>
        <w:tc>
          <w:tcPr>
            <w:tcW w:w="3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1D63C" w14:textId="77777777" w:rsidR="0096135F" w:rsidRDefault="00F21B07">
            <w:pPr>
              <w:jc w:val="center"/>
            </w:pPr>
            <w:r>
              <w:t>Отлично</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47245" w14:textId="77777777" w:rsidR="0096135F" w:rsidRDefault="00F21B07">
            <w:pPr>
              <w:jc w:val="center"/>
            </w:pPr>
            <w:r>
              <w:t>Отлично</w:t>
            </w:r>
          </w:p>
        </w:tc>
      </w:tr>
      <w:tr w:rsidR="0096135F" w14:paraId="2CACD512" w14:textId="77777777">
        <w:tc>
          <w:tcPr>
            <w:tcW w:w="2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E12477" w14:textId="77777777" w:rsidR="0096135F" w:rsidRDefault="0096135F">
            <w:pPr>
              <w:pBdr>
                <w:top w:val="nil"/>
                <w:left w:val="nil"/>
                <w:bottom w:val="nil"/>
                <w:right w:val="nil"/>
                <w:between w:val="nil"/>
              </w:pBdr>
              <w:spacing w:line="276" w:lineRule="auto"/>
            </w:pPr>
          </w:p>
        </w:tc>
        <w:tc>
          <w:tcPr>
            <w:tcW w:w="3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0A014" w14:textId="77777777" w:rsidR="0096135F" w:rsidRDefault="00F21B07">
            <w:pPr>
              <w:jc w:val="center"/>
            </w:pPr>
            <w:r>
              <w:t>Отлично</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9F79C" w14:textId="77777777" w:rsidR="0096135F" w:rsidRDefault="00F21B07">
            <w:pPr>
              <w:jc w:val="center"/>
            </w:pPr>
            <w:r>
              <w:t>Хорошо</w:t>
            </w:r>
          </w:p>
        </w:tc>
      </w:tr>
      <w:tr w:rsidR="0096135F" w14:paraId="34242CDF" w14:textId="77777777">
        <w:tc>
          <w:tcPr>
            <w:tcW w:w="2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76CC42" w14:textId="77777777" w:rsidR="0096135F" w:rsidRDefault="0096135F">
            <w:pPr>
              <w:pBdr>
                <w:top w:val="nil"/>
                <w:left w:val="nil"/>
                <w:bottom w:val="nil"/>
                <w:right w:val="nil"/>
                <w:between w:val="nil"/>
              </w:pBdr>
              <w:spacing w:line="276" w:lineRule="auto"/>
            </w:pPr>
          </w:p>
        </w:tc>
        <w:tc>
          <w:tcPr>
            <w:tcW w:w="3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6ED12" w14:textId="77777777" w:rsidR="0096135F" w:rsidRDefault="00F21B07">
            <w:pPr>
              <w:jc w:val="center"/>
            </w:pPr>
            <w:r>
              <w:t>Хорошо</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1B75C" w14:textId="77777777" w:rsidR="0096135F" w:rsidRDefault="00F21B07">
            <w:pPr>
              <w:jc w:val="center"/>
            </w:pPr>
            <w:r>
              <w:t>Отлично</w:t>
            </w:r>
          </w:p>
        </w:tc>
      </w:tr>
      <w:tr w:rsidR="0096135F" w14:paraId="78620559" w14:textId="77777777">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DA48CA" w14:textId="77777777" w:rsidR="0096135F" w:rsidRDefault="00F21B07">
            <w:pPr>
              <w:jc w:val="center"/>
            </w:pPr>
            <w:r>
              <w:t>Хорошо</w:t>
            </w:r>
          </w:p>
        </w:tc>
        <w:tc>
          <w:tcPr>
            <w:tcW w:w="3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76F28" w14:textId="77777777" w:rsidR="0096135F" w:rsidRDefault="00F21B07">
            <w:pPr>
              <w:jc w:val="center"/>
            </w:pPr>
            <w:r>
              <w:t>Отлично</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04273" w14:textId="77777777" w:rsidR="0096135F" w:rsidRDefault="00F21B07">
            <w:pPr>
              <w:jc w:val="center"/>
            </w:pPr>
            <w:r>
              <w:t>Удовлетворительно</w:t>
            </w:r>
          </w:p>
        </w:tc>
      </w:tr>
      <w:tr w:rsidR="0096135F" w14:paraId="519EC907" w14:textId="77777777">
        <w:tc>
          <w:tcPr>
            <w:tcW w:w="2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7423C9" w14:textId="77777777" w:rsidR="0096135F" w:rsidRDefault="0096135F">
            <w:pPr>
              <w:pBdr>
                <w:top w:val="nil"/>
                <w:left w:val="nil"/>
                <w:bottom w:val="nil"/>
                <w:right w:val="nil"/>
                <w:between w:val="nil"/>
              </w:pBdr>
              <w:spacing w:line="276" w:lineRule="auto"/>
            </w:pPr>
          </w:p>
        </w:tc>
        <w:tc>
          <w:tcPr>
            <w:tcW w:w="3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DCAFB" w14:textId="77777777" w:rsidR="0096135F" w:rsidRDefault="00F21B07">
            <w:pPr>
              <w:jc w:val="center"/>
            </w:pPr>
            <w:r>
              <w:t>Удовлетворительно</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0EDC7" w14:textId="77777777" w:rsidR="0096135F" w:rsidRDefault="00F21B07">
            <w:pPr>
              <w:jc w:val="center"/>
            </w:pPr>
            <w:r>
              <w:t>Отлично</w:t>
            </w:r>
          </w:p>
        </w:tc>
      </w:tr>
      <w:tr w:rsidR="0096135F" w14:paraId="622FACA4" w14:textId="77777777">
        <w:tc>
          <w:tcPr>
            <w:tcW w:w="2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92F44C" w14:textId="77777777" w:rsidR="0096135F" w:rsidRDefault="0096135F">
            <w:pPr>
              <w:pBdr>
                <w:top w:val="nil"/>
                <w:left w:val="nil"/>
                <w:bottom w:val="nil"/>
                <w:right w:val="nil"/>
                <w:between w:val="nil"/>
              </w:pBdr>
              <w:spacing w:line="276" w:lineRule="auto"/>
            </w:pPr>
          </w:p>
        </w:tc>
        <w:tc>
          <w:tcPr>
            <w:tcW w:w="3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2F0E2" w14:textId="77777777" w:rsidR="0096135F" w:rsidRDefault="00F21B07">
            <w:pPr>
              <w:jc w:val="center"/>
            </w:pPr>
            <w:r>
              <w:t>Хорошо</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FEFCF" w14:textId="77777777" w:rsidR="0096135F" w:rsidRDefault="00F21B07">
            <w:pPr>
              <w:jc w:val="center"/>
            </w:pPr>
            <w:r>
              <w:t>Хорошо</w:t>
            </w:r>
          </w:p>
        </w:tc>
      </w:tr>
      <w:tr w:rsidR="0096135F" w14:paraId="52EA1C4B" w14:textId="77777777">
        <w:tc>
          <w:tcPr>
            <w:tcW w:w="2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FF049D" w14:textId="77777777" w:rsidR="0096135F" w:rsidRDefault="0096135F">
            <w:pPr>
              <w:pBdr>
                <w:top w:val="nil"/>
                <w:left w:val="nil"/>
                <w:bottom w:val="nil"/>
                <w:right w:val="nil"/>
                <w:between w:val="nil"/>
              </w:pBdr>
              <w:spacing w:line="276" w:lineRule="auto"/>
            </w:pPr>
          </w:p>
        </w:tc>
        <w:tc>
          <w:tcPr>
            <w:tcW w:w="3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0F099" w14:textId="77777777" w:rsidR="0096135F" w:rsidRDefault="00F21B07">
            <w:pPr>
              <w:jc w:val="center"/>
            </w:pPr>
            <w:r>
              <w:t>Хорошо</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AF732" w14:textId="77777777" w:rsidR="0096135F" w:rsidRDefault="00F21B07">
            <w:pPr>
              <w:jc w:val="center"/>
            </w:pPr>
            <w:r>
              <w:t>Удовлетворительно</w:t>
            </w:r>
          </w:p>
        </w:tc>
      </w:tr>
      <w:tr w:rsidR="0096135F" w14:paraId="2D9E6B24" w14:textId="77777777">
        <w:tc>
          <w:tcPr>
            <w:tcW w:w="2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4C4EFF" w14:textId="77777777" w:rsidR="0096135F" w:rsidRDefault="0096135F">
            <w:pPr>
              <w:pBdr>
                <w:top w:val="nil"/>
                <w:left w:val="nil"/>
                <w:bottom w:val="nil"/>
                <w:right w:val="nil"/>
                <w:between w:val="nil"/>
              </w:pBdr>
              <w:spacing w:line="276" w:lineRule="auto"/>
            </w:pPr>
          </w:p>
        </w:tc>
        <w:tc>
          <w:tcPr>
            <w:tcW w:w="3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F801A" w14:textId="77777777" w:rsidR="0096135F" w:rsidRDefault="00F21B07">
            <w:pPr>
              <w:jc w:val="center"/>
            </w:pPr>
            <w:r>
              <w:t>Удовлетворительно</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23BD7" w14:textId="77777777" w:rsidR="0096135F" w:rsidRDefault="00F21B07">
            <w:pPr>
              <w:jc w:val="center"/>
            </w:pPr>
            <w:r>
              <w:t>Хорошо</w:t>
            </w:r>
          </w:p>
        </w:tc>
      </w:tr>
      <w:tr w:rsidR="0096135F" w14:paraId="630821E3" w14:textId="77777777">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11B39" w14:textId="77777777" w:rsidR="0096135F" w:rsidRDefault="00F21B07">
            <w:pPr>
              <w:jc w:val="center"/>
            </w:pPr>
            <w:r>
              <w:t>Удовлетворительно</w:t>
            </w:r>
          </w:p>
        </w:tc>
        <w:tc>
          <w:tcPr>
            <w:tcW w:w="3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E16B3" w14:textId="77777777" w:rsidR="0096135F" w:rsidRDefault="00F21B07">
            <w:pPr>
              <w:jc w:val="center"/>
            </w:pPr>
            <w:r>
              <w:t>Удовлетворительно</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9A552" w14:textId="77777777" w:rsidR="0096135F" w:rsidRDefault="00F21B07">
            <w:pPr>
              <w:jc w:val="center"/>
            </w:pPr>
            <w:r>
              <w:t>Удовлетворительно</w:t>
            </w:r>
          </w:p>
        </w:tc>
      </w:tr>
      <w:tr w:rsidR="0096135F" w14:paraId="055DB750" w14:textId="77777777">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08FF45" w14:textId="77777777" w:rsidR="0096135F" w:rsidRDefault="0096135F">
            <w:pPr>
              <w:jc w:val="center"/>
            </w:pPr>
          </w:p>
          <w:p w14:paraId="5635D2EE" w14:textId="77777777" w:rsidR="0096135F" w:rsidRDefault="0096135F">
            <w:pPr>
              <w:jc w:val="center"/>
            </w:pPr>
          </w:p>
          <w:p w14:paraId="69E9DEA2" w14:textId="77777777" w:rsidR="0096135F" w:rsidRDefault="00F21B07">
            <w:pPr>
              <w:jc w:val="center"/>
            </w:pPr>
            <w:r>
              <w:t>Неудовлетворительно</w:t>
            </w:r>
          </w:p>
        </w:tc>
        <w:tc>
          <w:tcPr>
            <w:tcW w:w="3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ED573" w14:textId="77777777" w:rsidR="0096135F" w:rsidRDefault="00F21B07">
            <w:pPr>
              <w:jc w:val="center"/>
            </w:pPr>
            <w:r>
              <w:t>Отлично</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F8C7E" w14:textId="77777777" w:rsidR="0096135F" w:rsidRDefault="00F21B07">
            <w:pPr>
              <w:jc w:val="center"/>
            </w:pPr>
            <w:r>
              <w:t>Неудовлетворительно</w:t>
            </w:r>
          </w:p>
        </w:tc>
      </w:tr>
      <w:tr w:rsidR="0096135F" w14:paraId="1E3F7E1C" w14:textId="77777777">
        <w:tc>
          <w:tcPr>
            <w:tcW w:w="2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4E1D26" w14:textId="77777777" w:rsidR="0096135F" w:rsidRDefault="0096135F">
            <w:pPr>
              <w:pBdr>
                <w:top w:val="nil"/>
                <w:left w:val="nil"/>
                <w:bottom w:val="nil"/>
                <w:right w:val="nil"/>
                <w:between w:val="nil"/>
              </w:pBdr>
              <w:spacing w:line="276" w:lineRule="auto"/>
            </w:pPr>
          </w:p>
        </w:tc>
        <w:tc>
          <w:tcPr>
            <w:tcW w:w="3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137A4" w14:textId="77777777" w:rsidR="0096135F" w:rsidRDefault="00F21B07">
            <w:pPr>
              <w:jc w:val="center"/>
            </w:pPr>
            <w:r>
              <w:t>Неудовлетворительно</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0335E" w14:textId="77777777" w:rsidR="0096135F" w:rsidRDefault="00F21B07">
            <w:pPr>
              <w:jc w:val="center"/>
            </w:pPr>
            <w:r>
              <w:t>Отлично</w:t>
            </w:r>
          </w:p>
        </w:tc>
      </w:tr>
      <w:tr w:rsidR="0096135F" w14:paraId="66D42A4D" w14:textId="77777777">
        <w:tc>
          <w:tcPr>
            <w:tcW w:w="2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D5AD4D" w14:textId="77777777" w:rsidR="0096135F" w:rsidRDefault="0096135F">
            <w:pPr>
              <w:pBdr>
                <w:top w:val="nil"/>
                <w:left w:val="nil"/>
                <w:bottom w:val="nil"/>
                <w:right w:val="nil"/>
                <w:between w:val="nil"/>
              </w:pBdr>
              <w:spacing w:line="276" w:lineRule="auto"/>
            </w:pPr>
          </w:p>
        </w:tc>
        <w:tc>
          <w:tcPr>
            <w:tcW w:w="3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60E22" w14:textId="77777777" w:rsidR="0096135F" w:rsidRDefault="00F21B07">
            <w:pPr>
              <w:jc w:val="center"/>
            </w:pPr>
            <w:r>
              <w:t>Хорошо</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8F9CE" w14:textId="77777777" w:rsidR="0096135F" w:rsidRDefault="00F21B07">
            <w:pPr>
              <w:jc w:val="center"/>
            </w:pPr>
            <w:r>
              <w:t>Неудовлетворительно</w:t>
            </w:r>
          </w:p>
        </w:tc>
      </w:tr>
      <w:tr w:rsidR="0096135F" w14:paraId="0BC85856" w14:textId="77777777">
        <w:tc>
          <w:tcPr>
            <w:tcW w:w="2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67BD56" w14:textId="77777777" w:rsidR="0096135F" w:rsidRDefault="0096135F">
            <w:pPr>
              <w:pBdr>
                <w:top w:val="nil"/>
                <w:left w:val="nil"/>
                <w:bottom w:val="nil"/>
                <w:right w:val="nil"/>
                <w:between w:val="nil"/>
              </w:pBdr>
              <w:spacing w:line="276" w:lineRule="auto"/>
            </w:pPr>
          </w:p>
        </w:tc>
        <w:tc>
          <w:tcPr>
            <w:tcW w:w="3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785A0" w14:textId="77777777" w:rsidR="0096135F" w:rsidRDefault="00F21B07">
            <w:pPr>
              <w:jc w:val="center"/>
            </w:pPr>
            <w:r>
              <w:t>Неудовлетворительно</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E2EDB" w14:textId="77777777" w:rsidR="0096135F" w:rsidRDefault="00F21B07">
            <w:pPr>
              <w:jc w:val="center"/>
            </w:pPr>
            <w:r>
              <w:t>Хорошо</w:t>
            </w:r>
          </w:p>
        </w:tc>
      </w:tr>
      <w:tr w:rsidR="0096135F" w14:paraId="2BD61153" w14:textId="77777777">
        <w:tc>
          <w:tcPr>
            <w:tcW w:w="2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F18761" w14:textId="77777777" w:rsidR="0096135F" w:rsidRDefault="0096135F">
            <w:pPr>
              <w:pBdr>
                <w:top w:val="nil"/>
                <w:left w:val="nil"/>
                <w:bottom w:val="nil"/>
                <w:right w:val="nil"/>
                <w:between w:val="nil"/>
              </w:pBdr>
              <w:spacing w:line="276" w:lineRule="auto"/>
            </w:pPr>
          </w:p>
        </w:tc>
        <w:tc>
          <w:tcPr>
            <w:tcW w:w="3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34731" w14:textId="77777777" w:rsidR="0096135F" w:rsidRDefault="00F21B07">
            <w:pPr>
              <w:jc w:val="center"/>
            </w:pPr>
            <w:r>
              <w:t>Удовлетворительно</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EEA0F" w14:textId="77777777" w:rsidR="0096135F" w:rsidRDefault="00F21B07">
            <w:pPr>
              <w:jc w:val="center"/>
            </w:pPr>
            <w:r>
              <w:t>Неудовлетворительно</w:t>
            </w:r>
          </w:p>
        </w:tc>
      </w:tr>
      <w:tr w:rsidR="0096135F" w14:paraId="1BCB780A" w14:textId="77777777">
        <w:tc>
          <w:tcPr>
            <w:tcW w:w="2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6368C1" w14:textId="77777777" w:rsidR="0096135F" w:rsidRDefault="0096135F">
            <w:pPr>
              <w:pBdr>
                <w:top w:val="nil"/>
                <w:left w:val="nil"/>
                <w:bottom w:val="nil"/>
                <w:right w:val="nil"/>
                <w:between w:val="nil"/>
              </w:pBdr>
              <w:spacing w:line="276" w:lineRule="auto"/>
            </w:pPr>
          </w:p>
        </w:tc>
        <w:tc>
          <w:tcPr>
            <w:tcW w:w="3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69884" w14:textId="77777777" w:rsidR="0096135F" w:rsidRDefault="00F21B07">
            <w:pPr>
              <w:jc w:val="center"/>
            </w:pPr>
            <w:r>
              <w:t>Неудовлетворительно</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5E914" w14:textId="77777777" w:rsidR="0096135F" w:rsidRDefault="00F21B07">
            <w:pPr>
              <w:jc w:val="center"/>
            </w:pPr>
            <w:r>
              <w:t>Удовлетворительно</w:t>
            </w:r>
          </w:p>
        </w:tc>
      </w:tr>
    </w:tbl>
    <w:p w14:paraId="67C8CDF4" w14:textId="77777777" w:rsidR="0096135F" w:rsidRDefault="0096135F">
      <w:pPr>
        <w:rPr>
          <w:sz w:val="24"/>
          <w:szCs w:val="24"/>
        </w:rPr>
      </w:pPr>
    </w:p>
    <w:p w14:paraId="1D91FDEF" w14:textId="77777777" w:rsidR="0096135F" w:rsidRDefault="00F21B07">
      <w:pPr>
        <w:numPr>
          <w:ilvl w:val="0"/>
          <w:numId w:val="26"/>
        </w:numPr>
        <w:pBdr>
          <w:top w:val="nil"/>
          <w:left w:val="nil"/>
          <w:bottom w:val="nil"/>
          <w:right w:val="nil"/>
          <w:between w:val="nil"/>
        </w:pBdr>
        <w:shd w:val="clear" w:color="auto" w:fill="FFFFFF"/>
        <w:spacing w:line="288" w:lineRule="auto"/>
        <w:jc w:val="center"/>
        <w:rPr>
          <w:b/>
          <w:color w:val="000000"/>
          <w:sz w:val="24"/>
          <w:szCs w:val="24"/>
        </w:rPr>
      </w:pPr>
      <w:r>
        <w:rPr>
          <w:b/>
          <w:color w:val="000000"/>
          <w:sz w:val="24"/>
          <w:szCs w:val="24"/>
        </w:rPr>
        <w:t xml:space="preserve">ПОРЯДОК ПЕРЕСДАЧИ И </w:t>
      </w:r>
      <w:r>
        <w:rPr>
          <w:b/>
          <w:sz w:val="24"/>
          <w:szCs w:val="24"/>
        </w:rPr>
        <w:t>АПЕЛЛЯЦИЙ</w:t>
      </w:r>
    </w:p>
    <w:p w14:paraId="04C769B5" w14:textId="77777777" w:rsidR="0096135F" w:rsidRDefault="0096135F">
      <w:pPr>
        <w:pBdr>
          <w:top w:val="nil"/>
          <w:left w:val="nil"/>
          <w:bottom w:val="nil"/>
          <w:right w:val="nil"/>
          <w:between w:val="nil"/>
        </w:pBdr>
        <w:shd w:val="clear" w:color="auto" w:fill="FFFFFF"/>
        <w:spacing w:line="288" w:lineRule="auto"/>
        <w:ind w:left="720"/>
        <w:rPr>
          <w:color w:val="000000"/>
          <w:sz w:val="24"/>
          <w:szCs w:val="24"/>
        </w:rPr>
      </w:pPr>
    </w:p>
    <w:p w14:paraId="712EFAD9"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9.1. Лицам, не проходившим ГИА по уважительной причине (временная нетрудоспособность, исполнение общественных или государственных обязанностей, вызов в суд, смерть близкого родственника или в других случаях) предоставляется возможность пройти ее без отчисления из Колледжа в течение 6 месяцев после завершения ГИА. Документ, подтверждающий причину его отсутствия, должен быть предоставлен в деканат Колледжа.</w:t>
      </w:r>
    </w:p>
    <w:p w14:paraId="325A5C95" w14:textId="77777777" w:rsidR="0096135F" w:rsidRDefault="00F21B07">
      <w:pPr>
        <w:spacing w:line="276" w:lineRule="auto"/>
        <w:ind w:firstLine="709"/>
        <w:jc w:val="both"/>
        <w:rPr>
          <w:sz w:val="24"/>
          <w:szCs w:val="24"/>
        </w:rPr>
      </w:pPr>
      <w:r>
        <w:rPr>
          <w:color w:val="000000"/>
          <w:sz w:val="24"/>
          <w:szCs w:val="24"/>
        </w:rPr>
        <w:lastRenderedPageBreak/>
        <w:t xml:space="preserve">9.2. </w:t>
      </w:r>
      <w:r>
        <w:rPr>
          <w:sz w:val="24"/>
          <w:szCs w:val="24"/>
        </w:rPr>
        <w:t xml:space="preserve">Выпускники, не прошедшие ГИА по неуважительной причине, в том числе </w:t>
      </w:r>
      <w:r>
        <w:rPr>
          <w:sz w:val="24"/>
          <w:szCs w:val="24"/>
        </w:rPr>
        <w:br/>
        <w:t>не явившиеся для прохождения ГИА без уважительных причин, и выпускники, получившие на ГИА неудовлетворительные результаты, могут быть допущены образовательной организацией для повторного участия в ГИА не более двух раз.</w:t>
      </w:r>
    </w:p>
    <w:p w14:paraId="4F9E7C72"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9.3. Выпускники, не прошедшие ГИА по неуважительной причине, и выпускники, получившие на ГИА неудовлетворительные результаты, отчисляются из Колледжа и проходят ГИА не ранее чем через шесть месяцев после прохождения ГИА впервые. Лицам, не прошедшим ГИА, или получившим на ГИА неудовлетворительные результаты, а также лицам, освоившим часть ОПОП СПО и (или) отчисленным </w:t>
      </w:r>
      <w:r>
        <w:rPr>
          <w:color w:val="000000"/>
          <w:sz w:val="24"/>
          <w:szCs w:val="24"/>
        </w:rPr>
        <w:br/>
        <w:t>из образовательной организации, выдается справка о периоде обучения.</w:t>
      </w:r>
    </w:p>
    <w:p w14:paraId="0E1903B9"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9.4. Для прохождения ГИА выпускники, не прошедшие ГИА по неуважительной причине, и выпускники, получившие на ГИА неудовлетворительные результаты, восстанавливаются в Колледж на период времени, установленный Колледжем самостоятельно, но не менее предусмотренного календарным учебным графиком </w:t>
      </w:r>
      <w:r>
        <w:rPr>
          <w:color w:val="000000"/>
          <w:sz w:val="24"/>
          <w:szCs w:val="24"/>
        </w:rPr>
        <w:br/>
        <w:t>для прохождения ГИА соответствующей ОПОП СПО.</w:t>
      </w:r>
    </w:p>
    <w:p w14:paraId="70B08FAB"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9.5. Дополнительные заседания ГЭК организуются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w:t>
      </w:r>
    </w:p>
    <w:p w14:paraId="40848D8E"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9.6. По результатам ГИА выпускник имеет право подать в апелляционную комиссию письменную апелляцию о нарушении, по его мнению, установленного порядка проведения ГИА и (или) несогласии с результатами ГИА (далее – апелляция).</w:t>
      </w:r>
    </w:p>
    <w:p w14:paraId="383752EF"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9.7. Апелляция подается лично выпускником или родителями (законными представителями) несовершеннолетнего выпускника в апелляционную комиссию Колледжа.</w:t>
      </w:r>
    </w:p>
    <w:p w14:paraId="3D756634"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9.7.1. Апелляция о нарушении установленного порядка проведения ГИА подается непосредственно в день проведения ГИА, в том числе до выхода из ЦПДЭ.</w:t>
      </w:r>
    </w:p>
    <w:p w14:paraId="5BDEA863"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9.7.2. Апелляция о несогласии с результатами ГИА подается не позднее следующего рабочего дня после объявления результатов ГИА.</w:t>
      </w:r>
    </w:p>
    <w:p w14:paraId="07EED375"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9.8. Апелляция рассматривается апелляционной комиссией не позднее трех рабочих дней с момента ее поступления.</w:t>
      </w:r>
    </w:p>
    <w:p w14:paraId="7032DBC9"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9.9. Выпускник, подавший апелляцию, имеет право присутствовать при рассмотрении апелляции. С несовершеннолетним выпускником имеет право присутствовать один из родителей (законных представителей). Указанные лица должны при себе иметь документы, удостоверяющие личность.</w:t>
      </w:r>
    </w:p>
    <w:p w14:paraId="6A269545"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9.10. Рассмотрение апелляции не является пересдачей ГИА.</w:t>
      </w:r>
    </w:p>
    <w:p w14:paraId="65395D98"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9.11. При рассмотрении апелляции о нарушении установленного порядка проведения ГИА апелляционная комиссия устанавливает достоверность изложенных в ней сведений и выносит одно из следующих решений:</w:t>
      </w:r>
    </w:p>
    <w:p w14:paraId="64C86EC7" w14:textId="77777777" w:rsidR="0096135F" w:rsidRDefault="00F21B07">
      <w:pPr>
        <w:widowControl w:val="0"/>
        <w:numPr>
          <w:ilvl w:val="0"/>
          <w:numId w:val="30"/>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об отклонении апелляции, если изложенные в ней сведения о нарушениях установленного порядка проведения ГИА не подтвердились и (или) не повлияли на результат ГИА;</w:t>
      </w:r>
    </w:p>
    <w:p w14:paraId="784EAAF8" w14:textId="77777777" w:rsidR="0096135F" w:rsidRDefault="00F21B07">
      <w:pPr>
        <w:widowControl w:val="0"/>
        <w:numPr>
          <w:ilvl w:val="0"/>
          <w:numId w:val="30"/>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об удовлетворении апелляции, если изложенные в ней сведения о допущенных нарушениях установленного порядка проведения ГИА подтвердились и повлияли на результат ГИА.</w:t>
      </w:r>
    </w:p>
    <w:p w14:paraId="7D01F4C2"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В последнем случае результаты проведения ГИА подлежат аннулированию, в связи </w:t>
      </w:r>
      <w:r>
        <w:rPr>
          <w:color w:val="000000"/>
          <w:sz w:val="24"/>
          <w:szCs w:val="24"/>
        </w:rPr>
        <w:lastRenderedPageBreak/>
        <w:t>с чем протокол о рассмотрении апелляции не позднее следующего рабочего дня передается в ГЭК для реализации решения апелляционной комиссии. Выпускнику предоставляется возможность пройти ГИА в дополнительные сроки, установленные Колледжем без отчисления такого выпускника из Колледжа в срок не более четырех месяцев после подачи апелляции.</w:t>
      </w:r>
    </w:p>
    <w:p w14:paraId="4F17C2AB"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9.12. В случае рассмотрения апелляции о несогласии с результатами ГИА, полученными при:</w:t>
      </w:r>
    </w:p>
    <w:p w14:paraId="5D93EE44"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w:t>
      </w:r>
      <w:r>
        <w:rPr>
          <w:color w:val="000000"/>
          <w:sz w:val="24"/>
          <w:szCs w:val="24"/>
        </w:rPr>
        <w:tab/>
        <w:t>прохождении демонстрационного экзамена, секретарь ГЭК не позднее следующего рабочего дня с момента поступления апелляции направляет в апелляционную комиссию протокол заседания ГЭК, протокол проведения демонстрационного экзамена, письменные ответы выпускника (при их наличии), результаты работ выпускника, подавшего апелляцию, видеозаписи хода проведения демонстрационного экзамена (при наличии).</w:t>
      </w:r>
    </w:p>
    <w:p w14:paraId="0F287FDF"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w:t>
      </w:r>
      <w:r>
        <w:rPr>
          <w:color w:val="000000"/>
          <w:sz w:val="24"/>
          <w:szCs w:val="24"/>
        </w:rPr>
        <w:tab/>
        <w:t>защите дипломной работы, секретарь ГЭК не позднее следующего рабочего дня с момента поступления апелляции направляет в апелляционную комиссию дипломную работу, протокол заседания ГЭК.</w:t>
      </w:r>
    </w:p>
    <w:p w14:paraId="1FBE4756"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9.13.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 Решение апелляционной комиссии не позднее следующего рабочего дня передается в ГЭК.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p w14:paraId="61C35FFE"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9.14. 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14:paraId="1F46847E"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9.15. 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p>
    <w:p w14:paraId="6F559ADB" w14:textId="77777777" w:rsidR="0096135F" w:rsidRDefault="00F21B07">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9.16. Решение апелляционной комиссии является окончательным и пересмотру не подлежит.</w:t>
      </w:r>
    </w:p>
    <w:p w14:paraId="4222AF88" w14:textId="77777777" w:rsidR="0096135F" w:rsidRDefault="0096135F">
      <w:pPr>
        <w:shd w:val="clear" w:color="auto" w:fill="FFFFFF"/>
        <w:spacing w:line="288" w:lineRule="auto"/>
        <w:ind w:firstLine="709"/>
        <w:jc w:val="center"/>
        <w:rPr>
          <w:b/>
          <w:sz w:val="24"/>
          <w:szCs w:val="24"/>
        </w:rPr>
      </w:pPr>
    </w:p>
    <w:p w14:paraId="47B4C481" w14:textId="77777777" w:rsidR="0096135F" w:rsidRDefault="00F21B07">
      <w:pPr>
        <w:shd w:val="clear" w:color="auto" w:fill="FFFFFF"/>
        <w:spacing w:line="288" w:lineRule="auto"/>
        <w:ind w:firstLine="709"/>
        <w:jc w:val="center"/>
        <w:rPr>
          <w:b/>
          <w:sz w:val="24"/>
          <w:szCs w:val="24"/>
        </w:rPr>
      </w:pPr>
      <w:r>
        <w:rPr>
          <w:b/>
          <w:sz w:val="24"/>
          <w:szCs w:val="24"/>
        </w:rPr>
        <w:t>10. ОСОБЕННОСТИ ПРОВЕДЕНИЯ ГИА ДЛЯ ВЫПУСКНИКОВ ИЗ ЧИСЛА ИНВАЛИДОВ И ЛИЦ С ОВЗ</w:t>
      </w:r>
    </w:p>
    <w:p w14:paraId="7CE3695E" w14:textId="77777777" w:rsidR="0096135F" w:rsidRDefault="0096135F">
      <w:pPr>
        <w:shd w:val="clear" w:color="auto" w:fill="FFFFFF"/>
        <w:spacing w:line="288" w:lineRule="auto"/>
        <w:ind w:firstLine="709"/>
        <w:jc w:val="center"/>
        <w:rPr>
          <w:b/>
          <w:sz w:val="24"/>
          <w:szCs w:val="24"/>
        </w:rPr>
      </w:pPr>
    </w:p>
    <w:p w14:paraId="3B4E398E" w14:textId="77777777" w:rsidR="0096135F" w:rsidRDefault="00F21B07">
      <w:pPr>
        <w:widowControl w:val="0"/>
        <w:spacing w:line="276" w:lineRule="auto"/>
        <w:ind w:firstLine="709"/>
        <w:jc w:val="both"/>
        <w:rPr>
          <w:sz w:val="24"/>
          <w:szCs w:val="24"/>
        </w:rPr>
      </w:pPr>
      <w:r>
        <w:rPr>
          <w:sz w:val="24"/>
          <w:szCs w:val="24"/>
        </w:rPr>
        <w:t xml:space="preserve">10.1. Для выпускников из числа лиц с ограниченными возможностями здоровья </w:t>
      </w:r>
      <w:r>
        <w:rPr>
          <w:sz w:val="24"/>
          <w:szCs w:val="24"/>
        </w:rPr>
        <w:br/>
        <w:t>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14:paraId="4302C08C" w14:textId="77777777" w:rsidR="0096135F" w:rsidRDefault="00F21B07">
      <w:pPr>
        <w:widowControl w:val="0"/>
        <w:spacing w:line="276" w:lineRule="auto"/>
        <w:ind w:firstLine="709"/>
        <w:jc w:val="both"/>
        <w:rPr>
          <w:sz w:val="24"/>
          <w:szCs w:val="24"/>
        </w:rPr>
      </w:pPr>
      <w:r>
        <w:rPr>
          <w:sz w:val="24"/>
          <w:szCs w:val="24"/>
        </w:rPr>
        <w:t>10.2. При проведении ГИА обеспечивается соблюдение следующих общих требований:</w:t>
      </w:r>
    </w:p>
    <w:p w14:paraId="5BA18B08" w14:textId="77777777" w:rsidR="0096135F" w:rsidRDefault="00F21B07">
      <w:pPr>
        <w:widowControl w:val="0"/>
        <w:numPr>
          <w:ilvl w:val="0"/>
          <w:numId w:val="13"/>
        </w:numPr>
        <w:spacing w:line="276" w:lineRule="auto"/>
        <w:ind w:left="0" w:firstLine="709"/>
        <w:jc w:val="both"/>
        <w:rPr>
          <w:sz w:val="24"/>
          <w:szCs w:val="24"/>
        </w:rPr>
      </w:pPr>
      <w:r>
        <w:rPr>
          <w:sz w:val="24"/>
          <w:szCs w:val="24"/>
        </w:rPr>
        <w:t>проведение ГИА для выпускников с ОВЗ,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14:paraId="5F5F9961" w14:textId="77777777" w:rsidR="0096135F" w:rsidRDefault="00F21B07">
      <w:pPr>
        <w:widowControl w:val="0"/>
        <w:numPr>
          <w:ilvl w:val="0"/>
          <w:numId w:val="13"/>
        </w:numPr>
        <w:spacing w:line="276" w:lineRule="auto"/>
        <w:ind w:left="0" w:firstLine="709"/>
        <w:jc w:val="both"/>
        <w:rPr>
          <w:sz w:val="24"/>
          <w:szCs w:val="24"/>
        </w:rPr>
      </w:pPr>
      <w:r>
        <w:rPr>
          <w:sz w:val="24"/>
          <w:szCs w:val="24"/>
        </w:rPr>
        <w:lastRenderedPageBreak/>
        <w:t>присутствие в аудитории, ЦПДЭ тьютора, ассистента, оказывающих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14:paraId="718C1885" w14:textId="77777777" w:rsidR="0096135F" w:rsidRDefault="00F21B07">
      <w:pPr>
        <w:widowControl w:val="0"/>
        <w:numPr>
          <w:ilvl w:val="0"/>
          <w:numId w:val="13"/>
        </w:numPr>
        <w:spacing w:line="276" w:lineRule="auto"/>
        <w:ind w:left="0" w:firstLine="709"/>
        <w:jc w:val="both"/>
        <w:rPr>
          <w:sz w:val="24"/>
          <w:szCs w:val="24"/>
        </w:rPr>
      </w:pPr>
      <w:r>
        <w:rPr>
          <w:sz w:val="24"/>
          <w:szCs w:val="24"/>
        </w:rPr>
        <w:t xml:space="preserve">пользование необходимыми выпускникам техническими средствами </w:t>
      </w:r>
      <w:r>
        <w:rPr>
          <w:sz w:val="24"/>
          <w:szCs w:val="24"/>
        </w:rPr>
        <w:br/>
        <w:t>при прохождении ГИА с учетом их индивидуальных особенностей;</w:t>
      </w:r>
    </w:p>
    <w:p w14:paraId="269590F1" w14:textId="77777777" w:rsidR="0096135F" w:rsidRDefault="00F21B07">
      <w:pPr>
        <w:widowControl w:val="0"/>
        <w:numPr>
          <w:ilvl w:val="0"/>
          <w:numId w:val="13"/>
        </w:numPr>
        <w:spacing w:line="276" w:lineRule="auto"/>
        <w:ind w:left="0" w:firstLine="709"/>
        <w:jc w:val="both"/>
        <w:rPr>
          <w:sz w:val="24"/>
          <w:szCs w:val="24"/>
        </w:rPr>
      </w:pPr>
      <w:r>
        <w:rPr>
          <w:sz w:val="24"/>
          <w:szCs w:val="24"/>
        </w:rPr>
        <w:t xml:space="preserve">обеспечение возможности беспрепятственного доступа выпускников </w:t>
      </w:r>
      <w:r>
        <w:rPr>
          <w:sz w:val="24"/>
          <w:szCs w:val="24"/>
        </w:rPr>
        <w:br/>
        <w:t>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14:paraId="52E6334F" w14:textId="77777777" w:rsidR="0096135F" w:rsidRDefault="00F21B07">
      <w:pPr>
        <w:widowControl w:val="0"/>
        <w:spacing w:line="276" w:lineRule="auto"/>
        <w:ind w:firstLine="709"/>
        <w:jc w:val="both"/>
        <w:rPr>
          <w:sz w:val="24"/>
          <w:szCs w:val="24"/>
        </w:rPr>
      </w:pPr>
      <w:r>
        <w:rPr>
          <w:sz w:val="24"/>
          <w:szCs w:val="24"/>
        </w:rPr>
        <w:t>10.3. Дополнительно при проведении ГИА обеспечивается соблюдение следующих требований в зависимости от категорий выпускников с ОВЗ, выпускников из числа детей-инвалидов и инвалидов:</w:t>
      </w:r>
    </w:p>
    <w:p w14:paraId="644B3BA8" w14:textId="77777777" w:rsidR="0096135F" w:rsidRDefault="00F21B07">
      <w:pPr>
        <w:widowControl w:val="0"/>
        <w:spacing w:line="276" w:lineRule="auto"/>
        <w:ind w:firstLine="709"/>
        <w:jc w:val="both"/>
        <w:rPr>
          <w:sz w:val="24"/>
          <w:szCs w:val="24"/>
        </w:rPr>
      </w:pPr>
      <w:r>
        <w:rPr>
          <w:sz w:val="24"/>
          <w:szCs w:val="24"/>
        </w:rPr>
        <w:t>а) для слепых:</w:t>
      </w:r>
    </w:p>
    <w:p w14:paraId="353C93B1" w14:textId="77777777" w:rsidR="0096135F" w:rsidRDefault="00F21B07">
      <w:pPr>
        <w:widowControl w:val="0"/>
        <w:numPr>
          <w:ilvl w:val="0"/>
          <w:numId w:val="14"/>
        </w:numPr>
        <w:spacing w:line="276" w:lineRule="auto"/>
        <w:ind w:left="0" w:firstLine="709"/>
        <w:jc w:val="both"/>
        <w:rPr>
          <w:sz w:val="24"/>
          <w:szCs w:val="24"/>
        </w:rPr>
      </w:pPr>
      <w:r>
        <w:rPr>
          <w:sz w:val="24"/>
          <w:szCs w:val="24"/>
        </w:rPr>
        <w:t xml:space="preserve">задания для выполнения, а также инструкция о порядке ГИА, комплект оценочной документации, задания демонстрационного экзамена оформляются рельефно-точечным шрифтом по системе Брайля или в виде электронного документа, доступного </w:t>
      </w:r>
      <w:r>
        <w:rPr>
          <w:sz w:val="24"/>
          <w:szCs w:val="24"/>
        </w:rPr>
        <w:br/>
        <w:t xml:space="preserve">с помощью компьютера со специализированным программным обеспечением для слепых, </w:t>
      </w:r>
      <w:r>
        <w:rPr>
          <w:sz w:val="24"/>
          <w:szCs w:val="24"/>
        </w:rPr>
        <w:br/>
        <w:t>или зачитываются ассистентом;</w:t>
      </w:r>
    </w:p>
    <w:p w14:paraId="6FFACA36" w14:textId="77777777" w:rsidR="0096135F" w:rsidRDefault="00F21B07">
      <w:pPr>
        <w:widowControl w:val="0"/>
        <w:numPr>
          <w:ilvl w:val="0"/>
          <w:numId w:val="14"/>
        </w:numPr>
        <w:spacing w:line="276" w:lineRule="auto"/>
        <w:ind w:left="0" w:firstLine="709"/>
        <w:jc w:val="both"/>
        <w:rPr>
          <w:sz w:val="24"/>
          <w:szCs w:val="24"/>
        </w:rPr>
      </w:pPr>
      <w:r>
        <w:rPr>
          <w:sz w:val="24"/>
          <w:szCs w:val="24"/>
        </w:rPr>
        <w:t xml:space="preserve">письменные задания выполняются на бумаге рельефно-точечным шрифтом </w:t>
      </w:r>
      <w:r>
        <w:rPr>
          <w:sz w:val="24"/>
          <w:szCs w:val="24"/>
        </w:rPr>
        <w:br/>
        <w:t>по системе Брайля или на компьютере со специализированным программным обеспечением для слепых, или надиктовываются ассистенту;</w:t>
      </w:r>
    </w:p>
    <w:p w14:paraId="032C5C74" w14:textId="77777777" w:rsidR="0096135F" w:rsidRDefault="00F21B07">
      <w:pPr>
        <w:widowControl w:val="0"/>
        <w:numPr>
          <w:ilvl w:val="0"/>
          <w:numId w:val="14"/>
        </w:numPr>
        <w:spacing w:line="276" w:lineRule="auto"/>
        <w:ind w:left="0" w:firstLine="709"/>
        <w:jc w:val="both"/>
        <w:rPr>
          <w:sz w:val="24"/>
          <w:szCs w:val="24"/>
        </w:rPr>
      </w:pPr>
      <w:r>
        <w:rPr>
          <w:sz w:val="24"/>
          <w:szCs w:val="24"/>
        </w:rPr>
        <w:t>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14:paraId="57E371BB" w14:textId="77777777" w:rsidR="0096135F" w:rsidRDefault="00F21B07">
      <w:pPr>
        <w:widowControl w:val="0"/>
        <w:spacing w:line="276" w:lineRule="auto"/>
        <w:ind w:firstLine="709"/>
        <w:jc w:val="both"/>
        <w:rPr>
          <w:sz w:val="24"/>
          <w:szCs w:val="24"/>
        </w:rPr>
      </w:pPr>
      <w:r>
        <w:rPr>
          <w:sz w:val="24"/>
          <w:szCs w:val="24"/>
        </w:rPr>
        <w:t>б) для слабовидящих:</w:t>
      </w:r>
    </w:p>
    <w:p w14:paraId="4B8EF77D" w14:textId="77777777" w:rsidR="0096135F" w:rsidRDefault="00F21B07">
      <w:pPr>
        <w:widowControl w:val="0"/>
        <w:numPr>
          <w:ilvl w:val="0"/>
          <w:numId w:val="15"/>
        </w:numPr>
        <w:spacing w:line="276" w:lineRule="auto"/>
        <w:ind w:left="0" w:firstLine="709"/>
        <w:jc w:val="both"/>
        <w:rPr>
          <w:sz w:val="24"/>
          <w:szCs w:val="24"/>
        </w:rPr>
      </w:pPr>
      <w:r>
        <w:rPr>
          <w:sz w:val="24"/>
          <w:szCs w:val="24"/>
        </w:rPr>
        <w:t>обеспечивается индивидуальное равномерное освещение не менее 300 люкс;</w:t>
      </w:r>
    </w:p>
    <w:p w14:paraId="46B95E1C" w14:textId="77777777" w:rsidR="0096135F" w:rsidRDefault="00F21B07">
      <w:pPr>
        <w:widowControl w:val="0"/>
        <w:numPr>
          <w:ilvl w:val="0"/>
          <w:numId w:val="15"/>
        </w:numPr>
        <w:spacing w:line="276" w:lineRule="auto"/>
        <w:ind w:left="0" w:firstLine="709"/>
        <w:jc w:val="both"/>
        <w:rPr>
          <w:sz w:val="24"/>
          <w:szCs w:val="24"/>
        </w:rPr>
      </w:pPr>
      <w:r>
        <w:rPr>
          <w:sz w:val="24"/>
          <w:szCs w:val="24"/>
        </w:rPr>
        <w:t>выпускникам для выполнения задания при необходимости предоставляется увеличивающее устройство;</w:t>
      </w:r>
    </w:p>
    <w:p w14:paraId="505C40FF" w14:textId="77777777" w:rsidR="0096135F" w:rsidRDefault="00F21B07">
      <w:pPr>
        <w:widowControl w:val="0"/>
        <w:numPr>
          <w:ilvl w:val="0"/>
          <w:numId w:val="15"/>
        </w:numPr>
        <w:spacing w:line="276" w:lineRule="auto"/>
        <w:ind w:left="0" w:firstLine="709"/>
        <w:jc w:val="both"/>
        <w:rPr>
          <w:sz w:val="24"/>
          <w:szCs w:val="24"/>
        </w:rPr>
      </w:pPr>
      <w:r>
        <w:rPr>
          <w:sz w:val="24"/>
          <w:szCs w:val="24"/>
        </w:rPr>
        <w:t xml:space="preserve">задания для выполнения, а также инструкция о порядке проведения </w:t>
      </w:r>
      <w:r>
        <w:rPr>
          <w:sz w:val="24"/>
          <w:szCs w:val="24"/>
        </w:rPr>
        <w:br/>
        <w:t>ГИА оформляются увеличенным шрифтом;</w:t>
      </w:r>
    </w:p>
    <w:p w14:paraId="7E3654E5" w14:textId="77777777" w:rsidR="0096135F" w:rsidRDefault="00F21B07">
      <w:pPr>
        <w:widowControl w:val="0"/>
        <w:spacing w:line="276" w:lineRule="auto"/>
        <w:ind w:firstLine="709"/>
        <w:jc w:val="both"/>
        <w:rPr>
          <w:sz w:val="24"/>
          <w:szCs w:val="24"/>
        </w:rPr>
      </w:pPr>
      <w:r>
        <w:rPr>
          <w:sz w:val="24"/>
          <w:szCs w:val="24"/>
        </w:rPr>
        <w:t>в) для глухих и слабослышащих, с тяжелыми нарушениями речи:</w:t>
      </w:r>
    </w:p>
    <w:p w14:paraId="0563C25E" w14:textId="77777777" w:rsidR="0096135F" w:rsidRDefault="00F21B07">
      <w:pPr>
        <w:widowControl w:val="0"/>
        <w:numPr>
          <w:ilvl w:val="0"/>
          <w:numId w:val="29"/>
        </w:numPr>
        <w:spacing w:line="276" w:lineRule="auto"/>
        <w:ind w:left="0" w:firstLine="709"/>
        <w:jc w:val="both"/>
        <w:rPr>
          <w:sz w:val="24"/>
          <w:szCs w:val="24"/>
        </w:rPr>
      </w:pPr>
      <w:r>
        <w:rPr>
          <w:sz w:val="24"/>
          <w:szCs w:val="24"/>
        </w:rPr>
        <w:t>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14:paraId="5F243649" w14:textId="77777777" w:rsidR="0096135F" w:rsidRDefault="00F21B07">
      <w:pPr>
        <w:widowControl w:val="0"/>
        <w:numPr>
          <w:ilvl w:val="0"/>
          <w:numId w:val="29"/>
        </w:numPr>
        <w:spacing w:line="276" w:lineRule="auto"/>
        <w:ind w:left="0" w:firstLine="709"/>
        <w:jc w:val="both"/>
        <w:rPr>
          <w:sz w:val="24"/>
          <w:szCs w:val="24"/>
        </w:rPr>
      </w:pPr>
      <w:r>
        <w:rPr>
          <w:sz w:val="24"/>
          <w:szCs w:val="24"/>
        </w:rPr>
        <w:t>по их желанию государственный экзамен может проводиться в письменной форме;</w:t>
      </w:r>
    </w:p>
    <w:p w14:paraId="0B4379D2" w14:textId="77777777" w:rsidR="0096135F" w:rsidRDefault="00F21B07">
      <w:pPr>
        <w:widowControl w:val="0"/>
        <w:spacing w:line="276" w:lineRule="auto"/>
        <w:ind w:firstLine="709"/>
        <w:jc w:val="both"/>
        <w:rPr>
          <w:sz w:val="24"/>
          <w:szCs w:val="24"/>
        </w:rPr>
      </w:pPr>
      <w:r>
        <w:rPr>
          <w:sz w:val="24"/>
          <w:szCs w:val="24"/>
        </w:rPr>
        <w:t>г)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p w14:paraId="36A524F6" w14:textId="77777777" w:rsidR="0096135F" w:rsidRDefault="00F21B07">
      <w:pPr>
        <w:widowControl w:val="0"/>
        <w:numPr>
          <w:ilvl w:val="0"/>
          <w:numId w:val="30"/>
        </w:numPr>
        <w:spacing w:line="276" w:lineRule="auto"/>
        <w:ind w:left="0" w:firstLine="709"/>
        <w:jc w:val="both"/>
        <w:rPr>
          <w:sz w:val="24"/>
          <w:szCs w:val="24"/>
        </w:rPr>
      </w:pPr>
      <w:r>
        <w:rPr>
          <w:sz w:val="24"/>
          <w:szCs w:val="24"/>
        </w:rPr>
        <w:t>письменные задания выполняются на компьютере со специализированным программным обеспечением или надиктовываются ассистенту;</w:t>
      </w:r>
    </w:p>
    <w:p w14:paraId="7887C9A1" w14:textId="77777777" w:rsidR="0096135F" w:rsidRDefault="00F21B07">
      <w:pPr>
        <w:widowControl w:val="0"/>
        <w:numPr>
          <w:ilvl w:val="0"/>
          <w:numId w:val="30"/>
        </w:numPr>
        <w:spacing w:line="276" w:lineRule="auto"/>
        <w:ind w:left="0" w:firstLine="709"/>
        <w:jc w:val="both"/>
        <w:rPr>
          <w:sz w:val="24"/>
          <w:szCs w:val="24"/>
        </w:rPr>
      </w:pPr>
      <w:r>
        <w:rPr>
          <w:sz w:val="24"/>
          <w:szCs w:val="24"/>
        </w:rPr>
        <w:lastRenderedPageBreak/>
        <w:t>по их желанию государственный экзамен может проводиться в устной форме;</w:t>
      </w:r>
    </w:p>
    <w:p w14:paraId="0C4F24A5" w14:textId="77777777" w:rsidR="0096135F" w:rsidRDefault="00F21B07">
      <w:pPr>
        <w:widowControl w:val="0"/>
        <w:spacing w:line="276" w:lineRule="auto"/>
        <w:ind w:firstLine="709"/>
        <w:jc w:val="both"/>
        <w:rPr>
          <w:sz w:val="24"/>
          <w:szCs w:val="24"/>
        </w:rPr>
      </w:pPr>
      <w:r>
        <w:rPr>
          <w:sz w:val="24"/>
          <w:szCs w:val="24"/>
        </w:rPr>
        <w:t xml:space="preserve">д) также для выпускников из числа лиц с ОВЗ и выпускников из числа детей-инвалидов и инвалидов создаются иные специальные условия проведения ГИА в соответствии </w:t>
      </w:r>
      <w:r>
        <w:rPr>
          <w:sz w:val="24"/>
          <w:szCs w:val="24"/>
        </w:rPr>
        <w:br/>
        <w:t>с рекомендациями психолого-медико-педагогической комиссии (далее - ПМПК), справкой, подтверждающей факт установления инвалидности, выданной федеральным государственным учреждением медико-социальной экспертизы (далее – справка).</w:t>
      </w:r>
    </w:p>
    <w:p w14:paraId="533D8ADB" w14:textId="68705988" w:rsidR="0096135F" w:rsidRDefault="00F21B07">
      <w:pPr>
        <w:widowControl w:val="0"/>
        <w:spacing w:line="276" w:lineRule="auto"/>
        <w:ind w:firstLine="709"/>
        <w:jc w:val="both"/>
        <w:rPr>
          <w:sz w:val="24"/>
          <w:szCs w:val="24"/>
        </w:rPr>
      </w:pPr>
      <w:r>
        <w:rPr>
          <w:sz w:val="24"/>
          <w:szCs w:val="24"/>
        </w:rPr>
        <w:t xml:space="preserve">10.4. Выпускники или родители (законные представители)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 а дети-инвалиды, инвалиды </w:t>
      </w:r>
      <w:r w:rsidR="004E5760">
        <w:rPr>
          <w:sz w:val="24"/>
          <w:szCs w:val="24"/>
        </w:rPr>
        <w:t>–</w:t>
      </w:r>
      <w:r>
        <w:rPr>
          <w:sz w:val="24"/>
          <w:szCs w:val="24"/>
        </w:rPr>
        <w:t xml:space="preserve"> оригинала или заверенной копии справки, а также копии рекомендаций ПМПК при наличии.</w:t>
      </w:r>
    </w:p>
    <w:p w14:paraId="7B04E73F" w14:textId="77777777" w:rsidR="0096135F" w:rsidRDefault="0096135F">
      <w:pPr>
        <w:widowControl w:val="0"/>
        <w:pBdr>
          <w:top w:val="nil"/>
          <w:left w:val="nil"/>
          <w:bottom w:val="nil"/>
          <w:right w:val="nil"/>
          <w:between w:val="nil"/>
        </w:pBdr>
        <w:spacing w:line="276" w:lineRule="auto"/>
        <w:jc w:val="both"/>
        <w:rPr>
          <w:color w:val="000000"/>
        </w:rPr>
      </w:pPr>
    </w:p>
    <w:p w14:paraId="0628471D" w14:textId="77777777" w:rsidR="0096135F" w:rsidRDefault="0096135F">
      <w:pPr>
        <w:widowControl w:val="0"/>
        <w:pBdr>
          <w:top w:val="nil"/>
          <w:left w:val="nil"/>
          <w:bottom w:val="nil"/>
          <w:right w:val="nil"/>
          <w:between w:val="nil"/>
        </w:pBdr>
        <w:jc w:val="both"/>
        <w:rPr>
          <w:color w:val="000000"/>
        </w:rPr>
      </w:pPr>
    </w:p>
    <w:p w14:paraId="523CD450" w14:textId="77777777" w:rsidR="0096135F" w:rsidRDefault="00F21B07">
      <w:pPr>
        <w:shd w:val="clear" w:color="auto" w:fill="FFFFFF"/>
        <w:tabs>
          <w:tab w:val="left" w:pos="1134"/>
        </w:tabs>
        <w:spacing w:line="288" w:lineRule="auto"/>
        <w:ind w:firstLine="709"/>
        <w:jc w:val="center"/>
        <w:rPr>
          <w:b/>
          <w:sz w:val="24"/>
          <w:szCs w:val="24"/>
        </w:rPr>
      </w:pPr>
      <w:r>
        <w:rPr>
          <w:b/>
          <w:sz w:val="24"/>
          <w:szCs w:val="24"/>
        </w:rPr>
        <w:t>11. ДОКУМЕНТЫ ВЫПУСКНИКА: ДИПЛОМ О СПО И ЦПК</w:t>
      </w:r>
    </w:p>
    <w:p w14:paraId="02A9E46C" w14:textId="77777777" w:rsidR="0096135F" w:rsidRDefault="0096135F">
      <w:pPr>
        <w:shd w:val="clear" w:color="auto" w:fill="FFFFFF"/>
        <w:tabs>
          <w:tab w:val="left" w:pos="1134"/>
        </w:tabs>
        <w:spacing w:line="276" w:lineRule="auto"/>
        <w:ind w:firstLine="709"/>
        <w:jc w:val="both"/>
        <w:rPr>
          <w:sz w:val="24"/>
          <w:szCs w:val="24"/>
        </w:rPr>
      </w:pPr>
    </w:p>
    <w:p w14:paraId="4AACB12A" w14:textId="77777777" w:rsidR="0096135F" w:rsidRDefault="00F21B07">
      <w:pPr>
        <w:shd w:val="clear" w:color="auto" w:fill="FFFFFF"/>
        <w:tabs>
          <w:tab w:val="left" w:pos="1134"/>
        </w:tabs>
        <w:spacing w:line="276" w:lineRule="auto"/>
        <w:ind w:firstLine="709"/>
        <w:jc w:val="both"/>
        <w:rPr>
          <w:sz w:val="24"/>
          <w:szCs w:val="24"/>
        </w:rPr>
      </w:pPr>
      <w:r>
        <w:rPr>
          <w:sz w:val="24"/>
          <w:szCs w:val="24"/>
        </w:rPr>
        <w:t>11.1. При успешном прохождении ГИА обучающийся получает документ об образовании и о квалификации.</w:t>
      </w:r>
    </w:p>
    <w:p w14:paraId="5E157F5C" w14:textId="77777777" w:rsidR="0096135F" w:rsidRDefault="00F21B07">
      <w:pPr>
        <w:shd w:val="clear" w:color="auto" w:fill="FFFFFF"/>
        <w:tabs>
          <w:tab w:val="left" w:pos="1134"/>
        </w:tabs>
        <w:spacing w:line="276" w:lineRule="auto"/>
        <w:ind w:firstLine="709"/>
        <w:jc w:val="both"/>
        <w:rPr>
          <w:sz w:val="24"/>
          <w:szCs w:val="24"/>
        </w:rPr>
      </w:pPr>
      <w:r>
        <w:rPr>
          <w:sz w:val="24"/>
          <w:szCs w:val="24"/>
        </w:rPr>
        <w:t xml:space="preserve">11.2. Дипломы об образовании и квалификации оформляются в соответствии с приказом </w:t>
      </w:r>
      <w:proofErr w:type="spellStart"/>
      <w:r>
        <w:rPr>
          <w:sz w:val="24"/>
          <w:szCs w:val="24"/>
        </w:rPr>
        <w:t>Минпросвещения</w:t>
      </w:r>
      <w:proofErr w:type="spellEnd"/>
      <w:r>
        <w:rPr>
          <w:sz w:val="24"/>
          <w:szCs w:val="24"/>
        </w:rPr>
        <w:t xml:space="preserve"> России от 14.10.2022 № 906 «Об утверждении порядка заполнения, учета и выдачи дипломов о среднем профессиональном образовании и их дубликатов». Внесение дополнительных записей в бланки не допускается.</w:t>
      </w:r>
    </w:p>
    <w:p w14:paraId="79C3DADD" w14:textId="77777777" w:rsidR="0096135F" w:rsidRDefault="00F21B07">
      <w:pPr>
        <w:shd w:val="clear" w:color="auto" w:fill="FFFFFF"/>
        <w:tabs>
          <w:tab w:val="left" w:pos="1134"/>
        </w:tabs>
        <w:spacing w:line="276" w:lineRule="auto"/>
        <w:ind w:firstLine="709"/>
        <w:jc w:val="both"/>
        <w:rPr>
          <w:sz w:val="24"/>
          <w:szCs w:val="24"/>
        </w:rPr>
      </w:pPr>
      <w:r>
        <w:rPr>
          <w:sz w:val="24"/>
          <w:szCs w:val="24"/>
        </w:rPr>
        <w:t>11.3. Дипломы оформляются на государственном языке Российской Федерации и заверяются печатью образовательной организации.</w:t>
      </w:r>
    </w:p>
    <w:p w14:paraId="69B04672" w14:textId="77777777" w:rsidR="0096135F" w:rsidRDefault="00F21B07">
      <w:pPr>
        <w:shd w:val="clear" w:color="auto" w:fill="FFFFFF"/>
        <w:tabs>
          <w:tab w:val="left" w:pos="1134"/>
        </w:tabs>
        <w:spacing w:line="276" w:lineRule="auto"/>
        <w:ind w:firstLine="709"/>
        <w:jc w:val="both"/>
        <w:rPr>
          <w:sz w:val="24"/>
          <w:szCs w:val="24"/>
        </w:rPr>
      </w:pPr>
      <w:r>
        <w:rPr>
          <w:sz w:val="24"/>
          <w:szCs w:val="24"/>
        </w:rPr>
        <w:t xml:space="preserve">11.4. После заполнения бланков дипломов о среднем профессиональном образовании, они предварительно распечатываются на листах бумаги и проверяются студентами на точность и безошибочность внесенных в них записей. После согласования введенных данных, студенты на каждом печатном листе ставят подпись: «С данными </w:t>
      </w:r>
      <w:proofErr w:type="spellStart"/>
      <w:proofErr w:type="gramStart"/>
      <w:r>
        <w:rPr>
          <w:sz w:val="24"/>
          <w:szCs w:val="24"/>
        </w:rPr>
        <w:t>соглас</w:t>
      </w:r>
      <w:proofErr w:type="spellEnd"/>
      <w:r>
        <w:rPr>
          <w:sz w:val="24"/>
          <w:szCs w:val="24"/>
        </w:rPr>
        <w:t>(</w:t>
      </w:r>
      <w:proofErr w:type="spellStart"/>
      <w:proofErr w:type="gramEnd"/>
      <w:r>
        <w:rPr>
          <w:sz w:val="24"/>
          <w:szCs w:val="24"/>
        </w:rPr>
        <w:t>ен</w:t>
      </w:r>
      <w:proofErr w:type="spellEnd"/>
      <w:r>
        <w:rPr>
          <w:sz w:val="24"/>
          <w:szCs w:val="24"/>
        </w:rPr>
        <w:t>, -на). Дата. Подпись. ФИО».</w:t>
      </w:r>
    </w:p>
    <w:p w14:paraId="2A8B6E7D" w14:textId="77777777" w:rsidR="0096135F" w:rsidRDefault="00F21B07">
      <w:pPr>
        <w:shd w:val="clear" w:color="auto" w:fill="FFFFFF"/>
        <w:tabs>
          <w:tab w:val="left" w:pos="1134"/>
        </w:tabs>
        <w:spacing w:line="276" w:lineRule="auto"/>
        <w:ind w:firstLine="709"/>
        <w:jc w:val="both"/>
        <w:rPr>
          <w:sz w:val="24"/>
          <w:szCs w:val="24"/>
        </w:rPr>
      </w:pPr>
      <w:r>
        <w:rPr>
          <w:sz w:val="24"/>
          <w:szCs w:val="24"/>
        </w:rPr>
        <w:t>11.5. Цифровой паспорт компетенций (ЦПК) формируется по итогам прохождения аттестации по образовательным программам среднего профессионального образования в форме ДЭ. Результаты экзамена отражаются в ЦПК в виде набранных баллов в разрезе критериев/модулей задания.</w:t>
      </w:r>
    </w:p>
    <w:p w14:paraId="421A7A8A" w14:textId="77777777" w:rsidR="0096135F" w:rsidRDefault="00F21B07">
      <w:pPr>
        <w:shd w:val="clear" w:color="auto" w:fill="FFFFFF"/>
        <w:tabs>
          <w:tab w:val="left" w:pos="1134"/>
        </w:tabs>
        <w:spacing w:line="276" w:lineRule="auto"/>
        <w:ind w:firstLine="709"/>
        <w:jc w:val="both"/>
        <w:rPr>
          <w:sz w:val="24"/>
          <w:szCs w:val="24"/>
        </w:rPr>
      </w:pPr>
      <w:r>
        <w:rPr>
          <w:sz w:val="24"/>
          <w:szCs w:val="24"/>
        </w:rPr>
        <w:t>11.6. Цифровой паспорт компетенций включает в себя следующую информацию:</w:t>
      </w:r>
    </w:p>
    <w:p w14:paraId="0CDBE4C4" w14:textId="77777777" w:rsidR="0096135F" w:rsidRDefault="00F21B07">
      <w:pPr>
        <w:numPr>
          <w:ilvl w:val="0"/>
          <w:numId w:val="25"/>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уникальный идентификационный номер цифрового паспорта компетенций;</w:t>
      </w:r>
    </w:p>
    <w:p w14:paraId="6AE3E481" w14:textId="77777777" w:rsidR="0096135F" w:rsidRDefault="00F21B07">
      <w:pPr>
        <w:numPr>
          <w:ilvl w:val="0"/>
          <w:numId w:val="25"/>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фамилия, имя, отчество выпускника, прошедшего аттестацию в форме ДЭ;</w:t>
      </w:r>
    </w:p>
    <w:p w14:paraId="43C216A2" w14:textId="77777777" w:rsidR="0096135F" w:rsidRDefault="00F21B07">
      <w:pPr>
        <w:numPr>
          <w:ilvl w:val="0"/>
          <w:numId w:val="25"/>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код и наименование специальности, вид аттестации;</w:t>
      </w:r>
    </w:p>
    <w:p w14:paraId="07EB22BE" w14:textId="77777777" w:rsidR="0096135F" w:rsidRDefault="00F21B07">
      <w:pPr>
        <w:numPr>
          <w:ilvl w:val="0"/>
          <w:numId w:val="25"/>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идентификационный номер КОД и уровень ДЭ;</w:t>
      </w:r>
    </w:p>
    <w:p w14:paraId="62A076FD" w14:textId="77777777" w:rsidR="0096135F" w:rsidRDefault="00F21B07">
      <w:pPr>
        <w:numPr>
          <w:ilvl w:val="0"/>
          <w:numId w:val="25"/>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полное наименование образовательной организации, курс обучения и дата проведения ДЭ;</w:t>
      </w:r>
    </w:p>
    <w:p w14:paraId="4101A8F1" w14:textId="77777777" w:rsidR="0096135F" w:rsidRDefault="00F21B07">
      <w:pPr>
        <w:numPr>
          <w:ilvl w:val="0"/>
          <w:numId w:val="25"/>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 xml:space="preserve">сведения о результатах, полученных выпускником при прохождении аттестации в форме ДЭ, в том числе: баллы, выставленные по 100-балльной системе </w:t>
      </w:r>
      <w:r>
        <w:rPr>
          <w:color w:val="000000"/>
          <w:sz w:val="24"/>
          <w:szCs w:val="24"/>
        </w:rPr>
        <w:lastRenderedPageBreak/>
        <w:t>оценивания результатов выполнения заданий ДЭ в соответствии с требованиями КОД и процент набранных баллов от максимального балла;</w:t>
      </w:r>
    </w:p>
    <w:p w14:paraId="77BB0801" w14:textId="77777777" w:rsidR="0096135F" w:rsidRDefault="00F21B07">
      <w:pPr>
        <w:numPr>
          <w:ilvl w:val="0"/>
          <w:numId w:val="25"/>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детализация полученных результатов в разрезе профессиональных модулей;</w:t>
      </w:r>
    </w:p>
    <w:p w14:paraId="5D2F0220" w14:textId="77777777" w:rsidR="0096135F" w:rsidRDefault="00F21B07">
      <w:pPr>
        <w:numPr>
          <w:ilvl w:val="0"/>
          <w:numId w:val="25"/>
        </w:numPr>
        <w:pBdr>
          <w:top w:val="nil"/>
          <w:left w:val="nil"/>
          <w:bottom w:val="nil"/>
          <w:right w:val="nil"/>
          <w:between w:val="nil"/>
        </w:pBdr>
        <w:shd w:val="clear" w:color="auto" w:fill="FFFFFF"/>
        <w:tabs>
          <w:tab w:val="left" w:pos="1134"/>
        </w:tabs>
        <w:spacing w:line="276" w:lineRule="auto"/>
        <w:ind w:left="0" w:firstLine="709"/>
        <w:jc w:val="both"/>
        <w:rPr>
          <w:color w:val="000000"/>
          <w:sz w:val="24"/>
          <w:szCs w:val="24"/>
        </w:rPr>
      </w:pPr>
      <w:r>
        <w:rPr>
          <w:color w:val="000000"/>
          <w:sz w:val="24"/>
          <w:szCs w:val="24"/>
        </w:rPr>
        <w:t>QR-код для перехода к электронной версии документа.</w:t>
      </w:r>
    </w:p>
    <w:p w14:paraId="6F7177E3" w14:textId="77777777" w:rsidR="0096135F" w:rsidRDefault="0096135F">
      <w:pPr>
        <w:shd w:val="clear" w:color="auto" w:fill="FFFFFF"/>
        <w:tabs>
          <w:tab w:val="left" w:pos="1134"/>
        </w:tabs>
        <w:spacing w:line="276" w:lineRule="auto"/>
        <w:ind w:firstLine="709"/>
        <w:jc w:val="both"/>
        <w:rPr>
          <w:sz w:val="24"/>
          <w:szCs w:val="24"/>
        </w:rPr>
      </w:pPr>
    </w:p>
    <w:p w14:paraId="6F113FBD" w14:textId="77777777" w:rsidR="0096135F" w:rsidRDefault="0096135F">
      <w:pPr>
        <w:shd w:val="clear" w:color="auto" w:fill="FFFFFF"/>
        <w:tabs>
          <w:tab w:val="left" w:pos="1134"/>
        </w:tabs>
        <w:spacing w:line="288" w:lineRule="auto"/>
        <w:ind w:firstLine="709"/>
        <w:jc w:val="both"/>
        <w:rPr>
          <w:sz w:val="24"/>
          <w:szCs w:val="24"/>
        </w:rPr>
        <w:sectPr w:rsidR="0096135F">
          <w:footerReference w:type="default" r:id="rId10"/>
          <w:pgSz w:w="11907" w:h="16839"/>
          <w:pgMar w:top="1134" w:right="850" w:bottom="1134" w:left="1701" w:header="709" w:footer="0" w:gutter="0"/>
          <w:pgNumType w:start="1"/>
          <w:cols w:space="720"/>
          <w:titlePg/>
        </w:sectPr>
      </w:pPr>
    </w:p>
    <w:p w14:paraId="03C734AB" w14:textId="77777777" w:rsidR="0096135F" w:rsidRDefault="00F21B07">
      <w:pPr>
        <w:jc w:val="center"/>
        <w:rPr>
          <w:b/>
          <w:sz w:val="24"/>
          <w:szCs w:val="24"/>
        </w:rPr>
      </w:pPr>
      <w:r>
        <w:rPr>
          <w:b/>
          <w:sz w:val="24"/>
          <w:szCs w:val="24"/>
        </w:rPr>
        <w:lastRenderedPageBreak/>
        <w:t>ПРИЛОЖЕНИЕ</w:t>
      </w:r>
    </w:p>
    <w:p w14:paraId="0C3C331B" w14:textId="77777777" w:rsidR="0096135F" w:rsidRDefault="0096135F">
      <w:pPr>
        <w:jc w:val="center"/>
        <w:rPr>
          <w:b/>
          <w:sz w:val="24"/>
          <w:szCs w:val="24"/>
        </w:rPr>
      </w:pPr>
    </w:p>
    <w:p w14:paraId="7C814203" w14:textId="77777777" w:rsidR="0096135F" w:rsidRDefault="00F21B07">
      <w:pPr>
        <w:ind w:firstLine="709"/>
        <w:jc w:val="right"/>
        <w:rPr>
          <w:sz w:val="24"/>
          <w:szCs w:val="24"/>
        </w:rPr>
      </w:pPr>
      <w:r>
        <w:rPr>
          <w:i/>
          <w:sz w:val="24"/>
          <w:szCs w:val="24"/>
        </w:rPr>
        <w:t xml:space="preserve">Приложение 1.  </w:t>
      </w:r>
      <w:r>
        <w:rPr>
          <w:sz w:val="24"/>
          <w:szCs w:val="24"/>
        </w:rPr>
        <w:t>Перечень примерных тем дипломных работ</w:t>
      </w:r>
    </w:p>
    <w:p w14:paraId="05CE5791" w14:textId="77777777" w:rsidR="0096135F" w:rsidRDefault="0096135F">
      <w:pPr>
        <w:ind w:firstLine="709"/>
        <w:rPr>
          <w:sz w:val="24"/>
          <w:szCs w:val="24"/>
        </w:rPr>
      </w:pPr>
    </w:p>
    <w:p w14:paraId="61CCA756" w14:textId="4A851085" w:rsidR="00AC58CB" w:rsidRPr="00AC58CB" w:rsidRDefault="00AC58CB" w:rsidP="004E5760">
      <w:pPr>
        <w:spacing w:line="276" w:lineRule="auto"/>
        <w:ind w:firstLine="709"/>
        <w:contextualSpacing/>
        <w:jc w:val="both"/>
        <w:rPr>
          <w:color w:val="000000"/>
          <w:sz w:val="24"/>
          <w:szCs w:val="24"/>
        </w:rPr>
      </w:pPr>
      <w:r w:rsidRPr="00AC58CB">
        <w:rPr>
          <w:color w:val="000000"/>
          <w:sz w:val="24"/>
          <w:szCs w:val="24"/>
        </w:rPr>
        <w:t>1.</w:t>
      </w:r>
      <w:r w:rsidR="004E5760">
        <w:rPr>
          <w:color w:val="000000"/>
          <w:sz w:val="24"/>
          <w:szCs w:val="24"/>
        </w:rPr>
        <w:t xml:space="preserve"> </w:t>
      </w:r>
      <w:r w:rsidRPr="00AC58CB">
        <w:rPr>
          <w:color w:val="000000"/>
          <w:sz w:val="24"/>
          <w:szCs w:val="24"/>
        </w:rPr>
        <w:t>Разработка и создание молодежной коллекции одежды в стиле футуризм с элементами спортивного шика.</w:t>
      </w:r>
    </w:p>
    <w:p w14:paraId="033C8528" w14:textId="6DD78BA4" w:rsidR="00AC58CB" w:rsidRPr="00AC58CB" w:rsidRDefault="00AC58CB" w:rsidP="004E5760">
      <w:pPr>
        <w:spacing w:line="276" w:lineRule="auto"/>
        <w:ind w:firstLine="709"/>
        <w:contextualSpacing/>
        <w:jc w:val="both"/>
        <w:rPr>
          <w:color w:val="000000"/>
          <w:sz w:val="24"/>
          <w:szCs w:val="24"/>
        </w:rPr>
      </w:pPr>
      <w:r w:rsidRPr="00AC58CB">
        <w:rPr>
          <w:color w:val="000000"/>
          <w:sz w:val="24"/>
          <w:szCs w:val="24"/>
        </w:rPr>
        <w:t>2.</w:t>
      </w:r>
      <w:r w:rsidR="004E5760">
        <w:rPr>
          <w:color w:val="000000"/>
          <w:sz w:val="24"/>
          <w:szCs w:val="24"/>
        </w:rPr>
        <w:t xml:space="preserve"> </w:t>
      </w:r>
      <w:r w:rsidRPr="00AC58CB">
        <w:rPr>
          <w:color w:val="000000"/>
          <w:sz w:val="24"/>
          <w:szCs w:val="24"/>
        </w:rPr>
        <w:t>Разработка и создание женской коллекции вечерних платьев в стиле авангард с применением мелкого декора.</w:t>
      </w:r>
    </w:p>
    <w:p w14:paraId="43CD0D1F" w14:textId="0114FDCE" w:rsidR="00AC58CB" w:rsidRPr="00AC58CB" w:rsidRDefault="00AC58CB" w:rsidP="004E5760">
      <w:pPr>
        <w:spacing w:line="276" w:lineRule="auto"/>
        <w:ind w:firstLine="709"/>
        <w:contextualSpacing/>
        <w:jc w:val="both"/>
        <w:rPr>
          <w:color w:val="000000"/>
          <w:sz w:val="24"/>
          <w:szCs w:val="24"/>
        </w:rPr>
      </w:pPr>
      <w:r w:rsidRPr="00AC58CB">
        <w:rPr>
          <w:color w:val="000000"/>
          <w:sz w:val="24"/>
          <w:szCs w:val="24"/>
        </w:rPr>
        <w:t>3.</w:t>
      </w:r>
      <w:r w:rsidR="004E5760">
        <w:rPr>
          <w:color w:val="000000"/>
          <w:sz w:val="24"/>
          <w:szCs w:val="24"/>
        </w:rPr>
        <w:t xml:space="preserve"> </w:t>
      </w:r>
      <w:r w:rsidRPr="00AC58CB">
        <w:rPr>
          <w:color w:val="000000"/>
          <w:sz w:val="24"/>
          <w:szCs w:val="24"/>
        </w:rPr>
        <w:t>Разработка и создание коллекции женской верхней одежды сезона осень-зима в английском стиле.</w:t>
      </w:r>
    </w:p>
    <w:p w14:paraId="2C7D43F1" w14:textId="77777777" w:rsidR="00AC58CB" w:rsidRPr="00AC58CB" w:rsidRDefault="00AC58CB" w:rsidP="004E5760">
      <w:pPr>
        <w:spacing w:line="276" w:lineRule="auto"/>
        <w:ind w:firstLine="709"/>
        <w:contextualSpacing/>
        <w:jc w:val="both"/>
        <w:rPr>
          <w:color w:val="000000"/>
          <w:sz w:val="24"/>
          <w:szCs w:val="24"/>
        </w:rPr>
      </w:pPr>
      <w:r w:rsidRPr="00AC58CB">
        <w:rPr>
          <w:color w:val="000000"/>
          <w:sz w:val="24"/>
          <w:szCs w:val="24"/>
        </w:rPr>
        <w:t>4. Разработка и создание креативной коллекции женской одежды в этническом стиле.</w:t>
      </w:r>
    </w:p>
    <w:p w14:paraId="5CA451AF" w14:textId="77777777" w:rsidR="00AC58CB" w:rsidRPr="00AC58CB" w:rsidRDefault="00AC58CB" w:rsidP="004E5760">
      <w:pPr>
        <w:spacing w:line="276" w:lineRule="auto"/>
        <w:ind w:firstLine="709"/>
        <w:contextualSpacing/>
        <w:jc w:val="both"/>
        <w:rPr>
          <w:color w:val="000000"/>
          <w:sz w:val="24"/>
          <w:szCs w:val="24"/>
        </w:rPr>
      </w:pPr>
      <w:r w:rsidRPr="00AC58CB">
        <w:rPr>
          <w:color w:val="000000"/>
          <w:sz w:val="24"/>
          <w:szCs w:val="24"/>
        </w:rPr>
        <w:t>5. Разработка и создание коллекции женской одежды на базе исследования моды периода постмодерн.</w:t>
      </w:r>
    </w:p>
    <w:p w14:paraId="26DE9E50" w14:textId="77777777" w:rsidR="00AC58CB" w:rsidRPr="00AC58CB" w:rsidRDefault="00AC58CB" w:rsidP="004E5760">
      <w:pPr>
        <w:spacing w:line="276" w:lineRule="auto"/>
        <w:ind w:firstLine="709"/>
        <w:contextualSpacing/>
        <w:jc w:val="both"/>
        <w:rPr>
          <w:color w:val="000000"/>
          <w:sz w:val="24"/>
          <w:szCs w:val="24"/>
        </w:rPr>
      </w:pPr>
      <w:r w:rsidRPr="00AC58CB">
        <w:rPr>
          <w:color w:val="000000"/>
          <w:sz w:val="24"/>
          <w:szCs w:val="24"/>
        </w:rPr>
        <w:t>6. Разработка и создание коллекций коктейльных платьев сезона весна-лето в романтическом стиле.</w:t>
      </w:r>
    </w:p>
    <w:p w14:paraId="456C2094" w14:textId="77777777" w:rsidR="00AC58CB" w:rsidRPr="00AC58CB" w:rsidRDefault="00AC58CB" w:rsidP="004E5760">
      <w:pPr>
        <w:spacing w:line="276" w:lineRule="auto"/>
        <w:ind w:firstLine="709"/>
        <w:contextualSpacing/>
        <w:jc w:val="both"/>
        <w:rPr>
          <w:color w:val="000000"/>
          <w:sz w:val="24"/>
          <w:szCs w:val="24"/>
        </w:rPr>
      </w:pPr>
      <w:r w:rsidRPr="00AC58CB">
        <w:rPr>
          <w:color w:val="000000"/>
          <w:sz w:val="24"/>
          <w:szCs w:val="24"/>
        </w:rPr>
        <w:t>7. Разработка и создание коллекции вечерних платьев для школьного выпускного.</w:t>
      </w:r>
    </w:p>
    <w:p w14:paraId="602AAC79" w14:textId="77777777" w:rsidR="00AC58CB" w:rsidRPr="00AC58CB" w:rsidRDefault="00AC58CB" w:rsidP="004E5760">
      <w:pPr>
        <w:spacing w:line="276" w:lineRule="auto"/>
        <w:ind w:firstLine="709"/>
        <w:contextualSpacing/>
        <w:jc w:val="both"/>
        <w:rPr>
          <w:color w:val="000000"/>
          <w:sz w:val="24"/>
          <w:szCs w:val="24"/>
        </w:rPr>
      </w:pPr>
      <w:r w:rsidRPr="00AC58CB">
        <w:rPr>
          <w:color w:val="000000"/>
          <w:sz w:val="24"/>
          <w:szCs w:val="24"/>
        </w:rPr>
        <w:t>8. Разработка и создание коллекции мужской деловой одежды.</w:t>
      </w:r>
    </w:p>
    <w:p w14:paraId="60278E93" w14:textId="77777777" w:rsidR="00AC58CB" w:rsidRPr="00AC58CB" w:rsidRDefault="00AC58CB" w:rsidP="004E5760">
      <w:pPr>
        <w:spacing w:line="276" w:lineRule="auto"/>
        <w:ind w:firstLine="709"/>
        <w:contextualSpacing/>
        <w:jc w:val="both"/>
        <w:rPr>
          <w:color w:val="000000"/>
          <w:sz w:val="24"/>
          <w:szCs w:val="24"/>
        </w:rPr>
      </w:pPr>
      <w:r w:rsidRPr="00AC58CB">
        <w:rPr>
          <w:color w:val="000000"/>
          <w:sz w:val="24"/>
          <w:szCs w:val="24"/>
        </w:rPr>
        <w:t>9. Разработка и создание коллекций офисной одежды в корпоративном стиле.</w:t>
      </w:r>
    </w:p>
    <w:p w14:paraId="68957777" w14:textId="77777777" w:rsidR="00AC58CB" w:rsidRPr="00AC58CB" w:rsidRDefault="00AC58CB" w:rsidP="004E5760">
      <w:pPr>
        <w:spacing w:line="276" w:lineRule="auto"/>
        <w:ind w:firstLine="709"/>
        <w:contextualSpacing/>
        <w:jc w:val="both"/>
        <w:rPr>
          <w:color w:val="000000"/>
          <w:sz w:val="24"/>
          <w:szCs w:val="24"/>
        </w:rPr>
      </w:pPr>
      <w:r w:rsidRPr="00AC58CB">
        <w:rPr>
          <w:color w:val="000000"/>
          <w:sz w:val="24"/>
          <w:szCs w:val="24"/>
        </w:rPr>
        <w:t>10. Разработка и создание коллекций одежды для активного отдыха «</w:t>
      </w:r>
      <w:proofErr w:type="spellStart"/>
      <w:r w:rsidRPr="00AC58CB">
        <w:rPr>
          <w:color w:val="000000"/>
          <w:sz w:val="24"/>
          <w:szCs w:val="24"/>
        </w:rPr>
        <w:t>Фемили</w:t>
      </w:r>
      <w:proofErr w:type="spellEnd"/>
      <w:r w:rsidRPr="00AC58CB">
        <w:rPr>
          <w:color w:val="000000"/>
          <w:sz w:val="24"/>
          <w:szCs w:val="24"/>
        </w:rPr>
        <w:t xml:space="preserve"> лук».</w:t>
      </w:r>
    </w:p>
    <w:p w14:paraId="4914F6CF" w14:textId="77777777" w:rsidR="00AC58CB" w:rsidRPr="00AC58CB" w:rsidRDefault="00AC58CB" w:rsidP="004E5760">
      <w:pPr>
        <w:spacing w:line="276" w:lineRule="auto"/>
        <w:ind w:firstLine="709"/>
        <w:contextualSpacing/>
        <w:jc w:val="both"/>
        <w:rPr>
          <w:color w:val="000000"/>
          <w:sz w:val="24"/>
          <w:szCs w:val="24"/>
        </w:rPr>
      </w:pPr>
      <w:r w:rsidRPr="00AC58CB">
        <w:rPr>
          <w:color w:val="000000"/>
          <w:sz w:val="24"/>
          <w:szCs w:val="24"/>
        </w:rPr>
        <w:t>11. Разработка и создание коллекций авторской одежды по мотивам произведений Джоан Роулинг «Гарри Поттер».</w:t>
      </w:r>
    </w:p>
    <w:p w14:paraId="444D303A" w14:textId="77777777" w:rsidR="00AC58CB" w:rsidRPr="00AC58CB" w:rsidRDefault="00AC58CB" w:rsidP="004E5760">
      <w:pPr>
        <w:spacing w:line="276" w:lineRule="auto"/>
        <w:ind w:firstLine="709"/>
        <w:contextualSpacing/>
        <w:jc w:val="both"/>
        <w:rPr>
          <w:color w:val="000000"/>
          <w:sz w:val="24"/>
          <w:szCs w:val="24"/>
        </w:rPr>
      </w:pPr>
      <w:r w:rsidRPr="00AC58CB">
        <w:rPr>
          <w:color w:val="000000"/>
          <w:sz w:val="24"/>
          <w:szCs w:val="24"/>
        </w:rPr>
        <w:t>12. Разработка и создание коллекции женской повседневной одежды сезона осень-зима.</w:t>
      </w:r>
    </w:p>
    <w:p w14:paraId="603FF06B" w14:textId="77777777" w:rsidR="00AC58CB" w:rsidRPr="00AC58CB" w:rsidRDefault="00AC58CB" w:rsidP="004E5760">
      <w:pPr>
        <w:spacing w:line="276" w:lineRule="auto"/>
        <w:ind w:firstLine="709"/>
        <w:contextualSpacing/>
        <w:jc w:val="both"/>
        <w:rPr>
          <w:color w:val="000000"/>
          <w:sz w:val="24"/>
          <w:szCs w:val="24"/>
        </w:rPr>
      </w:pPr>
      <w:r w:rsidRPr="00AC58CB">
        <w:rPr>
          <w:color w:val="000000"/>
          <w:sz w:val="24"/>
          <w:szCs w:val="24"/>
        </w:rPr>
        <w:t>13. Разработка и создание коллекции эстрадных костюмов для молодёжной танцевальной группы.</w:t>
      </w:r>
    </w:p>
    <w:p w14:paraId="0FF7206D" w14:textId="77777777" w:rsidR="00AC58CB" w:rsidRPr="00AC58CB" w:rsidRDefault="00AC58CB" w:rsidP="004E5760">
      <w:pPr>
        <w:spacing w:line="276" w:lineRule="auto"/>
        <w:ind w:firstLine="709"/>
        <w:contextualSpacing/>
        <w:jc w:val="both"/>
        <w:rPr>
          <w:color w:val="000000"/>
          <w:sz w:val="24"/>
          <w:szCs w:val="24"/>
        </w:rPr>
      </w:pPr>
      <w:r w:rsidRPr="00AC58CB">
        <w:rPr>
          <w:color w:val="000000"/>
          <w:sz w:val="24"/>
          <w:szCs w:val="24"/>
        </w:rPr>
        <w:t>14. Разработка и создание коллекции женских нарядных платьев с использованием декора из шнуров.</w:t>
      </w:r>
    </w:p>
    <w:p w14:paraId="16A3AA20" w14:textId="77777777" w:rsidR="00AC58CB" w:rsidRPr="00AC58CB" w:rsidRDefault="00AC58CB" w:rsidP="004E5760">
      <w:pPr>
        <w:spacing w:line="276" w:lineRule="auto"/>
        <w:ind w:firstLine="709"/>
        <w:contextualSpacing/>
        <w:jc w:val="both"/>
        <w:rPr>
          <w:color w:val="000000"/>
          <w:sz w:val="24"/>
          <w:szCs w:val="24"/>
        </w:rPr>
      </w:pPr>
      <w:r w:rsidRPr="00AC58CB">
        <w:rPr>
          <w:color w:val="000000"/>
          <w:sz w:val="24"/>
          <w:szCs w:val="24"/>
        </w:rPr>
        <w:t>15. Разработка и создание коллекции нижнего белья в стиле Бурлеск.</w:t>
      </w:r>
    </w:p>
    <w:p w14:paraId="1FC24DC4" w14:textId="77777777" w:rsidR="00AC58CB" w:rsidRPr="00AC58CB" w:rsidRDefault="00AC58CB" w:rsidP="004E5760">
      <w:pPr>
        <w:spacing w:line="276" w:lineRule="auto"/>
        <w:ind w:firstLine="709"/>
        <w:contextualSpacing/>
        <w:jc w:val="both"/>
        <w:rPr>
          <w:color w:val="000000"/>
          <w:sz w:val="24"/>
          <w:szCs w:val="24"/>
        </w:rPr>
      </w:pPr>
      <w:r w:rsidRPr="00AC58CB">
        <w:rPr>
          <w:color w:val="000000"/>
          <w:sz w:val="24"/>
          <w:szCs w:val="24"/>
        </w:rPr>
        <w:t>16. Разработка и создание коллекций корсетных изделий.</w:t>
      </w:r>
    </w:p>
    <w:p w14:paraId="7C2E1E42" w14:textId="77777777" w:rsidR="00AC58CB" w:rsidRPr="00AC58CB" w:rsidRDefault="00AC58CB" w:rsidP="004E5760">
      <w:pPr>
        <w:spacing w:line="276" w:lineRule="auto"/>
        <w:ind w:firstLine="709"/>
        <w:contextualSpacing/>
        <w:jc w:val="both"/>
        <w:rPr>
          <w:color w:val="000000"/>
          <w:sz w:val="24"/>
          <w:szCs w:val="24"/>
        </w:rPr>
      </w:pPr>
      <w:r w:rsidRPr="00AC58CB">
        <w:rPr>
          <w:color w:val="000000"/>
          <w:sz w:val="24"/>
          <w:szCs w:val="24"/>
        </w:rPr>
        <w:t>17. Разработка и создание коллекции молодёжной одежды для маломобильной группы населения.</w:t>
      </w:r>
    </w:p>
    <w:p w14:paraId="104BC3D0" w14:textId="77777777" w:rsidR="00AC58CB" w:rsidRPr="00AC58CB" w:rsidRDefault="00AC58CB" w:rsidP="004E5760">
      <w:pPr>
        <w:spacing w:line="276" w:lineRule="auto"/>
        <w:ind w:firstLine="709"/>
        <w:contextualSpacing/>
        <w:jc w:val="both"/>
        <w:rPr>
          <w:color w:val="000000"/>
          <w:sz w:val="24"/>
          <w:szCs w:val="24"/>
        </w:rPr>
      </w:pPr>
      <w:r w:rsidRPr="00AC58CB">
        <w:rPr>
          <w:color w:val="000000"/>
          <w:sz w:val="24"/>
          <w:szCs w:val="24"/>
        </w:rPr>
        <w:t>18. Разработка и создание коллекций спортивной одежды для студенческой волейбольной команды.</w:t>
      </w:r>
    </w:p>
    <w:p w14:paraId="45A3C386" w14:textId="77777777" w:rsidR="00AC58CB" w:rsidRPr="00AC58CB" w:rsidRDefault="00AC58CB" w:rsidP="004E5760">
      <w:pPr>
        <w:spacing w:line="276" w:lineRule="auto"/>
        <w:ind w:firstLine="709"/>
        <w:contextualSpacing/>
        <w:jc w:val="both"/>
        <w:rPr>
          <w:color w:val="000000"/>
          <w:sz w:val="24"/>
          <w:szCs w:val="24"/>
        </w:rPr>
      </w:pPr>
      <w:r w:rsidRPr="00AC58CB">
        <w:rPr>
          <w:color w:val="000000"/>
          <w:sz w:val="24"/>
          <w:szCs w:val="24"/>
        </w:rPr>
        <w:t>19. Разработка и создание коллекции униформы парикмахеров.</w:t>
      </w:r>
    </w:p>
    <w:p w14:paraId="3690D807" w14:textId="77777777" w:rsidR="00AC58CB" w:rsidRPr="00AC58CB" w:rsidRDefault="00AC58CB" w:rsidP="004E5760">
      <w:pPr>
        <w:spacing w:line="276" w:lineRule="auto"/>
        <w:ind w:firstLine="709"/>
        <w:contextualSpacing/>
        <w:jc w:val="both"/>
        <w:rPr>
          <w:color w:val="000000"/>
          <w:sz w:val="24"/>
          <w:szCs w:val="24"/>
        </w:rPr>
      </w:pPr>
      <w:r w:rsidRPr="00AC58CB">
        <w:rPr>
          <w:color w:val="000000"/>
          <w:sz w:val="24"/>
          <w:szCs w:val="24"/>
        </w:rPr>
        <w:t>20. Разработка и создание коллекции униформы рестораторов.</w:t>
      </w:r>
    </w:p>
    <w:p w14:paraId="6DBC510B" w14:textId="77777777" w:rsidR="00AC58CB" w:rsidRPr="00AC58CB" w:rsidRDefault="00AC58CB" w:rsidP="004E5760">
      <w:pPr>
        <w:spacing w:line="276" w:lineRule="auto"/>
        <w:ind w:firstLine="709"/>
        <w:contextualSpacing/>
        <w:jc w:val="both"/>
        <w:rPr>
          <w:color w:val="000000"/>
          <w:sz w:val="24"/>
          <w:szCs w:val="24"/>
        </w:rPr>
      </w:pPr>
      <w:r w:rsidRPr="00AC58CB">
        <w:rPr>
          <w:color w:val="000000"/>
          <w:sz w:val="24"/>
          <w:szCs w:val="24"/>
        </w:rPr>
        <w:t>21. Разработка и создание коллекции униформы среднего медицинского персонала.</w:t>
      </w:r>
    </w:p>
    <w:p w14:paraId="6C7DFE4B" w14:textId="77777777" w:rsidR="00AC58CB" w:rsidRPr="00AC58CB" w:rsidRDefault="00AC58CB" w:rsidP="004E5760">
      <w:pPr>
        <w:spacing w:line="276" w:lineRule="auto"/>
        <w:ind w:firstLine="709"/>
        <w:contextualSpacing/>
        <w:jc w:val="both"/>
        <w:rPr>
          <w:color w:val="000000"/>
          <w:sz w:val="24"/>
          <w:szCs w:val="24"/>
        </w:rPr>
      </w:pPr>
      <w:r w:rsidRPr="00AC58CB">
        <w:rPr>
          <w:color w:val="000000"/>
          <w:sz w:val="24"/>
          <w:szCs w:val="24"/>
        </w:rPr>
        <w:t>22. Разработка и создание коллекции аксессуаров к женскому костюму в классическом стиле с использованием элементов вышивки.</w:t>
      </w:r>
    </w:p>
    <w:p w14:paraId="38916148" w14:textId="77777777" w:rsidR="00AC58CB" w:rsidRPr="00AC58CB" w:rsidRDefault="00AC58CB" w:rsidP="004E5760">
      <w:pPr>
        <w:spacing w:line="276" w:lineRule="auto"/>
        <w:ind w:firstLine="709"/>
        <w:contextualSpacing/>
        <w:jc w:val="both"/>
        <w:rPr>
          <w:color w:val="000000"/>
          <w:sz w:val="24"/>
          <w:szCs w:val="24"/>
        </w:rPr>
      </w:pPr>
      <w:r w:rsidRPr="00AC58CB">
        <w:rPr>
          <w:color w:val="000000"/>
          <w:sz w:val="24"/>
          <w:szCs w:val="24"/>
        </w:rPr>
        <w:t>23. Разработка и создание коллекции аксессуаров к женскому костюму в спортивном стиле с использованием нетканых материалов.</w:t>
      </w:r>
    </w:p>
    <w:p w14:paraId="3C4DDF7F" w14:textId="0C750265" w:rsidR="00AC58CB" w:rsidRPr="00AC58CB" w:rsidRDefault="00AC58CB" w:rsidP="004E5760">
      <w:pPr>
        <w:spacing w:line="276" w:lineRule="auto"/>
        <w:ind w:firstLine="709"/>
        <w:contextualSpacing/>
        <w:jc w:val="both"/>
        <w:rPr>
          <w:color w:val="000000"/>
          <w:sz w:val="24"/>
          <w:szCs w:val="24"/>
        </w:rPr>
      </w:pPr>
      <w:r w:rsidRPr="00AC58CB">
        <w:rPr>
          <w:color w:val="000000"/>
          <w:sz w:val="24"/>
          <w:szCs w:val="24"/>
        </w:rPr>
        <w:t>24. Разработка и создание коллекции аксессуаров к женскому костюму в стиле Арт</w:t>
      </w:r>
      <w:r w:rsidR="004E5760">
        <w:rPr>
          <w:color w:val="000000"/>
          <w:sz w:val="24"/>
          <w:szCs w:val="24"/>
        </w:rPr>
        <w:t>-</w:t>
      </w:r>
      <w:proofErr w:type="spellStart"/>
      <w:r w:rsidRPr="00AC58CB">
        <w:rPr>
          <w:color w:val="000000"/>
          <w:sz w:val="24"/>
          <w:szCs w:val="24"/>
        </w:rPr>
        <w:t>деко</w:t>
      </w:r>
      <w:proofErr w:type="spellEnd"/>
      <w:r w:rsidRPr="00AC58CB">
        <w:rPr>
          <w:color w:val="000000"/>
          <w:sz w:val="24"/>
          <w:szCs w:val="24"/>
        </w:rPr>
        <w:t xml:space="preserve"> с использованием объёмных элементов.</w:t>
      </w:r>
    </w:p>
    <w:p w14:paraId="1283EAE6" w14:textId="77777777" w:rsidR="00AC58CB" w:rsidRPr="00AC58CB" w:rsidRDefault="00AC58CB" w:rsidP="004E5760">
      <w:pPr>
        <w:spacing w:line="276" w:lineRule="auto"/>
        <w:ind w:firstLine="709"/>
        <w:contextualSpacing/>
        <w:jc w:val="both"/>
        <w:rPr>
          <w:color w:val="000000"/>
          <w:sz w:val="24"/>
          <w:szCs w:val="24"/>
        </w:rPr>
      </w:pPr>
      <w:r w:rsidRPr="00AC58CB">
        <w:rPr>
          <w:color w:val="000000"/>
          <w:sz w:val="24"/>
          <w:szCs w:val="24"/>
        </w:rPr>
        <w:t>25. Разработка и создание коллекции аксессуаров к женскому вечернему платью.</w:t>
      </w:r>
    </w:p>
    <w:p w14:paraId="69D73246" w14:textId="77777777" w:rsidR="00AC58CB" w:rsidRPr="00AC58CB" w:rsidRDefault="00AC58CB" w:rsidP="004E5760">
      <w:pPr>
        <w:spacing w:line="276" w:lineRule="auto"/>
        <w:ind w:firstLine="709"/>
        <w:contextualSpacing/>
        <w:jc w:val="both"/>
        <w:rPr>
          <w:color w:val="000000"/>
          <w:sz w:val="24"/>
          <w:szCs w:val="24"/>
        </w:rPr>
      </w:pPr>
      <w:r w:rsidRPr="00AC58CB">
        <w:rPr>
          <w:color w:val="000000"/>
          <w:sz w:val="24"/>
          <w:szCs w:val="24"/>
        </w:rPr>
        <w:lastRenderedPageBreak/>
        <w:t>26. Разработка и создание коллекции аксессуаров к мужскому классическому костюму с элементами конструктивизма.</w:t>
      </w:r>
    </w:p>
    <w:p w14:paraId="7FB09486" w14:textId="77777777" w:rsidR="00AC58CB" w:rsidRPr="00AC58CB" w:rsidRDefault="00AC58CB" w:rsidP="004E5760">
      <w:pPr>
        <w:spacing w:line="276" w:lineRule="auto"/>
        <w:ind w:firstLine="709"/>
        <w:contextualSpacing/>
        <w:jc w:val="both"/>
        <w:rPr>
          <w:color w:val="000000"/>
          <w:sz w:val="24"/>
          <w:szCs w:val="24"/>
        </w:rPr>
      </w:pPr>
      <w:r w:rsidRPr="00AC58CB">
        <w:rPr>
          <w:color w:val="000000"/>
          <w:sz w:val="24"/>
          <w:szCs w:val="24"/>
        </w:rPr>
        <w:t>27. Разработка и создание коллекции аксессуаров к молодёжному костюму для активного отдыха.</w:t>
      </w:r>
    </w:p>
    <w:p w14:paraId="343EC481" w14:textId="77777777" w:rsidR="00AC58CB" w:rsidRPr="00AC58CB" w:rsidRDefault="00AC58CB" w:rsidP="004E5760">
      <w:pPr>
        <w:spacing w:line="276" w:lineRule="auto"/>
        <w:ind w:firstLine="709"/>
        <w:contextualSpacing/>
        <w:jc w:val="both"/>
        <w:rPr>
          <w:color w:val="000000"/>
          <w:sz w:val="24"/>
          <w:szCs w:val="24"/>
        </w:rPr>
      </w:pPr>
      <w:r w:rsidRPr="00AC58CB">
        <w:rPr>
          <w:color w:val="000000"/>
          <w:sz w:val="24"/>
          <w:szCs w:val="24"/>
        </w:rPr>
        <w:t>28. Разработка и создание орнаментальной композиции для оформления текстильного изделия в стиле Прованс.</w:t>
      </w:r>
    </w:p>
    <w:p w14:paraId="67054B06" w14:textId="77777777" w:rsidR="00AC58CB" w:rsidRPr="00AC58CB" w:rsidRDefault="00AC58CB" w:rsidP="004E5760">
      <w:pPr>
        <w:spacing w:line="276" w:lineRule="auto"/>
        <w:ind w:firstLine="709"/>
        <w:contextualSpacing/>
        <w:jc w:val="both"/>
        <w:rPr>
          <w:color w:val="000000"/>
          <w:sz w:val="24"/>
          <w:szCs w:val="24"/>
        </w:rPr>
      </w:pPr>
      <w:r w:rsidRPr="00AC58CB">
        <w:rPr>
          <w:color w:val="000000"/>
          <w:sz w:val="24"/>
          <w:szCs w:val="24"/>
        </w:rPr>
        <w:t>29. Разработка и создание орнаментальной композиции для оформления танцевального костюма группы младших школьников в стиле «русский север».</w:t>
      </w:r>
    </w:p>
    <w:p w14:paraId="511C0DEE" w14:textId="77777777" w:rsidR="00AC58CB" w:rsidRPr="00AC58CB" w:rsidRDefault="00AC58CB" w:rsidP="004E5760">
      <w:pPr>
        <w:spacing w:line="276" w:lineRule="auto"/>
        <w:ind w:firstLine="709"/>
        <w:contextualSpacing/>
        <w:jc w:val="both"/>
        <w:rPr>
          <w:color w:val="000000"/>
          <w:sz w:val="24"/>
          <w:szCs w:val="24"/>
        </w:rPr>
      </w:pPr>
      <w:r w:rsidRPr="00AC58CB">
        <w:rPr>
          <w:color w:val="000000"/>
          <w:sz w:val="24"/>
          <w:szCs w:val="24"/>
        </w:rPr>
        <w:t>30. Разработка и создание орнаментальной композиции в стиле Модерн.</w:t>
      </w:r>
    </w:p>
    <w:p w14:paraId="3C4F3AC1" w14:textId="7FE9961F" w:rsidR="00AC58CB" w:rsidRDefault="00AC58CB" w:rsidP="00AC58CB">
      <w:pPr>
        <w:spacing w:line="276" w:lineRule="auto"/>
        <w:ind w:firstLine="709"/>
        <w:jc w:val="both"/>
        <w:rPr>
          <w:color w:val="000000"/>
          <w:sz w:val="24"/>
          <w:szCs w:val="24"/>
        </w:rPr>
      </w:pPr>
    </w:p>
    <w:p w14:paraId="3F311903" w14:textId="59995FFB" w:rsidR="004E5760" w:rsidRDefault="004E5760" w:rsidP="00AC58CB">
      <w:pPr>
        <w:spacing w:line="276" w:lineRule="auto"/>
        <w:ind w:firstLine="709"/>
        <w:jc w:val="both"/>
        <w:rPr>
          <w:color w:val="000000"/>
          <w:sz w:val="24"/>
          <w:szCs w:val="24"/>
        </w:rPr>
      </w:pPr>
    </w:p>
    <w:p w14:paraId="6C03FC7E" w14:textId="6FFA6595" w:rsidR="004E5760" w:rsidRDefault="004E5760" w:rsidP="00AC58CB">
      <w:pPr>
        <w:spacing w:line="276" w:lineRule="auto"/>
        <w:ind w:firstLine="709"/>
        <w:jc w:val="both"/>
        <w:rPr>
          <w:color w:val="000000"/>
          <w:sz w:val="24"/>
          <w:szCs w:val="24"/>
        </w:rPr>
      </w:pPr>
    </w:p>
    <w:p w14:paraId="7417F00C" w14:textId="5561045A" w:rsidR="004E5760" w:rsidRDefault="004E5760" w:rsidP="00AC58CB">
      <w:pPr>
        <w:spacing w:line="276" w:lineRule="auto"/>
        <w:ind w:firstLine="709"/>
        <w:jc w:val="both"/>
        <w:rPr>
          <w:color w:val="000000"/>
          <w:sz w:val="24"/>
          <w:szCs w:val="24"/>
        </w:rPr>
      </w:pPr>
    </w:p>
    <w:p w14:paraId="05F0E49D" w14:textId="057F0E71" w:rsidR="004E5760" w:rsidRDefault="004E5760" w:rsidP="00AC58CB">
      <w:pPr>
        <w:spacing w:line="276" w:lineRule="auto"/>
        <w:ind w:firstLine="709"/>
        <w:jc w:val="both"/>
        <w:rPr>
          <w:color w:val="000000"/>
          <w:sz w:val="24"/>
          <w:szCs w:val="24"/>
        </w:rPr>
      </w:pPr>
    </w:p>
    <w:p w14:paraId="7659A963" w14:textId="68C43ED6" w:rsidR="004E5760" w:rsidRDefault="004E5760" w:rsidP="00AC58CB">
      <w:pPr>
        <w:spacing w:line="276" w:lineRule="auto"/>
        <w:ind w:firstLine="709"/>
        <w:jc w:val="both"/>
        <w:rPr>
          <w:color w:val="000000"/>
          <w:sz w:val="24"/>
          <w:szCs w:val="24"/>
        </w:rPr>
      </w:pPr>
    </w:p>
    <w:p w14:paraId="4BAB8BF5" w14:textId="0F250548" w:rsidR="004E5760" w:rsidRDefault="004E5760" w:rsidP="00AC58CB">
      <w:pPr>
        <w:spacing w:line="276" w:lineRule="auto"/>
        <w:ind w:firstLine="709"/>
        <w:jc w:val="both"/>
        <w:rPr>
          <w:color w:val="000000"/>
          <w:sz w:val="24"/>
          <w:szCs w:val="24"/>
        </w:rPr>
      </w:pPr>
    </w:p>
    <w:p w14:paraId="1A485561" w14:textId="640022E2" w:rsidR="004E5760" w:rsidRDefault="004E5760" w:rsidP="00AC58CB">
      <w:pPr>
        <w:spacing w:line="276" w:lineRule="auto"/>
        <w:ind w:firstLine="709"/>
        <w:jc w:val="both"/>
        <w:rPr>
          <w:color w:val="000000"/>
          <w:sz w:val="24"/>
          <w:szCs w:val="24"/>
        </w:rPr>
      </w:pPr>
    </w:p>
    <w:p w14:paraId="74471E3A" w14:textId="675F8703" w:rsidR="004E5760" w:rsidRDefault="004E5760" w:rsidP="00AC58CB">
      <w:pPr>
        <w:spacing w:line="276" w:lineRule="auto"/>
        <w:ind w:firstLine="709"/>
        <w:jc w:val="both"/>
        <w:rPr>
          <w:color w:val="000000"/>
          <w:sz w:val="24"/>
          <w:szCs w:val="24"/>
        </w:rPr>
      </w:pPr>
    </w:p>
    <w:p w14:paraId="56CB6650" w14:textId="5420FE4D" w:rsidR="004E5760" w:rsidRDefault="004E5760" w:rsidP="00AC58CB">
      <w:pPr>
        <w:spacing w:line="276" w:lineRule="auto"/>
        <w:ind w:firstLine="709"/>
        <w:jc w:val="both"/>
        <w:rPr>
          <w:color w:val="000000"/>
          <w:sz w:val="24"/>
          <w:szCs w:val="24"/>
        </w:rPr>
      </w:pPr>
    </w:p>
    <w:p w14:paraId="10C8B7C0" w14:textId="7F3E0A2D" w:rsidR="004E5760" w:rsidRDefault="004E5760" w:rsidP="00AC58CB">
      <w:pPr>
        <w:spacing w:line="276" w:lineRule="auto"/>
        <w:ind w:firstLine="709"/>
        <w:jc w:val="both"/>
        <w:rPr>
          <w:color w:val="000000"/>
          <w:sz w:val="24"/>
          <w:szCs w:val="24"/>
        </w:rPr>
      </w:pPr>
    </w:p>
    <w:p w14:paraId="0A1960DA" w14:textId="0AA55275" w:rsidR="004E5760" w:rsidRDefault="004E5760" w:rsidP="00AC58CB">
      <w:pPr>
        <w:spacing w:line="276" w:lineRule="auto"/>
        <w:ind w:firstLine="709"/>
        <w:jc w:val="both"/>
        <w:rPr>
          <w:color w:val="000000"/>
          <w:sz w:val="24"/>
          <w:szCs w:val="24"/>
        </w:rPr>
      </w:pPr>
    </w:p>
    <w:p w14:paraId="0358FC05" w14:textId="07C8F10F" w:rsidR="004E5760" w:rsidRDefault="004E5760" w:rsidP="00AC58CB">
      <w:pPr>
        <w:spacing w:line="276" w:lineRule="auto"/>
        <w:ind w:firstLine="709"/>
        <w:jc w:val="both"/>
        <w:rPr>
          <w:color w:val="000000"/>
          <w:sz w:val="24"/>
          <w:szCs w:val="24"/>
        </w:rPr>
      </w:pPr>
    </w:p>
    <w:p w14:paraId="42D48A7D" w14:textId="6ED1C688" w:rsidR="004E5760" w:rsidRDefault="004E5760" w:rsidP="00AC58CB">
      <w:pPr>
        <w:spacing w:line="276" w:lineRule="auto"/>
        <w:ind w:firstLine="709"/>
        <w:jc w:val="both"/>
        <w:rPr>
          <w:color w:val="000000"/>
          <w:sz w:val="24"/>
          <w:szCs w:val="24"/>
        </w:rPr>
      </w:pPr>
    </w:p>
    <w:p w14:paraId="00BA498B" w14:textId="05A40FF9" w:rsidR="004E5760" w:rsidRDefault="004E5760" w:rsidP="00AC58CB">
      <w:pPr>
        <w:spacing w:line="276" w:lineRule="auto"/>
        <w:ind w:firstLine="709"/>
        <w:jc w:val="both"/>
        <w:rPr>
          <w:color w:val="000000"/>
          <w:sz w:val="24"/>
          <w:szCs w:val="24"/>
        </w:rPr>
      </w:pPr>
    </w:p>
    <w:p w14:paraId="020578F6" w14:textId="26FE2881" w:rsidR="004E5760" w:rsidRDefault="004E5760" w:rsidP="00AC58CB">
      <w:pPr>
        <w:spacing w:line="276" w:lineRule="auto"/>
        <w:ind w:firstLine="709"/>
        <w:jc w:val="both"/>
        <w:rPr>
          <w:color w:val="000000"/>
          <w:sz w:val="24"/>
          <w:szCs w:val="24"/>
        </w:rPr>
      </w:pPr>
    </w:p>
    <w:p w14:paraId="7F649ABB" w14:textId="5190EA59" w:rsidR="004E5760" w:rsidRDefault="004E5760" w:rsidP="00AC58CB">
      <w:pPr>
        <w:spacing w:line="276" w:lineRule="auto"/>
        <w:ind w:firstLine="709"/>
        <w:jc w:val="both"/>
        <w:rPr>
          <w:color w:val="000000"/>
          <w:sz w:val="24"/>
          <w:szCs w:val="24"/>
        </w:rPr>
      </w:pPr>
    </w:p>
    <w:p w14:paraId="3F7B4042" w14:textId="765CFB57" w:rsidR="004E5760" w:rsidRDefault="004E5760" w:rsidP="00AC58CB">
      <w:pPr>
        <w:spacing w:line="276" w:lineRule="auto"/>
        <w:ind w:firstLine="709"/>
        <w:jc w:val="both"/>
        <w:rPr>
          <w:color w:val="000000"/>
          <w:sz w:val="24"/>
          <w:szCs w:val="24"/>
        </w:rPr>
      </w:pPr>
    </w:p>
    <w:p w14:paraId="682330DD" w14:textId="29167CA8" w:rsidR="004E5760" w:rsidRDefault="004E5760" w:rsidP="00AC58CB">
      <w:pPr>
        <w:spacing w:line="276" w:lineRule="auto"/>
        <w:ind w:firstLine="709"/>
        <w:jc w:val="both"/>
        <w:rPr>
          <w:color w:val="000000"/>
          <w:sz w:val="24"/>
          <w:szCs w:val="24"/>
        </w:rPr>
      </w:pPr>
    </w:p>
    <w:p w14:paraId="5EB901DC" w14:textId="7A89440A" w:rsidR="004E5760" w:rsidRDefault="004E5760" w:rsidP="00AC58CB">
      <w:pPr>
        <w:spacing w:line="276" w:lineRule="auto"/>
        <w:ind w:firstLine="709"/>
        <w:jc w:val="both"/>
        <w:rPr>
          <w:color w:val="000000"/>
          <w:sz w:val="24"/>
          <w:szCs w:val="24"/>
        </w:rPr>
      </w:pPr>
    </w:p>
    <w:p w14:paraId="7F041BC8" w14:textId="5BAAB413" w:rsidR="004E5760" w:rsidRDefault="004E5760" w:rsidP="00AC58CB">
      <w:pPr>
        <w:spacing w:line="276" w:lineRule="auto"/>
        <w:ind w:firstLine="709"/>
        <w:jc w:val="both"/>
        <w:rPr>
          <w:color w:val="000000"/>
          <w:sz w:val="24"/>
          <w:szCs w:val="24"/>
        </w:rPr>
      </w:pPr>
    </w:p>
    <w:p w14:paraId="3ECB36D0" w14:textId="15029159" w:rsidR="004E5760" w:rsidRDefault="004E5760" w:rsidP="00AC58CB">
      <w:pPr>
        <w:spacing w:line="276" w:lineRule="auto"/>
        <w:ind w:firstLine="709"/>
        <w:jc w:val="both"/>
        <w:rPr>
          <w:color w:val="000000"/>
          <w:sz w:val="24"/>
          <w:szCs w:val="24"/>
        </w:rPr>
      </w:pPr>
    </w:p>
    <w:p w14:paraId="1E8EB742" w14:textId="64193418" w:rsidR="004E5760" w:rsidRDefault="004E5760" w:rsidP="00AC58CB">
      <w:pPr>
        <w:spacing w:line="276" w:lineRule="auto"/>
        <w:ind w:firstLine="709"/>
        <w:jc w:val="both"/>
        <w:rPr>
          <w:color w:val="000000"/>
          <w:sz w:val="24"/>
          <w:szCs w:val="24"/>
        </w:rPr>
      </w:pPr>
    </w:p>
    <w:p w14:paraId="35F063BF" w14:textId="622F66DC" w:rsidR="004E5760" w:rsidRDefault="004E5760" w:rsidP="00AC58CB">
      <w:pPr>
        <w:spacing w:line="276" w:lineRule="auto"/>
        <w:ind w:firstLine="709"/>
        <w:jc w:val="both"/>
        <w:rPr>
          <w:color w:val="000000"/>
          <w:sz w:val="24"/>
          <w:szCs w:val="24"/>
        </w:rPr>
      </w:pPr>
    </w:p>
    <w:p w14:paraId="4F89E2E8" w14:textId="77D2C814" w:rsidR="004E5760" w:rsidRDefault="004E5760" w:rsidP="00AC58CB">
      <w:pPr>
        <w:spacing w:line="276" w:lineRule="auto"/>
        <w:ind w:firstLine="709"/>
        <w:jc w:val="both"/>
        <w:rPr>
          <w:color w:val="000000"/>
          <w:sz w:val="24"/>
          <w:szCs w:val="24"/>
        </w:rPr>
      </w:pPr>
    </w:p>
    <w:p w14:paraId="6C529363" w14:textId="36ED1B00" w:rsidR="004E5760" w:rsidRDefault="004E5760" w:rsidP="00AC58CB">
      <w:pPr>
        <w:spacing w:line="276" w:lineRule="auto"/>
        <w:ind w:firstLine="709"/>
        <w:jc w:val="both"/>
        <w:rPr>
          <w:color w:val="000000"/>
          <w:sz w:val="24"/>
          <w:szCs w:val="24"/>
        </w:rPr>
      </w:pPr>
    </w:p>
    <w:p w14:paraId="4131A757" w14:textId="28ED945E" w:rsidR="004E5760" w:rsidRDefault="004E5760" w:rsidP="00AC58CB">
      <w:pPr>
        <w:spacing w:line="276" w:lineRule="auto"/>
        <w:ind w:firstLine="709"/>
        <w:jc w:val="both"/>
        <w:rPr>
          <w:color w:val="000000"/>
          <w:sz w:val="24"/>
          <w:szCs w:val="24"/>
        </w:rPr>
      </w:pPr>
    </w:p>
    <w:p w14:paraId="3D6192DF" w14:textId="634C3BBE" w:rsidR="004E5760" w:rsidRDefault="004E5760" w:rsidP="00AC58CB">
      <w:pPr>
        <w:spacing w:line="276" w:lineRule="auto"/>
        <w:ind w:firstLine="709"/>
        <w:jc w:val="both"/>
        <w:rPr>
          <w:color w:val="000000"/>
          <w:sz w:val="24"/>
          <w:szCs w:val="24"/>
        </w:rPr>
      </w:pPr>
    </w:p>
    <w:p w14:paraId="7E9CD3D7" w14:textId="6177EDEB" w:rsidR="004E5760" w:rsidRDefault="004E5760" w:rsidP="00AC58CB">
      <w:pPr>
        <w:spacing w:line="276" w:lineRule="auto"/>
        <w:ind w:firstLine="709"/>
        <w:jc w:val="both"/>
        <w:rPr>
          <w:color w:val="000000"/>
          <w:sz w:val="24"/>
          <w:szCs w:val="24"/>
        </w:rPr>
      </w:pPr>
    </w:p>
    <w:p w14:paraId="50EF324D" w14:textId="03699D53" w:rsidR="004E5760" w:rsidRDefault="004E5760" w:rsidP="00AC58CB">
      <w:pPr>
        <w:spacing w:line="276" w:lineRule="auto"/>
        <w:ind w:firstLine="709"/>
        <w:jc w:val="both"/>
        <w:rPr>
          <w:color w:val="000000"/>
          <w:sz w:val="24"/>
          <w:szCs w:val="24"/>
        </w:rPr>
      </w:pPr>
    </w:p>
    <w:p w14:paraId="05C53B78" w14:textId="7A87148D" w:rsidR="004E5760" w:rsidRDefault="004E5760" w:rsidP="00AC58CB">
      <w:pPr>
        <w:spacing w:line="276" w:lineRule="auto"/>
        <w:ind w:firstLine="709"/>
        <w:jc w:val="both"/>
        <w:rPr>
          <w:color w:val="000000"/>
          <w:sz w:val="24"/>
          <w:szCs w:val="24"/>
        </w:rPr>
      </w:pPr>
    </w:p>
    <w:p w14:paraId="2B2C5AA3" w14:textId="5F9DEAF7" w:rsidR="004E5760" w:rsidRDefault="004E5760" w:rsidP="00AC58CB">
      <w:pPr>
        <w:spacing w:line="276" w:lineRule="auto"/>
        <w:ind w:firstLine="709"/>
        <w:jc w:val="both"/>
        <w:rPr>
          <w:color w:val="000000"/>
          <w:sz w:val="24"/>
          <w:szCs w:val="24"/>
        </w:rPr>
      </w:pPr>
    </w:p>
    <w:p w14:paraId="484BF812" w14:textId="77777777" w:rsidR="004E5760" w:rsidRPr="00AC58CB" w:rsidRDefault="004E5760" w:rsidP="00AC58CB">
      <w:pPr>
        <w:spacing w:line="276" w:lineRule="auto"/>
        <w:ind w:firstLine="709"/>
        <w:jc w:val="both"/>
        <w:rPr>
          <w:color w:val="000000"/>
          <w:sz w:val="24"/>
          <w:szCs w:val="24"/>
        </w:rPr>
      </w:pPr>
    </w:p>
    <w:p w14:paraId="468DC90B" w14:textId="77777777" w:rsidR="0096135F" w:rsidRDefault="0096135F">
      <w:pPr>
        <w:spacing w:line="276" w:lineRule="auto"/>
        <w:ind w:firstLine="709"/>
        <w:jc w:val="both"/>
        <w:rPr>
          <w:i/>
          <w:sz w:val="24"/>
          <w:szCs w:val="24"/>
        </w:rPr>
      </w:pPr>
    </w:p>
    <w:p w14:paraId="4866770C" w14:textId="77777777" w:rsidR="0096135F" w:rsidRDefault="0096135F">
      <w:pPr>
        <w:ind w:firstLine="709"/>
        <w:jc w:val="right"/>
        <w:rPr>
          <w:i/>
          <w:sz w:val="24"/>
          <w:szCs w:val="24"/>
        </w:rPr>
      </w:pPr>
    </w:p>
    <w:p w14:paraId="1DF1EF36" w14:textId="77777777" w:rsidR="0096135F" w:rsidRDefault="00F21B07">
      <w:pPr>
        <w:ind w:firstLine="709"/>
        <w:jc w:val="right"/>
        <w:rPr>
          <w:sz w:val="24"/>
          <w:szCs w:val="24"/>
        </w:rPr>
      </w:pPr>
      <w:r>
        <w:rPr>
          <w:i/>
          <w:sz w:val="24"/>
          <w:szCs w:val="24"/>
        </w:rPr>
        <w:lastRenderedPageBreak/>
        <w:t xml:space="preserve">Приложение 2.  </w:t>
      </w:r>
      <w:r>
        <w:rPr>
          <w:sz w:val="24"/>
          <w:szCs w:val="24"/>
        </w:rPr>
        <w:t>Образец задания ДЭ</w:t>
      </w:r>
    </w:p>
    <w:p w14:paraId="6572BB03" w14:textId="77777777" w:rsidR="0096135F" w:rsidRDefault="0096135F">
      <w:pPr>
        <w:ind w:firstLine="709"/>
        <w:jc w:val="right"/>
        <w:rPr>
          <w:i/>
          <w:sz w:val="24"/>
          <w:szCs w:val="24"/>
        </w:rPr>
      </w:pPr>
    </w:p>
    <w:p w14:paraId="7D7D5E78" w14:textId="77777777" w:rsidR="0096135F" w:rsidRDefault="00F21B07">
      <w:pPr>
        <w:spacing w:line="276" w:lineRule="auto"/>
        <w:ind w:firstLine="709"/>
        <w:jc w:val="both"/>
        <w:rPr>
          <w:color w:val="000000"/>
          <w:sz w:val="24"/>
          <w:szCs w:val="24"/>
        </w:rPr>
      </w:pPr>
      <w:r>
        <w:rPr>
          <w:color w:val="000000"/>
          <w:sz w:val="24"/>
          <w:szCs w:val="24"/>
        </w:rPr>
        <w:t>Задание ДЭ представляет собой сочетание модулей. Продолжительность выполнения каждого модуля задания:</w:t>
      </w:r>
    </w:p>
    <w:tbl>
      <w:tblPr>
        <w:tblStyle w:val="aff8"/>
        <w:tblW w:w="9738" w:type="dxa"/>
        <w:tblInd w:w="-98" w:type="dxa"/>
        <w:tblLayout w:type="fixed"/>
        <w:tblLook w:val="0400" w:firstRow="0" w:lastRow="0" w:firstColumn="0" w:lastColumn="0" w:noHBand="0" w:noVBand="1"/>
      </w:tblPr>
      <w:tblGrid>
        <w:gridCol w:w="6336"/>
        <w:gridCol w:w="3402"/>
      </w:tblGrid>
      <w:tr w:rsidR="0096135F" w14:paraId="1E0AA499" w14:textId="77777777">
        <w:trPr>
          <w:trHeight w:val="318"/>
        </w:trPr>
        <w:tc>
          <w:tcPr>
            <w:tcW w:w="6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E0F83" w14:textId="77777777" w:rsidR="0096135F" w:rsidRPr="00777D78" w:rsidRDefault="00F21B07">
            <w:pPr>
              <w:jc w:val="center"/>
              <w:rPr>
                <w:color w:val="000000"/>
                <w:lang w:val="ru-RU"/>
              </w:rPr>
            </w:pPr>
            <w:r w:rsidRPr="00777D78">
              <w:rPr>
                <w:b/>
                <w:color w:val="000000"/>
                <w:lang w:val="ru-RU"/>
              </w:rPr>
              <w:t xml:space="preserve">Номер и наименование модуля задания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3C60069" w14:textId="77777777" w:rsidR="0096135F" w:rsidRDefault="00F21B07">
            <w:pPr>
              <w:jc w:val="center"/>
              <w:rPr>
                <w:color w:val="000000"/>
              </w:rPr>
            </w:pPr>
            <w:proofErr w:type="spellStart"/>
            <w:r>
              <w:rPr>
                <w:b/>
                <w:color w:val="000000"/>
              </w:rPr>
              <w:t>Продолжительность</w:t>
            </w:r>
            <w:proofErr w:type="spellEnd"/>
            <w:r>
              <w:rPr>
                <w:b/>
                <w:color w:val="000000"/>
              </w:rPr>
              <w:t xml:space="preserve"> </w:t>
            </w:r>
            <w:proofErr w:type="spellStart"/>
            <w:r>
              <w:rPr>
                <w:b/>
                <w:color w:val="000000"/>
              </w:rPr>
              <w:t>выполнения</w:t>
            </w:r>
            <w:proofErr w:type="spellEnd"/>
            <w:r>
              <w:rPr>
                <w:b/>
                <w:color w:val="000000"/>
              </w:rPr>
              <w:t xml:space="preserve"> </w:t>
            </w:r>
            <w:proofErr w:type="spellStart"/>
            <w:r>
              <w:rPr>
                <w:b/>
                <w:color w:val="000000"/>
              </w:rPr>
              <w:t>модуля</w:t>
            </w:r>
            <w:proofErr w:type="spellEnd"/>
            <w:r>
              <w:rPr>
                <w:b/>
                <w:color w:val="000000"/>
              </w:rPr>
              <w:t xml:space="preserve"> </w:t>
            </w:r>
            <w:proofErr w:type="spellStart"/>
            <w:r>
              <w:rPr>
                <w:b/>
                <w:color w:val="000000"/>
              </w:rPr>
              <w:t>задания</w:t>
            </w:r>
            <w:proofErr w:type="spellEnd"/>
            <w:r>
              <w:rPr>
                <w:b/>
                <w:color w:val="000000"/>
              </w:rPr>
              <w:t xml:space="preserve">  </w:t>
            </w:r>
          </w:p>
        </w:tc>
      </w:tr>
      <w:tr w:rsidR="0096135F" w14:paraId="23642110" w14:textId="77777777">
        <w:trPr>
          <w:trHeight w:val="368"/>
        </w:trPr>
        <w:tc>
          <w:tcPr>
            <w:tcW w:w="6336" w:type="dxa"/>
            <w:tcBorders>
              <w:top w:val="single" w:sz="4" w:space="0" w:color="000000"/>
              <w:left w:val="single" w:sz="4" w:space="0" w:color="000000"/>
              <w:bottom w:val="single" w:sz="4" w:space="0" w:color="000000"/>
              <w:right w:val="single" w:sz="4" w:space="0" w:color="000000"/>
            </w:tcBorders>
            <w:shd w:val="clear" w:color="auto" w:fill="auto"/>
          </w:tcPr>
          <w:p w14:paraId="19593D01" w14:textId="77777777" w:rsidR="0096135F" w:rsidRPr="00777D78" w:rsidRDefault="00F21B07">
            <w:pPr>
              <w:jc w:val="both"/>
              <w:rPr>
                <w:color w:val="000000"/>
                <w:lang w:val="ru-RU"/>
              </w:rPr>
            </w:pPr>
            <w:r w:rsidRPr="00777D78">
              <w:rPr>
                <w:color w:val="000000"/>
                <w:lang w:val="ru-RU"/>
              </w:rPr>
              <w:t xml:space="preserve">Модуль №1: </w:t>
            </w:r>
            <w:r w:rsidR="00F56EEB" w:rsidRPr="00777D78">
              <w:rPr>
                <w:color w:val="000000"/>
                <w:lang w:val="ru-RU"/>
              </w:rPr>
              <w:t>Разработка художественно-конструкторских (дизайнерских) проектов промышленной продукции, предметно-пространственных комплексов</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6046A" w14:textId="77777777" w:rsidR="0096135F" w:rsidRDefault="00F21B07" w:rsidP="005C366C">
            <w:pPr>
              <w:jc w:val="center"/>
              <w:rPr>
                <w:color w:val="000000"/>
              </w:rPr>
            </w:pPr>
            <w:r>
              <w:rPr>
                <w:color w:val="000000"/>
              </w:rPr>
              <w:t xml:space="preserve">1 ч. </w:t>
            </w:r>
            <w:r w:rsidR="005C366C">
              <w:rPr>
                <w:color w:val="000000"/>
              </w:rPr>
              <w:t>0</w:t>
            </w:r>
            <w:r>
              <w:rPr>
                <w:color w:val="000000"/>
              </w:rPr>
              <w:t xml:space="preserve">0 мин. </w:t>
            </w:r>
          </w:p>
        </w:tc>
      </w:tr>
      <w:tr w:rsidR="0096135F" w14:paraId="3172CBFA" w14:textId="77777777">
        <w:trPr>
          <w:trHeight w:val="404"/>
        </w:trPr>
        <w:tc>
          <w:tcPr>
            <w:tcW w:w="6336" w:type="dxa"/>
            <w:tcBorders>
              <w:top w:val="single" w:sz="4" w:space="0" w:color="000000"/>
              <w:left w:val="single" w:sz="4" w:space="0" w:color="000000"/>
              <w:bottom w:val="single" w:sz="4" w:space="0" w:color="000000"/>
              <w:right w:val="single" w:sz="4" w:space="0" w:color="000000"/>
            </w:tcBorders>
            <w:shd w:val="clear" w:color="auto" w:fill="auto"/>
          </w:tcPr>
          <w:p w14:paraId="53553263" w14:textId="77777777" w:rsidR="0096135F" w:rsidRPr="00777D78" w:rsidRDefault="00F21B07">
            <w:pPr>
              <w:rPr>
                <w:color w:val="000000"/>
                <w:lang w:val="ru-RU"/>
              </w:rPr>
            </w:pPr>
            <w:r w:rsidRPr="00777D78">
              <w:rPr>
                <w:color w:val="000000"/>
                <w:lang w:val="ru-RU"/>
              </w:rPr>
              <w:t xml:space="preserve">Модуль №2: </w:t>
            </w:r>
            <w:r w:rsidR="005C366C" w:rsidRPr="00777D78">
              <w:rPr>
                <w:color w:val="000000"/>
                <w:lang w:val="ru-RU"/>
              </w:rPr>
              <w:t>Техническое исполнение дизайнерских проектов в материале</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AD610" w14:textId="77777777" w:rsidR="0096135F" w:rsidRDefault="00F21B07" w:rsidP="005C366C">
            <w:pPr>
              <w:jc w:val="center"/>
              <w:rPr>
                <w:color w:val="000000"/>
              </w:rPr>
            </w:pPr>
            <w:r>
              <w:rPr>
                <w:color w:val="000000"/>
              </w:rPr>
              <w:t xml:space="preserve">1 ч. </w:t>
            </w:r>
            <w:r w:rsidR="005C366C">
              <w:rPr>
                <w:color w:val="000000"/>
              </w:rPr>
              <w:t>3</w:t>
            </w:r>
            <w:r>
              <w:rPr>
                <w:color w:val="000000"/>
              </w:rPr>
              <w:t xml:space="preserve">0 мин. </w:t>
            </w:r>
          </w:p>
        </w:tc>
      </w:tr>
    </w:tbl>
    <w:p w14:paraId="1C07F716" w14:textId="77777777" w:rsidR="0096135F" w:rsidRDefault="00F21B07">
      <w:pPr>
        <w:spacing w:after="136" w:line="259" w:lineRule="auto"/>
        <w:rPr>
          <w:color w:val="000000"/>
          <w:sz w:val="24"/>
          <w:szCs w:val="24"/>
        </w:rPr>
      </w:pPr>
      <w:r>
        <w:rPr>
          <w:color w:val="000000"/>
          <w:sz w:val="24"/>
          <w:szCs w:val="24"/>
        </w:rPr>
        <w:t xml:space="preserve"> </w:t>
      </w:r>
      <w:r>
        <w:rPr>
          <w:b/>
          <w:color w:val="000000"/>
          <w:sz w:val="24"/>
          <w:szCs w:val="24"/>
        </w:rPr>
        <w:t xml:space="preserve"> </w:t>
      </w:r>
    </w:p>
    <w:p w14:paraId="789EC27B" w14:textId="77777777" w:rsidR="0096135F" w:rsidRDefault="00F21B07">
      <w:pPr>
        <w:spacing w:line="276" w:lineRule="auto"/>
        <w:ind w:firstLine="709"/>
        <w:jc w:val="center"/>
        <w:rPr>
          <w:color w:val="000000"/>
          <w:sz w:val="24"/>
          <w:szCs w:val="24"/>
        </w:rPr>
      </w:pPr>
      <w:r>
        <w:rPr>
          <w:b/>
          <w:color w:val="000000"/>
          <w:sz w:val="24"/>
          <w:szCs w:val="24"/>
        </w:rPr>
        <w:t xml:space="preserve">Текст образца задания: </w:t>
      </w:r>
    </w:p>
    <w:p w14:paraId="7D97F16D" w14:textId="77777777" w:rsidR="0096135F" w:rsidRDefault="00F21B07">
      <w:pPr>
        <w:spacing w:line="276" w:lineRule="auto"/>
        <w:ind w:firstLine="709"/>
        <w:jc w:val="center"/>
        <w:rPr>
          <w:color w:val="000000"/>
          <w:sz w:val="24"/>
          <w:szCs w:val="24"/>
        </w:rPr>
      </w:pPr>
      <w:r>
        <w:rPr>
          <w:b/>
          <w:color w:val="000000"/>
          <w:sz w:val="24"/>
          <w:szCs w:val="24"/>
        </w:rPr>
        <w:t xml:space="preserve">Модуль № 1: </w:t>
      </w:r>
    </w:p>
    <w:p w14:paraId="4915CF78" w14:textId="77777777" w:rsidR="005C366C" w:rsidRDefault="005C366C" w:rsidP="004E5760">
      <w:pPr>
        <w:spacing w:line="276" w:lineRule="auto"/>
        <w:ind w:firstLine="709"/>
        <w:jc w:val="both"/>
        <w:rPr>
          <w:color w:val="000000"/>
          <w:sz w:val="24"/>
          <w:szCs w:val="24"/>
        </w:rPr>
      </w:pPr>
      <w:r w:rsidRPr="005C366C">
        <w:rPr>
          <w:color w:val="000000"/>
          <w:sz w:val="24"/>
          <w:szCs w:val="24"/>
        </w:rPr>
        <w:t>Разработка художественно-конструкторских (дизайнерских) проектов промышленной продукции, предметно-пространственных комплексов</w:t>
      </w:r>
    </w:p>
    <w:p w14:paraId="64C50595" w14:textId="06EEAC59" w:rsidR="005C366C" w:rsidRPr="005C366C" w:rsidRDefault="005C366C" w:rsidP="004E5760">
      <w:pPr>
        <w:spacing w:line="276" w:lineRule="auto"/>
        <w:ind w:firstLine="709"/>
        <w:jc w:val="both"/>
        <w:rPr>
          <w:color w:val="000000"/>
          <w:sz w:val="24"/>
          <w:szCs w:val="24"/>
        </w:rPr>
      </w:pPr>
      <w:r w:rsidRPr="005C366C">
        <w:rPr>
          <w:color w:val="000000"/>
          <w:sz w:val="24"/>
          <w:szCs w:val="24"/>
        </w:rPr>
        <w:t xml:space="preserve">Задание модуля 1: Разработка </w:t>
      </w:r>
      <w:proofErr w:type="spellStart"/>
      <w:r w:rsidRPr="005C366C">
        <w:rPr>
          <w:color w:val="000000"/>
          <w:sz w:val="24"/>
          <w:szCs w:val="24"/>
        </w:rPr>
        <w:t>мудборда</w:t>
      </w:r>
      <w:proofErr w:type="spellEnd"/>
    </w:p>
    <w:p w14:paraId="757420E8" w14:textId="77777777" w:rsidR="0096135F" w:rsidRDefault="005C366C" w:rsidP="004E5760">
      <w:pPr>
        <w:spacing w:line="276" w:lineRule="auto"/>
        <w:ind w:firstLine="709"/>
        <w:jc w:val="both"/>
        <w:rPr>
          <w:color w:val="000000"/>
          <w:sz w:val="24"/>
          <w:szCs w:val="24"/>
        </w:rPr>
      </w:pPr>
      <w:r w:rsidRPr="005C366C">
        <w:rPr>
          <w:color w:val="000000"/>
          <w:sz w:val="24"/>
          <w:szCs w:val="24"/>
        </w:rPr>
        <w:t>Описание:</w:t>
      </w:r>
    </w:p>
    <w:p w14:paraId="031F672F" w14:textId="77777777" w:rsidR="005C366C" w:rsidRPr="005C366C" w:rsidRDefault="005C366C" w:rsidP="004E5760">
      <w:pPr>
        <w:spacing w:line="276" w:lineRule="auto"/>
        <w:ind w:firstLine="709"/>
        <w:jc w:val="both"/>
        <w:rPr>
          <w:color w:val="000000"/>
          <w:sz w:val="24"/>
          <w:szCs w:val="24"/>
        </w:rPr>
      </w:pPr>
      <w:r w:rsidRPr="005C366C">
        <w:rPr>
          <w:color w:val="000000"/>
          <w:sz w:val="24"/>
          <w:szCs w:val="24"/>
        </w:rPr>
        <w:t>К вам обратилась компания из сферы услуг/сферы обслуживания/сферы финансов/сферы здравоохранения, которой необходим дизайн-концепт для разработки продуктов различного вида дизайна.</w:t>
      </w:r>
    </w:p>
    <w:p w14:paraId="66C63623" w14:textId="77777777" w:rsidR="005C366C" w:rsidRPr="005C366C" w:rsidRDefault="005C366C" w:rsidP="004E5760">
      <w:pPr>
        <w:spacing w:line="276" w:lineRule="auto"/>
        <w:ind w:firstLine="709"/>
        <w:jc w:val="both"/>
        <w:rPr>
          <w:color w:val="000000"/>
          <w:sz w:val="24"/>
          <w:szCs w:val="24"/>
        </w:rPr>
      </w:pPr>
      <w:r w:rsidRPr="005C366C">
        <w:rPr>
          <w:color w:val="000000"/>
          <w:sz w:val="24"/>
          <w:szCs w:val="24"/>
        </w:rPr>
        <w:t>Описание направления деятельности компании:</w:t>
      </w:r>
    </w:p>
    <w:p w14:paraId="5D17C22B" w14:textId="77777777" w:rsidR="005C366C" w:rsidRPr="005C366C" w:rsidRDefault="005C366C" w:rsidP="004E5760">
      <w:pPr>
        <w:spacing w:line="276" w:lineRule="auto"/>
        <w:ind w:firstLine="709"/>
        <w:jc w:val="both"/>
        <w:rPr>
          <w:color w:val="000000"/>
          <w:sz w:val="24"/>
          <w:szCs w:val="24"/>
        </w:rPr>
      </w:pPr>
      <w:r w:rsidRPr="005C366C">
        <w:rPr>
          <w:color w:val="000000"/>
          <w:sz w:val="24"/>
          <w:szCs w:val="24"/>
        </w:rPr>
        <w:t>Перечень услуг, предоставляемых компанией / фото продукции выпускаемой компанией представлены в приложении А, а также имеется описание компании и предварительный опрос клиента для оформления заказа.</w:t>
      </w:r>
    </w:p>
    <w:p w14:paraId="7380DA36" w14:textId="77777777" w:rsidR="005C366C" w:rsidRPr="005C366C" w:rsidRDefault="005C366C" w:rsidP="004E5760">
      <w:pPr>
        <w:spacing w:line="276" w:lineRule="auto"/>
        <w:ind w:firstLine="709"/>
        <w:jc w:val="both"/>
        <w:rPr>
          <w:color w:val="000000"/>
          <w:sz w:val="24"/>
          <w:szCs w:val="24"/>
        </w:rPr>
      </w:pPr>
      <w:r w:rsidRPr="005C366C">
        <w:rPr>
          <w:color w:val="000000"/>
          <w:sz w:val="24"/>
          <w:szCs w:val="24"/>
        </w:rPr>
        <w:t>Требования к выполнению:</w:t>
      </w:r>
    </w:p>
    <w:p w14:paraId="31404DB8" w14:textId="77777777" w:rsidR="005C366C" w:rsidRPr="005C366C" w:rsidRDefault="005C366C" w:rsidP="004E5760">
      <w:pPr>
        <w:spacing w:line="276" w:lineRule="auto"/>
        <w:ind w:firstLine="709"/>
        <w:jc w:val="both"/>
        <w:rPr>
          <w:color w:val="000000"/>
          <w:sz w:val="24"/>
          <w:szCs w:val="24"/>
        </w:rPr>
      </w:pPr>
      <w:r w:rsidRPr="005C366C">
        <w:rPr>
          <w:color w:val="000000"/>
          <w:sz w:val="24"/>
          <w:szCs w:val="24"/>
        </w:rPr>
        <w:t>1. Необходимо, используя предоставленные данные подобрать референсы, которые должны продемонстрировать заказчику направление дизайн-концепта. Это могут быть изображения, которые представляют отдельные графические элементы, которые будут использоваться при разработке дизайн-продукта, примеры стилевого оформления дизайна, примеры продуктов, наиболее подходящих для компании.</w:t>
      </w:r>
    </w:p>
    <w:p w14:paraId="0AF24850" w14:textId="77777777" w:rsidR="005C366C" w:rsidRPr="005C366C" w:rsidRDefault="005C366C" w:rsidP="004E5760">
      <w:pPr>
        <w:spacing w:line="276" w:lineRule="auto"/>
        <w:ind w:firstLine="709"/>
        <w:jc w:val="both"/>
        <w:rPr>
          <w:color w:val="000000"/>
          <w:sz w:val="24"/>
          <w:szCs w:val="24"/>
        </w:rPr>
      </w:pPr>
      <w:r w:rsidRPr="005C366C">
        <w:rPr>
          <w:color w:val="000000"/>
          <w:sz w:val="24"/>
          <w:szCs w:val="24"/>
        </w:rPr>
        <w:t xml:space="preserve">2. Разработать </w:t>
      </w:r>
      <w:proofErr w:type="spellStart"/>
      <w:r w:rsidRPr="005C366C">
        <w:rPr>
          <w:color w:val="000000"/>
          <w:sz w:val="24"/>
          <w:szCs w:val="24"/>
        </w:rPr>
        <w:t>мудборд</w:t>
      </w:r>
      <w:proofErr w:type="spellEnd"/>
      <w:r w:rsidRPr="005C366C">
        <w:rPr>
          <w:color w:val="000000"/>
          <w:sz w:val="24"/>
          <w:szCs w:val="24"/>
        </w:rPr>
        <w:t xml:space="preserve"> для представления клиенту, включающий: растровые изображения, пример цветового решения, подобранные шрифты указать название шрифта и пример шрифтового решения, предполагаемые текстуры/паттерны, векторные графические элементы, промышленные образцы, варианты одежды, интерьера и т.д. Подготовить файл </w:t>
      </w:r>
      <w:proofErr w:type="spellStart"/>
      <w:r w:rsidRPr="005C366C">
        <w:rPr>
          <w:color w:val="000000"/>
          <w:sz w:val="24"/>
          <w:szCs w:val="24"/>
        </w:rPr>
        <w:t>мудборда</w:t>
      </w:r>
      <w:proofErr w:type="spellEnd"/>
      <w:r w:rsidRPr="005C366C">
        <w:rPr>
          <w:color w:val="000000"/>
          <w:sz w:val="24"/>
          <w:szCs w:val="24"/>
        </w:rPr>
        <w:t xml:space="preserve"> для демонстрации заказчику в определенном формате с заданным разрешением, сохранить рабочий файл. Сохранить файлы в определенной папке и при необходимости распечатать.</w:t>
      </w:r>
    </w:p>
    <w:p w14:paraId="0BCCEEF2" w14:textId="77777777" w:rsidR="005C366C" w:rsidRPr="005C366C" w:rsidRDefault="005C366C" w:rsidP="004E5760">
      <w:pPr>
        <w:spacing w:line="276" w:lineRule="auto"/>
        <w:ind w:firstLine="709"/>
        <w:jc w:val="both"/>
        <w:rPr>
          <w:color w:val="000000"/>
          <w:sz w:val="24"/>
          <w:szCs w:val="24"/>
        </w:rPr>
      </w:pPr>
      <w:r w:rsidRPr="005C366C">
        <w:rPr>
          <w:color w:val="000000"/>
          <w:sz w:val="24"/>
          <w:szCs w:val="24"/>
        </w:rPr>
        <w:t xml:space="preserve">3. На основе брифа и </w:t>
      </w:r>
      <w:proofErr w:type="spellStart"/>
      <w:r w:rsidRPr="005C366C">
        <w:rPr>
          <w:color w:val="000000"/>
          <w:sz w:val="24"/>
          <w:szCs w:val="24"/>
        </w:rPr>
        <w:t>мудборда</w:t>
      </w:r>
      <w:proofErr w:type="spellEnd"/>
      <w:r w:rsidRPr="005C366C">
        <w:rPr>
          <w:color w:val="000000"/>
          <w:sz w:val="24"/>
          <w:szCs w:val="24"/>
        </w:rPr>
        <w:t xml:space="preserve"> составить техническое задание по разработке продуктов дизайна по соответствующему направлению, согласно представленных требований и структуре.</w:t>
      </w:r>
    </w:p>
    <w:p w14:paraId="4FF77123" w14:textId="77777777" w:rsidR="0096135F" w:rsidRDefault="005C366C" w:rsidP="004E5760">
      <w:pPr>
        <w:spacing w:line="276" w:lineRule="auto"/>
        <w:ind w:firstLine="709"/>
        <w:jc w:val="both"/>
        <w:rPr>
          <w:color w:val="000000"/>
          <w:sz w:val="24"/>
          <w:szCs w:val="24"/>
        </w:rPr>
      </w:pPr>
      <w:r w:rsidRPr="005C366C">
        <w:rPr>
          <w:color w:val="000000"/>
          <w:sz w:val="24"/>
          <w:szCs w:val="24"/>
        </w:rPr>
        <w:t>Необходимые приложения: приложение А.</w:t>
      </w:r>
    </w:p>
    <w:p w14:paraId="62BC2088" w14:textId="77777777" w:rsidR="009C23EA" w:rsidRDefault="009C23EA" w:rsidP="009C23EA">
      <w:pPr>
        <w:spacing w:line="276" w:lineRule="auto"/>
        <w:ind w:firstLine="709"/>
        <w:rPr>
          <w:color w:val="000000"/>
          <w:sz w:val="24"/>
          <w:szCs w:val="24"/>
        </w:rPr>
      </w:pPr>
    </w:p>
    <w:p w14:paraId="4C4F5CC0" w14:textId="77777777" w:rsidR="004E5760" w:rsidRDefault="004E5760">
      <w:pPr>
        <w:spacing w:after="133" w:line="259" w:lineRule="auto"/>
        <w:ind w:right="231"/>
        <w:jc w:val="right"/>
        <w:rPr>
          <w:color w:val="000000"/>
          <w:sz w:val="24"/>
          <w:szCs w:val="24"/>
        </w:rPr>
      </w:pPr>
    </w:p>
    <w:p w14:paraId="6638F2EC" w14:textId="0D568C41" w:rsidR="0096135F" w:rsidRDefault="00F21B07">
      <w:pPr>
        <w:spacing w:after="133" w:line="259" w:lineRule="auto"/>
        <w:ind w:right="231"/>
        <w:jc w:val="right"/>
        <w:rPr>
          <w:color w:val="000000"/>
          <w:sz w:val="24"/>
          <w:szCs w:val="24"/>
        </w:rPr>
      </w:pPr>
      <w:r>
        <w:rPr>
          <w:color w:val="000000"/>
          <w:sz w:val="24"/>
          <w:szCs w:val="24"/>
        </w:rPr>
        <w:lastRenderedPageBreak/>
        <w:t xml:space="preserve">Приложение А к образцу задания </w:t>
      </w:r>
    </w:p>
    <w:p w14:paraId="31CC28B1" w14:textId="77777777" w:rsidR="0096135F" w:rsidRDefault="00F21B07">
      <w:pPr>
        <w:jc w:val="center"/>
        <w:rPr>
          <w:color w:val="000000"/>
          <w:sz w:val="24"/>
          <w:szCs w:val="24"/>
        </w:rPr>
      </w:pPr>
      <w:r>
        <w:rPr>
          <w:color w:val="000000"/>
          <w:sz w:val="24"/>
          <w:szCs w:val="24"/>
        </w:rPr>
        <w:t xml:space="preserve"> Данные к образцу задания модуля 1 </w:t>
      </w:r>
    </w:p>
    <w:p w14:paraId="0041E9CB" w14:textId="77777777" w:rsidR="005C366C" w:rsidRDefault="005C366C" w:rsidP="005C366C">
      <w:pPr>
        <w:rPr>
          <w:color w:val="000000"/>
          <w:sz w:val="24"/>
          <w:szCs w:val="24"/>
        </w:rPr>
      </w:pPr>
      <w:r>
        <w:rPr>
          <w:b/>
          <w:color w:val="000000"/>
          <w:sz w:val="24"/>
          <w:szCs w:val="24"/>
        </w:rPr>
        <w:t>Бриф</w:t>
      </w:r>
      <w:r w:rsidR="00F21B07">
        <w:rPr>
          <w:b/>
          <w:color w:val="000000"/>
          <w:sz w:val="24"/>
          <w:szCs w:val="24"/>
        </w:rPr>
        <w:t xml:space="preserve"> </w:t>
      </w:r>
    </w:p>
    <w:tbl>
      <w:tblPr>
        <w:tblStyle w:val="ae"/>
        <w:tblW w:w="0" w:type="auto"/>
        <w:tblLook w:val="04A0" w:firstRow="1" w:lastRow="0" w:firstColumn="1" w:lastColumn="0" w:noHBand="0" w:noVBand="1"/>
      </w:tblPr>
      <w:tblGrid>
        <w:gridCol w:w="675"/>
        <w:gridCol w:w="3261"/>
        <w:gridCol w:w="5636"/>
      </w:tblGrid>
      <w:tr w:rsidR="005C366C" w14:paraId="6506993F" w14:textId="77777777" w:rsidTr="005C366C">
        <w:tc>
          <w:tcPr>
            <w:tcW w:w="675" w:type="dxa"/>
          </w:tcPr>
          <w:p w14:paraId="7BB2BBE7" w14:textId="77777777" w:rsidR="005C366C" w:rsidRDefault="005C366C" w:rsidP="005C366C">
            <w:pPr>
              <w:jc w:val="center"/>
              <w:rPr>
                <w:color w:val="000000"/>
                <w:sz w:val="24"/>
                <w:szCs w:val="24"/>
              </w:rPr>
            </w:pPr>
            <w:r>
              <w:rPr>
                <w:color w:val="000000"/>
                <w:sz w:val="24"/>
                <w:szCs w:val="24"/>
              </w:rPr>
              <w:t>1.</w:t>
            </w:r>
          </w:p>
        </w:tc>
        <w:tc>
          <w:tcPr>
            <w:tcW w:w="3261" w:type="dxa"/>
          </w:tcPr>
          <w:p w14:paraId="12DF7EBD" w14:textId="77777777" w:rsidR="005C366C" w:rsidRDefault="005C366C" w:rsidP="005C366C">
            <w:pPr>
              <w:rPr>
                <w:color w:val="000000"/>
                <w:sz w:val="24"/>
                <w:szCs w:val="24"/>
              </w:rPr>
            </w:pPr>
            <w:r w:rsidRPr="005C366C">
              <w:rPr>
                <w:color w:val="000000"/>
                <w:sz w:val="24"/>
                <w:szCs w:val="24"/>
              </w:rPr>
              <w:t>О компании</w:t>
            </w:r>
          </w:p>
        </w:tc>
        <w:tc>
          <w:tcPr>
            <w:tcW w:w="5636" w:type="dxa"/>
          </w:tcPr>
          <w:p w14:paraId="230DD73A" w14:textId="77777777" w:rsidR="005C366C" w:rsidRDefault="005C366C" w:rsidP="005C366C">
            <w:pPr>
              <w:jc w:val="center"/>
              <w:rPr>
                <w:color w:val="000000"/>
                <w:sz w:val="24"/>
                <w:szCs w:val="24"/>
              </w:rPr>
            </w:pPr>
          </w:p>
        </w:tc>
      </w:tr>
      <w:tr w:rsidR="005C366C" w14:paraId="70F4538F" w14:textId="77777777" w:rsidTr="005C366C">
        <w:tc>
          <w:tcPr>
            <w:tcW w:w="675" w:type="dxa"/>
          </w:tcPr>
          <w:p w14:paraId="4931E32C" w14:textId="77777777" w:rsidR="005C366C" w:rsidRDefault="005C366C" w:rsidP="005C366C">
            <w:pPr>
              <w:jc w:val="center"/>
              <w:rPr>
                <w:color w:val="000000"/>
                <w:sz w:val="24"/>
                <w:szCs w:val="24"/>
              </w:rPr>
            </w:pPr>
            <w:r>
              <w:rPr>
                <w:color w:val="000000"/>
                <w:sz w:val="24"/>
                <w:szCs w:val="24"/>
              </w:rPr>
              <w:t>1.1</w:t>
            </w:r>
          </w:p>
        </w:tc>
        <w:tc>
          <w:tcPr>
            <w:tcW w:w="3261" w:type="dxa"/>
          </w:tcPr>
          <w:p w14:paraId="19E4EE4C" w14:textId="77777777" w:rsidR="005C366C" w:rsidRDefault="005C366C" w:rsidP="005C366C">
            <w:pPr>
              <w:rPr>
                <w:color w:val="000000"/>
                <w:sz w:val="24"/>
                <w:szCs w:val="24"/>
              </w:rPr>
            </w:pPr>
            <w:r w:rsidRPr="005C366C">
              <w:rPr>
                <w:color w:val="000000"/>
                <w:sz w:val="24"/>
                <w:szCs w:val="24"/>
              </w:rPr>
              <w:t>Наименование организации</w:t>
            </w:r>
          </w:p>
        </w:tc>
        <w:tc>
          <w:tcPr>
            <w:tcW w:w="5636" w:type="dxa"/>
          </w:tcPr>
          <w:p w14:paraId="7E968EE1" w14:textId="77777777" w:rsidR="005C366C" w:rsidRDefault="005C366C" w:rsidP="005C366C">
            <w:pPr>
              <w:rPr>
                <w:color w:val="000000"/>
                <w:sz w:val="24"/>
                <w:szCs w:val="24"/>
              </w:rPr>
            </w:pPr>
            <w:r w:rsidRPr="005C366C">
              <w:rPr>
                <w:color w:val="000000"/>
                <w:sz w:val="24"/>
                <w:szCs w:val="24"/>
              </w:rPr>
              <w:t>Общество с ограниченной ответственностью «</w:t>
            </w:r>
            <w:proofErr w:type="spellStart"/>
            <w:r w:rsidRPr="005C366C">
              <w:rPr>
                <w:color w:val="000000"/>
                <w:sz w:val="24"/>
                <w:szCs w:val="24"/>
              </w:rPr>
              <w:t>Активити</w:t>
            </w:r>
            <w:proofErr w:type="spellEnd"/>
            <w:r w:rsidRPr="005C366C">
              <w:rPr>
                <w:color w:val="000000"/>
                <w:sz w:val="24"/>
                <w:szCs w:val="24"/>
              </w:rPr>
              <w:t xml:space="preserve"> Пик»</w:t>
            </w:r>
          </w:p>
        </w:tc>
      </w:tr>
      <w:tr w:rsidR="005C366C" w14:paraId="57C20A6C" w14:textId="77777777" w:rsidTr="005C366C">
        <w:tc>
          <w:tcPr>
            <w:tcW w:w="675" w:type="dxa"/>
          </w:tcPr>
          <w:p w14:paraId="68367EAC" w14:textId="77777777" w:rsidR="005C366C" w:rsidRDefault="005C366C" w:rsidP="005C366C">
            <w:pPr>
              <w:jc w:val="center"/>
              <w:rPr>
                <w:color w:val="000000"/>
                <w:sz w:val="24"/>
                <w:szCs w:val="24"/>
              </w:rPr>
            </w:pPr>
            <w:r>
              <w:rPr>
                <w:color w:val="000000"/>
                <w:sz w:val="24"/>
                <w:szCs w:val="24"/>
              </w:rPr>
              <w:t>1.2</w:t>
            </w:r>
          </w:p>
        </w:tc>
        <w:tc>
          <w:tcPr>
            <w:tcW w:w="3261" w:type="dxa"/>
          </w:tcPr>
          <w:p w14:paraId="0DA671B7" w14:textId="77777777" w:rsidR="005C366C" w:rsidRDefault="005C366C" w:rsidP="005C366C">
            <w:pPr>
              <w:rPr>
                <w:color w:val="000000"/>
                <w:sz w:val="24"/>
                <w:szCs w:val="24"/>
              </w:rPr>
            </w:pPr>
            <w:r w:rsidRPr="005C366C">
              <w:rPr>
                <w:color w:val="000000"/>
                <w:sz w:val="24"/>
                <w:szCs w:val="24"/>
              </w:rPr>
              <w:t>Описание</w:t>
            </w:r>
          </w:p>
        </w:tc>
        <w:tc>
          <w:tcPr>
            <w:tcW w:w="5636" w:type="dxa"/>
          </w:tcPr>
          <w:p w14:paraId="45653C2B" w14:textId="4ECC43B6" w:rsidR="005C366C" w:rsidRDefault="005C366C" w:rsidP="005C366C">
            <w:pPr>
              <w:rPr>
                <w:color w:val="000000"/>
                <w:sz w:val="24"/>
                <w:szCs w:val="24"/>
              </w:rPr>
            </w:pPr>
            <w:r w:rsidRPr="005C366C">
              <w:rPr>
                <w:color w:val="000000"/>
                <w:sz w:val="24"/>
                <w:szCs w:val="24"/>
              </w:rPr>
              <w:t>«</w:t>
            </w:r>
            <w:proofErr w:type="spellStart"/>
            <w:r w:rsidRPr="005C366C">
              <w:rPr>
                <w:color w:val="000000"/>
                <w:sz w:val="24"/>
                <w:szCs w:val="24"/>
              </w:rPr>
              <w:t>Активити</w:t>
            </w:r>
            <w:proofErr w:type="spellEnd"/>
            <w:r w:rsidRPr="005C366C">
              <w:rPr>
                <w:color w:val="000000"/>
                <w:sz w:val="24"/>
                <w:szCs w:val="24"/>
              </w:rPr>
              <w:t xml:space="preserve"> Пик» – это динамично развивающаяся компания, которая предлагает широкий ассортимент спортивных товаров для любителей активного образа жизни и профессиональных атлетов. Мы стремимся вдохновлять наших клиентов на новые достижения и предлагаем только качественное спортивное оборудование, одежду и аксессуары от ведущих брендов и проверенных производителей. </w:t>
            </w:r>
            <w:r w:rsidR="004E5760">
              <w:rPr>
                <w:color w:val="000000"/>
                <w:sz w:val="24"/>
                <w:szCs w:val="24"/>
              </w:rPr>
              <w:t>«</w:t>
            </w:r>
            <w:proofErr w:type="spellStart"/>
            <w:r w:rsidRPr="005C366C">
              <w:rPr>
                <w:color w:val="000000"/>
                <w:sz w:val="24"/>
                <w:szCs w:val="24"/>
              </w:rPr>
              <w:t>Активити</w:t>
            </w:r>
            <w:proofErr w:type="spellEnd"/>
            <w:r w:rsidRPr="005C366C">
              <w:rPr>
                <w:color w:val="000000"/>
                <w:sz w:val="24"/>
                <w:szCs w:val="24"/>
              </w:rPr>
              <w:t xml:space="preserve"> Пик</w:t>
            </w:r>
            <w:r w:rsidR="004E5760">
              <w:rPr>
                <w:color w:val="000000"/>
                <w:sz w:val="24"/>
                <w:szCs w:val="24"/>
              </w:rPr>
              <w:t>»</w:t>
            </w:r>
            <w:r w:rsidRPr="005C366C">
              <w:rPr>
                <w:color w:val="000000"/>
                <w:sz w:val="24"/>
                <w:szCs w:val="24"/>
              </w:rPr>
              <w:t xml:space="preserve"> – это не просто магазин, это ваш надежный партнер в мире спорта, где каждый может найти все необходимое для тренировок, соревнований и активного отдыха. С нами вы всегда на пике активности!</w:t>
            </w:r>
          </w:p>
        </w:tc>
      </w:tr>
      <w:tr w:rsidR="005C366C" w14:paraId="0E71FB78" w14:textId="77777777" w:rsidTr="005C366C">
        <w:tc>
          <w:tcPr>
            <w:tcW w:w="675" w:type="dxa"/>
          </w:tcPr>
          <w:p w14:paraId="4A16B20B" w14:textId="77777777" w:rsidR="005C366C" w:rsidRDefault="005C366C" w:rsidP="005C366C">
            <w:pPr>
              <w:jc w:val="center"/>
              <w:rPr>
                <w:color w:val="000000"/>
                <w:sz w:val="24"/>
                <w:szCs w:val="24"/>
              </w:rPr>
            </w:pPr>
            <w:r>
              <w:rPr>
                <w:color w:val="000000"/>
                <w:sz w:val="24"/>
                <w:szCs w:val="24"/>
              </w:rPr>
              <w:t>1.3</w:t>
            </w:r>
          </w:p>
        </w:tc>
        <w:tc>
          <w:tcPr>
            <w:tcW w:w="3261" w:type="dxa"/>
          </w:tcPr>
          <w:p w14:paraId="63B91D8C" w14:textId="77777777" w:rsidR="005C366C" w:rsidRDefault="005C366C" w:rsidP="005C366C">
            <w:pPr>
              <w:rPr>
                <w:color w:val="000000"/>
                <w:sz w:val="24"/>
                <w:szCs w:val="24"/>
              </w:rPr>
            </w:pPr>
            <w:r w:rsidRPr="005C366C">
              <w:rPr>
                <w:color w:val="000000"/>
                <w:sz w:val="24"/>
                <w:szCs w:val="24"/>
              </w:rPr>
              <w:t>Целевая аудитория</w:t>
            </w:r>
          </w:p>
        </w:tc>
        <w:tc>
          <w:tcPr>
            <w:tcW w:w="5636" w:type="dxa"/>
          </w:tcPr>
          <w:p w14:paraId="4FAF5D9F" w14:textId="77777777" w:rsidR="005C366C" w:rsidRPr="005C366C" w:rsidRDefault="005C366C" w:rsidP="005C366C">
            <w:pPr>
              <w:rPr>
                <w:color w:val="000000"/>
                <w:sz w:val="24"/>
                <w:szCs w:val="24"/>
              </w:rPr>
            </w:pPr>
            <w:r w:rsidRPr="005C366C">
              <w:rPr>
                <w:color w:val="000000"/>
                <w:sz w:val="24"/>
                <w:szCs w:val="24"/>
              </w:rPr>
              <w:t>1. Молодежь и взрослые в возрасте от 16 и старше</w:t>
            </w:r>
          </w:p>
          <w:p w14:paraId="15A78DD5" w14:textId="77777777" w:rsidR="005C366C" w:rsidRPr="005C366C" w:rsidRDefault="005C366C" w:rsidP="005C366C">
            <w:pPr>
              <w:rPr>
                <w:color w:val="000000"/>
                <w:sz w:val="24"/>
                <w:szCs w:val="24"/>
              </w:rPr>
            </w:pPr>
            <w:r w:rsidRPr="005C366C">
              <w:rPr>
                <w:color w:val="000000"/>
                <w:sz w:val="24"/>
                <w:szCs w:val="24"/>
              </w:rPr>
              <w:t>2. Профессиональные спортсмены и атлеты</w:t>
            </w:r>
          </w:p>
          <w:p w14:paraId="57F8DB86" w14:textId="77777777" w:rsidR="005C366C" w:rsidRPr="005C366C" w:rsidRDefault="005C366C" w:rsidP="005C366C">
            <w:pPr>
              <w:rPr>
                <w:color w:val="000000"/>
                <w:sz w:val="24"/>
                <w:szCs w:val="24"/>
              </w:rPr>
            </w:pPr>
            <w:r w:rsidRPr="005C366C">
              <w:rPr>
                <w:color w:val="000000"/>
                <w:sz w:val="24"/>
                <w:szCs w:val="24"/>
              </w:rPr>
              <w:t>3. Любители активного отдыха и приключений</w:t>
            </w:r>
          </w:p>
          <w:p w14:paraId="010A97E6" w14:textId="77777777" w:rsidR="005C366C" w:rsidRDefault="005C366C" w:rsidP="005C366C">
            <w:pPr>
              <w:rPr>
                <w:color w:val="000000"/>
                <w:sz w:val="24"/>
                <w:szCs w:val="24"/>
              </w:rPr>
            </w:pPr>
            <w:r w:rsidRPr="005C366C">
              <w:rPr>
                <w:color w:val="000000"/>
                <w:sz w:val="24"/>
                <w:szCs w:val="24"/>
              </w:rPr>
              <w:t>4. Родители с детьми старше 6 лет</w:t>
            </w:r>
          </w:p>
        </w:tc>
      </w:tr>
      <w:tr w:rsidR="005C366C" w14:paraId="5BAB68D9" w14:textId="77777777" w:rsidTr="005C366C">
        <w:tc>
          <w:tcPr>
            <w:tcW w:w="675" w:type="dxa"/>
          </w:tcPr>
          <w:p w14:paraId="45C8E4D0" w14:textId="77777777" w:rsidR="005C366C" w:rsidRDefault="005C366C" w:rsidP="005C366C">
            <w:pPr>
              <w:jc w:val="center"/>
              <w:rPr>
                <w:color w:val="000000"/>
                <w:sz w:val="24"/>
                <w:szCs w:val="24"/>
              </w:rPr>
            </w:pPr>
            <w:r>
              <w:rPr>
                <w:color w:val="000000"/>
                <w:sz w:val="24"/>
                <w:szCs w:val="24"/>
              </w:rPr>
              <w:t>1.4</w:t>
            </w:r>
          </w:p>
        </w:tc>
        <w:tc>
          <w:tcPr>
            <w:tcW w:w="3261" w:type="dxa"/>
          </w:tcPr>
          <w:p w14:paraId="46FEEA13" w14:textId="77777777" w:rsidR="005C366C" w:rsidRDefault="005C366C" w:rsidP="005C366C">
            <w:pPr>
              <w:rPr>
                <w:color w:val="000000"/>
                <w:sz w:val="24"/>
                <w:szCs w:val="24"/>
              </w:rPr>
            </w:pPr>
            <w:r w:rsidRPr="005C366C">
              <w:rPr>
                <w:color w:val="000000"/>
                <w:sz w:val="24"/>
                <w:szCs w:val="24"/>
              </w:rPr>
              <w:t>Перечень услуг/ продукция</w:t>
            </w:r>
          </w:p>
        </w:tc>
        <w:tc>
          <w:tcPr>
            <w:tcW w:w="5636" w:type="dxa"/>
          </w:tcPr>
          <w:p w14:paraId="3C66A947" w14:textId="77777777" w:rsidR="005C366C" w:rsidRPr="005C366C" w:rsidRDefault="005C366C" w:rsidP="005C366C">
            <w:pPr>
              <w:rPr>
                <w:color w:val="000000"/>
                <w:sz w:val="24"/>
                <w:szCs w:val="24"/>
              </w:rPr>
            </w:pPr>
            <w:r w:rsidRPr="005C366C">
              <w:rPr>
                <w:color w:val="000000"/>
                <w:sz w:val="24"/>
                <w:szCs w:val="24"/>
              </w:rPr>
              <w:t>1. Продажа спортивной одежды: широкий выбор костюмов, обуви и аксессуаров для различных видов спорта.</w:t>
            </w:r>
          </w:p>
          <w:p w14:paraId="4978E27B" w14:textId="77777777" w:rsidR="005C366C" w:rsidRPr="005C366C" w:rsidRDefault="005C366C" w:rsidP="005C366C">
            <w:pPr>
              <w:rPr>
                <w:color w:val="000000"/>
                <w:sz w:val="24"/>
                <w:szCs w:val="24"/>
              </w:rPr>
            </w:pPr>
            <w:r w:rsidRPr="005C366C">
              <w:rPr>
                <w:color w:val="000000"/>
                <w:sz w:val="24"/>
                <w:szCs w:val="24"/>
              </w:rPr>
              <w:t>2. Спортивный инвентарь: от гантелей и мячей до профессионального оборудования для тренажерных залов и спортивных площадок.</w:t>
            </w:r>
          </w:p>
          <w:p w14:paraId="3D9572C8" w14:textId="77777777" w:rsidR="005C366C" w:rsidRPr="005C366C" w:rsidRDefault="005C366C" w:rsidP="005C366C">
            <w:pPr>
              <w:rPr>
                <w:color w:val="000000"/>
                <w:sz w:val="24"/>
                <w:szCs w:val="24"/>
              </w:rPr>
            </w:pPr>
            <w:r w:rsidRPr="005C366C">
              <w:rPr>
                <w:color w:val="000000"/>
                <w:sz w:val="24"/>
                <w:szCs w:val="24"/>
              </w:rPr>
              <w:t>3. Товары для активного отдыха: палатки, рюкзаки, спальные мешки и другое снаряжение для туризма и путешествий.</w:t>
            </w:r>
          </w:p>
          <w:p w14:paraId="2961444A" w14:textId="77777777" w:rsidR="005C366C" w:rsidRPr="005C366C" w:rsidRDefault="005C366C" w:rsidP="005C366C">
            <w:pPr>
              <w:rPr>
                <w:color w:val="000000"/>
                <w:sz w:val="24"/>
                <w:szCs w:val="24"/>
              </w:rPr>
            </w:pPr>
            <w:r w:rsidRPr="005C366C">
              <w:rPr>
                <w:color w:val="000000"/>
                <w:sz w:val="24"/>
                <w:szCs w:val="24"/>
              </w:rPr>
              <w:t>4. Специализированное оборудование: для экстремальных видов спорта, включая альпинизм, серфинг и скейтбординг.</w:t>
            </w:r>
          </w:p>
          <w:p w14:paraId="1385985D" w14:textId="77777777" w:rsidR="005C366C" w:rsidRPr="005C366C" w:rsidRDefault="005C366C" w:rsidP="005C366C">
            <w:pPr>
              <w:rPr>
                <w:color w:val="000000"/>
                <w:sz w:val="24"/>
                <w:szCs w:val="24"/>
              </w:rPr>
            </w:pPr>
            <w:r w:rsidRPr="005C366C">
              <w:rPr>
                <w:color w:val="000000"/>
                <w:sz w:val="24"/>
                <w:szCs w:val="24"/>
              </w:rPr>
              <w:t>5. Детский спортивный ассортимент: безопасные и удобные товары для малышей и подростков.</w:t>
            </w:r>
          </w:p>
          <w:p w14:paraId="0732D439" w14:textId="77777777" w:rsidR="005C366C" w:rsidRPr="005C366C" w:rsidRDefault="005C366C" w:rsidP="005C366C">
            <w:pPr>
              <w:rPr>
                <w:color w:val="000000"/>
                <w:sz w:val="24"/>
                <w:szCs w:val="24"/>
              </w:rPr>
            </w:pPr>
            <w:r w:rsidRPr="005C366C">
              <w:rPr>
                <w:color w:val="000000"/>
                <w:sz w:val="24"/>
                <w:szCs w:val="24"/>
              </w:rPr>
              <w:t>6. Консультационные услуги: помощь в подборе оборудования и одежды, соответствующего индивидуальным нуждам клиентов.</w:t>
            </w:r>
          </w:p>
          <w:p w14:paraId="4404372B" w14:textId="77777777" w:rsidR="005C366C" w:rsidRPr="005C366C" w:rsidRDefault="005C366C" w:rsidP="005C366C">
            <w:pPr>
              <w:rPr>
                <w:color w:val="000000"/>
                <w:sz w:val="24"/>
                <w:szCs w:val="24"/>
              </w:rPr>
            </w:pPr>
            <w:r w:rsidRPr="005C366C">
              <w:rPr>
                <w:color w:val="000000"/>
                <w:sz w:val="24"/>
                <w:szCs w:val="24"/>
              </w:rPr>
              <w:t>7. Сервис и обслуживание: поддержка и ремонт спортивного оборудования.</w:t>
            </w:r>
          </w:p>
          <w:p w14:paraId="70C549C1" w14:textId="77777777" w:rsidR="005C366C" w:rsidRDefault="005C366C" w:rsidP="005C366C">
            <w:pPr>
              <w:rPr>
                <w:color w:val="000000"/>
                <w:sz w:val="24"/>
                <w:szCs w:val="24"/>
              </w:rPr>
            </w:pPr>
            <w:r w:rsidRPr="005C366C">
              <w:rPr>
                <w:color w:val="000000"/>
                <w:sz w:val="24"/>
                <w:szCs w:val="24"/>
              </w:rPr>
              <w:t>8. Оформление спортивных и фитнес-зон: консультации по дизайну и комплектации спортивных залов и уголков в доме или офисе.</w:t>
            </w:r>
          </w:p>
        </w:tc>
      </w:tr>
      <w:tr w:rsidR="005C366C" w14:paraId="50777F4D" w14:textId="77777777" w:rsidTr="005C366C">
        <w:tc>
          <w:tcPr>
            <w:tcW w:w="675" w:type="dxa"/>
          </w:tcPr>
          <w:p w14:paraId="59E230DC" w14:textId="77777777" w:rsidR="005C366C" w:rsidRDefault="005C366C" w:rsidP="005C366C">
            <w:pPr>
              <w:jc w:val="center"/>
              <w:rPr>
                <w:color w:val="000000"/>
                <w:sz w:val="24"/>
                <w:szCs w:val="24"/>
              </w:rPr>
            </w:pPr>
            <w:r>
              <w:rPr>
                <w:color w:val="000000"/>
                <w:sz w:val="24"/>
                <w:szCs w:val="24"/>
              </w:rPr>
              <w:t>1.5</w:t>
            </w:r>
          </w:p>
        </w:tc>
        <w:tc>
          <w:tcPr>
            <w:tcW w:w="3261" w:type="dxa"/>
          </w:tcPr>
          <w:p w14:paraId="55795491" w14:textId="77777777" w:rsidR="005C366C" w:rsidRPr="005C366C" w:rsidRDefault="005C366C" w:rsidP="005C366C">
            <w:pPr>
              <w:rPr>
                <w:color w:val="000000"/>
                <w:sz w:val="24"/>
                <w:szCs w:val="24"/>
              </w:rPr>
            </w:pPr>
            <w:r w:rsidRPr="005C366C">
              <w:rPr>
                <w:color w:val="000000"/>
                <w:sz w:val="24"/>
                <w:szCs w:val="24"/>
              </w:rPr>
              <w:t>Цвета, от которых желательно отказаться</w:t>
            </w:r>
          </w:p>
          <w:p w14:paraId="2AAE270D" w14:textId="77777777" w:rsidR="005C366C" w:rsidRDefault="005C366C" w:rsidP="005C366C">
            <w:pPr>
              <w:rPr>
                <w:color w:val="000000"/>
                <w:sz w:val="24"/>
                <w:szCs w:val="24"/>
              </w:rPr>
            </w:pPr>
            <w:r w:rsidRPr="005C366C">
              <w:rPr>
                <w:color w:val="000000"/>
                <w:sz w:val="24"/>
                <w:szCs w:val="24"/>
              </w:rPr>
              <w:t>совсем</w:t>
            </w:r>
          </w:p>
        </w:tc>
        <w:tc>
          <w:tcPr>
            <w:tcW w:w="5636" w:type="dxa"/>
          </w:tcPr>
          <w:p w14:paraId="761CF888" w14:textId="77777777" w:rsidR="005C366C" w:rsidRDefault="005C366C" w:rsidP="005C366C">
            <w:pPr>
              <w:rPr>
                <w:color w:val="000000"/>
                <w:sz w:val="24"/>
                <w:szCs w:val="24"/>
              </w:rPr>
            </w:pPr>
            <w:r w:rsidRPr="005C366C">
              <w:rPr>
                <w:color w:val="000000"/>
                <w:sz w:val="24"/>
                <w:szCs w:val="24"/>
              </w:rPr>
              <w:t>яркие и несогласованные цвета</w:t>
            </w:r>
          </w:p>
        </w:tc>
      </w:tr>
      <w:tr w:rsidR="005C366C" w14:paraId="728C8F10" w14:textId="77777777" w:rsidTr="005C366C">
        <w:tc>
          <w:tcPr>
            <w:tcW w:w="675" w:type="dxa"/>
          </w:tcPr>
          <w:p w14:paraId="135B9D98" w14:textId="77777777" w:rsidR="005C366C" w:rsidRDefault="005C366C" w:rsidP="005C366C">
            <w:pPr>
              <w:jc w:val="center"/>
              <w:rPr>
                <w:color w:val="000000"/>
                <w:sz w:val="24"/>
                <w:szCs w:val="24"/>
              </w:rPr>
            </w:pPr>
            <w:r>
              <w:rPr>
                <w:color w:val="000000"/>
                <w:sz w:val="24"/>
                <w:szCs w:val="24"/>
              </w:rPr>
              <w:t>1.6</w:t>
            </w:r>
          </w:p>
        </w:tc>
        <w:tc>
          <w:tcPr>
            <w:tcW w:w="3261" w:type="dxa"/>
          </w:tcPr>
          <w:p w14:paraId="3CB983EB" w14:textId="77777777" w:rsidR="005C366C" w:rsidRPr="005C366C" w:rsidRDefault="005C366C" w:rsidP="005C366C">
            <w:pPr>
              <w:rPr>
                <w:color w:val="000000"/>
                <w:sz w:val="24"/>
                <w:szCs w:val="24"/>
              </w:rPr>
            </w:pPr>
            <w:r w:rsidRPr="005C366C">
              <w:rPr>
                <w:color w:val="000000"/>
                <w:sz w:val="24"/>
                <w:szCs w:val="24"/>
              </w:rPr>
              <w:t xml:space="preserve">Тон, которого следует/не </w:t>
            </w:r>
            <w:r w:rsidRPr="005C366C">
              <w:rPr>
                <w:color w:val="000000"/>
                <w:sz w:val="24"/>
                <w:szCs w:val="24"/>
              </w:rPr>
              <w:lastRenderedPageBreak/>
              <w:t>следует</w:t>
            </w:r>
          </w:p>
          <w:p w14:paraId="3406B4F3" w14:textId="77777777" w:rsidR="005C366C" w:rsidRDefault="005C366C" w:rsidP="005C366C">
            <w:pPr>
              <w:rPr>
                <w:color w:val="000000"/>
                <w:sz w:val="24"/>
                <w:szCs w:val="24"/>
              </w:rPr>
            </w:pPr>
            <w:r w:rsidRPr="005C366C">
              <w:rPr>
                <w:color w:val="000000"/>
                <w:sz w:val="24"/>
                <w:szCs w:val="24"/>
              </w:rPr>
              <w:t>придерживаться:</w:t>
            </w:r>
          </w:p>
          <w:p w14:paraId="00589B4F" w14:textId="77777777" w:rsidR="00E7107D" w:rsidRPr="00E7107D" w:rsidRDefault="00E7107D" w:rsidP="00E7107D">
            <w:pPr>
              <w:rPr>
                <w:color w:val="000000"/>
                <w:sz w:val="24"/>
                <w:szCs w:val="24"/>
              </w:rPr>
            </w:pPr>
            <w:r w:rsidRPr="00E7107D">
              <w:rPr>
                <w:color w:val="000000"/>
                <w:sz w:val="24"/>
                <w:szCs w:val="24"/>
              </w:rPr>
              <w:t>− Пастельные тона</w:t>
            </w:r>
          </w:p>
          <w:p w14:paraId="624ACEAF" w14:textId="77777777" w:rsidR="00E7107D" w:rsidRPr="00E7107D" w:rsidRDefault="00E7107D" w:rsidP="00E7107D">
            <w:pPr>
              <w:rPr>
                <w:color w:val="000000"/>
                <w:sz w:val="24"/>
                <w:szCs w:val="24"/>
              </w:rPr>
            </w:pPr>
            <w:r w:rsidRPr="00E7107D">
              <w:rPr>
                <w:color w:val="000000"/>
                <w:sz w:val="24"/>
                <w:szCs w:val="24"/>
              </w:rPr>
              <w:t>− Мягкие</w:t>
            </w:r>
          </w:p>
          <w:p w14:paraId="6AE7F720" w14:textId="77777777" w:rsidR="00E7107D" w:rsidRPr="00E7107D" w:rsidRDefault="00E7107D" w:rsidP="00E7107D">
            <w:pPr>
              <w:rPr>
                <w:color w:val="000000"/>
                <w:sz w:val="24"/>
                <w:szCs w:val="24"/>
              </w:rPr>
            </w:pPr>
            <w:r w:rsidRPr="00E7107D">
              <w:rPr>
                <w:color w:val="000000"/>
                <w:sz w:val="24"/>
                <w:szCs w:val="24"/>
              </w:rPr>
              <w:t>− Контрастные</w:t>
            </w:r>
          </w:p>
          <w:p w14:paraId="60006FE6" w14:textId="77777777" w:rsidR="00E7107D" w:rsidRPr="00E7107D" w:rsidRDefault="00E7107D" w:rsidP="00E7107D">
            <w:pPr>
              <w:rPr>
                <w:color w:val="000000"/>
                <w:sz w:val="24"/>
                <w:szCs w:val="24"/>
              </w:rPr>
            </w:pPr>
            <w:r w:rsidRPr="00E7107D">
              <w:rPr>
                <w:color w:val="000000"/>
                <w:sz w:val="24"/>
                <w:szCs w:val="24"/>
              </w:rPr>
              <w:t>− Чистые</w:t>
            </w:r>
          </w:p>
          <w:p w14:paraId="0BD1AC57" w14:textId="77777777" w:rsidR="00E7107D" w:rsidRPr="00E7107D" w:rsidRDefault="00E7107D" w:rsidP="00E7107D">
            <w:pPr>
              <w:rPr>
                <w:color w:val="000000"/>
                <w:sz w:val="24"/>
                <w:szCs w:val="24"/>
              </w:rPr>
            </w:pPr>
            <w:r w:rsidRPr="00E7107D">
              <w:rPr>
                <w:color w:val="000000"/>
                <w:sz w:val="24"/>
                <w:szCs w:val="24"/>
              </w:rPr>
              <w:t>− Яркие</w:t>
            </w:r>
          </w:p>
          <w:p w14:paraId="05CD3AA9" w14:textId="77777777" w:rsidR="00E7107D" w:rsidRDefault="00E7107D" w:rsidP="00E7107D">
            <w:pPr>
              <w:rPr>
                <w:color w:val="000000"/>
                <w:sz w:val="24"/>
                <w:szCs w:val="24"/>
              </w:rPr>
            </w:pPr>
            <w:r w:rsidRPr="00E7107D">
              <w:rPr>
                <w:color w:val="000000"/>
                <w:sz w:val="24"/>
                <w:szCs w:val="24"/>
              </w:rPr>
              <w:t>− Монохром</w:t>
            </w:r>
          </w:p>
        </w:tc>
        <w:tc>
          <w:tcPr>
            <w:tcW w:w="5636" w:type="dxa"/>
          </w:tcPr>
          <w:p w14:paraId="2D500996" w14:textId="77777777" w:rsidR="005C366C" w:rsidRDefault="00E7107D" w:rsidP="00E7107D">
            <w:pPr>
              <w:rPr>
                <w:color w:val="000000"/>
                <w:sz w:val="24"/>
                <w:szCs w:val="24"/>
              </w:rPr>
            </w:pPr>
            <w:r w:rsidRPr="00E7107D">
              <w:rPr>
                <w:color w:val="000000"/>
                <w:sz w:val="24"/>
                <w:szCs w:val="24"/>
              </w:rPr>
              <w:lastRenderedPageBreak/>
              <w:t xml:space="preserve">лучше использовать цвета, соответствующие </w:t>
            </w:r>
            <w:r w:rsidRPr="00E7107D">
              <w:rPr>
                <w:color w:val="000000"/>
                <w:sz w:val="24"/>
                <w:szCs w:val="24"/>
              </w:rPr>
              <w:lastRenderedPageBreak/>
              <w:t>ценностям и миссии бренда: синий для надежности, зеленый для устойчивости, красный для энергии.</w:t>
            </w:r>
          </w:p>
        </w:tc>
      </w:tr>
      <w:tr w:rsidR="005C366C" w14:paraId="6621D86E" w14:textId="77777777" w:rsidTr="005C366C">
        <w:tc>
          <w:tcPr>
            <w:tcW w:w="675" w:type="dxa"/>
          </w:tcPr>
          <w:p w14:paraId="15595545" w14:textId="77777777" w:rsidR="005C366C" w:rsidRDefault="00E7107D" w:rsidP="005C366C">
            <w:pPr>
              <w:jc w:val="center"/>
              <w:rPr>
                <w:color w:val="000000"/>
                <w:sz w:val="24"/>
                <w:szCs w:val="24"/>
              </w:rPr>
            </w:pPr>
            <w:r>
              <w:rPr>
                <w:color w:val="000000"/>
                <w:sz w:val="24"/>
                <w:szCs w:val="24"/>
              </w:rPr>
              <w:lastRenderedPageBreak/>
              <w:t>2.</w:t>
            </w:r>
          </w:p>
        </w:tc>
        <w:tc>
          <w:tcPr>
            <w:tcW w:w="3261" w:type="dxa"/>
          </w:tcPr>
          <w:p w14:paraId="1F2906AB" w14:textId="77777777" w:rsidR="005C366C" w:rsidRDefault="00E7107D" w:rsidP="00E7107D">
            <w:pPr>
              <w:rPr>
                <w:color w:val="000000"/>
                <w:sz w:val="24"/>
                <w:szCs w:val="24"/>
              </w:rPr>
            </w:pPr>
            <w:r>
              <w:rPr>
                <w:color w:val="000000"/>
                <w:sz w:val="24"/>
                <w:szCs w:val="24"/>
              </w:rPr>
              <w:t>Задание 1</w:t>
            </w:r>
          </w:p>
        </w:tc>
        <w:tc>
          <w:tcPr>
            <w:tcW w:w="5636" w:type="dxa"/>
          </w:tcPr>
          <w:p w14:paraId="03F1965B" w14:textId="77777777" w:rsidR="005C366C" w:rsidRDefault="005C366C" w:rsidP="005C366C">
            <w:pPr>
              <w:jc w:val="center"/>
              <w:rPr>
                <w:color w:val="000000"/>
                <w:sz w:val="24"/>
                <w:szCs w:val="24"/>
              </w:rPr>
            </w:pPr>
          </w:p>
        </w:tc>
      </w:tr>
      <w:tr w:rsidR="00E7107D" w14:paraId="35A5EAF9" w14:textId="77777777" w:rsidTr="005C366C">
        <w:tc>
          <w:tcPr>
            <w:tcW w:w="675" w:type="dxa"/>
          </w:tcPr>
          <w:p w14:paraId="3B78D6B8" w14:textId="77777777" w:rsidR="00E7107D" w:rsidRDefault="00E7107D" w:rsidP="005C366C">
            <w:pPr>
              <w:jc w:val="center"/>
              <w:rPr>
                <w:color w:val="000000"/>
                <w:sz w:val="24"/>
                <w:szCs w:val="24"/>
              </w:rPr>
            </w:pPr>
            <w:r>
              <w:rPr>
                <w:color w:val="000000"/>
                <w:sz w:val="24"/>
                <w:szCs w:val="24"/>
              </w:rPr>
              <w:t>2.1</w:t>
            </w:r>
          </w:p>
        </w:tc>
        <w:tc>
          <w:tcPr>
            <w:tcW w:w="3261" w:type="dxa"/>
          </w:tcPr>
          <w:p w14:paraId="25D213C2" w14:textId="77777777" w:rsidR="00E7107D" w:rsidRDefault="00E7107D" w:rsidP="00E7107D">
            <w:pPr>
              <w:rPr>
                <w:color w:val="000000"/>
                <w:sz w:val="24"/>
                <w:szCs w:val="24"/>
              </w:rPr>
            </w:pPr>
            <w:r>
              <w:rPr>
                <w:color w:val="000000"/>
                <w:sz w:val="24"/>
                <w:szCs w:val="24"/>
              </w:rPr>
              <w:t>Продукт</w:t>
            </w:r>
          </w:p>
        </w:tc>
        <w:tc>
          <w:tcPr>
            <w:tcW w:w="5636" w:type="dxa"/>
          </w:tcPr>
          <w:p w14:paraId="074CB4D3" w14:textId="77777777" w:rsidR="00E7107D" w:rsidRPr="00E7107D" w:rsidRDefault="00E7107D" w:rsidP="00E7107D">
            <w:pPr>
              <w:rPr>
                <w:color w:val="000000"/>
                <w:sz w:val="24"/>
                <w:szCs w:val="24"/>
              </w:rPr>
            </w:pPr>
            <w:r w:rsidRPr="00E7107D">
              <w:rPr>
                <w:color w:val="000000"/>
                <w:sz w:val="24"/>
                <w:szCs w:val="24"/>
              </w:rPr>
              <w:t>Подбор референсов для:</w:t>
            </w:r>
          </w:p>
          <w:p w14:paraId="24C1B0BC" w14:textId="77777777" w:rsidR="00E7107D" w:rsidRDefault="00E7107D" w:rsidP="00E7107D">
            <w:pPr>
              <w:rPr>
                <w:color w:val="000000"/>
                <w:sz w:val="24"/>
                <w:szCs w:val="24"/>
              </w:rPr>
            </w:pPr>
            <w:r w:rsidRPr="00E7107D">
              <w:rPr>
                <w:color w:val="000000"/>
                <w:sz w:val="24"/>
                <w:szCs w:val="24"/>
              </w:rPr>
              <w:t>- создания оригинальной модели женского спортивного костюма, 20-25 лет</w:t>
            </w:r>
          </w:p>
        </w:tc>
      </w:tr>
      <w:tr w:rsidR="00E7107D" w14:paraId="74079658" w14:textId="77777777" w:rsidTr="005C366C">
        <w:tc>
          <w:tcPr>
            <w:tcW w:w="675" w:type="dxa"/>
          </w:tcPr>
          <w:p w14:paraId="393421A8" w14:textId="77777777" w:rsidR="00E7107D" w:rsidRDefault="00E7107D" w:rsidP="005C366C">
            <w:pPr>
              <w:jc w:val="center"/>
              <w:rPr>
                <w:color w:val="000000"/>
                <w:sz w:val="24"/>
                <w:szCs w:val="24"/>
              </w:rPr>
            </w:pPr>
            <w:r>
              <w:rPr>
                <w:color w:val="000000"/>
                <w:sz w:val="24"/>
                <w:szCs w:val="24"/>
              </w:rPr>
              <w:t>2.2</w:t>
            </w:r>
          </w:p>
        </w:tc>
        <w:tc>
          <w:tcPr>
            <w:tcW w:w="3261" w:type="dxa"/>
          </w:tcPr>
          <w:p w14:paraId="1FFC03A6" w14:textId="77777777" w:rsidR="00E7107D" w:rsidRDefault="00E7107D" w:rsidP="00E7107D">
            <w:pPr>
              <w:rPr>
                <w:color w:val="000000"/>
                <w:sz w:val="24"/>
                <w:szCs w:val="24"/>
              </w:rPr>
            </w:pPr>
            <w:r w:rsidRPr="00E7107D">
              <w:rPr>
                <w:color w:val="000000"/>
                <w:sz w:val="24"/>
                <w:szCs w:val="24"/>
              </w:rPr>
              <w:t>Технические ограничения</w:t>
            </w:r>
          </w:p>
        </w:tc>
        <w:tc>
          <w:tcPr>
            <w:tcW w:w="5636" w:type="dxa"/>
          </w:tcPr>
          <w:p w14:paraId="2224B413" w14:textId="77777777" w:rsidR="00E7107D" w:rsidRPr="00E7107D" w:rsidRDefault="00E7107D" w:rsidP="00E7107D">
            <w:pPr>
              <w:rPr>
                <w:color w:val="000000"/>
                <w:sz w:val="24"/>
                <w:szCs w:val="24"/>
              </w:rPr>
            </w:pPr>
            <w:r w:rsidRPr="00E7107D">
              <w:rPr>
                <w:color w:val="000000"/>
                <w:sz w:val="24"/>
                <w:szCs w:val="24"/>
              </w:rPr>
              <w:t xml:space="preserve">Формат файлов </w:t>
            </w:r>
            <w:proofErr w:type="spellStart"/>
            <w:r w:rsidRPr="00E7107D">
              <w:rPr>
                <w:color w:val="000000"/>
                <w:sz w:val="24"/>
                <w:szCs w:val="24"/>
              </w:rPr>
              <w:t>png</w:t>
            </w:r>
            <w:proofErr w:type="spellEnd"/>
            <w:r w:rsidRPr="00E7107D">
              <w:rPr>
                <w:color w:val="000000"/>
                <w:sz w:val="24"/>
                <w:szCs w:val="24"/>
              </w:rPr>
              <w:t>/</w:t>
            </w:r>
            <w:proofErr w:type="spellStart"/>
            <w:r w:rsidRPr="00E7107D">
              <w:rPr>
                <w:color w:val="000000"/>
                <w:sz w:val="24"/>
                <w:szCs w:val="24"/>
              </w:rPr>
              <w:t>jpeg</w:t>
            </w:r>
            <w:proofErr w:type="spellEnd"/>
            <w:r w:rsidRPr="00E7107D">
              <w:rPr>
                <w:color w:val="000000"/>
                <w:sz w:val="24"/>
                <w:szCs w:val="24"/>
              </w:rPr>
              <w:t>/</w:t>
            </w:r>
            <w:proofErr w:type="spellStart"/>
            <w:r w:rsidRPr="00E7107D">
              <w:rPr>
                <w:color w:val="000000"/>
                <w:sz w:val="24"/>
                <w:szCs w:val="24"/>
              </w:rPr>
              <w:t>jpg</w:t>
            </w:r>
            <w:proofErr w:type="spellEnd"/>
          </w:p>
          <w:p w14:paraId="751CFC4A" w14:textId="77777777" w:rsidR="00E7107D" w:rsidRDefault="00E7107D" w:rsidP="00E7107D">
            <w:pPr>
              <w:rPr>
                <w:color w:val="000000"/>
                <w:sz w:val="24"/>
                <w:szCs w:val="24"/>
              </w:rPr>
            </w:pPr>
            <w:r w:rsidRPr="00E7107D">
              <w:rPr>
                <w:color w:val="000000"/>
                <w:sz w:val="24"/>
                <w:szCs w:val="24"/>
              </w:rPr>
              <w:t>Количество файлов не менее 10 штук</w:t>
            </w:r>
          </w:p>
        </w:tc>
      </w:tr>
      <w:tr w:rsidR="00E7107D" w14:paraId="75B20305" w14:textId="77777777" w:rsidTr="005C366C">
        <w:tc>
          <w:tcPr>
            <w:tcW w:w="675" w:type="dxa"/>
          </w:tcPr>
          <w:p w14:paraId="621FAAB9" w14:textId="77777777" w:rsidR="00E7107D" w:rsidRDefault="00E7107D" w:rsidP="005C366C">
            <w:pPr>
              <w:jc w:val="center"/>
              <w:rPr>
                <w:color w:val="000000"/>
                <w:sz w:val="24"/>
                <w:szCs w:val="24"/>
              </w:rPr>
            </w:pPr>
            <w:r>
              <w:rPr>
                <w:color w:val="000000"/>
                <w:sz w:val="24"/>
                <w:szCs w:val="24"/>
              </w:rPr>
              <w:t>2.3</w:t>
            </w:r>
          </w:p>
        </w:tc>
        <w:tc>
          <w:tcPr>
            <w:tcW w:w="3261" w:type="dxa"/>
          </w:tcPr>
          <w:p w14:paraId="73E565AD" w14:textId="77777777" w:rsidR="00E7107D" w:rsidRDefault="00E7107D" w:rsidP="00E7107D">
            <w:pPr>
              <w:rPr>
                <w:color w:val="000000"/>
                <w:sz w:val="24"/>
                <w:szCs w:val="24"/>
              </w:rPr>
            </w:pPr>
            <w:r w:rsidRPr="00E7107D">
              <w:rPr>
                <w:color w:val="000000"/>
                <w:sz w:val="24"/>
                <w:szCs w:val="24"/>
              </w:rPr>
              <w:t>Выходные данные</w:t>
            </w:r>
          </w:p>
        </w:tc>
        <w:tc>
          <w:tcPr>
            <w:tcW w:w="5636" w:type="dxa"/>
          </w:tcPr>
          <w:p w14:paraId="427AA252" w14:textId="77777777" w:rsidR="00E7107D" w:rsidRDefault="00E7107D" w:rsidP="00E7107D">
            <w:pPr>
              <w:rPr>
                <w:color w:val="000000"/>
                <w:sz w:val="24"/>
                <w:szCs w:val="24"/>
              </w:rPr>
            </w:pPr>
            <w:r w:rsidRPr="00E7107D">
              <w:rPr>
                <w:color w:val="000000"/>
                <w:sz w:val="24"/>
                <w:szCs w:val="24"/>
              </w:rPr>
              <w:t>Сохранить подобранные изображения в папку «Референсы»</w:t>
            </w:r>
          </w:p>
        </w:tc>
      </w:tr>
      <w:tr w:rsidR="00E7107D" w14:paraId="2A198C7D" w14:textId="77777777" w:rsidTr="005C366C">
        <w:tc>
          <w:tcPr>
            <w:tcW w:w="675" w:type="dxa"/>
          </w:tcPr>
          <w:p w14:paraId="492AD1D9" w14:textId="77777777" w:rsidR="00E7107D" w:rsidRDefault="00E7107D" w:rsidP="005C366C">
            <w:pPr>
              <w:jc w:val="center"/>
              <w:rPr>
                <w:color w:val="000000"/>
                <w:sz w:val="24"/>
                <w:szCs w:val="24"/>
              </w:rPr>
            </w:pPr>
            <w:r>
              <w:rPr>
                <w:color w:val="000000"/>
                <w:sz w:val="24"/>
                <w:szCs w:val="24"/>
              </w:rPr>
              <w:t>3.</w:t>
            </w:r>
          </w:p>
        </w:tc>
        <w:tc>
          <w:tcPr>
            <w:tcW w:w="3261" w:type="dxa"/>
          </w:tcPr>
          <w:p w14:paraId="0AC15591" w14:textId="77777777" w:rsidR="00E7107D" w:rsidRDefault="00E7107D" w:rsidP="00E7107D">
            <w:pPr>
              <w:rPr>
                <w:color w:val="000000"/>
                <w:sz w:val="24"/>
                <w:szCs w:val="24"/>
              </w:rPr>
            </w:pPr>
            <w:r>
              <w:rPr>
                <w:color w:val="000000"/>
                <w:sz w:val="24"/>
                <w:szCs w:val="24"/>
              </w:rPr>
              <w:t>Задание 2</w:t>
            </w:r>
          </w:p>
        </w:tc>
        <w:tc>
          <w:tcPr>
            <w:tcW w:w="5636" w:type="dxa"/>
          </w:tcPr>
          <w:p w14:paraId="35FC4616" w14:textId="77777777" w:rsidR="00E7107D" w:rsidRDefault="00E7107D" w:rsidP="005C366C">
            <w:pPr>
              <w:jc w:val="center"/>
              <w:rPr>
                <w:color w:val="000000"/>
                <w:sz w:val="24"/>
                <w:szCs w:val="24"/>
              </w:rPr>
            </w:pPr>
          </w:p>
        </w:tc>
      </w:tr>
      <w:tr w:rsidR="00E7107D" w14:paraId="1D3E406F" w14:textId="77777777" w:rsidTr="005C366C">
        <w:tc>
          <w:tcPr>
            <w:tcW w:w="675" w:type="dxa"/>
          </w:tcPr>
          <w:p w14:paraId="312F70BA" w14:textId="77777777" w:rsidR="00E7107D" w:rsidRDefault="00E7107D" w:rsidP="005C366C">
            <w:pPr>
              <w:jc w:val="center"/>
              <w:rPr>
                <w:color w:val="000000"/>
                <w:sz w:val="24"/>
                <w:szCs w:val="24"/>
              </w:rPr>
            </w:pPr>
            <w:r>
              <w:rPr>
                <w:color w:val="000000"/>
                <w:sz w:val="24"/>
                <w:szCs w:val="24"/>
              </w:rPr>
              <w:t>3.1</w:t>
            </w:r>
          </w:p>
        </w:tc>
        <w:tc>
          <w:tcPr>
            <w:tcW w:w="3261" w:type="dxa"/>
          </w:tcPr>
          <w:p w14:paraId="040456D5" w14:textId="77777777" w:rsidR="00E7107D" w:rsidRDefault="00E7107D" w:rsidP="00E7107D">
            <w:pPr>
              <w:rPr>
                <w:color w:val="000000"/>
                <w:sz w:val="24"/>
                <w:szCs w:val="24"/>
              </w:rPr>
            </w:pPr>
            <w:r>
              <w:rPr>
                <w:color w:val="000000"/>
                <w:sz w:val="24"/>
                <w:szCs w:val="24"/>
              </w:rPr>
              <w:t>Продукт</w:t>
            </w:r>
          </w:p>
        </w:tc>
        <w:tc>
          <w:tcPr>
            <w:tcW w:w="5636" w:type="dxa"/>
          </w:tcPr>
          <w:p w14:paraId="3583D2E4" w14:textId="77777777" w:rsidR="00E7107D" w:rsidRDefault="00E7107D" w:rsidP="00E7107D">
            <w:pPr>
              <w:rPr>
                <w:color w:val="000000"/>
                <w:sz w:val="24"/>
                <w:szCs w:val="24"/>
              </w:rPr>
            </w:pPr>
            <w:r w:rsidRPr="00E7107D">
              <w:rPr>
                <w:color w:val="000000"/>
                <w:sz w:val="24"/>
                <w:szCs w:val="24"/>
              </w:rPr>
              <w:t xml:space="preserve">Разработка дизайн-концепции продукта в виде </w:t>
            </w:r>
            <w:proofErr w:type="spellStart"/>
            <w:r w:rsidRPr="00E7107D">
              <w:rPr>
                <w:color w:val="000000"/>
                <w:sz w:val="24"/>
                <w:szCs w:val="24"/>
              </w:rPr>
              <w:t>мудборда</w:t>
            </w:r>
            <w:proofErr w:type="spellEnd"/>
          </w:p>
        </w:tc>
      </w:tr>
      <w:tr w:rsidR="00E7107D" w14:paraId="7564A081" w14:textId="77777777" w:rsidTr="005C366C">
        <w:tc>
          <w:tcPr>
            <w:tcW w:w="675" w:type="dxa"/>
          </w:tcPr>
          <w:p w14:paraId="783AA05D" w14:textId="77777777" w:rsidR="00E7107D" w:rsidRDefault="00E7107D" w:rsidP="005C366C">
            <w:pPr>
              <w:jc w:val="center"/>
              <w:rPr>
                <w:color w:val="000000"/>
                <w:sz w:val="24"/>
                <w:szCs w:val="24"/>
              </w:rPr>
            </w:pPr>
            <w:r>
              <w:rPr>
                <w:color w:val="000000"/>
                <w:sz w:val="24"/>
                <w:szCs w:val="24"/>
              </w:rPr>
              <w:t>3.2</w:t>
            </w:r>
          </w:p>
        </w:tc>
        <w:tc>
          <w:tcPr>
            <w:tcW w:w="3261" w:type="dxa"/>
          </w:tcPr>
          <w:p w14:paraId="7C26F8E8" w14:textId="77777777" w:rsidR="00E7107D" w:rsidRDefault="00E7107D" w:rsidP="00E7107D">
            <w:pPr>
              <w:rPr>
                <w:color w:val="000000"/>
                <w:sz w:val="24"/>
                <w:szCs w:val="24"/>
              </w:rPr>
            </w:pPr>
            <w:r w:rsidRPr="00E7107D">
              <w:rPr>
                <w:color w:val="000000"/>
                <w:sz w:val="24"/>
                <w:szCs w:val="24"/>
              </w:rPr>
              <w:t>Технические ограничения</w:t>
            </w:r>
          </w:p>
        </w:tc>
        <w:tc>
          <w:tcPr>
            <w:tcW w:w="5636" w:type="dxa"/>
          </w:tcPr>
          <w:p w14:paraId="7E27D67C" w14:textId="77777777" w:rsidR="00E7107D" w:rsidRPr="00E7107D" w:rsidRDefault="00E7107D" w:rsidP="00E7107D">
            <w:pPr>
              <w:rPr>
                <w:color w:val="000000"/>
                <w:sz w:val="24"/>
                <w:szCs w:val="24"/>
              </w:rPr>
            </w:pPr>
            <w:r w:rsidRPr="00E7107D">
              <w:rPr>
                <w:color w:val="000000"/>
                <w:sz w:val="24"/>
                <w:szCs w:val="24"/>
              </w:rPr>
              <w:t>● Формат А4</w:t>
            </w:r>
          </w:p>
          <w:p w14:paraId="595C5D23" w14:textId="77777777" w:rsidR="00E7107D" w:rsidRPr="00E7107D" w:rsidRDefault="00E7107D" w:rsidP="00E7107D">
            <w:pPr>
              <w:rPr>
                <w:color w:val="000000"/>
                <w:sz w:val="24"/>
                <w:szCs w:val="24"/>
              </w:rPr>
            </w:pPr>
            <w:r w:rsidRPr="00E7107D">
              <w:rPr>
                <w:color w:val="000000"/>
                <w:sz w:val="24"/>
                <w:szCs w:val="24"/>
              </w:rPr>
              <w:t>● Цветовой режим CMYK</w:t>
            </w:r>
          </w:p>
          <w:p w14:paraId="476DFEED" w14:textId="77777777" w:rsidR="00E7107D" w:rsidRPr="00E7107D" w:rsidRDefault="00E7107D" w:rsidP="00E7107D">
            <w:pPr>
              <w:rPr>
                <w:color w:val="000000"/>
                <w:sz w:val="24"/>
                <w:szCs w:val="24"/>
              </w:rPr>
            </w:pPr>
            <w:r w:rsidRPr="00E7107D">
              <w:rPr>
                <w:color w:val="000000"/>
                <w:sz w:val="24"/>
                <w:szCs w:val="24"/>
              </w:rPr>
              <w:t>Обязательные элементы, подходящие под продукт дизайна (в зависимости от отрасли) все элементы должны быть подписаны:</w:t>
            </w:r>
          </w:p>
          <w:p w14:paraId="61D9A38F" w14:textId="77777777" w:rsidR="00E7107D" w:rsidRDefault="00E7107D" w:rsidP="00E7107D">
            <w:pPr>
              <w:rPr>
                <w:color w:val="000000"/>
                <w:sz w:val="24"/>
                <w:szCs w:val="24"/>
              </w:rPr>
            </w:pPr>
            <w:r w:rsidRPr="00E7107D">
              <w:rPr>
                <w:color w:val="000000"/>
                <w:sz w:val="24"/>
                <w:szCs w:val="24"/>
              </w:rPr>
              <w:t>• подбор принтов, текстур, паттерна, образы, формы и силуэты, цвета и оттенки, отделка элементов, целевая аудитория</w:t>
            </w:r>
          </w:p>
        </w:tc>
      </w:tr>
      <w:tr w:rsidR="00BA452B" w14:paraId="138F49EA" w14:textId="77777777" w:rsidTr="005C366C">
        <w:tc>
          <w:tcPr>
            <w:tcW w:w="675" w:type="dxa"/>
          </w:tcPr>
          <w:p w14:paraId="306E62DC" w14:textId="77777777" w:rsidR="00BA452B" w:rsidRDefault="00BA452B" w:rsidP="005C366C">
            <w:pPr>
              <w:jc w:val="center"/>
              <w:rPr>
                <w:color w:val="000000"/>
                <w:sz w:val="24"/>
                <w:szCs w:val="24"/>
              </w:rPr>
            </w:pPr>
            <w:r>
              <w:rPr>
                <w:color w:val="000000"/>
                <w:sz w:val="24"/>
                <w:szCs w:val="24"/>
              </w:rPr>
              <w:t>3.3</w:t>
            </w:r>
          </w:p>
        </w:tc>
        <w:tc>
          <w:tcPr>
            <w:tcW w:w="3261" w:type="dxa"/>
          </w:tcPr>
          <w:p w14:paraId="15D35E47" w14:textId="77777777" w:rsidR="00BA452B" w:rsidRPr="00E7107D" w:rsidRDefault="00BA452B" w:rsidP="00E7107D">
            <w:pPr>
              <w:rPr>
                <w:color w:val="000000"/>
                <w:sz w:val="24"/>
                <w:szCs w:val="24"/>
              </w:rPr>
            </w:pPr>
            <w:r w:rsidRPr="00BA452B">
              <w:rPr>
                <w:color w:val="000000"/>
                <w:sz w:val="24"/>
                <w:szCs w:val="24"/>
              </w:rPr>
              <w:t>Выходные данные</w:t>
            </w:r>
          </w:p>
        </w:tc>
        <w:tc>
          <w:tcPr>
            <w:tcW w:w="5636" w:type="dxa"/>
          </w:tcPr>
          <w:p w14:paraId="68D480CA" w14:textId="77777777" w:rsidR="00BA452B" w:rsidRPr="00BA452B" w:rsidRDefault="00BA452B" w:rsidP="00BA452B">
            <w:pPr>
              <w:rPr>
                <w:color w:val="000000"/>
                <w:sz w:val="24"/>
                <w:szCs w:val="24"/>
              </w:rPr>
            </w:pPr>
            <w:r w:rsidRPr="00BA452B">
              <w:rPr>
                <w:color w:val="000000"/>
                <w:sz w:val="24"/>
                <w:szCs w:val="24"/>
              </w:rPr>
              <w:t>Рабочий файл под названием «</w:t>
            </w:r>
            <w:proofErr w:type="spellStart"/>
            <w:r w:rsidRPr="00BA452B">
              <w:rPr>
                <w:color w:val="000000"/>
                <w:sz w:val="24"/>
                <w:szCs w:val="24"/>
              </w:rPr>
              <w:t>Мудборд</w:t>
            </w:r>
            <w:proofErr w:type="spellEnd"/>
            <w:r w:rsidRPr="00BA452B">
              <w:rPr>
                <w:color w:val="000000"/>
                <w:sz w:val="24"/>
                <w:szCs w:val="24"/>
              </w:rPr>
              <w:t>»</w:t>
            </w:r>
          </w:p>
          <w:p w14:paraId="3B5DABA9" w14:textId="77777777" w:rsidR="00BA452B" w:rsidRPr="00E7107D" w:rsidRDefault="00BA452B" w:rsidP="00BA452B">
            <w:pPr>
              <w:rPr>
                <w:color w:val="000000"/>
                <w:sz w:val="24"/>
                <w:szCs w:val="24"/>
              </w:rPr>
            </w:pPr>
            <w:r w:rsidRPr="00BA452B">
              <w:rPr>
                <w:color w:val="000000"/>
                <w:sz w:val="24"/>
                <w:szCs w:val="24"/>
              </w:rPr>
              <w:t xml:space="preserve">Файл </w:t>
            </w:r>
            <w:proofErr w:type="spellStart"/>
            <w:r w:rsidRPr="00BA452B">
              <w:rPr>
                <w:color w:val="000000"/>
                <w:sz w:val="24"/>
                <w:szCs w:val="24"/>
              </w:rPr>
              <w:t>pdf</w:t>
            </w:r>
            <w:proofErr w:type="spellEnd"/>
            <w:r w:rsidRPr="00BA452B">
              <w:rPr>
                <w:color w:val="000000"/>
                <w:sz w:val="24"/>
                <w:szCs w:val="24"/>
              </w:rPr>
              <w:t xml:space="preserve"> без меток под названием «</w:t>
            </w:r>
            <w:proofErr w:type="spellStart"/>
            <w:r w:rsidRPr="00BA452B">
              <w:rPr>
                <w:color w:val="000000"/>
                <w:sz w:val="24"/>
                <w:szCs w:val="24"/>
              </w:rPr>
              <w:t>Мудборд</w:t>
            </w:r>
            <w:proofErr w:type="spellEnd"/>
            <w:r w:rsidRPr="00BA452B">
              <w:rPr>
                <w:color w:val="000000"/>
                <w:sz w:val="24"/>
                <w:szCs w:val="24"/>
              </w:rPr>
              <w:t>»</w:t>
            </w:r>
          </w:p>
        </w:tc>
      </w:tr>
      <w:tr w:rsidR="00BA452B" w14:paraId="38095AFC" w14:textId="77777777" w:rsidTr="005C366C">
        <w:tc>
          <w:tcPr>
            <w:tcW w:w="675" w:type="dxa"/>
          </w:tcPr>
          <w:p w14:paraId="7B134F79" w14:textId="77777777" w:rsidR="00BA452B" w:rsidRDefault="00BA452B" w:rsidP="005C366C">
            <w:pPr>
              <w:jc w:val="center"/>
              <w:rPr>
                <w:color w:val="000000"/>
                <w:sz w:val="24"/>
                <w:szCs w:val="24"/>
              </w:rPr>
            </w:pPr>
            <w:r>
              <w:rPr>
                <w:color w:val="000000"/>
                <w:sz w:val="24"/>
                <w:szCs w:val="24"/>
              </w:rPr>
              <w:t>4</w:t>
            </w:r>
          </w:p>
        </w:tc>
        <w:tc>
          <w:tcPr>
            <w:tcW w:w="3261" w:type="dxa"/>
          </w:tcPr>
          <w:p w14:paraId="2EDCE160" w14:textId="77777777" w:rsidR="00BA452B" w:rsidRPr="00BA452B" w:rsidRDefault="00BA452B" w:rsidP="00E7107D">
            <w:pPr>
              <w:rPr>
                <w:color w:val="000000"/>
                <w:sz w:val="24"/>
                <w:szCs w:val="24"/>
              </w:rPr>
            </w:pPr>
            <w:r>
              <w:rPr>
                <w:color w:val="000000"/>
                <w:sz w:val="24"/>
                <w:szCs w:val="24"/>
              </w:rPr>
              <w:t>Задание 3</w:t>
            </w:r>
          </w:p>
        </w:tc>
        <w:tc>
          <w:tcPr>
            <w:tcW w:w="5636" w:type="dxa"/>
          </w:tcPr>
          <w:p w14:paraId="6ABEE2A2" w14:textId="77777777" w:rsidR="00BA452B" w:rsidRPr="00BA452B" w:rsidRDefault="00BA452B" w:rsidP="00BA452B">
            <w:pPr>
              <w:rPr>
                <w:color w:val="000000"/>
                <w:sz w:val="24"/>
                <w:szCs w:val="24"/>
              </w:rPr>
            </w:pPr>
          </w:p>
        </w:tc>
      </w:tr>
      <w:tr w:rsidR="00BA452B" w14:paraId="3E0327BF" w14:textId="77777777" w:rsidTr="005C366C">
        <w:tc>
          <w:tcPr>
            <w:tcW w:w="675" w:type="dxa"/>
          </w:tcPr>
          <w:p w14:paraId="59F4523B" w14:textId="77777777" w:rsidR="00BA452B" w:rsidRDefault="00BA452B" w:rsidP="005C366C">
            <w:pPr>
              <w:jc w:val="center"/>
              <w:rPr>
                <w:color w:val="000000"/>
                <w:sz w:val="24"/>
                <w:szCs w:val="24"/>
              </w:rPr>
            </w:pPr>
            <w:r>
              <w:rPr>
                <w:color w:val="000000"/>
                <w:sz w:val="24"/>
                <w:szCs w:val="24"/>
              </w:rPr>
              <w:t>4.1</w:t>
            </w:r>
          </w:p>
        </w:tc>
        <w:tc>
          <w:tcPr>
            <w:tcW w:w="3261" w:type="dxa"/>
          </w:tcPr>
          <w:p w14:paraId="0D0395BA" w14:textId="77777777" w:rsidR="00BA452B" w:rsidRPr="00BA452B" w:rsidRDefault="00BA452B" w:rsidP="00E7107D">
            <w:pPr>
              <w:rPr>
                <w:color w:val="000000"/>
                <w:sz w:val="24"/>
                <w:szCs w:val="24"/>
              </w:rPr>
            </w:pPr>
            <w:r>
              <w:rPr>
                <w:color w:val="000000"/>
                <w:sz w:val="24"/>
                <w:szCs w:val="24"/>
              </w:rPr>
              <w:t>Продукт</w:t>
            </w:r>
          </w:p>
        </w:tc>
        <w:tc>
          <w:tcPr>
            <w:tcW w:w="5636" w:type="dxa"/>
          </w:tcPr>
          <w:p w14:paraId="5D93B073" w14:textId="77777777" w:rsidR="00BA452B" w:rsidRPr="00BA452B" w:rsidRDefault="00BA452B" w:rsidP="00BA452B">
            <w:pPr>
              <w:rPr>
                <w:color w:val="000000"/>
                <w:sz w:val="24"/>
                <w:szCs w:val="24"/>
              </w:rPr>
            </w:pPr>
            <w:r w:rsidRPr="00BA452B">
              <w:rPr>
                <w:color w:val="000000"/>
                <w:sz w:val="24"/>
                <w:szCs w:val="24"/>
              </w:rPr>
              <w:t>Техническое задание по следующей структуре:</w:t>
            </w:r>
          </w:p>
          <w:p w14:paraId="05E5083E" w14:textId="77777777" w:rsidR="00BA452B" w:rsidRPr="00BA452B" w:rsidRDefault="00BA452B" w:rsidP="00BA452B">
            <w:pPr>
              <w:rPr>
                <w:color w:val="000000"/>
                <w:sz w:val="24"/>
                <w:szCs w:val="24"/>
              </w:rPr>
            </w:pPr>
            <w:r w:rsidRPr="00BA452B">
              <w:rPr>
                <w:b/>
                <w:color w:val="000000"/>
                <w:sz w:val="24"/>
                <w:szCs w:val="24"/>
              </w:rPr>
              <w:t>Общие требования</w:t>
            </w:r>
            <w:r w:rsidRPr="00BA452B">
              <w:rPr>
                <w:color w:val="000000"/>
                <w:sz w:val="24"/>
                <w:szCs w:val="24"/>
              </w:rPr>
              <w:t>:</w:t>
            </w:r>
          </w:p>
          <w:p w14:paraId="3E79EB8B" w14:textId="77777777" w:rsidR="00BA452B" w:rsidRDefault="00BA452B" w:rsidP="00BA452B">
            <w:pPr>
              <w:rPr>
                <w:color w:val="000000"/>
                <w:sz w:val="24"/>
                <w:szCs w:val="24"/>
              </w:rPr>
            </w:pPr>
            <w:r w:rsidRPr="00BA452B">
              <w:rPr>
                <w:color w:val="000000"/>
                <w:sz w:val="24"/>
                <w:szCs w:val="24"/>
              </w:rPr>
              <w:t>Цель проекта:</w:t>
            </w:r>
          </w:p>
          <w:p w14:paraId="664E161A" w14:textId="77777777" w:rsidR="00BA452B" w:rsidRPr="00BA452B" w:rsidRDefault="00BA452B" w:rsidP="00BA452B">
            <w:pPr>
              <w:rPr>
                <w:color w:val="000000"/>
                <w:sz w:val="24"/>
                <w:szCs w:val="24"/>
              </w:rPr>
            </w:pPr>
            <w:r w:rsidRPr="00BA452B">
              <w:rPr>
                <w:color w:val="000000"/>
                <w:sz w:val="24"/>
                <w:szCs w:val="24"/>
              </w:rPr>
              <w:t>Стиль и концепция:</w:t>
            </w:r>
          </w:p>
          <w:p w14:paraId="5CB2BEC8" w14:textId="77777777" w:rsidR="00BA452B" w:rsidRPr="00BA452B" w:rsidRDefault="00BA452B" w:rsidP="00BA452B">
            <w:pPr>
              <w:rPr>
                <w:color w:val="000000"/>
                <w:sz w:val="24"/>
                <w:szCs w:val="24"/>
              </w:rPr>
            </w:pPr>
            <w:r w:rsidRPr="00BA452B">
              <w:rPr>
                <w:color w:val="000000"/>
                <w:sz w:val="24"/>
                <w:szCs w:val="24"/>
              </w:rPr>
              <w:t>Целевая аудитория:</w:t>
            </w:r>
          </w:p>
          <w:p w14:paraId="504DE89B" w14:textId="77777777" w:rsidR="00BA452B" w:rsidRPr="00BA452B" w:rsidRDefault="00BA452B" w:rsidP="00BA452B">
            <w:pPr>
              <w:rPr>
                <w:color w:val="000000"/>
                <w:sz w:val="24"/>
                <w:szCs w:val="24"/>
              </w:rPr>
            </w:pPr>
            <w:r w:rsidRPr="00BA452B">
              <w:rPr>
                <w:color w:val="000000"/>
                <w:sz w:val="24"/>
                <w:szCs w:val="24"/>
              </w:rPr>
              <w:t xml:space="preserve"> </w:t>
            </w:r>
            <w:r w:rsidRPr="00BA452B">
              <w:rPr>
                <w:b/>
                <w:color w:val="000000"/>
                <w:sz w:val="24"/>
                <w:szCs w:val="24"/>
              </w:rPr>
              <w:t>Дизайн костюма</w:t>
            </w:r>
            <w:r w:rsidRPr="00BA452B">
              <w:rPr>
                <w:color w:val="000000"/>
                <w:sz w:val="24"/>
                <w:szCs w:val="24"/>
              </w:rPr>
              <w:t>:</w:t>
            </w:r>
          </w:p>
          <w:p w14:paraId="57E15601" w14:textId="77777777" w:rsidR="00BA452B" w:rsidRPr="00BA452B" w:rsidRDefault="00BA452B" w:rsidP="00BA452B">
            <w:pPr>
              <w:rPr>
                <w:color w:val="000000"/>
                <w:sz w:val="24"/>
                <w:szCs w:val="24"/>
              </w:rPr>
            </w:pPr>
            <w:r w:rsidRPr="00BA452B">
              <w:rPr>
                <w:color w:val="000000"/>
                <w:sz w:val="24"/>
                <w:szCs w:val="24"/>
              </w:rPr>
              <w:t>Продукт:</w:t>
            </w:r>
          </w:p>
          <w:p w14:paraId="7AAD3A14" w14:textId="77777777" w:rsidR="00BA452B" w:rsidRPr="00BA452B" w:rsidRDefault="00BA452B" w:rsidP="00BA452B">
            <w:pPr>
              <w:rPr>
                <w:color w:val="000000"/>
                <w:sz w:val="24"/>
                <w:szCs w:val="24"/>
              </w:rPr>
            </w:pPr>
            <w:r w:rsidRPr="00BA452B">
              <w:rPr>
                <w:color w:val="000000"/>
                <w:sz w:val="24"/>
                <w:szCs w:val="24"/>
              </w:rPr>
              <w:t>Основные требования:</w:t>
            </w:r>
          </w:p>
          <w:p w14:paraId="629A09AC" w14:textId="77777777" w:rsidR="00BA452B" w:rsidRPr="00BA452B" w:rsidRDefault="00BA452B" w:rsidP="00BA452B">
            <w:pPr>
              <w:rPr>
                <w:color w:val="000000"/>
                <w:sz w:val="24"/>
                <w:szCs w:val="24"/>
              </w:rPr>
            </w:pPr>
            <w:r w:rsidRPr="00BA452B">
              <w:rPr>
                <w:color w:val="000000"/>
                <w:sz w:val="24"/>
                <w:szCs w:val="24"/>
              </w:rPr>
              <w:t>Цветовая палитра:</w:t>
            </w:r>
          </w:p>
          <w:p w14:paraId="4A7207CA" w14:textId="77777777" w:rsidR="00BA452B" w:rsidRPr="00BA452B" w:rsidRDefault="00BA452B" w:rsidP="00BA452B">
            <w:pPr>
              <w:rPr>
                <w:color w:val="000000"/>
                <w:sz w:val="24"/>
                <w:szCs w:val="24"/>
              </w:rPr>
            </w:pPr>
            <w:r w:rsidRPr="00BA452B">
              <w:rPr>
                <w:color w:val="000000"/>
                <w:sz w:val="24"/>
                <w:szCs w:val="24"/>
              </w:rPr>
              <w:t>Материалы:</w:t>
            </w:r>
          </w:p>
          <w:p w14:paraId="13A1B756" w14:textId="77777777" w:rsidR="00BA452B" w:rsidRPr="00BA452B" w:rsidRDefault="00BA452B" w:rsidP="00BA452B">
            <w:pPr>
              <w:rPr>
                <w:color w:val="000000"/>
                <w:sz w:val="24"/>
                <w:szCs w:val="24"/>
              </w:rPr>
            </w:pPr>
            <w:r w:rsidRPr="00BA452B">
              <w:rPr>
                <w:color w:val="000000"/>
                <w:sz w:val="24"/>
                <w:szCs w:val="24"/>
              </w:rPr>
              <w:t>Конструктивные особенности:</w:t>
            </w:r>
          </w:p>
        </w:tc>
      </w:tr>
      <w:tr w:rsidR="00BA452B" w14:paraId="6CAE2466" w14:textId="77777777" w:rsidTr="005C366C">
        <w:tc>
          <w:tcPr>
            <w:tcW w:w="675" w:type="dxa"/>
          </w:tcPr>
          <w:p w14:paraId="1A18AB7F" w14:textId="77777777" w:rsidR="00BA452B" w:rsidRDefault="00BA452B" w:rsidP="005C366C">
            <w:pPr>
              <w:jc w:val="center"/>
              <w:rPr>
                <w:color w:val="000000"/>
                <w:sz w:val="24"/>
                <w:szCs w:val="24"/>
              </w:rPr>
            </w:pPr>
            <w:r>
              <w:rPr>
                <w:color w:val="000000"/>
                <w:sz w:val="24"/>
                <w:szCs w:val="24"/>
              </w:rPr>
              <w:t>4.2</w:t>
            </w:r>
          </w:p>
        </w:tc>
        <w:tc>
          <w:tcPr>
            <w:tcW w:w="3261" w:type="dxa"/>
          </w:tcPr>
          <w:p w14:paraId="3F77EA33" w14:textId="77777777" w:rsidR="00BA452B" w:rsidRPr="00BA452B" w:rsidRDefault="00BA452B" w:rsidP="00E7107D">
            <w:pPr>
              <w:rPr>
                <w:color w:val="000000"/>
                <w:sz w:val="24"/>
                <w:szCs w:val="24"/>
              </w:rPr>
            </w:pPr>
            <w:r w:rsidRPr="00BA452B">
              <w:rPr>
                <w:color w:val="000000"/>
                <w:sz w:val="24"/>
                <w:szCs w:val="24"/>
              </w:rPr>
              <w:t>Технические ограничения</w:t>
            </w:r>
          </w:p>
        </w:tc>
        <w:tc>
          <w:tcPr>
            <w:tcW w:w="5636" w:type="dxa"/>
          </w:tcPr>
          <w:p w14:paraId="76606FCE" w14:textId="77777777" w:rsidR="00BA452B" w:rsidRPr="00BA452B" w:rsidRDefault="00BA452B" w:rsidP="00BA452B">
            <w:pPr>
              <w:rPr>
                <w:color w:val="000000"/>
                <w:sz w:val="24"/>
                <w:szCs w:val="24"/>
              </w:rPr>
            </w:pPr>
            <w:r w:rsidRPr="00BA452B">
              <w:rPr>
                <w:color w:val="000000"/>
                <w:sz w:val="24"/>
                <w:szCs w:val="24"/>
              </w:rPr>
              <w:t xml:space="preserve">Размер документа А4 вертикальный, шрифт </w:t>
            </w:r>
            <w:proofErr w:type="spellStart"/>
            <w:r w:rsidRPr="00BA452B">
              <w:rPr>
                <w:color w:val="000000"/>
                <w:sz w:val="24"/>
                <w:szCs w:val="24"/>
              </w:rPr>
              <w:t>Times</w:t>
            </w:r>
            <w:proofErr w:type="spellEnd"/>
            <w:r w:rsidRPr="00BA452B">
              <w:rPr>
                <w:color w:val="000000"/>
                <w:sz w:val="24"/>
                <w:szCs w:val="24"/>
              </w:rPr>
              <w:t xml:space="preserve"> </w:t>
            </w:r>
            <w:proofErr w:type="spellStart"/>
            <w:r w:rsidRPr="00BA452B">
              <w:rPr>
                <w:color w:val="000000"/>
                <w:sz w:val="24"/>
                <w:szCs w:val="24"/>
              </w:rPr>
              <w:t>New</w:t>
            </w:r>
            <w:proofErr w:type="spellEnd"/>
            <w:r w:rsidRPr="00BA452B">
              <w:rPr>
                <w:color w:val="000000"/>
                <w:sz w:val="24"/>
                <w:szCs w:val="24"/>
              </w:rPr>
              <w:t xml:space="preserve"> </w:t>
            </w:r>
            <w:proofErr w:type="spellStart"/>
            <w:r w:rsidRPr="00BA452B">
              <w:rPr>
                <w:color w:val="000000"/>
                <w:sz w:val="24"/>
                <w:szCs w:val="24"/>
              </w:rPr>
              <w:t>Roman</w:t>
            </w:r>
            <w:proofErr w:type="spellEnd"/>
            <w:r w:rsidRPr="00BA452B">
              <w:rPr>
                <w:color w:val="000000"/>
                <w:sz w:val="24"/>
                <w:szCs w:val="24"/>
              </w:rPr>
              <w:t xml:space="preserve">, кегль 12 </w:t>
            </w:r>
            <w:proofErr w:type="spellStart"/>
            <w:r w:rsidRPr="00BA452B">
              <w:rPr>
                <w:color w:val="000000"/>
                <w:sz w:val="24"/>
                <w:szCs w:val="24"/>
              </w:rPr>
              <w:t>пт</w:t>
            </w:r>
            <w:proofErr w:type="spellEnd"/>
            <w:r w:rsidRPr="00BA452B">
              <w:rPr>
                <w:color w:val="000000"/>
                <w:sz w:val="24"/>
                <w:szCs w:val="24"/>
              </w:rPr>
              <w:t xml:space="preserve">, начертание </w:t>
            </w:r>
            <w:proofErr w:type="spellStart"/>
            <w:r w:rsidRPr="00BA452B">
              <w:rPr>
                <w:color w:val="000000"/>
                <w:sz w:val="24"/>
                <w:szCs w:val="24"/>
              </w:rPr>
              <w:t>Regular</w:t>
            </w:r>
            <w:proofErr w:type="spellEnd"/>
            <w:r w:rsidRPr="00BA452B">
              <w:rPr>
                <w:color w:val="000000"/>
                <w:sz w:val="24"/>
                <w:szCs w:val="24"/>
              </w:rPr>
              <w:t>, выключка по ширине, абзацный отступ 1,25 см, интервалы между абзацами отсутствуют</w:t>
            </w:r>
          </w:p>
        </w:tc>
      </w:tr>
      <w:tr w:rsidR="00BA452B" w14:paraId="6229ABAB" w14:textId="77777777" w:rsidTr="005C366C">
        <w:tc>
          <w:tcPr>
            <w:tcW w:w="675" w:type="dxa"/>
          </w:tcPr>
          <w:p w14:paraId="6FB752EA" w14:textId="77777777" w:rsidR="00BA452B" w:rsidRDefault="00BA452B" w:rsidP="005C366C">
            <w:pPr>
              <w:jc w:val="center"/>
              <w:rPr>
                <w:color w:val="000000"/>
                <w:sz w:val="24"/>
                <w:szCs w:val="24"/>
              </w:rPr>
            </w:pPr>
            <w:r>
              <w:rPr>
                <w:color w:val="000000"/>
                <w:sz w:val="24"/>
                <w:szCs w:val="24"/>
              </w:rPr>
              <w:t>4.3</w:t>
            </w:r>
          </w:p>
        </w:tc>
        <w:tc>
          <w:tcPr>
            <w:tcW w:w="3261" w:type="dxa"/>
          </w:tcPr>
          <w:p w14:paraId="66F4D091" w14:textId="77777777" w:rsidR="00BA452B" w:rsidRPr="00BA452B" w:rsidRDefault="00BA452B" w:rsidP="00E7107D">
            <w:pPr>
              <w:rPr>
                <w:color w:val="000000"/>
                <w:sz w:val="24"/>
                <w:szCs w:val="24"/>
              </w:rPr>
            </w:pPr>
            <w:r w:rsidRPr="00BA452B">
              <w:rPr>
                <w:color w:val="000000"/>
                <w:sz w:val="24"/>
                <w:szCs w:val="24"/>
              </w:rPr>
              <w:t>Выходные данные</w:t>
            </w:r>
          </w:p>
        </w:tc>
        <w:tc>
          <w:tcPr>
            <w:tcW w:w="5636" w:type="dxa"/>
          </w:tcPr>
          <w:p w14:paraId="58F24ABA" w14:textId="77777777" w:rsidR="00BA452B" w:rsidRPr="00BA452B" w:rsidRDefault="00BA452B" w:rsidP="00BA452B">
            <w:pPr>
              <w:rPr>
                <w:color w:val="000000"/>
                <w:sz w:val="24"/>
                <w:szCs w:val="24"/>
              </w:rPr>
            </w:pPr>
            <w:r w:rsidRPr="00BA452B">
              <w:rPr>
                <w:color w:val="000000"/>
                <w:sz w:val="24"/>
                <w:szCs w:val="24"/>
              </w:rPr>
              <w:t>Сохранить файл в формате .</w:t>
            </w:r>
            <w:proofErr w:type="spellStart"/>
            <w:r w:rsidRPr="00BA452B">
              <w:rPr>
                <w:color w:val="000000"/>
                <w:sz w:val="24"/>
                <w:szCs w:val="24"/>
              </w:rPr>
              <w:t>docx</w:t>
            </w:r>
            <w:proofErr w:type="spellEnd"/>
            <w:r w:rsidRPr="00BA452B">
              <w:rPr>
                <w:color w:val="000000"/>
                <w:sz w:val="24"/>
                <w:szCs w:val="24"/>
              </w:rPr>
              <w:t>, .</w:t>
            </w:r>
            <w:proofErr w:type="spellStart"/>
            <w:r w:rsidRPr="00BA452B">
              <w:rPr>
                <w:color w:val="000000"/>
                <w:sz w:val="24"/>
                <w:szCs w:val="24"/>
              </w:rPr>
              <w:t>doc</w:t>
            </w:r>
            <w:proofErr w:type="spellEnd"/>
          </w:p>
        </w:tc>
      </w:tr>
    </w:tbl>
    <w:p w14:paraId="73ABA0C0" w14:textId="0D4E7024" w:rsidR="00BA452B" w:rsidRDefault="00BA452B" w:rsidP="009C23EA">
      <w:pPr>
        <w:spacing w:line="276" w:lineRule="auto"/>
        <w:rPr>
          <w:color w:val="000000"/>
          <w:sz w:val="24"/>
          <w:szCs w:val="24"/>
        </w:rPr>
      </w:pPr>
    </w:p>
    <w:p w14:paraId="1530D273" w14:textId="0D063031" w:rsidR="004E5760" w:rsidRDefault="004E5760" w:rsidP="009C23EA">
      <w:pPr>
        <w:spacing w:line="276" w:lineRule="auto"/>
        <w:rPr>
          <w:color w:val="000000"/>
          <w:sz w:val="24"/>
          <w:szCs w:val="24"/>
        </w:rPr>
      </w:pPr>
    </w:p>
    <w:p w14:paraId="417373EF" w14:textId="77777777" w:rsidR="004E5760" w:rsidRDefault="004E5760" w:rsidP="009C23EA">
      <w:pPr>
        <w:spacing w:line="276" w:lineRule="auto"/>
        <w:rPr>
          <w:color w:val="000000"/>
          <w:sz w:val="24"/>
          <w:szCs w:val="24"/>
        </w:rPr>
      </w:pPr>
    </w:p>
    <w:p w14:paraId="1A42D997" w14:textId="77777777" w:rsidR="00AC57D4" w:rsidRPr="00AC57D4" w:rsidRDefault="00AC57D4" w:rsidP="00AC57D4">
      <w:pPr>
        <w:spacing w:line="276" w:lineRule="auto"/>
        <w:ind w:firstLine="709"/>
        <w:jc w:val="center"/>
        <w:rPr>
          <w:b/>
          <w:color w:val="000000"/>
          <w:sz w:val="24"/>
          <w:szCs w:val="24"/>
        </w:rPr>
      </w:pPr>
      <w:r w:rsidRPr="00AC57D4">
        <w:rPr>
          <w:b/>
          <w:color w:val="000000"/>
          <w:sz w:val="24"/>
          <w:szCs w:val="24"/>
        </w:rPr>
        <w:lastRenderedPageBreak/>
        <w:t>Модуль № 2:</w:t>
      </w:r>
    </w:p>
    <w:p w14:paraId="11A248CE" w14:textId="77777777" w:rsidR="00AC57D4" w:rsidRPr="00AC57D4" w:rsidRDefault="00AC57D4" w:rsidP="004E5760">
      <w:pPr>
        <w:spacing w:line="276" w:lineRule="auto"/>
        <w:ind w:firstLine="709"/>
        <w:jc w:val="both"/>
        <w:rPr>
          <w:color w:val="000000"/>
          <w:sz w:val="24"/>
          <w:szCs w:val="24"/>
        </w:rPr>
      </w:pPr>
      <w:r w:rsidRPr="00AC57D4">
        <w:rPr>
          <w:color w:val="000000"/>
          <w:sz w:val="24"/>
          <w:szCs w:val="24"/>
        </w:rPr>
        <w:t>Техническое исполнение художественно-конструкторских (дизайнерских) проектов в материале</w:t>
      </w:r>
    </w:p>
    <w:p w14:paraId="19CFBD3D" w14:textId="77777777" w:rsidR="00AC57D4" w:rsidRPr="00AC57D4" w:rsidRDefault="00AC57D4" w:rsidP="004E5760">
      <w:pPr>
        <w:spacing w:line="276" w:lineRule="auto"/>
        <w:ind w:firstLine="709"/>
        <w:jc w:val="both"/>
        <w:rPr>
          <w:color w:val="000000"/>
          <w:sz w:val="24"/>
          <w:szCs w:val="24"/>
        </w:rPr>
      </w:pPr>
      <w:r w:rsidRPr="00AC57D4">
        <w:rPr>
          <w:color w:val="000000"/>
          <w:sz w:val="24"/>
          <w:szCs w:val="24"/>
        </w:rPr>
        <w:t>Вид аттестации/уровень ДЭ:</w:t>
      </w:r>
    </w:p>
    <w:p w14:paraId="519B7BB1" w14:textId="77777777" w:rsidR="00AC57D4" w:rsidRPr="00AC57D4" w:rsidRDefault="00FF3621" w:rsidP="004E5760">
      <w:pPr>
        <w:spacing w:line="276" w:lineRule="auto"/>
        <w:ind w:firstLine="709"/>
        <w:jc w:val="both"/>
        <w:rPr>
          <w:color w:val="000000"/>
          <w:sz w:val="24"/>
          <w:szCs w:val="24"/>
        </w:rPr>
      </w:pPr>
      <w:r>
        <w:rPr>
          <w:color w:val="000000"/>
          <w:sz w:val="24"/>
          <w:szCs w:val="24"/>
        </w:rPr>
        <w:t>ГИА ДЭ БУ</w:t>
      </w:r>
      <w:r w:rsidR="00AC57D4" w:rsidRPr="00AC57D4">
        <w:rPr>
          <w:color w:val="000000"/>
          <w:sz w:val="24"/>
          <w:szCs w:val="24"/>
        </w:rPr>
        <w:t xml:space="preserve"> (инвариантная часть)</w:t>
      </w:r>
    </w:p>
    <w:p w14:paraId="54E5076C" w14:textId="77777777" w:rsidR="00AC57D4" w:rsidRPr="00AC57D4" w:rsidRDefault="00AC57D4" w:rsidP="004E5760">
      <w:pPr>
        <w:spacing w:line="276" w:lineRule="auto"/>
        <w:ind w:firstLine="709"/>
        <w:jc w:val="both"/>
        <w:rPr>
          <w:color w:val="000000"/>
          <w:sz w:val="24"/>
          <w:szCs w:val="24"/>
        </w:rPr>
      </w:pPr>
      <w:r w:rsidRPr="00AC57D4">
        <w:rPr>
          <w:color w:val="000000"/>
          <w:sz w:val="24"/>
          <w:szCs w:val="24"/>
        </w:rPr>
        <w:t>Задание модуля 2: Разработка продукта дизайна</w:t>
      </w:r>
    </w:p>
    <w:p w14:paraId="715A9711" w14:textId="77777777" w:rsidR="00AC57D4" w:rsidRPr="00AC57D4" w:rsidRDefault="00AC57D4" w:rsidP="004E5760">
      <w:pPr>
        <w:spacing w:line="276" w:lineRule="auto"/>
        <w:ind w:firstLine="709"/>
        <w:jc w:val="both"/>
        <w:rPr>
          <w:color w:val="000000"/>
          <w:sz w:val="24"/>
          <w:szCs w:val="24"/>
        </w:rPr>
      </w:pPr>
      <w:r w:rsidRPr="00AC57D4">
        <w:rPr>
          <w:color w:val="000000"/>
          <w:sz w:val="24"/>
          <w:szCs w:val="24"/>
        </w:rPr>
        <w:t>Описание:</w:t>
      </w:r>
    </w:p>
    <w:p w14:paraId="3B626967" w14:textId="77777777" w:rsidR="00AC57D4" w:rsidRPr="00AC57D4" w:rsidRDefault="00AC57D4" w:rsidP="004E5760">
      <w:pPr>
        <w:spacing w:line="276" w:lineRule="auto"/>
        <w:ind w:firstLine="709"/>
        <w:jc w:val="both"/>
        <w:rPr>
          <w:color w:val="000000"/>
          <w:sz w:val="24"/>
          <w:szCs w:val="24"/>
        </w:rPr>
      </w:pPr>
      <w:r w:rsidRPr="00AC57D4">
        <w:rPr>
          <w:color w:val="000000"/>
          <w:sz w:val="24"/>
          <w:szCs w:val="24"/>
        </w:rPr>
        <w:t>К вам обратилась компания из сферы услуг/ сферы обслуживания/ сферы финансов/ сферы здравоохранения, которой необходимо разработать продуктов различного вида дизайна.</w:t>
      </w:r>
    </w:p>
    <w:p w14:paraId="49726291" w14:textId="77777777" w:rsidR="00AC57D4" w:rsidRPr="00AC57D4" w:rsidRDefault="00AC57D4" w:rsidP="004E5760">
      <w:pPr>
        <w:spacing w:line="276" w:lineRule="auto"/>
        <w:ind w:firstLine="709"/>
        <w:jc w:val="both"/>
        <w:rPr>
          <w:color w:val="000000"/>
          <w:sz w:val="24"/>
          <w:szCs w:val="24"/>
        </w:rPr>
      </w:pPr>
      <w:r w:rsidRPr="00AC57D4">
        <w:rPr>
          <w:color w:val="000000"/>
          <w:sz w:val="24"/>
          <w:szCs w:val="24"/>
        </w:rPr>
        <w:t>Описание направления деятельности компании:</w:t>
      </w:r>
    </w:p>
    <w:p w14:paraId="443C3FD3" w14:textId="77777777" w:rsidR="00AC57D4" w:rsidRPr="00AC57D4" w:rsidRDefault="00AC57D4" w:rsidP="004E5760">
      <w:pPr>
        <w:spacing w:line="276" w:lineRule="auto"/>
        <w:ind w:firstLine="709"/>
        <w:jc w:val="both"/>
        <w:rPr>
          <w:color w:val="000000"/>
          <w:sz w:val="24"/>
          <w:szCs w:val="24"/>
        </w:rPr>
      </w:pPr>
      <w:r w:rsidRPr="00AC57D4">
        <w:rPr>
          <w:color w:val="000000"/>
          <w:sz w:val="24"/>
          <w:szCs w:val="24"/>
        </w:rPr>
        <w:t xml:space="preserve">Перечень услуг, предоставляемых компанией / фото продукции выпускаемой компанией представлены в приложении А, а также </w:t>
      </w:r>
      <w:proofErr w:type="spellStart"/>
      <w:r w:rsidRPr="00AC57D4">
        <w:rPr>
          <w:color w:val="000000"/>
          <w:sz w:val="24"/>
          <w:szCs w:val="24"/>
        </w:rPr>
        <w:t>мудборд</w:t>
      </w:r>
      <w:proofErr w:type="spellEnd"/>
      <w:r w:rsidRPr="00AC57D4">
        <w:rPr>
          <w:color w:val="000000"/>
          <w:sz w:val="24"/>
          <w:szCs w:val="24"/>
        </w:rPr>
        <w:t xml:space="preserve"> и техническое задание, разработанные ранее в модуле 1.</w:t>
      </w:r>
    </w:p>
    <w:p w14:paraId="566951C0" w14:textId="77777777" w:rsidR="00AC57D4" w:rsidRPr="00AC57D4" w:rsidRDefault="00AC57D4" w:rsidP="004E5760">
      <w:pPr>
        <w:spacing w:line="276" w:lineRule="auto"/>
        <w:ind w:firstLine="709"/>
        <w:jc w:val="both"/>
        <w:rPr>
          <w:color w:val="000000"/>
          <w:sz w:val="24"/>
          <w:szCs w:val="24"/>
        </w:rPr>
      </w:pPr>
      <w:r w:rsidRPr="00AC57D4">
        <w:rPr>
          <w:color w:val="000000"/>
          <w:sz w:val="24"/>
          <w:szCs w:val="24"/>
        </w:rPr>
        <w:t>Требования к выполнению:</w:t>
      </w:r>
    </w:p>
    <w:p w14:paraId="21721343" w14:textId="77777777" w:rsidR="00AC57D4" w:rsidRPr="00AC57D4" w:rsidRDefault="00AC57D4" w:rsidP="004E5760">
      <w:pPr>
        <w:spacing w:line="276" w:lineRule="auto"/>
        <w:ind w:firstLine="709"/>
        <w:jc w:val="both"/>
        <w:rPr>
          <w:color w:val="000000"/>
          <w:sz w:val="24"/>
          <w:szCs w:val="24"/>
        </w:rPr>
      </w:pPr>
      <w:r w:rsidRPr="00AC57D4">
        <w:rPr>
          <w:color w:val="000000"/>
          <w:sz w:val="24"/>
          <w:szCs w:val="24"/>
        </w:rPr>
        <w:t>1. С учетом предоставленной информации и разработанной дизайн-концепции, разработайте продукты дизайна, представленные в приложении Б. Для разработки предлагаемого перечня элементов определить и прописать в техническом задании необходимое программное обеспечение, которое будет использовано для их реализации.</w:t>
      </w:r>
    </w:p>
    <w:p w14:paraId="3059A305" w14:textId="77777777" w:rsidR="00AC57D4" w:rsidRPr="00AC57D4" w:rsidRDefault="00AC57D4" w:rsidP="004E5760">
      <w:pPr>
        <w:spacing w:line="276" w:lineRule="auto"/>
        <w:ind w:firstLine="709"/>
        <w:jc w:val="both"/>
        <w:rPr>
          <w:color w:val="000000"/>
          <w:sz w:val="24"/>
          <w:szCs w:val="24"/>
        </w:rPr>
      </w:pPr>
      <w:r w:rsidRPr="00AC57D4">
        <w:rPr>
          <w:color w:val="000000"/>
          <w:sz w:val="24"/>
          <w:szCs w:val="24"/>
        </w:rPr>
        <w:t>2. Разработать/сделать дизайн продукции, согласно всем требованиям.</w:t>
      </w:r>
    </w:p>
    <w:p w14:paraId="79CFBAB3" w14:textId="77777777" w:rsidR="00BA452B" w:rsidRDefault="00AC57D4" w:rsidP="004E5760">
      <w:pPr>
        <w:spacing w:line="276" w:lineRule="auto"/>
        <w:ind w:firstLine="709"/>
        <w:jc w:val="both"/>
        <w:rPr>
          <w:color w:val="000000"/>
          <w:sz w:val="24"/>
          <w:szCs w:val="24"/>
        </w:rPr>
      </w:pPr>
      <w:r w:rsidRPr="00AC57D4">
        <w:rPr>
          <w:color w:val="000000"/>
          <w:sz w:val="24"/>
          <w:szCs w:val="24"/>
        </w:rPr>
        <w:t>Необходимые приложения: приложение Б.</w:t>
      </w:r>
    </w:p>
    <w:p w14:paraId="313A5499" w14:textId="77777777" w:rsidR="00BA452B" w:rsidRDefault="00BA452B" w:rsidP="00AC57D4">
      <w:pPr>
        <w:spacing w:line="276" w:lineRule="auto"/>
        <w:rPr>
          <w:color w:val="000000"/>
          <w:sz w:val="24"/>
          <w:szCs w:val="24"/>
        </w:rPr>
      </w:pPr>
    </w:p>
    <w:p w14:paraId="25CC36E5" w14:textId="77777777" w:rsidR="00BA452B" w:rsidRDefault="00BA452B">
      <w:pPr>
        <w:spacing w:line="276" w:lineRule="auto"/>
        <w:ind w:firstLine="709"/>
        <w:jc w:val="right"/>
        <w:rPr>
          <w:color w:val="000000"/>
          <w:sz w:val="24"/>
          <w:szCs w:val="24"/>
        </w:rPr>
      </w:pPr>
    </w:p>
    <w:p w14:paraId="2662A358" w14:textId="77777777" w:rsidR="0096135F" w:rsidRDefault="00F21B07">
      <w:pPr>
        <w:spacing w:line="276" w:lineRule="auto"/>
        <w:ind w:firstLine="709"/>
        <w:jc w:val="right"/>
        <w:rPr>
          <w:color w:val="000000"/>
          <w:sz w:val="24"/>
          <w:szCs w:val="24"/>
        </w:rPr>
      </w:pPr>
      <w:r>
        <w:rPr>
          <w:color w:val="000000"/>
          <w:sz w:val="24"/>
          <w:szCs w:val="24"/>
        </w:rPr>
        <w:t>Приложение Б к образцам задания</w:t>
      </w:r>
    </w:p>
    <w:p w14:paraId="31212AA1" w14:textId="77777777" w:rsidR="00AC57D4" w:rsidRPr="00AC57D4" w:rsidRDefault="00F21B07" w:rsidP="00AC57D4">
      <w:pPr>
        <w:spacing w:after="186" w:line="259" w:lineRule="auto"/>
        <w:rPr>
          <w:b/>
          <w:color w:val="000000"/>
          <w:sz w:val="24"/>
          <w:szCs w:val="24"/>
        </w:rPr>
      </w:pPr>
      <w:r>
        <w:rPr>
          <w:color w:val="000000"/>
          <w:sz w:val="24"/>
          <w:szCs w:val="24"/>
        </w:rPr>
        <w:t xml:space="preserve"> </w:t>
      </w:r>
      <w:r w:rsidR="00AC57D4" w:rsidRPr="00AC57D4">
        <w:rPr>
          <w:b/>
          <w:color w:val="000000"/>
          <w:sz w:val="24"/>
          <w:szCs w:val="24"/>
        </w:rPr>
        <w:t>Техническое задание</w:t>
      </w:r>
    </w:p>
    <w:p w14:paraId="606D3D26" w14:textId="77777777" w:rsidR="00AC57D4" w:rsidRPr="00AC57D4" w:rsidRDefault="00AC57D4" w:rsidP="00AC57D4">
      <w:pPr>
        <w:spacing w:after="186" w:line="259" w:lineRule="auto"/>
        <w:rPr>
          <w:color w:val="000000"/>
          <w:sz w:val="24"/>
          <w:szCs w:val="24"/>
        </w:rPr>
      </w:pPr>
      <w:r w:rsidRPr="00AC57D4">
        <w:rPr>
          <w:color w:val="000000"/>
          <w:sz w:val="24"/>
          <w:szCs w:val="24"/>
        </w:rPr>
        <w:t>Вам необходимо разработать:</w:t>
      </w:r>
    </w:p>
    <w:p w14:paraId="59CFD2C3" w14:textId="77777777" w:rsidR="00AC57D4" w:rsidRPr="00AC57D4" w:rsidRDefault="00AC57D4" w:rsidP="00AC57D4">
      <w:pPr>
        <w:spacing w:after="186" w:line="259" w:lineRule="auto"/>
        <w:rPr>
          <w:color w:val="000000"/>
          <w:sz w:val="24"/>
          <w:szCs w:val="24"/>
        </w:rPr>
      </w:pPr>
      <w:r w:rsidRPr="00AC57D4">
        <w:rPr>
          <w:color w:val="000000"/>
          <w:sz w:val="24"/>
          <w:szCs w:val="24"/>
        </w:rPr>
        <w:t>● оригинальную модель спортивного женского костюма, 20-25 лет: творческий эскиз, технический рисунок;</w:t>
      </w:r>
    </w:p>
    <w:p w14:paraId="14D57BA1" w14:textId="77777777" w:rsidR="0096135F" w:rsidRDefault="00AC57D4">
      <w:pPr>
        <w:spacing w:line="259" w:lineRule="auto"/>
        <w:rPr>
          <w:color w:val="000000"/>
          <w:sz w:val="24"/>
          <w:szCs w:val="24"/>
        </w:rPr>
      </w:pPr>
      <w:r w:rsidRPr="00AC57D4">
        <w:rPr>
          <w:color w:val="000000"/>
          <w:sz w:val="24"/>
          <w:szCs w:val="24"/>
        </w:rPr>
        <w:t>Пропишите программное обеспечение, которое будет вами использоваться при разработке:</w:t>
      </w:r>
    </w:p>
    <w:tbl>
      <w:tblPr>
        <w:tblStyle w:val="ae"/>
        <w:tblW w:w="0" w:type="auto"/>
        <w:tblLook w:val="04A0" w:firstRow="1" w:lastRow="0" w:firstColumn="1" w:lastColumn="0" w:noHBand="0" w:noVBand="1"/>
      </w:tblPr>
      <w:tblGrid>
        <w:gridCol w:w="3190"/>
        <w:gridCol w:w="3191"/>
        <w:gridCol w:w="3191"/>
      </w:tblGrid>
      <w:tr w:rsidR="00AC57D4" w14:paraId="690A6E25" w14:textId="77777777" w:rsidTr="00AC57D4">
        <w:tc>
          <w:tcPr>
            <w:tcW w:w="3190" w:type="dxa"/>
          </w:tcPr>
          <w:p w14:paraId="5CF47B78" w14:textId="77777777" w:rsidR="00AC57D4" w:rsidRPr="00AC57D4" w:rsidRDefault="00AC57D4" w:rsidP="00AC57D4">
            <w:pPr>
              <w:spacing w:line="259" w:lineRule="auto"/>
              <w:jc w:val="center"/>
              <w:rPr>
                <w:b/>
                <w:color w:val="000000"/>
                <w:sz w:val="24"/>
                <w:szCs w:val="24"/>
              </w:rPr>
            </w:pPr>
            <w:r w:rsidRPr="00AC57D4">
              <w:rPr>
                <w:b/>
                <w:color w:val="000000"/>
                <w:sz w:val="24"/>
                <w:szCs w:val="24"/>
              </w:rPr>
              <w:t>Продукты</w:t>
            </w:r>
          </w:p>
        </w:tc>
        <w:tc>
          <w:tcPr>
            <w:tcW w:w="3191" w:type="dxa"/>
          </w:tcPr>
          <w:p w14:paraId="2A319C56" w14:textId="77777777" w:rsidR="00AC57D4" w:rsidRPr="00AC57D4" w:rsidRDefault="00AC57D4" w:rsidP="00AC57D4">
            <w:pPr>
              <w:spacing w:line="259" w:lineRule="auto"/>
              <w:jc w:val="center"/>
              <w:rPr>
                <w:b/>
                <w:color w:val="000000"/>
                <w:sz w:val="24"/>
                <w:szCs w:val="24"/>
              </w:rPr>
            </w:pPr>
            <w:r w:rsidRPr="00AC57D4">
              <w:rPr>
                <w:b/>
                <w:color w:val="000000"/>
                <w:sz w:val="24"/>
                <w:szCs w:val="24"/>
              </w:rPr>
              <w:t>Программное обеспечение</w:t>
            </w:r>
          </w:p>
        </w:tc>
        <w:tc>
          <w:tcPr>
            <w:tcW w:w="3191" w:type="dxa"/>
          </w:tcPr>
          <w:p w14:paraId="4C475EBE" w14:textId="77777777" w:rsidR="00AC57D4" w:rsidRPr="00AC57D4" w:rsidRDefault="00AC57D4" w:rsidP="00AC57D4">
            <w:pPr>
              <w:spacing w:line="259" w:lineRule="auto"/>
              <w:jc w:val="center"/>
              <w:rPr>
                <w:b/>
                <w:color w:val="000000"/>
                <w:sz w:val="24"/>
                <w:szCs w:val="24"/>
              </w:rPr>
            </w:pPr>
            <w:r w:rsidRPr="00AC57D4">
              <w:rPr>
                <w:b/>
                <w:color w:val="000000"/>
                <w:sz w:val="24"/>
                <w:szCs w:val="24"/>
              </w:rPr>
              <w:t>Используемый формат файлов</w:t>
            </w:r>
          </w:p>
        </w:tc>
      </w:tr>
      <w:tr w:rsidR="00AC57D4" w14:paraId="26C9986F" w14:textId="77777777" w:rsidTr="00AC57D4">
        <w:tc>
          <w:tcPr>
            <w:tcW w:w="3190" w:type="dxa"/>
          </w:tcPr>
          <w:p w14:paraId="50307A73" w14:textId="77777777" w:rsidR="00AC57D4" w:rsidRDefault="00AC57D4">
            <w:pPr>
              <w:spacing w:line="259" w:lineRule="auto"/>
              <w:rPr>
                <w:color w:val="000000"/>
                <w:sz w:val="24"/>
                <w:szCs w:val="24"/>
              </w:rPr>
            </w:pPr>
            <w:r w:rsidRPr="00AC57D4">
              <w:rPr>
                <w:color w:val="000000"/>
                <w:sz w:val="24"/>
                <w:szCs w:val="24"/>
              </w:rPr>
              <w:t>творческий эскиз</w:t>
            </w:r>
          </w:p>
        </w:tc>
        <w:tc>
          <w:tcPr>
            <w:tcW w:w="3191" w:type="dxa"/>
          </w:tcPr>
          <w:p w14:paraId="6ED67507" w14:textId="77777777" w:rsidR="00AC57D4" w:rsidRDefault="00AC57D4">
            <w:pPr>
              <w:spacing w:line="259" w:lineRule="auto"/>
              <w:rPr>
                <w:color w:val="000000"/>
                <w:sz w:val="24"/>
                <w:szCs w:val="24"/>
              </w:rPr>
            </w:pPr>
          </w:p>
        </w:tc>
        <w:tc>
          <w:tcPr>
            <w:tcW w:w="3191" w:type="dxa"/>
          </w:tcPr>
          <w:p w14:paraId="345472EC" w14:textId="77777777" w:rsidR="00AC57D4" w:rsidRDefault="00AC57D4">
            <w:pPr>
              <w:spacing w:line="259" w:lineRule="auto"/>
              <w:rPr>
                <w:color w:val="000000"/>
                <w:sz w:val="24"/>
                <w:szCs w:val="24"/>
              </w:rPr>
            </w:pPr>
          </w:p>
        </w:tc>
      </w:tr>
      <w:tr w:rsidR="00AC57D4" w14:paraId="062CB9B2" w14:textId="77777777" w:rsidTr="00AC57D4">
        <w:tc>
          <w:tcPr>
            <w:tcW w:w="3190" w:type="dxa"/>
          </w:tcPr>
          <w:p w14:paraId="1EE9A5DB" w14:textId="77777777" w:rsidR="00AC57D4" w:rsidRDefault="00AC57D4">
            <w:pPr>
              <w:spacing w:line="259" w:lineRule="auto"/>
              <w:rPr>
                <w:color w:val="000000"/>
                <w:sz w:val="24"/>
                <w:szCs w:val="24"/>
              </w:rPr>
            </w:pPr>
            <w:r w:rsidRPr="00AC57D4">
              <w:rPr>
                <w:color w:val="000000"/>
                <w:sz w:val="24"/>
                <w:szCs w:val="24"/>
              </w:rPr>
              <w:t>технический рисунок</w:t>
            </w:r>
          </w:p>
        </w:tc>
        <w:tc>
          <w:tcPr>
            <w:tcW w:w="3191" w:type="dxa"/>
          </w:tcPr>
          <w:p w14:paraId="048C79A3" w14:textId="77777777" w:rsidR="00AC57D4" w:rsidRDefault="00AC57D4">
            <w:pPr>
              <w:spacing w:line="259" w:lineRule="auto"/>
              <w:rPr>
                <w:color w:val="000000"/>
                <w:sz w:val="24"/>
                <w:szCs w:val="24"/>
              </w:rPr>
            </w:pPr>
          </w:p>
        </w:tc>
        <w:tc>
          <w:tcPr>
            <w:tcW w:w="3191" w:type="dxa"/>
          </w:tcPr>
          <w:p w14:paraId="1C2302BC" w14:textId="77777777" w:rsidR="00AC57D4" w:rsidRDefault="00AC57D4">
            <w:pPr>
              <w:spacing w:line="259" w:lineRule="auto"/>
              <w:rPr>
                <w:color w:val="000000"/>
                <w:sz w:val="24"/>
                <w:szCs w:val="24"/>
              </w:rPr>
            </w:pPr>
          </w:p>
        </w:tc>
      </w:tr>
    </w:tbl>
    <w:p w14:paraId="7CDC9B81" w14:textId="77777777" w:rsidR="00AC57D4" w:rsidRDefault="00AC57D4">
      <w:pPr>
        <w:spacing w:line="259" w:lineRule="auto"/>
        <w:rPr>
          <w:color w:val="000000"/>
          <w:sz w:val="24"/>
          <w:szCs w:val="24"/>
        </w:rPr>
      </w:pPr>
    </w:p>
    <w:p w14:paraId="505E62EC" w14:textId="77777777" w:rsidR="00AC57D4" w:rsidRPr="00AC57D4" w:rsidRDefault="00AC57D4" w:rsidP="00AC57D4">
      <w:pPr>
        <w:spacing w:line="259" w:lineRule="auto"/>
        <w:rPr>
          <w:b/>
          <w:color w:val="000000"/>
          <w:sz w:val="24"/>
          <w:szCs w:val="24"/>
        </w:rPr>
      </w:pPr>
      <w:r w:rsidRPr="00AC57D4">
        <w:rPr>
          <w:b/>
          <w:color w:val="000000"/>
          <w:sz w:val="24"/>
          <w:szCs w:val="24"/>
        </w:rPr>
        <w:t>Спортивный костюм</w:t>
      </w:r>
    </w:p>
    <w:p w14:paraId="5005C669" w14:textId="77777777" w:rsidR="00AC57D4" w:rsidRPr="00AC57D4" w:rsidRDefault="00AC57D4" w:rsidP="004E5760">
      <w:pPr>
        <w:spacing w:line="259" w:lineRule="auto"/>
        <w:jc w:val="both"/>
        <w:rPr>
          <w:color w:val="000000"/>
          <w:sz w:val="24"/>
          <w:szCs w:val="24"/>
        </w:rPr>
      </w:pPr>
      <w:r w:rsidRPr="00AC57D4">
        <w:rPr>
          <w:color w:val="000000"/>
          <w:sz w:val="24"/>
          <w:szCs w:val="24"/>
        </w:rPr>
        <w:t>Обязательные элементы:</w:t>
      </w:r>
    </w:p>
    <w:p w14:paraId="08997959" w14:textId="77777777" w:rsidR="00AC57D4" w:rsidRPr="00AC57D4" w:rsidRDefault="00AC57D4" w:rsidP="004E5760">
      <w:pPr>
        <w:spacing w:line="259" w:lineRule="auto"/>
        <w:jc w:val="both"/>
        <w:rPr>
          <w:color w:val="000000"/>
          <w:sz w:val="24"/>
          <w:szCs w:val="24"/>
        </w:rPr>
      </w:pPr>
      <w:r w:rsidRPr="00AC57D4">
        <w:rPr>
          <w:color w:val="000000"/>
          <w:sz w:val="24"/>
          <w:szCs w:val="24"/>
        </w:rPr>
        <w:t xml:space="preserve">Выполнить творческий эскиз в цвете, опираясь на концептуальный замысел, отраженный в </w:t>
      </w:r>
      <w:proofErr w:type="spellStart"/>
      <w:r w:rsidRPr="00AC57D4">
        <w:rPr>
          <w:color w:val="000000"/>
          <w:sz w:val="24"/>
          <w:szCs w:val="24"/>
        </w:rPr>
        <w:t>мудборде</w:t>
      </w:r>
      <w:proofErr w:type="spellEnd"/>
      <w:r w:rsidRPr="00AC57D4">
        <w:rPr>
          <w:color w:val="000000"/>
          <w:sz w:val="24"/>
          <w:szCs w:val="24"/>
        </w:rPr>
        <w:t>.</w:t>
      </w:r>
    </w:p>
    <w:p w14:paraId="02D0FE96" w14:textId="77777777" w:rsidR="00AC57D4" w:rsidRPr="00AC57D4" w:rsidRDefault="00AC57D4" w:rsidP="004E5760">
      <w:pPr>
        <w:spacing w:line="259" w:lineRule="auto"/>
        <w:jc w:val="both"/>
        <w:rPr>
          <w:color w:val="000000"/>
          <w:sz w:val="24"/>
          <w:szCs w:val="24"/>
        </w:rPr>
      </w:pPr>
      <w:r w:rsidRPr="00AC57D4">
        <w:rPr>
          <w:color w:val="000000"/>
          <w:sz w:val="24"/>
          <w:szCs w:val="24"/>
        </w:rPr>
        <w:t xml:space="preserve">Выполнить технический рисунок костюма по творческому эскизу с использованием </w:t>
      </w:r>
      <w:proofErr w:type="spellStart"/>
      <w:r w:rsidRPr="00AC57D4">
        <w:rPr>
          <w:color w:val="000000"/>
          <w:sz w:val="24"/>
          <w:szCs w:val="24"/>
        </w:rPr>
        <w:t>фигурины</w:t>
      </w:r>
      <w:proofErr w:type="spellEnd"/>
      <w:r w:rsidRPr="00AC57D4">
        <w:rPr>
          <w:color w:val="000000"/>
          <w:sz w:val="24"/>
          <w:szCs w:val="24"/>
        </w:rPr>
        <w:t>-шаблона. В техническом эскизе должны присутствовать:</w:t>
      </w:r>
    </w:p>
    <w:p w14:paraId="26C37D43" w14:textId="77777777" w:rsidR="00AC57D4" w:rsidRPr="00AC57D4" w:rsidRDefault="00AC57D4" w:rsidP="004E5760">
      <w:pPr>
        <w:spacing w:line="259" w:lineRule="auto"/>
        <w:jc w:val="both"/>
        <w:rPr>
          <w:color w:val="000000"/>
          <w:sz w:val="24"/>
          <w:szCs w:val="24"/>
        </w:rPr>
      </w:pPr>
      <w:r w:rsidRPr="00AC57D4">
        <w:rPr>
          <w:color w:val="000000"/>
          <w:sz w:val="24"/>
          <w:szCs w:val="24"/>
        </w:rPr>
        <w:t>- максимальная чёткость и ровность линий, схематичность;</w:t>
      </w:r>
    </w:p>
    <w:p w14:paraId="34A932BC" w14:textId="77777777" w:rsidR="00AC57D4" w:rsidRPr="00AC57D4" w:rsidRDefault="00AC57D4" w:rsidP="004E5760">
      <w:pPr>
        <w:spacing w:line="259" w:lineRule="auto"/>
        <w:jc w:val="both"/>
        <w:rPr>
          <w:color w:val="000000"/>
          <w:sz w:val="24"/>
          <w:szCs w:val="24"/>
        </w:rPr>
      </w:pPr>
      <w:r w:rsidRPr="00AC57D4">
        <w:rPr>
          <w:color w:val="000000"/>
          <w:sz w:val="24"/>
          <w:szCs w:val="24"/>
        </w:rPr>
        <w:t>- точная передача пропорций, силуэта, деталей — планок, карманов и других элементов изделия;</w:t>
      </w:r>
    </w:p>
    <w:p w14:paraId="5A0C1409" w14:textId="77777777" w:rsidR="00AC57D4" w:rsidRPr="00AC57D4" w:rsidRDefault="00AC57D4" w:rsidP="004E5760">
      <w:pPr>
        <w:spacing w:line="259" w:lineRule="auto"/>
        <w:jc w:val="both"/>
        <w:rPr>
          <w:color w:val="000000"/>
          <w:sz w:val="24"/>
          <w:szCs w:val="24"/>
        </w:rPr>
      </w:pPr>
      <w:r w:rsidRPr="00AC57D4">
        <w:rPr>
          <w:color w:val="000000"/>
          <w:sz w:val="24"/>
          <w:szCs w:val="24"/>
        </w:rPr>
        <w:lastRenderedPageBreak/>
        <w:t>- изображение всех рельефных швов, вытачек и других конструктивных линий, и декоративных элементов;</w:t>
      </w:r>
    </w:p>
    <w:p w14:paraId="1C6990E3" w14:textId="77777777" w:rsidR="00AC57D4" w:rsidRDefault="00AC57D4" w:rsidP="004E5760">
      <w:pPr>
        <w:spacing w:line="259" w:lineRule="auto"/>
        <w:jc w:val="both"/>
        <w:rPr>
          <w:color w:val="000000"/>
          <w:sz w:val="24"/>
          <w:szCs w:val="24"/>
        </w:rPr>
      </w:pPr>
      <w:r w:rsidRPr="00AC57D4">
        <w:rPr>
          <w:color w:val="000000"/>
          <w:sz w:val="24"/>
          <w:szCs w:val="24"/>
        </w:rPr>
        <w:t>- разные ракурсы изделия (вид спереди и сзади).</w:t>
      </w:r>
    </w:p>
    <w:p w14:paraId="18E8125C" w14:textId="77777777" w:rsidR="00AC57D4" w:rsidRPr="00AC57D4" w:rsidRDefault="00AC57D4" w:rsidP="004E5760">
      <w:pPr>
        <w:spacing w:line="259" w:lineRule="auto"/>
        <w:jc w:val="both"/>
        <w:rPr>
          <w:color w:val="000000"/>
          <w:sz w:val="24"/>
          <w:szCs w:val="24"/>
        </w:rPr>
      </w:pPr>
      <w:r w:rsidRPr="00AC57D4">
        <w:rPr>
          <w:color w:val="000000"/>
          <w:sz w:val="24"/>
          <w:szCs w:val="24"/>
        </w:rPr>
        <w:t>При необходимости может быть показана изнаночная сторона. Если отдельные детали имеют необычную конфигурацию, отделку или технологические особенности обработки, то их изображают отдельно, увеличенными в масштабе и с выносом за силуэтную линию модели.</w:t>
      </w:r>
    </w:p>
    <w:p w14:paraId="1A150840" w14:textId="77777777" w:rsidR="00AC57D4" w:rsidRPr="00AC57D4" w:rsidRDefault="00AC57D4" w:rsidP="004E5760">
      <w:pPr>
        <w:spacing w:line="259" w:lineRule="auto"/>
        <w:jc w:val="both"/>
        <w:rPr>
          <w:color w:val="000000"/>
          <w:sz w:val="24"/>
          <w:szCs w:val="24"/>
        </w:rPr>
      </w:pPr>
      <w:r w:rsidRPr="00AC57D4">
        <w:rPr>
          <w:color w:val="000000"/>
          <w:sz w:val="24"/>
          <w:szCs w:val="24"/>
        </w:rPr>
        <w:t>Технические ограничения:</w:t>
      </w:r>
    </w:p>
    <w:p w14:paraId="33EA34E6" w14:textId="77777777" w:rsidR="00AC57D4" w:rsidRPr="00AC57D4" w:rsidRDefault="00AC57D4" w:rsidP="004E5760">
      <w:pPr>
        <w:spacing w:line="259" w:lineRule="auto"/>
        <w:jc w:val="both"/>
        <w:rPr>
          <w:color w:val="000000"/>
          <w:sz w:val="24"/>
          <w:szCs w:val="24"/>
        </w:rPr>
      </w:pPr>
      <w:r w:rsidRPr="00AC57D4">
        <w:rPr>
          <w:color w:val="000000"/>
          <w:sz w:val="24"/>
          <w:szCs w:val="24"/>
        </w:rPr>
        <w:t>- Формат А4.</w:t>
      </w:r>
    </w:p>
    <w:p w14:paraId="3AFC377E" w14:textId="77777777" w:rsidR="00AC57D4" w:rsidRPr="00AC57D4" w:rsidRDefault="00AC57D4" w:rsidP="004E5760">
      <w:pPr>
        <w:spacing w:line="259" w:lineRule="auto"/>
        <w:jc w:val="both"/>
        <w:rPr>
          <w:color w:val="000000"/>
          <w:sz w:val="24"/>
          <w:szCs w:val="24"/>
        </w:rPr>
      </w:pPr>
      <w:r w:rsidRPr="00AC57D4">
        <w:rPr>
          <w:color w:val="000000"/>
          <w:sz w:val="24"/>
          <w:szCs w:val="24"/>
        </w:rPr>
        <w:t>Выходные файлы:</w:t>
      </w:r>
    </w:p>
    <w:p w14:paraId="78E9B1BD" w14:textId="6F2015EE" w:rsidR="00AC57D4" w:rsidRPr="00AC57D4" w:rsidRDefault="00AC57D4" w:rsidP="004E5760">
      <w:pPr>
        <w:spacing w:line="259" w:lineRule="auto"/>
        <w:jc w:val="both"/>
        <w:rPr>
          <w:color w:val="000000"/>
          <w:sz w:val="24"/>
          <w:szCs w:val="24"/>
        </w:rPr>
      </w:pPr>
      <w:r w:rsidRPr="00AC57D4">
        <w:rPr>
          <w:color w:val="000000"/>
          <w:sz w:val="24"/>
          <w:szCs w:val="24"/>
        </w:rPr>
        <w:t>- Один рабочий документ</w:t>
      </w:r>
      <w:r w:rsidR="004E5760">
        <w:rPr>
          <w:color w:val="000000"/>
          <w:sz w:val="24"/>
          <w:szCs w:val="24"/>
        </w:rPr>
        <w:t>;</w:t>
      </w:r>
    </w:p>
    <w:p w14:paraId="38549F1D" w14:textId="3CF63A0E" w:rsidR="0096135F" w:rsidRDefault="00AC57D4" w:rsidP="004E5760">
      <w:pPr>
        <w:spacing w:line="259" w:lineRule="auto"/>
        <w:jc w:val="both"/>
        <w:rPr>
          <w:color w:val="000000"/>
          <w:sz w:val="24"/>
          <w:szCs w:val="24"/>
        </w:rPr>
      </w:pPr>
      <w:r w:rsidRPr="00AC57D4">
        <w:rPr>
          <w:color w:val="000000"/>
          <w:sz w:val="24"/>
          <w:szCs w:val="24"/>
        </w:rPr>
        <w:t xml:space="preserve">- Один файл </w:t>
      </w:r>
      <w:proofErr w:type="spellStart"/>
      <w:r w:rsidRPr="00AC57D4">
        <w:rPr>
          <w:color w:val="000000"/>
          <w:sz w:val="24"/>
          <w:szCs w:val="24"/>
        </w:rPr>
        <w:t>jpeg</w:t>
      </w:r>
      <w:proofErr w:type="spellEnd"/>
      <w:r w:rsidR="004E5760">
        <w:rPr>
          <w:color w:val="000000"/>
          <w:sz w:val="24"/>
          <w:szCs w:val="24"/>
        </w:rPr>
        <w:t>.</w:t>
      </w:r>
    </w:p>
    <w:p w14:paraId="2168F454" w14:textId="77777777" w:rsidR="00AC57D4" w:rsidRDefault="00AC57D4" w:rsidP="00AC57D4">
      <w:pPr>
        <w:spacing w:line="259" w:lineRule="auto"/>
        <w:rPr>
          <w:color w:val="000000"/>
          <w:sz w:val="24"/>
          <w:szCs w:val="24"/>
        </w:rPr>
      </w:pPr>
    </w:p>
    <w:p w14:paraId="0CE0A3A4" w14:textId="77777777" w:rsidR="00AC57D4" w:rsidRDefault="00AC57D4" w:rsidP="00AC57D4">
      <w:pPr>
        <w:spacing w:line="259" w:lineRule="auto"/>
        <w:rPr>
          <w:color w:val="000000"/>
          <w:sz w:val="24"/>
          <w:szCs w:val="24"/>
        </w:rPr>
      </w:pPr>
      <w:r w:rsidRPr="00AC57D4">
        <w:rPr>
          <w:color w:val="000000"/>
          <w:sz w:val="24"/>
          <w:szCs w:val="24"/>
        </w:rPr>
        <w:t>После завершения выполнения задания заполните чек лист:</w:t>
      </w:r>
    </w:p>
    <w:p w14:paraId="20F27B0F" w14:textId="77777777" w:rsidR="00AC57D4" w:rsidRDefault="00AC57D4" w:rsidP="00AC57D4">
      <w:pPr>
        <w:spacing w:line="259" w:lineRule="auto"/>
        <w:rPr>
          <w:color w:val="000000"/>
          <w:sz w:val="24"/>
          <w:szCs w:val="24"/>
        </w:rPr>
      </w:pPr>
    </w:p>
    <w:tbl>
      <w:tblPr>
        <w:tblStyle w:val="ae"/>
        <w:tblW w:w="0" w:type="auto"/>
        <w:tblLook w:val="04A0" w:firstRow="1" w:lastRow="0" w:firstColumn="1" w:lastColumn="0" w:noHBand="0" w:noVBand="1"/>
      </w:tblPr>
      <w:tblGrid>
        <w:gridCol w:w="675"/>
        <w:gridCol w:w="5706"/>
        <w:gridCol w:w="3191"/>
      </w:tblGrid>
      <w:tr w:rsidR="00AC57D4" w14:paraId="26A3335F" w14:textId="77777777" w:rsidTr="008D5DBF">
        <w:tc>
          <w:tcPr>
            <w:tcW w:w="675" w:type="dxa"/>
          </w:tcPr>
          <w:p w14:paraId="1167B5EF" w14:textId="77777777" w:rsidR="00AC57D4" w:rsidRPr="008D5DBF" w:rsidRDefault="008D5DBF" w:rsidP="00AC57D4">
            <w:pPr>
              <w:spacing w:line="259" w:lineRule="auto"/>
              <w:rPr>
                <w:b/>
                <w:color w:val="000000"/>
                <w:sz w:val="24"/>
                <w:szCs w:val="24"/>
              </w:rPr>
            </w:pPr>
            <w:r w:rsidRPr="008D5DBF">
              <w:rPr>
                <w:b/>
                <w:color w:val="000000"/>
                <w:sz w:val="24"/>
                <w:szCs w:val="24"/>
              </w:rPr>
              <w:t>№ п/п</w:t>
            </w:r>
          </w:p>
        </w:tc>
        <w:tc>
          <w:tcPr>
            <w:tcW w:w="5706" w:type="dxa"/>
          </w:tcPr>
          <w:p w14:paraId="52BB503D" w14:textId="77777777" w:rsidR="00AC57D4" w:rsidRPr="008D5DBF" w:rsidRDefault="008D5DBF" w:rsidP="008D5DBF">
            <w:pPr>
              <w:spacing w:line="259" w:lineRule="auto"/>
              <w:jc w:val="center"/>
              <w:rPr>
                <w:b/>
                <w:color w:val="000000"/>
                <w:sz w:val="24"/>
                <w:szCs w:val="24"/>
              </w:rPr>
            </w:pPr>
            <w:r w:rsidRPr="008D5DBF">
              <w:rPr>
                <w:b/>
                <w:color w:val="000000"/>
                <w:sz w:val="24"/>
                <w:szCs w:val="24"/>
              </w:rPr>
              <w:t>Наименование</w:t>
            </w:r>
          </w:p>
        </w:tc>
        <w:tc>
          <w:tcPr>
            <w:tcW w:w="3191" w:type="dxa"/>
          </w:tcPr>
          <w:p w14:paraId="770219C3" w14:textId="77777777" w:rsidR="00AC57D4" w:rsidRPr="008D5DBF" w:rsidRDefault="008D5DBF" w:rsidP="008D5DBF">
            <w:pPr>
              <w:spacing w:line="259" w:lineRule="auto"/>
              <w:jc w:val="center"/>
              <w:rPr>
                <w:b/>
                <w:color w:val="000000"/>
                <w:sz w:val="24"/>
                <w:szCs w:val="24"/>
              </w:rPr>
            </w:pPr>
            <w:r w:rsidRPr="008D5DBF">
              <w:rPr>
                <w:b/>
                <w:color w:val="000000"/>
                <w:sz w:val="24"/>
                <w:szCs w:val="24"/>
              </w:rPr>
              <w:t>Отметка о выполнении /невыполнении</w:t>
            </w:r>
          </w:p>
        </w:tc>
      </w:tr>
      <w:tr w:rsidR="00AC57D4" w14:paraId="7A8E4384" w14:textId="77777777" w:rsidTr="008D5DBF">
        <w:tc>
          <w:tcPr>
            <w:tcW w:w="675" w:type="dxa"/>
          </w:tcPr>
          <w:p w14:paraId="5DF67BC8" w14:textId="77777777" w:rsidR="00AC57D4" w:rsidRDefault="008D5DBF" w:rsidP="008D5DBF">
            <w:pPr>
              <w:spacing w:line="259" w:lineRule="auto"/>
              <w:jc w:val="center"/>
              <w:rPr>
                <w:color w:val="000000"/>
                <w:sz w:val="24"/>
                <w:szCs w:val="24"/>
              </w:rPr>
            </w:pPr>
            <w:r>
              <w:rPr>
                <w:color w:val="000000"/>
                <w:sz w:val="24"/>
                <w:szCs w:val="24"/>
              </w:rPr>
              <w:t>1</w:t>
            </w:r>
          </w:p>
        </w:tc>
        <w:tc>
          <w:tcPr>
            <w:tcW w:w="5706" w:type="dxa"/>
          </w:tcPr>
          <w:p w14:paraId="53F7914E" w14:textId="77777777" w:rsidR="00AC57D4" w:rsidRDefault="008D5DBF" w:rsidP="008D5DBF">
            <w:pPr>
              <w:spacing w:line="259" w:lineRule="auto"/>
              <w:jc w:val="center"/>
              <w:rPr>
                <w:color w:val="000000"/>
                <w:sz w:val="24"/>
                <w:szCs w:val="24"/>
              </w:rPr>
            </w:pPr>
            <w:r>
              <w:rPr>
                <w:color w:val="000000"/>
                <w:sz w:val="24"/>
                <w:szCs w:val="24"/>
              </w:rPr>
              <w:t>2</w:t>
            </w:r>
          </w:p>
        </w:tc>
        <w:tc>
          <w:tcPr>
            <w:tcW w:w="3191" w:type="dxa"/>
          </w:tcPr>
          <w:p w14:paraId="5B8E3B85" w14:textId="77777777" w:rsidR="00AC57D4" w:rsidRDefault="008D5DBF" w:rsidP="008D5DBF">
            <w:pPr>
              <w:spacing w:line="259" w:lineRule="auto"/>
              <w:jc w:val="center"/>
              <w:rPr>
                <w:color w:val="000000"/>
                <w:sz w:val="24"/>
                <w:szCs w:val="24"/>
              </w:rPr>
            </w:pPr>
            <w:r>
              <w:rPr>
                <w:color w:val="000000"/>
                <w:sz w:val="24"/>
                <w:szCs w:val="24"/>
              </w:rPr>
              <w:t>3</w:t>
            </w:r>
          </w:p>
        </w:tc>
      </w:tr>
      <w:tr w:rsidR="008D5DBF" w14:paraId="1070A351" w14:textId="77777777" w:rsidTr="00780A4A">
        <w:tc>
          <w:tcPr>
            <w:tcW w:w="9572" w:type="dxa"/>
            <w:gridSpan w:val="3"/>
          </w:tcPr>
          <w:p w14:paraId="3EC115DD" w14:textId="77777777" w:rsidR="008D5DBF" w:rsidRDefault="008D5DBF" w:rsidP="00AC57D4">
            <w:pPr>
              <w:spacing w:line="259" w:lineRule="auto"/>
              <w:rPr>
                <w:color w:val="000000"/>
                <w:sz w:val="24"/>
                <w:szCs w:val="24"/>
              </w:rPr>
            </w:pPr>
            <w:r>
              <w:rPr>
                <w:color w:val="000000"/>
                <w:sz w:val="24"/>
                <w:szCs w:val="24"/>
              </w:rPr>
              <w:t>Модуль 1</w:t>
            </w:r>
          </w:p>
        </w:tc>
      </w:tr>
      <w:tr w:rsidR="00AC57D4" w14:paraId="134F9C02" w14:textId="77777777" w:rsidTr="008D5DBF">
        <w:tc>
          <w:tcPr>
            <w:tcW w:w="675" w:type="dxa"/>
          </w:tcPr>
          <w:p w14:paraId="4C3620B5" w14:textId="77777777" w:rsidR="00AC57D4" w:rsidRDefault="008D5DBF" w:rsidP="00AC57D4">
            <w:pPr>
              <w:spacing w:line="259" w:lineRule="auto"/>
              <w:rPr>
                <w:color w:val="000000"/>
                <w:sz w:val="24"/>
                <w:szCs w:val="24"/>
              </w:rPr>
            </w:pPr>
            <w:r>
              <w:rPr>
                <w:color w:val="000000"/>
                <w:sz w:val="24"/>
                <w:szCs w:val="24"/>
              </w:rPr>
              <w:t>1</w:t>
            </w:r>
          </w:p>
        </w:tc>
        <w:tc>
          <w:tcPr>
            <w:tcW w:w="5706" w:type="dxa"/>
          </w:tcPr>
          <w:p w14:paraId="5391A821" w14:textId="77777777" w:rsidR="00AC57D4" w:rsidRDefault="008D5DBF" w:rsidP="00AC57D4">
            <w:pPr>
              <w:spacing w:line="259" w:lineRule="auto"/>
              <w:rPr>
                <w:color w:val="000000"/>
                <w:sz w:val="24"/>
                <w:szCs w:val="24"/>
              </w:rPr>
            </w:pPr>
            <w:r>
              <w:rPr>
                <w:color w:val="000000"/>
                <w:sz w:val="24"/>
                <w:szCs w:val="24"/>
              </w:rPr>
              <w:t>Задание 1.</w:t>
            </w:r>
          </w:p>
        </w:tc>
        <w:tc>
          <w:tcPr>
            <w:tcW w:w="3191" w:type="dxa"/>
          </w:tcPr>
          <w:p w14:paraId="15EBD4CE" w14:textId="77777777" w:rsidR="00AC57D4" w:rsidRDefault="00AC57D4" w:rsidP="00AC57D4">
            <w:pPr>
              <w:spacing w:line="259" w:lineRule="auto"/>
              <w:rPr>
                <w:color w:val="000000"/>
                <w:sz w:val="24"/>
                <w:szCs w:val="24"/>
              </w:rPr>
            </w:pPr>
          </w:p>
        </w:tc>
      </w:tr>
      <w:tr w:rsidR="008D5DBF" w14:paraId="538B05EC" w14:textId="77777777" w:rsidTr="008D5DBF">
        <w:tc>
          <w:tcPr>
            <w:tcW w:w="675" w:type="dxa"/>
          </w:tcPr>
          <w:p w14:paraId="7020C2E7" w14:textId="77777777" w:rsidR="008D5DBF" w:rsidRDefault="008D5DBF" w:rsidP="00AC57D4">
            <w:pPr>
              <w:spacing w:line="259" w:lineRule="auto"/>
              <w:rPr>
                <w:color w:val="000000"/>
                <w:sz w:val="24"/>
                <w:szCs w:val="24"/>
              </w:rPr>
            </w:pPr>
            <w:r>
              <w:rPr>
                <w:color w:val="000000"/>
                <w:sz w:val="24"/>
                <w:szCs w:val="24"/>
              </w:rPr>
              <w:t>2</w:t>
            </w:r>
          </w:p>
        </w:tc>
        <w:tc>
          <w:tcPr>
            <w:tcW w:w="5706" w:type="dxa"/>
          </w:tcPr>
          <w:p w14:paraId="33E21161" w14:textId="77777777" w:rsidR="008D5DBF" w:rsidRDefault="008D5DBF" w:rsidP="00AC57D4">
            <w:pPr>
              <w:spacing w:line="259" w:lineRule="auto"/>
              <w:rPr>
                <w:color w:val="000000"/>
                <w:sz w:val="24"/>
                <w:szCs w:val="24"/>
              </w:rPr>
            </w:pPr>
            <w:r>
              <w:rPr>
                <w:color w:val="000000"/>
                <w:sz w:val="24"/>
                <w:szCs w:val="24"/>
              </w:rPr>
              <w:t>Задание 2.</w:t>
            </w:r>
          </w:p>
        </w:tc>
        <w:tc>
          <w:tcPr>
            <w:tcW w:w="3191" w:type="dxa"/>
          </w:tcPr>
          <w:p w14:paraId="02C17AA7" w14:textId="77777777" w:rsidR="008D5DBF" w:rsidRDefault="008D5DBF" w:rsidP="00AC57D4">
            <w:pPr>
              <w:spacing w:line="259" w:lineRule="auto"/>
              <w:rPr>
                <w:color w:val="000000"/>
                <w:sz w:val="24"/>
                <w:szCs w:val="24"/>
              </w:rPr>
            </w:pPr>
          </w:p>
        </w:tc>
      </w:tr>
      <w:tr w:rsidR="008D5DBF" w14:paraId="6E2744B6" w14:textId="77777777" w:rsidTr="008D5DBF">
        <w:tc>
          <w:tcPr>
            <w:tcW w:w="675" w:type="dxa"/>
          </w:tcPr>
          <w:p w14:paraId="176F23DA" w14:textId="77777777" w:rsidR="008D5DBF" w:rsidRDefault="008D5DBF" w:rsidP="00AC57D4">
            <w:pPr>
              <w:spacing w:line="259" w:lineRule="auto"/>
              <w:rPr>
                <w:color w:val="000000"/>
                <w:sz w:val="24"/>
                <w:szCs w:val="24"/>
              </w:rPr>
            </w:pPr>
            <w:r>
              <w:rPr>
                <w:color w:val="000000"/>
                <w:sz w:val="24"/>
                <w:szCs w:val="24"/>
              </w:rPr>
              <w:t>3</w:t>
            </w:r>
          </w:p>
        </w:tc>
        <w:tc>
          <w:tcPr>
            <w:tcW w:w="5706" w:type="dxa"/>
          </w:tcPr>
          <w:p w14:paraId="1DBF2901" w14:textId="77777777" w:rsidR="008D5DBF" w:rsidRDefault="008D5DBF" w:rsidP="00AC57D4">
            <w:pPr>
              <w:spacing w:line="259" w:lineRule="auto"/>
              <w:rPr>
                <w:color w:val="000000"/>
                <w:sz w:val="24"/>
                <w:szCs w:val="24"/>
              </w:rPr>
            </w:pPr>
            <w:r>
              <w:rPr>
                <w:color w:val="000000"/>
                <w:sz w:val="24"/>
                <w:szCs w:val="24"/>
              </w:rPr>
              <w:t>Задание 3.</w:t>
            </w:r>
          </w:p>
        </w:tc>
        <w:tc>
          <w:tcPr>
            <w:tcW w:w="3191" w:type="dxa"/>
          </w:tcPr>
          <w:p w14:paraId="4994D7CA" w14:textId="77777777" w:rsidR="008D5DBF" w:rsidRDefault="008D5DBF" w:rsidP="00AC57D4">
            <w:pPr>
              <w:spacing w:line="259" w:lineRule="auto"/>
              <w:rPr>
                <w:color w:val="000000"/>
                <w:sz w:val="24"/>
                <w:szCs w:val="24"/>
              </w:rPr>
            </w:pPr>
          </w:p>
        </w:tc>
      </w:tr>
      <w:tr w:rsidR="008D5DBF" w14:paraId="24A64179" w14:textId="77777777" w:rsidTr="00780A4A">
        <w:tc>
          <w:tcPr>
            <w:tcW w:w="9572" w:type="dxa"/>
            <w:gridSpan w:val="3"/>
          </w:tcPr>
          <w:p w14:paraId="7383DC45" w14:textId="77777777" w:rsidR="008D5DBF" w:rsidRDefault="008D5DBF" w:rsidP="00AC57D4">
            <w:pPr>
              <w:spacing w:line="259" w:lineRule="auto"/>
              <w:rPr>
                <w:color w:val="000000"/>
                <w:sz w:val="24"/>
                <w:szCs w:val="24"/>
              </w:rPr>
            </w:pPr>
            <w:r>
              <w:rPr>
                <w:color w:val="000000"/>
                <w:sz w:val="24"/>
                <w:szCs w:val="24"/>
              </w:rPr>
              <w:t>Модуль 2</w:t>
            </w:r>
          </w:p>
        </w:tc>
      </w:tr>
      <w:tr w:rsidR="008D5DBF" w14:paraId="587A1C60" w14:textId="77777777" w:rsidTr="008D5DBF">
        <w:tc>
          <w:tcPr>
            <w:tcW w:w="675" w:type="dxa"/>
          </w:tcPr>
          <w:p w14:paraId="192A82EB" w14:textId="77777777" w:rsidR="008D5DBF" w:rsidRDefault="008D5DBF" w:rsidP="00AC57D4">
            <w:pPr>
              <w:spacing w:line="259" w:lineRule="auto"/>
              <w:rPr>
                <w:color w:val="000000"/>
                <w:sz w:val="24"/>
                <w:szCs w:val="24"/>
              </w:rPr>
            </w:pPr>
            <w:r>
              <w:rPr>
                <w:color w:val="000000"/>
                <w:sz w:val="24"/>
                <w:szCs w:val="24"/>
              </w:rPr>
              <w:t>4</w:t>
            </w:r>
          </w:p>
        </w:tc>
        <w:tc>
          <w:tcPr>
            <w:tcW w:w="5706" w:type="dxa"/>
          </w:tcPr>
          <w:p w14:paraId="0EED418C" w14:textId="77777777" w:rsidR="008D5DBF" w:rsidRDefault="008D5DBF" w:rsidP="00AC57D4">
            <w:pPr>
              <w:spacing w:line="259" w:lineRule="auto"/>
              <w:rPr>
                <w:color w:val="000000"/>
                <w:sz w:val="24"/>
                <w:szCs w:val="24"/>
              </w:rPr>
            </w:pPr>
            <w:r w:rsidRPr="008D5DBF">
              <w:rPr>
                <w:color w:val="000000"/>
                <w:sz w:val="24"/>
                <w:szCs w:val="24"/>
              </w:rPr>
              <w:t>Обязательные элементы</w:t>
            </w:r>
          </w:p>
        </w:tc>
        <w:tc>
          <w:tcPr>
            <w:tcW w:w="3191" w:type="dxa"/>
          </w:tcPr>
          <w:p w14:paraId="3EF858F9" w14:textId="77777777" w:rsidR="008D5DBF" w:rsidRDefault="008D5DBF" w:rsidP="00AC57D4">
            <w:pPr>
              <w:spacing w:line="259" w:lineRule="auto"/>
              <w:rPr>
                <w:color w:val="000000"/>
                <w:sz w:val="24"/>
                <w:szCs w:val="24"/>
              </w:rPr>
            </w:pPr>
          </w:p>
        </w:tc>
      </w:tr>
      <w:tr w:rsidR="008D5DBF" w14:paraId="03B46C99" w14:textId="77777777" w:rsidTr="008D5DBF">
        <w:tc>
          <w:tcPr>
            <w:tcW w:w="675" w:type="dxa"/>
          </w:tcPr>
          <w:p w14:paraId="5F9F797F" w14:textId="77777777" w:rsidR="008D5DBF" w:rsidRDefault="008D5DBF" w:rsidP="00AC57D4">
            <w:pPr>
              <w:spacing w:line="259" w:lineRule="auto"/>
              <w:rPr>
                <w:color w:val="000000"/>
                <w:sz w:val="24"/>
                <w:szCs w:val="24"/>
              </w:rPr>
            </w:pPr>
            <w:r>
              <w:rPr>
                <w:color w:val="000000"/>
                <w:sz w:val="24"/>
                <w:szCs w:val="24"/>
              </w:rPr>
              <w:t>5</w:t>
            </w:r>
          </w:p>
        </w:tc>
        <w:tc>
          <w:tcPr>
            <w:tcW w:w="5706" w:type="dxa"/>
          </w:tcPr>
          <w:p w14:paraId="0404E930" w14:textId="77777777" w:rsidR="008D5DBF" w:rsidRDefault="008D5DBF" w:rsidP="00AC57D4">
            <w:pPr>
              <w:spacing w:line="259" w:lineRule="auto"/>
              <w:rPr>
                <w:color w:val="000000"/>
                <w:sz w:val="24"/>
                <w:szCs w:val="24"/>
              </w:rPr>
            </w:pPr>
            <w:r w:rsidRPr="008D5DBF">
              <w:rPr>
                <w:color w:val="000000"/>
                <w:sz w:val="24"/>
                <w:szCs w:val="24"/>
              </w:rPr>
              <w:t>Технические требования</w:t>
            </w:r>
          </w:p>
        </w:tc>
        <w:tc>
          <w:tcPr>
            <w:tcW w:w="3191" w:type="dxa"/>
          </w:tcPr>
          <w:p w14:paraId="4B728711" w14:textId="77777777" w:rsidR="008D5DBF" w:rsidRDefault="008D5DBF" w:rsidP="00AC57D4">
            <w:pPr>
              <w:spacing w:line="259" w:lineRule="auto"/>
              <w:rPr>
                <w:color w:val="000000"/>
                <w:sz w:val="24"/>
                <w:szCs w:val="24"/>
              </w:rPr>
            </w:pPr>
          </w:p>
        </w:tc>
      </w:tr>
      <w:tr w:rsidR="008D5DBF" w14:paraId="3B8B8C45" w14:textId="77777777" w:rsidTr="008D5DBF">
        <w:tc>
          <w:tcPr>
            <w:tcW w:w="675" w:type="dxa"/>
          </w:tcPr>
          <w:p w14:paraId="3BB6DFC1" w14:textId="77777777" w:rsidR="008D5DBF" w:rsidRDefault="008D5DBF" w:rsidP="00AC57D4">
            <w:pPr>
              <w:spacing w:line="259" w:lineRule="auto"/>
              <w:rPr>
                <w:color w:val="000000"/>
                <w:sz w:val="24"/>
                <w:szCs w:val="24"/>
              </w:rPr>
            </w:pPr>
            <w:r>
              <w:rPr>
                <w:color w:val="000000"/>
                <w:sz w:val="24"/>
                <w:szCs w:val="24"/>
              </w:rPr>
              <w:t>6</w:t>
            </w:r>
          </w:p>
        </w:tc>
        <w:tc>
          <w:tcPr>
            <w:tcW w:w="5706" w:type="dxa"/>
          </w:tcPr>
          <w:p w14:paraId="71B2D576" w14:textId="77777777" w:rsidR="008D5DBF" w:rsidRDefault="008D5DBF" w:rsidP="00AC57D4">
            <w:pPr>
              <w:spacing w:line="259" w:lineRule="auto"/>
              <w:rPr>
                <w:color w:val="000000"/>
                <w:sz w:val="24"/>
                <w:szCs w:val="24"/>
              </w:rPr>
            </w:pPr>
            <w:r w:rsidRPr="008D5DBF">
              <w:rPr>
                <w:color w:val="000000"/>
                <w:sz w:val="24"/>
                <w:szCs w:val="24"/>
              </w:rPr>
              <w:t>Выходные файлы</w:t>
            </w:r>
          </w:p>
        </w:tc>
        <w:tc>
          <w:tcPr>
            <w:tcW w:w="3191" w:type="dxa"/>
          </w:tcPr>
          <w:p w14:paraId="74B414B6" w14:textId="77777777" w:rsidR="008D5DBF" w:rsidRDefault="008D5DBF" w:rsidP="00AC57D4">
            <w:pPr>
              <w:spacing w:line="259" w:lineRule="auto"/>
              <w:rPr>
                <w:color w:val="000000"/>
                <w:sz w:val="24"/>
                <w:szCs w:val="24"/>
              </w:rPr>
            </w:pPr>
          </w:p>
        </w:tc>
      </w:tr>
    </w:tbl>
    <w:p w14:paraId="7390FA2C" w14:textId="77777777" w:rsidR="00AC57D4" w:rsidRDefault="00AC57D4" w:rsidP="00AC57D4">
      <w:pPr>
        <w:spacing w:line="259" w:lineRule="auto"/>
        <w:rPr>
          <w:color w:val="000000"/>
          <w:sz w:val="24"/>
          <w:szCs w:val="24"/>
        </w:rPr>
      </w:pPr>
    </w:p>
    <w:p w14:paraId="1BDA5249" w14:textId="77777777" w:rsidR="0096135F" w:rsidRDefault="0096135F">
      <w:pPr>
        <w:spacing w:line="259" w:lineRule="auto"/>
        <w:rPr>
          <w:color w:val="000000"/>
          <w:sz w:val="24"/>
          <w:szCs w:val="24"/>
        </w:rPr>
      </w:pPr>
    </w:p>
    <w:p w14:paraId="21938E5E" w14:textId="77777777" w:rsidR="0096135F" w:rsidRDefault="0096135F">
      <w:pPr>
        <w:spacing w:line="259" w:lineRule="auto"/>
        <w:rPr>
          <w:color w:val="000000"/>
          <w:sz w:val="24"/>
          <w:szCs w:val="24"/>
        </w:rPr>
      </w:pPr>
    </w:p>
    <w:p w14:paraId="34C96971" w14:textId="77777777" w:rsidR="0096135F" w:rsidRDefault="0096135F">
      <w:pPr>
        <w:spacing w:line="259" w:lineRule="auto"/>
        <w:rPr>
          <w:color w:val="000000"/>
          <w:sz w:val="24"/>
          <w:szCs w:val="24"/>
        </w:rPr>
      </w:pPr>
    </w:p>
    <w:p w14:paraId="2DDEDDDB" w14:textId="77777777" w:rsidR="0096135F" w:rsidRDefault="0096135F">
      <w:pPr>
        <w:spacing w:line="259" w:lineRule="auto"/>
        <w:rPr>
          <w:color w:val="000000"/>
          <w:sz w:val="24"/>
          <w:szCs w:val="24"/>
        </w:rPr>
      </w:pPr>
    </w:p>
    <w:p w14:paraId="59F1F12D" w14:textId="77777777" w:rsidR="0096135F" w:rsidRDefault="0096135F">
      <w:pPr>
        <w:spacing w:line="259" w:lineRule="auto"/>
        <w:rPr>
          <w:color w:val="000000"/>
          <w:sz w:val="24"/>
          <w:szCs w:val="24"/>
        </w:rPr>
      </w:pPr>
      <w:bookmarkStart w:id="3" w:name="_heading=h.1fob9te" w:colFirst="0" w:colLast="0"/>
      <w:bookmarkEnd w:id="3"/>
    </w:p>
    <w:p w14:paraId="31BE244A" w14:textId="77777777" w:rsidR="009C23EA" w:rsidRDefault="009C23EA">
      <w:pPr>
        <w:spacing w:line="259" w:lineRule="auto"/>
        <w:rPr>
          <w:color w:val="000000"/>
          <w:sz w:val="24"/>
          <w:szCs w:val="24"/>
        </w:rPr>
        <w:sectPr w:rsidR="009C23EA" w:rsidSect="009C23EA">
          <w:headerReference w:type="even" r:id="rId11"/>
          <w:headerReference w:type="default" r:id="rId12"/>
          <w:headerReference w:type="first" r:id="rId13"/>
          <w:pgSz w:w="11907" w:h="16839"/>
          <w:pgMar w:top="1134" w:right="1134" w:bottom="1701" w:left="1134" w:header="709" w:footer="11" w:gutter="0"/>
          <w:cols w:space="720"/>
          <w:titlePg/>
        </w:sectPr>
      </w:pPr>
    </w:p>
    <w:p w14:paraId="6682F5A9" w14:textId="77777777" w:rsidR="0096135F" w:rsidRDefault="0096135F">
      <w:pPr>
        <w:spacing w:line="259" w:lineRule="auto"/>
        <w:rPr>
          <w:color w:val="000000"/>
          <w:sz w:val="24"/>
          <w:szCs w:val="24"/>
        </w:rPr>
      </w:pPr>
    </w:p>
    <w:p w14:paraId="491738E0" w14:textId="77777777" w:rsidR="0096135F" w:rsidRDefault="00F21B07">
      <w:pPr>
        <w:ind w:firstLine="709"/>
        <w:jc w:val="right"/>
        <w:rPr>
          <w:sz w:val="24"/>
          <w:szCs w:val="24"/>
        </w:rPr>
      </w:pPr>
      <w:r>
        <w:rPr>
          <w:i/>
          <w:sz w:val="24"/>
          <w:szCs w:val="24"/>
        </w:rPr>
        <w:t xml:space="preserve">Приложение 3. </w:t>
      </w:r>
      <w:r>
        <w:rPr>
          <w:sz w:val="24"/>
          <w:szCs w:val="24"/>
        </w:rPr>
        <w:t>Перечень оборудования и оснащения, расходных материалов, средств обучения и воспитания для проведения ДЭ</w:t>
      </w:r>
    </w:p>
    <w:p w14:paraId="1AEDB31B" w14:textId="77777777" w:rsidR="0096135F" w:rsidRDefault="0096135F">
      <w:pPr>
        <w:ind w:firstLine="709"/>
        <w:jc w:val="right"/>
        <w:rPr>
          <w:i/>
          <w:sz w:val="24"/>
          <w:szCs w:val="24"/>
        </w:rPr>
      </w:pPr>
    </w:p>
    <w:tbl>
      <w:tblPr>
        <w:tblStyle w:val="affe"/>
        <w:tblW w:w="14317" w:type="dxa"/>
        <w:tblInd w:w="-81" w:type="dxa"/>
        <w:tblLayout w:type="fixed"/>
        <w:tblLook w:val="0400" w:firstRow="0" w:lastRow="0" w:firstColumn="0" w:lastColumn="0" w:noHBand="0" w:noVBand="1"/>
      </w:tblPr>
      <w:tblGrid>
        <w:gridCol w:w="526"/>
        <w:gridCol w:w="2579"/>
        <w:gridCol w:w="3253"/>
        <w:gridCol w:w="13"/>
        <w:gridCol w:w="1408"/>
        <w:gridCol w:w="1428"/>
        <w:gridCol w:w="995"/>
        <w:gridCol w:w="991"/>
        <w:gridCol w:w="987"/>
        <w:gridCol w:w="6"/>
        <w:gridCol w:w="1128"/>
        <w:gridCol w:w="7"/>
        <w:gridCol w:w="996"/>
      </w:tblGrid>
      <w:tr w:rsidR="0096135F" w14:paraId="5292A814" w14:textId="77777777" w:rsidTr="00604633">
        <w:trPr>
          <w:trHeight w:val="283"/>
        </w:trPr>
        <w:tc>
          <w:tcPr>
            <w:tcW w:w="13314" w:type="dxa"/>
            <w:gridSpan w:val="11"/>
            <w:tcBorders>
              <w:top w:val="single" w:sz="4" w:space="0" w:color="000000"/>
              <w:left w:val="single" w:sz="4" w:space="0" w:color="000000"/>
              <w:bottom w:val="single" w:sz="4" w:space="0" w:color="000000"/>
              <w:right w:val="nil"/>
            </w:tcBorders>
            <w:shd w:val="clear" w:color="auto" w:fill="auto"/>
            <w:vAlign w:val="center"/>
          </w:tcPr>
          <w:p w14:paraId="2BFCE275" w14:textId="77777777" w:rsidR="0096135F" w:rsidRDefault="00F21B07">
            <w:pPr>
              <w:spacing w:line="259" w:lineRule="auto"/>
              <w:ind w:left="740"/>
              <w:jc w:val="center"/>
            </w:pPr>
            <w:r>
              <w:rPr>
                <w:b/>
              </w:rPr>
              <w:t>1. Зоны площадки</w:t>
            </w:r>
          </w:p>
        </w:tc>
        <w:tc>
          <w:tcPr>
            <w:tcW w:w="1003" w:type="dxa"/>
            <w:gridSpan w:val="2"/>
            <w:tcBorders>
              <w:top w:val="single" w:sz="4" w:space="0" w:color="000000"/>
              <w:left w:val="nil"/>
              <w:bottom w:val="single" w:sz="4" w:space="0" w:color="000000"/>
              <w:right w:val="single" w:sz="4" w:space="0" w:color="000000"/>
            </w:tcBorders>
            <w:shd w:val="clear" w:color="auto" w:fill="auto"/>
            <w:vAlign w:val="center"/>
          </w:tcPr>
          <w:p w14:paraId="1F887F91" w14:textId="77777777" w:rsidR="0096135F" w:rsidRDefault="0096135F">
            <w:pPr>
              <w:spacing w:after="123" w:line="259" w:lineRule="auto"/>
              <w:jc w:val="center"/>
            </w:pPr>
          </w:p>
        </w:tc>
      </w:tr>
      <w:tr w:rsidR="0096135F" w14:paraId="4F04EF73" w14:textId="77777777" w:rsidTr="00604633">
        <w:trPr>
          <w:trHeight w:val="404"/>
        </w:trPr>
        <w:tc>
          <w:tcPr>
            <w:tcW w:w="77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F46EF44" w14:textId="77777777" w:rsidR="0096135F" w:rsidRDefault="00F21B07">
            <w:pPr>
              <w:spacing w:line="259" w:lineRule="auto"/>
              <w:ind w:right="26"/>
              <w:jc w:val="center"/>
            </w:pPr>
            <w:r>
              <w:rPr>
                <w:b/>
              </w:rPr>
              <w:t>Наименование зоны площадки</w:t>
            </w:r>
          </w:p>
        </w:tc>
        <w:tc>
          <w:tcPr>
            <w:tcW w:w="5535" w:type="dxa"/>
            <w:gridSpan w:val="6"/>
            <w:tcBorders>
              <w:top w:val="single" w:sz="4" w:space="0" w:color="000000"/>
              <w:left w:val="single" w:sz="4" w:space="0" w:color="000000"/>
              <w:bottom w:val="single" w:sz="4" w:space="0" w:color="000000"/>
              <w:right w:val="nil"/>
            </w:tcBorders>
            <w:shd w:val="clear" w:color="auto" w:fill="auto"/>
            <w:vAlign w:val="center"/>
          </w:tcPr>
          <w:p w14:paraId="3F55E20A" w14:textId="77777777" w:rsidR="0096135F" w:rsidRDefault="00F21B07">
            <w:pPr>
              <w:spacing w:line="259" w:lineRule="auto"/>
              <w:ind w:left="1593"/>
              <w:jc w:val="center"/>
            </w:pPr>
            <w:r>
              <w:rPr>
                <w:b/>
              </w:rPr>
              <w:t>Код зоны площадки</w:t>
            </w:r>
          </w:p>
        </w:tc>
        <w:tc>
          <w:tcPr>
            <w:tcW w:w="1003" w:type="dxa"/>
            <w:gridSpan w:val="2"/>
            <w:tcBorders>
              <w:top w:val="single" w:sz="4" w:space="0" w:color="000000"/>
              <w:left w:val="nil"/>
              <w:bottom w:val="single" w:sz="4" w:space="0" w:color="000000"/>
              <w:right w:val="single" w:sz="4" w:space="0" w:color="000000"/>
            </w:tcBorders>
            <w:shd w:val="clear" w:color="auto" w:fill="auto"/>
            <w:vAlign w:val="center"/>
          </w:tcPr>
          <w:p w14:paraId="5CCD6768" w14:textId="77777777" w:rsidR="0096135F" w:rsidRDefault="0096135F">
            <w:pPr>
              <w:spacing w:after="123" w:line="259" w:lineRule="auto"/>
              <w:jc w:val="center"/>
            </w:pPr>
          </w:p>
        </w:tc>
      </w:tr>
      <w:tr w:rsidR="0096135F" w14:paraId="554AA43C" w14:textId="77777777" w:rsidTr="00604633">
        <w:trPr>
          <w:trHeight w:val="286"/>
        </w:trPr>
        <w:tc>
          <w:tcPr>
            <w:tcW w:w="77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B62F37C" w14:textId="77777777" w:rsidR="0096135F" w:rsidRDefault="00F21B07">
            <w:pPr>
              <w:spacing w:line="259" w:lineRule="auto"/>
              <w:ind w:left="1"/>
              <w:jc w:val="center"/>
            </w:pPr>
            <w:r>
              <w:t>Рабочее место участника</w:t>
            </w:r>
          </w:p>
        </w:tc>
        <w:tc>
          <w:tcPr>
            <w:tcW w:w="5535" w:type="dxa"/>
            <w:gridSpan w:val="6"/>
            <w:tcBorders>
              <w:top w:val="single" w:sz="4" w:space="0" w:color="000000"/>
              <w:left w:val="single" w:sz="4" w:space="0" w:color="000000"/>
              <w:bottom w:val="single" w:sz="4" w:space="0" w:color="000000"/>
              <w:right w:val="nil"/>
            </w:tcBorders>
            <w:shd w:val="clear" w:color="auto" w:fill="auto"/>
            <w:vAlign w:val="center"/>
          </w:tcPr>
          <w:p w14:paraId="6E239451" w14:textId="77777777" w:rsidR="0096135F" w:rsidRDefault="00F21B07">
            <w:pPr>
              <w:spacing w:line="259" w:lineRule="auto"/>
              <w:ind w:left="747"/>
              <w:jc w:val="center"/>
            </w:pPr>
            <w:r>
              <w:t>А</w:t>
            </w:r>
          </w:p>
        </w:tc>
        <w:tc>
          <w:tcPr>
            <w:tcW w:w="1003" w:type="dxa"/>
            <w:gridSpan w:val="2"/>
            <w:tcBorders>
              <w:top w:val="single" w:sz="4" w:space="0" w:color="000000"/>
              <w:left w:val="nil"/>
              <w:bottom w:val="single" w:sz="4" w:space="0" w:color="000000"/>
              <w:right w:val="single" w:sz="4" w:space="0" w:color="000000"/>
            </w:tcBorders>
            <w:shd w:val="clear" w:color="auto" w:fill="auto"/>
            <w:vAlign w:val="center"/>
          </w:tcPr>
          <w:p w14:paraId="65FDD113" w14:textId="77777777" w:rsidR="0096135F" w:rsidRDefault="0096135F">
            <w:pPr>
              <w:spacing w:after="123" w:line="259" w:lineRule="auto"/>
              <w:jc w:val="center"/>
            </w:pPr>
          </w:p>
        </w:tc>
      </w:tr>
      <w:tr w:rsidR="0096135F" w14:paraId="7CF8A4F4" w14:textId="77777777" w:rsidTr="00604633">
        <w:trPr>
          <w:trHeight w:val="288"/>
        </w:trPr>
        <w:tc>
          <w:tcPr>
            <w:tcW w:w="77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8B85F0" w14:textId="77777777" w:rsidR="0096135F" w:rsidRDefault="008D5DBF">
            <w:pPr>
              <w:spacing w:line="259" w:lineRule="auto"/>
              <w:ind w:left="1"/>
              <w:jc w:val="center"/>
            </w:pPr>
            <w:r w:rsidRPr="008D5DBF">
              <w:t>Общая инфраструктура площадки</w:t>
            </w:r>
          </w:p>
        </w:tc>
        <w:tc>
          <w:tcPr>
            <w:tcW w:w="5535" w:type="dxa"/>
            <w:gridSpan w:val="6"/>
            <w:tcBorders>
              <w:top w:val="single" w:sz="4" w:space="0" w:color="000000"/>
              <w:left w:val="single" w:sz="4" w:space="0" w:color="000000"/>
              <w:bottom w:val="single" w:sz="4" w:space="0" w:color="000000"/>
              <w:right w:val="nil"/>
            </w:tcBorders>
            <w:shd w:val="clear" w:color="auto" w:fill="auto"/>
            <w:vAlign w:val="center"/>
          </w:tcPr>
          <w:p w14:paraId="229E107F" w14:textId="77777777" w:rsidR="0096135F" w:rsidRDefault="00F21B07">
            <w:pPr>
              <w:spacing w:line="259" w:lineRule="auto"/>
              <w:ind w:left="749"/>
              <w:jc w:val="center"/>
            </w:pPr>
            <w:r>
              <w:t>Б</w:t>
            </w:r>
          </w:p>
        </w:tc>
        <w:tc>
          <w:tcPr>
            <w:tcW w:w="1003" w:type="dxa"/>
            <w:gridSpan w:val="2"/>
            <w:tcBorders>
              <w:top w:val="single" w:sz="4" w:space="0" w:color="000000"/>
              <w:left w:val="nil"/>
              <w:bottom w:val="single" w:sz="4" w:space="0" w:color="000000"/>
              <w:right w:val="single" w:sz="4" w:space="0" w:color="000000"/>
            </w:tcBorders>
            <w:shd w:val="clear" w:color="auto" w:fill="auto"/>
            <w:vAlign w:val="center"/>
          </w:tcPr>
          <w:p w14:paraId="24EB967B" w14:textId="77777777" w:rsidR="0096135F" w:rsidRDefault="0096135F">
            <w:pPr>
              <w:spacing w:after="123" w:line="259" w:lineRule="auto"/>
              <w:jc w:val="center"/>
            </w:pPr>
          </w:p>
        </w:tc>
      </w:tr>
      <w:tr w:rsidR="0096135F" w14:paraId="26223A92" w14:textId="77777777" w:rsidTr="00604633">
        <w:trPr>
          <w:trHeight w:val="287"/>
        </w:trPr>
        <w:tc>
          <w:tcPr>
            <w:tcW w:w="77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9DD0E4A" w14:textId="77777777" w:rsidR="0096135F" w:rsidRDefault="008D5DBF">
            <w:pPr>
              <w:spacing w:line="259" w:lineRule="auto"/>
              <w:ind w:left="1"/>
              <w:jc w:val="center"/>
            </w:pPr>
            <w:r w:rsidRPr="008D5DBF">
              <w:t>Зона экспертов</w:t>
            </w:r>
          </w:p>
        </w:tc>
        <w:tc>
          <w:tcPr>
            <w:tcW w:w="5535" w:type="dxa"/>
            <w:gridSpan w:val="6"/>
            <w:tcBorders>
              <w:top w:val="single" w:sz="4" w:space="0" w:color="000000"/>
              <w:left w:val="single" w:sz="4" w:space="0" w:color="000000"/>
              <w:bottom w:val="single" w:sz="4" w:space="0" w:color="000000"/>
              <w:right w:val="nil"/>
            </w:tcBorders>
            <w:shd w:val="clear" w:color="auto" w:fill="auto"/>
            <w:vAlign w:val="center"/>
          </w:tcPr>
          <w:p w14:paraId="607A0B37" w14:textId="77777777" w:rsidR="0096135F" w:rsidRDefault="00F21B07">
            <w:pPr>
              <w:spacing w:line="259" w:lineRule="auto"/>
              <w:ind w:left="749"/>
              <w:jc w:val="center"/>
            </w:pPr>
            <w:r>
              <w:t>В</w:t>
            </w:r>
          </w:p>
        </w:tc>
        <w:tc>
          <w:tcPr>
            <w:tcW w:w="1003" w:type="dxa"/>
            <w:gridSpan w:val="2"/>
            <w:tcBorders>
              <w:top w:val="single" w:sz="4" w:space="0" w:color="000000"/>
              <w:left w:val="nil"/>
              <w:bottom w:val="single" w:sz="4" w:space="0" w:color="000000"/>
              <w:right w:val="single" w:sz="4" w:space="0" w:color="000000"/>
            </w:tcBorders>
            <w:shd w:val="clear" w:color="auto" w:fill="auto"/>
            <w:vAlign w:val="center"/>
          </w:tcPr>
          <w:p w14:paraId="450D311F" w14:textId="77777777" w:rsidR="0096135F" w:rsidRDefault="0096135F">
            <w:pPr>
              <w:spacing w:after="123" w:line="259" w:lineRule="auto"/>
              <w:jc w:val="center"/>
            </w:pPr>
          </w:p>
        </w:tc>
      </w:tr>
      <w:tr w:rsidR="0096135F" w14:paraId="4DF9B8A9" w14:textId="77777777" w:rsidTr="00604633">
        <w:trPr>
          <w:trHeight w:val="283"/>
        </w:trPr>
        <w:tc>
          <w:tcPr>
            <w:tcW w:w="13314" w:type="dxa"/>
            <w:gridSpan w:val="11"/>
            <w:tcBorders>
              <w:top w:val="single" w:sz="4" w:space="0" w:color="000000"/>
              <w:left w:val="single" w:sz="4" w:space="0" w:color="000000"/>
              <w:bottom w:val="single" w:sz="4" w:space="0" w:color="000000"/>
              <w:right w:val="nil"/>
            </w:tcBorders>
            <w:shd w:val="clear" w:color="auto" w:fill="auto"/>
            <w:vAlign w:val="center"/>
          </w:tcPr>
          <w:p w14:paraId="0A2DB162" w14:textId="77777777" w:rsidR="0096135F" w:rsidRPr="00777D78" w:rsidRDefault="00F21B07">
            <w:pPr>
              <w:spacing w:line="259" w:lineRule="auto"/>
              <w:ind w:left="741"/>
              <w:jc w:val="center"/>
              <w:rPr>
                <w:lang w:val="ru-RU"/>
              </w:rPr>
            </w:pPr>
            <w:r w:rsidRPr="00777D78">
              <w:rPr>
                <w:b/>
                <w:lang w:val="ru-RU"/>
              </w:rPr>
              <w:t>2. Инфраструктура рабочего места участника ДЭ</w:t>
            </w:r>
          </w:p>
        </w:tc>
        <w:tc>
          <w:tcPr>
            <w:tcW w:w="1003" w:type="dxa"/>
            <w:gridSpan w:val="2"/>
            <w:tcBorders>
              <w:top w:val="single" w:sz="4" w:space="0" w:color="000000"/>
              <w:left w:val="nil"/>
              <w:bottom w:val="single" w:sz="4" w:space="0" w:color="000000"/>
              <w:right w:val="single" w:sz="4" w:space="0" w:color="000000"/>
            </w:tcBorders>
            <w:shd w:val="clear" w:color="auto" w:fill="auto"/>
            <w:vAlign w:val="center"/>
          </w:tcPr>
          <w:p w14:paraId="15FAB4E0" w14:textId="77777777" w:rsidR="0096135F" w:rsidRPr="00777D78" w:rsidRDefault="0096135F">
            <w:pPr>
              <w:spacing w:after="123" w:line="259" w:lineRule="auto"/>
              <w:jc w:val="center"/>
              <w:rPr>
                <w:lang w:val="ru-RU"/>
              </w:rPr>
            </w:pPr>
          </w:p>
        </w:tc>
      </w:tr>
      <w:tr w:rsidR="0096135F" w14:paraId="3AAC3B51" w14:textId="77777777" w:rsidTr="00604633">
        <w:trPr>
          <w:trHeight w:val="911"/>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2E0995" w14:textId="77777777" w:rsidR="0096135F" w:rsidRDefault="00F21B07">
            <w:pPr>
              <w:spacing w:line="259" w:lineRule="auto"/>
              <w:ind w:left="32"/>
              <w:jc w:val="center"/>
            </w:pPr>
            <w:r>
              <w:t>№</w:t>
            </w:r>
          </w:p>
        </w:tc>
        <w:tc>
          <w:tcPr>
            <w:tcW w:w="25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3258F9" w14:textId="77777777" w:rsidR="0096135F" w:rsidRDefault="00F21B07">
            <w:pPr>
              <w:spacing w:line="259" w:lineRule="auto"/>
              <w:ind w:right="32"/>
              <w:jc w:val="center"/>
            </w:pPr>
            <w:r>
              <w:t>Наименование</w:t>
            </w:r>
          </w:p>
        </w:tc>
        <w:tc>
          <w:tcPr>
            <w:tcW w:w="32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8BF2A6" w14:textId="77777777" w:rsidR="0096135F" w:rsidRDefault="00F21B07">
            <w:pPr>
              <w:spacing w:line="259" w:lineRule="auto"/>
              <w:jc w:val="center"/>
            </w:pPr>
            <w:r>
              <w:t>Минимальные (рамочные) технические характеристики</w:t>
            </w:r>
          </w:p>
        </w:tc>
        <w:tc>
          <w:tcPr>
            <w:tcW w:w="14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E86FE8" w14:textId="77777777" w:rsidR="0096135F" w:rsidRDefault="00F21B07">
            <w:pPr>
              <w:spacing w:line="259" w:lineRule="auto"/>
              <w:ind w:right="40"/>
              <w:jc w:val="center"/>
            </w:pPr>
            <w:r>
              <w:t>ОКПД-2</w:t>
            </w:r>
          </w:p>
        </w:tc>
        <w:tc>
          <w:tcPr>
            <w:tcW w:w="14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19ECC7" w14:textId="77777777" w:rsidR="0096135F" w:rsidRPr="00777D78" w:rsidRDefault="00F21B07">
            <w:pPr>
              <w:spacing w:line="270" w:lineRule="auto"/>
              <w:ind w:left="377" w:hanging="368"/>
              <w:jc w:val="center"/>
              <w:rPr>
                <w:lang w:val="ru-RU"/>
              </w:rPr>
            </w:pPr>
            <w:r w:rsidRPr="00777D78">
              <w:rPr>
                <w:lang w:val="ru-RU"/>
              </w:rPr>
              <w:t>Расчет кол</w:t>
            </w:r>
            <w:r w:rsidR="00FB072D" w:rsidRPr="00777D78">
              <w:rPr>
                <w:lang w:val="ru-RU"/>
              </w:rPr>
              <w:t>-</w:t>
            </w:r>
            <w:r w:rsidRPr="00777D78">
              <w:rPr>
                <w:lang w:val="ru-RU"/>
              </w:rPr>
              <w:t>ва</w:t>
            </w:r>
          </w:p>
          <w:p w14:paraId="279D4B70" w14:textId="77777777" w:rsidR="0096135F" w:rsidRPr="00777D78" w:rsidRDefault="00F21B07">
            <w:pPr>
              <w:spacing w:line="259" w:lineRule="auto"/>
              <w:ind w:left="31" w:firstLine="44"/>
              <w:jc w:val="center"/>
              <w:rPr>
                <w:lang w:val="ru-RU"/>
              </w:rPr>
            </w:pPr>
            <w:r w:rsidRPr="00777D78">
              <w:rPr>
                <w:lang w:val="ru-RU"/>
              </w:rPr>
              <w:t>(На 1 раб. место/На 1 участника)</w:t>
            </w:r>
          </w:p>
        </w:tc>
        <w:tc>
          <w:tcPr>
            <w:tcW w:w="29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63C38E" w14:textId="77777777" w:rsidR="0096135F" w:rsidRDefault="00F21B07">
            <w:pPr>
              <w:spacing w:line="259" w:lineRule="auto"/>
              <w:ind w:right="38"/>
              <w:jc w:val="center"/>
            </w:pPr>
            <w:proofErr w:type="spellStart"/>
            <w:r>
              <w:t>Количество</w:t>
            </w:r>
            <w:proofErr w:type="spellEnd"/>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51FD73" w14:textId="77777777" w:rsidR="0096135F" w:rsidRDefault="00F21B07">
            <w:pPr>
              <w:spacing w:line="259" w:lineRule="auto"/>
              <w:ind w:left="26" w:hanging="20"/>
              <w:jc w:val="center"/>
            </w:pPr>
            <w:r>
              <w:t>Единица измерения</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74D69C" w14:textId="77777777" w:rsidR="0096135F" w:rsidRDefault="00F21B07">
            <w:pPr>
              <w:spacing w:line="238" w:lineRule="auto"/>
              <w:ind w:left="105" w:firstLine="40"/>
              <w:jc w:val="center"/>
            </w:pPr>
            <w:r>
              <w:t>Код зоны</w:t>
            </w:r>
          </w:p>
          <w:p w14:paraId="2759CA22" w14:textId="77777777" w:rsidR="0096135F" w:rsidRDefault="00FB072D">
            <w:pPr>
              <w:spacing w:line="259" w:lineRule="auto"/>
              <w:jc w:val="center"/>
            </w:pPr>
            <w:r>
              <w:t>площад</w:t>
            </w:r>
            <w:r w:rsidR="00F21B07">
              <w:t>ки</w:t>
            </w:r>
          </w:p>
        </w:tc>
      </w:tr>
      <w:tr w:rsidR="0096135F" w14:paraId="3DB5D52A" w14:textId="77777777" w:rsidTr="00604633">
        <w:trPr>
          <w:trHeight w:val="581"/>
        </w:trPr>
        <w:tc>
          <w:tcPr>
            <w:tcW w:w="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6C5868" w14:textId="77777777" w:rsidR="0096135F" w:rsidRDefault="0096135F">
            <w:pPr>
              <w:pBdr>
                <w:top w:val="nil"/>
                <w:left w:val="nil"/>
                <w:bottom w:val="nil"/>
                <w:right w:val="nil"/>
                <w:between w:val="nil"/>
              </w:pBdr>
              <w:spacing w:line="276" w:lineRule="auto"/>
            </w:pPr>
          </w:p>
        </w:tc>
        <w:tc>
          <w:tcPr>
            <w:tcW w:w="2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8880A5" w14:textId="77777777" w:rsidR="0096135F" w:rsidRDefault="0096135F">
            <w:pPr>
              <w:pBdr>
                <w:top w:val="nil"/>
                <w:left w:val="nil"/>
                <w:bottom w:val="nil"/>
                <w:right w:val="nil"/>
                <w:between w:val="nil"/>
              </w:pBdr>
              <w:spacing w:line="276" w:lineRule="auto"/>
            </w:pPr>
          </w:p>
        </w:tc>
        <w:tc>
          <w:tcPr>
            <w:tcW w:w="3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BC2551" w14:textId="77777777" w:rsidR="0096135F" w:rsidRDefault="0096135F">
            <w:pPr>
              <w:pBdr>
                <w:top w:val="nil"/>
                <w:left w:val="nil"/>
                <w:bottom w:val="nil"/>
                <w:right w:val="nil"/>
                <w:between w:val="nil"/>
              </w:pBdr>
              <w:spacing w:line="276" w:lineRule="auto"/>
            </w:pPr>
          </w:p>
        </w:tc>
        <w:tc>
          <w:tcPr>
            <w:tcW w:w="142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F05310" w14:textId="77777777" w:rsidR="0096135F" w:rsidRDefault="0096135F">
            <w:pPr>
              <w:pBdr>
                <w:top w:val="nil"/>
                <w:left w:val="nil"/>
                <w:bottom w:val="nil"/>
                <w:right w:val="nil"/>
                <w:between w:val="nil"/>
              </w:pBdr>
              <w:spacing w:line="276" w:lineRule="auto"/>
            </w:pP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AF8751" w14:textId="77777777" w:rsidR="0096135F" w:rsidRDefault="0096135F">
            <w:pPr>
              <w:pBdr>
                <w:top w:val="nil"/>
                <w:left w:val="nil"/>
                <w:bottom w:val="nil"/>
                <w:right w:val="nil"/>
                <w:between w:val="nil"/>
              </w:pBdr>
              <w:spacing w:line="276" w:lineRule="auto"/>
            </w:pPr>
          </w:p>
        </w:tc>
        <w:tc>
          <w:tcPr>
            <w:tcW w:w="29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E72E08" w14:textId="77777777" w:rsidR="0096135F" w:rsidRPr="00777D78" w:rsidRDefault="00F21B07">
            <w:pPr>
              <w:spacing w:line="259" w:lineRule="auto"/>
              <w:ind w:left="794" w:hanging="632"/>
              <w:jc w:val="center"/>
              <w:rPr>
                <w:lang w:val="ru-RU"/>
              </w:rPr>
            </w:pPr>
            <w:r w:rsidRPr="00777D78">
              <w:rPr>
                <w:lang w:val="ru-RU"/>
              </w:rPr>
              <w:t xml:space="preserve">ПА ГИА </w:t>
            </w:r>
            <w:proofErr w:type="spellStart"/>
            <w:r w:rsidRPr="00777D78">
              <w:rPr>
                <w:lang w:val="ru-RU"/>
              </w:rPr>
              <w:t>ГИА</w:t>
            </w:r>
            <w:proofErr w:type="spellEnd"/>
            <w:r w:rsidRPr="00777D78">
              <w:rPr>
                <w:lang w:val="ru-RU"/>
              </w:rPr>
              <w:t xml:space="preserve"> ДЭ БУ ДЭ ПУ</w:t>
            </w:r>
            <w:r>
              <w:rPr>
                <w:noProof/>
              </w:rPr>
              <mc:AlternateContent>
                <mc:Choice Requires="wpg">
                  <w:drawing>
                    <wp:anchor distT="0" distB="0" distL="114300" distR="114300" simplePos="0" relativeHeight="251658240" behindDoc="0" locked="0" layoutInCell="1" hidden="0" allowOverlap="1" wp14:anchorId="70000240" wp14:editId="4B633FFE">
                      <wp:simplePos x="0" y="0"/>
                      <wp:positionH relativeFrom="column">
                        <wp:posOffset>622300</wp:posOffset>
                      </wp:positionH>
                      <wp:positionV relativeFrom="paragraph">
                        <wp:posOffset>-165099</wp:posOffset>
                      </wp:positionV>
                      <wp:extent cx="6350" cy="571500"/>
                      <wp:effectExtent l="0" t="0" r="0" b="0"/>
                      <wp:wrapSquare wrapText="bothSides" distT="0" distB="0" distL="114300" distR="114300"/>
                      <wp:docPr id="105074" name="Группа 105074"/>
                      <wp:cNvGraphicFramePr/>
                      <a:graphic xmlns:a="http://schemas.openxmlformats.org/drawingml/2006/main">
                        <a:graphicData uri="http://schemas.microsoft.com/office/word/2010/wordprocessingGroup">
                          <wpg:wgp>
                            <wpg:cNvGrpSpPr/>
                            <wpg:grpSpPr>
                              <a:xfrm>
                                <a:off x="0" y="0"/>
                                <a:ext cx="6350" cy="571500"/>
                                <a:chOff x="5342825" y="3494250"/>
                                <a:chExt cx="9525" cy="571500"/>
                              </a:xfrm>
                            </wpg:grpSpPr>
                            <wpg:grpSp>
                              <wpg:cNvPr id="1" name="Группа 1"/>
                              <wpg:cNvGrpSpPr/>
                              <wpg:grpSpPr>
                                <a:xfrm>
                                  <a:off x="5342825" y="3494250"/>
                                  <a:ext cx="9525" cy="571500"/>
                                  <a:chOff x="0" y="0"/>
                                  <a:chExt cx="9144" cy="571500"/>
                                </a:xfrm>
                              </wpg:grpSpPr>
                              <wps:wsp>
                                <wps:cNvPr id="2" name="Прямоугольник 2"/>
                                <wps:cNvSpPr/>
                                <wps:spPr>
                                  <a:xfrm>
                                    <a:off x="0" y="0"/>
                                    <a:ext cx="6075" cy="571500"/>
                                  </a:xfrm>
                                  <a:prstGeom prst="rect">
                                    <a:avLst/>
                                  </a:prstGeom>
                                  <a:noFill/>
                                  <a:ln>
                                    <a:noFill/>
                                  </a:ln>
                                </wps:spPr>
                                <wps:txbx>
                                  <w:txbxContent>
                                    <w:p w14:paraId="1CE3C8E1" w14:textId="77777777" w:rsidR="00777D78" w:rsidRDefault="00777D78">
                                      <w:pPr>
                                        <w:textDirection w:val="btLr"/>
                                      </w:pPr>
                                    </w:p>
                                  </w:txbxContent>
                                </wps:txbx>
                                <wps:bodyPr spcFirstLastPara="1" wrap="square" lIns="91425" tIns="91425" rIns="91425" bIns="91425" anchor="ctr" anchorCtr="0">
                                  <a:noAutofit/>
                                </wps:bodyPr>
                              </wps:wsp>
                              <wps:wsp>
                                <wps:cNvPr id="3" name="Полилиния 3"/>
                                <wps:cNvSpPr/>
                                <wps:spPr>
                                  <a:xfrm>
                                    <a:off x="0" y="0"/>
                                    <a:ext cx="9144" cy="571500"/>
                                  </a:xfrm>
                                  <a:custGeom>
                                    <a:avLst/>
                                    <a:gdLst/>
                                    <a:ahLst/>
                                    <a:cxnLst/>
                                    <a:rect l="l" t="t" r="r" b="b"/>
                                    <a:pathLst>
                                      <a:path w="9144" h="571500" extrusionOk="0">
                                        <a:moveTo>
                                          <a:pt x="0" y="0"/>
                                        </a:moveTo>
                                        <a:lnTo>
                                          <a:pt x="9144" y="0"/>
                                        </a:lnTo>
                                        <a:lnTo>
                                          <a:pt x="9144" y="571500"/>
                                        </a:lnTo>
                                        <a:lnTo>
                                          <a:pt x="0" y="571500"/>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70000240" id="Группа 105074" o:spid="_x0000_s1026" style="position:absolute;left:0;text-align:left;margin-left:49pt;margin-top:-13pt;width:.5pt;height:45pt;z-index:251658240" coordorigin="53428,34942" coordsize="9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">
                      <v:group id="Группа 1" o:spid="_x0000_s1027" style="position:absolute;left:53428;top:34942;width:95;height:5715" coordsize="91,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Прямоугольник 2" o:spid="_x0000_s1028" style="position:absolute;width:60;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CE3C8E1" w14:textId="77777777" w:rsidR="00777D78" w:rsidRDefault="00777D78">
                                <w:pPr>
                                  <w:textDirection w:val="btLr"/>
                                </w:pPr>
                              </w:p>
                            </w:txbxContent>
                          </v:textbox>
                        </v:rect>
                        <v:shape id="Полилиния 3" o:spid="_x0000_s1029" style="position:absolute;width:91;height:5715;visibility:visible;mso-wrap-style:square;v-text-anchor:middle" coordsize="9144,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" path="m,l9144,r,571500l,571500,,e" fillcolor="black" stroked="f">
                          <v:path arrowok="t" o:extrusionok="f"/>
                        </v:shape>
                      </v:group>
                      <w10:wrap type="square"/>
                    </v:group>
                  </w:pict>
                </mc:Fallback>
              </mc:AlternateContent>
            </w:r>
            <w:r>
              <w:rPr>
                <w:noProof/>
              </w:rPr>
              <mc:AlternateContent>
                <mc:Choice Requires="wpg">
                  <w:drawing>
                    <wp:anchor distT="0" distB="0" distL="114300" distR="114300" simplePos="0" relativeHeight="251659264" behindDoc="0" locked="0" layoutInCell="1" hidden="0" allowOverlap="1" wp14:anchorId="399ADF19" wp14:editId="056D842C">
                      <wp:simplePos x="0" y="0"/>
                      <wp:positionH relativeFrom="column">
                        <wp:posOffset>1244600</wp:posOffset>
                      </wp:positionH>
                      <wp:positionV relativeFrom="paragraph">
                        <wp:posOffset>-165099</wp:posOffset>
                      </wp:positionV>
                      <wp:extent cx="6350" cy="571500"/>
                      <wp:effectExtent l="0" t="0" r="0" b="0"/>
                      <wp:wrapSquare wrapText="bothSides" distT="0" distB="0" distL="114300" distR="114300"/>
                      <wp:docPr id="105073" name="Группа 105073"/>
                      <wp:cNvGraphicFramePr/>
                      <a:graphic xmlns:a="http://schemas.openxmlformats.org/drawingml/2006/main">
                        <a:graphicData uri="http://schemas.microsoft.com/office/word/2010/wordprocessingGroup">
                          <wpg:wgp>
                            <wpg:cNvGrpSpPr/>
                            <wpg:grpSpPr>
                              <a:xfrm>
                                <a:off x="0" y="0"/>
                                <a:ext cx="6350" cy="571500"/>
                                <a:chOff x="5342825" y="3494250"/>
                                <a:chExt cx="9525" cy="571500"/>
                              </a:xfrm>
                            </wpg:grpSpPr>
                            <wpg:grpSp>
                              <wpg:cNvPr id="4" name="Группа 4"/>
                              <wpg:cNvGrpSpPr/>
                              <wpg:grpSpPr>
                                <a:xfrm>
                                  <a:off x="5342825" y="3494250"/>
                                  <a:ext cx="9523" cy="571500"/>
                                  <a:chOff x="0" y="0"/>
                                  <a:chExt cx="9144" cy="571500"/>
                                </a:xfrm>
                              </wpg:grpSpPr>
                              <wps:wsp>
                                <wps:cNvPr id="5" name="Прямоугольник 5"/>
                                <wps:cNvSpPr/>
                                <wps:spPr>
                                  <a:xfrm>
                                    <a:off x="0" y="0"/>
                                    <a:ext cx="6075" cy="571500"/>
                                  </a:xfrm>
                                  <a:prstGeom prst="rect">
                                    <a:avLst/>
                                  </a:prstGeom>
                                  <a:noFill/>
                                  <a:ln>
                                    <a:noFill/>
                                  </a:ln>
                                </wps:spPr>
                                <wps:txbx>
                                  <w:txbxContent>
                                    <w:p w14:paraId="708A9431" w14:textId="77777777" w:rsidR="00777D78" w:rsidRDefault="00777D78">
                                      <w:pPr>
                                        <w:textDirection w:val="btLr"/>
                                      </w:pPr>
                                    </w:p>
                                  </w:txbxContent>
                                </wps:txbx>
                                <wps:bodyPr spcFirstLastPara="1" wrap="square" lIns="91425" tIns="91425" rIns="91425" bIns="91425" anchor="ctr" anchorCtr="0">
                                  <a:noAutofit/>
                                </wps:bodyPr>
                              </wps:wsp>
                              <wps:wsp>
                                <wps:cNvPr id="6" name="Полилиния 6"/>
                                <wps:cNvSpPr/>
                                <wps:spPr>
                                  <a:xfrm>
                                    <a:off x="0" y="0"/>
                                    <a:ext cx="9144" cy="571500"/>
                                  </a:xfrm>
                                  <a:custGeom>
                                    <a:avLst/>
                                    <a:gdLst/>
                                    <a:ahLst/>
                                    <a:cxnLst/>
                                    <a:rect l="l" t="t" r="r" b="b"/>
                                    <a:pathLst>
                                      <a:path w="9144" h="571500" extrusionOk="0">
                                        <a:moveTo>
                                          <a:pt x="0" y="0"/>
                                        </a:moveTo>
                                        <a:lnTo>
                                          <a:pt x="9144" y="0"/>
                                        </a:lnTo>
                                        <a:lnTo>
                                          <a:pt x="9144" y="571500"/>
                                        </a:lnTo>
                                        <a:lnTo>
                                          <a:pt x="0" y="571500"/>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399ADF19" id="Группа 105073" o:spid="_x0000_s1030" style="position:absolute;left:0;text-align:left;margin-left:98pt;margin-top:-13pt;width:.5pt;height:45pt;z-index:251659264" coordorigin="53428,34942" coordsize="9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">
                      <v:group id="Группа 4" o:spid="_x0000_s1031" style="position:absolute;left:53428;top:34942;width:95;height:5715" coordsize="91,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Прямоугольник 5" o:spid="_x0000_s1032" style="position:absolute;width:60;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708A9431" w14:textId="77777777" w:rsidR="00777D78" w:rsidRDefault="00777D78">
                                <w:pPr>
                                  <w:textDirection w:val="btLr"/>
                                </w:pPr>
                              </w:p>
                            </w:txbxContent>
                          </v:textbox>
                        </v:rect>
                        <v:shape id="Полилиния 6" o:spid="_x0000_s1033" style="position:absolute;width:91;height:5715;visibility:visible;mso-wrap-style:square;v-text-anchor:middle" coordsize="9144,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" path="m,l9144,r,571500l,571500,,e" fillcolor="black" stroked="f">
                          <v:path arrowok="t" o:extrusionok="f"/>
                        </v:shape>
                      </v:group>
                      <w10:wrap type="square"/>
                    </v:group>
                  </w:pict>
                </mc:Fallback>
              </mc:AlternateContent>
            </w: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DDA944" w14:textId="77777777" w:rsidR="0096135F" w:rsidRPr="00777D78" w:rsidRDefault="0096135F">
            <w:pPr>
              <w:pBdr>
                <w:top w:val="nil"/>
                <w:left w:val="nil"/>
                <w:bottom w:val="nil"/>
                <w:right w:val="nil"/>
                <w:between w:val="nil"/>
              </w:pBdr>
              <w:spacing w:line="276" w:lineRule="auto"/>
              <w:rPr>
                <w:lang w:val="ru-RU"/>
              </w:rPr>
            </w:pP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B39708" w14:textId="77777777" w:rsidR="0096135F" w:rsidRPr="00777D78" w:rsidRDefault="0096135F">
            <w:pPr>
              <w:pBdr>
                <w:top w:val="nil"/>
                <w:left w:val="nil"/>
                <w:bottom w:val="nil"/>
                <w:right w:val="nil"/>
                <w:between w:val="nil"/>
              </w:pBdr>
              <w:spacing w:line="276" w:lineRule="auto"/>
              <w:rPr>
                <w:lang w:val="ru-RU"/>
              </w:rPr>
            </w:pPr>
          </w:p>
        </w:tc>
      </w:tr>
      <w:tr w:rsidR="0096135F" w14:paraId="6C47480B" w14:textId="77777777" w:rsidTr="00604633">
        <w:trPr>
          <w:trHeight w:val="296"/>
        </w:trPr>
        <w:tc>
          <w:tcPr>
            <w:tcW w:w="13314" w:type="dxa"/>
            <w:gridSpan w:val="11"/>
            <w:tcBorders>
              <w:top w:val="single" w:sz="4" w:space="0" w:color="000000"/>
              <w:left w:val="single" w:sz="4" w:space="0" w:color="000000"/>
              <w:bottom w:val="single" w:sz="4" w:space="0" w:color="000000"/>
              <w:right w:val="nil"/>
            </w:tcBorders>
            <w:shd w:val="clear" w:color="auto" w:fill="auto"/>
            <w:vAlign w:val="center"/>
          </w:tcPr>
          <w:p w14:paraId="03BF7C23" w14:textId="77777777" w:rsidR="0096135F" w:rsidRDefault="00F21B07">
            <w:pPr>
              <w:spacing w:line="259" w:lineRule="auto"/>
              <w:ind w:left="742"/>
              <w:jc w:val="center"/>
            </w:pPr>
            <w:r>
              <w:rPr>
                <w:b/>
              </w:rPr>
              <w:t>Перечень оборудования</w:t>
            </w:r>
          </w:p>
        </w:tc>
        <w:tc>
          <w:tcPr>
            <w:tcW w:w="1003" w:type="dxa"/>
            <w:gridSpan w:val="2"/>
            <w:tcBorders>
              <w:top w:val="single" w:sz="4" w:space="0" w:color="000000"/>
              <w:left w:val="nil"/>
              <w:bottom w:val="single" w:sz="4" w:space="0" w:color="000000"/>
              <w:right w:val="single" w:sz="4" w:space="0" w:color="000000"/>
            </w:tcBorders>
            <w:shd w:val="clear" w:color="auto" w:fill="auto"/>
            <w:vAlign w:val="center"/>
          </w:tcPr>
          <w:p w14:paraId="6409EFF4" w14:textId="77777777" w:rsidR="0096135F" w:rsidRDefault="0096135F">
            <w:pPr>
              <w:spacing w:after="123" w:line="259" w:lineRule="auto"/>
              <w:jc w:val="center"/>
            </w:pPr>
          </w:p>
        </w:tc>
      </w:tr>
      <w:tr w:rsidR="0096135F" w14:paraId="1D095730" w14:textId="77777777" w:rsidTr="00604633">
        <w:trPr>
          <w:trHeight w:val="1114"/>
        </w:trPr>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3B720" w14:textId="77777777" w:rsidR="0096135F" w:rsidRDefault="00F21B07">
            <w:pPr>
              <w:spacing w:line="259" w:lineRule="auto"/>
              <w:ind w:left="1"/>
              <w:jc w:val="center"/>
            </w:pPr>
            <w:r>
              <w:t>1.</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4F41B" w14:textId="77777777" w:rsidR="0096135F" w:rsidRDefault="00F21B07">
            <w:pPr>
              <w:spacing w:line="259" w:lineRule="auto"/>
              <w:jc w:val="center"/>
            </w:pPr>
            <w:r>
              <w:t>Стол</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59376" w14:textId="77777777" w:rsidR="0096135F" w:rsidRPr="00777D78" w:rsidRDefault="00F21B07">
            <w:pPr>
              <w:spacing w:line="259" w:lineRule="auto"/>
              <w:ind w:left="1"/>
              <w:jc w:val="center"/>
              <w:rPr>
                <w:lang w:val="ru-RU"/>
              </w:rPr>
            </w:pPr>
            <w:r w:rsidRPr="00777D78">
              <w:rPr>
                <w:lang w:val="ru-RU"/>
              </w:rPr>
              <w:t>Технические характеристики на усмотрение образовательной организации (далее – ОО)</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F7062F" w14:textId="77777777" w:rsidR="0096135F" w:rsidRDefault="00F21B07">
            <w:pPr>
              <w:spacing w:line="259" w:lineRule="auto"/>
              <w:ind w:right="23"/>
              <w:jc w:val="center"/>
            </w:pPr>
            <w:r>
              <w:t>31.01.12</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51DA1" w14:textId="77777777" w:rsidR="0096135F" w:rsidRDefault="00F21B07">
            <w:pPr>
              <w:spacing w:line="259" w:lineRule="auto"/>
              <w:jc w:val="center"/>
            </w:pPr>
            <w:r>
              <w:t>На 1 раб. место</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E7A30" w14:textId="77777777" w:rsidR="0096135F" w:rsidRDefault="00F21B07">
            <w:pPr>
              <w:spacing w:line="259" w:lineRule="auto"/>
              <w:ind w:right="32"/>
              <w:jc w:val="center"/>
            </w:pPr>
            <w: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24EF7" w14:textId="77777777" w:rsidR="0096135F" w:rsidRDefault="00F21B07">
            <w:pPr>
              <w:spacing w:line="259" w:lineRule="auto"/>
              <w:ind w:right="29"/>
              <w:jc w:val="center"/>
            </w:pPr>
            <w:r>
              <w:t>1</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C372A" w14:textId="77777777" w:rsidR="0096135F" w:rsidRDefault="00F21B07">
            <w:pPr>
              <w:spacing w:line="259" w:lineRule="auto"/>
              <w:ind w:right="22"/>
              <w:jc w:val="center"/>
            </w:pPr>
            <w: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DD3382" w14:textId="77777777" w:rsidR="0096135F" w:rsidRDefault="00F21B07">
            <w:pPr>
              <w:spacing w:line="259" w:lineRule="auto"/>
              <w:ind w:right="17"/>
              <w:jc w:val="center"/>
            </w:pPr>
            <w:proofErr w:type="spellStart"/>
            <w:r>
              <w:t>шт</w:t>
            </w:r>
            <w:proofErr w:type="spellEnd"/>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0DAF41" w14:textId="77777777" w:rsidR="0096135F" w:rsidRDefault="00F21B07">
            <w:pPr>
              <w:spacing w:line="259" w:lineRule="auto"/>
              <w:ind w:left="7"/>
              <w:jc w:val="center"/>
            </w:pPr>
            <w:r>
              <w:t>А</w:t>
            </w:r>
          </w:p>
        </w:tc>
      </w:tr>
      <w:tr w:rsidR="0096135F" w14:paraId="0F19DDE5" w14:textId="77777777" w:rsidTr="00604633">
        <w:trPr>
          <w:trHeight w:val="564"/>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A62889C" w14:textId="77777777" w:rsidR="0096135F" w:rsidRDefault="00F21B07">
            <w:pPr>
              <w:spacing w:line="259" w:lineRule="auto"/>
              <w:ind w:left="2"/>
              <w:jc w:val="center"/>
            </w:pPr>
            <w:r>
              <w:t>2.</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11F76AF" w14:textId="77777777" w:rsidR="0096135F" w:rsidRDefault="00F21B07">
            <w:pPr>
              <w:spacing w:line="259" w:lineRule="auto"/>
              <w:jc w:val="center"/>
            </w:pPr>
            <w:r>
              <w:t>Стул</w:t>
            </w:r>
          </w:p>
        </w:tc>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F18B8EB" w14:textId="77777777" w:rsidR="0096135F" w:rsidRPr="00777D78" w:rsidRDefault="00F21B07">
            <w:pPr>
              <w:spacing w:line="259" w:lineRule="auto"/>
              <w:ind w:left="1"/>
              <w:jc w:val="center"/>
              <w:rPr>
                <w:lang w:val="ru-RU"/>
              </w:rPr>
            </w:pPr>
            <w:r w:rsidRPr="00777D78">
              <w:rPr>
                <w:lang w:val="ru-RU"/>
              </w:rPr>
              <w:t>Технические характеристики на усмотрение ОО</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627AE2B1" w14:textId="77777777" w:rsidR="0096135F" w:rsidRDefault="00F21B07">
            <w:pPr>
              <w:spacing w:line="259" w:lineRule="auto"/>
              <w:ind w:right="59"/>
              <w:jc w:val="center"/>
            </w:pPr>
            <w:r>
              <w:t>31.01.11</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1F57850B" w14:textId="77777777" w:rsidR="0096135F" w:rsidRDefault="00F21B07">
            <w:pPr>
              <w:spacing w:line="259" w:lineRule="auto"/>
              <w:jc w:val="center"/>
            </w:pPr>
            <w:r>
              <w:t>На 1 раб. место</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B97C5F8" w14:textId="77777777" w:rsidR="0096135F" w:rsidRDefault="00F21B07">
            <w:pPr>
              <w:spacing w:line="259" w:lineRule="auto"/>
              <w:ind w:right="55"/>
              <w:jc w:val="center"/>
            </w:pPr>
            <w: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892A62C" w14:textId="77777777" w:rsidR="0096135F" w:rsidRDefault="00F21B07">
            <w:pPr>
              <w:spacing w:line="259" w:lineRule="auto"/>
              <w:ind w:right="52"/>
              <w:jc w:val="center"/>
            </w:pPr>
            <w: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CFD88D3" w14:textId="77777777" w:rsidR="0096135F" w:rsidRDefault="00F21B07">
            <w:pPr>
              <w:spacing w:line="259" w:lineRule="auto"/>
              <w:ind w:right="50"/>
              <w:jc w:val="center"/>
            </w:pPr>
            <w:r>
              <w:t>1</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576F240" w14:textId="77777777" w:rsidR="0096135F" w:rsidRDefault="00F21B07">
            <w:pPr>
              <w:spacing w:line="259" w:lineRule="auto"/>
              <w:ind w:right="50"/>
              <w:jc w:val="center"/>
            </w:pPr>
            <w:proofErr w:type="spellStart"/>
            <w:r>
              <w:t>шт</w:t>
            </w:r>
            <w:proofErr w:type="spellEnd"/>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F3854CB" w14:textId="77777777" w:rsidR="0096135F" w:rsidRDefault="00F21B07">
            <w:pPr>
              <w:spacing w:line="259" w:lineRule="auto"/>
              <w:ind w:right="50"/>
              <w:jc w:val="center"/>
            </w:pPr>
            <w:r>
              <w:t>А</w:t>
            </w:r>
          </w:p>
        </w:tc>
      </w:tr>
      <w:tr w:rsidR="0096135F" w14:paraId="7CB42540" w14:textId="77777777" w:rsidTr="00604633">
        <w:trPr>
          <w:trHeight w:val="838"/>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6E624E1D" w14:textId="77777777" w:rsidR="0096135F" w:rsidRDefault="00F21B07">
            <w:pPr>
              <w:spacing w:line="259" w:lineRule="auto"/>
              <w:ind w:left="2"/>
              <w:jc w:val="center"/>
            </w:pPr>
            <w:r>
              <w:t>3.</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4C5BAA04" w14:textId="77777777" w:rsidR="0096135F" w:rsidRPr="00777D78" w:rsidRDefault="00F21B07">
            <w:pPr>
              <w:spacing w:line="259" w:lineRule="auto"/>
              <w:jc w:val="center"/>
              <w:rPr>
                <w:lang w:val="ru-RU"/>
              </w:rPr>
            </w:pPr>
            <w:r w:rsidRPr="00777D78">
              <w:rPr>
                <w:lang w:val="ru-RU"/>
              </w:rPr>
              <w:t>К</w:t>
            </w:r>
            <w:r w:rsidR="00FB072D" w:rsidRPr="00777D78">
              <w:rPr>
                <w:lang w:val="ru-RU"/>
              </w:rPr>
              <w:t>омпьютер в сборе/моноблок/ноутб</w:t>
            </w:r>
            <w:r w:rsidRPr="00777D78">
              <w:rPr>
                <w:lang w:val="ru-RU"/>
              </w:rPr>
              <w:t>ук</w:t>
            </w:r>
          </w:p>
        </w:tc>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396427A" w14:textId="77777777" w:rsidR="00604633" w:rsidRPr="00777D78" w:rsidRDefault="00604633" w:rsidP="00604633">
            <w:pPr>
              <w:spacing w:line="259" w:lineRule="auto"/>
              <w:ind w:left="1"/>
              <w:jc w:val="center"/>
              <w:rPr>
                <w:lang w:val="ru-RU"/>
              </w:rPr>
            </w:pPr>
            <w:r w:rsidRPr="00777D78">
              <w:rPr>
                <w:lang w:val="ru-RU"/>
              </w:rPr>
              <w:t>Процессор не менее 2-х ядер, не менее 4-х потоков, с тактовой частотой не менее 3.6</w:t>
            </w:r>
            <w:r>
              <w:t>GHz</w:t>
            </w:r>
            <w:r w:rsidRPr="00777D78">
              <w:rPr>
                <w:lang w:val="ru-RU"/>
              </w:rPr>
              <w:t xml:space="preserve"> или аналог / 4 Гб / 1 Тб / </w:t>
            </w:r>
            <w:r>
              <w:t>HD</w:t>
            </w:r>
            <w:r w:rsidRPr="00777D78">
              <w:rPr>
                <w:lang w:val="ru-RU"/>
              </w:rPr>
              <w:t xml:space="preserve"> </w:t>
            </w:r>
            <w:r>
              <w:t>Graphics</w:t>
            </w:r>
            <w:r w:rsidRPr="00777D78">
              <w:rPr>
                <w:lang w:val="ru-RU"/>
              </w:rPr>
              <w:t xml:space="preserve"> 4400/</w:t>
            </w:r>
          </w:p>
          <w:p w14:paraId="66813928" w14:textId="77777777" w:rsidR="00604633" w:rsidRPr="00777D78" w:rsidRDefault="00604633" w:rsidP="00604633">
            <w:pPr>
              <w:spacing w:line="259" w:lineRule="auto"/>
              <w:ind w:left="1"/>
              <w:jc w:val="center"/>
              <w:rPr>
                <w:lang w:val="ru-RU"/>
              </w:rPr>
            </w:pPr>
            <w:r w:rsidRPr="00777D78">
              <w:rPr>
                <w:lang w:val="ru-RU"/>
              </w:rPr>
              <w:t xml:space="preserve">видеокарта с поддержкой режима </w:t>
            </w:r>
            <w:r>
              <w:t>OpenGL</w:t>
            </w:r>
            <w:r w:rsidRPr="00777D78">
              <w:rPr>
                <w:lang w:val="ru-RU"/>
              </w:rPr>
              <w:t xml:space="preserve"> 4.5 от 2-х Гб</w:t>
            </w:r>
          </w:p>
          <w:p w14:paraId="067A90AC" w14:textId="77777777" w:rsidR="00604633" w:rsidRPr="00777D78" w:rsidRDefault="00604633" w:rsidP="00604633">
            <w:pPr>
              <w:spacing w:line="259" w:lineRule="auto"/>
              <w:ind w:left="1"/>
              <w:jc w:val="center"/>
              <w:rPr>
                <w:lang w:val="ru-RU"/>
              </w:rPr>
            </w:pPr>
            <w:r w:rsidRPr="00777D78">
              <w:rPr>
                <w:lang w:val="ru-RU"/>
              </w:rPr>
              <w:t xml:space="preserve">или аналог / </w:t>
            </w:r>
            <w:r>
              <w:t>Win</w:t>
            </w:r>
            <w:r w:rsidRPr="00777D78">
              <w:rPr>
                <w:lang w:val="ru-RU"/>
              </w:rPr>
              <w:t xml:space="preserve">10 </w:t>
            </w:r>
            <w:r>
              <w:t>pro</w:t>
            </w:r>
            <w:r w:rsidRPr="00777D78">
              <w:rPr>
                <w:lang w:val="ru-RU"/>
              </w:rPr>
              <w:t xml:space="preserve"> или </w:t>
            </w:r>
            <w:r w:rsidRPr="00777D78">
              <w:rPr>
                <w:lang w:val="ru-RU"/>
              </w:rPr>
              <w:lastRenderedPageBreak/>
              <w:t>аналог</w:t>
            </w:r>
          </w:p>
          <w:p w14:paraId="270CC17F" w14:textId="77777777" w:rsidR="00604633" w:rsidRPr="00777D78" w:rsidRDefault="00604633" w:rsidP="00604633">
            <w:pPr>
              <w:spacing w:line="259" w:lineRule="auto"/>
              <w:ind w:left="1"/>
              <w:jc w:val="center"/>
              <w:rPr>
                <w:lang w:val="ru-RU"/>
              </w:rPr>
            </w:pPr>
            <w:r w:rsidRPr="00777D78">
              <w:rPr>
                <w:lang w:val="ru-RU"/>
              </w:rPr>
              <w:t xml:space="preserve">Монитор 21.5", 1920×1080, отношение сторон 16:9, разъем </w:t>
            </w:r>
            <w:r>
              <w:t>D</w:t>
            </w:r>
            <w:r w:rsidRPr="00777D78">
              <w:rPr>
                <w:lang w:val="ru-RU"/>
              </w:rPr>
              <w:t>-</w:t>
            </w:r>
            <w:r>
              <w:t>SUB</w:t>
            </w:r>
            <w:r w:rsidRPr="00777D78">
              <w:rPr>
                <w:lang w:val="ru-RU"/>
              </w:rPr>
              <w:t xml:space="preserve"> (</w:t>
            </w:r>
            <w:r>
              <w:t>VGA</w:t>
            </w:r>
            <w:r w:rsidRPr="00777D78">
              <w:rPr>
                <w:lang w:val="ru-RU"/>
              </w:rPr>
              <w:t>) или аналог</w:t>
            </w:r>
          </w:p>
          <w:p w14:paraId="2F67E2A7" w14:textId="77777777" w:rsidR="00604633" w:rsidRPr="00777D78" w:rsidRDefault="00604633" w:rsidP="00604633">
            <w:pPr>
              <w:spacing w:line="259" w:lineRule="auto"/>
              <w:ind w:left="1"/>
              <w:jc w:val="center"/>
              <w:rPr>
                <w:lang w:val="ru-RU"/>
              </w:rPr>
            </w:pPr>
            <w:r w:rsidRPr="00777D78">
              <w:rPr>
                <w:lang w:val="ru-RU"/>
              </w:rPr>
              <w:t xml:space="preserve">Клавиатура интерфейс: </w:t>
            </w:r>
            <w:r>
              <w:t>USB</w:t>
            </w:r>
            <w:r w:rsidRPr="00777D78">
              <w:rPr>
                <w:lang w:val="ru-RU"/>
              </w:rPr>
              <w:t>, стандартная, классической формы, полноразмерная раскладка клавиш или аналог</w:t>
            </w:r>
          </w:p>
          <w:p w14:paraId="3F6EFF61" w14:textId="77777777" w:rsidR="0096135F" w:rsidRPr="00777D78" w:rsidRDefault="00604633" w:rsidP="00604633">
            <w:pPr>
              <w:spacing w:line="259" w:lineRule="auto"/>
              <w:ind w:left="1"/>
              <w:jc w:val="center"/>
              <w:rPr>
                <w:lang w:val="ru-RU"/>
              </w:rPr>
            </w:pPr>
            <w:r w:rsidRPr="00777D78">
              <w:rPr>
                <w:lang w:val="ru-RU"/>
              </w:rPr>
              <w:t>Мышь оптическая, проводная, 1000</w:t>
            </w:r>
            <w:r>
              <w:t>dpi</w:t>
            </w:r>
            <w:r w:rsidRPr="00777D78">
              <w:rPr>
                <w:lang w:val="ru-RU"/>
              </w:rPr>
              <w:t xml:space="preserve">, количество кнопок: 3, колесо прокрутки, интерфейс: </w:t>
            </w:r>
            <w:r>
              <w:t>USB</w:t>
            </w:r>
            <w:r w:rsidRPr="00777D78">
              <w:rPr>
                <w:lang w:val="ru-RU"/>
              </w:rPr>
              <w:t xml:space="preserve"> или аналог</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047F67F" w14:textId="77777777" w:rsidR="0096135F" w:rsidRDefault="00F21B07">
            <w:pPr>
              <w:spacing w:line="259" w:lineRule="auto"/>
              <w:ind w:right="60"/>
              <w:jc w:val="center"/>
            </w:pPr>
            <w:r>
              <w:lastRenderedPageBreak/>
              <w:t>26.20</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3C819D7" w14:textId="77777777" w:rsidR="0096135F" w:rsidRDefault="00F21B07">
            <w:pPr>
              <w:spacing w:line="259" w:lineRule="auto"/>
              <w:jc w:val="center"/>
            </w:pPr>
            <w:r>
              <w:t>На 1 раб. место</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E940D52" w14:textId="77777777" w:rsidR="0096135F" w:rsidRDefault="00F21B07">
            <w:pPr>
              <w:spacing w:line="259" w:lineRule="auto"/>
              <w:ind w:right="55"/>
              <w:jc w:val="center"/>
            </w:pPr>
            <w: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0CFCFD2" w14:textId="77777777" w:rsidR="0096135F" w:rsidRDefault="00F21B07">
            <w:pPr>
              <w:spacing w:line="259" w:lineRule="auto"/>
              <w:ind w:right="52"/>
              <w:jc w:val="center"/>
            </w:pPr>
            <w: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3F645446" w14:textId="77777777" w:rsidR="0096135F" w:rsidRDefault="00F21B07">
            <w:pPr>
              <w:spacing w:line="259" w:lineRule="auto"/>
              <w:ind w:right="50"/>
              <w:jc w:val="center"/>
            </w:pPr>
            <w:r>
              <w:t>1</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701E8FC" w14:textId="77777777" w:rsidR="0096135F" w:rsidRDefault="00F21B07">
            <w:pPr>
              <w:spacing w:line="259" w:lineRule="auto"/>
              <w:ind w:right="50"/>
              <w:jc w:val="center"/>
            </w:pPr>
            <w:proofErr w:type="spellStart"/>
            <w:r>
              <w:t>шт</w:t>
            </w:r>
            <w:proofErr w:type="spellEnd"/>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6F53CB88" w14:textId="77777777" w:rsidR="0096135F" w:rsidRDefault="00F21B07">
            <w:pPr>
              <w:spacing w:line="259" w:lineRule="auto"/>
              <w:ind w:right="50"/>
              <w:jc w:val="center"/>
            </w:pPr>
            <w:r>
              <w:t>А</w:t>
            </w:r>
          </w:p>
        </w:tc>
      </w:tr>
      <w:tr w:rsidR="0096135F" w14:paraId="5683123B" w14:textId="77777777" w:rsidTr="00604633">
        <w:trPr>
          <w:trHeight w:val="1114"/>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6060A67" w14:textId="77777777" w:rsidR="0096135F" w:rsidRDefault="00F21B07">
            <w:pPr>
              <w:spacing w:line="259" w:lineRule="auto"/>
              <w:ind w:left="2"/>
              <w:jc w:val="center"/>
            </w:pPr>
            <w:r>
              <w:t>4.</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0C9D886" w14:textId="77777777" w:rsidR="0096135F" w:rsidRDefault="00604633">
            <w:pPr>
              <w:spacing w:line="259" w:lineRule="auto"/>
              <w:jc w:val="center"/>
            </w:pPr>
            <w:r w:rsidRPr="00604633">
              <w:t>Офисный пакет приложений</w:t>
            </w:r>
          </w:p>
        </w:tc>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6A8474FA" w14:textId="77777777" w:rsidR="0096135F" w:rsidRPr="00777D78" w:rsidRDefault="00604633">
            <w:pPr>
              <w:spacing w:line="259" w:lineRule="auto"/>
              <w:ind w:left="1"/>
              <w:jc w:val="center"/>
              <w:rPr>
                <w:lang w:val="ru-RU"/>
              </w:rPr>
            </w:pPr>
            <w:r w:rsidRPr="00777D78">
              <w:rPr>
                <w:lang w:val="ru-RU"/>
              </w:rPr>
              <w:t>Приложение для работы с документами, электронными таблицами, электронными презентациями</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6889506" w14:textId="77777777" w:rsidR="0096135F" w:rsidRDefault="00604633">
            <w:pPr>
              <w:spacing w:line="259" w:lineRule="auto"/>
              <w:ind w:right="59"/>
              <w:jc w:val="center"/>
            </w:pPr>
            <w:r w:rsidRPr="00604633">
              <w:t>58.29.21</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0CA1132" w14:textId="77777777" w:rsidR="0096135F" w:rsidRDefault="00F21B07">
            <w:pPr>
              <w:spacing w:line="259" w:lineRule="auto"/>
              <w:jc w:val="center"/>
            </w:pPr>
            <w:r>
              <w:t>На 1 раб. место</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13029B7C" w14:textId="77777777" w:rsidR="0096135F" w:rsidRDefault="00F21B07">
            <w:pPr>
              <w:spacing w:line="259" w:lineRule="auto"/>
              <w:ind w:right="55"/>
              <w:jc w:val="center"/>
            </w:pPr>
            <w: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6613A24F" w14:textId="77777777" w:rsidR="0096135F" w:rsidRDefault="00F21B07">
            <w:pPr>
              <w:spacing w:line="259" w:lineRule="auto"/>
              <w:ind w:right="52"/>
              <w:jc w:val="center"/>
            </w:pPr>
            <w: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1A46AEBB" w14:textId="77777777" w:rsidR="0096135F" w:rsidRDefault="00F21B07">
            <w:pPr>
              <w:spacing w:line="259" w:lineRule="auto"/>
              <w:ind w:right="50"/>
              <w:jc w:val="center"/>
            </w:pPr>
            <w:r>
              <w:t>1</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4AA0358" w14:textId="77777777" w:rsidR="0096135F" w:rsidRDefault="00F21B07">
            <w:pPr>
              <w:spacing w:line="259" w:lineRule="auto"/>
              <w:ind w:right="50"/>
              <w:jc w:val="center"/>
            </w:pPr>
            <w:proofErr w:type="spellStart"/>
            <w:r>
              <w:t>шт</w:t>
            </w:r>
            <w:proofErr w:type="spellEnd"/>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94EFE6B" w14:textId="77777777" w:rsidR="0096135F" w:rsidRDefault="00F21B07">
            <w:pPr>
              <w:spacing w:line="259" w:lineRule="auto"/>
              <w:ind w:right="50"/>
              <w:jc w:val="center"/>
            </w:pPr>
            <w:r>
              <w:t>А</w:t>
            </w:r>
          </w:p>
        </w:tc>
      </w:tr>
      <w:tr w:rsidR="0096135F" w14:paraId="212F5225" w14:textId="77777777" w:rsidTr="00604633">
        <w:trPr>
          <w:trHeight w:val="70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D5F4695" w14:textId="77777777" w:rsidR="0096135F" w:rsidRDefault="00F21B07">
            <w:pPr>
              <w:spacing w:line="259" w:lineRule="auto"/>
              <w:ind w:left="2"/>
              <w:jc w:val="center"/>
            </w:pPr>
            <w:r>
              <w:t>5.</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4B23CA93" w14:textId="77777777" w:rsidR="0096135F" w:rsidRPr="00777D78" w:rsidRDefault="00604633">
            <w:pPr>
              <w:spacing w:line="259" w:lineRule="auto"/>
              <w:jc w:val="center"/>
              <w:rPr>
                <w:lang w:val="ru-RU"/>
              </w:rPr>
            </w:pPr>
            <w:r w:rsidRPr="00777D78">
              <w:rPr>
                <w:lang w:val="ru-RU"/>
              </w:rPr>
              <w:t>Пакет прикладных программ для выполнения заданий</w:t>
            </w:r>
          </w:p>
        </w:tc>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371F3A67" w14:textId="77777777" w:rsidR="0096135F" w:rsidRPr="00777D78" w:rsidRDefault="00604633">
            <w:pPr>
              <w:spacing w:line="259" w:lineRule="auto"/>
              <w:ind w:left="1"/>
              <w:jc w:val="center"/>
              <w:rPr>
                <w:lang w:val="ru-RU"/>
              </w:rPr>
            </w:pPr>
            <w:r w:rsidRPr="00777D78">
              <w:rPr>
                <w:lang w:val="ru-RU"/>
              </w:rPr>
              <w:t xml:space="preserve">Пакет прикладных программ в составе: редактор для создания и обработки растровых изображений, редактор для создания и обработки векторных изображений, редактор для создания макетов страниц для </w:t>
            </w:r>
            <w:r w:rsidRPr="00604633">
              <w:t>web</w:t>
            </w:r>
            <w:r w:rsidRPr="00777D78">
              <w:rPr>
                <w:lang w:val="ru-RU"/>
              </w:rPr>
              <w:t>-продуктов, программа для работы с файлами формата .</w:t>
            </w:r>
            <w:r w:rsidRPr="00604633">
              <w:t>PDF</w:t>
            </w:r>
            <w:r w:rsidRPr="00777D78">
              <w:rPr>
                <w:lang w:val="ru-RU"/>
              </w:rPr>
              <w:t xml:space="preserve">. Программы в составе пакета синхронизируют цветовое пространство (цветовой профиль); работают в интеграции с разрешением растровых изображений в макетах; создают библиотеки цветов и объектов; позволяют интегрировать данные в разных форматах между программами </w:t>
            </w:r>
            <w:r w:rsidRPr="00777D78">
              <w:rPr>
                <w:lang w:val="ru-RU"/>
              </w:rPr>
              <w:lastRenderedPageBreak/>
              <w:t>пакета. Возможная поддержка форматов файлов оригинальных или аналогичных: .</w:t>
            </w:r>
            <w:proofErr w:type="spellStart"/>
            <w:r w:rsidRPr="00604633">
              <w:t>psd</w:t>
            </w:r>
            <w:proofErr w:type="spellEnd"/>
            <w:r w:rsidRPr="00777D78">
              <w:rPr>
                <w:lang w:val="ru-RU"/>
              </w:rPr>
              <w:t>, .</w:t>
            </w:r>
            <w:r w:rsidRPr="00604633">
              <w:t>ai</w:t>
            </w:r>
            <w:r w:rsidRPr="00777D78">
              <w:rPr>
                <w:lang w:val="ru-RU"/>
              </w:rPr>
              <w:t>, .</w:t>
            </w:r>
            <w:r w:rsidRPr="00604633">
              <w:t>tiff</w:t>
            </w:r>
            <w:r w:rsidRPr="00777D78">
              <w:rPr>
                <w:lang w:val="ru-RU"/>
              </w:rPr>
              <w:t>, .</w:t>
            </w:r>
            <w:proofErr w:type="spellStart"/>
            <w:r w:rsidRPr="00604633">
              <w:t>png</w:t>
            </w:r>
            <w:proofErr w:type="spellEnd"/>
            <w:r w:rsidRPr="00777D78">
              <w:rPr>
                <w:lang w:val="ru-RU"/>
              </w:rPr>
              <w:t xml:space="preserve">, </w:t>
            </w:r>
            <w:r w:rsidRPr="00604633">
              <w:t>jpg</w:t>
            </w:r>
            <w:r w:rsidRPr="00777D78">
              <w:rPr>
                <w:lang w:val="ru-RU"/>
              </w:rPr>
              <w:t>, .</w:t>
            </w:r>
            <w:r w:rsidRPr="00604633">
              <w:t>ai</w:t>
            </w:r>
            <w:r w:rsidRPr="00777D78">
              <w:rPr>
                <w:lang w:val="ru-RU"/>
              </w:rPr>
              <w:t>, .</w:t>
            </w:r>
            <w:r w:rsidRPr="00604633">
              <w:t>eps</w:t>
            </w:r>
            <w:r w:rsidRPr="00777D78">
              <w:rPr>
                <w:lang w:val="ru-RU"/>
              </w:rPr>
              <w:t>, .</w:t>
            </w:r>
            <w:proofErr w:type="spellStart"/>
            <w:r w:rsidRPr="00604633">
              <w:t>cdr</w:t>
            </w:r>
            <w:proofErr w:type="spellEnd"/>
            <w:r w:rsidRPr="00777D78">
              <w:rPr>
                <w:lang w:val="ru-RU"/>
              </w:rPr>
              <w:t>, .</w:t>
            </w:r>
            <w:proofErr w:type="spellStart"/>
            <w:r w:rsidRPr="00604633">
              <w:t>svg</w:t>
            </w:r>
            <w:proofErr w:type="spellEnd"/>
            <w:r w:rsidRPr="00777D78">
              <w:rPr>
                <w:lang w:val="ru-RU"/>
              </w:rPr>
              <w:t>, .</w:t>
            </w:r>
            <w:r w:rsidRPr="00604633">
              <w:t>pdf</w:t>
            </w:r>
            <w:r w:rsidRPr="00777D78">
              <w:rPr>
                <w:lang w:val="ru-RU"/>
              </w:rPr>
              <w:t>, .</w:t>
            </w:r>
            <w:proofErr w:type="spellStart"/>
            <w:r w:rsidRPr="00604633">
              <w:t>xd</w:t>
            </w:r>
            <w:proofErr w:type="spellEnd"/>
            <w:r w:rsidRPr="00777D78">
              <w:rPr>
                <w:lang w:val="ru-RU"/>
              </w:rPr>
              <w:t>, .</w:t>
            </w:r>
            <w:r w:rsidRPr="00604633">
              <w:t>fig</w:t>
            </w:r>
            <w:r w:rsidRPr="00777D78">
              <w:rPr>
                <w:lang w:val="ru-RU"/>
              </w:rPr>
              <w:t>, .</w:t>
            </w:r>
            <w:r w:rsidRPr="00604633">
              <w:t>sketch</w:t>
            </w:r>
            <w:r w:rsidRPr="00777D78">
              <w:rPr>
                <w:lang w:val="ru-RU"/>
              </w:rPr>
              <w:t>, .</w:t>
            </w:r>
            <w:r w:rsidRPr="00604633">
              <w:t>c</w:t>
            </w:r>
            <w:r w:rsidRPr="00777D78">
              <w:rPr>
                <w:lang w:val="ru-RU"/>
              </w:rPr>
              <w:t>4</w:t>
            </w:r>
            <w:r w:rsidRPr="00604633">
              <w:t>d</w:t>
            </w:r>
            <w:r w:rsidRPr="00777D78">
              <w:rPr>
                <w:lang w:val="ru-RU"/>
              </w:rPr>
              <w:t>, .</w:t>
            </w:r>
            <w:proofErr w:type="spellStart"/>
            <w:r w:rsidRPr="00604633">
              <w:t>fbx</w:t>
            </w:r>
            <w:proofErr w:type="spellEnd"/>
            <w:r w:rsidRPr="00777D78">
              <w:rPr>
                <w:lang w:val="ru-RU"/>
              </w:rPr>
              <w:t>, .</w:t>
            </w:r>
            <w:proofErr w:type="spellStart"/>
            <w:r w:rsidRPr="00604633">
              <w:t>aep</w:t>
            </w:r>
            <w:proofErr w:type="spellEnd"/>
            <w:r w:rsidRPr="00777D78">
              <w:rPr>
                <w:lang w:val="ru-RU"/>
              </w:rPr>
              <w:t xml:space="preserve">, . </w:t>
            </w:r>
            <w:proofErr w:type="spellStart"/>
            <w:r w:rsidRPr="00604633">
              <w:t>aepx</w:t>
            </w:r>
            <w:proofErr w:type="spellEnd"/>
            <w:r w:rsidRPr="00777D78">
              <w:rPr>
                <w:lang w:val="ru-RU"/>
              </w:rPr>
              <w:t>, .</w:t>
            </w:r>
            <w:proofErr w:type="spellStart"/>
            <w:r w:rsidRPr="00604633">
              <w:t>skp</w:t>
            </w:r>
            <w:proofErr w:type="spellEnd"/>
            <w:r w:rsidRPr="00777D78">
              <w:rPr>
                <w:lang w:val="ru-RU"/>
              </w:rPr>
              <w:t>, .3</w:t>
            </w:r>
            <w:r w:rsidRPr="00604633">
              <w:t>ds</w:t>
            </w:r>
            <w:r w:rsidRPr="00777D78">
              <w:rPr>
                <w:lang w:val="ru-RU"/>
              </w:rPr>
              <w:t>, .</w:t>
            </w:r>
            <w:r w:rsidRPr="00604633">
              <w:t>dwg</w:t>
            </w:r>
            <w:r w:rsidRPr="00777D78">
              <w:rPr>
                <w:lang w:val="ru-RU"/>
              </w:rPr>
              <w:t>, .</w:t>
            </w:r>
            <w:r w:rsidRPr="00604633">
              <w:t>obj</w:t>
            </w:r>
            <w:r w:rsidRPr="00777D78">
              <w:rPr>
                <w:lang w:val="ru-RU"/>
              </w:rPr>
              <w:t>, .</w:t>
            </w:r>
            <w:r w:rsidRPr="00604633">
              <w:t>blend</w:t>
            </w:r>
            <w:r w:rsidRPr="00777D78">
              <w:rPr>
                <w:lang w:val="ru-RU"/>
              </w:rPr>
              <w:t xml:space="preserve"> и т.п. в зависимости от реализуемой программы ОО</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44104275" w14:textId="77777777" w:rsidR="0096135F" w:rsidRDefault="00604633">
            <w:pPr>
              <w:spacing w:line="259" w:lineRule="auto"/>
              <w:ind w:right="59"/>
              <w:jc w:val="center"/>
            </w:pPr>
            <w:r w:rsidRPr="00604633">
              <w:lastRenderedPageBreak/>
              <w:t>58.29.29</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3ED24F75" w14:textId="77777777" w:rsidR="0096135F" w:rsidRDefault="00F21B07">
            <w:pPr>
              <w:spacing w:line="259" w:lineRule="auto"/>
              <w:jc w:val="center"/>
            </w:pPr>
            <w:r>
              <w:t>На 1 раб. место</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53F03E3" w14:textId="77777777" w:rsidR="0096135F" w:rsidRDefault="00F21B07">
            <w:pPr>
              <w:spacing w:line="259" w:lineRule="auto"/>
              <w:ind w:right="55"/>
              <w:jc w:val="center"/>
            </w:pPr>
            <w: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D84E0C5" w14:textId="77777777" w:rsidR="0096135F" w:rsidRDefault="00F21B07">
            <w:pPr>
              <w:spacing w:line="259" w:lineRule="auto"/>
              <w:ind w:right="52"/>
              <w:jc w:val="center"/>
            </w:pPr>
            <w: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6DAFE671" w14:textId="77777777" w:rsidR="0096135F" w:rsidRDefault="00F21B07">
            <w:pPr>
              <w:spacing w:line="259" w:lineRule="auto"/>
              <w:ind w:right="50"/>
              <w:jc w:val="center"/>
            </w:pPr>
            <w:r>
              <w:t>1</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10286714" w14:textId="77777777" w:rsidR="0096135F" w:rsidRDefault="00F21B07">
            <w:pPr>
              <w:spacing w:line="259" w:lineRule="auto"/>
              <w:ind w:right="50"/>
              <w:jc w:val="center"/>
            </w:pPr>
            <w:proofErr w:type="spellStart"/>
            <w:r>
              <w:t>шт</w:t>
            </w:r>
            <w:proofErr w:type="spellEnd"/>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9071EA3" w14:textId="77777777" w:rsidR="0096135F" w:rsidRDefault="00F21B07">
            <w:pPr>
              <w:spacing w:line="259" w:lineRule="auto"/>
              <w:ind w:right="50"/>
              <w:jc w:val="center"/>
            </w:pPr>
            <w:r>
              <w:t>А</w:t>
            </w:r>
          </w:p>
        </w:tc>
      </w:tr>
      <w:tr w:rsidR="0096135F" w14:paraId="024BC0A5" w14:textId="77777777" w:rsidTr="00604633">
        <w:trPr>
          <w:trHeight w:val="1884"/>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F6F23E5" w14:textId="77777777" w:rsidR="0096135F" w:rsidRDefault="00F21B07">
            <w:pPr>
              <w:spacing w:line="259" w:lineRule="auto"/>
              <w:ind w:left="2"/>
              <w:jc w:val="center"/>
            </w:pPr>
            <w:r>
              <w:t>6.</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5C0C27C" w14:textId="77777777" w:rsidR="0096135F" w:rsidRDefault="00604633">
            <w:pPr>
              <w:spacing w:line="259" w:lineRule="auto"/>
              <w:jc w:val="center"/>
            </w:pPr>
            <w:r w:rsidRPr="00604633">
              <w:t>Программа просмотра изображений</w:t>
            </w:r>
          </w:p>
        </w:tc>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EF1F506" w14:textId="77777777" w:rsidR="0096135F" w:rsidRPr="00777D78" w:rsidRDefault="00604633">
            <w:pPr>
              <w:spacing w:line="259" w:lineRule="auto"/>
              <w:ind w:left="1" w:right="56"/>
              <w:jc w:val="center"/>
              <w:rPr>
                <w:lang w:val="ru-RU"/>
              </w:rPr>
            </w:pPr>
            <w:r w:rsidRPr="00777D78">
              <w:rPr>
                <w:lang w:val="ru-RU"/>
              </w:rPr>
              <w:t>Стандартный в составе операционной системы</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351C931" w14:textId="77777777" w:rsidR="0096135F" w:rsidRDefault="00777D78" w:rsidP="00604633">
            <w:pPr>
              <w:spacing w:line="259" w:lineRule="auto"/>
              <w:ind w:right="59"/>
              <w:jc w:val="center"/>
            </w:pPr>
            <w:hyperlink r:id="rId14">
              <w:r w:rsidR="00F21B07">
                <w:t>58.29.5</w:t>
              </w:r>
              <w:r w:rsidR="00604633">
                <w:t>1</w:t>
              </w:r>
              <w:r w:rsidR="00F21B07">
                <w:t xml:space="preserve"> </w:t>
              </w:r>
            </w:hyperlink>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3A00064" w14:textId="77777777" w:rsidR="0096135F" w:rsidRDefault="0096135F">
            <w:pPr>
              <w:spacing w:line="259" w:lineRule="auto"/>
              <w:ind w:right="9"/>
              <w:jc w:val="center"/>
            </w:pPr>
          </w:p>
          <w:p w14:paraId="5C3BE0E2" w14:textId="77777777" w:rsidR="0096135F" w:rsidRDefault="0096135F">
            <w:pPr>
              <w:spacing w:line="259" w:lineRule="auto"/>
              <w:ind w:right="9"/>
              <w:jc w:val="center"/>
            </w:pPr>
          </w:p>
          <w:p w14:paraId="002F25E2" w14:textId="77777777" w:rsidR="0096135F" w:rsidRDefault="00F21B07">
            <w:pPr>
              <w:spacing w:line="259" w:lineRule="auto"/>
              <w:jc w:val="center"/>
            </w:pPr>
            <w:r>
              <w:t>На 1 раб. место</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BCCF22B" w14:textId="77777777" w:rsidR="0096135F" w:rsidRDefault="0096135F">
            <w:pPr>
              <w:spacing w:line="259" w:lineRule="auto"/>
              <w:ind w:right="9"/>
              <w:jc w:val="center"/>
            </w:pPr>
          </w:p>
          <w:p w14:paraId="707335C2" w14:textId="77777777" w:rsidR="0096135F" w:rsidRDefault="0096135F">
            <w:pPr>
              <w:spacing w:line="259" w:lineRule="auto"/>
              <w:ind w:right="9"/>
              <w:jc w:val="center"/>
            </w:pPr>
          </w:p>
          <w:p w14:paraId="0EE24F69" w14:textId="77777777" w:rsidR="0096135F" w:rsidRDefault="00F21B07">
            <w:pPr>
              <w:spacing w:line="259" w:lineRule="auto"/>
              <w:ind w:right="55"/>
              <w:jc w:val="center"/>
            </w:pPr>
            <w: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1B0D3368" w14:textId="77777777" w:rsidR="0096135F" w:rsidRDefault="0096135F">
            <w:pPr>
              <w:spacing w:line="259" w:lineRule="auto"/>
              <w:ind w:right="6"/>
              <w:jc w:val="center"/>
            </w:pPr>
          </w:p>
          <w:p w14:paraId="6479E276" w14:textId="77777777" w:rsidR="0096135F" w:rsidRDefault="0096135F">
            <w:pPr>
              <w:spacing w:line="259" w:lineRule="auto"/>
              <w:ind w:right="6"/>
              <w:jc w:val="center"/>
            </w:pPr>
          </w:p>
          <w:p w14:paraId="32F1C639" w14:textId="77777777" w:rsidR="0096135F" w:rsidRDefault="00F21B07">
            <w:pPr>
              <w:spacing w:line="259" w:lineRule="auto"/>
              <w:ind w:right="52"/>
              <w:jc w:val="center"/>
            </w:pPr>
            <w: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04E4E21" w14:textId="77777777" w:rsidR="0096135F" w:rsidRDefault="0096135F">
            <w:pPr>
              <w:spacing w:line="259" w:lineRule="auto"/>
              <w:ind w:right="3"/>
              <w:jc w:val="center"/>
            </w:pPr>
          </w:p>
          <w:p w14:paraId="5717FE29" w14:textId="77777777" w:rsidR="0096135F" w:rsidRDefault="0096135F">
            <w:pPr>
              <w:spacing w:line="259" w:lineRule="auto"/>
              <w:ind w:right="3"/>
              <w:jc w:val="center"/>
            </w:pPr>
          </w:p>
          <w:p w14:paraId="4E7E513F" w14:textId="77777777" w:rsidR="0096135F" w:rsidRDefault="00F21B07">
            <w:pPr>
              <w:spacing w:line="259" w:lineRule="auto"/>
              <w:ind w:right="50"/>
              <w:jc w:val="center"/>
            </w:pPr>
            <w:r>
              <w:t>1</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EFFCAC2" w14:textId="77777777" w:rsidR="0096135F" w:rsidRDefault="0096135F">
            <w:pPr>
              <w:spacing w:line="259" w:lineRule="auto"/>
              <w:ind w:right="5"/>
              <w:jc w:val="center"/>
            </w:pPr>
          </w:p>
          <w:p w14:paraId="16124B65" w14:textId="77777777" w:rsidR="0096135F" w:rsidRDefault="0096135F">
            <w:pPr>
              <w:spacing w:after="11" w:line="259" w:lineRule="auto"/>
              <w:ind w:right="5"/>
              <w:jc w:val="center"/>
            </w:pPr>
          </w:p>
          <w:p w14:paraId="56E33024" w14:textId="77777777" w:rsidR="0096135F" w:rsidRDefault="00F21B07">
            <w:pPr>
              <w:spacing w:line="259" w:lineRule="auto"/>
              <w:ind w:right="50"/>
              <w:jc w:val="center"/>
            </w:pPr>
            <w:proofErr w:type="spellStart"/>
            <w:r>
              <w:t>шт</w:t>
            </w:r>
            <w:proofErr w:type="spellEnd"/>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64BAB5BC" w14:textId="77777777" w:rsidR="0096135F" w:rsidRDefault="0096135F">
            <w:pPr>
              <w:spacing w:line="259" w:lineRule="auto"/>
              <w:ind w:right="5"/>
              <w:jc w:val="center"/>
            </w:pPr>
          </w:p>
          <w:p w14:paraId="69DAD346" w14:textId="77777777" w:rsidR="0096135F" w:rsidRDefault="0096135F">
            <w:pPr>
              <w:spacing w:after="8" w:line="259" w:lineRule="auto"/>
              <w:ind w:right="5"/>
              <w:jc w:val="center"/>
            </w:pPr>
          </w:p>
          <w:p w14:paraId="0AE80671" w14:textId="77777777" w:rsidR="0096135F" w:rsidRDefault="00F21B07">
            <w:pPr>
              <w:spacing w:line="259" w:lineRule="auto"/>
              <w:ind w:right="50"/>
              <w:jc w:val="center"/>
            </w:pPr>
            <w:r>
              <w:t>А</w:t>
            </w:r>
          </w:p>
        </w:tc>
      </w:tr>
      <w:tr w:rsidR="0096135F" w14:paraId="737A5F86" w14:textId="77777777" w:rsidTr="00604633">
        <w:trPr>
          <w:trHeight w:val="1114"/>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F2A3822" w14:textId="77777777" w:rsidR="0096135F" w:rsidRDefault="00F21B07">
            <w:pPr>
              <w:spacing w:line="259" w:lineRule="auto"/>
              <w:ind w:left="2"/>
              <w:jc w:val="center"/>
            </w:pPr>
            <w:r>
              <w:t>7.</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1B8410E" w14:textId="77777777" w:rsidR="0096135F" w:rsidRPr="00777D78" w:rsidRDefault="00604633">
            <w:pPr>
              <w:spacing w:line="259" w:lineRule="auto"/>
              <w:jc w:val="center"/>
              <w:rPr>
                <w:lang w:val="ru-RU"/>
              </w:rPr>
            </w:pPr>
            <w:r w:rsidRPr="00777D78">
              <w:rPr>
                <w:lang w:val="ru-RU"/>
              </w:rPr>
              <w:t xml:space="preserve">Набор шрифтов не менее 500 </w:t>
            </w:r>
            <w:proofErr w:type="spellStart"/>
            <w:r w:rsidRPr="00777D78">
              <w:rPr>
                <w:lang w:val="ru-RU"/>
              </w:rPr>
              <w:t>шт</w:t>
            </w:r>
            <w:proofErr w:type="spellEnd"/>
          </w:p>
        </w:tc>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14A47242" w14:textId="77777777" w:rsidR="0096135F" w:rsidRPr="00777D78" w:rsidRDefault="00604633">
            <w:pPr>
              <w:spacing w:line="259" w:lineRule="auto"/>
              <w:ind w:left="1"/>
              <w:jc w:val="center"/>
              <w:rPr>
                <w:lang w:val="ru-RU"/>
              </w:rPr>
            </w:pPr>
            <w:r w:rsidRPr="00777D78">
              <w:rPr>
                <w:lang w:val="ru-RU"/>
              </w:rPr>
              <w:t>Кириллические для пакета прикладных программ для графического дизайна, полиграфии и мед</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3BFFBFD" w14:textId="77777777" w:rsidR="0096135F" w:rsidRDefault="00F21B07">
            <w:pPr>
              <w:spacing w:line="259" w:lineRule="auto"/>
              <w:ind w:right="60"/>
              <w:jc w:val="center"/>
            </w:pPr>
            <w:r>
              <w:t>58.29</w:t>
            </w:r>
            <w:r w:rsidR="00604633">
              <w:t>.51</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732D141" w14:textId="77777777" w:rsidR="0096135F" w:rsidRDefault="00F21B07">
            <w:pPr>
              <w:spacing w:line="259" w:lineRule="auto"/>
              <w:jc w:val="center"/>
            </w:pPr>
            <w:r>
              <w:t>На 1 раб. место</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3929B3A" w14:textId="77777777" w:rsidR="0096135F" w:rsidRDefault="00F21B07">
            <w:pPr>
              <w:spacing w:line="259" w:lineRule="auto"/>
              <w:ind w:right="55"/>
              <w:jc w:val="center"/>
            </w:pPr>
            <w: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A5A0092" w14:textId="77777777" w:rsidR="0096135F" w:rsidRDefault="00F21B07">
            <w:pPr>
              <w:spacing w:line="259" w:lineRule="auto"/>
              <w:ind w:right="52"/>
              <w:jc w:val="center"/>
            </w:pPr>
            <w: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49D4CEA9" w14:textId="77777777" w:rsidR="0096135F" w:rsidRDefault="00F21B07">
            <w:pPr>
              <w:spacing w:line="259" w:lineRule="auto"/>
              <w:ind w:right="50"/>
              <w:jc w:val="center"/>
            </w:pPr>
            <w:r>
              <w:t>1</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408F946" w14:textId="77777777" w:rsidR="0096135F" w:rsidRDefault="00F21B07">
            <w:pPr>
              <w:spacing w:line="259" w:lineRule="auto"/>
              <w:ind w:right="50"/>
              <w:jc w:val="center"/>
            </w:pPr>
            <w:proofErr w:type="spellStart"/>
            <w:r>
              <w:t>шт</w:t>
            </w:r>
            <w:proofErr w:type="spellEnd"/>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674F97AB" w14:textId="77777777" w:rsidR="0096135F" w:rsidRDefault="00F21B07">
            <w:pPr>
              <w:spacing w:line="259" w:lineRule="auto"/>
              <w:ind w:right="50"/>
              <w:jc w:val="center"/>
            </w:pPr>
            <w:r>
              <w:t>А</w:t>
            </w:r>
          </w:p>
        </w:tc>
      </w:tr>
      <w:tr w:rsidR="0096135F" w14:paraId="3FED32AE" w14:textId="77777777" w:rsidTr="00604633">
        <w:trPr>
          <w:trHeight w:val="295"/>
        </w:trPr>
        <w:tc>
          <w:tcPr>
            <w:tcW w:w="14317" w:type="dxa"/>
            <w:gridSpan w:val="13"/>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38AF80CE" w14:textId="77777777" w:rsidR="0096135F" w:rsidRDefault="00F21B07">
            <w:pPr>
              <w:spacing w:line="259" w:lineRule="auto"/>
              <w:ind w:right="52"/>
              <w:jc w:val="center"/>
            </w:pPr>
            <w:r>
              <w:rPr>
                <w:b/>
              </w:rPr>
              <w:t>Перечень инструментов</w:t>
            </w:r>
          </w:p>
        </w:tc>
      </w:tr>
      <w:tr w:rsidR="0096135F" w14:paraId="557AA1F9" w14:textId="77777777" w:rsidTr="00604633">
        <w:trPr>
          <w:trHeight w:val="562"/>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9BE20DF" w14:textId="77777777" w:rsidR="0096135F" w:rsidRDefault="00F21B07">
            <w:pPr>
              <w:spacing w:line="259" w:lineRule="auto"/>
              <w:ind w:left="2"/>
              <w:jc w:val="center"/>
            </w:pPr>
            <w:r>
              <w:t>1.</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DFFAE74" w14:textId="77777777" w:rsidR="0096135F" w:rsidRDefault="00604633">
            <w:pPr>
              <w:spacing w:line="259" w:lineRule="auto"/>
              <w:jc w:val="center"/>
            </w:pPr>
            <w:r w:rsidRPr="00604633">
              <w:t>Графический планшет</w:t>
            </w:r>
          </w:p>
        </w:tc>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34D46EC2" w14:textId="77777777" w:rsidR="0096135F" w:rsidRDefault="00604633">
            <w:pPr>
              <w:spacing w:line="259" w:lineRule="auto"/>
              <w:ind w:left="1"/>
              <w:jc w:val="center"/>
            </w:pPr>
            <w:r w:rsidRPr="00777D78">
              <w:rPr>
                <w:lang w:val="ru-RU"/>
              </w:rPr>
              <w:t xml:space="preserve">Размер рабочей поверхности 254х159мм, разрешение сенсорной панели 2048 </w:t>
            </w:r>
            <w:r w:rsidRPr="00604633">
              <w:t>LPI</w:t>
            </w:r>
            <w:r w:rsidRPr="00777D78">
              <w:rPr>
                <w:lang w:val="ru-RU"/>
              </w:rPr>
              <w:t xml:space="preserve">, в комплекте перо, кабель </w:t>
            </w:r>
            <w:r w:rsidRPr="00604633">
              <w:t>USB</w:t>
            </w:r>
            <w:r w:rsidRPr="00777D78">
              <w:rPr>
                <w:lang w:val="ru-RU"/>
              </w:rPr>
              <w:t xml:space="preserve">, интерфейс связи с ПК – </w:t>
            </w:r>
            <w:r w:rsidRPr="00604633">
              <w:t>USB</w:t>
            </w:r>
            <w:r w:rsidRPr="00777D78">
              <w:rPr>
                <w:lang w:val="ru-RU"/>
              </w:rPr>
              <w:t xml:space="preserve"> или аналог. </w:t>
            </w:r>
            <w:r w:rsidRPr="00604633">
              <w:t>Может отсутствовать, в зависимости от реализуемой программы в ОО</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4A9E16A" w14:textId="77777777" w:rsidR="0096135F" w:rsidRDefault="00604633">
            <w:pPr>
              <w:spacing w:line="259" w:lineRule="auto"/>
              <w:ind w:right="44"/>
              <w:jc w:val="center"/>
            </w:pPr>
            <w:r w:rsidRPr="00604633">
              <w:t>26.20.16</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143990A7" w14:textId="77777777" w:rsidR="0096135F" w:rsidRDefault="00F21B07">
            <w:pPr>
              <w:spacing w:line="259" w:lineRule="auto"/>
              <w:jc w:val="center"/>
            </w:pPr>
            <w:r>
              <w:t>На 1 раб. место</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F6F14C8" w14:textId="77777777" w:rsidR="0096135F" w:rsidRDefault="00F21B07">
            <w:pPr>
              <w:spacing w:line="259" w:lineRule="auto"/>
              <w:ind w:right="55"/>
              <w:jc w:val="center"/>
            </w:pPr>
            <w: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637D2CBF" w14:textId="77777777" w:rsidR="0096135F" w:rsidRDefault="00F21B07">
            <w:pPr>
              <w:spacing w:line="259" w:lineRule="auto"/>
              <w:ind w:right="52"/>
              <w:jc w:val="center"/>
            </w:pPr>
            <w: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42A9166" w14:textId="77777777" w:rsidR="0096135F" w:rsidRDefault="00F21B07">
            <w:pPr>
              <w:spacing w:line="259" w:lineRule="auto"/>
              <w:ind w:right="50"/>
              <w:jc w:val="center"/>
            </w:pPr>
            <w:r>
              <w:t>1</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018D31F" w14:textId="77777777" w:rsidR="0096135F" w:rsidRDefault="00F21B07">
            <w:pPr>
              <w:spacing w:line="259" w:lineRule="auto"/>
              <w:ind w:right="50"/>
              <w:jc w:val="center"/>
            </w:pPr>
            <w:proofErr w:type="spellStart"/>
            <w:r>
              <w:t>шт</w:t>
            </w:r>
            <w:proofErr w:type="spellEnd"/>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367F04D" w14:textId="77777777" w:rsidR="0096135F" w:rsidRDefault="00F21B07">
            <w:pPr>
              <w:spacing w:line="259" w:lineRule="auto"/>
              <w:ind w:right="50"/>
              <w:jc w:val="center"/>
            </w:pPr>
            <w:r>
              <w:t>А</w:t>
            </w:r>
          </w:p>
        </w:tc>
      </w:tr>
      <w:tr w:rsidR="0096135F" w14:paraId="61EF80B2" w14:textId="77777777" w:rsidTr="00604633">
        <w:trPr>
          <w:trHeight w:val="562"/>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CA4B96D" w14:textId="77777777" w:rsidR="0096135F" w:rsidRDefault="00F21B07">
            <w:pPr>
              <w:spacing w:line="259" w:lineRule="auto"/>
              <w:ind w:left="2"/>
              <w:jc w:val="center"/>
            </w:pPr>
            <w:r>
              <w:t>2.</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366A80FC" w14:textId="77777777" w:rsidR="0096135F" w:rsidRDefault="00604633">
            <w:pPr>
              <w:spacing w:line="259" w:lineRule="auto"/>
              <w:jc w:val="center"/>
            </w:pPr>
            <w:r w:rsidRPr="00604633">
              <w:t>Коврик (мат) для резки</w:t>
            </w:r>
          </w:p>
        </w:tc>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EE31D16" w14:textId="77777777" w:rsidR="0096135F" w:rsidRPr="00777D78" w:rsidRDefault="00604633">
            <w:pPr>
              <w:spacing w:line="259" w:lineRule="auto"/>
              <w:ind w:left="1"/>
              <w:jc w:val="center"/>
              <w:rPr>
                <w:lang w:val="ru-RU"/>
              </w:rPr>
            </w:pPr>
            <w:r w:rsidRPr="00777D78">
              <w:rPr>
                <w:lang w:val="ru-RU"/>
              </w:rPr>
              <w:t>3-слойный, не менее А3, толщина 3 мм. Может отсутствовать, в зависимости от реализуемой программы в ОО</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9DFB127" w14:textId="77777777" w:rsidR="0096135F" w:rsidRDefault="00604633">
            <w:pPr>
              <w:spacing w:line="259" w:lineRule="auto"/>
              <w:ind w:right="44"/>
              <w:jc w:val="center"/>
            </w:pPr>
            <w:r w:rsidRPr="00604633">
              <w:t>22.29.25</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59C0F0A" w14:textId="77777777" w:rsidR="0096135F" w:rsidRDefault="00F21B07">
            <w:pPr>
              <w:spacing w:line="259" w:lineRule="auto"/>
              <w:jc w:val="center"/>
            </w:pPr>
            <w:r>
              <w:t>На 1 раб. место</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EF9E5B8" w14:textId="77777777" w:rsidR="0096135F" w:rsidRDefault="00F21B07">
            <w:pPr>
              <w:spacing w:line="259" w:lineRule="auto"/>
              <w:ind w:right="55"/>
              <w:jc w:val="center"/>
            </w:pPr>
            <w: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3EEC40C" w14:textId="77777777" w:rsidR="0096135F" w:rsidRDefault="00F21B07">
            <w:pPr>
              <w:spacing w:line="259" w:lineRule="auto"/>
              <w:ind w:right="52"/>
              <w:jc w:val="center"/>
            </w:pPr>
            <w: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9E3D21C" w14:textId="77777777" w:rsidR="0096135F" w:rsidRDefault="00F21B07">
            <w:pPr>
              <w:spacing w:line="259" w:lineRule="auto"/>
              <w:ind w:right="50"/>
              <w:jc w:val="center"/>
            </w:pPr>
            <w:r>
              <w:t>1</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400362C" w14:textId="77777777" w:rsidR="0096135F" w:rsidRDefault="00F21B07">
            <w:pPr>
              <w:spacing w:line="259" w:lineRule="auto"/>
              <w:ind w:right="50"/>
              <w:jc w:val="center"/>
            </w:pPr>
            <w:proofErr w:type="spellStart"/>
            <w:r>
              <w:t>шт</w:t>
            </w:r>
            <w:proofErr w:type="spellEnd"/>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172AD9BA" w14:textId="77777777" w:rsidR="0096135F" w:rsidRDefault="00F21B07">
            <w:pPr>
              <w:spacing w:line="259" w:lineRule="auto"/>
              <w:ind w:right="50"/>
              <w:jc w:val="center"/>
            </w:pPr>
            <w:r>
              <w:t>А</w:t>
            </w:r>
          </w:p>
        </w:tc>
      </w:tr>
      <w:tr w:rsidR="00604633" w14:paraId="6E67A256" w14:textId="77777777" w:rsidTr="00604633">
        <w:trPr>
          <w:trHeight w:val="562"/>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3C291B7C" w14:textId="77777777" w:rsidR="00604633" w:rsidRDefault="000E079D">
            <w:pPr>
              <w:spacing w:line="259" w:lineRule="auto"/>
              <w:ind w:left="2"/>
              <w:jc w:val="center"/>
            </w:pPr>
            <w:r>
              <w:t>3.</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10103054" w14:textId="77777777" w:rsidR="00604633" w:rsidRPr="00604633" w:rsidRDefault="000E079D">
            <w:pPr>
              <w:spacing w:line="259" w:lineRule="auto"/>
              <w:jc w:val="center"/>
            </w:pPr>
            <w:r w:rsidRPr="000E079D">
              <w:t>Линейка</w:t>
            </w:r>
          </w:p>
        </w:tc>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81AB68B" w14:textId="77777777" w:rsidR="00604633" w:rsidRPr="00777D78" w:rsidRDefault="000E079D">
            <w:pPr>
              <w:spacing w:line="259" w:lineRule="auto"/>
              <w:ind w:left="1"/>
              <w:jc w:val="center"/>
              <w:rPr>
                <w:lang w:val="ru-RU"/>
              </w:rPr>
            </w:pPr>
            <w:r w:rsidRPr="00777D78">
              <w:rPr>
                <w:lang w:val="ru-RU"/>
              </w:rPr>
              <w:t xml:space="preserve">Линейка металлическая длина 30-50 см. Может отсутствовать, в </w:t>
            </w:r>
            <w:r w:rsidRPr="00777D78">
              <w:rPr>
                <w:lang w:val="ru-RU"/>
              </w:rPr>
              <w:lastRenderedPageBreak/>
              <w:t>зависимости от реализуемой программы в ОО</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13D9DCE6" w14:textId="77777777" w:rsidR="00604633" w:rsidRPr="00604633" w:rsidRDefault="000E079D">
            <w:pPr>
              <w:spacing w:line="259" w:lineRule="auto"/>
              <w:ind w:right="44"/>
              <w:jc w:val="center"/>
            </w:pPr>
            <w:r w:rsidRPr="000E079D">
              <w:lastRenderedPageBreak/>
              <w:t>26.51.33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7FC1456" w14:textId="77777777" w:rsidR="00604633" w:rsidRDefault="000E079D">
            <w:pPr>
              <w:spacing w:line="259" w:lineRule="auto"/>
              <w:jc w:val="center"/>
            </w:pPr>
            <w:r w:rsidRPr="000E079D">
              <w:t>На 1 раб. место</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CA4E43D" w14:textId="77777777" w:rsidR="00604633" w:rsidRDefault="000E079D">
            <w:pPr>
              <w:spacing w:line="259" w:lineRule="auto"/>
              <w:ind w:right="55"/>
              <w:jc w:val="center"/>
            </w:pPr>
            <w: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CD4A618" w14:textId="77777777" w:rsidR="00604633" w:rsidRDefault="000E079D">
            <w:pPr>
              <w:spacing w:line="259" w:lineRule="auto"/>
              <w:ind w:right="52"/>
              <w:jc w:val="center"/>
            </w:pPr>
            <w: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4F4A774" w14:textId="77777777" w:rsidR="00604633" w:rsidRDefault="000E079D">
            <w:pPr>
              <w:spacing w:line="259" w:lineRule="auto"/>
              <w:ind w:right="50"/>
              <w:jc w:val="center"/>
            </w:pPr>
            <w:r>
              <w:t>1</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68C90AF1" w14:textId="77777777" w:rsidR="00604633" w:rsidRDefault="000E079D">
            <w:pPr>
              <w:spacing w:line="259" w:lineRule="auto"/>
              <w:ind w:right="50"/>
              <w:jc w:val="center"/>
            </w:pPr>
            <w:proofErr w:type="spellStart"/>
            <w:r>
              <w:t>шт</w:t>
            </w:r>
            <w:proofErr w:type="spellEnd"/>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3B5BEDC" w14:textId="77777777" w:rsidR="00604633" w:rsidRDefault="000E079D">
            <w:pPr>
              <w:spacing w:line="259" w:lineRule="auto"/>
              <w:ind w:right="50"/>
              <w:jc w:val="center"/>
            </w:pPr>
            <w:r>
              <w:t>А</w:t>
            </w:r>
          </w:p>
        </w:tc>
      </w:tr>
      <w:tr w:rsidR="000E079D" w14:paraId="625C5CCC" w14:textId="77777777" w:rsidTr="00604633">
        <w:trPr>
          <w:trHeight w:val="562"/>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18CBA1B9" w14:textId="77777777" w:rsidR="000E079D" w:rsidRDefault="000E079D">
            <w:pPr>
              <w:spacing w:line="259" w:lineRule="auto"/>
              <w:ind w:left="2"/>
              <w:jc w:val="center"/>
            </w:pPr>
            <w:r>
              <w:t>4.</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7080003" w14:textId="77777777" w:rsidR="000E079D" w:rsidRPr="000E079D" w:rsidRDefault="000E079D">
            <w:pPr>
              <w:spacing w:line="259" w:lineRule="auto"/>
              <w:jc w:val="center"/>
            </w:pPr>
            <w:r w:rsidRPr="000E079D">
              <w:t>Нож канцелярский/ножницы</w:t>
            </w:r>
          </w:p>
        </w:tc>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68F549B4" w14:textId="77777777" w:rsidR="000E079D" w:rsidRPr="00777D78" w:rsidRDefault="000E079D">
            <w:pPr>
              <w:spacing w:line="259" w:lineRule="auto"/>
              <w:ind w:left="1"/>
              <w:jc w:val="center"/>
              <w:rPr>
                <w:lang w:val="ru-RU"/>
              </w:rPr>
            </w:pPr>
            <w:r w:rsidRPr="00777D78">
              <w:rPr>
                <w:lang w:val="ru-RU"/>
              </w:rPr>
              <w:t>Пригодный для макетирования по картону. Может отсутствовать, в зависимости от реализуемой программы в ОО</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5197DB2" w14:textId="77777777" w:rsidR="000E079D" w:rsidRPr="000E079D" w:rsidRDefault="000E079D">
            <w:pPr>
              <w:spacing w:line="259" w:lineRule="auto"/>
              <w:ind w:right="44"/>
              <w:jc w:val="center"/>
            </w:pPr>
            <w:r w:rsidRPr="000E079D">
              <w:t>25.71.11</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DF7E071" w14:textId="77777777" w:rsidR="000E079D" w:rsidRPr="000E079D" w:rsidRDefault="000E079D">
            <w:pPr>
              <w:spacing w:line="259" w:lineRule="auto"/>
              <w:jc w:val="center"/>
            </w:pPr>
            <w:r w:rsidRPr="000E079D">
              <w:t>На 1 раб. место</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96A3389" w14:textId="77777777" w:rsidR="000E079D" w:rsidRDefault="000E079D">
            <w:pPr>
              <w:spacing w:line="259" w:lineRule="auto"/>
              <w:ind w:right="55"/>
              <w:jc w:val="center"/>
            </w:pPr>
            <w: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4A47B223" w14:textId="77777777" w:rsidR="000E079D" w:rsidRDefault="000E079D">
            <w:pPr>
              <w:spacing w:line="259" w:lineRule="auto"/>
              <w:ind w:right="52"/>
              <w:jc w:val="center"/>
            </w:pPr>
            <w: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3B89B85D" w14:textId="77777777" w:rsidR="000E079D" w:rsidRDefault="000E079D">
            <w:pPr>
              <w:spacing w:line="259" w:lineRule="auto"/>
              <w:ind w:right="50"/>
              <w:jc w:val="center"/>
            </w:pPr>
            <w:r>
              <w:t>1</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D72A4D9" w14:textId="77777777" w:rsidR="000E079D" w:rsidRDefault="000E079D">
            <w:pPr>
              <w:spacing w:line="259" w:lineRule="auto"/>
              <w:ind w:right="50"/>
              <w:jc w:val="center"/>
            </w:pPr>
            <w:proofErr w:type="spellStart"/>
            <w:r>
              <w:t>шт</w:t>
            </w:r>
            <w:proofErr w:type="spellEnd"/>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22AE33D" w14:textId="77777777" w:rsidR="000E079D" w:rsidRDefault="000E079D">
            <w:pPr>
              <w:spacing w:line="259" w:lineRule="auto"/>
              <w:ind w:right="50"/>
              <w:jc w:val="center"/>
            </w:pPr>
            <w:r>
              <w:t>А</w:t>
            </w:r>
          </w:p>
        </w:tc>
      </w:tr>
      <w:tr w:rsidR="000E079D" w14:paraId="4C58E72A" w14:textId="77777777" w:rsidTr="00604633">
        <w:trPr>
          <w:trHeight w:val="562"/>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C60DC73" w14:textId="77777777" w:rsidR="000E079D" w:rsidRDefault="000E079D">
            <w:pPr>
              <w:spacing w:line="259" w:lineRule="auto"/>
              <w:ind w:left="2"/>
              <w:jc w:val="center"/>
            </w:pPr>
            <w:r>
              <w:t>5.</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AF5CF30" w14:textId="77777777" w:rsidR="000E079D" w:rsidRPr="000E079D" w:rsidRDefault="000E079D">
            <w:pPr>
              <w:spacing w:line="259" w:lineRule="auto"/>
              <w:jc w:val="center"/>
            </w:pPr>
            <w:r w:rsidRPr="000E079D">
              <w:t>Корзина для мусора</w:t>
            </w:r>
          </w:p>
        </w:tc>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431A531B" w14:textId="77777777" w:rsidR="000E079D" w:rsidRPr="00777D78" w:rsidRDefault="000E079D">
            <w:pPr>
              <w:spacing w:line="259" w:lineRule="auto"/>
              <w:ind w:left="1"/>
              <w:jc w:val="center"/>
              <w:rPr>
                <w:lang w:val="ru-RU"/>
              </w:rPr>
            </w:pPr>
            <w:r w:rsidRPr="00777D78">
              <w:rPr>
                <w:lang w:val="ru-RU"/>
              </w:rPr>
              <w:t>Офисная, пластиковая или металлическая, не менее 10 литров. Может отсутствовать, если при выполнении ДЭ не требуется макетирование</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63F31796" w14:textId="77777777" w:rsidR="000E079D" w:rsidRPr="000E079D" w:rsidRDefault="000E079D">
            <w:pPr>
              <w:spacing w:line="259" w:lineRule="auto"/>
              <w:ind w:right="44"/>
              <w:jc w:val="center"/>
            </w:pPr>
            <w:r w:rsidRPr="000E079D">
              <w:t>22.22.13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FDCBB17" w14:textId="77777777" w:rsidR="000E079D" w:rsidRPr="000E079D" w:rsidRDefault="000E079D">
            <w:pPr>
              <w:spacing w:line="259" w:lineRule="auto"/>
              <w:jc w:val="center"/>
            </w:pPr>
            <w:r w:rsidRPr="000E079D">
              <w:t>На 1 раб. место</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2026D3F" w14:textId="77777777" w:rsidR="000E079D" w:rsidRDefault="000E079D">
            <w:pPr>
              <w:spacing w:line="259" w:lineRule="auto"/>
              <w:ind w:right="55"/>
              <w:jc w:val="center"/>
            </w:pPr>
            <w: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4225E885" w14:textId="77777777" w:rsidR="000E079D" w:rsidRDefault="000E079D">
            <w:pPr>
              <w:spacing w:line="259" w:lineRule="auto"/>
              <w:ind w:right="52"/>
              <w:jc w:val="center"/>
            </w:pPr>
            <w: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43561FF7" w14:textId="77777777" w:rsidR="000E079D" w:rsidRDefault="000E079D">
            <w:pPr>
              <w:spacing w:line="259" w:lineRule="auto"/>
              <w:ind w:right="50"/>
              <w:jc w:val="center"/>
            </w:pPr>
            <w:r>
              <w:t>1</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A1524EA" w14:textId="77777777" w:rsidR="000E079D" w:rsidRDefault="000E079D">
            <w:pPr>
              <w:spacing w:line="259" w:lineRule="auto"/>
              <w:ind w:right="50"/>
              <w:jc w:val="center"/>
            </w:pPr>
            <w:proofErr w:type="spellStart"/>
            <w:r>
              <w:t>шт</w:t>
            </w:r>
            <w:proofErr w:type="spellEnd"/>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8360B35" w14:textId="77777777" w:rsidR="000E079D" w:rsidRDefault="000E079D">
            <w:pPr>
              <w:spacing w:line="259" w:lineRule="auto"/>
              <w:ind w:right="50"/>
              <w:jc w:val="center"/>
            </w:pPr>
            <w:r>
              <w:t>А</w:t>
            </w:r>
          </w:p>
        </w:tc>
      </w:tr>
      <w:tr w:rsidR="0096135F" w14:paraId="37624F2B" w14:textId="77777777" w:rsidTr="00604633">
        <w:trPr>
          <w:trHeight w:val="327"/>
        </w:trPr>
        <w:tc>
          <w:tcPr>
            <w:tcW w:w="14317" w:type="dxa"/>
            <w:gridSpan w:val="13"/>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9A91A4A" w14:textId="77777777" w:rsidR="0096135F" w:rsidRDefault="00F21B07">
            <w:pPr>
              <w:spacing w:line="259" w:lineRule="auto"/>
              <w:ind w:right="50"/>
              <w:jc w:val="center"/>
            </w:pPr>
            <w:r>
              <w:rPr>
                <w:b/>
              </w:rPr>
              <w:t>Перечень расходных материалов</w:t>
            </w:r>
          </w:p>
        </w:tc>
      </w:tr>
      <w:tr w:rsidR="0096135F" w14:paraId="4AC19B97" w14:textId="77777777" w:rsidTr="00604633">
        <w:trPr>
          <w:trHeight w:val="562"/>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183E6A2" w14:textId="77777777" w:rsidR="0096135F" w:rsidRDefault="00F21B07">
            <w:pPr>
              <w:spacing w:line="259" w:lineRule="auto"/>
              <w:ind w:left="2"/>
              <w:jc w:val="center"/>
            </w:pPr>
            <w:r>
              <w:t>1.</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4C33AFAA" w14:textId="77777777" w:rsidR="0096135F" w:rsidRDefault="000E079D">
            <w:pPr>
              <w:spacing w:line="259" w:lineRule="auto"/>
              <w:jc w:val="center"/>
            </w:pPr>
            <w:r w:rsidRPr="000E079D">
              <w:t>Ручка шариковая</w:t>
            </w:r>
          </w:p>
        </w:tc>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5E6EC4A" w14:textId="77777777" w:rsidR="0096135F" w:rsidRDefault="000E079D">
            <w:pPr>
              <w:spacing w:line="259" w:lineRule="auto"/>
              <w:ind w:left="1"/>
              <w:jc w:val="center"/>
            </w:pPr>
            <w:r w:rsidRPr="000E079D">
              <w:t>На усмотрение ОО</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3703C36D" w14:textId="77777777" w:rsidR="0096135F" w:rsidRDefault="000E079D">
            <w:pPr>
              <w:spacing w:line="259" w:lineRule="auto"/>
              <w:ind w:right="44"/>
              <w:jc w:val="center"/>
            </w:pPr>
            <w:r w:rsidRPr="000E079D">
              <w:t>32.99.12</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66CFFD8" w14:textId="77777777" w:rsidR="0096135F" w:rsidRDefault="00F21B07">
            <w:pPr>
              <w:spacing w:line="259" w:lineRule="auto"/>
              <w:jc w:val="center"/>
            </w:pPr>
            <w:r>
              <w:t>На 1 участника</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3E9FD3BE" w14:textId="77777777" w:rsidR="0096135F" w:rsidRDefault="00780A4A">
            <w:pPr>
              <w:spacing w:line="259" w:lineRule="auto"/>
              <w:ind w:right="55"/>
              <w:jc w:val="center"/>
            </w:pPr>
            <w: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148AE470" w14:textId="77777777" w:rsidR="0096135F" w:rsidRDefault="00780A4A">
            <w:pPr>
              <w:spacing w:line="259" w:lineRule="auto"/>
              <w:ind w:right="52"/>
              <w:jc w:val="center"/>
            </w:pPr>
            <w: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F6A49F2" w14:textId="77777777" w:rsidR="0096135F" w:rsidRDefault="00780A4A">
            <w:pPr>
              <w:spacing w:line="259" w:lineRule="auto"/>
              <w:ind w:right="50"/>
              <w:jc w:val="center"/>
            </w:pPr>
            <w:r>
              <w:t>1</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1BA397AB" w14:textId="77777777" w:rsidR="0096135F" w:rsidRDefault="000E079D">
            <w:pPr>
              <w:spacing w:line="259" w:lineRule="auto"/>
              <w:ind w:right="50"/>
              <w:jc w:val="center"/>
            </w:pPr>
            <w:proofErr w:type="spellStart"/>
            <w:r>
              <w:t>шт</w:t>
            </w:r>
            <w:proofErr w:type="spellEnd"/>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6DFE2AEC" w14:textId="77777777" w:rsidR="0096135F" w:rsidRDefault="00F21B07">
            <w:pPr>
              <w:spacing w:line="259" w:lineRule="auto"/>
              <w:ind w:right="50"/>
              <w:jc w:val="center"/>
            </w:pPr>
            <w:r>
              <w:t>А</w:t>
            </w:r>
          </w:p>
        </w:tc>
      </w:tr>
      <w:tr w:rsidR="0096135F" w14:paraId="69C54DFF" w14:textId="77777777" w:rsidTr="00604633">
        <w:trPr>
          <w:trHeight w:val="562"/>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07AD370" w14:textId="77777777" w:rsidR="0096135F" w:rsidRDefault="00F21B07">
            <w:pPr>
              <w:spacing w:line="259" w:lineRule="auto"/>
              <w:ind w:left="2"/>
              <w:jc w:val="center"/>
            </w:pPr>
            <w:r>
              <w:t>2.</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30E3287" w14:textId="77777777" w:rsidR="0096135F" w:rsidRDefault="000E079D">
            <w:pPr>
              <w:spacing w:line="259" w:lineRule="auto"/>
              <w:jc w:val="center"/>
            </w:pPr>
            <w:r w:rsidRPr="000E079D">
              <w:t>Карандаш простой</w:t>
            </w:r>
          </w:p>
        </w:tc>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2B5196B" w14:textId="77777777" w:rsidR="0096135F" w:rsidRDefault="000E079D">
            <w:pPr>
              <w:spacing w:line="259" w:lineRule="auto"/>
              <w:ind w:left="1"/>
              <w:jc w:val="center"/>
            </w:pPr>
            <w:r w:rsidRPr="000E079D">
              <w:t>На усмотрение ОО</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89D01F0" w14:textId="77777777" w:rsidR="0096135F" w:rsidRDefault="000E079D">
            <w:pPr>
              <w:spacing w:line="259" w:lineRule="auto"/>
              <w:ind w:right="44"/>
              <w:jc w:val="center"/>
            </w:pPr>
            <w:r w:rsidRPr="000E079D">
              <w:t>32.99.15</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A601A2D" w14:textId="77777777" w:rsidR="0096135F" w:rsidRDefault="00F21B07">
            <w:pPr>
              <w:spacing w:line="259" w:lineRule="auto"/>
              <w:jc w:val="center"/>
            </w:pPr>
            <w:r>
              <w:t>На 1 раб. место</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3D8D67D" w14:textId="77777777" w:rsidR="0096135F" w:rsidRDefault="00F21B07">
            <w:pPr>
              <w:spacing w:line="259" w:lineRule="auto"/>
              <w:ind w:right="55"/>
              <w:jc w:val="center"/>
            </w:pPr>
            <w: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0A93E58" w14:textId="77777777" w:rsidR="0096135F" w:rsidRDefault="00F21B07">
            <w:pPr>
              <w:spacing w:line="259" w:lineRule="auto"/>
              <w:ind w:right="52"/>
              <w:jc w:val="center"/>
            </w:pPr>
            <w: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7C99402" w14:textId="77777777" w:rsidR="0096135F" w:rsidRDefault="00F21B07">
            <w:pPr>
              <w:spacing w:line="259" w:lineRule="auto"/>
              <w:ind w:right="50"/>
              <w:jc w:val="center"/>
            </w:pPr>
            <w:r>
              <w:t>1</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B3FC2A1" w14:textId="77777777" w:rsidR="0096135F" w:rsidRDefault="000E079D">
            <w:pPr>
              <w:spacing w:line="259" w:lineRule="auto"/>
              <w:ind w:right="50"/>
              <w:jc w:val="center"/>
            </w:pPr>
            <w:proofErr w:type="spellStart"/>
            <w:r>
              <w:t>шт</w:t>
            </w:r>
            <w:proofErr w:type="spellEnd"/>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381A7347" w14:textId="77777777" w:rsidR="0096135F" w:rsidRDefault="00F21B07">
            <w:pPr>
              <w:spacing w:line="259" w:lineRule="auto"/>
              <w:ind w:right="50"/>
              <w:jc w:val="center"/>
            </w:pPr>
            <w:r>
              <w:t>А</w:t>
            </w:r>
          </w:p>
        </w:tc>
      </w:tr>
      <w:tr w:rsidR="0096135F" w14:paraId="359F9993" w14:textId="77777777" w:rsidTr="00604633">
        <w:trPr>
          <w:trHeight w:val="562"/>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14E1C5B" w14:textId="77777777" w:rsidR="0096135F" w:rsidRDefault="00F21B07">
            <w:pPr>
              <w:spacing w:line="259" w:lineRule="auto"/>
              <w:ind w:left="2"/>
              <w:jc w:val="center"/>
            </w:pPr>
            <w:r>
              <w:t>3.</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3CA2BE67" w14:textId="77777777" w:rsidR="0096135F" w:rsidRDefault="000E079D">
            <w:pPr>
              <w:spacing w:line="259" w:lineRule="auto"/>
              <w:jc w:val="center"/>
            </w:pPr>
            <w:r w:rsidRPr="000E079D">
              <w:t>Цветной маркер</w:t>
            </w:r>
          </w:p>
        </w:tc>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4A6F4C1C" w14:textId="77777777" w:rsidR="0096135F" w:rsidRDefault="000E079D">
            <w:pPr>
              <w:spacing w:line="259" w:lineRule="auto"/>
              <w:ind w:left="1"/>
              <w:jc w:val="center"/>
            </w:pPr>
            <w:proofErr w:type="spellStart"/>
            <w:r w:rsidRPr="000E079D">
              <w:t>Набор</w:t>
            </w:r>
            <w:proofErr w:type="spellEnd"/>
            <w:r w:rsidRPr="000E079D">
              <w:t xml:space="preserve"> </w:t>
            </w:r>
            <w:proofErr w:type="spellStart"/>
            <w:r w:rsidRPr="000E079D">
              <w:t>текстовыделителей</w:t>
            </w:r>
            <w:proofErr w:type="spellEnd"/>
            <w:r w:rsidRPr="000E079D">
              <w:t xml:space="preserve"> 1-4 </w:t>
            </w:r>
            <w:proofErr w:type="spellStart"/>
            <w:r w:rsidRPr="000E079D">
              <w:t>цвета</w:t>
            </w:r>
            <w:proofErr w:type="spellEnd"/>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AC7AE15" w14:textId="77777777" w:rsidR="0096135F" w:rsidRDefault="000E079D">
            <w:pPr>
              <w:spacing w:line="259" w:lineRule="auto"/>
              <w:ind w:right="44"/>
              <w:jc w:val="center"/>
            </w:pPr>
            <w:r w:rsidRPr="000E079D">
              <w:t>32.99.12</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496E2249" w14:textId="77777777" w:rsidR="0096135F" w:rsidRDefault="00F21B07">
            <w:pPr>
              <w:spacing w:line="259" w:lineRule="auto"/>
              <w:jc w:val="center"/>
            </w:pPr>
            <w:r>
              <w:t>На 1 раб. место</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1262F60" w14:textId="77777777" w:rsidR="0096135F" w:rsidRDefault="00F21B07">
            <w:pPr>
              <w:spacing w:line="259" w:lineRule="auto"/>
              <w:ind w:right="55"/>
              <w:jc w:val="center"/>
            </w:pPr>
            <w: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0F43C15" w14:textId="77777777" w:rsidR="0096135F" w:rsidRDefault="00F21B07">
            <w:pPr>
              <w:spacing w:line="259" w:lineRule="auto"/>
              <w:ind w:right="52"/>
              <w:jc w:val="center"/>
            </w:pPr>
            <w: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44B1D309" w14:textId="77777777" w:rsidR="0096135F" w:rsidRDefault="00F21B07">
            <w:pPr>
              <w:spacing w:line="259" w:lineRule="auto"/>
              <w:ind w:right="50"/>
              <w:jc w:val="center"/>
            </w:pPr>
            <w:r>
              <w:t>1</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4F9DF33" w14:textId="77777777" w:rsidR="0096135F" w:rsidRDefault="00F21B07">
            <w:pPr>
              <w:spacing w:line="259" w:lineRule="auto"/>
              <w:ind w:right="50"/>
              <w:jc w:val="center"/>
            </w:pPr>
            <w:proofErr w:type="spellStart"/>
            <w:r>
              <w:t>шт</w:t>
            </w:r>
            <w:proofErr w:type="spellEnd"/>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30F4AD0D" w14:textId="77777777" w:rsidR="0096135F" w:rsidRDefault="00F21B07">
            <w:pPr>
              <w:spacing w:line="259" w:lineRule="auto"/>
              <w:ind w:right="50"/>
              <w:jc w:val="center"/>
            </w:pPr>
            <w:r>
              <w:t>А</w:t>
            </w:r>
          </w:p>
        </w:tc>
      </w:tr>
      <w:tr w:rsidR="0096135F" w14:paraId="707E83B7" w14:textId="77777777" w:rsidTr="00604633">
        <w:trPr>
          <w:trHeight w:val="562"/>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46D36BAD" w14:textId="77777777" w:rsidR="0096135F" w:rsidRDefault="00F21B07">
            <w:pPr>
              <w:spacing w:line="259" w:lineRule="auto"/>
              <w:ind w:left="2"/>
              <w:jc w:val="center"/>
            </w:pPr>
            <w:r>
              <w:t>4.</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37D6AC6E" w14:textId="77777777" w:rsidR="0096135F" w:rsidRDefault="000E079D">
            <w:pPr>
              <w:spacing w:line="259" w:lineRule="auto"/>
              <w:jc w:val="center"/>
            </w:pPr>
            <w:r w:rsidRPr="000E079D">
              <w:t>Ластик</w:t>
            </w:r>
          </w:p>
        </w:tc>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41A1D6F8" w14:textId="77777777" w:rsidR="0096135F" w:rsidRDefault="000E079D">
            <w:pPr>
              <w:spacing w:line="259" w:lineRule="auto"/>
              <w:ind w:left="1"/>
              <w:jc w:val="center"/>
            </w:pPr>
            <w:r w:rsidRPr="000E079D">
              <w:t>На усмотрение ОО</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8C0CE38" w14:textId="77777777" w:rsidR="0096135F" w:rsidRDefault="000E079D">
            <w:pPr>
              <w:spacing w:line="259" w:lineRule="auto"/>
              <w:ind w:right="44"/>
              <w:jc w:val="center"/>
            </w:pPr>
            <w:r w:rsidRPr="000E079D">
              <w:t>22.19.73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17B42A4A" w14:textId="77777777" w:rsidR="0096135F" w:rsidRDefault="00F21B07">
            <w:pPr>
              <w:jc w:val="center"/>
            </w:pPr>
            <w:r>
              <w:t xml:space="preserve">На 1 </w:t>
            </w:r>
            <w:r w:rsidR="000E079D">
              <w:t>раб. место</w:t>
            </w:r>
          </w:p>
          <w:p w14:paraId="75C71ABE" w14:textId="77777777" w:rsidR="0096135F" w:rsidRDefault="0096135F">
            <w:pPr>
              <w:spacing w:line="259" w:lineRule="auto"/>
              <w:jc w:val="cente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259DE43" w14:textId="77777777" w:rsidR="0096135F" w:rsidRDefault="00F21B07">
            <w:pPr>
              <w:spacing w:line="259" w:lineRule="auto"/>
              <w:ind w:right="55"/>
              <w:jc w:val="center"/>
            </w:pPr>
            <w: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CB09843" w14:textId="77777777" w:rsidR="0096135F" w:rsidRDefault="00780A4A">
            <w:pPr>
              <w:spacing w:line="259" w:lineRule="auto"/>
              <w:ind w:right="52"/>
              <w:jc w:val="center"/>
            </w:pPr>
            <w: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1DCE4026" w14:textId="77777777" w:rsidR="0096135F" w:rsidRDefault="00780A4A">
            <w:pPr>
              <w:spacing w:line="259" w:lineRule="auto"/>
              <w:ind w:right="50"/>
              <w:jc w:val="center"/>
            </w:pPr>
            <w:r>
              <w:t>1</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C7FA462" w14:textId="77777777" w:rsidR="0096135F" w:rsidRDefault="00F21B07">
            <w:pPr>
              <w:spacing w:line="259" w:lineRule="auto"/>
              <w:ind w:right="50"/>
              <w:jc w:val="center"/>
            </w:pPr>
            <w:proofErr w:type="spellStart"/>
            <w:r>
              <w:t>шт</w:t>
            </w:r>
            <w:proofErr w:type="spellEnd"/>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17D20E62" w14:textId="77777777" w:rsidR="0096135F" w:rsidRDefault="00F21B07">
            <w:pPr>
              <w:spacing w:line="259" w:lineRule="auto"/>
              <w:ind w:right="50"/>
              <w:jc w:val="center"/>
            </w:pPr>
            <w:r>
              <w:t>А</w:t>
            </w:r>
          </w:p>
        </w:tc>
      </w:tr>
      <w:tr w:rsidR="00780A4A" w14:paraId="082ED3CF" w14:textId="77777777" w:rsidTr="00604633">
        <w:trPr>
          <w:trHeight w:val="562"/>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408FF393" w14:textId="77777777" w:rsidR="00780A4A" w:rsidRDefault="00780A4A">
            <w:pPr>
              <w:spacing w:line="259" w:lineRule="auto"/>
              <w:ind w:left="2"/>
              <w:jc w:val="center"/>
            </w:pPr>
            <w:r>
              <w:t>5.</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6D801E0C" w14:textId="77777777" w:rsidR="00780A4A" w:rsidRPr="000E079D" w:rsidRDefault="00780A4A">
            <w:pPr>
              <w:spacing w:line="259" w:lineRule="auto"/>
              <w:jc w:val="center"/>
            </w:pPr>
            <w:r w:rsidRPr="00780A4A">
              <w:t>Карандаши цветные</w:t>
            </w:r>
          </w:p>
        </w:tc>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670DB5C8" w14:textId="77777777" w:rsidR="00780A4A" w:rsidRPr="00777D78" w:rsidRDefault="00780A4A">
            <w:pPr>
              <w:spacing w:line="259" w:lineRule="auto"/>
              <w:ind w:left="1"/>
              <w:jc w:val="center"/>
              <w:rPr>
                <w:lang w:val="ru-RU"/>
              </w:rPr>
            </w:pPr>
            <w:r w:rsidRPr="00777D78">
              <w:rPr>
                <w:lang w:val="ru-RU"/>
              </w:rPr>
              <w:t>Набор 6-12 цветов. Может отсутствовать, если не применим для заданий соответствующей отрасли</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1403AA94" w14:textId="77777777" w:rsidR="00780A4A" w:rsidRPr="000E079D" w:rsidRDefault="00780A4A">
            <w:pPr>
              <w:spacing w:line="259" w:lineRule="auto"/>
              <w:ind w:right="44"/>
              <w:jc w:val="center"/>
            </w:pPr>
            <w:r w:rsidRPr="00780A4A">
              <w:t>32.99.15</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6BB398F9" w14:textId="77777777" w:rsidR="00780A4A" w:rsidRDefault="00780A4A">
            <w:pPr>
              <w:jc w:val="center"/>
            </w:pPr>
            <w:r w:rsidRPr="00780A4A">
              <w:t>На 1 раб. место</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640084E9" w14:textId="77777777" w:rsidR="00780A4A" w:rsidRDefault="00780A4A">
            <w:pPr>
              <w:spacing w:line="259" w:lineRule="auto"/>
              <w:ind w:right="55"/>
              <w:jc w:val="center"/>
            </w:pPr>
            <w: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2F7D39D" w14:textId="77777777" w:rsidR="00780A4A" w:rsidRDefault="00780A4A">
            <w:pPr>
              <w:spacing w:line="259" w:lineRule="auto"/>
              <w:ind w:right="52"/>
              <w:jc w:val="center"/>
            </w:pPr>
            <w: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87DCFE6" w14:textId="77777777" w:rsidR="00780A4A" w:rsidRDefault="00780A4A">
            <w:pPr>
              <w:spacing w:line="259" w:lineRule="auto"/>
              <w:ind w:right="50"/>
              <w:jc w:val="center"/>
            </w:pPr>
            <w:r>
              <w:t>1</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D9DAEA9" w14:textId="77777777" w:rsidR="00780A4A" w:rsidRDefault="00780A4A">
            <w:pPr>
              <w:spacing w:line="259" w:lineRule="auto"/>
              <w:ind w:right="50"/>
              <w:jc w:val="center"/>
            </w:pPr>
            <w:r>
              <w:t>набор</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542366C" w14:textId="77777777" w:rsidR="00780A4A" w:rsidRDefault="00780A4A">
            <w:pPr>
              <w:spacing w:line="259" w:lineRule="auto"/>
              <w:ind w:right="50"/>
              <w:jc w:val="center"/>
            </w:pPr>
            <w:r>
              <w:t>А</w:t>
            </w:r>
          </w:p>
        </w:tc>
      </w:tr>
      <w:tr w:rsidR="00780A4A" w14:paraId="1559C33F" w14:textId="77777777" w:rsidTr="00604633">
        <w:trPr>
          <w:trHeight w:val="562"/>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780685F" w14:textId="77777777" w:rsidR="00780A4A" w:rsidRDefault="00780A4A">
            <w:pPr>
              <w:spacing w:line="259" w:lineRule="auto"/>
              <w:ind w:left="2"/>
              <w:jc w:val="center"/>
            </w:pPr>
            <w:r>
              <w:t>6.</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6430B284" w14:textId="77777777" w:rsidR="00780A4A" w:rsidRPr="00777D78" w:rsidRDefault="00780A4A">
            <w:pPr>
              <w:spacing w:line="259" w:lineRule="auto"/>
              <w:jc w:val="center"/>
              <w:rPr>
                <w:lang w:val="ru-RU"/>
              </w:rPr>
            </w:pPr>
            <w:r w:rsidRPr="00777D78">
              <w:rPr>
                <w:lang w:val="ru-RU"/>
              </w:rPr>
              <w:t>Бумага для офисной техники А4</w:t>
            </w:r>
          </w:p>
        </w:tc>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3B3D6006" w14:textId="77777777" w:rsidR="00780A4A" w:rsidRPr="00777D78" w:rsidRDefault="00780A4A">
            <w:pPr>
              <w:spacing w:line="259" w:lineRule="auto"/>
              <w:ind w:left="1"/>
              <w:jc w:val="center"/>
              <w:rPr>
                <w:lang w:val="ru-RU"/>
              </w:rPr>
            </w:pPr>
            <w:r w:rsidRPr="00777D78">
              <w:rPr>
                <w:lang w:val="ru-RU"/>
              </w:rPr>
              <w:t>Формат А4, плотность 80 г/м2</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3C999980" w14:textId="77777777" w:rsidR="00780A4A" w:rsidRPr="000E079D" w:rsidRDefault="00780A4A">
            <w:pPr>
              <w:spacing w:line="259" w:lineRule="auto"/>
              <w:ind w:right="44"/>
              <w:jc w:val="center"/>
            </w:pPr>
            <w:r w:rsidRPr="00780A4A">
              <w:t>17.12.14</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6BA29CBD" w14:textId="77777777" w:rsidR="00780A4A" w:rsidRDefault="00780A4A">
            <w:pPr>
              <w:jc w:val="center"/>
            </w:pPr>
            <w:r w:rsidRPr="00780A4A">
              <w:t>На 1 участника</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863E550" w14:textId="77777777" w:rsidR="00780A4A" w:rsidRDefault="00780A4A">
            <w:pPr>
              <w:spacing w:line="259" w:lineRule="auto"/>
              <w:ind w:right="55"/>
              <w:jc w:val="center"/>
            </w:pPr>
            <w:r>
              <w:t>20</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0B610236" w14:textId="77777777" w:rsidR="00780A4A" w:rsidRDefault="00780A4A">
            <w:pPr>
              <w:spacing w:line="259" w:lineRule="auto"/>
              <w:ind w:right="52"/>
              <w:jc w:val="center"/>
            </w:pPr>
            <w:r>
              <w:t>30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39E846C" w14:textId="77777777" w:rsidR="00780A4A" w:rsidRDefault="00780A4A">
            <w:pPr>
              <w:spacing w:line="259" w:lineRule="auto"/>
              <w:ind w:right="50"/>
              <w:jc w:val="center"/>
            </w:pPr>
            <w:r>
              <w:t>40</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134ADC8F" w14:textId="77777777" w:rsidR="00780A4A" w:rsidRDefault="00780A4A" w:rsidP="00780A4A">
            <w:pPr>
              <w:spacing w:line="259" w:lineRule="auto"/>
              <w:ind w:right="50"/>
              <w:jc w:val="center"/>
            </w:pPr>
            <w:r>
              <w:t>лист</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39FC0BB4" w14:textId="77777777" w:rsidR="00780A4A" w:rsidRDefault="00780A4A">
            <w:pPr>
              <w:spacing w:line="259" w:lineRule="auto"/>
              <w:ind w:right="50"/>
              <w:jc w:val="center"/>
            </w:pPr>
            <w:r>
              <w:t>А</w:t>
            </w:r>
          </w:p>
        </w:tc>
      </w:tr>
      <w:tr w:rsidR="00780A4A" w14:paraId="55A5E53C" w14:textId="77777777" w:rsidTr="00604633">
        <w:trPr>
          <w:trHeight w:val="562"/>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2FA40CF9" w14:textId="77777777" w:rsidR="00780A4A" w:rsidRDefault="00780A4A">
            <w:pPr>
              <w:spacing w:line="259" w:lineRule="auto"/>
              <w:ind w:left="2"/>
              <w:jc w:val="center"/>
            </w:pPr>
            <w:r>
              <w:t>7.</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43927211" w14:textId="77777777" w:rsidR="00780A4A" w:rsidRPr="00777D78" w:rsidRDefault="00780A4A">
            <w:pPr>
              <w:spacing w:line="259" w:lineRule="auto"/>
              <w:jc w:val="center"/>
              <w:rPr>
                <w:lang w:val="ru-RU"/>
              </w:rPr>
            </w:pPr>
            <w:r w:rsidRPr="00777D78">
              <w:rPr>
                <w:lang w:val="ru-RU"/>
              </w:rPr>
              <w:t>Бумага для офисной техники А3</w:t>
            </w:r>
          </w:p>
        </w:tc>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642EC633" w14:textId="77777777" w:rsidR="00780A4A" w:rsidRPr="00777D78" w:rsidRDefault="00780A4A">
            <w:pPr>
              <w:spacing w:line="259" w:lineRule="auto"/>
              <w:ind w:left="1"/>
              <w:jc w:val="center"/>
              <w:rPr>
                <w:lang w:val="ru-RU"/>
              </w:rPr>
            </w:pPr>
            <w:r w:rsidRPr="00777D78">
              <w:rPr>
                <w:lang w:val="ru-RU"/>
              </w:rPr>
              <w:t>Формат А3, плотность 80-240 г/м2 в зависимости от реализуемой программы в ОО</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71766C10" w14:textId="77777777" w:rsidR="00780A4A" w:rsidRPr="00780A4A" w:rsidRDefault="00780A4A">
            <w:pPr>
              <w:spacing w:line="259" w:lineRule="auto"/>
              <w:ind w:right="44"/>
              <w:jc w:val="center"/>
            </w:pPr>
            <w:r w:rsidRPr="00780A4A">
              <w:t>17.12.14</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671CA456" w14:textId="77777777" w:rsidR="00780A4A" w:rsidRPr="00780A4A" w:rsidRDefault="00780A4A">
            <w:pPr>
              <w:jc w:val="center"/>
            </w:pPr>
            <w:r w:rsidRPr="00780A4A">
              <w:t>На 1 участника</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50D96144" w14:textId="77777777" w:rsidR="00780A4A" w:rsidRDefault="00780A4A">
            <w:pPr>
              <w:spacing w:line="259" w:lineRule="auto"/>
              <w:ind w:right="55"/>
              <w:jc w:val="center"/>
            </w:pPr>
            <w:r>
              <w:t>5</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3E75485E" w14:textId="77777777" w:rsidR="00780A4A" w:rsidRDefault="00780A4A">
            <w:pPr>
              <w:spacing w:line="259" w:lineRule="auto"/>
              <w:ind w:right="52"/>
              <w:jc w:val="center"/>
            </w:pPr>
            <w:r>
              <w:t>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34660FBF" w14:textId="77777777" w:rsidR="00780A4A" w:rsidRDefault="00780A4A">
            <w:pPr>
              <w:spacing w:line="259" w:lineRule="auto"/>
              <w:ind w:right="50"/>
              <w:jc w:val="center"/>
            </w:pPr>
            <w:r>
              <w:t>5</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4A76E4CF" w14:textId="77777777" w:rsidR="00780A4A" w:rsidRDefault="00780A4A">
            <w:pPr>
              <w:spacing w:line="259" w:lineRule="auto"/>
              <w:ind w:right="50"/>
              <w:jc w:val="center"/>
            </w:pPr>
            <w:r>
              <w:t>лист</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5" w:type="dxa"/>
              <w:right w:w="31" w:type="dxa"/>
            </w:tcMar>
            <w:vAlign w:val="center"/>
          </w:tcPr>
          <w:p w14:paraId="4E34AB8B" w14:textId="77777777" w:rsidR="00780A4A" w:rsidRDefault="00780A4A">
            <w:pPr>
              <w:spacing w:line="259" w:lineRule="auto"/>
              <w:ind w:right="50"/>
              <w:jc w:val="center"/>
            </w:pPr>
            <w:r>
              <w:t>А</w:t>
            </w:r>
          </w:p>
        </w:tc>
      </w:tr>
    </w:tbl>
    <w:p w14:paraId="585824A8" w14:textId="77777777" w:rsidR="0096135F" w:rsidRDefault="0096135F">
      <w:pPr>
        <w:ind w:firstLine="709"/>
        <w:rPr>
          <w:sz w:val="24"/>
          <w:szCs w:val="24"/>
        </w:rPr>
        <w:sectPr w:rsidR="0096135F" w:rsidSect="009C23EA">
          <w:pgSz w:w="16839" w:h="11907" w:orient="landscape"/>
          <w:pgMar w:top="1134" w:right="1134" w:bottom="1134" w:left="1701" w:header="709" w:footer="11" w:gutter="0"/>
          <w:cols w:space="720"/>
          <w:titlePg/>
        </w:sectPr>
      </w:pPr>
    </w:p>
    <w:p w14:paraId="48833685" w14:textId="77777777" w:rsidR="0096135F" w:rsidRDefault="0096135F">
      <w:pPr>
        <w:widowControl w:val="0"/>
        <w:pBdr>
          <w:top w:val="nil"/>
          <w:left w:val="nil"/>
          <w:bottom w:val="nil"/>
          <w:right w:val="nil"/>
          <w:between w:val="nil"/>
        </w:pBdr>
        <w:spacing w:line="276" w:lineRule="auto"/>
        <w:rPr>
          <w:sz w:val="24"/>
          <w:szCs w:val="24"/>
        </w:rPr>
      </w:pPr>
    </w:p>
    <w:tbl>
      <w:tblPr>
        <w:tblStyle w:val="afff"/>
        <w:tblW w:w="14087" w:type="dxa"/>
        <w:tblInd w:w="-83" w:type="dxa"/>
        <w:tblLayout w:type="fixed"/>
        <w:tblLook w:val="0400" w:firstRow="0" w:lastRow="0" w:firstColumn="0" w:lastColumn="0" w:noHBand="0" w:noVBand="1"/>
      </w:tblPr>
      <w:tblGrid>
        <w:gridCol w:w="126"/>
        <w:gridCol w:w="500"/>
        <w:gridCol w:w="24"/>
        <w:gridCol w:w="2489"/>
        <w:gridCol w:w="12"/>
        <w:gridCol w:w="1841"/>
        <w:gridCol w:w="70"/>
        <w:gridCol w:w="12"/>
        <w:gridCol w:w="1232"/>
        <w:gridCol w:w="12"/>
        <w:gridCol w:w="13"/>
        <w:gridCol w:w="1365"/>
        <w:gridCol w:w="12"/>
        <w:gridCol w:w="1368"/>
        <w:gridCol w:w="19"/>
        <w:gridCol w:w="962"/>
        <w:gridCol w:w="12"/>
        <w:gridCol w:w="956"/>
        <w:gridCol w:w="12"/>
        <w:gridCol w:w="955"/>
        <w:gridCol w:w="15"/>
        <w:gridCol w:w="1092"/>
        <w:gridCol w:w="16"/>
        <w:gridCol w:w="972"/>
      </w:tblGrid>
      <w:tr w:rsidR="0096135F" w14:paraId="5FD2716C" w14:textId="77777777" w:rsidTr="002D6D6C">
        <w:trPr>
          <w:trHeight w:val="293"/>
        </w:trPr>
        <w:tc>
          <w:tcPr>
            <w:tcW w:w="126" w:type="dxa"/>
          </w:tcPr>
          <w:p w14:paraId="6CCF5EF6" w14:textId="77777777" w:rsidR="0096135F" w:rsidRDefault="0096135F">
            <w:pPr>
              <w:pBdr>
                <w:top w:val="nil"/>
                <w:left w:val="nil"/>
                <w:bottom w:val="nil"/>
                <w:right w:val="nil"/>
                <w:between w:val="nil"/>
              </w:pBdr>
              <w:spacing w:line="276" w:lineRule="auto"/>
              <w:rPr>
                <w:sz w:val="24"/>
                <w:szCs w:val="24"/>
              </w:rPr>
            </w:pPr>
          </w:p>
        </w:tc>
        <w:tc>
          <w:tcPr>
            <w:tcW w:w="524" w:type="dxa"/>
            <w:gridSpan w:val="2"/>
            <w:tcBorders>
              <w:top w:val="single" w:sz="4" w:space="0" w:color="000000"/>
              <w:left w:val="single" w:sz="4" w:space="0" w:color="000000"/>
              <w:bottom w:val="single" w:sz="4" w:space="0" w:color="000000"/>
              <w:right w:val="nil"/>
            </w:tcBorders>
            <w:shd w:val="clear" w:color="auto" w:fill="auto"/>
          </w:tcPr>
          <w:p w14:paraId="6A7AEA9E" w14:textId="77777777" w:rsidR="0096135F" w:rsidRDefault="0096135F">
            <w:pPr>
              <w:spacing w:after="123"/>
            </w:pPr>
          </w:p>
        </w:tc>
        <w:tc>
          <w:tcPr>
            <w:tcW w:w="11357" w:type="dxa"/>
            <w:gridSpan w:val="18"/>
            <w:tcBorders>
              <w:top w:val="single" w:sz="4" w:space="0" w:color="000000"/>
              <w:left w:val="nil"/>
              <w:bottom w:val="single" w:sz="4" w:space="0" w:color="000000"/>
              <w:right w:val="nil"/>
            </w:tcBorders>
            <w:shd w:val="clear" w:color="auto" w:fill="auto"/>
          </w:tcPr>
          <w:p w14:paraId="088794EE" w14:textId="77777777" w:rsidR="0096135F" w:rsidRPr="00777D78" w:rsidRDefault="00F21B07">
            <w:pPr>
              <w:ind w:left="1626"/>
              <w:rPr>
                <w:lang w:val="ru-RU"/>
              </w:rPr>
            </w:pPr>
            <w:r w:rsidRPr="00777D78">
              <w:rPr>
                <w:b/>
                <w:lang w:val="ru-RU"/>
              </w:rPr>
              <w:t xml:space="preserve">Оснащение средствами, обеспечивающими охрану труда и технику безопасности </w:t>
            </w:r>
          </w:p>
        </w:tc>
        <w:tc>
          <w:tcPr>
            <w:tcW w:w="1108" w:type="dxa"/>
            <w:gridSpan w:val="2"/>
            <w:tcBorders>
              <w:top w:val="single" w:sz="4" w:space="0" w:color="000000"/>
              <w:left w:val="nil"/>
              <w:bottom w:val="single" w:sz="4" w:space="0" w:color="000000"/>
              <w:right w:val="nil"/>
            </w:tcBorders>
            <w:shd w:val="clear" w:color="auto" w:fill="auto"/>
          </w:tcPr>
          <w:p w14:paraId="546926A8" w14:textId="77777777" w:rsidR="0096135F" w:rsidRPr="00777D78" w:rsidRDefault="0096135F">
            <w:pPr>
              <w:spacing w:after="123"/>
              <w:rPr>
                <w:lang w:val="ru-RU"/>
              </w:rPr>
            </w:pPr>
          </w:p>
        </w:tc>
        <w:tc>
          <w:tcPr>
            <w:tcW w:w="972" w:type="dxa"/>
            <w:tcBorders>
              <w:top w:val="single" w:sz="4" w:space="0" w:color="000000"/>
              <w:left w:val="nil"/>
              <w:bottom w:val="single" w:sz="4" w:space="0" w:color="000000"/>
              <w:right w:val="single" w:sz="4" w:space="0" w:color="000000"/>
            </w:tcBorders>
            <w:shd w:val="clear" w:color="auto" w:fill="auto"/>
          </w:tcPr>
          <w:p w14:paraId="60FCDDB6" w14:textId="77777777" w:rsidR="0096135F" w:rsidRPr="00777D78" w:rsidRDefault="0096135F">
            <w:pPr>
              <w:spacing w:after="123"/>
              <w:rPr>
                <w:lang w:val="ru-RU"/>
              </w:rPr>
            </w:pPr>
          </w:p>
        </w:tc>
      </w:tr>
      <w:tr w:rsidR="0096135F" w14:paraId="51D65619" w14:textId="77777777" w:rsidTr="002D6D6C">
        <w:trPr>
          <w:trHeight w:val="296"/>
        </w:trPr>
        <w:tc>
          <w:tcPr>
            <w:tcW w:w="126" w:type="dxa"/>
          </w:tcPr>
          <w:p w14:paraId="27562210" w14:textId="77777777" w:rsidR="0096135F" w:rsidRPr="00777D78" w:rsidRDefault="0096135F">
            <w:pPr>
              <w:pBdr>
                <w:top w:val="nil"/>
                <w:left w:val="nil"/>
                <w:bottom w:val="nil"/>
                <w:right w:val="nil"/>
                <w:between w:val="nil"/>
              </w:pBdr>
              <w:spacing w:line="276" w:lineRule="auto"/>
              <w:rPr>
                <w:lang w:val="ru-RU"/>
              </w:rPr>
            </w:pPr>
          </w:p>
        </w:tc>
        <w:tc>
          <w:tcPr>
            <w:tcW w:w="524" w:type="dxa"/>
            <w:gridSpan w:val="2"/>
            <w:tcBorders>
              <w:top w:val="single" w:sz="4" w:space="0" w:color="000000"/>
              <w:left w:val="single" w:sz="4" w:space="0" w:color="000000"/>
              <w:bottom w:val="single" w:sz="4" w:space="0" w:color="000000"/>
              <w:right w:val="single" w:sz="4" w:space="0" w:color="000000"/>
            </w:tcBorders>
            <w:shd w:val="clear" w:color="auto" w:fill="auto"/>
          </w:tcPr>
          <w:p w14:paraId="2E6593E2" w14:textId="77777777" w:rsidR="0096135F" w:rsidRDefault="00F21B07">
            <w:pPr>
              <w:ind w:left="11"/>
            </w:pPr>
            <w:r>
              <w:t xml:space="preserve">1. </w:t>
            </w:r>
          </w:p>
        </w:tc>
        <w:tc>
          <w:tcPr>
            <w:tcW w:w="2501" w:type="dxa"/>
            <w:gridSpan w:val="2"/>
            <w:tcBorders>
              <w:top w:val="single" w:sz="4" w:space="0" w:color="000000"/>
              <w:left w:val="single" w:sz="4" w:space="0" w:color="000000"/>
              <w:bottom w:val="single" w:sz="4" w:space="0" w:color="000000"/>
              <w:right w:val="single" w:sz="4" w:space="0" w:color="000000"/>
            </w:tcBorders>
            <w:shd w:val="clear" w:color="auto" w:fill="auto"/>
          </w:tcPr>
          <w:p w14:paraId="09E7174D" w14:textId="77777777" w:rsidR="0096135F" w:rsidRDefault="00F21B07">
            <w:r>
              <w:t xml:space="preserve">Не требуется </w:t>
            </w:r>
          </w:p>
        </w:tc>
        <w:tc>
          <w:tcPr>
            <w:tcW w:w="3180" w:type="dxa"/>
            <w:gridSpan w:val="6"/>
            <w:tcBorders>
              <w:top w:val="single" w:sz="4" w:space="0" w:color="000000"/>
              <w:left w:val="single" w:sz="4" w:space="0" w:color="000000"/>
              <w:bottom w:val="single" w:sz="4" w:space="0" w:color="000000"/>
              <w:right w:val="single" w:sz="4" w:space="0" w:color="000000"/>
            </w:tcBorders>
            <w:shd w:val="clear" w:color="auto" w:fill="auto"/>
          </w:tcPr>
          <w:p w14:paraId="0175A26B" w14:textId="77777777" w:rsidR="0096135F" w:rsidRDefault="00F21B07">
            <w:pPr>
              <w:ind w:left="12"/>
            </w:pPr>
            <w:r>
              <w:t xml:space="preserve">- </w:t>
            </w:r>
          </w:p>
        </w:tc>
        <w:tc>
          <w:tcPr>
            <w:tcW w:w="1377" w:type="dxa"/>
            <w:gridSpan w:val="2"/>
            <w:tcBorders>
              <w:top w:val="single" w:sz="4" w:space="0" w:color="000000"/>
              <w:left w:val="single" w:sz="4" w:space="0" w:color="000000"/>
              <w:bottom w:val="single" w:sz="4" w:space="0" w:color="000000"/>
              <w:right w:val="single" w:sz="4" w:space="0" w:color="000000"/>
            </w:tcBorders>
            <w:shd w:val="clear" w:color="auto" w:fill="auto"/>
          </w:tcPr>
          <w:p w14:paraId="18E49440" w14:textId="77777777" w:rsidR="0096135F" w:rsidRDefault="00F21B07">
            <w:pPr>
              <w:ind w:left="22"/>
            </w:pPr>
            <w:r>
              <w:t xml:space="preserve">- </w:t>
            </w: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auto"/>
          </w:tcPr>
          <w:p w14:paraId="141829A1" w14:textId="77777777" w:rsidR="0096135F" w:rsidRDefault="00F21B07">
            <w:pPr>
              <w:ind w:left="10"/>
            </w:pPr>
            <w:r>
              <w:t xml:space="preserve">- </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tcPr>
          <w:p w14:paraId="7E01C450" w14:textId="77777777" w:rsidR="0096135F" w:rsidRDefault="00F21B07">
            <w:pPr>
              <w:ind w:left="15"/>
            </w:pPr>
            <w:r>
              <w:t xml:space="preserve">- </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tcPr>
          <w:p w14:paraId="24D529D0" w14:textId="77777777" w:rsidR="0096135F" w:rsidRDefault="00F21B07">
            <w:pPr>
              <w:ind w:left="13"/>
            </w:pPr>
            <w:r>
              <w:t xml:space="preserve">- </w:t>
            </w:r>
          </w:p>
        </w:tc>
        <w:tc>
          <w:tcPr>
            <w:tcW w:w="970" w:type="dxa"/>
            <w:gridSpan w:val="2"/>
            <w:tcBorders>
              <w:top w:val="single" w:sz="4" w:space="0" w:color="000000"/>
              <w:left w:val="single" w:sz="4" w:space="0" w:color="000000"/>
              <w:bottom w:val="single" w:sz="4" w:space="0" w:color="000000"/>
              <w:right w:val="single" w:sz="4" w:space="0" w:color="000000"/>
            </w:tcBorders>
            <w:shd w:val="clear" w:color="auto" w:fill="auto"/>
          </w:tcPr>
          <w:p w14:paraId="20B1CC48" w14:textId="77777777" w:rsidR="0096135F" w:rsidRDefault="00F21B07">
            <w:pPr>
              <w:ind w:left="15"/>
            </w:pPr>
            <w:r>
              <w:t xml:space="preserve">- </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14:paraId="5FF6B714" w14:textId="77777777" w:rsidR="0096135F" w:rsidRDefault="00F21B07">
            <w:pPr>
              <w:ind w:left="16"/>
            </w:pPr>
            <w:r>
              <w:t xml:space="preserve">- </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16DA5AB4" w14:textId="77777777" w:rsidR="0096135F" w:rsidRDefault="00F21B07">
            <w:pPr>
              <w:ind w:left="17"/>
            </w:pPr>
            <w:r>
              <w:t xml:space="preserve">- </w:t>
            </w:r>
          </w:p>
        </w:tc>
      </w:tr>
      <w:tr w:rsidR="0096135F" w14:paraId="47B0E551" w14:textId="77777777" w:rsidTr="002D6D6C">
        <w:trPr>
          <w:trHeight w:val="283"/>
        </w:trPr>
        <w:tc>
          <w:tcPr>
            <w:tcW w:w="126" w:type="dxa"/>
          </w:tcPr>
          <w:p w14:paraId="26B1EB74" w14:textId="77777777" w:rsidR="0096135F" w:rsidRDefault="0096135F">
            <w:pPr>
              <w:pBdr>
                <w:top w:val="nil"/>
                <w:left w:val="nil"/>
                <w:bottom w:val="nil"/>
                <w:right w:val="nil"/>
                <w:between w:val="nil"/>
              </w:pBdr>
              <w:spacing w:line="276" w:lineRule="auto"/>
            </w:pPr>
          </w:p>
        </w:tc>
        <w:tc>
          <w:tcPr>
            <w:tcW w:w="524" w:type="dxa"/>
            <w:gridSpan w:val="2"/>
            <w:tcBorders>
              <w:top w:val="single" w:sz="4" w:space="0" w:color="000000"/>
              <w:left w:val="single" w:sz="4" w:space="0" w:color="000000"/>
              <w:bottom w:val="single" w:sz="4" w:space="0" w:color="000000"/>
              <w:right w:val="nil"/>
            </w:tcBorders>
            <w:shd w:val="clear" w:color="auto" w:fill="auto"/>
          </w:tcPr>
          <w:p w14:paraId="12A289F9" w14:textId="77777777" w:rsidR="0096135F" w:rsidRDefault="0096135F">
            <w:pPr>
              <w:spacing w:after="123"/>
            </w:pPr>
          </w:p>
        </w:tc>
        <w:tc>
          <w:tcPr>
            <w:tcW w:w="11357" w:type="dxa"/>
            <w:gridSpan w:val="18"/>
            <w:tcBorders>
              <w:top w:val="single" w:sz="4" w:space="0" w:color="000000"/>
              <w:left w:val="nil"/>
              <w:bottom w:val="single" w:sz="4" w:space="0" w:color="000000"/>
              <w:right w:val="nil"/>
            </w:tcBorders>
            <w:shd w:val="clear" w:color="auto" w:fill="auto"/>
          </w:tcPr>
          <w:p w14:paraId="0093DE37" w14:textId="77777777" w:rsidR="0096135F" w:rsidRPr="00777D78" w:rsidRDefault="00F21B07">
            <w:pPr>
              <w:ind w:left="1894"/>
              <w:rPr>
                <w:lang w:val="ru-RU"/>
              </w:rPr>
            </w:pPr>
            <w:r w:rsidRPr="00777D78">
              <w:rPr>
                <w:b/>
                <w:lang w:val="ru-RU"/>
              </w:rPr>
              <w:t xml:space="preserve">3. Инфраструктура общего (коллективного) пользования участниками ДЭ </w:t>
            </w:r>
          </w:p>
        </w:tc>
        <w:tc>
          <w:tcPr>
            <w:tcW w:w="1108" w:type="dxa"/>
            <w:gridSpan w:val="2"/>
            <w:tcBorders>
              <w:top w:val="single" w:sz="4" w:space="0" w:color="000000"/>
              <w:left w:val="nil"/>
              <w:bottom w:val="single" w:sz="4" w:space="0" w:color="000000"/>
              <w:right w:val="nil"/>
            </w:tcBorders>
            <w:shd w:val="clear" w:color="auto" w:fill="auto"/>
          </w:tcPr>
          <w:p w14:paraId="43C0A5C5" w14:textId="77777777" w:rsidR="0096135F" w:rsidRPr="00777D78" w:rsidRDefault="0096135F">
            <w:pPr>
              <w:spacing w:after="123"/>
              <w:rPr>
                <w:lang w:val="ru-RU"/>
              </w:rPr>
            </w:pPr>
          </w:p>
        </w:tc>
        <w:tc>
          <w:tcPr>
            <w:tcW w:w="972" w:type="dxa"/>
            <w:tcBorders>
              <w:top w:val="single" w:sz="4" w:space="0" w:color="000000"/>
              <w:left w:val="nil"/>
              <w:bottom w:val="single" w:sz="4" w:space="0" w:color="000000"/>
              <w:right w:val="single" w:sz="4" w:space="0" w:color="000000"/>
            </w:tcBorders>
            <w:shd w:val="clear" w:color="auto" w:fill="auto"/>
          </w:tcPr>
          <w:p w14:paraId="50A43C7A" w14:textId="77777777" w:rsidR="0096135F" w:rsidRPr="00777D78" w:rsidRDefault="0096135F">
            <w:pPr>
              <w:spacing w:after="123"/>
              <w:rPr>
                <w:lang w:val="ru-RU"/>
              </w:rPr>
            </w:pPr>
          </w:p>
        </w:tc>
      </w:tr>
      <w:tr w:rsidR="0096135F" w14:paraId="2DF42059" w14:textId="77777777" w:rsidTr="002D6D6C">
        <w:trPr>
          <w:trHeight w:val="287"/>
        </w:trPr>
        <w:tc>
          <w:tcPr>
            <w:tcW w:w="126" w:type="dxa"/>
          </w:tcPr>
          <w:p w14:paraId="685A3BD3" w14:textId="77777777" w:rsidR="0096135F" w:rsidRPr="00777D78" w:rsidRDefault="0096135F">
            <w:pPr>
              <w:pBdr>
                <w:top w:val="nil"/>
                <w:left w:val="nil"/>
                <w:bottom w:val="nil"/>
                <w:right w:val="nil"/>
                <w:between w:val="nil"/>
              </w:pBdr>
              <w:spacing w:line="276" w:lineRule="auto"/>
              <w:rPr>
                <w:lang w:val="ru-RU"/>
              </w:rPr>
            </w:pPr>
          </w:p>
        </w:tc>
        <w:tc>
          <w:tcPr>
            <w:tcW w:w="5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B600F7" w14:textId="77777777" w:rsidR="0096135F" w:rsidRDefault="00F21B07">
            <w:pPr>
              <w:ind w:left="52"/>
            </w:pPr>
            <w:r>
              <w:t>№</w:t>
            </w:r>
            <w:r>
              <w:rPr>
                <w:b/>
              </w:rPr>
              <w:t xml:space="preserve"> </w:t>
            </w:r>
          </w:p>
        </w:tc>
        <w:tc>
          <w:tcPr>
            <w:tcW w:w="25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4FF27A" w14:textId="77777777" w:rsidR="0096135F" w:rsidRDefault="00F21B07">
            <w:pPr>
              <w:ind w:right="34"/>
              <w:jc w:val="center"/>
            </w:pPr>
            <w:r>
              <w:t>Наименование</w:t>
            </w:r>
            <w:r>
              <w:rPr>
                <w:b/>
              </w:rPr>
              <w:t xml:space="preserve"> </w:t>
            </w:r>
          </w:p>
        </w:tc>
        <w:tc>
          <w:tcPr>
            <w:tcW w:w="192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15F7A0" w14:textId="77777777" w:rsidR="0096135F" w:rsidRDefault="00F21B07">
            <w:pPr>
              <w:ind w:left="117"/>
            </w:pPr>
            <w:r>
              <w:t xml:space="preserve">Минимальные </w:t>
            </w:r>
          </w:p>
          <w:p w14:paraId="14C9B601" w14:textId="77777777" w:rsidR="0096135F" w:rsidRDefault="00F21B07">
            <w:pPr>
              <w:jc w:val="center"/>
            </w:pPr>
            <w:r>
              <w:t>(рамочные) технические характеристики</w:t>
            </w:r>
            <w:r>
              <w:rPr>
                <w:b/>
              </w:rPr>
              <w:t xml:space="preserve"> </w:t>
            </w:r>
          </w:p>
        </w:tc>
        <w:tc>
          <w:tcPr>
            <w:tcW w:w="125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580807" w14:textId="77777777" w:rsidR="0096135F" w:rsidRDefault="00F21B07">
            <w:pPr>
              <w:ind w:left="83"/>
            </w:pPr>
            <w:r>
              <w:t>ОКПД-2</w:t>
            </w:r>
            <w:r>
              <w:rPr>
                <w:b/>
              </w:rPr>
              <w:t xml:space="preserve"> </w:t>
            </w:r>
          </w:p>
        </w:tc>
        <w:tc>
          <w:tcPr>
            <w:tcW w:w="13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138A8D7" w14:textId="77777777" w:rsidR="0096135F" w:rsidRPr="00777D78" w:rsidRDefault="00F21B07">
            <w:pPr>
              <w:spacing w:after="3"/>
              <w:ind w:left="212" w:hanging="8"/>
              <w:rPr>
                <w:lang w:val="ru-RU"/>
              </w:rPr>
            </w:pPr>
            <w:r w:rsidRPr="00777D78">
              <w:rPr>
                <w:lang w:val="ru-RU"/>
              </w:rPr>
              <w:t xml:space="preserve">Расчет кол-ва  </w:t>
            </w:r>
          </w:p>
          <w:p w14:paraId="55B23811" w14:textId="77777777" w:rsidR="0096135F" w:rsidRPr="00777D78" w:rsidRDefault="00F21B07">
            <w:pPr>
              <w:spacing w:after="33"/>
              <w:ind w:left="14" w:firstLine="31"/>
              <w:rPr>
                <w:lang w:val="ru-RU"/>
              </w:rPr>
            </w:pPr>
            <w:r w:rsidRPr="00777D78">
              <w:rPr>
                <w:lang w:val="ru-RU"/>
              </w:rPr>
              <w:t>(На кол-во участников</w:t>
            </w:r>
          </w:p>
          <w:p w14:paraId="311DB699" w14:textId="77777777" w:rsidR="0096135F" w:rsidRPr="00777D78" w:rsidRDefault="00F21B07">
            <w:pPr>
              <w:ind w:left="77" w:hanging="27"/>
              <w:rPr>
                <w:lang w:val="ru-RU"/>
              </w:rPr>
            </w:pPr>
            <w:r w:rsidRPr="00777D78">
              <w:rPr>
                <w:lang w:val="ru-RU"/>
              </w:rPr>
              <w:t xml:space="preserve">/На кол-во раб. мест/ </w:t>
            </w:r>
          </w:p>
          <w:p w14:paraId="5BF2DDED" w14:textId="77777777" w:rsidR="0096135F" w:rsidRDefault="00F21B07">
            <w:pPr>
              <w:ind w:left="40" w:firstLine="140"/>
            </w:pPr>
            <w:proofErr w:type="spellStart"/>
            <w:r>
              <w:t>На</w:t>
            </w:r>
            <w:proofErr w:type="spellEnd"/>
            <w:r>
              <w:t xml:space="preserve"> </w:t>
            </w:r>
            <w:proofErr w:type="spellStart"/>
            <w:r>
              <w:t>всю</w:t>
            </w:r>
            <w:proofErr w:type="spellEnd"/>
            <w:r>
              <w:t xml:space="preserve"> </w:t>
            </w:r>
            <w:proofErr w:type="spellStart"/>
            <w:r>
              <w:t>площадку</w:t>
            </w:r>
            <w:proofErr w:type="spellEnd"/>
            <w:r>
              <w:t>)</w:t>
            </w:r>
            <w:r>
              <w:rPr>
                <w:b/>
              </w:rPr>
              <w:t xml:space="preserve"> </w:t>
            </w:r>
          </w:p>
        </w:tc>
        <w:tc>
          <w:tcPr>
            <w:tcW w:w="1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38BED8" w14:textId="77777777" w:rsidR="0096135F" w:rsidRDefault="00F21B07">
            <w:pPr>
              <w:ind w:left="10" w:right="62"/>
              <w:jc w:val="center"/>
            </w:pPr>
            <w:r>
              <w:t>Количеств о мест/ участников</w:t>
            </w:r>
            <w:r>
              <w:rPr>
                <w:b/>
              </w:rPr>
              <w:t xml:space="preserve"> </w:t>
            </w:r>
          </w:p>
        </w:tc>
        <w:tc>
          <w:tcPr>
            <w:tcW w:w="2912" w:type="dxa"/>
            <w:gridSpan w:val="6"/>
            <w:tcBorders>
              <w:top w:val="single" w:sz="4" w:space="0" w:color="000000"/>
              <w:left w:val="single" w:sz="4" w:space="0" w:color="000000"/>
              <w:bottom w:val="single" w:sz="4" w:space="0" w:color="000000"/>
              <w:right w:val="single" w:sz="4" w:space="0" w:color="000000"/>
            </w:tcBorders>
            <w:shd w:val="clear" w:color="auto" w:fill="auto"/>
          </w:tcPr>
          <w:p w14:paraId="0EFE0D9C" w14:textId="77777777" w:rsidR="0096135F" w:rsidRDefault="00F21B07">
            <w:pPr>
              <w:ind w:right="57"/>
              <w:jc w:val="center"/>
            </w:pPr>
            <w:r>
              <w:t>Количество</w:t>
            </w:r>
            <w:r>
              <w:rPr>
                <w:b/>
              </w:rPr>
              <w:t xml:space="preserve"> </w:t>
            </w:r>
          </w:p>
        </w:tc>
        <w:tc>
          <w:tcPr>
            <w:tcW w:w="11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5CC26F" w14:textId="77777777" w:rsidR="0096135F" w:rsidRDefault="00FB072D">
            <w:pPr>
              <w:ind w:left="36" w:hanging="20"/>
            </w:pPr>
            <w:r>
              <w:t>Единица измерен</w:t>
            </w:r>
            <w:r w:rsidR="00F21B07">
              <w:t>ия</w:t>
            </w:r>
            <w:r w:rsidR="00F21B07">
              <w:rPr>
                <w:b/>
              </w:rPr>
              <w:t xml:space="preserve"> </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9BEEF8" w14:textId="77777777" w:rsidR="0096135F" w:rsidRDefault="00F21B07">
            <w:pPr>
              <w:ind w:left="115" w:firstLine="40"/>
            </w:pPr>
            <w:r>
              <w:t xml:space="preserve">Код зоны </w:t>
            </w:r>
          </w:p>
          <w:p w14:paraId="712B8758" w14:textId="77777777" w:rsidR="0096135F" w:rsidRDefault="00FB072D">
            <w:pPr>
              <w:jc w:val="center"/>
            </w:pPr>
            <w:r>
              <w:t>площад</w:t>
            </w:r>
            <w:r w:rsidR="00F21B07">
              <w:t>ки</w:t>
            </w:r>
            <w:r w:rsidR="00F21B07">
              <w:rPr>
                <w:b/>
              </w:rPr>
              <w:t xml:space="preserve"> </w:t>
            </w:r>
          </w:p>
        </w:tc>
      </w:tr>
      <w:tr w:rsidR="0096135F" w14:paraId="13E9334E" w14:textId="77777777" w:rsidTr="002D6D6C">
        <w:trPr>
          <w:trHeight w:val="1932"/>
        </w:trPr>
        <w:tc>
          <w:tcPr>
            <w:tcW w:w="126" w:type="dxa"/>
          </w:tcPr>
          <w:p w14:paraId="0989C709" w14:textId="77777777" w:rsidR="0096135F" w:rsidRDefault="0096135F">
            <w:pPr>
              <w:pBdr>
                <w:top w:val="nil"/>
                <w:left w:val="nil"/>
                <w:bottom w:val="nil"/>
                <w:right w:val="nil"/>
                <w:between w:val="nil"/>
              </w:pBdr>
              <w:spacing w:line="276" w:lineRule="auto"/>
            </w:pPr>
          </w:p>
        </w:tc>
        <w:tc>
          <w:tcPr>
            <w:tcW w:w="5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A54970" w14:textId="77777777" w:rsidR="0096135F" w:rsidRDefault="0096135F">
            <w:pPr>
              <w:pBdr>
                <w:top w:val="nil"/>
                <w:left w:val="nil"/>
                <w:bottom w:val="nil"/>
                <w:right w:val="nil"/>
                <w:between w:val="nil"/>
              </w:pBdr>
              <w:spacing w:line="276" w:lineRule="auto"/>
            </w:pPr>
          </w:p>
        </w:tc>
        <w:tc>
          <w:tcPr>
            <w:tcW w:w="25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FF04C3" w14:textId="77777777" w:rsidR="0096135F" w:rsidRDefault="0096135F">
            <w:pPr>
              <w:pBdr>
                <w:top w:val="nil"/>
                <w:left w:val="nil"/>
                <w:bottom w:val="nil"/>
                <w:right w:val="nil"/>
                <w:between w:val="nil"/>
              </w:pBdr>
              <w:spacing w:line="276" w:lineRule="auto"/>
            </w:pPr>
          </w:p>
        </w:tc>
        <w:tc>
          <w:tcPr>
            <w:tcW w:w="192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6673B9" w14:textId="77777777" w:rsidR="0096135F" w:rsidRDefault="0096135F">
            <w:pPr>
              <w:pBdr>
                <w:top w:val="nil"/>
                <w:left w:val="nil"/>
                <w:bottom w:val="nil"/>
                <w:right w:val="nil"/>
                <w:between w:val="nil"/>
              </w:pBdr>
              <w:spacing w:line="276" w:lineRule="auto"/>
            </w:pPr>
          </w:p>
        </w:tc>
        <w:tc>
          <w:tcPr>
            <w:tcW w:w="12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72539A" w14:textId="77777777" w:rsidR="0096135F" w:rsidRDefault="0096135F">
            <w:pPr>
              <w:pBdr>
                <w:top w:val="nil"/>
                <w:left w:val="nil"/>
                <w:bottom w:val="nil"/>
                <w:right w:val="nil"/>
                <w:between w:val="nil"/>
              </w:pBdr>
              <w:spacing w:line="276" w:lineRule="auto"/>
            </w:pPr>
          </w:p>
        </w:tc>
        <w:tc>
          <w:tcPr>
            <w:tcW w:w="137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FFE1B28" w14:textId="77777777" w:rsidR="0096135F" w:rsidRDefault="0096135F">
            <w:pPr>
              <w:pBdr>
                <w:top w:val="nil"/>
                <w:left w:val="nil"/>
                <w:bottom w:val="nil"/>
                <w:right w:val="nil"/>
                <w:between w:val="nil"/>
              </w:pBdr>
              <w:spacing w:line="276" w:lineRule="auto"/>
            </w:pPr>
          </w:p>
        </w:tc>
        <w:tc>
          <w:tcPr>
            <w:tcW w:w="13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6489B3" w14:textId="77777777" w:rsidR="0096135F" w:rsidRDefault="0096135F">
            <w:pPr>
              <w:pBdr>
                <w:top w:val="nil"/>
                <w:left w:val="nil"/>
                <w:bottom w:val="nil"/>
                <w:right w:val="nil"/>
                <w:between w:val="nil"/>
              </w:pBdr>
              <w:spacing w:line="276" w:lineRule="auto"/>
            </w:pP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036C67" w14:textId="77777777" w:rsidR="0096135F" w:rsidRDefault="00F21B07">
            <w:pPr>
              <w:ind w:right="55"/>
              <w:jc w:val="center"/>
            </w:pPr>
            <w:r>
              <w:t>ПА</w:t>
            </w:r>
            <w:r>
              <w:rPr>
                <w:b/>
              </w:rPr>
              <w:t xml:space="preserve"> </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624CC3" w14:textId="77777777" w:rsidR="0096135F" w:rsidRDefault="00F21B07">
            <w:pPr>
              <w:ind w:left="41" w:firstLine="77"/>
            </w:pPr>
            <w:r>
              <w:t>ГИА ДЭ БУ</w:t>
            </w:r>
            <w:r>
              <w:rPr>
                <w:b/>
              </w:rPr>
              <w:t xml:space="preserve"> </w:t>
            </w:r>
          </w:p>
        </w:tc>
        <w:tc>
          <w:tcPr>
            <w:tcW w:w="9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27A828" w14:textId="77777777" w:rsidR="0096135F" w:rsidRDefault="00F21B07">
            <w:pPr>
              <w:ind w:left="26" w:firstLine="92"/>
            </w:pPr>
            <w:r>
              <w:t>ГИА ДЭ ПУ</w:t>
            </w:r>
            <w:r>
              <w:rPr>
                <w:b/>
              </w:rPr>
              <w:t xml:space="preserve"> </w:t>
            </w:r>
          </w:p>
        </w:tc>
        <w:tc>
          <w:tcPr>
            <w:tcW w:w="11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6B0622" w14:textId="77777777" w:rsidR="0096135F" w:rsidRDefault="0096135F">
            <w:pPr>
              <w:pBdr>
                <w:top w:val="nil"/>
                <w:left w:val="nil"/>
                <w:bottom w:val="nil"/>
                <w:right w:val="nil"/>
                <w:between w:val="nil"/>
              </w:pBdr>
              <w:spacing w:line="276" w:lineRule="auto"/>
            </w:pPr>
          </w:p>
        </w:tc>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D72D15" w14:textId="77777777" w:rsidR="0096135F" w:rsidRDefault="0096135F">
            <w:pPr>
              <w:pBdr>
                <w:top w:val="nil"/>
                <w:left w:val="nil"/>
                <w:bottom w:val="nil"/>
                <w:right w:val="nil"/>
                <w:between w:val="nil"/>
              </w:pBdr>
              <w:spacing w:line="276" w:lineRule="auto"/>
            </w:pPr>
          </w:p>
        </w:tc>
      </w:tr>
      <w:tr w:rsidR="0096135F" w14:paraId="34CA8F87" w14:textId="77777777" w:rsidTr="002D6D6C">
        <w:trPr>
          <w:trHeight w:val="286"/>
        </w:trPr>
        <w:tc>
          <w:tcPr>
            <w:tcW w:w="126" w:type="dxa"/>
          </w:tcPr>
          <w:p w14:paraId="74620569" w14:textId="77777777" w:rsidR="0096135F" w:rsidRDefault="0096135F">
            <w:pPr>
              <w:pBdr>
                <w:top w:val="nil"/>
                <w:left w:val="nil"/>
                <w:bottom w:val="nil"/>
                <w:right w:val="nil"/>
                <w:between w:val="nil"/>
              </w:pBdr>
              <w:spacing w:line="276" w:lineRule="auto"/>
            </w:pPr>
          </w:p>
        </w:tc>
        <w:tc>
          <w:tcPr>
            <w:tcW w:w="524" w:type="dxa"/>
            <w:gridSpan w:val="2"/>
            <w:tcBorders>
              <w:top w:val="single" w:sz="4" w:space="0" w:color="000000"/>
              <w:left w:val="single" w:sz="4" w:space="0" w:color="000000"/>
              <w:bottom w:val="single" w:sz="4" w:space="0" w:color="000000"/>
              <w:right w:val="nil"/>
            </w:tcBorders>
            <w:shd w:val="clear" w:color="auto" w:fill="auto"/>
          </w:tcPr>
          <w:p w14:paraId="6F768853" w14:textId="77777777" w:rsidR="0096135F" w:rsidRDefault="0096135F">
            <w:pPr>
              <w:spacing w:after="123"/>
            </w:pPr>
          </w:p>
        </w:tc>
        <w:tc>
          <w:tcPr>
            <w:tcW w:w="11357" w:type="dxa"/>
            <w:gridSpan w:val="18"/>
            <w:tcBorders>
              <w:top w:val="single" w:sz="4" w:space="0" w:color="000000"/>
              <w:left w:val="nil"/>
              <w:bottom w:val="single" w:sz="4" w:space="0" w:color="000000"/>
              <w:right w:val="nil"/>
            </w:tcBorders>
            <w:shd w:val="clear" w:color="auto" w:fill="auto"/>
          </w:tcPr>
          <w:p w14:paraId="3158C9AC" w14:textId="77777777" w:rsidR="0096135F" w:rsidRDefault="00F21B07">
            <w:pPr>
              <w:ind w:left="1183"/>
              <w:jc w:val="center"/>
            </w:pPr>
            <w:r>
              <w:rPr>
                <w:b/>
              </w:rPr>
              <w:t xml:space="preserve">Перечень оборудования </w:t>
            </w:r>
          </w:p>
        </w:tc>
        <w:tc>
          <w:tcPr>
            <w:tcW w:w="1108" w:type="dxa"/>
            <w:gridSpan w:val="2"/>
            <w:tcBorders>
              <w:top w:val="single" w:sz="4" w:space="0" w:color="000000"/>
              <w:left w:val="nil"/>
              <w:bottom w:val="single" w:sz="4" w:space="0" w:color="000000"/>
              <w:right w:val="nil"/>
            </w:tcBorders>
            <w:shd w:val="clear" w:color="auto" w:fill="auto"/>
          </w:tcPr>
          <w:p w14:paraId="363D8627" w14:textId="77777777" w:rsidR="0096135F" w:rsidRDefault="0096135F">
            <w:pPr>
              <w:spacing w:after="123"/>
            </w:pPr>
          </w:p>
        </w:tc>
        <w:tc>
          <w:tcPr>
            <w:tcW w:w="972" w:type="dxa"/>
            <w:tcBorders>
              <w:top w:val="single" w:sz="4" w:space="0" w:color="000000"/>
              <w:left w:val="nil"/>
              <w:bottom w:val="single" w:sz="4" w:space="0" w:color="000000"/>
              <w:right w:val="single" w:sz="4" w:space="0" w:color="000000"/>
            </w:tcBorders>
            <w:shd w:val="clear" w:color="auto" w:fill="auto"/>
          </w:tcPr>
          <w:p w14:paraId="7150689F" w14:textId="77777777" w:rsidR="0096135F" w:rsidRDefault="0096135F">
            <w:pPr>
              <w:spacing w:after="123"/>
            </w:pPr>
          </w:p>
        </w:tc>
      </w:tr>
      <w:tr w:rsidR="0096135F" w14:paraId="36ECDD90" w14:textId="77777777" w:rsidTr="002D6D6C">
        <w:trPr>
          <w:trHeight w:val="1116"/>
        </w:trPr>
        <w:tc>
          <w:tcPr>
            <w:tcW w:w="126" w:type="dxa"/>
          </w:tcPr>
          <w:p w14:paraId="59F0F9F2" w14:textId="77777777" w:rsidR="0096135F" w:rsidRDefault="0096135F">
            <w:pPr>
              <w:pBdr>
                <w:top w:val="nil"/>
                <w:left w:val="nil"/>
                <w:bottom w:val="nil"/>
                <w:right w:val="nil"/>
                <w:between w:val="nil"/>
              </w:pBdr>
              <w:spacing w:line="276" w:lineRule="auto"/>
            </w:pPr>
          </w:p>
        </w:tc>
        <w:tc>
          <w:tcPr>
            <w:tcW w:w="5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B192D5" w14:textId="77777777" w:rsidR="0096135F" w:rsidRDefault="00F21B07">
            <w:pPr>
              <w:ind w:left="11"/>
            </w:pPr>
            <w:r>
              <w:t xml:space="preserve">1. </w:t>
            </w:r>
          </w:p>
        </w:tc>
        <w:tc>
          <w:tcPr>
            <w:tcW w:w="25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5AA7A9" w14:textId="77777777" w:rsidR="0096135F" w:rsidRPr="00777D78" w:rsidRDefault="00F21B07">
            <w:pPr>
              <w:ind w:left="22"/>
              <w:rPr>
                <w:lang w:val="ru-RU"/>
              </w:rPr>
            </w:pPr>
            <w:r w:rsidRPr="00777D78">
              <w:rPr>
                <w:lang w:val="ru-RU"/>
              </w:rPr>
              <w:t xml:space="preserve">Оборудование для отображения отсчета времени </w:t>
            </w: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auto"/>
          </w:tcPr>
          <w:p w14:paraId="17DEAD4D" w14:textId="77777777" w:rsidR="0096135F" w:rsidRPr="00777D78" w:rsidRDefault="00F21B07" w:rsidP="00FB072D">
            <w:pPr>
              <w:ind w:left="12"/>
              <w:rPr>
                <w:lang w:val="ru-RU"/>
              </w:rPr>
            </w:pPr>
            <w:r w:rsidRPr="00777D78">
              <w:rPr>
                <w:lang w:val="ru-RU"/>
              </w:rPr>
              <w:t xml:space="preserve">Технические характеристики на </w:t>
            </w:r>
            <w:r w:rsidRPr="00777D78">
              <w:rPr>
                <w:lang w:val="ru-RU"/>
              </w:rPr>
              <w:tab/>
              <w:t>усмотрение ОО</w:t>
            </w:r>
          </w:p>
        </w:tc>
        <w:tc>
          <w:tcPr>
            <w:tcW w:w="12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AB3192" w14:textId="77777777" w:rsidR="0096135F" w:rsidRDefault="00F21B07">
            <w:pPr>
              <w:ind w:right="56"/>
              <w:jc w:val="center"/>
            </w:pPr>
            <w:r>
              <w:t xml:space="preserve">26.70.17 </w:t>
            </w:r>
          </w:p>
        </w:tc>
        <w:tc>
          <w:tcPr>
            <w:tcW w:w="13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999CA2" w14:textId="77777777" w:rsidR="0096135F" w:rsidRDefault="00F21B07">
            <w:pPr>
              <w:ind w:left="72" w:firstLine="109"/>
            </w:pPr>
            <w:r>
              <w:t xml:space="preserve">На всю площадку </w:t>
            </w: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1AD097" w14:textId="77777777" w:rsidR="0096135F" w:rsidRDefault="00F21B07">
            <w:pPr>
              <w:ind w:right="53"/>
              <w:jc w:val="center"/>
            </w:pPr>
            <w:r>
              <w:t xml:space="preserve">- </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C0ED40" w14:textId="77777777" w:rsidR="0096135F" w:rsidRDefault="00F21B07">
            <w:pPr>
              <w:ind w:right="55"/>
              <w:jc w:val="center"/>
            </w:pPr>
            <w:r>
              <w:t xml:space="preserve">1 </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5A7329" w14:textId="77777777" w:rsidR="0096135F" w:rsidRDefault="00F21B07">
            <w:pPr>
              <w:ind w:right="53"/>
              <w:jc w:val="center"/>
            </w:pPr>
            <w:r>
              <w:t xml:space="preserve">1 </w:t>
            </w:r>
          </w:p>
        </w:tc>
        <w:tc>
          <w:tcPr>
            <w:tcW w:w="9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00CD9A" w14:textId="77777777" w:rsidR="0096135F" w:rsidRDefault="00F21B07">
            <w:pPr>
              <w:ind w:right="54"/>
              <w:jc w:val="center"/>
            </w:pPr>
            <w:r>
              <w:t xml:space="preserve">1 </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DC6164" w14:textId="77777777" w:rsidR="0096135F" w:rsidRDefault="00F21B07">
            <w:pPr>
              <w:ind w:right="56"/>
              <w:jc w:val="center"/>
            </w:pPr>
            <w:proofErr w:type="spellStart"/>
            <w:r>
              <w:t>шт</w:t>
            </w:r>
            <w:proofErr w:type="spellEnd"/>
            <w:r>
              <w:t xml:space="preserve"> </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10800" w14:textId="77777777" w:rsidR="0096135F" w:rsidRDefault="00F21B07">
            <w:pPr>
              <w:ind w:right="52"/>
              <w:jc w:val="center"/>
            </w:pPr>
            <w:r>
              <w:t xml:space="preserve">Б </w:t>
            </w:r>
          </w:p>
        </w:tc>
      </w:tr>
      <w:tr w:rsidR="00780A4A" w14:paraId="1BDDBF69" w14:textId="77777777" w:rsidTr="002D6D6C">
        <w:trPr>
          <w:trHeight w:val="1116"/>
        </w:trPr>
        <w:tc>
          <w:tcPr>
            <w:tcW w:w="126" w:type="dxa"/>
          </w:tcPr>
          <w:p w14:paraId="37FCB6ED" w14:textId="77777777" w:rsidR="00780A4A" w:rsidRDefault="00780A4A">
            <w:pPr>
              <w:pBdr>
                <w:top w:val="nil"/>
                <w:left w:val="nil"/>
                <w:bottom w:val="nil"/>
                <w:right w:val="nil"/>
                <w:between w:val="nil"/>
              </w:pBdr>
              <w:spacing w:line="276" w:lineRule="auto"/>
            </w:pPr>
          </w:p>
        </w:tc>
        <w:tc>
          <w:tcPr>
            <w:tcW w:w="5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02853A" w14:textId="77777777" w:rsidR="00780A4A" w:rsidRDefault="00780A4A">
            <w:pPr>
              <w:ind w:left="11"/>
            </w:pPr>
            <w:r>
              <w:t>2.</w:t>
            </w:r>
          </w:p>
        </w:tc>
        <w:tc>
          <w:tcPr>
            <w:tcW w:w="25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BDE7D2" w14:textId="77777777" w:rsidR="00780A4A" w:rsidRDefault="00780A4A">
            <w:pPr>
              <w:ind w:left="22"/>
            </w:pPr>
            <w:r w:rsidRPr="00780A4A">
              <w:t>МФУ/принтер</w:t>
            </w: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auto"/>
          </w:tcPr>
          <w:p w14:paraId="1C7356E8" w14:textId="77777777" w:rsidR="00780A4A" w:rsidRPr="00777D78" w:rsidRDefault="00780A4A">
            <w:pPr>
              <w:ind w:left="12"/>
              <w:rPr>
                <w:lang w:val="ru-RU"/>
              </w:rPr>
            </w:pPr>
            <w:r w:rsidRPr="00777D78">
              <w:rPr>
                <w:lang w:val="ru-RU"/>
              </w:rPr>
              <w:t xml:space="preserve">Вид печати цветная, лазерная или струйная, </w:t>
            </w:r>
            <w:r w:rsidRPr="00780A4A">
              <w:t>A</w:t>
            </w:r>
            <w:r w:rsidRPr="00777D78">
              <w:rPr>
                <w:lang w:val="ru-RU"/>
              </w:rPr>
              <w:t xml:space="preserve">3 или А4, односторонняя/ двусторонняя печать, </w:t>
            </w:r>
            <w:r w:rsidRPr="00780A4A">
              <w:t>USB</w:t>
            </w:r>
          </w:p>
        </w:tc>
        <w:tc>
          <w:tcPr>
            <w:tcW w:w="12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D9C040" w14:textId="77777777" w:rsidR="00780A4A" w:rsidRDefault="00780A4A">
            <w:pPr>
              <w:ind w:right="56"/>
              <w:jc w:val="center"/>
            </w:pPr>
            <w:r w:rsidRPr="00780A4A">
              <w:t>26.20.16</w:t>
            </w:r>
          </w:p>
        </w:tc>
        <w:tc>
          <w:tcPr>
            <w:tcW w:w="13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B1130B" w14:textId="77777777" w:rsidR="00780A4A" w:rsidRDefault="00780A4A">
            <w:pPr>
              <w:ind w:left="72" w:firstLine="109"/>
            </w:pPr>
            <w:r w:rsidRPr="00780A4A">
              <w:t>На всю площадку</w:t>
            </w: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3464E3" w14:textId="77777777" w:rsidR="00780A4A" w:rsidRDefault="00780A4A">
            <w:pPr>
              <w:ind w:right="53"/>
              <w:jc w:val="center"/>
            </w:pPr>
            <w:r>
              <w:t>-</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0F34C6" w14:textId="77777777" w:rsidR="00780A4A" w:rsidRDefault="00780A4A">
            <w:pPr>
              <w:ind w:right="55"/>
              <w:jc w:val="center"/>
            </w:pPr>
            <w:r>
              <w:t>1</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6887BE" w14:textId="77777777" w:rsidR="00780A4A" w:rsidRDefault="00780A4A">
            <w:pPr>
              <w:ind w:right="53"/>
              <w:jc w:val="center"/>
            </w:pPr>
            <w:r>
              <w:t>1</w:t>
            </w:r>
          </w:p>
        </w:tc>
        <w:tc>
          <w:tcPr>
            <w:tcW w:w="9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2C4895" w14:textId="77777777" w:rsidR="00780A4A" w:rsidRDefault="00780A4A">
            <w:pPr>
              <w:ind w:right="54"/>
              <w:jc w:val="center"/>
            </w:pPr>
            <w:r>
              <w:t>1</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E95DAF" w14:textId="77777777" w:rsidR="00780A4A" w:rsidRDefault="00780A4A">
            <w:pPr>
              <w:ind w:right="56"/>
              <w:jc w:val="center"/>
            </w:pPr>
            <w:proofErr w:type="spellStart"/>
            <w:r>
              <w:t>шт</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BEF72" w14:textId="77777777" w:rsidR="00780A4A" w:rsidRDefault="00780A4A">
            <w:pPr>
              <w:ind w:right="52"/>
              <w:jc w:val="center"/>
            </w:pPr>
            <w:r>
              <w:t>Б</w:t>
            </w:r>
          </w:p>
        </w:tc>
      </w:tr>
      <w:tr w:rsidR="0096135F" w14:paraId="05004ABA" w14:textId="77777777" w:rsidTr="002D6D6C">
        <w:trPr>
          <w:trHeight w:val="286"/>
        </w:trPr>
        <w:tc>
          <w:tcPr>
            <w:tcW w:w="126" w:type="dxa"/>
          </w:tcPr>
          <w:p w14:paraId="2504CE34" w14:textId="77777777" w:rsidR="0096135F" w:rsidRDefault="0096135F">
            <w:pPr>
              <w:pBdr>
                <w:top w:val="nil"/>
                <w:left w:val="nil"/>
                <w:bottom w:val="nil"/>
                <w:right w:val="nil"/>
                <w:between w:val="nil"/>
              </w:pBdr>
              <w:spacing w:line="276" w:lineRule="auto"/>
            </w:pPr>
          </w:p>
        </w:tc>
        <w:tc>
          <w:tcPr>
            <w:tcW w:w="524" w:type="dxa"/>
            <w:gridSpan w:val="2"/>
            <w:tcBorders>
              <w:top w:val="single" w:sz="4" w:space="0" w:color="000000"/>
              <w:left w:val="single" w:sz="4" w:space="0" w:color="000000"/>
              <w:bottom w:val="single" w:sz="4" w:space="0" w:color="000000"/>
              <w:right w:val="nil"/>
            </w:tcBorders>
            <w:shd w:val="clear" w:color="auto" w:fill="auto"/>
          </w:tcPr>
          <w:p w14:paraId="44675710" w14:textId="77777777" w:rsidR="0096135F" w:rsidRDefault="0096135F">
            <w:pPr>
              <w:spacing w:after="123"/>
            </w:pPr>
          </w:p>
        </w:tc>
        <w:tc>
          <w:tcPr>
            <w:tcW w:w="11357" w:type="dxa"/>
            <w:gridSpan w:val="18"/>
            <w:tcBorders>
              <w:top w:val="single" w:sz="4" w:space="0" w:color="000000"/>
              <w:left w:val="nil"/>
              <w:bottom w:val="single" w:sz="4" w:space="0" w:color="000000"/>
              <w:right w:val="nil"/>
            </w:tcBorders>
            <w:shd w:val="clear" w:color="auto" w:fill="auto"/>
          </w:tcPr>
          <w:p w14:paraId="4B83E72A" w14:textId="77777777" w:rsidR="0096135F" w:rsidRDefault="00F21B07">
            <w:pPr>
              <w:ind w:left="1183"/>
              <w:jc w:val="center"/>
            </w:pPr>
            <w:r>
              <w:rPr>
                <w:b/>
              </w:rPr>
              <w:t xml:space="preserve">Перечень инструментов </w:t>
            </w:r>
          </w:p>
        </w:tc>
        <w:tc>
          <w:tcPr>
            <w:tcW w:w="1108" w:type="dxa"/>
            <w:gridSpan w:val="2"/>
            <w:tcBorders>
              <w:top w:val="single" w:sz="4" w:space="0" w:color="000000"/>
              <w:left w:val="nil"/>
              <w:bottom w:val="single" w:sz="4" w:space="0" w:color="000000"/>
              <w:right w:val="nil"/>
            </w:tcBorders>
            <w:shd w:val="clear" w:color="auto" w:fill="auto"/>
          </w:tcPr>
          <w:p w14:paraId="1E4814BF" w14:textId="77777777" w:rsidR="0096135F" w:rsidRDefault="0096135F">
            <w:pPr>
              <w:spacing w:after="123"/>
            </w:pPr>
          </w:p>
        </w:tc>
        <w:tc>
          <w:tcPr>
            <w:tcW w:w="972" w:type="dxa"/>
            <w:tcBorders>
              <w:top w:val="single" w:sz="4" w:space="0" w:color="000000"/>
              <w:left w:val="nil"/>
              <w:bottom w:val="single" w:sz="4" w:space="0" w:color="000000"/>
              <w:right w:val="single" w:sz="4" w:space="0" w:color="000000"/>
            </w:tcBorders>
            <w:shd w:val="clear" w:color="auto" w:fill="auto"/>
          </w:tcPr>
          <w:p w14:paraId="4E5098BC" w14:textId="77777777" w:rsidR="0096135F" w:rsidRDefault="0096135F">
            <w:pPr>
              <w:spacing w:after="123"/>
            </w:pPr>
          </w:p>
        </w:tc>
      </w:tr>
      <w:tr w:rsidR="0096135F" w14:paraId="5182E283" w14:textId="77777777" w:rsidTr="002D6D6C">
        <w:trPr>
          <w:trHeight w:val="286"/>
        </w:trPr>
        <w:tc>
          <w:tcPr>
            <w:tcW w:w="126" w:type="dxa"/>
          </w:tcPr>
          <w:p w14:paraId="773F80A8" w14:textId="77777777" w:rsidR="0096135F" w:rsidRDefault="0096135F">
            <w:pPr>
              <w:pBdr>
                <w:top w:val="nil"/>
                <w:left w:val="nil"/>
                <w:bottom w:val="nil"/>
                <w:right w:val="nil"/>
                <w:between w:val="nil"/>
              </w:pBdr>
              <w:spacing w:line="276" w:lineRule="auto"/>
            </w:pPr>
          </w:p>
        </w:tc>
        <w:tc>
          <w:tcPr>
            <w:tcW w:w="524" w:type="dxa"/>
            <w:gridSpan w:val="2"/>
            <w:tcBorders>
              <w:top w:val="single" w:sz="4" w:space="0" w:color="000000"/>
              <w:left w:val="single" w:sz="4" w:space="0" w:color="000000"/>
              <w:bottom w:val="single" w:sz="4" w:space="0" w:color="000000"/>
              <w:right w:val="single" w:sz="4" w:space="0" w:color="000000"/>
            </w:tcBorders>
            <w:shd w:val="clear" w:color="auto" w:fill="auto"/>
          </w:tcPr>
          <w:p w14:paraId="5A37AAFC" w14:textId="77777777" w:rsidR="0096135F" w:rsidRDefault="00F21B07">
            <w:pPr>
              <w:ind w:left="11"/>
            </w:pPr>
            <w:r>
              <w:t>1.</w:t>
            </w:r>
            <w:r>
              <w:rPr>
                <w:b/>
              </w:rPr>
              <w:t xml:space="preserve"> </w:t>
            </w:r>
          </w:p>
        </w:tc>
        <w:tc>
          <w:tcPr>
            <w:tcW w:w="2501" w:type="dxa"/>
            <w:gridSpan w:val="2"/>
            <w:tcBorders>
              <w:top w:val="single" w:sz="4" w:space="0" w:color="000000"/>
              <w:left w:val="single" w:sz="4" w:space="0" w:color="000000"/>
              <w:bottom w:val="single" w:sz="4" w:space="0" w:color="000000"/>
              <w:right w:val="single" w:sz="4" w:space="0" w:color="000000"/>
            </w:tcBorders>
            <w:shd w:val="clear" w:color="auto" w:fill="auto"/>
          </w:tcPr>
          <w:p w14:paraId="24A76C6D" w14:textId="77777777" w:rsidR="0096135F" w:rsidRDefault="00F21B07">
            <w:pPr>
              <w:ind w:left="22"/>
            </w:pPr>
            <w:r>
              <w:t>Не требуется</w:t>
            </w:r>
            <w:r>
              <w:rPr>
                <w:b/>
              </w:rPr>
              <w:t xml:space="preserve"> </w:t>
            </w: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auto"/>
          </w:tcPr>
          <w:p w14:paraId="45F75422" w14:textId="77777777" w:rsidR="0096135F" w:rsidRDefault="00F21B07">
            <w:pPr>
              <w:ind w:left="12"/>
            </w:pPr>
            <w:r>
              <w:t>-</w:t>
            </w:r>
            <w:r>
              <w:rPr>
                <w:b/>
              </w:rPr>
              <w:t xml:space="preserve"> </w:t>
            </w:r>
          </w:p>
        </w:tc>
        <w:tc>
          <w:tcPr>
            <w:tcW w:w="1257" w:type="dxa"/>
            <w:gridSpan w:val="3"/>
            <w:tcBorders>
              <w:top w:val="single" w:sz="4" w:space="0" w:color="000000"/>
              <w:left w:val="single" w:sz="4" w:space="0" w:color="000000"/>
              <w:bottom w:val="single" w:sz="4" w:space="0" w:color="000000"/>
              <w:right w:val="single" w:sz="4" w:space="0" w:color="000000"/>
            </w:tcBorders>
            <w:shd w:val="clear" w:color="auto" w:fill="auto"/>
          </w:tcPr>
          <w:p w14:paraId="3C638195" w14:textId="77777777" w:rsidR="0096135F" w:rsidRDefault="00F21B07">
            <w:pPr>
              <w:ind w:left="12"/>
            </w:pPr>
            <w:r>
              <w:t xml:space="preserve">- </w:t>
            </w:r>
          </w:p>
        </w:tc>
        <w:tc>
          <w:tcPr>
            <w:tcW w:w="1377" w:type="dxa"/>
            <w:gridSpan w:val="2"/>
            <w:tcBorders>
              <w:top w:val="single" w:sz="4" w:space="0" w:color="000000"/>
              <w:left w:val="single" w:sz="4" w:space="0" w:color="000000"/>
              <w:bottom w:val="single" w:sz="4" w:space="0" w:color="000000"/>
              <w:right w:val="single" w:sz="4" w:space="0" w:color="000000"/>
            </w:tcBorders>
            <w:shd w:val="clear" w:color="auto" w:fill="auto"/>
          </w:tcPr>
          <w:p w14:paraId="506EF3D0" w14:textId="77777777" w:rsidR="0096135F" w:rsidRDefault="00F21B07">
            <w:r>
              <w:t xml:space="preserve">- </w:t>
            </w: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auto"/>
          </w:tcPr>
          <w:p w14:paraId="4B8C65BA" w14:textId="77777777" w:rsidR="0096135F" w:rsidRDefault="00F21B07">
            <w:pPr>
              <w:ind w:left="10"/>
            </w:pPr>
            <w:r>
              <w:t xml:space="preserve">- </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tcPr>
          <w:p w14:paraId="64277160" w14:textId="77777777" w:rsidR="0096135F" w:rsidRDefault="00F21B07">
            <w:pPr>
              <w:ind w:left="6"/>
            </w:pPr>
            <w:r>
              <w:t xml:space="preserve">- </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tcPr>
          <w:p w14:paraId="583563CA" w14:textId="77777777" w:rsidR="0096135F" w:rsidRDefault="00F21B07">
            <w:pPr>
              <w:ind w:left="8"/>
            </w:pPr>
            <w:r>
              <w:t xml:space="preserve">- </w:t>
            </w:r>
          </w:p>
        </w:tc>
        <w:tc>
          <w:tcPr>
            <w:tcW w:w="970" w:type="dxa"/>
            <w:gridSpan w:val="2"/>
            <w:tcBorders>
              <w:top w:val="single" w:sz="4" w:space="0" w:color="000000"/>
              <w:left w:val="single" w:sz="4" w:space="0" w:color="000000"/>
              <w:bottom w:val="single" w:sz="4" w:space="0" w:color="000000"/>
              <w:right w:val="single" w:sz="4" w:space="0" w:color="000000"/>
            </w:tcBorders>
            <w:shd w:val="clear" w:color="auto" w:fill="auto"/>
          </w:tcPr>
          <w:p w14:paraId="13421626" w14:textId="77777777" w:rsidR="0096135F" w:rsidRDefault="00F21B07">
            <w:pPr>
              <w:ind w:left="8"/>
            </w:pPr>
            <w:r>
              <w:t xml:space="preserve">- </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14:paraId="69587A82" w14:textId="77777777" w:rsidR="0096135F" w:rsidRDefault="00F21B07">
            <w:pPr>
              <w:ind w:left="7"/>
            </w:pPr>
            <w:r>
              <w:t xml:space="preserve">- </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0260AABE" w14:textId="77777777" w:rsidR="0096135F" w:rsidRDefault="00F21B07">
            <w:pPr>
              <w:ind w:left="4"/>
            </w:pPr>
            <w:r>
              <w:t xml:space="preserve">- </w:t>
            </w:r>
          </w:p>
        </w:tc>
      </w:tr>
      <w:tr w:rsidR="0096135F" w14:paraId="71CE8050" w14:textId="77777777" w:rsidTr="002D6D6C">
        <w:trPr>
          <w:trHeight w:val="286"/>
        </w:trPr>
        <w:tc>
          <w:tcPr>
            <w:tcW w:w="126" w:type="dxa"/>
          </w:tcPr>
          <w:p w14:paraId="25388ADE" w14:textId="77777777" w:rsidR="0096135F" w:rsidRDefault="0096135F">
            <w:pPr>
              <w:pBdr>
                <w:top w:val="nil"/>
                <w:left w:val="nil"/>
                <w:bottom w:val="nil"/>
                <w:right w:val="nil"/>
                <w:between w:val="nil"/>
              </w:pBdr>
              <w:spacing w:line="276" w:lineRule="auto"/>
            </w:pPr>
          </w:p>
        </w:tc>
        <w:tc>
          <w:tcPr>
            <w:tcW w:w="524" w:type="dxa"/>
            <w:gridSpan w:val="2"/>
            <w:tcBorders>
              <w:top w:val="single" w:sz="4" w:space="0" w:color="000000"/>
              <w:left w:val="single" w:sz="4" w:space="0" w:color="000000"/>
              <w:bottom w:val="single" w:sz="4" w:space="0" w:color="000000"/>
              <w:right w:val="nil"/>
            </w:tcBorders>
            <w:shd w:val="clear" w:color="auto" w:fill="auto"/>
          </w:tcPr>
          <w:p w14:paraId="053437E0" w14:textId="77777777" w:rsidR="0096135F" w:rsidRDefault="0096135F">
            <w:pPr>
              <w:spacing w:after="123"/>
            </w:pPr>
          </w:p>
        </w:tc>
        <w:tc>
          <w:tcPr>
            <w:tcW w:w="11357" w:type="dxa"/>
            <w:gridSpan w:val="18"/>
            <w:tcBorders>
              <w:top w:val="single" w:sz="4" w:space="0" w:color="000000"/>
              <w:left w:val="nil"/>
              <w:bottom w:val="single" w:sz="4" w:space="0" w:color="000000"/>
              <w:right w:val="nil"/>
            </w:tcBorders>
            <w:shd w:val="clear" w:color="auto" w:fill="auto"/>
          </w:tcPr>
          <w:p w14:paraId="3F503BF4" w14:textId="77777777" w:rsidR="0096135F" w:rsidRDefault="00F21B07">
            <w:pPr>
              <w:ind w:left="1186"/>
              <w:jc w:val="center"/>
            </w:pPr>
            <w:r>
              <w:rPr>
                <w:b/>
              </w:rPr>
              <w:t xml:space="preserve">Перечень расходных материалов </w:t>
            </w:r>
          </w:p>
        </w:tc>
        <w:tc>
          <w:tcPr>
            <w:tcW w:w="1108" w:type="dxa"/>
            <w:gridSpan w:val="2"/>
            <w:tcBorders>
              <w:top w:val="single" w:sz="4" w:space="0" w:color="000000"/>
              <w:left w:val="nil"/>
              <w:bottom w:val="single" w:sz="4" w:space="0" w:color="000000"/>
              <w:right w:val="nil"/>
            </w:tcBorders>
            <w:shd w:val="clear" w:color="auto" w:fill="auto"/>
            <w:vAlign w:val="bottom"/>
          </w:tcPr>
          <w:p w14:paraId="0418E699" w14:textId="77777777" w:rsidR="0096135F" w:rsidRDefault="0096135F">
            <w:pPr>
              <w:spacing w:after="123"/>
            </w:pPr>
          </w:p>
        </w:tc>
        <w:tc>
          <w:tcPr>
            <w:tcW w:w="972" w:type="dxa"/>
            <w:tcBorders>
              <w:top w:val="single" w:sz="4" w:space="0" w:color="000000"/>
              <w:left w:val="nil"/>
              <w:bottom w:val="single" w:sz="4" w:space="0" w:color="000000"/>
              <w:right w:val="single" w:sz="4" w:space="0" w:color="000000"/>
            </w:tcBorders>
            <w:shd w:val="clear" w:color="auto" w:fill="auto"/>
          </w:tcPr>
          <w:p w14:paraId="4A531EB9" w14:textId="77777777" w:rsidR="0096135F" w:rsidRDefault="0096135F">
            <w:pPr>
              <w:spacing w:after="123"/>
            </w:pPr>
          </w:p>
        </w:tc>
      </w:tr>
      <w:tr w:rsidR="0096135F" w14:paraId="2C099C55" w14:textId="77777777" w:rsidTr="002D6D6C">
        <w:trPr>
          <w:trHeight w:val="286"/>
        </w:trPr>
        <w:tc>
          <w:tcPr>
            <w:tcW w:w="126" w:type="dxa"/>
          </w:tcPr>
          <w:p w14:paraId="1A1D667D" w14:textId="77777777" w:rsidR="0096135F" w:rsidRDefault="0096135F">
            <w:pPr>
              <w:pBdr>
                <w:top w:val="nil"/>
                <w:left w:val="nil"/>
                <w:bottom w:val="nil"/>
                <w:right w:val="nil"/>
                <w:between w:val="nil"/>
              </w:pBdr>
              <w:spacing w:line="276" w:lineRule="auto"/>
            </w:pPr>
          </w:p>
        </w:tc>
        <w:tc>
          <w:tcPr>
            <w:tcW w:w="524" w:type="dxa"/>
            <w:gridSpan w:val="2"/>
            <w:tcBorders>
              <w:top w:val="single" w:sz="4" w:space="0" w:color="000000"/>
              <w:left w:val="single" w:sz="4" w:space="0" w:color="000000"/>
              <w:bottom w:val="single" w:sz="4" w:space="0" w:color="000000"/>
              <w:right w:val="single" w:sz="4" w:space="0" w:color="000000"/>
            </w:tcBorders>
            <w:shd w:val="clear" w:color="auto" w:fill="auto"/>
          </w:tcPr>
          <w:p w14:paraId="74F192C3" w14:textId="77777777" w:rsidR="0096135F" w:rsidRDefault="00F21B07">
            <w:pPr>
              <w:ind w:left="11"/>
            </w:pPr>
            <w:r>
              <w:t>1.</w:t>
            </w:r>
            <w:r>
              <w:rPr>
                <w:b/>
              </w:rPr>
              <w:t xml:space="preserve"> </w:t>
            </w:r>
          </w:p>
        </w:tc>
        <w:tc>
          <w:tcPr>
            <w:tcW w:w="2501" w:type="dxa"/>
            <w:gridSpan w:val="2"/>
            <w:tcBorders>
              <w:top w:val="single" w:sz="4" w:space="0" w:color="000000"/>
              <w:left w:val="single" w:sz="4" w:space="0" w:color="000000"/>
              <w:bottom w:val="single" w:sz="4" w:space="0" w:color="000000"/>
              <w:right w:val="single" w:sz="4" w:space="0" w:color="000000"/>
            </w:tcBorders>
            <w:shd w:val="clear" w:color="auto" w:fill="auto"/>
          </w:tcPr>
          <w:p w14:paraId="72983C5F" w14:textId="77777777" w:rsidR="0096135F" w:rsidRDefault="00780A4A">
            <w:pPr>
              <w:ind w:left="22"/>
            </w:pPr>
            <w:r w:rsidRPr="00780A4A">
              <w:t>Комплект сменных картриджей</w:t>
            </w: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auto"/>
          </w:tcPr>
          <w:p w14:paraId="5550FA54" w14:textId="77777777" w:rsidR="0096135F" w:rsidRPr="00777D78" w:rsidRDefault="00780A4A">
            <w:pPr>
              <w:ind w:left="12"/>
              <w:rPr>
                <w:lang w:val="ru-RU"/>
              </w:rPr>
            </w:pPr>
            <w:r w:rsidRPr="00777D78">
              <w:rPr>
                <w:lang w:val="ru-RU"/>
              </w:rPr>
              <w:t>В зависимости от марки и модели МФУ/принтера</w:t>
            </w:r>
            <w:r w:rsidR="00F21B07" w:rsidRPr="00777D78">
              <w:rPr>
                <w:b/>
                <w:lang w:val="ru-RU"/>
              </w:rPr>
              <w:t xml:space="preserve"> </w:t>
            </w:r>
          </w:p>
        </w:tc>
        <w:tc>
          <w:tcPr>
            <w:tcW w:w="1257" w:type="dxa"/>
            <w:gridSpan w:val="3"/>
            <w:tcBorders>
              <w:top w:val="single" w:sz="4" w:space="0" w:color="000000"/>
              <w:left w:val="single" w:sz="4" w:space="0" w:color="000000"/>
              <w:bottom w:val="single" w:sz="4" w:space="0" w:color="000000"/>
              <w:right w:val="single" w:sz="4" w:space="0" w:color="000000"/>
            </w:tcBorders>
            <w:shd w:val="clear" w:color="auto" w:fill="auto"/>
          </w:tcPr>
          <w:p w14:paraId="1EA03F0F" w14:textId="77777777" w:rsidR="0096135F" w:rsidRDefault="00780A4A">
            <w:pPr>
              <w:ind w:left="12"/>
            </w:pPr>
            <w:r w:rsidRPr="00780A4A">
              <w:t>28.23.25</w:t>
            </w:r>
          </w:p>
        </w:tc>
        <w:tc>
          <w:tcPr>
            <w:tcW w:w="1377" w:type="dxa"/>
            <w:gridSpan w:val="2"/>
            <w:tcBorders>
              <w:top w:val="single" w:sz="4" w:space="0" w:color="000000"/>
              <w:left w:val="single" w:sz="4" w:space="0" w:color="000000"/>
              <w:bottom w:val="single" w:sz="4" w:space="0" w:color="000000"/>
              <w:right w:val="single" w:sz="4" w:space="0" w:color="000000"/>
            </w:tcBorders>
            <w:shd w:val="clear" w:color="auto" w:fill="auto"/>
          </w:tcPr>
          <w:p w14:paraId="049FF46D" w14:textId="77777777" w:rsidR="0096135F" w:rsidRDefault="00780A4A">
            <w:r w:rsidRPr="00780A4A">
              <w:t>На всю площадку</w:t>
            </w: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auto"/>
          </w:tcPr>
          <w:p w14:paraId="0770A223" w14:textId="77777777" w:rsidR="0096135F" w:rsidRDefault="00F21B07">
            <w:pPr>
              <w:ind w:left="10"/>
            </w:pPr>
            <w:r>
              <w:t xml:space="preserve">- </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tcPr>
          <w:p w14:paraId="0708D676" w14:textId="77777777" w:rsidR="0096135F" w:rsidRDefault="00780A4A" w:rsidP="00780A4A">
            <w:pPr>
              <w:ind w:left="6"/>
              <w:jc w:val="center"/>
            </w:pPr>
            <w:r>
              <w:t>1</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tcPr>
          <w:p w14:paraId="791813C0" w14:textId="77777777" w:rsidR="0096135F" w:rsidRDefault="00780A4A" w:rsidP="00780A4A">
            <w:pPr>
              <w:ind w:left="8"/>
              <w:jc w:val="center"/>
            </w:pPr>
            <w:r>
              <w:t>1</w:t>
            </w:r>
          </w:p>
        </w:tc>
        <w:tc>
          <w:tcPr>
            <w:tcW w:w="970" w:type="dxa"/>
            <w:gridSpan w:val="2"/>
            <w:tcBorders>
              <w:top w:val="single" w:sz="4" w:space="0" w:color="000000"/>
              <w:left w:val="single" w:sz="4" w:space="0" w:color="000000"/>
              <w:bottom w:val="single" w:sz="4" w:space="0" w:color="000000"/>
              <w:right w:val="single" w:sz="4" w:space="0" w:color="000000"/>
            </w:tcBorders>
            <w:shd w:val="clear" w:color="auto" w:fill="auto"/>
          </w:tcPr>
          <w:p w14:paraId="2BBAB75E" w14:textId="77777777" w:rsidR="0096135F" w:rsidRDefault="00780A4A" w:rsidP="00780A4A">
            <w:pPr>
              <w:ind w:left="8"/>
              <w:jc w:val="center"/>
            </w:pPr>
            <w:r>
              <w:t>1</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14:paraId="35196C7D" w14:textId="77777777" w:rsidR="0096135F" w:rsidRDefault="00780A4A" w:rsidP="00780A4A">
            <w:pPr>
              <w:ind w:left="7"/>
              <w:jc w:val="center"/>
            </w:pPr>
            <w:r>
              <w:t>набор</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2B63BAFF" w14:textId="77777777" w:rsidR="0096135F" w:rsidRDefault="00780A4A" w:rsidP="00780A4A">
            <w:pPr>
              <w:ind w:left="4"/>
              <w:jc w:val="center"/>
            </w:pPr>
            <w:r>
              <w:t>Б</w:t>
            </w:r>
          </w:p>
        </w:tc>
      </w:tr>
      <w:tr w:rsidR="0096135F" w14:paraId="01837980" w14:textId="77777777" w:rsidTr="002D6D6C">
        <w:trPr>
          <w:trHeight w:val="286"/>
        </w:trPr>
        <w:tc>
          <w:tcPr>
            <w:tcW w:w="126" w:type="dxa"/>
          </w:tcPr>
          <w:p w14:paraId="07BF3E9A" w14:textId="77777777" w:rsidR="0096135F" w:rsidRDefault="0096135F">
            <w:pPr>
              <w:pBdr>
                <w:top w:val="nil"/>
                <w:left w:val="nil"/>
                <w:bottom w:val="nil"/>
                <w:right w:val="nil"/>
                <w:between w:val="nil"/>
              </w:pBdr>
              <w:spacing w:line="276" w:lineRule="auto"/>
            </w:pPr>
          </w:p>
        </w:tc>
        <w:tc>
          <w:tcPr>
            <w:tcW w:w="524" w:type="dxa"/>
            <w:gridSpan w:val="2"/>
            <w:tcBorders>
              <w:top w:val="single" w:sz="4" w:space="0" w:color="000000"/>
              <w:left w:val="single" w:sz="4" w:space="0" w:color="000000"/>
              <w:bottom w:val="single" w:sz="4" w:space="0" w:color="000000"/>
              <w:right w:val="nil"/>
            </w:tcBorders>
            <w:shd w:val="clear" w:color="auto" w:fill="auto"/>
            <w:vAlign w:val="bottom"/>
          </w:tcPr>
          <w:p w14:paraId="4ED145A1" w14:textId="77777777" w:rsidR="0096135F" w:rsidRDefault="0096135F">
            <w:pPr>
              <w:spacing w:after="123"/>
            </w:pPr>
          </w:p>
        </w:tc>
        <w:tc>
          <w:tcPr>
            <w:tcW w:w="11357" w:type="dxa"/>
            <w:gridSpan w:val="18"/>
            <w:tcBorders>
              <w:top w:val="single" w:sz="4" w:space="0" w:color="000000"/>
              <w:left w:val="nil"/>
              <w:bottom w:val="single" w:sz="4" w:space="0" w:color="000000"/>
              <w:right w:val="nil"/>
            </w:tcBorders>
            <w:shd w:val="clear" w:color="auto" w:fill="auto"/>
          </w:tcPr>
          <w:p w14:paraId="4D69075B" w14:textId="77777777" w:rsidR="0096135F" w:rsidRPr="00777D78" w:rsidRDefault="00F21B07">
            <w:pPr>
              <w:ind w:left="1626"/>
              <w:rPr>
                <w:lang w:val="ru-RU"/>
              </w:rPr>
            </w:pPr>
            <w:r w:rsidRPr="00777D78">
              <w:rPr>
                <w:b/>
                <w:lang w:val="ru-RU"/>
              </w:rPr>
              <w:t xml:space="preserve">Оснащение средствами, обеспечивающими охрану труда и технику безопасности </w:t>
            </w:r>
          </w:p>
        </w:tc>
        <w:tc>
          <w:tcPr>
            <w:tcW w:w="1108" w:type="dxa"/>
            <w:gridSpan w:val="2"/>
            <w:tcBorders>
              <w:top w:val="single" w:sz="4" w:space="0" w:color="000000"/>
              <w:left w:val="nil"/>
              <w:bottom w:val="single" w:sz="4" w:space="0" w:color="000000"/>
              <w:right w:val="nil"/>
            </w:tcBorders>
            <w:shd w:val="clear" w:color="auto" w:fill="auto"/>
          </w:tcPr>
          <w:p w14:paraId="514C0E0A" w14:textId="77777777" w:rsidR="0096135F" w:rsidRPr="00777D78" w:rsidRDefault="0096135F">
            <w:pPr>
              <w:spacing w:after="123"/>
              <w:rPr>
                <w:lang w:val="ru-RU"/>
              </w:rPr>
            </w:pPr>
          </w:p>
        </w:tc>
        <w:tc>
          <w:tcPr>
            <w:tcW w:w="972" w:type="dxa"/>
            <w:tcBorders>
              <w:top w:val="single" w:sz="4" w:space="0" w:color="000000"/>
              <w:left w:val="nil"/>
              <w:bottom w:val="single" w:sz="4" w:space="0" w:color="000000"/>
              <w:right w:val="single" w:sz="4" w:space="0" w:color="000000"/>
            </w:tcBorders>
            <w:shd w:val="clear" w:color="auto" w:fill="auto"/>
          </w:tcPr>
          <w:p w14:paraId="6DC3899F" w14:textId="77777777" w:rsidR="0096135F" w:rsidRPr="00777D78" w:rsidRDefault="0096135F">
            <w:pPr>
              <w:spacing w:after="123"/>
              <w:rPr>
                <w:lang w:val="ru-RU"/>
              </w:rPr>
            </w:pPr>
          </w:p>
        </w:tc>
      </w:tr>
      <w:tr w:rsidR="0096135F" w14:paraId="1D886DA9" w14:textId="77777777" w:rsidTr="002D6D6C">
        <w:trPr>
          <w:trHeight w:val="840"/>
        </w:trPr>
        <w:tc>
          <w:tcPr>
            <w:tcW w:w="126" w:type="dxa"/>
          </w:tcPr>
          <w:p w14:paraId="2BD8C3CC" w14:textId="77777777" w:rsidR="0096135F" w:rsidRPr="00777D78" w:rsidRDefault="0096135F">
            <w:pPr>
              <w:pBdr>
                <w:top w:val="nil"/>
                <w:left w:val="nil"/>
                <w:bottom w:val="nil"/>
                <w:right w:val="nil"/>
                <w:between w:val="nil"/>
              </w:pBdr>
              <w:spacing w:line="276" w:lineRule="auto"/>
              <w:rPr>
                <w:lang w:val="ru-RU"/>
              </w:rPr>
            </w:pPr>
          </w:p>
        </w:tc>
        <w:tc>
          <w:tcPr>
            <w:tcW w:w="5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DC279A" w14:textId="77777777" w:rsidR="0096135F" w:rsidRDefault="00F21B07">
            <w:pPr>
              <w:ind w:left="11"/>
            </w:pPr>
            <w:r>
              <w:t>1.</w:t>
            </w:r>
            <w:r>
              <w:rPr>
                <w:b/>
              </w:rPr>
              <w:t xml:space="preserve"> </w:t>
            </w:r>
          </w:p>
        </w:tc>
        <w:tc>
          <w:tcPr>
            <w:tcW w:w="25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E810A7" w14:textId="77777777" w:rsidR="0096135F" w:rsidRDefault="00F21B07">
            <w:pPr>
              <w:ind w:left="22"/>
            </w:pPr>
            <w:r>
              <w:t>Аптечка</w:t>
            </w:r>
            <w:r>
              <w:rPr>
                <w:b/>
              </w:rPr>
              <w:t xml:space="preserve"> </w:t>
            </w: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auto"/>
          </w:tcPr>
          <w:p w14:paraId="36D3C6C3" w14:textId="77777777" w:rsidR="0096135F" w:rsidRPr="00777D78" w:rsidRDefault="00F21B07">
            <w:pPr>
              <w:ind w:left="12" w:right="57"/>
              <w:rPr>
                <w:lang w:val="ru-RU"/>
              </w:rPr>
            </w:pPr>
            <w:r w:rsidRPr="00777D78">
              <w:rPr>
                <w:lang w:val="ru-RU"/>
              </w:rPr>
              <w:t xml:space="preserve">Оснащение не менее, чем по </w:t>
            </w:r>
            <w:r w:rsidRPr="00777D78">
              <w:rPr>
                <w:color w:val="333333"/>
                <w:lang w:val="ru-RU"/>
              </w:rPr>
              <w:t xml:space="preserve">Приказ </w:t>
            </w:r>
          </w:p>
        </w:tc>
        <w:tc>
          <w:tcPr>
            <w:tcW w:w="12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7CF67C" w14:textId="77777777" w:rsidR="0096135F" w:rsidRDefault="00F21B07">
            <w:pPr>
              <w:ind w:right="56"/>
              <w:jc w:val="center"/>
            </w:pPr>
            <w:r>
              <w:t xml:space="preserve">21.20.24 </w:t>
            </w:r>
          </w:p>
        </w:tc>
        <w:tc>
          <w:tcPr>
            <w:tcW w:w="13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08F678" w14:textId="77777777" w:rsidR="0096135F" w:rsidRDefault="00F21B07">
            <w:pPr>
              <w:ind w:left="72" w:firstLine="109"/>
            </w:pPr>
            <w:r>
              <w:t xml:space="preserve">На всю площадку </w:t>
            </w: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E44A83" w14:textId="77777777" w:rsidR="0096135F" w:rsidRDefault="00F21B07">
            <w:pPr>
              <w:ind w:right="53"/>
              <w:jc w:val="center"/>
            </w:pPr>
            <w:r>
              <w:t xml:space="preserve">- </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0B532A" w14:textId="77777777" w:rsidR="0096135F" w:rsidRDefault="00F21B07">
            <w:pPr>
              <w:ind w:right="55"/>
              <w:jc w:val="center"/>
            </w:pPr>
            <w:r>
              <w:t xml:space="preserve">1 </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824859" w14:textId="77777777" w:rsidR="0096135F" w:rsidRDefault="00F21B07">
            <w:pPr>
              <w:ind w:right="53"/>
              <w:jc w:val="center"/>
            </w:pPr>
            <w:r>
              <w:t xml:space="preserve">1 </w:t>
            </w:r>
          </w:p>
        </w:tc>
        <w:tc>
          <w:tcPr>
            <w:tcW w:w="9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1E7339" w14:textId="77777777" w:rsidR="0096135F" w:rsidRDefault="00F21B07">
            <w:pPr>
              <w:ind w:right="54"/>
              <w:jc w:val="center"/>
            </w:pPr>
            <w:r>
              <w:t xml:space="preserve">1 </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3712F8" w14:textId="77777777" w:rsidR="0096135F" w:rsidRDefault="00F21B07">
            <w:pPr>
              <w:ind w:right="56"/>
              <w:jc w:val="center"/>
            </w:pPr>
            <w:proofErr w:type="spellStart"/>
            <w:r>
              <w:t>шт</w:t>
            </w:r>
            <w:proofErr w:type="spellEnd"/>
            <w:r>
              <w:t xml:space="preserve"> </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F95F2" w14:textId="77777777" w:rsidR="0096135F" w:rsidRDefault="00F21B07">
            <w:pPr>
              <w:ind w:right="52"/>
              <w:jc w:val="center"/>
            </w:pPr>
            <w:r>
              <w:t xml:space="preserve">Б </w:t>
            </w:r>
          </w:p>
        </w:tc>
      </w:tr>
      <w:tr w:rsidR="0096135F" w14:paraId="67671CE4" w14:textId="77777777" w:rsidTr="002D6D6C">
        <w:trPr>
          <w:trHeight w:val="4640"/>
        </w:trPr>
        <w:tc>
          <w:tcPr>
            <w:tcW w:w="650"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tcPr>
          <w:p w14:paraId="15E3B2E8" w14:textId="77777777" w:rsidR="0096135F" w:rsidRDefault="0096135F">
            <w:pPr>
              <w:spacing w:after="123"/>
            </w:pP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tcPr>
          <w:p w14:paraId="5B531ED5" w14:textId="77777777" w:rsidR="0096135F" w:rsidRDefault="0096135F">
            <w:pPr>
              <w:spacing w:after="123"/>
            </w:pP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tcPr>
          <w:p w14:paraId="1ED2C632" w14:textId="77777777" w:rsidR="0096135F" w:rsidRPr="00777D78" w:rsidRDefault="00F21B07">
            <w:pPr>
              <w:rPr>
                <w:lang w:val="ru-RU"/>
              </w:rPr>
            </w:pPr>
            <w:r w:rsidRPr="00777D78">
              <w:rPr>
                <w:color w:val="333333"/>
                <w:lang w:val="ru-RU"/>
              </w:rPr>
              <w:t xml:space="preserve">Министерства здравоохранения Российской </w:t>
            </w:r>
          </w:p>
          <w:p w14:paraId="170A2676" w14:textId="77777777" w:rsidR="0096135F" w:rsidRPr="00777D78" w:rsidRDefault="00F21B07">
            <w:pPr>
              <w:spacing w:after="32"/>
              <w:rPr>
                <w:lang w:val="ru-RU"/>
              </w:rPr>
            </w:pPr>
            <w:r w:rsidRPr="00777D78">
              <w:rPr>
                <w:color w:val="333333"/>
                <w:lang w:val="ru-RU"/>
              </w:rPr>
              <w:t xml:space="preserve">Федерации от 24.05.2024 № </w:t>
            </w:r>
          </w:p>
          <w:p w14:paraId="7B723C7A" w14:textId="77777777" w:rsidR="0096135F" w:rsidRPr="00777D78" w:rsidRDefault="00F21B07">
            <w:pPr>
              <w:ind w:right="46"/>
              <w:rPr>
                <w:lang w:val="ru-RU"/>
              </w:rPr>
            </w:pPr>
            <w:r w:rsidRPr="00777D78">
              <w:rPr>
                <w:color w:val="333333"/>
                <w:lang w:val="ru-RU"/>
              </w:rPr>
              <w:t xml:space="preserve">261н "Об утверждении требований </w:t>
            </w:r>
            <w:r w:rsidRPr="00777D78">
              <w:rPr>
                <w:color w:val="333333"/>
                <w:lang w:val="ru-RU"/>
              </w:rPr>
              <w:tab/>
              <w:t xml:space="preserve">к комплектации </w:t>
            </w:r>
          </w:p>
          <w:p w14:paraId="68871CB0" w14:textId="77777777" w:rsidR="0096135F" w:rsidRPr="00777D78" w:rsidRDefault="00F21B07">
            <w:pPr>
              <w:ind w:right="46"/>
              <w:rPr>
                <w:lang w:val="ru-RU"/>
              </w:rPr>
            </w:pPr>
            <w:r w:rsidRPr="00777D78">
              <w:rPr>
                <w:color w:val="333333"/>
                <w:lang w:val="ru-RU"/>
              </w:rPr>
              <w:t xml:space="preserve">аптечки для оказания первой помощи с </w:t>
            </w:r>
          </w:p>
          <w:p w14:paraId="22647C42" w14:textId="77777777" w:rsidR="0096135F" w:rsidRPr="00777D78" w:rsidRDefault="00F21B07">
            <w:pPr>
              <w:rPr>
                <w:lang w:val="ru-RU"/>
              </w:rPr>
            </w:pPr>
            <w:r w:rsidRPr="00777D78">
              <w:rPr>
                <w:color w:val="333333"/>
                <w:lang w:val="ru-RU"/>
              </w:rPr>
              <w:t xml:space="preserve">применением </w:t>
            </w:r>
          </w:p>
          <w:p w14:paraId="03FFAE2C" w14:textId="77777777" w:rsidR="0096135F" w:rsidRPr="00777D78" w:rsidRDefault="00F21B07">
            <w:pPr>
              <w:spacing w:after="15"/>
              <w:rPr>
                <w:lang w:val="ru-RU"/>
              </w:rPr>
            </w:pPr>
            <w:r w:rsidRPr="00777D78">
              <w:rPr>
                <w:color w:val="333333"/>
                <w:lang w:val="ru-RU"/>
              </w:rPr>
              <w:t xml:space="preserve">медицинских </w:t>
            </w:r>
          </w:p>
          <w:p w14:paraId="02C97853" w14:textId="77777777" w:rsidR="0096135F" w:rsidRPr="00777D78" w:rsidRDefault="00F21B07">
            <w:pPr>
              <w:tabs>
                <w:tab w:val="center" w:pos="318"/>
                <w:tab w:val="center" w:pos="414"/>
                <w:tab w:val="center" w:pos="1309"/>
                <w:tab w:val="center" w:pos="1701"/>
              </w:tabs>
              <w:rPr>
                <w:lang w:val="ru-RU"/>
              </w:rPr>
            </w:pPr>
            <w:r w:rsidRPr="00777D78">
              <w:rPr>
                <w:lang w:val="ru-RU"/>
              </w:rPr>
              <w:tab/>
            </w:r>
            <w:r w:rsidRPr="00777D78">
              <w:rPr>
                <w:color w:val="333333"/>
                <w:lang w:val="ru-RU"/>
              </w:rPr>
              <w:t xml:space="preserve">изделий </w:t>
            </w:r>
            <w:r w:rsidRPr="00777D78">
              <w:rPr>
                <w:color w:val="333333"/>
                <w:lang w:val="ru-RU"/>
              </w:rPr>
              <w:tab/>
              <w:t xml:space="preserve">в </w:t>
            </w:r>
          </w:p>
          <w:p w14:paraId="0619AD52" w14:textId="77777777" w:rsidR="0096135F" w:rsidRPr="00777D78" w:rsidRDefault="00F21B07">
            <w:pPr>
              <w:rPr>
                <w:lang w:val="ru-RU"/>
              </w:rPr>
            </w:pPr>
            <w:r w:rsidRPr="00777D78">
              <w:rPr>
                <w:color w:val="333333"/>
                <w:lang w:val="ru-RU"/>
              </w:rPr>
              <w:t xml:space="preserve">организациях, </w:t>
            </w:r>
          </w:p>
          <w:p w14:paraId="221AD9DE" w14:textId="77777777" w:rsidR="0096135F" w:rsidRPr="007F07B4" w:rsidRDefault="00F21B07">
            <w:proofErr w:type="spellStart"/>
            <w:r w:rsidRPr="007F07B4">
              <w:rPr>
                <w:color w:val="333333"/>
              </w:rPr>
              <w:t>осуществляющих</w:t>
            </w:r>
            <w:proofErr w:type="spellEnd"/>
            <w:r w:rsidRPr="007F07B4">
              <w:rPr>
                <w:color w:val="333333"/>
              </w:rPr>
              <w:t xml:space="preserve"> </w:t>
            </w:r>
          </w:p>
          <w:p w14:paraId="7B24D128" w14:textId="77777777" w:rsidR="0096135F" w:rsidRDefault="00FB072D">
            <w:pPr>
              <w:ind w:right="33"/>
            </w:pPr>
            <w:r>
              <w:rPr>
                <w:color w:val="333333"/>
              </w:rPr>
              <w:t>образовательну</w:t>
            </w:r>
            <w:r w:rsidR="00F21B07">
              <w:rPr>
                <w:color w:val="333333"/>
              </w:rPr>
              <w:t>ю деятельность"</w:t>
            </w:r>
            <w:r w:rsidR="00F21B07">
              <w:rPr>
                <w:b/>
              </w:rPr>
              <w:t xml:space="preserve"> </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tcPr>
          <w:p w14:paraId="4E78F357" w14:textId="77777777" w:rsidR="0096135F" w:rsidRDefault="0096135F">
            <w:pPr>
              <w:spacing w:after="123"/>
            </w:pPr>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tcPr>
          <w:p w14:paraId="111C1FF5" w14:textId="77777777" w:rsidR="0096135F" w:rsidRDefault="0096135F">
            <w:pPr>
              <w:spacing w:after="123"/>
            </w:pP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tcPr>
          <w:p w14:paraId="7F02BB30" w14:textId="77777777" w:rsidR="0096135F" w:rsidRDefault="0096135F">
            <w:pPr>
              <w:spacing w:after="123"/>
            </w:pP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tcPr>
          <w:p w14:paraId="26D421B1" w14:textId="77777777" w:rsidR="0096135F" w:rsidRDefault="0096135F">
            <w:pPr>
              <w:spacing w:after="123"/>
            </w:pP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tcPr>
          <w:p w14:paraId="331D4384" w14:textId="77777777" w:rsidR="0096135F" w:rsidRDefault="0096135F">
            <w:pPr>
              <w:spacing w:after="123"/>
            </w:pPr>
          </w:p>
        </w:tc>
        <w:tc>
          <w:tcPr>
            <w:tcW w:w="967"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tcPr>
          <w:p w14:paraId="04B3EBFC" w14:textId="77777777" w:rsidR="0096135F" w:rsidRDefault="0096135F">
            <w:pPr>
              <w:spacing w:after="123"/>
            </w:pP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tcPr>
          <w:p w14:paraId="0570CB89" w14:textId="77777777" w:rsidR="0096135F" w:rsidRDefault="0096135F">
            <w:pPr>
              <w:spacing w:after="123"/>
            </w:pPr>
          </w:p>
        </w:tc>
        <w:tc>
          <w:tcPr>
            <w:tcW w:w="988"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tcPr>
          <w:p w14:paraId="533D07F5" w14:textId="77777777" w:rsidR="0096135F" w:rsidRDefault="0096135F">
            <w:pPr>
              <w:spacing w:after="123"/>
            </w:pPr>
          </w:p>
        </w:tc>
      </w:tr>
      <w:tr w:rsidR="0096135F" w14:paraId="53113C5F" w14:textId="77777777" w:rsidTr="002D6D6C">
        <w:trPr>
          <w:trHeight w:val="3601"/>
        </w:trPr>
        <w:tc>
          <w:tcPr>
            <w:tcW w:w="650"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vAlign w:val="center"/>
          </w:tcPr>
          <w:p w14:paraId="79CC3D54" w14:textId="77777777" w:rsidR="0096135F" w:rsidRDefault="00F21B07">
            <w:r>
              <w:t xml:space="preserve">2. </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vAlign w:val="center"/>
          </w:tcPr>
          <w:p w14:paraId="2B59ABF0" w14:textId="77777777" w:rsidR="0096135F" w:rsidRDefault="00F21B07">
            <w:r>
              <w:t>Огнетушитель</w:t>
            </w:r>
            <w:r>
              <w:rPr>
                <w:b/>
              </w:rPr>
              <w:t xml:space="preserve"> </w:t>
            </w: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tcPr>
          <w:p w14:paraId="2A25E9BC" w14:textId="77777777" w:rsidR="0096135F" w:rsidRPr="00777D78" w:rsidRDefault="00F21B07">
            <w:pPr>
              <w:spacing w:after="23"/>
              <w:rPr>
                <w:lang w:val="ru-RU"/>
              </w:rPr>
            </w:pPr>
            <w:r w:rsidRPr="00777D78">
              <w:rPr>
                <w:lang w:val="ru-RU"/>
              </w:rPr>
              <w:t xml:space="preserve">Огнетушитель переносной. Общие технические требования. </w:t>
            </w:r>
          </w:p>
          <w:p w14:paraId="0B849915" w14:textId="77777777" w:rsidR="0096135F" w:rsidRPr="00777D78" w:rsidRDefault="00F21B07">
            <w:pPr>
              <w:ind w:right="31"/>
              <w:rPr>
                <w:lang w:val="ru-RU"/>
              </w:rPr>
            </w:pPr>
            <w:r w:rsidRPr="00777D78">
              <w:rPr>
                <w:lang w:val="ru-RU"/>
              </w:rPr>
              <w:t xml:space="preserve">Требования </w:t>
            </w:r>
            <w:r w:rsidRPr="00777D78">
              <w:rPr>
                <w:lang w:val="ru-RU"/>
              </w:rPr>
              <w:tab/>
              <w:t xml:space="preserve">не менее, чем по приказу Федерального агентства </w:t>
            </w:r>
            <w:r w:rsidRPr="00777D78">
              <w:rPr>
                <w:lang w:val="ru-RU"/>
              </w:rPr>
              <w:tab/>
              <w:t xml:space="preserve">по техническому регулированию и метрологии от </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vAlign w:val="center"/>
          </w:tcPr>
          <w:p w14:paraId="78F16E8D" w14:textId="77777777" w:rsidR="0096135F" w:rsidRDefault="00F21B07">
            <w:pPr>
              <w:ind w:right="47"/>
              <w:jc w:val="center"/>
            </w:pPr>
            <w:r>
              <w:t xml:space="preserve">28.29.22 </w:t>
            </w:r>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vAlign w:val="center"/>
          </w:tcPr>
          <w:p w14:paraId="612B12B4" w14:textId="77777777" w:rsidR="0096135F" w:rsidRDefault="00F21B07">
            <w:pPr>
              <w:jc w:val="center"/>
            </w:pPr>
            <w:r>
              <w:t xml:space="preserve">На всю площадку </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vAlign w:val="center"/>
          </w:tcPr>
          <w:p w14:paraId="4C796A6B" w14:textId="77777777" w:rsidR="0096135F" w:rsidRDefault="00F21B07">
            <w:pPr>
              <w:ind w:right="49"/>
              <w:jc w:val="center"/>
            </w:pPr>
            <w:r>
              <w:t xml:space="preserve">- </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vAlign w:val="center"/>
          </w:tcPr>
          <w:p w14:paraId="68F45B58" w14:textId="77777777" w:rsidR="0096135F" w:rsidRDefault="00F21B07">
            <w:pPr>
              <w:ind w:right="47"/>
              <w:jc w:val="center"/>
            </w:pPr>
            <w:r>
              <w:t xml:space="preserve">1 </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vAlign w:val="center"/>
          </w:tcPr>
          <w:p w14:paraId="01611BF5" w14:textId="77777777" w:rsidR="0096135F" w:rsidRDefault="00F21B07">
            <w:pPr>
              <w:ind w:right="48"/>
              <w:jc w:val="center"/>
            </w:pPr>
            <w:r>
              <w:t xml:space="preserve">1 </w:t>
            </w:r>
          </w:p>
        </w:tc>
        <w:tc>
          <w:tcPr>
            <w:tcW w:w="967"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vAlign w:val="center"/>
          </w:tcPr>
          <w:p w14:paraId="057A4971" w14:textId="77777777" w:rsidR="0096135F" w:rsidRDefault="00F21B07">
            <w:pPr>
              <w:ind w:right="47"/>
              <w:jc w:val="center"/>
            </w:pPr>
            <w:r>
              <w:t xml:space="preserve">1 </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vAlign w:val="center"/>
          </w:tcPr>
          <w:p w14:paraId="3F6039D0" w14:textId="77777777" w:rsidR="0096135F" w:rsidRDefault="00F21B07">
            <w:pPr>
              <w:ind w:right="48"/>
              <w:jc w:val="center"/>
            </w:pPr>
            <w:proofErr w:type="spellStart"/>
            <w:r>
              <w:t>шт</w:t>
            </w:r>
            <w:proofErr w:type="spellEnd"/>
            <w:r>
              <w:t xml:space="preserve"> </w:t>
            </w:r>
          </w:p>
        </w:tc>
        <w:tc>
          <w:tcPr>
            <w:tcW w:w="988"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83" w:type="dxa"/>
              <w:right w:w="36" w:type="dxa"/>
            </w:tcMar>
            <w:vAlign w:val="center"/>
          </w:tcPr>
          <w:p w14:paraId="6996A3A7" w14:textId="77777777" w:rsidR="0096135F" w:rsidRDefault="00F21B07">
            <w:pPr>
              <w:ind w:right="49"/>
              <w:jc w:val="center"/>
            </w:pPr>
            <w:r>
              <w:t xml:space="preserve">Б </w:t>
            </w:r>
          </w:p>
        </w:tc>
      </w:tr>
      <w:tr w:rsidR="0096135F" w14:paraId="27245426" w14:textId="77777777" w:rsidTr="002D6D6C">
        <w:trPr>
          <w:trHeight w:val="1974"/>
        </w:trPr>
        <w:tc>
          <w:tcPr>
            <w:tcW w:w="126" w:type="dxa"/>
            <w:tcMar>
              <w:top w:w="16" w:type="dxa"/>
              <w:right w:w="36" w:type="dxa"/>
            </w:tcMar>
          </w:tcPr>
          <w:p w14:paraId="5745E845" w14:textId="77777777" w:rsidR="0096135F" w:rsidRDefault="0096135F">
            <w:pPr>
              <w:pBdr>
                <w:top w:val="nil"/>
                <w:left w:val="nil"/>
                <w:bottom w:val="nil"/>
                <w:right w:val="nil"/>
                <w:between w:val="nil"/>
              </w:pBdr>
              <w:spacing w:line="276" w:lineRule="auto"/>
            </w:pPr>
          </w:p>
        </w:tc>
        <w:tc>
          <w:tcPr>
            <w:tcW w:w="524"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tcPr>
          <w:p w14:paraId="2FEC7E27" w14:textId="77777777" w:rsidR="0096135F" w:rsidRDefault="0096135F">
            <w:pPr>
              <w:spacing w:after="123"/>
            </w:pPr>
          </w:p>
        </w:tc>
        <w:tc>
          <w:tcPr>
            <w:tcW w:w="2501"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tcPr>
          <w:p w14:paraId="1EB064E7" w14:textId="77777777" w:rsidR="0096135F" w:rsidRDefault="0096135F">
            <w:pPr>
              <w:spacing w:after="123"/>
            </w:pP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tcPr>
          <w:p w14:paraId="701BB760" w14:textId="77777777" w:rsidR="0096135F" w:rsidRPr="00777D78" w:rsidRDefault="00F21B07">
            <w:pPr>
              <w:ind w:left="12"/>
              <w:rPr>
                <w:lang w:val="ru-RU"/>
              </w:rPr>
            </w:pPr>
            <w:r w:rsidRPr="00777D78">
              <w:rPr>
                <w:lang w:val="ru-RU"/>
              </w:rPr>
              <w:t xml:space="preserve">24 августа 2021г. № 794-ст, в части </w:t>
            </w:r>
          </w:p>
          <w:p w14:paraId="7256C653" w14:textId="77777777" w:rsidR="0096135F" w:rsidRPr="00777D78" w:rsidRDefault="00F21B07">
            <w:pPr>
              <w:ind w:left="12"/>
              <w:rPr>
                <w:lang w:val="ru-RU"/>
              </w:rPr>
            </w:pPr>
            <w:r w:rsidRPr="00777D78">
              <w:rPr>
                <w:lang w:val="ru-RU"/>
              </w:rPr>
              <w:t>ГОСТ Р 51057 Техника пожарная. Огнетушители переносные. Общие технические требования</w:t>
            </w:r>
            <w:r w:rsidRPr="00777D78">
              <w:rPr>
                <w:b/>
                <w:lang w:val="ru-RU"/>
              </w:rPr>
              <w:t xml:space="preserve"> </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tcPr>
          <w:p w14:paraId="06034016" w14:textId="77777777" w:rsidR="0096135F" w:rsidRPr="00777D78" w:rsidRDefault="0096135F">
            <w:pPr>
              <w:spacing w:after="123"/>
              <w:rPr>
                <w:lang w:val="ru-RU"/>
              </w:rPr>
            </w:pPr>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tcPr>
          <w:p w14:paraId="45BE4F0E" w14:textId="77777777" w:rsidR="0096135F" w:rsidRPr="00777D78" w:rsidRDefault="0096135F">
            <w:pPr>
              <w:spacing w:after="123"/>
              <w:rPr>
                <w:lang w:val="ru-RU"/>
              </w:rPr>
            </w:pP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tcPr>
          <w:p w14:paraId="30EB955E" w14:textId="77777777" w:rsidR="0096135F" w:rsidRPr="00777D78" w:rsidRDefault="0096135F">
            <w:pPr>
              <w:spacing w:after="123"/>
              <w:rPr>
                <w:lang w:val="ru-RU"/>
              </w:rPr>
            </w:pP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tcPr>
          <w:p w14:paraId="58CE0359" w14:textId="77777777" w:rsidR="0096135F" w:rsidRPr="00777D78" w:rsidRDefault="0096135F">
            <w:pPr>
              <w:spacing w:after="123"/>
              <w:rPr>
                <w:lang w:val="ru-RU"/>
              </w:rPr>
            </w:pP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tcPr>
          <w:p w14:paraId="7263631E" w14:textId="77777777" w:rsidR="0096135F" w:rsidRPr="00777D78" w:rsidRDefault="0096135F">
            <w:pPr>
              <w:spacing w:after="123"/>
              <w:rPr>
                <w:lang w:val="ru-RU"/>
              </w:rPr>
            </w:pPr>
          </w:p>
        </w:tc>
        <w:tc>
          <w:tcPr>
            <w:tcW w:w="970"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tcPr>
          <w:p w14:paraId="69DE646A" w14:textId="77777777" w:rsidR="0096135F" w:rsidRPr="00777D78" w:rsidRDefault="0096135F">
            <w:pPr>
              <w:spacing w:after="123"/>
              <w:rPr>
                <w:lang w:val="ru-RU"/>
              </w:rPr>
            </w:pP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tcPr>
          <w:p w14:paraId="13BF33B7" w14:textId="77777777" w:rsidR="0096135F" w:rsidRPr="00777D78" w:rsidRDefault="0096135F">
            <w:pPr>
              <w:spacing w:after="123"/>
              <w:rPr>
                <w:lang w:val="ru-RU"/>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tcPr>
          <w:p w14:paraId="292FBAF7" w14:textId="77777777" w:rsidR="0096135F" w:rsidRPr="00777D78" w:rsidRDefault="0096135F">
            <w:pPr>
              <w:spacing w:after="123"/>
              <w:rPr>
                <w:lang w:val="ru-RU"/>
              </w:rPr>
            </w:pPr>
          </w:p>
        </w:tc>
      </w:tr>
      <w:tr w:rsidR="0096135F" w14:paraId="2748CF3E" w14:textId="77777777" w:rsidTr="002D6D6C">
        <w:trPr>
          <w:trHeight w:val="284"/>
        </w:trPr>
        <w:tc>
          <w:tcPr>
            <w:tcW w:w="126" w:type="dxa"/>
            <w:tcMar>
              <w:top w:w="16" w:type="dxa"/>
              <w:right w:w="36" w:type="dxa"/>
            </w:tcMar>
          </w:tcPr>
          <w:p w14:paraId="37BCF50C" w14:textId="77777777" w:rsidR="0096135F" w:rsidRPr="00777D78" w:rsidRDefault="0096135F">
            <w:pPr>
              <w:pBdr>
                <w:top w:val="nil"/>
                <w:left w:val="nil"/>
                <w:bottom w:val="nil"/>
                <w:right w:val="nil"/>
                <w:between w:val="nil"/>
              </w:pBdr>
              <w:spacing w:line="276" w:lineRule="auto"/>
              <w:rPr>
                <w:lang w:val="ru-RU"/>
              </w:rPr>
            </w:pPr>
          </w:p>
        </w:tc>
        <w:tc>
          <w:tcPr>
            <w:tcW w:w="13961" w:type="dxa"/>
            <w:gridSpan w:val="23"/>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tcPr>
          <w:p w14:paraId="67118C86" w14:textId="77777777" w:rsidR="0096135F" w:rsidRPr="00777D78" w:rsidRDefault="00F21B07">
            <w:pPr>
              <w:ind w:right="36"/>
              <w:jc w:val="center"/>
              <w:rPr>
                <w:lang w:val="ru-RU"/>
              </w:rPr>
            </w:pPr>
            <w:r w:rsidRPr="00777D78">
              <w:rPr>
                <w:b/>
                <w:lang w:val="ru-RU"/>
              </w:rPr>
              <w:t xml:space="preserve">4. Инфраструктура рабочего места главного эксперта ДЭ </w:t>
            </w:r>
          </w:p>
        </w:tc>
      </w:tr>
      <w:tr w:rsidR="0096135F" w14:paraId="20C067BC" w14:textId="77777777" w:rsidTr="002D6D6C">
        <w:trPr>
          <w:trHeight w:val="911"/>
        </w:trPr>
        <w:tc>
          <w:tcPr>
            <w:tcW w:w="126" w:type="dxa"/>
            <w:tcMar>
              <w:top w:w="16" w:type="dxa"/>
              <w:right w:w="36" w:type="dxa"/>
            </w:tcMar>
          </w:tcPr>
          <w:p w14:paraId="2F4339D8" w14:textId="77777777" w:rsidR="0096135F" w:rsidRPr="00777D78" w:rsidRDefault="0096135F">
            <w:pPr>
              <w:pBdr>
                <w:top w:val="nil"/>
                <w:left w:val="nil"/>
                <w:bottom w:val="nil"/>
                <w:right w:val="nil"/>
                <w:between w:val="nil"/>
              </w:pBdr>
              <w:spacing w:line="276" w:lineRule="auto"/>
              <w:rPr>
                <w:lang w:val="ru-RU"/>
              </w:rPr>
            </w:pPr>
          </w:p>
        </w:tc>
        <w:tc>
          <w:tcPr>
            <w:tcW w:w="5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410ECF69" w14:textId="77777777" w:rsidR="0096135F" w:rsidRDefault="00F21B07">
            <w:pPr>
              <w:ind w:left="43"/>
            </w:pPr>
            <w:r>
              <w:t xml:space="preserve">№ </w:t>
            </w:r>
          </w:p>
        </w:tc>
        <w:tc>
          <w:tcPr>
            <w:tcW w:w="25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7037D4F8" w14:textId="77777777" w:rsidR="0096135F" w:rsidRDefault="00F21B07">
            <w:pPr>
              <w:ind w:right="50"/>
              <w:jc w:val="center"/>
            </w:pPr>
            <w:r>
              <w:t xml:space="preserve">Наименование </w:t>
            </w:r>
          </w:p>
        </w:tc>
        <w:tc>
          <w:tcPr>
            <w:tcW w:w="3167"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28F22887" w14:textId="77777777" w:rsidR="0096135F" w:rsidRDefault="00F21B07">
            <w:pPr>
              <w:jc w:val="center"/>
            </w:pPr>
            <w:r>
              <w:t xml:space="preserve">Минимальные (рамочные) технические характеристики </w:t>
            </w:r>
          </w:p>
        </w:tc>
        <w:tc>
          <w:tcPr>
            <w:tcW w:w="2777"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6D099563" w14:textId="77777777" w:rsidR="0096135F" w:rsidRDefault="00F21B07">
            <w:pPr>
              <w:ind w:right="35"/>
              <w:jc w:val="center"/>
            </w:pPr>
            <w:r>
              <w:t xml:space="preserve">ОКПД-2 </w:t>
            </w:r>
          </w:p>
        </w:tc>
        <w:tc>
          <w:tcPr>
            <w:tcW w:w="2912" w:type="dxa"/>
            <w:gridSpan w:val="6"/>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23B4E8B5" w14:textId="77777777" w:rsidR="0096135F" w:rsidRDefault="00F21B07">
            <w:pPr>
              <w:ind w:right="40"/>
              <w:jc w:val="center"/>
            </w:pPr>
            <w:r>
              <w:t xml:space="preserve">Количество </w:t>
            </w:r>
          </w:p>
        </w:tc>
        <w:tc>
          <w:tcPr>
            <w:tcW w:w="11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6E503766" w14:textId="77777777" w:rsidR="0096135F" w:rsidRDefault="00FB072D">
            <w:pPr>
              <w:ind w:left="36" w:hanging="20"/>
            </w:pPr>
            <w:r>
              <w:t>Единица измерен</w:t>
            </w:r>
            <w:r w:rsidR="00F21B07">
              <w:t xml:space="preserve">ия </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166A477B" w14:textId="77777777" w:rsidR="0096135F" w:rsidRDefault="00F21B07">
            <w:pPr>
              <w:ind w:left="115" w:firstLine="40"/>
            </w:pPr>
            <w:r>
              <w:t xml:space="preserve">Код зоны </w:t>
            </w:r>
          </w:p>
          <w:p w14:paraId="0645043E" w14:textId="77777777" w:rsidR="0096135F" w:rsidRDefault="00FB072D">
            <w:pPr>
              <w:jc w:val="center"/>
            </w:pPr>
            <w:r>
              <w:t>площад</w:t>
            </w:r>
            <w:r w:rsidR="00F21B07">
              <w:t xml:space="preserve">ки </w:t>
            </w:r>
          </w:p>
        </w:tc>
      </w:tr>
      <w:tr w:rsidR="0096135F" w14:paraId="567A8B88" w14:textId="77777777" w:rsidTr="002D6D6C">
        <w:trPr>
          <w:trHeight w:val="910"/>
        </w:trPr>
        <w:tc>
          <w:tcPr>
            <w:tcW w:w="126" w:type="dxa"/>
            <w:tcMar>
              <w:top w:w="16" w:type="dxa"/>
              <w:right w:w="36" w:type="dxa"/>
            </w:tcMar>
          </w:tcPr>
          <w:p w14:paraId="10586D65" w14:textId="77777777" w:rsidR="0096135F" w:rsidRDefault="0096135F">
            <w:pPr>
              <w:pBdr>
                <w:top w:val="nil"/>
                <w:left w:val="nil"/>
                <w:bottom w:val="nil"/>
                <w:right w:val="nil"/>
                <w:between w:val="nil"/>
              </w:pBdr>
              <w:spacing w:line="276" w:lineRule="auto"/>
            </w:pPr>
          </w:p>
        </w:tc>
        <w:tc>
          <w:tcPr>
            <w:tcW w:w="52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2B6963DB" w14:textId="77777777" w:rsidR="0096135F" w:rsidRDefault="0096135F">
            <w:pPr>
              <w:pBdr>
                <w:top w:val="nil"/>
                <w:left w:val="nil"/>
                <w:bottom w:val="nil"/>
                <w:right w:val="nil"/>
                <w:between w:val="nil"/>
              </w:pBdr>
              <w:spacing w:line="276" w:lineRule="auto"/>
            </w:pPr>
          </w:p>
        </w:tc>
        <w:tc>
          <w:tcPr>
            <w:tcW w:w="25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052889D3" w14:textId="77777777" w:rsidR="0096135F" w:rsidRDefault="0096135F">
            <w:pPr>
              <w:pBdr>
                <w:top w:val="nil"/>
                <w:left w:val="nil"/>
                <w:bottom w:val="nil"/>
                <w:right w:val="nil"/>
                <w:between w:val="nil"/>
              </w:pBdr>
              <w:spacing w:line="276" w:lineRule="auto"/>
            </w:pPr>
          </w:p>
        </w:tc>
        <w:tc>
          <w:tcPr>
            <w:tcW w:w="3167"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7F3C1F24" w14:textId="77777777" w:rsidR="0096135F" w:rsidRDefault="0096135F">
            <w:pPr>
              <w:pBdr>
                <w:top w:val="nil"/>
                <w:left w:val="nil"/>
                <w:bottom w:val="nil"/>
                <w:right w:val="nil"/>
                <w:between w:val="nil"/>
              </w:pBdr>
              <w:spacing w:line="276" w:lineRule="auto"/>
            </w:pPr>
          </w:p>
        </w:tc>
        <w:tc>
          <w:tcPr>
            <w:tcW w:w="2777"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4083B0D3" w14:textId="77777777" w:rsidR="0096135F" w:rsidRDefault="0096135F">
            <w:pPr>
              <w:pBdr>
                <w:top w:val="nil"/>
                <w:left w:val="nil"/>
                <w:bottom w:val="nil"/>
                <w:right w:val="nil"/>
                <w:between w:val="nil"/>
              </w:pBdr>
              <w:spacing w:line="276" w:lineRule="auto"/>
            </w:pP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1723552A" w14:textId="77777777" w:rsidR="0096135F" w:rsidRDefault="00F21B07">
            <w:pPr>
              <w:ind w:right="36"/>
              <w:jc w:val="center"/>
            </w:pPr>
            <w:r>
              <w:t xml:space="preserve">ПА </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4186DCD0" w14:textId="77777777" w:rsidR="0096135F" w:rsidRDefault="00F21B07">
            <w:pPr>
              <w:ind w:left="42" w:firstLine="77"/>
            </w:pPr>
            <w:r>
              <w:t xml:space="preserve">ГИА ДЭ БУ </w:t>
            </w:r>
          </w:p>
        </w:tc>
        <w:tc>
          <w:tcPr>
            <w:tcW w:w="970"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6DD1E603" w14:textId="77777777" w:rsidR="0096135F" w:rsidRDefault="00F21B07">
            <w:pPr>
              <w:ind w:left="27" w:firstLine="92"/>
            </w:pPr>
            <w:r>
              <w:t xml:space="preserve">ГИА ДЭ ПУ </w:t>
            </w:r>
          </w:p>
        </w:tc>
        <w:tc>
          <w:tcPr>
            <w:tcW w:w="110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2871E1C0" w14:textId="77777777" w:rsidR="0096135F" w:rsidRDefault="0096135F">
            <w:pPr>
              <w:pBdr>
                <w:top w:val="nil"/>
                <w:left w:val="nil"/>
                <w:bottom w:val="nil"/>
                <w:right w:val="nil"/>
                <w:between w:val="nil"/>
              </w:pBdr>
              <w:spacing w:line="276" w:lineRule="auto"/>
            </w:pPr>
          </w:p>
        </w:tc>
        <w:tc>
          <w:tcPr>
            <w:tcW w:w="972" w:type="dxa"/>
            <w:vMerge/>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33EE4284" w14:textId="77777777" w:rsidR="0096135F" w:rsidRDefault="0096135F">
            <w:pPr>
              <w:pBdr>
                <w:top w:val="nil"/>
                <w:left w:val="nil"/>
                <w:bottom w:val="nil"/>
                <w:right w:val="nil"/>
                <w:between w:val="nil"/>
              </w:pBdr>
              <w:spacing w:line="276" w:lineRule="auto"/>
            </w:pPr>
          </w:p>
        </w:tc>
      </w:tr>
      <w:tr w:rsidR="0096135F" w14:paraId="70E9E290" w14:textId="77777777" w:rsidTr="002D6D6C">
        <w:trPr>
          <w:trHeight w:val="293"/>
        </w:trPr>
        <w:tc>
          <w:tcPr>
            <w:tcW w:w="126" w:type="dxa"/>
            <w:tcMar>
              <w:top w:w="16" w:type="dxa"/>
              <w:right w:w="36" w:type="dxa"/>
            </w:tcMar>
          </w:tcPr>
          <w:p w14:paraId="3647C87C" w14:textId="77777777" w:rsidR="0096135F" w:rsidRDefault="0096135F">
            <w:pPr>
              <w:pBdr>
                <w:top w:val="nil"/>
                <w:left w:val="nil"/>
                <w:bottom w:val="nil"/>
                <w:right w:val="nil"/>
                <w:between w:val="nil"/>
              </w:pBdr>
              <w:spacing w:line="276" w:lineRule="auto"/>
            </w:pPr>
          </w:p>
        </w:tc>
        <w:tc>
          <w:tcPr>
            <w:tcW w:w="13961" w:type="dxa"/>
            <w:gridSpan w:val="23"/>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tcPr>
          <w:p w14:paraId="7AE2FBFC" w14:textId="77777777" w:rsidR="0096135F" w:rsidRDefault="00F21B07">
            <w:pPr>
              <w:ind w:right="36"/>
              <w:jc w:val="center"/>
            </w:pPr>
            <w:r>
              <w:rPr>
                <w:b/>
              </w:rPr>
              <w:t xml:space="preserve">Перечень оборудования </w:t>
            </w:r>
          </w:p>
        </w:tc>
      </w:tr>
      <w:tr w:rsidR="0096135F" w14:paraId="3BA1F856" w14:textId="77777777" w:rsidTr="002D6D6C">
        <w:trPr>
          <w:trHeight w:val="564"/>
        </w:trPr>
        <w:tc>
          <w:tcPr>
            <w:tcW w:w="126" w:type="dxa"/>
            <w:tcMar>
              <w:top w:w="16" w:type="dxa"/>
              <w:right w:w="36" w:type="dxa"/>
            </w:tcMar>
          </w:tcPr>
          <w:p w14:paraId="57A59D6E" w14:textId="77777777" w:rsidR="0096135F" w:rsidRDefault="0096135F">
            <w:pPr>
              <w:pBdr>
                <w:top w:val="nil"/>
                <w:left w:val="nil"/>
                <w:bottom w:val="nil"/>
                <w:right w:val="nil"/>
                <w:between w:val="nil"/>
              </w:pBdr>
              <w:spacing w:line="276" w:lineRule="auto"/>
            </w:pPr>
          </w:p>
        </w:tc>
        <w:tc>
          <w:tcPr>
            <w:tcW w:w="524"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07956D31" w14:textId="77777777" w:rsidR="0096135F" w:rsidRDefault="00F21B07">
            <w:pPr>
              <w:ind w:left="11"/>
            </w:pPr>
            <w:r>
              <w:t xml:space="preserve">1. </w:t>
            </w:r>
          </w:p>
        </w:tc>
        <w:tc>
          <w:tcPr>
            <w:tcW w:w="2501"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0A8A9751" w14:textId="77777777" w:rsidR="0096135F" w:rsidRDefault="00F21B07">
            <w:r>
              <w:t xml:space="preserve">Стол ученический </w:t>
            </w:r>
          </w:p>
        </w:tc>
        <w:tc>
          <w:tcPr>
            <w:tcW w:w="3167" w:type="dxa"/>
            <w:gridSpan w:val="5"/>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tcPr>
          <w:p w14:paraId="01DBBFD8" w14:textId="77777777" w:rsidR="0096135F" w:rsidRPr="00777D78" w:rsidRDefault="00F21B07">
            <w:pPr>
              <w:ind w:left="12"/>
              <w:rPr>
                <w:lang w:val="ru-RU"/>
              </w:rPr>
            </w:pPr>
            <w:r w:rsidRPr="00777D78">
              <w:rPr>
                <w:lang w:val="ru-RU"/>
              </w:rPr>
              <w:t xml:space="preserve">Технические характеристики на усмотрение ОО </w:t>
            </w: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665B6488" w14:textId="77777777" w:rsidR="0096135F" w:rsidRDefault="00F21B07">
            <w:pPr>
              <w:ind w:right="32"/>
              <w:jc w:val="center"/>
            </w:pPr>
            <w:r>
              <w:t xml:space="preserve">31.01.12 </w:t>
            </w:r>
          </w:p>
        </w:tc>
        <w:tc>
          <w:tcPr>
            <w:tcW w:w="974" w:type="dxa"/>
            <w:gridSpan w:val="2"/>
            <w:tcBorders>
              <w:top w:val="single" w:sz="4" w:space="0" w:color="000000"/>
              <w:left w:val="single" w:sz="4" w:space="0" w:color="000000"/>
              <w:bottom w:val="single" w:sz="4" w:space="0" w:color="000000"/>
              <w:right w:val="single" w:sz="6" w:space="0" w:color="000000"/>
            </w:tcBorders>
            <w:shd w:val="clear" w:color="auto" w:fill="auto"/>
            <w:tcMar>
              <w:top w:w="16" w:type="dxa"/>
              <w:right w:w="36" w:type="dxa"/>
            </w:tcMar>
            <w:vAlign w:val="center"/>
          </w:tcPr>
          <w:p w14:paraId="5B2CB5E9" w14:textId="77777777" w:rsidR="0096135F" w:rsidRDefault="00F21B07">
            <w:pPr>
              <w:ind w:right="29"/>
              <w:jc w:val="center"/>
            </w:pPr>
            <w:r>
              <w:t xml:space="preserve">1 </w:t>
            </w:r>
          </w:p>
        </w:tc>
        <w:tc>
          <w:tcPr>
            <w:tcW w:w="968" w:type="dxa"/>
            <w:gridSpan w:val="2"/>
            <w:tcBorders>
              <w:top w:val="single" w:sz="4" w:space="0" w:color="000000"/>
              <w:left w:val="single" w:sz="6" w:space="0" w:color="000000"/>
              <w:bottom w:val="single" w:sz="4" w:space="0" w:color="000000"/>
              <w:right w:val="single" w:sz="6" w:space="0" w:color="000000"/>
            </w:tcBorders>
            <w:shd w:val="clear" w:color="auto" w:fill="auto"/>
            <w:tcMar>
              <w:top w:w="16" w:type="dxa"/>
              <w:right w:w="36" w:type="dxa"/>
            </w:tcMar>
            <w:vAlign w:val="center"/>
          </w:tcPr>
          <w:p w14:paraId="5D4B89D4" w14:textId="77777777" w:rsidR="0096135F" w:rsidRDefault="00F21B07">
            <w:pPr>
              <w:ind w:right="26"/>
              <w:jc w:val="center"/>
            </w:pPr>
            <w:r>
              <w:t xml:space="preserve">1 </w:t>
            </w:r>
          </w:p>
        </w:tc>
        <w:tc>
          <w:tcPr>
            <w:tcW w:w="970" w:type="dxa"/>
            <w:gridSpan w:val="2"/>
            <w:tcBorders>
              <w:top w:val="single" w:sz="4" w:space="0" w:color="000000"/>
              <w:left w:val="single" w:sz="6" w:space="0" w:color="000000"/>
              <w:bottom w:val="single" w:sz="4" w:space="0" w:color="000000"/>
              <w:right w:val="single" w:sz="4" w:space="0" w:color="000000"/>
            </w:tcBorders>
            <w:shd w:val="clear" w:color="auto" w:fill="auto"/>
            <w:tcMar>
              <w:top w:w="16" w:type="dxa"/>
              <w:right w:w="36" w:type="dxa"/>
            </w:tcMar>
            <w:vAlign w:val="center"/>
          </w:tcPr>
          <w:p w14:paraId="35F37038" w14:textId="77777777" w:rsidR="0096135F" w:rsidRDefault="00F21B07">
            <w:pPr>
              <w:ind w:right="24"/>
              <w:jc w:val="center"/>
            </w:pPr>
            <w:r>
              <w:t xml:space="preserve">1 </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5724E4E4" w14:textId="77777777" w:rsidR="0096135F" w:rsidRDefault="00F21B07">
            <w:pPr>
              <w:ind w:right="24"/>
              <w:jc w:val="center"/>
            </w:pPr>
            <w:proofErr w:type="spellStart"/>
            <w:r>
              <w:t>шт</w:t>
            </w:r>
            <w:proofErr w:type="spellEnd"/>
            <w:r>
              <w:t xml:space="preserve"> </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3D6DE2C8" w14:textId="77777777" w:rsidR="0096135F" w:rsidRDefault="00F21B07">
            <w:pPr>
              <w:ind w:right="28"/>
              <w:jc w:val="center"/>
            </w:pPr>
            <w:r>
              <w:t xml:space="preserve">В </w:t>
            </w:r>
          </w:p>
        </w:tc>
      </w:tr>
      <w:tr w:rsidR="0096135F" w14:paraId="59C9EEFD" w14:textId="77777777" w:rsidTr="002D6D6C">
        <w:trPr>
          <w:trHeight w:val="562"/>
        </w:trPr>
        <w:tc>
          <w:tcPr>
            <w:tcW w:w="126" w:type="dxa"/>
            <w:tcMar>
              <w:top w:w="16" w:type="dxa"/>
              <w:right w:w="36" w:type="dxa"/>
            </w:tcMar>
          </w:tcPr>
          <w:p w14:paraId="4FC0C160" w14:textId="77777777" w:rsidR="0096135F" w:rsidRDefault="0096135F">
            <w:pPr>
              <w:pBdr>
                <w:top w:val="nil"/>
                <w:left w:val="nil"/>
                <w:bottom w:val="nil"/>
                <w:right w:val="nil"/>
                <w:between w:val="nil"/>
              </w:pBdr>
              <w:spacing w:line="276" w:lineRule="auto"/>
            </w:pPr>
          </w:p>
        </w:tc>
        <w:tc>
          <w:tcPr>
            <w:tcW w:w="524"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30C75A51" w14:textId="77777777" w:rsidR="0096135F" w:rsidRDefault="00F21B07">
            <w:pPr>
              <w:ind w:left="11"/>
            </w:pPr>
            <w:r>
              <w:t xml:space="preserve">2. </w:t>
            </w:r>
          </w:p>
        </w:tc>
        <w:tc>
          <w:tcPr>
            <w:tcW w:w="2501"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6AE0921E" w14:textId="77777777" w:rsidR="0096135F" w:rsidRDefault="00F21B07">
            <w:r>
              <w:t xml:space="preserve">Стул </w:t>
            </w:r>
          </w:p>
        </w:tc>
        <w:tc>
          <w:tcPr>
            <w:tcW w:w="3167" w:type="dxa"/>
            <w:gridSpan w:val="5"/>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tcPr>
          <w:p w14:paraId="445267AF" w14:textId="77777777" w:rsidR="0096135F" w:rsidRPr="00777D78" w:rsidRDefault="00F21B07">
            <w:pPr>
              <w:ind w:left="12"/>
              <w:rPr>
                <w:lang w:val="ru-RU"/>
              </w:rPr>
            </w:pPr>
            <w:r w:rsidRPr="00777D78">
              <w:rPr>
                <w:lang w:val="ru-RU"/>
              </w:rPr>
              <w:t xml:space="preserve">Технические характеристики на усмотрение ОО </w:t>
            </w: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286075E0" w14:textId="77777777" w:rsidR="0096135F" w:rsidRDefault="00F21B07">
            <w:pPr>
              <w:ind w:right="32"/>
              <w:jc w:val="center"/>
            </w:pPr>
            <w:r>
              <w:t xml:space="preserve">31.01.11 </w:t>
            </w:r>
          </w:p>
        </w:tc>
        <w:tc>
          <w:tcPr>
            <w:tcW w:w="974" w:type="dxa"/>
            <w:gridSpan w:val="2"/>
            <w:tcBorders>
              <w:top w:val="single" w:sz="4" w:space="0" w:color="000000"/>
              <w:left w:val="single" w:sz="4" w:space="0" w:color="000000"/>
              <w:bottom w:val="single" w:sz="4" w:space="0" w:color="000000"/>
              <w:right w:val="single" w:sz="6" w:space="0" w:color="000000"/>
            </w:tcBorders>
            <w:shd w:val="clear" w:color="auto" w:fill="auto"/>
            <w:tcMar>
              <w:top w:w="16" w:type="dxa"/>
              <w:right w:w="36" w:type="dxa"/>
            </w:tcMar>
            <w:vAlign w:val="center"/>
          </w:tcPr>
          <w:p w14:paraId="1796C8ED" w14:textId="77777777" w:rsidR="0096135F" w:rsidRDefault="00F21B07">
            <w:pPr>
              <w:ind w:right="29"/>
              <w:jc w:val="center"/>
            </w:pPr>
            <w:r>
              <w:t xml:space="preserve">1 </w:t>
            </w:r>
          </w:p>
        </w:tc>
        <w:tc>
          <w:tcPr>
            <w:tcW w:w="968" w:type="dxa"/>
            <w:gridSpan w:val="2"/>
            <w:tcBorders>
              <w:top w:val="single" w:sz="4" w:space="0" w:color="000000"/>
              <w:left w:val="single" w:sz="6" w:space="0" w:color="000000"/>
              <w:bottom w:val="single" w:sz="4" w:space="0" w:color="000000"/>
              <w:right w:val="single" w:sz="6" w:space="0" w:color="000000"/>
            </w:tcBorders>
            <w:shd w:val="clear" w:color="auto" w:fill="auto"/>
            <w:tcMar>
              <w:top w:w="16" w:type="dxa"/>
              <w:right w:w="36" w:type="dxa"/>
            </w:tcMar>
            <w:vAlign w:val="center"/>
          </w:tcPr>
          <w:p w14:paraId="0EA6E891" w14:textId="77777777" w:rsidR="0096135F" w:rsidRDefault="00F21B07">
            <w:pPr>
              <w:ind w:right="26"/>
              <w:jc w:val="center"/>
            </w:pPr>
            <w:r>
              <w:t xml:space="preserve">1 </w:t>
            </w:r>
          </w:p>
        </w:tc>
        <w:tc>
          <w:tcPr>
            <w:tcW w:w="970" w:type="dxa"/>
            <w:gridSpan w:val="2"/>
            <w:tcBorders>
              <w:top w:val="single" w:sz="4" w:space="0" w:color="000000"/>
              <w:left w:val="single" w:sz="6" w:space="0" w:color="000000"/>
              <w:bottom w:val="single" w:sz="4" w:space="0" w:color="000000"/>
              <w:right w:val="single" w:sz="4" w:space="0" w:color="000000"/>
            </w:tcBorders>
            <w:shd w:val="clear" w:color="auto" w:fill="auto"/>
            <w:tcMar>
              <w:top w:w="16" w:type="dxa"/>
              <w:right w:w="36" w:type="dxa"/>
            </w:tcMar>
            <w:vAlign w:val="center"/>
          </w:tcPr>
          <w:p w14:paraId="3434CC8E" w14:textId="77777777" w:rsidR="0096135F" w:rsidRDefault="00F21B07">
            <w:pPr>
              <w:ind w:right="24"/>
              <w:jc w:val="center"/>
            </w:pPr>
            <w:r>
              <w:t xml:space="preserve">1 </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6898412B" w14:textId="77777777" w:rsidR="0096135F" w:rsidRDefault="00F21B07">
            <w:pPr>
              <w:ind w:right="24"/>
              <w:jc w:val="center"/>
            </w:pPr>
            <w:proofErr w:type="spellStart"/>
            <w:r>
              <w:t>шт</w:t>
            </w:r>
            <w:proofErr w:type="spellEnd"/>
            <w:r>
              <w:t xml:space="preserve"> </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340909CE" w14:textId="77777777" w:rsidR="0096135F" w:rsidRDefault="00F21B07">
            <w:pPr>
              <w:ind w:right="28"/>
              <w:jc w:val="center"/>
            </w:pPr>
            <w:r>
              <w:t xml:space="preserve">В </w:t>
            </w:r>
          </w:p>
        </w:tc>
      </w:tr>
      <w:tr w:rsidR="0096135F" w14:paraId="2C467C70" w14:textId="77777777" w:rsidTr="002D6D6C">
        <w:trPr>
          <w:trHeight w:val="838"/>
        </w:trPr>
        <w:tc>
          <w:tcPr>
            <w:tcW w:w="126" w:type="dxa"/>
            <w:tcMar>
              <w:top w:w="16" w:type="dxa"/>
              <w:right w:w="36" w:type="dxa"/>
            </w:tcMar>
          </w:tcPr>
          <w:p w14:paraId="32E240DE" w14:textId="77777777" w:rsidR="0096135F" w:rsidRDefault="0096135F">
            <w:pPr>
              <w:pBdr>
                <w:top w:val="nil"/>
                <w:left w:val="nil"/>
                <w:bottom w:val="nil"/>
                <w:right w:val="nil"/>
                <w:between w:val="nil"/>
              </w:pBdr>
              <w:spacing w:line="276" w:lineRule="auto"/>
            </w:pPr>
          </w:p>
        </w:tc>
        <w:tc>
          <w:tcPr>
            <w:tcW w:w="524"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2CDF6023" w14:textId="77777777" w:rsidR="0096135F" w:rsidRDefault="00F21B07">
            <w:pPr>
              <w:ind w:left="11"/>
            </w:pPr>
            <w:r>
              <w:t xml:space="preserve">3. </w:t>
            </w:r>
          </w:p>
        </w:tc>
        <w:tc>
          <w:tcPr>
            <w:tcW w:w="2501"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tcPr>
          <w:p w14:paraId="1077F03D" w14:textId="77777777" w:rsidR="0096135F" w:rsidRPr="00777D78" w:rsidRDefault="00780A4A">
            <w:pPr>
              <w:rPr>
                <w:lang w:val="ru-RU"/>
              </w:rPr>
            </w:pPr>
            <w:r w:rsidRPr="00777D78">
              <w:rPr>
                <w:lang w:val="ru-RU"/>
              </w:rPr>
              <w:t>Компьютер в сборе (системный блок, монитор) или моноблок/ноутбук, клавиатура, мышь</w:t>
            </w:r>
          </w:p>
        </w:tc>
        <w:tc>
          <w:tcPr>
            <w:tcW w:w="3167" w:type="dxa"/>
            <w:gridSpan w:val="5"/>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64481F9C" w14:textId="77777777" w:rsidR="00780A4A" w:rsidRPr="00777D78" w:rsidRDefault="00780A4A" w:rsidP="00780A4A">
            <w:pPr>
              <w:ind w:left="12"/>
              <w:rPr>
                <w:lang w:val="ru-RU"/>
              </w:rPr>
            </w:pPr>
            <w:r w:rsidRPr="00777D78">
              <w:rPr>
                <w:lang w:val="ru-RU"/>
              </w:rPr>
              <w:t>Процессор не менее 2-х ядер, не менее 4-х потоков, с тактовой частотой не менее 3.6</w:t>
            </w:r>
            <w:r w:rsidRPr="00780A4A">
              <w:t>GHz</w:t>
            </w:r>
            <w:r w:rsidRPr="00777D78">
              <w:rPr>
                <w:lang w:val="ru-RU"/>
              </w:rPr>
              <w:t xml:space="preserve"> или аналог / 4 Гб / 1 Тб / </w:t>
            </w:r>
            <w:r w:rsidRPr="00780A4A">
              <w:t>HD</w:t>
            </w:r>
            <w:r w:rsidRPr="00777D78">
              <w:rPr>
                <w:lang w:val="ru-RU"/>
              </w:rPr>
              <w:t xml:space="preserve"> </w:t>
            </w:r>
            <w:r w:rsidRPr="00780A4A">
              <w:t>Graphics</w:t>
            </w:r>
            <w:r w:rsidRPr="00777D78">
              <w:rPr>
                <w:lang w:val="ru-RU"/>
              </w:rPr>
              <w:t xml:space="preserve"> 4400/ видеокарта с поддержкой режима </w:t>
            </w:r>
            <w:r>
              <w:t>OpenGL</w:t>
            </w:r>
            <w:r w:rsidRPr="00777D78">
              <w:rPr>
                <w:lang w:val="ru-RU"/>
              </w:rPr>
              <w:t xml:space="preserve"> 4.5 от 2-х Гб</w:t>
            </w:r>
          </w:p>
          <w:p w14:paraId="3DF1A081" w14:textId="77777777" w:rsidR="00780A4A" w:rsidRPr="00777D78" w:rsidRDefault="00780A4A" w:rsidP="00780A4A">
            <w:pPr>
              <w:ind w:left="12"/>
              <w:rPr>
                <w:lang w:val="ru-RU"/>
              </w:rPr>
            </w:pPr>
            <w:r w:rsidRPr="00777D78">
              <w:rPr>
                <w:lang w:val="ru-RU"/>
              </w:rPr>
              <w:t xml:space="preserve">или аналог / </w:t>
            </w:r>
            <w:r>
              <w:t>Win</w:t>
            </w:r>
            <w:r w:rsidRPr="00777D78">
              <w:rPr>
                <w:lang w:val="ru-RU"/>
              </w:rPr>
              <w:t xml:space="preserve">10 </w:t>
            </w:r>
            <w:r>
              <w:t>pro</w:t>
            </w:r>
            <w:r w:rsidRPr="00777D78">
              <w:rPr>
                <w:lang w:val="ru-RU"/>
              </w:rPr>
              <w:t xml:space="preserve"> или аналог</w:t>
            </w:r>
          </w:p>
          <w:p w14:paraId="79A73FDD" w14:textId="77777777" w:rsidR="00780A4A" w:rsidRPr="00777D78" w:rsidRDefault="00780A4A" w:rsidP="00780A4A">
            <w:pPr>
              <w:ind w:left="12"/>
              <w:rPr>
                <w:lang w:val="ru-RU"/>
              </w:rPr>
            </w:pPr>
            <w:r w:rsidRPr="00777D78">
              <w:rPr>
                <w:lang w:val="ru-RU"/>
              </w:rPr>
              <w:t xml:space="preserve">Монитор 21.5", 1920×1080, отношение сторон 16:9, разъем </w:t>
            </w:r>
            <w:r>
              <w:t>D</w:t>
            </w:r>
            <w:r w:rsidRPr="00777D78">
              <w:rPr>
                <w:lang w:val="ru-RU"/>
              </w:rPr>
              <w:t>-</w:t>
            </w:r>
            <w:r>
              <w:t>SUB</w:t>
            </w:r>
            <w:r w:rsidRPr="00777D78">
              <w:rPr>
                <w:lang w:val="ru-RU"/>
              </w:rPr>
              <w:t xml:space="preserve"> (</w:t>
            </w:r>
            <w:r>
              <w:t>VGA</w:t>
            </w:r>
            <w:r w:rsidRPr="00777D78">
              <w:rPr>
                <w:lang w:val="ru-RU"/>
              </w:rPr>
              <w:t>) или аналог</w:t>
            </w:r>
          </w:p>
          <w:p w14:paraId="2049FAAC" w14:textId="77777777" w:rsidR="00780A4A" w:rsidRPr="00777D78" w:rsidRDefault="00780A4A" w:rsidP="00780A4A">
            <w:pPr>
              <w:ind w:left="12"/>
              <w:rPr>
                <w:lang w:val="ru-RU"/>
              </w:rPr>
            </w:pPr>
            <w:r w:rsidRPr="00777D78">
              <w:rPr>
                <w:lang w:val="ru-RU"/>
              </w:rPr>
              <w:t xml:space="preserve">Клавиатура интерфейс: </w:t>
            </w:r>
            <w:r>
              <w:t>USB</w:t>
            </w:r>
            <w:r w:rsidRPr="00777D78">
              <w:rPr>
                <w:lang w:val="ru-RU"/>
              </w:rPr>
              <w:t xml:space="preserve">, стандартная, классической </w:t>
            </w:r>
            <w:r w:rsidRPr="00777D78">
              <w:rPr>
                <w:lang w:val="ru-RU"/>
              </w:rPr>
              <w:lastRenderedPageBreak/>
              <w:t>формы, полноразмерная раскладка клавиш или аналог</w:t>
            </w:r>
          </w:p>
          <w:p w14:paraId="512255DA" w14:textId="77777777" w:rsidR="0096135F" w:rsidRPr="00777D78" w:rsidRDefault="00780A4A" w:rsidP="00780A4A">
            <w:pPr>
              <w:ind w:left="12"/>
              <w:rPr>
                <w:lang w:val="ru-RU"/>
              </w:rPr>
            </w:pPr>
            <w:r w:rsidRPr="00777D78">
              <w:rPr>
                <w:lang w:val="ru-RU"/>
              </w:rPr>
              <w:t>Мышь оптическая, проводная, 1000</w:t>
            </w:r>
            <w:r>
              <w:t>dpi</w:t>
            </w:r>
            <w:r w:rsidRPr="00777D78">
              <w:rPr>
                <w:lang w:val="ru-RU"/>
              </w:rPr>
              <w:t xml:space="preserve">, количество кнопок: 3, колесо прокрутки, интерфейс: </w:t>
            </w:r>
            <w:r>
              <w:t>USB</w:t>
            </w:r>
            <w:r w:rsidRPr="00777D78">
              <w:rPr>
                <w:lang w:val="ru-RU"/>
              </w:rPr>
              <w:t xml:space="preserve"> или аналог</w:t>
            </w: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2D445CF8" w14:textId="77777777" w:rsidR="0096135F" w:rsidRDefault="00F21B07">
            <w:pPr>
              <w:ind w:right="33"/>
              <w:jc w:val="center"/>
            </w:pPr>
            <w:r>
              <w:lastRenderedPageBreak/>
              <w:t xml:space="preserve">26.20 </w:t>
            </w:r>
          </w:p>
        </w:tc>
        <w:tc>
          <w:tcPr>
            <w:tcW w:w="974" w:type="dxa"/>
            <w:gridSpan w:val="2"/>
            <w:tcBorders>
              <w:top w:val="single" w:sz="4" w:space="0" w:color="000000"/>
              <w:left w:val="single" w:sz="4" w:space="0" w:color="000000"/>
              <w:bottom w:val="single" w:sz="4" w:space="0" w:color="000000"/>
              <w:right w:val="single" w:sz="6" w:space="0" w:color="000000"/>
            </w:tcBorders>
            <w:shd w:val="clear" w:color="auto" w:fill="auto"/>
            <w:tcMar>
              <w:top w:w="16" w:type="dxa"/>
              <w:right w:w="36" w:type="dxa"/>
            </w:tcMar>
            <w:vAlign w:val="center"/>
          </w:tcPr>
          <w:p w14:paraId="32AF6897" w14:textId="77777777" w:rsidR="0096135F" w:rsidRDefault="00F21B07">
            <w:pPr>
              <w:ind w:right="36"/>
              <w:jc w:val="center"/>
            </w:pPr>
            <w:r>
              <w:t xml:space="preserve">1 </w:t>
            </w:r>
          </w:p>
        </w:tc>
        <w:tc>
          <w:tcPr>
            <w:tcW w:w="968" w:type="dxa"/>
            <w:gridSpan w:val="2"/>
            <w:tcBorders>
              <w:top w:val="single" w:sz="4" w:space="0" w:color="000000"/>
              <w:left w:val="single" w:sz="6" w:space="0" w:color="000000"/>
              <w:bottom w:val="single" w:sz="4" w:space="0" w:color="000000"/>
              <w:right w:val="single" w:sz="6" w:space="0" w:color="000000"/>
            </w:tcBorders>
            <w:shd w:val="clear" w:color="auto" w:fill="auto"/>
            <w:tcMar>
              <w:top w:w="16" w:type="dxa"/>
              <w:right w:w="36" w:type="dxa"/>
            </w:tcMar>
            <w:vAlign w:val="center"/>
          </w:tcPr>
          <w:p w14:paraId="0E4C422C" w14:textId="77777777" w:rsidR="0096135F" w:rsidRDefault="00F21B07">
            <w:pPr>
              <w:ind w:right="42"/>
              <w:jc w:val="center"/>
            </w:pPr>
            <w:r>
              <w:t xml:space="preserve">1 </w:t>
            </w:r>
          </w:p>
        </w:tc>
        <w:tc>
          <w:tcPr>
            <w:tcW w:w="970" w:type="dxa"/>
            <w:gridSpan w:val="2"/>
            <w:tcBorders>
              <w:top w:val="single" w:sz="4" w:space="0" w:color="000000"/>
              <w:left w:val="single" w:sz="6" w:space="0" w:color="000000"/>
              <w:bottom w:val="single" w:sz="4" w:space="0" w:color="000000"/>
              <w:right w:val="single" w:sz="4" w:space="0" w:color="000000"/>
            </w:tcBorders>
            <w:shd w:val="clear" w:color="auto" w:fill="auto"/>
            <w:tcMar>
              <w:top w:w="16" w:type="dxa"/>
              <w:right w:w="36" w:type="dxa"/>
            </w:tcMar>
            <w:vAlign w:val="center"/>
          </w:tcPr>
          <w:p w14:paraId="1E93593E" w14:textId="77777777" w:rsidR="0096135F" w:rsidRDefault="00F21B07">
            <w:pPr>
              <w:ind w:right="43"/>
              <w:jc w:val="center"/>
            </w:pPr>
            <w:r>
              <w:t xml:space="preserve">1 </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15D36F66" w14:textId="77777777" w:rsidR="0096135F" w:rsidRDefault="00F21B07">
            <w:pPr>
              <w:ind w:right="46"/>
              <w:jc w:val="center"/>
            </w:pPr>
            <w:proofErr w:type="spellStart"/>
            <w:r>
              <w:t>шт</w:t>
            </w:r>
            <w:proofErr w:type="spellEnd"/>
            <w:r>
              <w:t xml:space="preserve"> </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6B6567A8" w14:textId="77777777" w:rsidR="0096135F" w:rsidRDefault="00F21B07">
            <w:pPr>
              <w:ind w:right="43"/>
              <w:jc w:val="center"/>
            </w:pPr>
            <w:r>
              <w:t xml:space="preserve">В </w:t>
            </w:r>
          </w:p>
        </w:tc>
      </w:tr>
      <w:tr w:rsidR="0096135F" w14:paraId="73579E0D" w14:textId="77777777" w:rsidTr="002D6D6C">
        <w:trPr>
          <w:trHeight w:val="1114"/>
        </w:trPr>
        <w:tc>
          <w:tcPr>
            <w:tcW w:w="126" w:type="dxa"/>
            <w:tcMar>
              <w:top w:w="16" w:type="dxa"/>
              <w:right w:w="36" w:type="dxa"/>
            </w:tcMar>
          </w:tcPr>
          <w:p w14:paraId="27209773" w14:textId="77777777" w:rsidR="0096135F" w:rsidRDefault="0096135F">
            <w:pPr>
              <w:pBdr>
                <w:top w:val="nil"/>
                <w:left w:val="nil"/>
                <w:bottom w:val="nil"/>
                <w:right w:val="nil"/>
                <w:between w:val="nil"/>
              </w:pBdr>
              <w:spacing w:line="276" w:lineRule="auto"/>
            </w:pPr>
          </w:p>
        </w:tc>
        <w:tc>
          <w:tcPr>
            <w:tcW w:w="524"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285EEA8D" w14:textId="77777777" w:rsidR="0096135F" w:rsidRDefault="00F21B07">
            <w:pPr>
              <w:ind w:left="11"/>
            </w:pPr>
            <w:r>
              <w:t xml:space="preserve">4.  </w:t>
            </w:r>
          </w:p>
        </w:tc>
        <w:tc>
          <w:tcPr>
            <w:tcW w:w="2501"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5C58D98B" w14:textId="77777777" w:rsidR="0096135F" w:rsidRDefault="002D6D6C">
            <w:r w:rsidRPr="002D6D6C">
              <w:t>Офисный пакет приложений</w:t>
            </w:r>
          </w:p>
        </w:tc>
        <w:tc>
          <w:tcPr>
            <w:tcW w:w="3167" w:type="dxa"/>
            <w:gridSpan w:val="5"/>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tcPr>
          <w:p w14:paraId="579E9DC9" w14:textId="77777777" w:rsidR="0096135F" w:rsidRPr="00777D78" w:rsidRDefault="00F21B07">
            <w:pPr>
              <w:ind w:left="12"/>
              <w:rPr>
                <w:lang w:val="ru-RU"/>
              </w:rPr>
            </w:pPr>
            <w:r w:rsidRPr="00777D78">
              <w:rPr>
                <w:lang w:val="ru-RU"/>
              </w:rPr>
              <w:tab/>
            </w:r>
            <w:r w:rsidR="002D6D6C" w:rsidRPr="00777D78">
              <w:rPr>
                <w:lang w:val="ru-RU"/>
              </w:rPr>
              <w:t>Приложение для работы с документами, электронными таблицами, электронными презентациями</w:t>
            </w: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7B17FE42" w14:textId="77777777" w:rsidR="0096135F" w:rsidRDefault="00F21B07">
            <w:pPr>
              <w:ind w:right="33"/>
              <w:jc w:val="center"/>
            </w:pPr>
            <w:r>
              <w:t>58.29</w:t>
            </w:r>
            <w:r w:rsidR="002D6D6C">
              <w:t>.21</w:t>
            </w:r>
            <w:r>
              <w:t xml:space="preserve"> </w:t>
            </w:r>
          </w:p>
        </w:tc>
        <w:tc>
          <w:tcPr>
            <w:tcW w:w="974" w:type="dxa"/>
            <w:gridSpan w:val="2"/>
            <w:tcBorders>
              <w:top w:val="single" w:sz="4" w:space="0" w:color="000000"/>
              <w:left w:val="single" w:sz="4" w:space="0" w:color="000000"/>
              <w:bottom w:val="single" w:sz="4" w:space="0" w:color="000000"/>
              <w:right w:val="single" w:sz="6" w:space="0" w:color="000000"/>
            </w:tcBorders>
            <w:shd w:val="clear" w:color="auto" w:fill="auto"/>
            <w:tcMar>
              <w:top w:w="16" w:type="dxa"/>
              <w:right w:w="36" w:type="dxa"/>
            </w:tcMar>
            <w:vAlign w:val="center"/>
          </w:tcPr>
          <w:p w14:paraId="62822CCD" w14:textId="77777777" w:rsidR="0096135F" w:rsidRDefault="00F21B07">
            <w:pPr>
              <w:ind w:right="36"/>
              <w:jc w:val="center"/>
            </w:pPr>
            <w:r>
              <w:t xml:space="preserve">1 </w:t>
            </w:r>
          </w:p>
        </w:tc>
        <w:tc>
          <w:tcPr>
            <w:tcW w:w="968" w:type="dxa"/>
            <w:gridSpan w:val="2"/>
            <w:tcBorders>
              <w:top w:val="single" w:sz="4" w:space="0" w:color="000000"/>
              <w:left w:val="single" w:sz="6" w:space="0" w:color="000000"/>
              <w:bottom w:val="single" w:sz="4" w:space="0" w:color="000000"/>
              <w:right w:val="single" w:sz="6" w:space="0" w:color="000000"/>
            </w:tcBorders>
            <w:shd w:val="clear" w:color="auto" w:fill="auto"/>
            <w:tcMar>
              <w:top w:w="16" w:type="dxa"/>
              <w:right w:w="36" w:type="dxa"/>
            </w:tcMar>
            <w:vAlign w:val="center"/>
          </w:tcPr>
          <w:p w14:paraId="36FD9402" w14:textId="77777777" w:rsidR="0096135F" w:rsidRDefault="00F21B07">
            <w:pPr>
              <w:ind w:right="42"/>
              <w:jc w:val="center"/>
            </w:pPr>
            <w:r>
              <w:t xml:space="preserve">1 </w:t>
            </w:r>
          </w:p>
        </w:tc>
        <w:tc>
          <w:tcPr>
            <w:tcW w:w="970" w:type="dxa"/>
            <w:gridSpan w:val="2"/>
            <w:tcBorders>
              <w:top w:val="single" w:sz="4" w:space="0" w:color="000000"/>
              <w:left w:val="single" w:sz="6" w:space="0" w:color="000000"/>
              <w:bottom w:val="single" w:sz="4" w:space="0" w:color="000000"/>
              <w:right w:val="single" w:sz="4" w:space="0" w:color="000000"/>
            </w:tcBorders>
            <w:shd w:val="clear" w:color="auto" w:fill="auto"/>
            <w:tcMar>
              <w:top w:w="16" w:type="dxa"/>
              <w:right w:w="36" w:type="dxa"/>
            </w:tcMar>
            <w:vAlign w:val="center"/>
          </w:tcPr>
          <w:p w14:paraId="3923DAE8" w14:textId="77777777" w:rsidR="0096135F" w:rsidRDefault="00F21B07">
            <w:pPr>
              <w:ind w:right="43"/>
              <w:jc w:val="center"/>
            </w:pPr>
            <w:r>
              <w:t xml:space="preserve">1 </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2F91C961" w14:textId="77777777" w:rsidR="0096135F" w:rsidRDefault="00F21B07">
            <w:pPr>
              <w:ind w:right="46"/>
              <w:jc w:val="center"/>
            </w:pPr>
            <w:proofErr w:type="spellStart"/>
            <w:r>
              <w:t>шт</w:t>
            </w:r>
            <w:proofErr w:type="spellEnd"/>
            <w:r>
              <w:t xml:space="preserve"> </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06E75294" w14:textId="77777777" w:rsidR="0096135F" w:rsidRDefault="00F21B07">
            <w:pPr>
              <w:ind w:right="43"/>
              <w:jc w:val="center"/>
            </w:pPr>
            <w:r>
              <w:t xml:space="preserve">В </w:t>
            </w:r>
          </w:p>
        </w:tc>
      </w:tr>
      <w:tr w:rsidR="0096135F" w14:paraId="6D409ED4" w14:textId="77777777" w:rsidTr="002D6D6C">
        <w:trPr>
          <w:trHeight w:val="588"/>
        </w:trPr>
        <w:tc>
          <w:tcPr>
            <w:tcW w:w="126" w:type="dxa"/>
            <w:tcMar>
              <w:top w:w="16" w:type="dxa"/>
              <w:right w:w="36" w:type="dxa"/>
            </w:tcMar>
          </w:tcPr>
          <w:p w14:paraId="035751F6" w14:textId="77777777" w:rsidR="0096135F" w:rsidRDefault="0096135F">
            <w:pPr>
              <w:pBdr>
                <w:top w:val="nil"/>
                <w:left w:val="nil"/>
                <w:bottom w:val="nil"/>
                <w:right w:val="nil"/>
                <w:between w:val="nil"/>
              </w:pBdr>
              <w:spacing w:line="276" w:lineRule="auto"/>
            </w:pPr>
          </w:p>
        </w:tc>
        <w:tc>
          <w:tcPr>
            <w:tcW w:w="524"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47EFF9F2" w14:textId="77777777" w:rsidR="0096135F" w:rsidRDefault="00F21B07">
            <w:pPr>
              <w:ind w:left="11"/>
            </w:pPr>
            <w:r>
              <w:t xml:space="preserve">5. </w:t>
            </w:r>
          </w:p>
        </w:tc>
        <w:tc>
          <w:tcPr>
            <w:tcW w:w="2501"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5C549FDD" w14:textId="77777777" w:rsidR="0096135F" w:rsidRDefault="00F21B07">
            <w:r>
              <w:t xml:space="preserve">МФУ </w:t>
            </w:r>
          </w:p>
        </w:tc>
        <w:tc>
          <w:tcPr>
            <w:tcW w:w="3167" w:type="dxa"/>
            <w:gridSpan w:val="5"/>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tcPr>
          <w:p w14:paraId="3585D127" w14:textId="77777777" w:rsidR="0096135F" w:rsidRPr="00777D78" w:rsidRDefault="002D6D6C">
            <w:pPr>
              <w:ind w:left="12"/>
              <w:rPr>
                <w:lang w:val="ru-RU"/>
              </w:rPr>
            </w:pPr>
            <w:r w:rsidRPr="00777D78">
              <w:rPr>
                <w:lang w:val="ru-RU"/>
              </w:rPr>
              <w:t xml:space="preserve">Вид печати черно-белая, лазерная или струйная, </w:t>
            </w:r>
            <w:r w:rsidRPr="002D6D6C">
              <w:t>A</w:t>
            </w:r>
            <w:r w:rsidRPr="00777D78">
              <w:rPr>
                <w:lang w:val="ru-RU"/>
              </w:rPr>
              <w:t xml:space="preserve">4, односторонняя/двусторонняя печать, </w:t>
            </w:r>
            <w:r w:rsidRPr="002D6D6C">
              <w:t>USB</w:t>
            </w: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69B5A646" w14:textId="77777777" w:rsidR="0096135F" w:rsidRDefault="00F21B07">
            <w:pPr>
              <w:ind w:right="32"/>
              <w:jc w:val="center"/>
            </w:pPr>
            <w:r>
              <w:t xml:space="preserve">26.20.16 </w:t>
            </w:r>
          </w:p>
        </w:tc>
        <w:tc>
          <w:tcPr>
            <w:tcW w:w="974" w:type="dxa"/>
            <w:gridSpan w:val="2"/>
            <w:tcBorders>
              <w:top w:val="single" w:sz="4" w:space="0" w:color="000000"/>
              <w:left w:val="single" w:sz="4" w:space="0" w:color="000000"/>
              <w:bottom w:val="single" w:sz="4" w:space="0" w:color="000000"/>
              <w:right w:val="single" w:sz="6" w:space="0" w:color="000000"/>
            </w:tcBorders>
            <w:shd w:val="clear" w:color="auto" w:fill="auto"/>
            <w:tcMar>
              <w:top w:w="16" w:type="dxa"/>
              <w:right w:w="36" w:type="dxa"/>
            </w:tcMar>
            <w:vAlign w:val="center"/>
          </w:tcPr>
          <w:p w14:paraId="78B8B4DA" w14:textId="77777777" w:rsidR="0096135F" w:rsidRDefault="00F21B07">
            <w:pPr>
              <w:ind w:right="36"/>
              <w:jc w:val="center"/>
            </w:pPr>
            <w:r>
              <w:t xml:space="preserve">1 </w:t>
            </w:r>
          </w:p>
        </w:tc>
        <w:tc>
          <w:tcPr>
            <w:tcW w:w="968" w:type="dxa"/>
            <w:gridSpan w:val="2"/>
            <w:tcBorders>
              <w:top w:val="single" w:sz="4" w:space="0" w:color="000000"/>
              <w:left w:val="single" w:sz="6" w:space="0" w:color="000000"/>
              <w:bottom w:val="single" w:sz="4" w:space="0" w:color="000000"/>
              <w:right w:val="single" w:sz="6" w:space="0" w:color="000000"/>
            </w:tcBorders>
            <w:shd w:val="clear" w:color="auto" w:fill="auto"/>
            <w:tcMar>
              <w:top w:w="16" w:type="dxa"/>
              <w:right w:w="36" w:type="dxa"/>
            </w:tcMar>
            <w:vAlign w:val="center"/>
          </w:tcPr>
          <w:p w14:paraId="60FEFED6" w14:textId="77777777" w:rsidR="0096135F" w:rsidRDefault="00F21B07">
            <w:pPr>
              <w:ind w:right="42"/>
              <w:jc w:val="center"/>
            </w:pPr>
            <w:r>
              <w:t xml:space="preserve">1 </w:t>
            </w:r>
          </w:p>
        </w:tc>
        <w:tc>
          <w:tcPr>
            <w:tcW w:w="970" w:type="dxa"/>
            <w:gridSpan w:val="2"/>
            <w:tcBorders>
              <w:top w:val="single" w:sz="4" w:space="0" w:color="000000"/>
              <w:left w:val="single" w:sz="6" w:space="0" w:color="000000"/>
              <w:bottom w:val="single" w:sz="4" w:space="0" w:color="000000"/>
              <w:right w:val="single" w:sz="4" w:space="0" w:color="000000"/>
            </w:tcBorders>
            <w:shd w:val="clear" w:color="auto" w:fill="auto"/>
            <w:tcMar>
              <w:top w:w="16" w:type="dxa"/>
              <w:right w:w="36" w:type="dxa"/>
            </w:tcMar>
            <w:vAlign w:val="center"/>
          </w:tcPr>
          <w:p w14:paraId="31834A75" w14:textId="77777777" w:rsidR="0096135F" w:rsidRDefault="00F21B07">
            <w:pPr>
              <w:ind w:right="43"/>
              <w:jc w:val="center"/>
            </w:pPr>
            <w:r>
              <w:t xml:space="preserve">1 </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14CC47DE" w14:textId="77777777" w:rsidR="0096135F" w:rsidRDefault="00F21B07">
            <w:pPr>
              <w:ind w:right="46"/>
              <w:jc w:val="center"/>
            </w:pPr>
            <w:proofErr w:type="spellStart"/>
            <w:r>
              <w:t>шт</w:t>
            </w:r>
            <w:proofErr w:type="spellEnd"/>
            <w:r>
              <w:t xml:space="preserve"> </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7BEDCF8F" w14:textId="77777777" w:rsidR="0096135F" w:rsidRDefault="00F21B07">
            <w:pPr>
              <w:ind w:right="43"/>
              <w:jc w:val="center"/>
            </w:pPr>
            <w:r>
              <w:t xml:space="preserve">В </w:t>
            </w:r>
          </w:p>
        </w:tc>
      </w:tr>
      <w:tr w:rsidR="0096135F" w14:paraId="21E48D28" w14:textId="77777777" w:rsidTr="002D6D6C">
        <w:trPr>
          <w:trHeight w:val="588"/>
        </w:trPr>
        <w:tc>
          <w:tcPr>
            <w:tcW w:w="126" w:type="dxa"/>
            <w:tcMar>
              <w:top w:w="16" w:type="dxa"/>
              <w:right w:w="36" w:type="dxa"/>
            </w:tcMar>
          </w:tcPr>
          <w:p w14:paraId="631A0AD9" w14:textId="77777777" w:rsidR="0096135F" w:rsidRDefault="0096135F">
            <w:pPr>
              <w:pBdr>
                <w:top w:val="nil"/>
                <w:left w:val="nil"/>
                <w:bottom w:val="nil"/>
                <w:right w:val="nil"/>
                <w:between w:val="nil"/>
              </w:pBdr>
              <w:spacing w:line="276" w:lineRule="auto"/>
            </w:pPr>
          </w:p>
        </w:tc>
        <w:tc>
          <w:tcPr>
            <w:tcW w:w="524"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791F0CF5" w14:textId="77777777" w:rsidR="0096135F" w:rsidRDefault="00F21B07">
            <w:pPr>
              <w:ind w:left="11"/>
            </w:pPr>
            <w:r>
              <w:t xml:space="preserve">6. </w:t>
            </w:r>
          </w:p>
        </w:tc>
        <w:tc>
          <w:tcPr>
            <w:tcW w:w="2501"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374102F3" w14:textId="77777777" w:rsidR="0096135F" w:rsidRDefault="00F21B07">
            <w:r>
              <w:t xml:space="preserve">USB </w:t>
            </w:r>
            <w:proofErr w:type="spellStart"/>
            <w:r>
              <w:t>флеш</w:t>
            </w:r>
            <w:proofErr w:type="spellEnd"/>
            <w:r>
              <w:t xml:space="preserve"> </w:t>
            </w:r>
            <w:proofErr w:type="spellStart"/>
            <w:r>
              <w:t>накопитель</w:t>
            </w:r>
            <w:proofErr w:type="spellEnd"/>
            <w:r>
              <w:t xml:space="preserve"> </w:t>
            </w:r>
          </w:p>
        </w:tc>
        <w:tc>
          <w:tcPr>
            <w:tcW w:w="3167" w:type="dxa"/>
            <w:gridSpan w:val="5"/>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tcPr>
          <w:p w14:paraId="541AE623" w14:textId="77777777" w:rsidR="0096135F" w:rsidRPr="00777D78" w:rsidRDefault="00F21B07">
            <w:pPr>
              <w:ind w:left="12"/>
              <w:rPr>
                <w:lang w:val="ru-RU"/>
              </w:rPr>
            </w:pPr>
            <w:r w:rsidRPr="00777D78">
              <w:rPr>
                <w:lang w:val="ru-RU"/>
              </w:rPr>
              <w:t xml:space="preserve">Технические характеристики на усмотрение ОО </w:t>
            </w: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tcPr>
          <w:p w14:paraId="26FBBFF5" w14:textId="77777777" w:rsidR="0096135F" w:rsidRPr="00777D78" w:rsidRDefault="00F21B07">
            <w:pPr>
              <w:ind w:left="13"/>
              <w:jc w:val="center"/>
              <w:rPr>
                <w:lang w:val="ru-RU"/>
              </w:rPr>
            </w:pPr>
            <w:r w:rsidRPr="00777D78">
              <w:rPr>
                <w:lang w:val="ru-RU"/>
              </w:rPr>
              <w:t xml:space="preserve"> </w:t>
            </w:r>
          </w:p>
          <w:p w14:paraId="22FFDB6B" w14:textId="77777777" w:rsidR="0096135F" w:rsidRDefault="00F21B07">
            <w:pPr>
              <w:ind w:right="32"/>
              <w:jc w:val="center"/>
            </w:pPr>
            <w:r>
              <w:t xml:space="preserve">26.20.22 </w:t>
            </w:r>
          </w:p>
        </w:tc>
        <w:tc>
          <w:tcPr>
            <w:tcW w:w="974" w:type="dxa"/>
            <w:gridSpan w:val="2"/>
            <w:tcBorders>
              <w:top w:val="single" w:sz="4" w:space="0" w:color="000000"/>
              <w:left w:val="single" w:sz="4" w:space="0" w:color="000000"/>
              <w:bottom w:val="single" w:sz="4" w:space="0" w:color="000000"/>
              <w:right w:val="single" w:sz="6" w:space="0" w:color="000000"/>
            </w:tcBorders>
            <w:shd w:val="clear" w:color="auto" w:fill="auto"/>
            <w:tcMar>
              <w:top w:w="16" w:type="dxa"/>
              <w:right w:w="36" w:type="dxa"/>
            </w:tcMar>
            <w:vAlign w:val="center"/>
          </w:tcPr>
          <w:p w14:paraId="4C91614D" w14:textId="77777777" w:rsidR="0096135F" w:rsidRDefault="00F21B07">
            <w:pPr>
              <w:ind w:right="36"/>
              <w:jc w:val="center"/>
            </w:pPr>
            <w:r>
              <w:t xml:space="preserve">1 </w:t>
            </w:r>
          </w:p>
        </w:tc>
        <w:tc>
          <w:tcPr>
            <w:tcW w:w="968" w:type="dxa"/>
            <w:gridSpan w:val="2"/>
            <w:tcBorders>
              <w:top w:val="single" w:sz="4" w:space="0" w:color="000000"/>
              <w:left w:val="single" w:sz="6" w:space="0" w:color="000000"/>
              <w:bottom w:val="single" w:sz="4" w:space="0" w:color="000000"/>
              <w:right w:val="single" w:sz="6" w:space="0" w:color="000000"/>
            </w:tcBorders>
            <w:shd w:val="clear" w:color="auto" w:fill="auto"/>
            <w:tcMar>
              <w:top w:w="16" w:type="dxa"/>
              <w:right w:w="36" w:type="dxa"/>
            </w:tcMar>
            <w:vAlign w:val="center"/>
          </w:tcPr>
          <w:p w14:paraId="004EA11E" w14:textId="77777777" w:rsidR="0096135F" w:rsidRDefault="00F21B07">
            <w:pPr>
              <w:ind w:right="42"/>
              <w:jc w:val="center"/>
            </w:pPr>
            <w:r>
              <w:t xml:space="preserve">1 </w:t>
            </w:r>
          </w:p>
        </w:tc>
        <w:tc>
          <w:tcPr>
            <w:tcW w:w="970" w:type="dxa"/>
            <w:gridSpan w:val="2"/>
            <w:tcBorders>
              <w:top w:val="single" w:sz="4" w:space="0" w:color="000000"/>
              <w:left w:val="single" w:sz="6" w:space="0" w:color="000000"/>
              <w:bottom w:val="single" w:sz="4" w:space="0" w:color="000000"/>
              <w:right w:val="single" w:sz="4" w:space="0" w:color="000000"/>
            </w:tcBorders>
            <w:shd w:val="clear" w:color="auto" w:fill="auto"/>
            <w:tcMar>
              <w:top w:w="16" w:type="dxa"/>
              <w:right w:w="36" w:type="dxa"/>
            </w:tcMar>
            <w:vAlign w:val="center"/>
          </w:tcPr>
          <w:p w14:paraId="63879CB7" w14:textId="77777777" w:rsidR="0096135F" w:rsidRDefault="00F21B07">
            <w:pPr>
              <w:ind w:right="43"/>
              <w:jc w:val="center"/>
            </w:pPr>
            <w:r>
              <w:t xml:space="preserve">1 </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649407C0" w14:textId="77777777" w:rsidR="0096135F" w:rsidRDefault="00F21B07">
            <w:pPr>
              <w:ind w:right="46"/>
              <w:jc w:val="center"/>
            </w:pPr>
            <w:proofErr w:type="spellStart"/>
            <w:r>
              <w:t>шт</w:t>
            </w:r>
            <w:proofErr w:type="spellEnd"/>
            <w:r>
              <w:t xml:space="preserve"> </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16" w:type="dxa"/>
              <w:right w:w="36" w:type="dxa"/>
            </w:tcMar>
            <w:vAlign w:val="center"/>
          </w:tcPr>
          <w:p w14:paraId="1DFA2EDD" w14:textId="77777777" w:rsidR="0096135F" w:rsidRDefault="00F21B07">
            <w:pPr>
              <w:ind w:right="43"/>
              <w:jc w:val="center"/>
            </w:pPr>
            <w:r>
              <w:t xml:space="preserve">В </w:t>
            </w:r>
          </w:p>
        </w:tc>
      </w:tr>
      <w:tr w:rsidR="0096135F" w14:paraId="37EDA9CC" w14:textId="77777777" w:rsidTr="002D6D6C">
        <w:trPr>
          <w:trHeight w:val="295"/>
        </w:trPr>
        <w:tc>
          <w:tcPr>
            <w:tcW w:w="626" w:type="dxa"/>
            <w:gridSpan w:val="2"/>
            <w:tcBorders>
              <w:top w:val="single" w:sz="4" w:space="0" w:color="000000"/>
              <w:left w:val="single" w:sz="4" w:space="0" w:color="000000"/>
              <w:bottom w:val="single" w:sz="4" w:space="0" w:color="000000"/>
              <w:right w:val="nil"/>
            </w:tcBorders>
            <w:shd w:val="clear" w:color="auto" w:fill="auto"/>
            <w:tcMar>
              <w:top w:w="3" w:type="dxa"/>
              <w:left w:w="81" w:type="dxa"/>
              <w:right w:w="36" w:type="dxa"/>
            </w:tcMar>
          </w:tcPr>
          <w:p w14:paraId="58080C33" w14:textId="77777777" w:rsidR="0096135F" w:rsidRDefault="0096135F">
            <w:pPr>
              <w:spacing w:after="123"/>
            </w:pPr>
          </w:p>
        </w:tc>
        <w:tc>
          <w:tcPr>
            <w:tcW w:w="11366" w:type="dxa"/>
            <w:gridSpan w:val="18"/>
            <w:tcBorders>
              <w:top w:val="single" w:sz="4" w:space="0" w:color="000000"/>
              <w:left w:val="nil"/>
              <w:bottom w:val="single" w:sz="4" w:space="0" w:color="000000"/>
              <w:right w:val="nil"/>
            </w:tcBorders>
            <w:shd w:val="clear" w:color="auto" w:fill="auto"/>
            <w:tcMar>
              <w:top w:w="3" w:type="dxa"/>
              <w:left w:w="81" w:type="dxa"/>
              <w:right w:w="36" w:type="dxa"/>
            </w:tcMar>
          </w:tcPr>
          <w:p w14:paraId="47C8E41B" w14:textId="77777777" w:rsidR="0096135F" w:rsidRDefault="00F21B07">
            <w:pPr>
              <w:ind w:left="1198"/>
              <w:jc w:val="center"/>
            </w:pPr>
            <w:r>
              <w:rPr>
                <w:b/>
              </w:rPr>
              <w:t xml:space="preserve">Перечень инструментов </w:t>
            </w:r>
          </w:p>
        </w:tc>
        <w:tc>
          <w:tcPr>
            <w:tcW w:w="1107" w:type="dxa"/>
            <w:gridSpan w:val="2"/>
            <w:tcBorders>
              <w:top w:val="single" w:sz="4" w:space="0" w:color="000000"/>
              <w:left w:val="nil"/>
              <w:bottom w:val="single" w:sz="4" w:space="0" w:color="000000"/>
              <w:right w:val="nil"/>
            </w:tcBorders>
            <w:shd w:val="clear" w:color="auto" w:fill="auto"/>
            <w:tcMar>
              <w:top w:w="3" w:type="dxa"/>
              <w:left w:w="81" w:type="dxa"/>
              <w:right w:w="36" w:type="dxa"/>
            </w:tcMar>
          </w:tcPr>
          <w:p w14:paraId="00E3C903" w14:textId="77777777" w:rsidR="0096135F" w:rsidRDefault="0096135F">
            <w:pPr>
              <w:spacing w:after="123"/>
            </w:pPr>
          </w:p>
        </w:tc>
        <w:tc>
          <w:tcPr>
            <w:tcW w:w="988" w:type="dxa"/>
            <w:gridSpan w:val="2"/>
            <w:tcBorders>
              <w:top w:val="single" w:sz="4" w:space="0" w:color="000000"/>
              <w:left w:val="nil"/>
              <w:bottom w:val="single" w:sz="4" w:space="0" w:color="000000"/>
              <w:right w:val="single" w:sz="4" w:space="0" w:color="000000"/>
            </w:tcBorders>
            <w:shd w:val="clear" w:color="auto" w:fill="auto"/>
            <w:tcMar>
              <w:top w:w="3" w:type="dxa"/>
              <w:left w:w="81" w:type="dxa"/>
              <w:right w:w="36" w:type="dxa"/>
            </w:tcMar>
          </w:tcPr>
          <w:p w14:paraId="3DA32C77" w14:textId="77777777" w:rsidR="0096135F" w:rsidRDefault="0096135F">
            <w:pPr>
              <w:spacing w:after="123"/>
            </w:pPr>
          </w:p>
        </w:tc>
      </w:tr>
      <w:tr w:rsidR="0096135F" w14:paraId="2B24D6DB" w14:textId="77777777" w:rsidTr="002D6D6C">
        <w:trPr>
          <w:trHeight w:val="293"/>
        </w:trPr>
        <w:tc>
          <w:tcPr>
            <w:tcW w:w="626" w:type="dxa"/>
            <w:gridSpan w:val="2"/>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3397D0E0" w14:textId="77777777" w:rsidR="0096135F" w:rsidRDefault="002D6D6C">
            <w:pPr>
              <w:ind w:left="1"/>
            </w:pPr>
            <w:r>
              <w:t>1.</w:t>
            </w:r>
          </w:p>
        </w:tc>
        <w:tc>
          <w:tcPr>
            <w:tcW w:w="2513" w:type="dxa"/>
            <w:gridSpan w:val="2"/>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6234EC14" w14:textId="77777777" w:rsidR="0096135F" w:rsidRDefault="002D6D6C">
            <w:r>
              <w:t>Не требуется</w:t>
            </w:r>
          </w:p>
        </w:tc>
        <w:tc>
          <w:tcPr>
            <w:tcW w:w="3167"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235198C7" w14:textId="77777777" w:rsidR="0096135F" w:rsidRDefault="002D6D6C">
            <w:pPr>
              <w:ind w:left="1"/>
            </w:pPr>
            <w:r>
              <w:t>-</w:t>
            </w:r>
          </w:p>
        </w:tc>
        <w:tc>
          <w:tcPr>
            <w:tcW w:w="2789" w:type="dxa"/>
            <w:gridSpan w:val="6"/>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0C5ED826" w14:textId="77777777" w:rsidR="0096135F" w:rsidRDefault="002D6D6C">
            <w:pPr>
              <w:ind w:right="47"/>
              <w:jc w:val="center"/>
            </w:pPr>
            <w:r>
              <w:t>-</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2D96D2B8" w14:textId="77777777" w:rsidR="0096135F" w:rsidRDefault="002D6D6C">
            <w:pPr>
              <w:ind w:right="50"/>
              <w:jc w:val="center"/>
            </w:pPr>
            <w:r>
              <w:t>-</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0E1E9711" w14:textId="77777777" w:rsidR="0096135F" w:rsidRDefault="002D6D6C">
            <w:pPr>
              <w:ind w:right="46"/>
              <w:jc w:val="center"/>
            </w:pPr>
            <w:r>
              <w:t>-</w:t>
            </w:r>
          </w:p>
        </w:tc>
        <w:tc>
          <w:tcPr>
            <w:tcW w:w="967" w:type="dxa"/>
            <w:gridSpan w:val="2"/>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46961FD2" w14:textId="77777777" w:rsidR="0096135F" w:rsidRDefault="002D6D6C">
            <w:pPr>
              <w:ind w:right="46"/>
              <w:jc w:val="center"/>
            </w:pPr>
            <w:r>
              <w:t>-</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084FA16C" w14:textId="77777777" w:rsidR="0096135F" w:rsidRDefault="002D6D6C">
            <w:pPr>
              <w:ind w:right="46"/>
              <w:jc w:val="center"/>
            </w:pPr>
            <w:r>
              <w:t>-</w:t>
            </w:r>
          </w:p>
        </w:tc>
        <w:tc>
          <w:tcPr>
            <w:tcW w:w="988" w:type="dxa"/>
            <w:gridSpan w:val="2"/>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71F04F73" w14:textId="77777777" w:rsidR="0096135F" w:rsidRDefault="002D6D6C">
            <w:pPr>
              <w:ind w:right="47"/>
              <w:jc w:val="center"/>
            </w:pPr>
            <w:r>
              <w:t>-</w:t>
            </w:r>
          </w:p>
        </w:tc>
      </w:tr>
      <w:tr w:rsidR="0096135F" w14:paraId="0DAB16BF" w14:textId="77777777" w:rsidTr="002D6D6C">
        <w:trPr>
          <w:trHeight w:val="293"/>
        </w:trPr>
        <w:tc>
          <w:tcPr>
            <w:tcW w:w="626" w:type="dxa"/>
            <w:gridSpan w:val="2"/>
            <w:tcBorders>
              <w:top w:val="single" w:sz="4" w:space="0" w:color="000000"/>
              <w:left w:val="single" w:sz="4" w:space="0" w:color="000000"/>
              <w:bottom w:val="single" w:sz="4" w:space="0" w:color="000000"/>
              <w:right w:val="nil"/>
            </w:tcBorders>
            <w:shd w:val="clear" w:color="auto" w:fill="auto"/>
            <w:tcMar>
              <w:top w:w="3" w:type="dxa"/>
              <w:left w:w="81" w:type="dxa"/>
              <w:right w:w="36" w:type="dxa"/>
            </w:tcMar>
          </w:tcPr>
          <w:p w14:paraId="3F534E93" w14:textId="77777777" w:rsidR="0096135F" w:rsidRDefault="0096135F">
            <w:pPr>
              <w:spacing w:after="123"/>
            </w:pPr>
          </w:p>
        </w:tc>
        <w:tc>
          <w:tcPr>
            <w:tcW w:w="11366" w:type="dxa"/>
            <w:gridSpan w:val="18"/>
            <w:tcBorders>
              <w:top w:val="single" w:sz="4" w:space="0" w:color="000000"/>
              <w:left w:val="nil"/>
              <w:bottom w:val="single" w:sz="4" w:space="0" w:color="000000"/>
              <w:right w:val="nil"/>
            </w:tcBorders>
            <w:shd w:val="clear" w:color="auto" w:fill="auto"/>
            <w:tcMar>
              <w:top w:w="3" w:type="dxa"/>
              <w:left w:w="81" w:type="dxa"/>
              <w:right w:w="36" w:type="dxa"/>
            </w:tcMar>
          </w:tcPr>
          <w:p w14:paraId="79FA2E06" w14:textId="77777777" w:rsidR="0096135F" w:rsidRDefault="00F21B07">
            <w:pPr>
              <w:ind w:left="1201"/>
              <w:jc w:val="center"/>
            </w:pPr>
            <w:r>
              <w:rPr>
                <w:b/>
              </w:rPr>
              <w:t xml:space="preserve">Перечень расходных материалов </w:t>
            </w:r>
          </w:p>
        </w:tc>
        <w:tc>
          <w:tcPr>
            <w:tcW w:w="1107" w:type="dxa"/>
            <w:gridSpan w:val="2"/>
            <w:tcBorders>
              <w:top w:val="single" w:sz="4" w:space="0" w:color="000000"/>
              <w:left w:val="nil"/>
              <w:bottom w:val="single" w:sz="4" w:space="0" w:color="000000"/>
              <w:right w:val="nil"/>
            </w:tcBorders>
            <w:shd w:val="clear" w:color="auto" w:fill="auto"/>
            <w:tcMar>
              <w:top w:w="3" w:type="dxa"/>
              <w:left w:w="81" w:type="dxa"/>
              <w:right w:w="36" w:type="dxa"/>
            </w:tcMar>
          </w:tcPr>
          <w:p w14:paraId="0DC4871B" w14:textId="77777777" w:rsidR="0096135F" w:rsidRDefault="0096135F">
            <w:pPr>
              <w:spacing w:after="123"/>
            </w:pPr>
          </w:p>
        </w:tc>
        <w:tc>
          <w:tcPr>
            <w:tcW w:w="988" w:type="dxa"/>
            <w:gridSpan w:val="2"/>
            <w:tcBorders>
              <w:top w:val="single" w:sz="4" w:space="0" w:color="000000"/>
              <w:left w:val="nil"/>
              <w:bottom w:val="single" w:sz="4" w:space="0" w:color="000000"/>
              <w:right w:val="single" w:sz="4" w:space="0" w:color="000000"/>
            </w:tcBorders>
            <w:shd w:val="clear" w:color="auto" w:fill="auto"/>
            <w:tcMar>
              <w:top w:w="3" w:type="dxa"/>
              <w:left w:w="81" w:type="dxa"/>
              <w:right w:w="36" w:type="dxa"/>
            </w:tcMar>
          </w:tcPr>
          <w:p w14:paraId="477FD214" w14:textId="77777777" w:rsidR="0096135F" w:rsidRDefault="0096135F">
            <w:pPr>
              <w:spacing w:after="123"/>
            </w:pPr>
          </w:p>
        </w:tc>
      </w:tr>
      <w:tr w:rsidR="0096135F" w14:paraId="395D5DCA" w14:textId="77777777" w:rsidTr="002D6D6C">
        <w:trPr>
          <w:trHeight w:val="1390"/>
        </w:trPr>
        <w:tc>
          <w:tcPr>
            <w:tcW w:w="626" w:type="dxa"/>
            <w:gridSpan w:val="2"/>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779449D1" w14:textId="77777777" w:rsidR="0096135F" w:rsidRDefault="00F21B07">
            <w:pPr>
              <w:ind w:left="1"/>
            </w:pPr>
            <w:r>
              <w:t xml:space="preserve">1. </w:t>
            </w:r>
          </w:p>
        </w:tc>
        <w:tc>
          <w:tcPr>
            <w:tcW w:w="2513" w:type="dxa"/>
            <w:gridSpan w:val="2"/>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0EE0CC1E" w14:textId="77777777" w:rsidR="0096135F" w:rsidRDefault="002D6D6C">
            <w:r w:rsidRPr="002D6D6C">
              <w:t>Ручка шариковая</w:t>
            </w:r>
          </w:p>
        </w:tc>
        <w:tc>
          <w:tcPr>
            <w:tcW w:w="3167"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610351AB" w14:textId="77777777" w:rsidR="0096135F" w:rsidRDefault="002D6D6C">
            <w:pPr>
              <w:ind w:left="1" w:right="45"/>
            </w:pPr>
            <w:r w:rsidRPr="002D6D6C">
              <w:t>На усмотрение ОО</w:t>
            </w:r>
          </w:p>
        </w:tc>
        <w:tc>
          <w:tcPr>
            <w:tcW w:w="2789" w:type="dxa"/>
            <w:gridSpan w:val="6"/>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576104DB" w14:textId="77777777" w:rsidR="0096135F" w:rsidRDefault="002D6D6C">
            <w:pPr>
              <w:ind w:right="47"/>
              <w:jc w:val="center"/>
            </w:pPr>
            <w:r w:rsidRPr="002D6D6C">
              <w:t>32.99.12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40042970" w14:textId="77777777" w:rsidR="0096135F" w:rsidRDefault="00F21B07">
            <w:pPr>
              <w:ind w:right="50"/>
              <w:jc w:val="center"/>
            </w:pPr>
            <w:r>
              <w:t xml:space="preserve">1 </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7AB68C65" w14:textId="77777777" w:rsidR="0096135F" w:rsidRDefault="002D6D6C">
            <w:pPr>
              <w:ind w:right="46"/>
              <w:jc w:val="center"/>
            </w:pPr>
            <w:r>
              <w:t>1</w:t>
            </w:r>
            <w:r w:rsidR="00F21B07">
              <w:t xml:space="preserve"> </w:t>
            </w:r>
          </w:p>
        </w:tc>
        <w:tc>
          <w:tcPr>
            <w:tcW w:w="967" w:type="dxa"/>
            <w:gridSpan w:val="2"/>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4834EF4F" w14:textId="77777777" w:rsidR="0096135F" w:rsidRDefault="002D6D6C">
            <w:pPr>
              <w:ind w:right="46"/>
              <w:jc w:val="center"/>
            </w:pPr>
            <w:r>
              <w:t>1</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31CD83D7" w14:textId="77777777" w:rsidR="0096135F" w:rsidRDefault="00F21B07">
            <w:pPr>
              <w:ind w:right="46"/>
              <w:jc w:val="center"/>
            </w:pPr>
            <w:proofErr w:type="spellStart"/>
            <w:r>
              <w:t>шт</w:t>
            </w:r>
            <w:proofErr w:type="spellEnd"/>
            <w:r>
              <w:t xml:space="preserve"> </w:t>
            </w:r>
          </w:p>
        </w:tc>
        <w:tc>
          <w:tcPr>
            <w:tcW w:w="988" w:type="dxa"/>
            <w:gridSpan w:val="2"/>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3447964A" w14:textId="77777777" w:rsidR="0096135F" w:rsidRDefault="00F21B07">
            <w:pPr>
              <w:ind w:right="47"/>
              <w:jc w:val="center"/>
            </w:pPr>
            <w:r>
              <w:t xml:space="preserve">В </w:t>
            </w:r>
          </w:p>
        </w:tc>
      </w:tr>
      <w:tr w:rsidR="0096135F" w14:paraId="2C3F6920" w14:textId="77777777" w:rsidTr="002D6D6C">
        <w:trPr>
          <w:trHeight w:val="562"/>
        </w:trPr>
        <w:tc>
          <w:tcPr>
            <w:tcW w:w="626" w:type="dxa"/>
            <w:gridSpan w:val="2"/>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4DE3DE1B" w14:textId="77777777" w:rsidR="0096135F" w:rsidRDefault="00F21B07">
            <w:pPr>
              <w:ind w:left="1"/>
            </w:pPr>
            <w:r>
              <w:t xml:space="preserve">2. </w:t>
            </w:r>
          </w:p>
        </w:tc>
        <w:tc>
          <w:tcPr>
            <w:tcW w:w="2513" w:type="dxa"/>
            <w:gridSpan w:val="2"/>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39CC95D7" w14:textId="77777777" w:rsidR="0096135F" w:rsidRPr="00777D78" w:rsidRDefault="002D6D6C">
            <w:pPr>
              <w:rPr>
                <w:lang w:val="ru-RU"/>
              </w:rPr>
            </w:pPr>
            <w:r w:rsidRPr="00777D78">
              <w:rPr>
                <w:lang w:val="ru-RU"/>
              </w:rPr>
              <w:t>Бумага для офисной техники А4</w:t>
            </w:r>
          </w:p>
        </w:tc>
        <w:tc>
          <w:tcPr>
            <w:tcW w:w="3167"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789D1F63" w14:textId="77777777" w:rsidR="0096135F" w:rsidRPr="00777D78" w:rsidRDefault="002D6D6C">
            <w:pPr>
              <w:ind w:left="1"/>
              <w:rPr>
                <w:lang w:val="ru-RU"/>
              </w:rPr>
            </w:pPr>
            <w:r w:rsidRPr="00777D78">
              <w:rPr>
                <w:lang w:val="ru-RU"/>
              </w:rPr>
              <w:t>Формат А4, плотность 80 г/м2, 500 листов</w:t>
            </w:r>
          </w:p>
        </w:tc>
        <w:tc>
          <w:tcPr>
            <w:tcW w:w="2789" w:type="dxa"/>
            <w:gridSpan w:val="6"/>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3ECA0157" w14:textId="77777777" w:rsidR="0096135F" w:rsidRDefault="002D6D6C">
            <w:pPr>
              <w:ind w:right="47"/>
              <w:jc w:val="center"/>
            </w:pPr>
            <w:r w:rsidRPr="002D6D6C">
              <w:t>17.12.14</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66A2417E" w14:textId="77777777" w:rsidR="0096135F" w:rsidRDefault="00F21B07">
            <w:pPr>
              <w:ind w:right="50"/>
              <w:jc w:val="center"/>
            </w:pPr>
            <w:r>
              <w:t xml:space="preserve">1 </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79B76546" w14:textId="77777777" w:rsidR="0096135F" w:rsidRDefault="002D6D6C">
            <w:pPr>
              <w:ind w:right="46"/>
              <w:jc w:val="center"/>
            </w:pPr>
            <w:r>
              <w:t>2</w:t>
            </w:r>
            <w:r w:rsidR="00F21B07">
              <w:t xml:space="preserve"> </w:t>
            </w:r>
          </w:p>
        </w:tc>
        <w:tc>
          <w:tcPr>
            <w:tcW w:w="967" w:type="dxa"/>
            <w:gridSpan w:val="2"/>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0BB51ADB" w14:textId="77777777" w:rsidR="0096135F" w:rsidRDefault="002D6D6C">
            <w:pPr>
              <w:ind w:right="46"/>
              <w:jc w:val="center"/>
            </w:pPr>
            <w:r>
              <w:t>2</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3DD3F0BE" w14:textId="77777777" w:rsidR="0096135F" w:rsidRDefault="002D6D6C">
            <w:pPr>
              <w:ind w:right="46"/>
              <w:jc w:val="center"/>
            </w:pPr>
            <w:r>
              <w:t>пачка</w:t>
            </w:r>
          </w:p>
        </w:tc>
        <w:tc>
          <w:tcPr>
            <w:tcW w:w="988" w:type="dxa"/>
            <w:gridSpan w:val="2"/>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06C770CF" w14:textId="77777777" w:rsidR="0096135F" w:rsidRDefault="00F21B07">
            <w:pPr>
              <w:ind w:right="47"/>
              <w:jc w:val="center"/>
            </w:pPr>
            <w:r>
              <w:t xml:space="preserve">В </w:t>
            </w:r>
          </w:p>
        </w:tc>
      </w:tr>
      <w:tr w:rsidR="0096135F" w14:paraId="29F03A59" w14:textId="77777777" w:rsidTr="002D6D6C">
        <w:trPr>
          <w:trHeight w:val="295"/>
        </w:trPr>
        <w:tc>
          <w:tcPr>
            <w:tcW w:w="626" w:type="dxa"/>
            <w:gridSpan w:val="2"/>
            <w:tcBorders>
              <w:top w:val="single" w:sz="4" w:space="0" w:color="000000"/>
              <w:left w:val="single" w:sz="4" w:space="0" w:color="000000"/>
              <w:bottom w:val="single" w:sz="4" w:space="0" w:color="000000"/>
              <w:right w:val="nil"/>
            </w:tcBorders>
            <w:shd w:val="clear" w:color="auto" w:fill="auto"/>
            <w:tcMar>
              <w:top w:w="3" w:type="dxa"/>
              <w:left w:w="81" w:type="dxa"/>
              <w:right w:w="36" w:type="dxa"/>
            </w:tcMar>
          </w:tcPr>
          <w:p w14:paraId="17B0C5BF" w14:textId="77777777" w:rsidR="0096135F" w:rsidRDefault="0096135F">
            <w:pPr>
              <w:spacing w:after="123"/>
            </w:pPr>
          </w:p>
        </w:tc>
        <w:tc>
          <w:tcPr>
            <w:tcW w:w="11366" w:type="dxa"/>
            <w:gridSpan w:val="18"/>
            <w:tcBorders>
              <w:top w:val="single" w:sz="4" w:space="0" w:color="000000"/>
              <w:left w:val="nil"/>
              <w:bottom w:val="single" w:sz="4" w:space="0" w:color="000000"/>
              <w:right w:val="nil"/>
            </w:tcBorders>
            <w:shd w:val="clear" w:color="auto" w:fill="auto"/>
            <w:tcMar>
              <w:top w:w="3" w:type="dxa"/>
              <w:left w:w="81" w:type="dxa"/>
              <w:right w:w="36" w:type="dxa"/>
            </w:tcMar>
          </w:tcPr>
          <w:p w14:paraId="739EF10C" w14:textId="77777777" w:rsidR="0096135F" w:rsidRPr="00777D78" w:rsidRDefault="00F21B07">
            <w:pPr>
              <w:ind w:left="1626"/>
              <w:rPr>
                <w:lang w:val="ru-RU"/>
              </w:rPr>
            </w:pPr>
            <w:r w:rsidRPr="00777D78">
              <w:rPr>
                <w:b/>
                <w:lang w:val="ru-RU"/>
              </w:rPr>
              <w:t xml:space="preserve">Оснащение средствами, обеспечивающими охрану труда и технику безопасности </w:t>
            </w:r>
          </w:p>
        </w:tc>
        <w:tc>
          <w:tcPr>
            <w:tcW w:w="1107" w:type="dxa"/>
            <w:gridSpan w:val="2"/>
            <w:tcBorders>
              <w:top w:val="single" w:sz="4" w:space="0" w:color="000000"/>
              <w:left w:val="nil"/>
              <w:bottom w:val="single" w:sz="4" w:space="0" w:color="000000"/>
              <w:right w:val="nil"/>
            </w:tcBorders>
            <w:shd w:val="clear" w:color="auto" w:fill="auto"/>
            <w:tcMar>
              <w:top w:w="3" w:type="dxa"/>
              <w:left w:w="81" w:type="dxa"/>
              <w:right w:w="36" w:type="dxa"/>
            </w:tcMar>
          </w:tcPr>
          <w:p w14:paraId="33925032" w14:textId="77777777" w:rsidR="0096135F" w:rsidRPr="00777D78" w:rsidRDefault="0096135F">
            <w:pPr>
              <w:spacing w:after="123"/>
              <w:rPr>
                <w:lang w:val="ru-RU"/>
              </w:rPr>
            </w:pPr>
          </w:p>
        </w:tc>
        <w:tc>
          <w:tcPr>
            <w:tcW w:w="988" w:type="dxa"/>
            <w:gridSpan w:val="2"/>
            <w:tcBorders>
              <w:top w:val="single" w:sz="4" w:space="0" w:color="000000"/>
              <w:left w:val="nil"/>
              <w:bottom w:val="single" w:sz="4" w:space="0" w:color="000000"/>
              <w:right w:val="single" w:sz="4" w:space="0" w:color="000000"/>
            </w:tcBorders>
            <w:shd w:val="clear" w:color="auto" w:fill="auto"/>
            <w:tcMar>
              <w:top w:w="3" w:type="dxa"/>
              <w:left w:w="81" w:type="dxa"/>
              <w:right w:w="36" w:type="dxa"/>
            </w:tcMar>
          </w:tcPr>
          <w:p w14:paraId="0F1B6B4E" w14:textId="77777777" w:rsidR="0096135F" w:rsidRPr="00777D78" w:rsidRDefault="0096135F">
            <w:pPr>
              <w:spacing w:after="123"/>
              <w:rPr>
                <w:lang w:val="ru-RU"/>
              </w:rPr>
            </w:pPr>
          </w:p>
        </w:tc>
      </w:tr>
      <w:tr w:rsidR="0096135F" w14:paraId="2D6FD875" w14:textId="77777777" w:rsidTr="002D6D6C">
        <w:trPr>
          <w:trHeight w:val="295"/>
        </w:trPr>
        <w:tc>
          <w:tcPr>
            <w:tcW w:w="626" w:type="dxa"/>
            <w:gridSpan w:val="2"/>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7FFB25D8" w14:textId="77777777" w:rsidR="0096135F" w:rsidRDefault="00F21B07">
            <w:pPr>
              <w:ind w:left="1"/>
            </w:pPr>
            <w:r>
              <w:t xml:space="preserve">1. </w:t>
            </w:r>
          </w:p>
        </w:tc>
        <w:tc>
          <w:tcPr>
            <w:tcW w:w="2513" w:type="dxa"/>
            <w:gridSpan w:val="2"/>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60E7D48A" w14:textId="77777777" w:rsidR="0096135F" w:rsidRDefault="00F21B07">
            <w:r>
              <w:t xml:space="preserve">Не требуется </w:t>
            </w:r>
          </w:p>
        </w:tc>
        <w:tc>
          <w:tcPr>
            <w:tcW w:w="3167"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38D1A2C0" w14:textId="77777777" w:rsidR="0096135F" w:rsidRDefault="00F21B07">
            <w:pPr>
              <w:ind w:right="43"/>
              <w:jc w:val="center"/>
            </w:pPr>
            <w:r>
              <w:t xml:space="preserve">- </w:t>
            </w:r>
          </w:p>
        </w:tc>
        <w:tc>
          <w:tcPr>
            <w:tcW w:w="2789" w:type="dxa"/>
            <w:gridSpan w:val="6"/>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5D5D79D0" w14:textId="77777777" w:rsidR="0096135F" w:rsidRDefault="00F21B07">
            <w:pPr>
              <w:ind w:right="49"/>
              <w:jc w:val="center"/>
            </w:pPr>
            <w:r>
              <w:t xml:space="preserve">-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66170723" w14:textId="77777777" w:rsidR="0096135F" w:rsidRDefault="00F21B07">
            <w:pPr>
              <w:ind w:right="47"/>
              <w:jc w:val="center"/>
            </w:pPr>
            <w:r>
              <w:t xml:space="preserve">- </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1C79BD1B" w14:textId="77777777" w:rsidR="0096135F" w:rsidRDefault="00F21B07">
            <w:pPr>
              <w:ind w:right="43"/>
              <w:jc w:val="center"/>
            </w:pPr>
            <w:r>
              <w:t xml:space="preserve">- </w:t>
            </w:r>
          </w:p>
        </w:tc>
        <w:tc>
          <w:tcPr>
            <w:tcW w:w="967" w:type="dxa"/>
            <w:gridSpan w:val="2"/>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05588429" w14:textId="77777777" w:rsidR="0096135F" w:rsidRDefault="00F21B07">
            <w:pPr>
              <w:ind w:right="43"/>
              <w:jc w:val="center"/>
            </w:pPr>
            <w:r>
              <w:t xml:space="preserve">- </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2FD2DA15" w14:textId="77777777" w:rsidR="0096135F" w:rsidRDefault="00F21B07">
            <w:pPr>
              <w:ind w:right="45"/>
              <w:jc w:val="center"/>
            </w:pPr>
            <w:r>
              <w:t xml:space="preserve">- </w:t>
            </w:r>
          </w:p>
        </w:tc>
        <w:tc>
          <w:tcPr>
            <w:tcW w:w="988" w:type="dxa"/>
            <w:gridSpan w:val="2"/>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47053284" w14:textId="77777777" w:rsidR="0096135F" w:rsidRDefault="00F21B07">
            <w:pPr>
              <w:ind w:right="46"/>
              <w:jc w:val="center"/>
            </w:pPr>
            <w:r>
              <w:t xml:space="preserve">- </w:t>
            </w:r>
          </w:p>
        </w:tc>
      </w:tr>
      <w:tr w:rsidR="0096135F" w14:paraId="6200DF20" w14:textId="77777777" w:rsidTr="002D6D6C">
        <w:trPr>
          <w:trHeight w:val="284"/>
        </w:trPr>
        <w:tc>
          <w:tcPr>
            <w:tcW w:w="626" w:type="dxa"/>
            <w:gridSpan w:val="2"/>
            <w:tcBorders>
              <w:top w:val="single" w:sz="4" w:space="0" w:color="000000"/>
              <w:left w:val="single" w:sz="4" w:space="0" w:color="000000"/>
              <w:bottom w:val="single" w:sz="4" w:space="0" w:color="000000"/>
              <w:right w:val="nil"/>
            </w:tcBorders>
            <w:shd w:val="clear" w:color="auto" w:fill="auto"/>
            <w:tcMar>
              <w:top w:w="3" w:type="dxa"/>
              <w:left w:w="81" w:type="dxa"/>
              <w:right w:w="36" w:type="dxa"/>
            </w:tcMar>
          </w:tcPr>
          <w:p w14:paraId="36CFC690" w14:textId="77777777" w:rsidR="0096135F" w:rsidRDefault="0096135F">
            <w:pPr>
              <w:spacing w:after="123"/>
            </w:pPr>
          </w:p>
        </w:tc>
        <w:tc>
          <w:tcPr>
            <w:tcW w:w="11366" w:type="dxa"/>
            <w:gridSpan w:val="18"/>
            <w:tcBorders>
              <w:top w:val="single" w:sz="4" w:space="0" w:color="000000"/>
              <w:left w:val="nil"/>
              <w:bottom w:val="single" w:sz="4" w:space="0" w:color="000000"/>
              <w:right w:val="nil"/>
            </w:tcBorders>
            <w:shd w:val="clear" w:color="auto" w:fill="auto"/>
            <w:tcMar>
              <w:top w:w="3" w:type="dxa"/>
              <w:left w:w="81" w:type="dxa"/>
              <w:right w:w="36" w:type="dxa"/>
            </w:tcMar>
          </w:tcPr>
          <w:p w14:paraId="5C0155C8" w14:textId="77777777" w:rsidR="0096135F" w:rsidRPr="00777D78" w:rsidRDefault="00F21B07">
            <w:pPr>
              <w:ind w:left="2406"/>
              <w:rPr>
                <w:lang w:val="ru-RU"/>
              </w:rPr>
            </w:pPr>
            <w:r w:rsidRPr="00777D78">
              <w:rPr>
                <w:b/>
                <w:lang w:val="ru-RU"/>
              </w:rPr>
              <w:t xml:space="preserve">5. Инфраструктура рабочего места членов экспертной группы </w:t>
            </w:r>
          </w:p>
        </w:tc>
        <w:tc>
          <w:tcPr>
            <w:tcW w:w="1107" w:type="dxa"/>
            <w:gridSpan w:val="2"/>
            <w:tcBorders>
              <w:top w:val="single" w:sz="4" w:space="0" w:color="000000"/>
              <w:left w:val="nil"/>
              <w:bottom w:val="single" w:sz="4" w:space="0" w:color="000000"/>
              <w:right w:val="nil"/>
            </w:tcBorders>
            <w:shd w:val="clear" w:color="auto" w:fill="auto"/>
            <w:tcMar>
              <w:top w:w="3" w:type="dxa"/>
              <w:left w:w="81" w:type="dxa"/>
              <w:right w:w="36" w:type="dxa"/>
            </w:tcMar>
          </w:tcPr>
          <w:p w14:paraId="3A44C0D5" w14:textId="77777777" w:rsidR="0096135F" w:rsidRPr="00777D78" w:rsidRDefault="0096135F">
            <w:pPr>
              <w:spacing w:after="123"/>
              <w:rPr>
                <w:lang w:val="ru-RU"/>
              </w:rPr>
            </w:pPr>
          </w:p>
        </w:tc>
        <w:tc>
          <w:tcPr>
            <w:tcW w:w="988" w:type="dxa"/>
            <w:gridSpan w:val="2"/>
            <w:tcBorders>
              <w:top w:val="single" w:sz="4" w:space="0" w:color="000000"/>
              <w:left w:val="nil"/>
              <w:bottom w:val="single" w:sz="4" w:space="0" w:color="000000"/>
              <w:right w:val="single" w:sz="4" w:space="0" w:color="000000"/>
            </w:tcBorders>
            <w:shd w:val="clear" w:color="auto" w:fill="auto"/>
            <w:tcMar>
              <w:top w:w="3" w:type="dxa"/>
              <w:left w:w="81" w:type="dxa"/>
              <w:right w:w="36" w:type="dxa"/>
            </w:tcMar>
          </w:tcPr>
          <w:p w14:paraId="7AA689C9" w14:textId="77777777" w:rsidR="0096135F" w:rsidRPr="00777D78" w:rsidRDefault="0096135F">
            <w:pPr>
              <w:spacing w:after="123"/>
              <w:rPr>
                <w:lang w:val="ru-RU"/>
              </w:rPr>
            </w:pPr>
          </w:p>
        </w:tc>
      </w:tr>
      <w:tr w:rsidR="0096135F" w14:paraId="2EBF08F6" w14:textId="77777777" w:rsidTr="002D6D6C">
        <w:trPr>
          <w:trHeight w:val="911"/>
        </w:trPr>
        <w:tc>
          <w:tcPr>
            <w:tcW w:w="6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567CB93F" w14:textId="77777777" w:rsidR="0096135F" w:rsidRDefault="00F21B07">
            <w:pPr>
              <w:ind w:left="32"/>
            </w:pPr>
            <w:r>
              <w:t xml:space="preserve">№ </w:t>
            </w:r>
          </w:p>
        </w:tc>
        <w:tc>
          <w:tcPr>
            <w:tcW w:w="251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09DB91F0" w14:textId="77777777" w:rsidR="0096135F" w:rsidRDefault="00F21B07">
            <w:pPr>
              <w:ind w:right="50"/>
              <w:jc w:val="center"/>
            </w:pPr>
            <w:r>
              <w:t xml:space="preserve">Наименование </w:t>
            </w:r>
          </w:p>
        </w:tc>
        <w:tc>
          <w:tcPr>
            <w:tcW w:w="18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477A54D1" w14:textId="77777777" w:rsidR="0096135F" w:rsidRDefault="00F21B07">
            <w:pPr>
              <w:ind w:left="79"/>
            </w:pPr>
            <w:r>
              <w:t xml:space="preserve">Минимальные </w:t>
            </w:r>
          </w:p>
          <w:p w14:paraId="3B14AB58" w14:textId="77777777" w:rsidR="0096135F" w:rsidRDefault="00F21B07">
            <w:pPr>
              <w:jc w:val="center"/>
            </w:pPr>
            <w:r>
              <w:t xml:space="preserve">(рамочные) технические </w:t>
            </w:r>
            <w:r>
              <w:lastRenderedPageBreak/>
              <w:t xml:space="preserve">характеристики </w:t>
            </w:r>
          </w:p>
        </w:tc>
        <w:tc>
          <w:tcPr>
            <w:tcW w:w="131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22FE2B82" w14:textId="77777777" w:rsidR="0096135F" w:rsidRDefault="00F21B07">
            <w:pPr>
              <w:ind w:left="100"/>
            </w:pPr>
            <w:r>
              <w:lastRenderedPageBreak/>
              <w:t xml:space="preserve">ОКПД-2 </w:t>
            </w:r>
          </w:p>
        </w:tc>
        <w:tc>
          <w:tcPr>
            <w:tcW w:w="139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0BD7DA38" w14:textId="77777777" w:rsidR="0096135F" w:rsidRPr="00777D78" w:rsidRDefault="00F21B07">
            <w:pPr>
              <w:jc w:val="center"/>
              <w:rPr>
                <w:lang w:val="ru-RU"/>
              </w:rPr>
            </w:pPr>
            <w:r w:rsidRPr="00777D78">
              <w:rPr>
                <w:lang w:val="ru-RU"/>
              </w:rPr>
              <w:t xml:space="preserve">Расчет кол-ва  </w:t>
            </w:r>
          </w:p>
          <w:p w14:paraId="72DB4E76" w14:textId="77777777" w:rsidR="0096135F" w:rsidRPr="00777D78" w:rsidRDefault="00F21B07">
            <w:pPr>
              <w:spacing w:after="1"/>
              <w:jc w:val="center"/>
              <w:rPr>
                <w:lang w:val="ru-RU"/>
              </w:rPr>
            </w:pPr>
            <w:r w:rsidRPr="00777D78">
              <w:rPr>
                <w:lang w:val="ru-RU"/>
              </w:rPr>
              <w:t xml:space="preserve">(На 1 </w:t>
            </w:r>
            <w:r w:rsidRPr="00777D78">
              <w:rPr>
                <w:lang w:val="ru-RU"/>
              </w:rPr>
              <w:lastRenderedPageBreak/>
              <w:t xml:space="preserve">эксперта/ </w:t>
            </w:r>
          </w:p>
          <w:p w14:paraId="625E06F1" w14:textId="77777777" w:rsidR="0096135F" w:rsidRPr="00777D78" w:rsidRDefault="00F21B07">
            <w:pPr>
              <w:spacing w:after="1"/>
              <w:jc w:val="center"/>
              <w:rPr>
                <w:lang w:val="ru-RU"/>
              </w:rPr>
            </w:pPr>
            <w:r w:rsidRPr="00777D78">
              <w:rPr>
                <w:lang w:val="ru-RU"/>
              </w:rPr>
              <w:t xml:space="preserve">На кол-во экспертов/ </w:t>
            </w:r>
          </w:p>
          <w:p w14:paraId="4C3D31FA" w14:textId="77777777" w:rsidR="0096135F" w:rsidRPr="00777D78" w:rsidRDefault="00F21B07">
            <w:pPr>
              <w:jc w:val="center"/>
              <w:rPr>
                <w:lang w:val="ru-RU"/>
              </w:rPr>
            </w:pPr>
            <w:r w:rsidRPr="00777D78">
              <w:rPr>
                <w:lang w:val="ru-RU"/>
              </w:rPr>
              <w:t xml:space="preserve">На всех экспертов) </w:t>
            </w:r>
          </w:p>
        </w:tc>
        <w:tc>
          <w:tcPr>
            <w:tcW w:w="139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62B32945" w14:textId="77777777" w:rsidR="0096135F" w:rsidRDefault="00F21B07">
            <w:pPr>
              <w:jc w:val="center"/>
            </w:pPr>
            <w:proofErr w:type="spellStart"/>
            <w:r>
              <w:lastRenderedPageBreak/>
              <w:t>Количество</w:t>
            </w:r>
            <w:proofErr w:type="spellEnd"/>
            <w:r>
              <w:t xml:space="preserve"> </w:t>
            </w:r>
            <w:proofErr w:type="spellStart"/>
            <w:r>
              <w:t>экспертов</w:t>
            </w:r>
            <w:proofErr w:type="spellEnd"/>
            <w:r>
              <w:t xml:space="preserve"> </w:t>
            </w:r>
          </w:p>
        </w:tc>
        <w:tc>
          <w:tcPr>
            <w:tcW w:w="2897"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0E433A06" w14:textId="77777777" w:rsidR="0096135F" w:rsidRDefault="00F21B07">
            <w:pPr>
              <w:ind w:right="50"/>
              <w:jc w:val="center"/>
            </w:pPr>
            <w:r>
              <w:t xml:space="preserve">Количество </w:t>
            </w:r>
          </w:p>
        </w:tc>
        <w:tc>
          <w:tcPr>
            <w:tcW w:w="11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4415B89E" w14:textId="77777777" w:rsidR="0096135F" w:rsidRDefault="00FB072D">
            <w:pPr>
              <w:jc w:val="center"/>
            </w:pPr>
            <w:r>
              <w:t>Единица измерен</w:t>
            </w:r>
            <w:r w:rsidR="00F21B07">
              <w:t xml:space="preserve">ия </w:t>
            </w:r>
          </w:p>
        </w:tc>
        <w:tc>
          <w:tcPr>
            <w:tcW w:w="9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10586755" w14:textId="77777777" w:rsidR="0096135F" w:rsidRDefault="00F21B07">
            <w:pPr>
              <w:jc w:val="center"/>
            </w:pPr>
            <w:r>
              <w:t xml:space="preserve">Код зоны </w:t>
            </w:r>
          </w:p>
          <w:p w14:paraId="2A80EADE" w14:textId="77777777" w:rsidR="0096135F" w:rsidRDefault="00FB072D">
            <w:pPr>
              <w:jc w:val="center"/>
            </w:pPr>
            <w:r>
              <w:t>площад</w:t>
            </w:r>
            <w:r w:rsidR="00F21B07">
              <w:t>к</w:t>
            </w:r>
            <w:r w:rsidR="00F21B07">
              <w:lastRenderedPageBreak/>
              <w:t xml:space="preserve">и </w:t>
            </w:r>
          </w:p>
        </w:tc>
      </w:tr>
      <w:tr w:rsidR="0096135F" w14:paraId="502AC62D" w14:textId="77777777" w:rsidTr="002D6D6C">
        <w:trPr>
          <w:trHeight w:val="1309"/>
        </w:trPr>
        <w:tc>
          <w:tcPr>
            <w:tcW w:w="62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71C795B0" w14:textId="77777777" w:rsidR="0096135F" w:rsidRDefault="0096135F">
            <w:pPr>
              <w:pBdr>
                <w:top w:val="nil"/>
                <w:left w:val="nil"/>
                <w:bottom w:val="nil"/>
                <w:right w:val="nil"/>
                <w:between w:val="nil"/>
              </w:pBdr>
              <w:spacing w:line="276" w:lineRule="auto"/>
            </w:pPr>
          </w:p>
        </w:tc>
        <w:tc>
          <w:tcPr>
            <w:tcW w:w="251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10C6765A" w14:textId="77777777" w:rsidR="0096135F" w:rsidRDefault="0096135F">
            <w:pPr>
              <w:pBdr>
                <w:top w:val="nil"/>
                <w:left w:val="nil"/>
                <w:bottom w:val="nil"/>
                <w:right w:val="nil"/>
                <w:between w:val="nil"/>
              </w:pBdr>
              <w:spacing w:line="276" w:lineRule="auto"/>
            </w:pPr>
          </w:p>
        </w:tc>
        <w:tc>
          <w:tcPr>
            <w:tcW w:w="185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28B72673" w14:textId="77777777" w:rsidR="0096135F" w:rsidRDefault="0096135F">
            <w:pPr>
              <w:pBdr>
                <w:top w:val="nil"/>
                <w:left w:val="nil"/>
                <w:bottom w:val="nil"/>
                <w:right w:val="nil"/>
                <w:between w:val="nil"/>
              </w:pBdr>
              <w:spacing w:line="276" w:lineRule="auto"/>
            </w:pPr>
          </w:p>
        </w:tc>
        <w:tc>
          <w:tcPr>
            <w:tcW w:w="131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154AD5C2" w14:textId="77777777" w:rsidR="0096135F" w:rsidRDefault="0096135F">
            <w:pPr>
              <w:pBdr>
                <w:top w:val="nil"/>
                <w:left w:val="nil"/>
                <w:bottom w:val="nil"/>
                <w:right w:val="nil"/>
                <w:between w:val="nil"/>
              </w:pBdr>
              <w:spacing w:line="276" w:lineRule="auto"/>
            </w:pPr>
          </w:p>
        </w:tc>
        <w:tc>
          <w:tcPr>
            <w:tcW w:w="139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72F72DFE" w14:textId="77777777" w:rsidR="0096135F" w:rsidRDefault="0096135F">
            <w:pPr>
              <w:pBdr>
                <w:top w:val="nil"/>
                <w:left w:val="nil"/>
                <w:bottom w:val="nil"/>
                <w:right w:val="nil"/>
                <w:between w:val="nil"/>
              </w:pBdr>
              <w:spacing w:line="276" w:lineRule="auto"/>
            </w:pPr>
          </w:p>
        </w:tc>
        <w:tc>
          <w:tcPr>
            <w:tcW w:w="139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0FAC6429" w14:textId="77777777" w:rsidR="0096135F" w:rsidRDefault="0096135F">
            <w:pPr>
              <w:pBdr>
                <w:top w:val="nil"/>
                <w:left w:val="nil"/>
                <w:bottom w:val="nil"/>
                <w:right w:val="nil"/>
                <w:between w:val="nil"/>
              </w:pBdr>
              <w:spacing w:line="276" w:lineRule="auto"/>
            </w:pPr>
          </w:p>
        </w:tc>
        <w:tc>
          <w:tcPr>
            <w:tcW w:w="2897"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638B282C" w14:textId="77777777" w:rsidR="0096135F" w:rsidRPr="00777D78" w:rsidRDefault="00F21B07">
            <w:pPr>
              <w:ind w:left="794" w:hanging="632"/>
              <w:rPr>
                <w:lang w:val="ru-RU"/>
              </w:rPr>
            </w:pPr>
            <w:r w:rsidRPr="00777D78">
              <w:rPr>
                <w:lang w:val="ru-RU"/>
              </w:rPr>
              <w:t xml:space="preserve">ПА ГИА </w:t>
            </w:r>
            <w:proofErr w:type="spellStart"/>
            <w:r w:rsidRPr="00777D78">
              <w:rPr>
                <w:lang w:val="ru-RU"/>
              </w:rPr>
              <w:t>ГИА</w:t>
            </w:r>
            <w:proofErr w:type="spellEnd"/>
            <w:r w:rsidRPr="00777D78">
              <w:rPr>
                <w:lang w:val="ru-RU"/>
              </w:rPr>
              <w:t xml:space="preserve"> ДЭ БУ ДЭ ПУ </w:t>
            </w:r>
            <w:r>
              <w:rPr>
                <w:noProof/>
              </w:rPr>
              <mc:AlternateContent>
                <mc:Choice Requires="wpg">
                  <w:drawing>
                    <wp:anchor distT="0" distB="0" distL="114300" distR="114300" simplePos="0" relativeHeight="251660288" behindDoc="0" locked="0" layoutInCell="1" hidden="0" allowOverlap="1" wp14:anchorId="55744767" wp14:editId="68E415D4">
                      <wp:simplePos x="0" y="0"/>
                      <wp:positionH relativeFrom="column">
                        <wp:posOffset>622300</wp:posOffset>
                      </wp:positionH>
                      <wp:positionV relativeFrom="paragraph">
                        <wp:posOffset>-279399</wp:posOffset>
                      </wp:positionV>
                      <wp:extent cx="6350" cy="824865"/>
                      <wp:effectExtent l="0" t="0" r="0" b="0"/>
                      <wp:wrapSquare wrapText="bothSides" distT="0" distB="0" distL="114300" distR="114300"/>
                      <wp:docPr id="105077" name="Группа 105077"/>
                      <wp:cNvGraphicFramePr/>
                      <a:graphic xmlns:a="http://schemas.openxmlformats.org/drawingml/2006/main">
                        <a:graphicData uri="http://schemas.microsoft.com/office/word/2010/wordprocessingGroup">
                          <wpg:wgp>
                            <wpg:cNvGrpSpPr/>
                            <wpg:grpSpPr>
                              <a:xfrm>
                                <a:off x="0" y="0"/>
                                <a:ext cx="6350" cy="824865"/>
                                <a:chOff x="5342825" y="3367550"/>
                                <a:chExt cx="9525" cy="824900"/>
                              </a:xfrm>
                            </wpg:grpSpPr>
                            <wpg:grpSp>
                              <wpg:cNvPr id="7" name="Группа 7"/>
                              <wpg:cNvGrpSpPr/>
                              <wpg:grpSpPr>
                                <a:xfrm>
                                  <a:off x="5342825" y="3367568"/>
                                  <a:ext cx="9525" cy="824865"/>
                                  <a:chOff x="0" y="0"/>
                                  <a:chExt cx="9144" cy="824789"/>
                                </a:xfrm>
                              </wpg:grpSpPr>
                              <wps:wsp>
                                <wps:cNvPr id="8" name="Прямоугольник 8"/>
                                <wps:cNvSpPr/>
                                <wps:spPr>
                                  <a:xfrm>
                                    <a:off x="0" y="0"/>
                                    <a:ext cx="6075" cy="824775"/>
                                  </a:xfrm>
                                  <a:prstGeom prst="rect">
                                    <a:avLst/>
                                  </a:prstGeom>
                                  <a:noFill/>
                                  <a:ln>
                                    <a:noFill/>
                                  </a:ln>
                                </wps:spPr>
                                <wps:txbx>
                                  <w:txbxContent>
                                    <w:p w14:paraId="0E458788" w14:textId="77777777" w:rsidR="00777D78" w:rsidRDefault="00777D78">
                                      <w:pPr>
                                        <w:textDirection w:val="btLr"/>
                                      </w:pPr>
                                    </w:p>
                                  </w:txbxContent>
                                </wps:txbx>
                                <wps:bodyPr spcFirstLastPara="1" wrap="square" lIns="91425" tIns="91425" rIns="91425" bIns="91425" anchor="ctr" anchorCtr="0">
                                  <a:noAutofit/>
                                </wps:bodyPr>
                              </wps:wsp>
                              <wps:wsp>
                                <wps:cNvPr id="9" name="Полилиния 9"/>
                                <wps:cNvSpPr/>
                                <wps:spPr>
                                  <a:xfrm>
                                    <a:off x="0" y="0"/>
                                    <a:ext cx="9144" cy="824789"/>
                                  </a:xfrm>
                                  <a:custGeom>
                                    <a:avLst/>
                                    <a:gdLst/>
                                    <a:ahLst/>
                                    <a:cxnLst/>
                                    <a:rect l="l" t="t" r="r" b="b"/>
                                    <a:pathLst>
                                      <a:path w="9144" h="824789" extrusionOk="0">
                                        <a:moveTo>
                                          <a:pt x="0" y="0"/>
                                        </a:moveTo>
                                        <a:lnTo>
                                          <a:pt x="9144" y="0"/>
                                        </a:lnTo>
                                        <a:lnTo>
                                          <a:pt x="9144" y="824789"/>
                                        </a:lnTo>
                                        <a:lnTo>
                                          <a:pt x="0" y="824789"/>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55744767" id="Группа 105077" o:spid="_x0000_s1034" style="position:absolute;left:0;text-align:left;margin-left:49pt;margin-top:-22pt;width:.5pt;height:64.95pt;z-index:251660288" coordorigin="53428,33675" coordsize="95,8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">
                      <v:group id="Группа 7" o:spid="_x0000_s1035" style="position:absolute;left:53428;top:33675;width:95;height:8249" coordsize="91,8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Прямоугольник 8" o:spid="_x0000_s1036" style="position:absolute;width:60;height:8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0E458788" w14:textId="77777777" w:rsidR="00777D78" w:rsidRDefault="00777D78">
                                <w:pPr>
                                  <w:textDirection w:val="btLr"/>
                                </w:pPr>
                              </w:p>
                            </w:txbxContent>
                          </v:textbox>
                        </v:rect>
                        <v:shape id="Полилиния 9" o:spid="_x0000_s1037" style="position:absolute;width:91;height:8247;visibility:visible;mso-wrap-style:square;v-text-anchor:middle" coordsize="9144,82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" path="m,l9144,r,824789l,824789,,e" fillcolor="black" stroked="f">
                          <v:path arrowok="t" o:extrusionok="f"/>
                        </v:shape>
                      </v:group>
                      <w10:wrap type="square"/>
                    </v:group>
                  </w:pict>
                </mc:Fallback>
              </mc:AlternateContent>
            </w:r>
            <w:r>
              <w:rPr>
                <w:noProof/>
              </w:rPr>
              <mc:AlternateContent>
                <mc:Choice Requires="wpg">
                  <w:drawing>
                    <wp:anchor distT="0" distB="0" distL="114300" distR="114300" simplePos="0" relativeHeight="251661312" behindDoc="0" locked="0" layoutInCell="1" hidden="0" allowOverlap="1" wp14:anchorId="112656F0" wp14:editId="06E1DE67">
                      <wp:simplePos x="0" y="0"/>
                      <wp:positionH relativeFrom="column">
                        <wp:posOffset>1244600</wp:posOffset>
                      </wp:positionH>
                      <wp:positionV relativeFrom="paragraph">
                        <wp:posOffset>-279399</wp:posOffset>
                      </wp:positionV>
                      <wp:extent cx="6350" cy="824865"/>
                      <wp:effectExtent l="0" t="0" r="0" b="0"/>
                      <wp:wrapSquare wrapText="bothSides" distT="0" distB="0" distL="114300" distR="114300"/>
                      <wp:docPr id="105076" name="Группа 105076"/>
                      <wp:cNvGraphicFramePr/>
                      <a:graphic xmlns:a="http://schemas.openxmlformats.org/drawingml/2006/main">
                        <a:graphicData uri="http://schemas.microsoft.com/office/word/2010/wordprocessingGroup">
                          <wpg:wgp>
                            <wpg:cNvGrpSpPr/>
                            <wpg:grpSpPr>
                              <a:xfrm>
                                <a:off x="0" y="0"/>
                                <a:ext cx="6350" cy="824865"/>
                                <a:chOff x="5342825" y="3367550"/>
                                <a:chExt cx="9525" cy="824900"/>
                              </a:xfrm>
                            </wpg:grpSpPr>
                            <wpg:grpSp>
                              <wpg:cNvPr id="10" name="Группа 10"/>
                              <wpg:cNvGrpSpPr/>
                              <wpg:grpSpPr>
                                <a:xfrm>
                                  <a:off x="5342825" y="3367568"/>
                                  <a:ext cx="9523" cy="824865"/>
                                  <a:chOff x="0" y="0"/>
                                  <a:chExt cx="9144" cy="824789"/>
                                </a:xfrm>
                              </wpg:grpSpPr>
                              <wps:wsp>
                                <wps:cNvPr id="11" name="Прямоугольник 11"/>
                                <wps:cNvSpPr/>
                                <wps:spPr>
                                  <a:xfrm>
                                    <a:off x="0" y="0"/>
                                    <a:ext cx="6075" cy="824775"/>
                                  </a:xfrm>
                                  <a:prstGeom prst="rect">
                                    <a:avLst/>
                                  </a:prstGeom>
                                  <a:noFill/>
                                  <a:ln>
                                    <a:noFill/>
                                  </a:ln>
                                </wps:spPr>
                                <wps:txbx>
                                  <w:txbxContent>
                                    <w:p w14:paraId="20C91A26" w14:textId="77777777" w:rsidR="00777D78" w:rsidRDefault="00777D78">
                                      <w:pPr>
                                        <w:textDirection w:val="btLr"/>
                                      </w:pPr>
                                    </w:p>
                                  </w:txbxContent>
                                </wps:txbx>
                                <wps:bodyPr spcFirstLastPara="1" wrap="square" lIns="91425" tIns="91425" rIns="91425" bIns="91425" anchor="ctr" anchorCtr="0">
                                  <a:noAutofit/>
                                </wps:bodyPr>
                              </wps:wsp>
                              <wps:wsp>
                                <wps:cNvPr id="12" name="Полилиния 12"/>
                                <wps:cNvSpPr/>
                                <wps:spPr>
                                  <a:xfrm>
                                    <a:off x="0" y="0"/>
                                    <a:ext cx="9144" cy="824789"/>
                                  </a:xfrm>
                                  <a:custGeom>
                                    <a:avLst/>
                                    <a:gdLst/>
                                    <a:ahLst/>
                                    <a:cxnLst/>
                                    <a:rect l="l" t="t" r="r" b="b"/>
                                    <a:pathLst>
                                      <a:path w="9144" h="824789" extrusionOk="0">
                                        <a:moveTo>
                                          <a:pt x="0" y="0"/>
                                        </a:moveTo>
                                        <a:lnTo>
                                          <a:pt x="9144" y="0"/>
                                        </a:lnTo>
                                        <a:lnTo>
                                          <a:pt x="9144" y="824789"/>
                                        </a:lnTo>
                                        <a:lnTo>
                                          <a:pt x="0" y="824789"/>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112656F0" id="Группа 105076" o:spid="_x0000_s1038" style="position:absolute;left:0;text-align:left;margin-left:98pt;margin-top:-22pt;width:.5pt;height:64.95pt;z-index:251661312" coordorigin="53428,33675" coordsize="95,8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">
                      <v:group id="Группа 10" o:spid="_x0000_s1039" style="position:absolute;left:53428;top:33675;width:95;height:8249" coordsize="91,8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Прямоугольник 11" o:spid="_x0000_s1040" style="position:absolute;width:60;height:8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20C91A26" w14:textId="77777777" w:rsidR="00777D78" w:rsidRDefault="00777D78">
                                <w:pPr>
                                  <w:textDirection w:val="btLr"/>
                                </w:pPr>
                              </w:p>
                            </w:txbxContent>
                          </v:textbox>
                        </v:rect>
                        <v:shape id="Полилиния 12" o:spid="_x0000_s1041" style="position:absolute;width:91;height:8247;visibility:visible;mso-wrap-style:square;v-text-anchor:middle" coordsize="9144,82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" path="m,l9144,r,824789l,824789,,e" fillcolor="black" stroked="f">
                          <v:path arrowok="t" o:extrusionok="f"/>
                        </v:shape>
                      </v:group>
                      <w10:wrap type="square"/>
                    </v:group>
                  </w:pict>
                </mc:Fallback>
              </mc:AlternateContent>
            </w:r>
          </w:p>
        </w:tc>
        <w:tc>
          <w:tcPr>
            <w:tcW w:w="110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6C91116C" w14:textId="77777777" w:rsidR="0096135F" w:rsidRPr="00777D78" w:rsidRDefault="0096135F">
            <w:pPr>
              <w:pBdr>
                <w:top w:val="nil"/>
                <w:left w:val="nil"/>
                <w:bottom w:val="nil"/>
                <w:right w:val="nil"/>
                <w:between w:val="nil"/>
              </w:pBdr>
              <w:spacing w:line="276" w:lineRule="auto"/>
              <w:rPr>
                <w:lang w:val="ru-RU"/>
              </w:rPr>
            </w:pPr>
          </w:p>
        </w:tc>
        <w:tc>
          <w:tcPr>
            <w:tcW w:w="98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14565C97" w14:textId="77777777" w:rsidR="0096135F" w:rsidRPr="00777D78" w:rsidRDefault="0096135F">
            <w:pPr>
              <w:pBdr>
                <w:top w:val="nil"/>
                <w:left w:val="nil"/>
                <w:bottom w:val="nil"/>
                <w:right w:val="nil"/>
                <w:between w:val="nil"/>
              </w:pBdr>
              <w:spacing w:line="276" w:lineRule="auto"/>
              <w:rPr>
                <w:lang w:val="ru-RU"/>
              </w:rPr>
            </w:pPr>
          </w:p>
        </w:tc>
      </w:tr>
      <w:tr w:rsidR="0096135F" w14:paraId="581CD266" w14:textId="77777777" w:rsidTr="002D6D6C">
        <w:trPr>
          <w:trHeight w:val="293"/>
        </w:trPr>
        <w:tc>
          <w:tcPr>
            <w:tcW w:w="626" w:type="dxa"/>
            <w:gridSpan w:val="2"/>
            <w:tcBorders>
              <w:top w:val="single" w:sz="4" w:space="0" w:color="000000"/>
              <w:left w:val="single" w:sz="4" w:space="0" w:color="000000"/>
              <w:bottom w:val="single" w:sz="4" w:space="0" w:color="000000"/>
              <w:right w:val="nil"/>
            </w:tcBorders>
            <w:shd w:val="clear" w:color="auto" w:fill="auto"/>
            <w:tcMar>
              <w:top w:w="3" w:type="dxa"/>
              <w:left w:w="81" w:type="dxa"/>
              <w:right w:w="36" w:type="dxa"/>
            </w:tcMar>
          </w:tcPr>
          <w:p w14:paraId="14018477" w14:textId="77777777" w:rsidR="0096135F" w:rsidRPr="00777D78" w:rsidRDefault="0096135F">
            <w:pPr>
              <w:spacing w:after="123"/>
              <w:rPr>
                <w:lang w:val="ru-RU"/>
              </w:rPr>
            </w:pPr>
          </w:p>
        </w:tc>
        <w:tc>
          <w:tcPr>
            <w:tcW w:w="11366" w:type="dxa"/>
            <w:gridSpan w:val="18"/>
            <w:tcBorders>
              <w:top w:val="single" w:sz="4" w:space="0" w:color="000000"/>
              <w:left w:val="nil"/>
              <w:bottom w:val="single" w:sz="4" w:space="0" w:color="000000"/>
              <w:right w:val="nil"/>
            </w:tcBorders>
            <w:shd w:val="clear" w:color="auto" w:fill="auto"/>
            <w:tcMar>
              <w:top w:w="3" w:type="dxa"/>
              <w:left w:w="81" w:type="dxa"/>
              <w:right w:w="36" w:type="dxa"/>
            </w:tcMar>
          </w:tcPr>
          <w:p w14:paraId="19439416" w14:textId="77777777" w:rsidR="0096135F" w:rsidRDefault="00F21B07">
            <w:pPr>
              <w:ind w:left="1198"/>
              <w:jc w:val="center"/>
            </w:pPr>
            <w:r>
              <w:rPr>
                <w:b/>
              </w:rPr>
              <w:t xml:space="preserve">Перечень оборудования </w:t>
            </w:r>
          </w:p>
        </w:tc>
        <w:tc>
          <w:tcPr>
            <w:tcW w:w="1107" w:type="dxa"/>
            <w:gridSpan w:val="2"/>
            <w:tcBorders>
              <w:top w:val="single" w:sz="4" w:space="0" w:color="000000"/>
              <w:left w:val="nil"/>
              <w:bottom w:val="single" w:sz="4" w:space="0" w:color="000000"/>
              <w:right w:val="nil"/>
            </w:tcBorders>
            <w:shd w:val="clear" w:color="auto" w:fill="auto"/>
            <w:tcMar>
              <w:top w:w="3" w:type="dxa"/>
              <w:left w:w="81" w:type="dxa"/>
              <w:right w:w="36" w:type="dxa"/>
            </w:tcMar>
          </w:tcPr>
          <w:p w14:paraId="5094D513" w14:textId="77777777" w:rsidR="0096135F" w:rsidRDefault="0096135F">
            <w:pPr>
              <w:spacing w:after="123"/>
            </w:pPr>
          </w:p>
        </w:tc>
        <w:tc>
          <w:tcPr>
            <w:tcW w:w="988" w:type="dxa"/>
            <w:gridSpan w:val="2"/>
            <w:tcBorders>
              <w:top w:val="single" w:sz="4" w:space="0" w:color="000000"/>
              <w:left w:val="nil"/>
              <w:bottom w:val="single" w:sz="4" w:space="0" w:color="000000"/>
              <w:right w:val="single" w:sz="4" w:space="0" w:color="000000"/>
            </w:tcBorders>
            <w:shd w:val="clear" w:color="auto" w:fill="auto"/>
            <w:tcMar>
              <w:top w:w="3" w:type="dxa"/>
              <w:left w:w="81" w:type="dxa"/>
              <w:right w:w="36" w:type="dxa"/>
            </w:tcMar>
          </w:tcPr>
          <w:p w14:paraId="78BF25DF" w14:textId="77777777" w:rsidR="0096135F" w:rsidRDefault="0096135F">
            <w:pPr>
              <w:spacing w:after="123"/>
            </w:pPr>
          </w:p>
        </w:tc>
      </w:tr>
      <w:tr w:rsidR="0096135F" w14:paraId="1E959E70" w14:textId="77777777" w:rsidTr="002D6D6C">
        <w:trPr>
          <w:trHeight w:val="838"/>
        </w:trPr>
        <w:tc>
          <w:tcPr>
            <w:tcW w:w="626" w:type="dxa"/>
            <w:gridSpan w:val="2"/>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64C06C98" w14:textId="77777777" w:rsidR="0096135F" w:rsidRDefault="00F21B07">
            <w:pPr>
              <w:ind w:left="1"/>
            </w:pPr>
            <w:r>
              <w:t xml:space="preserve"> 1. </w:t>
            </w:r>
          </w:p>
        </w:tc>
        <w:tc>
          <w:tcPr>
            <w:tcW w:w="2513" w:type="dxa"/>
            <w:gridSpan w:val="2"/>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4512DF61" w14:textId="77777777" w:rsidR="0096135F" w:rsidRDefault="00F21B07">
            <w:r>
              <w:t xml:space="preserve">Стол  </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tcPr>
          <w:p w14:paraId="0010761E" w14:textId="77777777" w:rsidR="0096135F" w:rsidRDefault="00F21B07">
            <w:pPr>
              <w:ind w:left="1"/>
            </w:pPr>
            <w:r>
              <w:t xml:space="preserve">Технические характеристики на </w:t>
            </w:r>
            <w:r>
              <w:tab/>
              <w:t xml:space="preserve">усмотрение </w:t>
            </w:r>
          </w:p>
        </w:tc>
        <w:tc>
          <w:tcPr>
            <w:tcW w:w="1314" w:type="dxa"/>
            <w:gridSpan w:val="3"/>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12900344" w14:textId="77777777" w:rsidR="0096135F" w:rsidRDefault="00F21B07">
            <w:pPr>
              <w:ind w:right="46"/>
              <w:jc w:val="center"/>
            </w:pPr>
            <w:r>
              <w:t xml:space="preserve">31.01.12 </w:t>
            </w:r>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39D9FB2E" w14:textId="77777777" w:rsidR="0096135F" w:rsidRDefault="00F21B07">
            <w:pPr>
              <w:jc w:val="center"/>
            </w:pPr>
            <w:r>
              <w:t xml:space="preserve">На кол-во экспертов </w:t>
            </w:r>
          </w:p>
        </w:tc>
        <w:tc>
          <w:tcPr>
            <w:tcW w:w="1399" w:type="dxa"/>
            <w:gridSpan w:val="3"/>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7A85F309" w14:textId="77777777" w:rsidR="0096135F" w:rsidRDefault="00F21B07">
            <w:pPr>
              <w:ind w:right="50"/>
              <w:jc w:val="center"/>
            </w:pPr>
            <w:r>
              <w:t xml:space="preserve">2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7FC99A66" w14:textId="77777777" w:rsidR="0096135F" w:rsidRDefault="00F21B07">
            <w:pPr>
              <w:ind w:right="50"/>
              <w:jc w:val="center"/>
            </w:pPr>
            <w:r>
              <w:t xml:space="preserve">1 </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74353E40" w14:textId="77777777" w:rsidR="0096135F" w:rsidRDefault="00F21B07">
            <w:pPr>
              <w:ind w:right="46"/>
              <w:jc w:val="center"/>
            </w:pPr>
            <w:r>
              <w:t xml:space="preserve">1 </w:t>
            </w:r>
          </w:p>
        </w:tc>
        <w:tc>
          <w:tcPr>
            <w:tcW w:w="967" w:type="dxa"/>
            <w:gridSpan w:val="2"/>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39A21F8D" w14:textId="77777777" w:rsidR="0096135F" w:rsidRDefault="00F21B07">
            <w:pPr>
              <w:ind w:right="46"/>
              <w:jc w:val="center"/>
            </w:pPr>
            <w:r>
              <w:t xml:space="preserve">1 </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1BA13945" w14:textId="77777777" w:rsidR="0096135F" w:rsidRDefault="00F21B07">
            <w:pPr>
              <w:ind w:right="46"/>
              <w:jc w:val="center"/>
            </w:pPr>
            <w:proofErr w:type="spellStart"/>
            <w:r>
              <w:t>шт</w:t>
            </w:r>
            <w:proofErr w:type="spellEnd"/>
            <w:r>
              <w:t xml:space="preserve"> </w:t>
            </w:r>
          </w:p>
        </w:tc>
        <w:tc>
          <w:tcPr>
            <w:tcW w:w="988" w:type="dxa"/>
            <w:gridSpan w:val="2"/>
            <w:tcBorders>
              <w:top w:val="single" w:sz="4" w:space="0" w:color="000000"/>
              <w:left w:val="single" w:sz="4" w:space="0" w:color="000000"/>
              <w:bottom w:val="single" w:sz="4" w:space="0" w:color="000000"/>
              <w:right w:val="single" w:sz="4" w:space="0" w:color="000000"/>
            </w:tcBorders>
            <w:shd w:val="clear" w:color="auto" w:fill="auto"/>
            <w:tcMar>
              <w:top w:w="3" w:type="dxa"/>
              <w:left w:w="81" w:type="dxa"/>
              <w:right w:w="36" w:type="dxa"/>
            </w:tcMar>
            <w:vAlign w:val="center"/>
          </w:tcPr>
          <w:p w14:paraId="131EC5C4" w14:textId="77777777" w:rsidR="0096135F" w:rsidRDefault="00F21B07">
            <w:pPr>
              <w:ind w:right="47"/>
              <w:jc w:val="center"/>
            </w:pPr>
            <w:r>
              <w:t xml:space="preserve">В </w:t>
            </w:r>
          </w:p>
        </w:tc>
      </w:tr>
    </w:tbl>
    <w:p w14:paraId="6CEBE4EF" w14:textId="77777777" w:rsidR="0096135F" w:rsidRDefault="0096135F">
      <w:pPr>
        <w:ind w:left="-1702" w:right="15993"/>
      </w:pPr>
    </w:p>
    <w:tbl>
      <w:tblPr>
        <w:tblStyle w:val="afff0"/>
        <w:tblW w:w="14316" w:type="dxa"/>
        <w:tblInd w:w="-80" w:type="dxa"/>
        <w:tblLayout w:type="fixed"/>
        <w:tblLook w:val="0400" w:firstRow="0" w:lastRow="0" w:firstColumn="0" w:lastColumn="0" w:noHBand="0" w:noVBand="1"/>
      </w:tblPr>
      <w:tblGrid>
        <w:gridCol w:w="524"/>
        <w:gridCol w:w="2331"/>
        <w:gridCol w:w="2175"/>
        <w:gridCol w:w="1344"/>
        <w:gridCol w:w="1422"/>
        <w:gridCol w:w="1423"/>
        <w:gridCol w:w="983"/>
        <w:gridCol w:w="989"/>
        <w:gridCol w:w="988"/>
        <w:gridCol w:w="1130"/>
        <w:gridCol w:w="1007"/>
      </w:tblGrid>
      <w:tr w:rsidR="0096135F" w14:paraId="66736091" w14:textId="77777777" w:rsidTr="00B3382D">
        <w:trPr>
          <w:trHeight w:val="840"/>
        </w:trPr>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A9225" w14:textId="77777777" w:rsidR="0096135F" w:rsidRDefault="0096135F">
            <w:pPr>
              <w:spacing w:after="123"/>
            </w:pP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00856FE2" w14:textId="77777777" w:rsidR="0096135F" w:rsidRDefault="0096135F">
            <w:pPr>
              <w:spacing w:after="123"/>
            </w:pP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14:paraId="1A21EDCC" w14:textId="77777777" w:rsidR="0096135F" w:rsidRDefault="00F21B07">
            <w:pPr>
              <w:ind w:left="1" w:right="17"/>
            </w:pPr>
            <w:r>
              <w:t xml:space="preserve">образовательно й </w:t>
            </w:r>
            <w:r>
              <w:tab/>
              <w:t xml:space="preserve">организации ОО </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14:paraId="22AC6389" w14:textId="77777777" w:rsidR="0096135F" w:rsidRDefault="0096135F">
            <w:pPr>
              <w:spacing w:after="123"/>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4A733521" w14:textId="77777777" w:rsidR="0096135F" w:rsidRDefault="0096135F">
            <w:pPr>
              <w:spacing w:after="123"/>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40CA1794" w14:textId="77777777" w:rsidR="0096135F" w:rsidRDefault="0096135F">
            <w:pPr>
              <w:spacing w:after="123"/>
            </w:pP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23F7702B" w14:textId="77777777" w:rsidR="0096135F" w:rsidRDefault="0096135F">
            <w:pPr>
              <w:spacing w:after="123"/>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6696EE92" w14:textId="77777777" w:rsidR="0096135F" w:rsidRDefault="0096135F">
            <w:pPr>
              <w:spacing w:after="123"/>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474B45C8" w14:textId="77777777" w:rsidR="0096135F" w:rsidRDefault="0096135F">
            <w:pPr>
              <w:spacing w:after="123"/>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2DC0F554" w14:textId="77777777" w:rsidR="0096135F" w:rsidRDefault="0096135F">
            <w:pPr>
              <w:spacing w:after="123"/>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E907207" w14:textId="77777777" w:rsidR="0096135F" w:rsidRDefault="0096135F">
            <w:pPr>
              <w:spacing w:after="123"/>
            </w:pPr>
          </w:p>
        </w:tc>
      </w:tr>
      <w:tr w:rsidR="0096135F" w14:paraId="5CDAC735" w14:textId="77777777" w:rsidTr="00B3382D">
        <w:trPr>
          <w:trHeight w:val="846"/>
        </w:trPr>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C7556" w14:textId="77777777" w:rsidR="0096135F" w:rsidRDefault="00F21B07">
            <w:pPr>
              <w:ind w:left="1"/>
            </w:pPr>
            <w:r>
              <w:t xml:space="preserve">2. </w:t>
            </w: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E5C34" w14:textId="77777777" w:rsidR="0096135F" w:rsidRDefault="00F21B07">
            <w:r>
              <w:t xml:space="preserve">Стул </w:t>
            </w: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14:paraId="0E640964" w14:textId="0EAA9EE8" w:rsidR="0096135F" w:rsidRPr="00777D78" w:rsidRDefault="00F21B07">
            <w:pPr>
              <w:ind w:left="1"/>
              <w:rPr>
                <w:lang w:val="ru-RU"/>
              </w:rPr>
            </w:pPr>
            <w:r w:rsidRPr="00777D78">
              <w:rPr>
                <w:lang w:val="ru-RU"/>
              </w:rPr>
              <w:t xml:space="preserve">Технические характеристики на усмотрение ОО </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8F448" w14:textId="77777777" w:rsidR="0096135F" w:rsidRDefault="00F21B07">
            <w:pPr>
              <w:ind w:right="45"/>
              <w:jc w:val="center"/>
            </w:pPr>
            <w:r>
              <w:t xml:space="preserve">31.01.11 </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03569" w14:textId="77777777" w:rsidR="0096135F" w:rsidRDefault="00F21B07">
            <w:pPr>
              <w:jc w:val="center"/>
            </w:pPr>
            <w:r>
              <w:t xml:space="preserve">На 1 эксперта </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DF362" w14:textId="77777777" w:rsidR="0096135F" w:rsidRDefault="00F21B07">
            <w:pPr>
              <w:ind w:right="46"/>
              <w:jc w:val="center"/>
            </w:pPr>
            <w:r>
              <w:t xml:space="preserve">- </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EC25B" w14:textId="77777777" w:rsidR="0096135F" w:rsidRDefault="00F21B07">
            <w:pPr>
              <w:ind w:right="49"/>
              <w:jc w:val="center"/>
            </w:pPr>
            <w:r>
              <w:t xml:space="preserve">1 </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2E909" w14:textId="77777777" w:rsidR="0096135F" w:rsidRDefault="00F21B07">
            <w:pPr>
              <w:ind w:right="46"/>
              <w:jc w:val="center"/>
            </w:pPr>
            <w:r>
              <w:t xml:space="preserve">1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2DF27" w14:textId="77777777" w:rsidR="0096135F" w:rsidRDefault="00F21B07">
            <w:pPr>
              <w:ind w:right="45"/>
              <w:jc w:val="center"/>
            </w:pPr>
            <w:r>
              <w:t xml:space="preserve">1 </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7AFB1" w14:textId="77777777" w:rsidR="0096135F" w:rsidRDefault="00F21B07">
            <w:pPr>
              <w:ind w:right="46"/>
              <w:jc w:val="center"/>
            </w:pPr>
            <w:proofErr w:type="spellStart"/>
            <w:r>
              <w:t>шт</w:t>
            </w:r>
            <w:proofErr w:type="spellEnd"/>
            <w:r>
              <w:t xml:space="preserve"> </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BC895" w14:textId="77777777" w:rsidR="0096135F" w:rsidRDefault="00F21B07">
            <w:pPr>
              <w:ind w:right="46"/>
              <w:jc w:val="center"/>
            </w:pPr>
            <w:r>
              <w:t xml:space="preserve">В </w:t>
            </w:r>
          </w:p>
        </w:tc>
      </w:tr>
      <w:tr w:rsidR="0096135F" w14:paraId="0F4B7181" w14:textId="77777777">
        <w:trPr>
          <w:trHeight w:val="293"/>
        </w:trPr>
        <w:tc>
          <w:tcPr>
            <w:tcW w:w="524" w:type="dxa"/>
            <w:tcBorders>
              <w:top w:val="single" w:sz="4" w:space="0" w:color="000000"/>
              <w:left w:val="single" w:sz="4" w:space="0" w:color="000000"/>
              <w:bottom w:val="single" w:sz="4" w:space="0" w:color="000000"/>
              <w:right w:val="nil"/>
            </w:tcBorders>
            <w:shd w:val="clear" w:color="auto" w:fill="auto"/>
          </w:tcPr>
          <w:p w14:paraId="5019163E" w14:textId="77777777" w:rsidR="0096135F" w:rsidRDefault="0096135F">
            <w:pPr>
              <w:spacing w:after="123"/>
            </w:pPr>
          </w:p>
        </w:tc>
        <w:tc>
          <w:tcPr>
            <w:tcW w:w="13792" w:type="dxa"/>
            <w:gridSpan w:val="10"/>
            <w:tcBorders>
              <w:top w:val="single" w:sz="4" w:space="0" w:color="000000"/>
              <w:left w:val="nil"/>
              <w:bottom w:val="single" w:sz="4" w:space="0" w:color="000000"/>
              <w:right w:val="single" w:sz="4" w:space="0" w:color="000000"/>
            </w:tcBorders>
            <w:shd w:val="clear" w:color="auto" w:fill="auto"/>
          </w:tcPr>
          <w:p w14:paraId="6D772821" w14:textId="77777777" w:rsidR="0096135F" w:rsidRDefault="00F21B07">
            <w:pPr>
              <w:ind w:right="450"/>
              <w:jc w:val="center"/>
            </w:pPr>
            <w:r>
              <w:rPr>
                <w:b/>
              </w:rPr>
              <w:t xml:space="preserve">Перечень инструментов </w:t>
            </w:r>
          </w:p>
        </w:tc>
      </w:tr>
      <w:tr w:rsidR="0096135F" w14:paraId="7FF4F064" w14:textId="77777777" w:rsidTr="00B3382D">
        <w:trPr>
          <w:trHeight w:val="295"/>
        </w:trPr>
        <w:tc>
          <w:tcPr>
            <w:tcW w:w="524" w:type="dxa"/>
            <w:tcBorders>
              <w:top w:val="single" w:sz="4" w:space="0" w:color="000000"/>
              <w:left w:val="single" w:sz="4" w:space="0" w:color="000000"/>
              <w:bottom w:val="single" w:sz="4" w:space="0" w:color="000000"/>
              <w:right w:val="single" w:sz="4" w:space="0" w:color="000000"/>
            </w:tcBorders>
            <w:shd w:val="clear" w:color="auto" w:fill="auto"/>
          </w:tcPr>
          <w:p w14:paraId="5C4E0A8C" w14:textId="77777777" w:rsidR="0096135F" w:rsidRDefault="00F21B07">
            <w:pPr>
              <w:ind w:left="1"/>
            </w:pPr>
            <w:r>
              <w:t xml:space="preserve">1. </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38F78EE7" w14:textId="77777777" w:rsidR="0096135F" w:rsidRDefault="00F21B07">
            <w:r>
              <w:t xml:space="preserve">Не требуется </w:t>
            </w: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14:paraId="0C31F8EE" w14:textId="77777777" w:rsidR="0096135F" w:rsidRDefault="00F21B07">
            <w:pPr>
              <w:ind w:left="1"/>
            </w:pPr>
            <w:r>
              <w:t xml:space="preserve">- </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14:paraId="74278119" w14:textId="77777777" w:rsidR="0096135F" w:rsidRDefault="00F21B07">
            <w:pPr>
              <w:ind w:right="46"/>
              <w:jc w:val="center"/>
            </w:pPr>
            <w: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2A909697" w14:textId="77777777" w:rsidR="0096135F" w:rsidRDefault="00F21B07">
            <w:pPr>
              <w:ind w:right="46"/>
              <w:jc w:val="center"/>
            </w:pPr>
            <w:r>
              <w:t xml:space="preserve">-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07EDF819" w14:textId="77777777" w:rsidR="0096135F" w:rsidRDefault="00F21B07">
            <w:pPr>
              <w:ind w:right="46"/>
              <w:jc w:val="center"/>
            </w:pPr>
            <w:r>
              <w:t xml:space="preserve">- </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4F53975F" w14:textId="77777777" w:rsidR="0096135F" w:rsidRDefault="00F21B07">
            <w:pPr>
              <w:ind w:right="46"/>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54E2EB81" w14:textId="77777777" w:rsidR="0096135F" w:rsidRDefault="00F21B07">
            <w:pPr>
              <w:ind w:right="43"/>
              <w:jc w:val="center"/>
            </w:pPr>
            <w: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2071A575" w14:textId="77777777" w:rsidR="0096135F" w:rsidRDefault="00F21B07">
            <w:pPr>
              <w:ind w:right="43"/>
              <w:jc w:val="center"/>
            </w:pPr>
            <w:r>
              <w:t xml:space="preserve">-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42E53B11" w14:textId="77777777" w:rsidR="0096135F" w:rsidRDefault="00F21B07">
            <w:pPr>
              <w:ind w:right="45"/>
              <w:jc w:val="center"/>
            </w:pPr>
            <w:r>
              <w:t xml:space="preserve">- </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6F17D28A" w14:textId="77777777" w:rsidR="0096135F" w:rsidRDefault="00F21B07">
            <w:pPr>
              <w:ind w:right="46"/>
              <w:jc w:val="center"/>
            </w:pPr>
            <w:r>
              <w:t xml:space="preserve">- </w:t>
            </w:r>
          </w:p>
        </w:tc>
      </w:tr>
      <w:tr w:rsidR="0096135F" w14:paraId="7F8B599F" w14:textId="77777777">
        <w:trPr>
          <w:trHeight w:val="293"/>
        </w:trPr>
        <w:tc>
          <w:tcPr>
            <w:tcW w:w="524" w:type="dxa"/>
            <w:tcBorders>
              <w:top w:val="single" w:sz="4" w:space="0" w:color="000000"/>
              <w:left w:val="single" w:sz="4" w:space="0" w:color="000000"/>
              <w:bottom w:val="single" w:sz="4" w:space="0" w:color="000000"/>
              <w:right w:val="nil"/>
            </w:tcBorders>
            <w:shd w:val="clear" w:color="auto" w:fill="auto"/>
          </w:tcPr>
          <w:p w14:paraId="72B71AB2" w14:textId="77777777" w:rsidR="0096135F" w:rsidRDefault="0096135F">
            <w:pPr>
              <w:spacing w:after="123"/>
            </w:pPr>
          </w:p>
        </w:tc>
        <w:tc>
          <w:tcPr>
            <w:tcW w:w="13792" w:type="dxa"/>
            <w:gridSpan w:val="10"/>
            <w:tcBorders>
              <w:top w:val="single" w:sz="4" w:space="0" w:color="000000"/>
              <w:left w:val="nil"/>
              <w:bottom w:val="single" w:sz="4" w:space="0" w:color="000000"/>
              <w:right w:val="single" w:sz="4" w:space="0" w:color="000000"/>
            </w:tcBorders>
            <w:shd w:val="clear" w:color="auto" w:fill="auto"/>
          </w:tcPr>
          <w:p w14:paraId="75880DEE" w14:textId="77777777" w:rsidR="0096135F" w:rsidRDefault="00F21B07">
            <w:pPr>
              <w:ind w:right="447"/>
              <w:jc w:val="center"/>
            </w:pPr>
            <w:r>
              <w:rPr>
                <w:b/>
              </w:rPr>
              <w:t xml:space="preserve">Перечень расходных материалов </w:t>
            </w:r>
          </w:p>
        </w:tc>
      </w:tr>
      <w:tr w:rsidR="0096135F" w14:paraId="45F39022" w14:textId="77777777" w:rsidTr="00B3382D">
        <w:trPr>
          <w:trHeight w:val="564"/>
        </w:trPr>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A13D6" w14:textId="77777777" w:rsidR="0096135F" w:rsidRDefault="00F21B07">
            <w:pPr>
              <w:ind w:left="1"/>
            </w:pPr>
            <w:r>
              <w:t xml:space="preserve">1. </w:t>
            </w: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7C1F2" w14:textId="77777777" w:rsidR="0096135F" w:rsidRDefault="00F21B07">
            <w:r>
              <w:t xml:space="preserve">Ручка </w:t>
            </w: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14:paraId="0B384C84" w14:textId="77777777" w:rsidR="0096135F" w:rsidRDefault="00F21B07">
            <w:pPr>
              <w:ind w:left="1"/>
            </w:pPr>
            <w:r>
              <w:t xml:space="preserve">Цвет пасты: синий </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C1123" w14:textId="77777777" w:rsidR="0096135F" w:rsidRDefault="00F21B07">
            <w:pPr>
              <w:ind w:right="45"/>
              <w:jc w:val="center"/>
            </w:pPr>
            <w:r>
              <w:t xml:space="preserve">32.99.12 </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5A8A337F" w14:textId="77777777" w:rsidR="0096135F" w:rsidRDefault="00F21B07">
            <w:pPr>
              <w:jc w:val="center"/>
            </w:pPr>
            <w:r>
              <w:t xml:space="preserve">На 1 эксперта </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6696E" w14:textId="77777777" w:rsidR="0096135F" w:rsidRDefault="00F21B07">
            <w:pPr>
              <w:ind w:right="46"/>
              <w:jc w:val="center"/>
            </w:pPr>
            <w:r>
              <w:t xml:space="preserve">- </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74FB7" w14:textId="77777777" w:rsidR="0096135F" w:rsidRDefault="00F21B07">
            <w:pPr>
              <w:ind w:right="49"/>
              <w:jc w:val="center"/>
            </w:pPr>
            <w:r>
              <w:t xml:space="preserve">1 </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A0683" w14:textId="77777777" w:rsidR="0096135F" w:rsidRDefault="00F21B07">
            <w:pPr>
              <w:ind w:right="46"/>
              <w:jc w:val="center"/>
            </w:pPr>
            <w:r>
              <w:t xml:space="preserve">1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890B4" w14:textId="77777777" w:rsidR="0096135F" w:rsidRDefault="00F21B07">
            <w:pPr>
              <w:ind w:right="45"/>
              <w:jc w:val="center"/>
            </w:pPr>
            <w:r>
              <w:t xml:space="preserve">1 </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41D4F" w14:textId="77777777" w:rsidR="0096135F" w:rsidRDefault="00F21B07">
            <w:pPr>
              <w:ind w:right="46"/>
              <w:jc w:val="center"/>
            </w:pPr>
            <w:proofErr w:type="spellStart"/>
            <w:r>
              <w:t>шт</w:t>
            </w:r>
            <w:proofErr w:type="spellEnd"/>
            <w:r>
              <w:t xml:space="preserve"> </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56154" w14:textId="77777777" w:rsidR="0096135F" w:rsidRDefault="00F21B07">
            <w:pPr>
              <w:ind w:right="46"/>
              <w:jc w:val="center"/>
            </w:pPr>
            <w:r>
              <w:t xml:space="preserve">В </w:t>
            </w:r>
          </w:p>
        </w:tc>
      </w:tr>
      <w:tr w:rsidR="0096135F" w14:paraId="331D874D" w14:textId="77777777">
        <w:trPr>
          <w:trHeight w:val="293"/>
        </w:trPr>
        <w:tc>
          <w:tcPr>
            <w:tcW w:w="524" w:type="dxa"/>
            <w:tcBorders>
              <w:top w:val="single" w:sz="4" w:space="0" w:color="000000"/>
              <w:left w:val="single" w:sz="4" w:space="0" w:color="000000"/>
              <w:bottom w:val="single" w:sz="4" w:space="0" w:color="000000"/>
              <w:right w:val="nil"/>
            </w:tcBorders>
            <w:shd w:val="clear" w:color="auto" w:fill="auto"/>
          </w:tcPr>
          <w:p w14:paraId="2BED402B" w14:textId="77777777" w:rsidR="0096135F" w:rsidRDefault="0096135F">
            <w:pPr>
              <w:spacing w:after="123"/>
            </w:pPr>
          </w:p>
        </w:tc>
        <w:tc>
          <w:tcPr>
            <w:tcW w:w="13792" w:type="dxa"/>
            <w:gridSpan w:val="10"/>
            <w:tcBorders>
              <w:top w:val="single" w:sz="4" w:space="0" w:color="000000"/>
              <w:left w:val="nil"/>
              <w:bottom w:val="single" w:sz="4" w:space="0" w:color="000000"/>
              <w:right w:val="single" w:sz="4" w:space="0" w:color="000000"/>
            </w:tcBorders>
            <w:shd w:val="clear" w:color="auto" w:fill="auto"/>
          </w:tcPr>
          <w:p w14:paraId="47C386F7" w14:textId="77777777" w:rsidR="0096135F" w:rsidRPr="00777D78" w:rsidRDefault="00F21B07">
            <w:pPr>
              <w:ind w:left="1626"/>
              <w:rPr>
                <w:lang w:val="ru-RU"/>
              </w:rPr>
            </w:pPr>
            <w:r w:rsidRPr="00777D78">
              <w:rPr>
                <w:b/>
                <w:lang w:val="ru-RU"/>
              </w:rPr>
              <w:t xml:space="preserve">Оснащение средствами, обеспечивающими охрану труда и технику безопасности </w:t>
            </w:r>
          </w:p>
        </w:tc>
      </w:tr>
      <w:tr w:rsidR="0096135F" w14:paraId="7444A967" w14:textId="77777777" w:rsidTr="00B3382D">
        <w:trPr>
          <w:trHeight w:val="296"/>
        </w:trPr>
        <w:tc>
          <w:tcPr>
            <w:tcW w:w="524" w:type="dxa"/>
            <w:tcBorders>
              <w:top w:val="single" w:sz="4" w:space="0" w:color="000000"/>
              <w:left w:val="single" w:sz="4" w:space="0" w:color="000000"/>
              <w:bottom w:val="single" w:sz="4" w:space="0" w:color="000000"/>
              <w:right w:val="single" w:sz="4" w:space="0" w:color="000000"/>
            </w:tcBorders>
            <w:shd w:val="clear" w:color="auto" w:fill="auto"/>
          </w:tcPr>
          <w:p w14:paraId="0EDC5916" w14:textId="77777777" w:rsidR="0096135F" w:rsidRDefault="00F21B07">
            <w:pPr>
              <w:ind w:left="1"/>
            </w:pPr>
            <w:r>
              <w:t xml:space="preserve">1. </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365258BD" w14:textId="77777777" w:rsidR="0096135F" w:rsidRDefault="00F21B07">
            <w:r>
              <w:t xml:space="preserve">Не требуется </w:t>
            </w: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14:paraId="102329E6" w14:textId="77777777" w:rsidR="0096135F" w:rsidRDefault="00F21B07">
            <w:pPr>
              <w:ind w:left="1"/>
            </w:pPr>
            <w:r>
              <w:t xml:space="preserve">- </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14:paraId="300B0ADD" w14:textId="77777777" w:rsidR="0096135F" w:rsidRDefault="00F21B07">
            <w:pPr>
              <w:ind w:left="1"/>
            </w:pPr>
            <w: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32AC7D81" w14:textId="77777777" w:rsidR="0096135F" w:rsidRDefault="00F21B07">
            <w:r>
              <w:t xml:space="preserve">-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1E5780B4" w14:textId="77777777" w:rsidR="0096135F" w:rsidRDefault="00F21B07">
            <w:r>
              <w:t xml:space="preserve">- </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1DF12DC5" w14:textId="77777777" w:rsidR="0096135F" w:rsidRDefault="00F21B07">
            <w: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487590C5" w14:textId="77777777" w:rsidR="0096135F" w:rsidRDefault="00F21B07">
            <w:pPr>
              <w:ind w:left="1"/>
            </w:pPr>
            <w: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613FA3DD" w14:textId="77777777" w:rsidR="0096135F" w:rsidRDefault="00F21B07">
            <w:pPr>
              <w:ind w:left="1"/>
            </w:pPr>
            <w:r>
              <w:t xml:space="preserve">-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617E4E5E" w14:textId="77777777" w:rsidR="0096135F" w:rsidRDefault="00F21B07">
            <w:pPr>
              <w:ind w:left="1"/>
            </w:pPr>
            <w:r>
              <w:t xml:space="preserve">- </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45915A5E" w14:textId="77777777" w:rsidR="0096135F" w:rsidRDefault="00F21B07">
            <w:r>
              <w:t xml:space="preserve">- </w:t>
            </w:r>
          </w:p>
        </w:tc>
      </w:tr>
      <w:tr w:rsidR="0096135F" w14:paraId="601EF17C" w14:textId="77777777">
        <w:trPr>
          <w:trHeight w:val="290"/>
        </w:trPr>
        <w:tc>
          <w:tcPr>
            <w:tcW w:w="524" w:type="dxa"/>
            <w:tcBorders>
              <w:top w:val="single" w:sz="4" w:space="0" w:color="000000"/>
              <w:left w:val="single" w:sz="4" w:space="0" w:color="000000"/>
              <w:bottom w:val="single" w:sz="4" w:space="0" w:color="000000"/>
              <w:right w:val="nil"/>
            </w:tcBorders>
            <w:shd w:val="clear" w:color="auto" w:fill="auto"/>
          </w:tcPr>
          <w:p w14:paraId="0923CBC8" w14:textId="77777777" w:rsidR="0096135F" w:rsidRDefault="0096135F">
            <w:pPr>
              <w:spacing w:after="123"/>
            </w:pPr>
          </w:p>
        </w:tc>
        <w:tc>
          <w:tcPr>
            <w:tcW w:w="13792" w:type="dxa"/>
            <w:gridSpan w:val="10"/>
            <w:tcBorders>
              <w:top w:val="single" w:sz="4" w:space="0" w:color="000000"/>
              <w:left w:val="nil"/>
              <w:bottom w:val="single" w:sz="4" w:space="0" w:color="000000"/>
              <w:right w:val="single" w:sz="4" w:space="0" w:color="000000"/>
            </w:tcBorders>
            <w:shd w:val="clear" w:color="auto" w:fill="auto"/>
          </w:tcPr>
          <w:p w14:paraId="3D4D78C5" w14:textId="77777777" w:rsidR="0096135F" w:rsidRPr="00777D78" w:rsidRDefault="00F21B07">
            <w:pPr>
              <w:ind w:left="2018"/>
              <w:rPr>
                <w:lang w:val="ru-RU"/>
              </w:rPr>
            </w:pPr>
            <w:r w:rsidRPr="00777D78">
              <w:rPr>
                <w:b/>
                <w:lang w:val="ru-RU"/>
              </w:rPr>
              <w:t xml:space="preserve">6. Дополнительные технические характеристики и описания площадки </w:t>
            </w:r>
          </w:p>
        </w:tc>
      </w:tr>
      <w:tr w:rsidR="0096135F" w14:paraId="6484AC74" w14:textId="77777777" w:rsidTr="00B3382D">
        <w:trPr>
          <w:trHeight w:val="297"/>
        </w:trPr>
        <w:tc>
          <w:tcPr>
            <w:tcW w:w="524" w:type="dxa"/>
            <w:tcBorders>
              <w:top w:val="single" w:sz="4" w:space="0" w:color="000000"/>
              <w:left w:val="single" w:sz="4" w:space="0" w:color="000000"/>
              <w:bottom w:val="single" w:sz="4" w:space="0" w:color="000000"/>
              <w:right w:val="single" w:sz="4" w:space="0" w:color="000000"/>
            </w:tcBorders>
            <w:shd w:val="clear" w:color="auto" w:fill="auto"/>
          </w:tcPr>
          <w:p w14:paraId="1E230CAC" w14:textId="77777777" w:rsidR="0096135F" w:rsidRDefault="00F21B07">
            <w:pPr>
              <w:ind w:left="32"/>
            </w:pPr>
            <w:r>
              <w:t xml:space="preserve">№ </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41A9E82B" w14:textId="77777777" w:rsidR="0096135F" w:rsidRDefault="00F21B07">
            <w:pPr>
              <w:ind w:right="49"/>
              <w:jc w:val="center"/>
            </w:pPr>
            <w:r>
              <w:t xml:space="preserve">Наименование </w:t>
            </w:r>
          </w:p>
        </w:tc>
        <w:tc>
          <w:tcPr>
            <w:tcW w:w="11461" w:type="dxa"/>
            <w:gridSpan w:val="9"/>
            <w:tcBorders>
              <w:top w:val="single" w:sz="4" w:space="0" w:color="000000"/>
              <w:left w:val="single" w:sz="4" w:space="0" w:color="000000"/>
              <w:bottom w:val="single" w:sz="4" w:space="0" w:color="000000"/>
              <w:right w:val="single" w:sz="4" w:space="0" w:color="000000"/>
            </w:tcBorders>
            <w:shd w:val="clear" w:color="auto" w:fill="auto"/>
          </w:tcPr>
          <w:p w14:paraId="2E3C909D" w14:textId="77777777" w:rsidR="0096135F" w:rsidRDefault="00F21B07">
            <w:pPr>
              <w:ind w:right="44"/>
              <w:jc w:val="center"/>
            </w:pPr>
            <w:r>
              <w:t xml:space="preserve">Минимальные (рамочные) технические характеристики </w:t>
            </w:r>
          </w:p>
        </w:tc>
      </w:tr>
      <w:tr w:rsidR="0096135F" w14:paraId="18C132CE" w14:textId="77777777" w:rsidTr="00B3382D">
        <w:trPr>
          <w:trHeight w:val="562"/>
        </w:trPr>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8BAAD" w14:textId="77777777" w:rsidR="0096135F" w:rsidRDefault="00F21B07">
            <w:pPr>
              <w:ind w:left="1"/>
            </w:pPr>
            <w:r>
              <w:t xml:space="preserve">1. </w:t>
            </w: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E6534" w14:textId="77777777" w:rsidR="0096135F" w:rsidRDefault="00F21B07">
            <w:r>
              <w:t xml:space="preserve">Полы </w:t>
            </w:r>
          </w:p>
        </w:tc>
        <w:tc>
          <w:tcPr>
            <w:tcW w:w="11461" w:type="dxa"/>
            <w:gridSpan w:val="9"/>
            <w:tcBorders>
              <w:top w:val="single" w:sz="4" w:space="0" w:color="000000"/>
              <w:left w:val="single" w:sz="4" w:space="0" w:color="000000"/>
              <w:bottom w:val="single" w:sz="4" w:space="0" w:color="000000"/>
              <w:right w:val="single" w:sz="4" w:space="0" w:color="000000"/>
            </w:tcBorders>
            <w:shd w:val="clear" w:color="auto" w:fill="auto"/>
          </w:tcPr>
          <w:p w14:paraId="7CFD3402" w14:textId="77777777" w:rsidR="0096135F" w:rsidRPr="00777D78" w:rsidRDefault="00F21B07">
            <w:pPr>
              <w:ind w:left="1"/>
              <w:rPr>
                <w:lang w:val="ru-RU"/>
              </w:rPr>
            </w:pPr>
            <w:r w:rsidRPr="00777D78">
              <w:rPr>
                <w:lang w:val="ru-RU"/>
              </w:rPr>
              <w:t xml:space="preserve">Полы не должны иметь дефектов и повреждений и должны быть выполненными из материалов, допускающих влажную обработку и дезинфекцию, скольжение не допускается </w:t>
            </w:r>
          </w:p>
        </w:tc>
      </w:tr>
      <w:tr w:rsidR="0096135F" w14:paraId="1B320B3B" w14:textId="77777777" w:rsidTr="00B3382D">
        <w:trPr>
          <w:trHeight w:val="293"/>
        </w:trPr>
        <w:tc>
          <w:tcPr>
            <w:tcW w:w="524" w:type="dxa"/>
            <w:tcBorders>
              <w:top w:val="single" w:sz="4" w:space="0" w:color="000000"/>
              <w:left w:val="single" w:sz="4" w:space="0" w:color="000000"/>
              <w:bottom w:val="single" w:sz="4" w:space="0" w:color="000000"/>
              <w:right w:val="single" w:sz="4" w:space="0" w:color="000000"/>
            </w:tcBorders>
            <w:shd w:val="clear" w:color="auto" w:fill="auto"/>
          </w:tcPr>
          <w:p w14:paraId="46C6C8E6" w14:textId="77777777" w:rsidR="0096135F" w:rsidRDefault="00F21B07">
            <w:pPr>
              <w:ind w:left="1"/>
            </w:pPr>
            <w:r>
              <w:t xml:space="preserve">2. </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53160502" w14:textId="77777777" w:rsidR="0096135F" w:rsidRDefault="00F21B07">
            <w:r>
              <w:t xml:space="preserve">Освещение </w:t>
            </w:r>
          </w:p>
        </w:tc>
        <w:tc>
          <w:tcPr>
            <w:tcW w:w="11461" w:type="dxa"/>
            <w:gridSpan w:val="9"/>
            <w:tcBorders>
              <w:top w:val="single" w:sz="4" w:space="0" w:color="000000"/>
              <w:left w:val="single" w:sz="4" w:space="0" w:color="000000"/>
              <w:bottom w:val="single" w:sz="4" w:space="0" w:color="000000"/>
              <w:right w:val="single" w:sz="4" w:space="0" w:color="000000"/>
            </w:tcBorders>
            <w:shd w:val="clear" w:color="auto" w:fill="auto"/>
          </w:tcPr>
          <w:p w14:paraId="0ECAF552" w14:textId="77777777" w:rsidR="0096135F" w:rsidRPr="00777D78" w:rsidRDefault="00F21B07">
            <w:pPr>
              <w:ind w:left="1"/>
              <w:rPr>
                <w:lang w:val="ru-RU"/>
              </w:rPr>
            </w:pPr>
            <w:r w:rsidRPr="00777D78">
              <w:rPr>
                <w:lang w:val="ru-RU"/>
              </w:rPr>
              <w:t xml:space="preserve">Уровень освещенности в аудиториях с использованием компьютеров – не менее 300-500 люкс </w:t>
            </w:r>
          </w:p>
        </w:tc>
      </w:tr>
      <w:tr w:rsidR="0096135F" w14:paraId="36A3CB0D" w14:textId="77777777" w:rsidTr="00B3382D">
        <w:trPr>
          <w:trHeight w:val="295"/>
        </w:trPr>
        <w:tc>
          <w:tcPr>
            <w:tcW w:w="524" w:type="dxa"/>
            <w:tcBorders>
              <w:top w:val="single" w:sz="4" w:space="0" w:color="000000"/>
              <w:left w:val="single" w:sz="4" w:space="0" w:color="000000"/>
              <w:bottom w:val="single" w:sz="4" w:space="0" w:color="000000"/>
              <w:right w:val="single" w:sz="4" w:space="0" w:color="000000"/>
            </w:tcBorders>
            <w:shd w:val="clear" w:color="auto" w:fill="auto"/>
          </w:tcPr>
          <w:p w14:paraId="69E59200" w14:textId="77777777" w:rsidR="0096135F" w:rsidRDefault="00F21B07">
            <w:pPr>
              <w:ind w:left="1"/>
            </w:pPr>
            <w:r>
              <w:t xml:space="preserve">3. </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271EF35A" w14:textId="77777777" w:rsidR="0096135F" w:rsidRDefault="00F21B07">
            <w:r>
              <w:t xml:space="preserve">Электричество </w:t>
            </w:r>
          </w:p>
        </w:tc>
        <w:tc>
          <w:tcPr>
            <w:tcW w:w="11461" w:type="dxa"/>
            <w:gridSpan w:val="9"/>
            <w:tcBorders>
              <w:top w:val="single" w:sz="4" w:space="0" w:color="000000"/>
              <w:left w:val="single" w:sz="4" w:space="0" w:color="000000"/>
              <w:bottom w:val="single" w:sz="4" w:space="0" w:color="000000"/>
              <w:right w:val="single" w:sz="4" w:space="0" w:color="000000"/>
            </w:tcBorders>
            <w:shd w:val="clear" w:color="auto" w:fill="auto"/>
          </w:tcPr>
          <w:p w14:paraId="696A8601" w14:textId="77777777" w:rsidR="0096135F" w:rsidRDefault="00F21B07">
            <w:pPr>
              <w:ind w:left="1"/>
            </w:pPr>
            <w:r>
              <w:t xml:space="preserve">Подключение к электросети 220 В </w:t>
            </w:r>
          </w:p>
        </w:tc>
      </w:tr>
      <w:tr w:rsidR="0096135F" w14:paraId="4F705837" w14:textId="77777777" w:rsidTr="00B3382D">
        <w:trPr>
          <w:trHeight w:val="293"/>
        </w:trPr>
        <w:tc>
          <w:tcPr>
            <w:tcW w:w="524" w:type="dxa"/>
            <w:tcBorders>
              <w:top w:val="single" w:sz="4" w:space="0" w:color="000000"/>
              <w:left w:val="single" w:sz="4" w:space="0" w:color="000000"/>
              <w:bottom w:val="single" w:sz="4" w:space="0" w:color="000000"/>
              <w:right w:val="single" w:sz="4" w:space="0" w:color="000000"/>
            </w:tcBorders>
            <w:shd w:val="clear" w:color="auto" w:fill="auto"/>
          </w:tcPr>
          <w:p w14:paraId="44B180C6" w14:textId="77777777" w:rsidR="0096135F" w:rsidRDefault="00F21B07">
            <w:pPr>
              <w:ind w:left="1"/>
            </w:pPr>
            <w:r>
              <w:t xml:space="preserve">4. </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68A5F79B" w14:textId="77777777" w:rsidR="0096135F" w:rsidRDefault="00F21B07">
            <w:r>
              <w:t xml:space="preserve">Интернет </w:t>
            </w:r>
          </w:p>
        </w:tc>
        <w:tc>
          <w:tcPr>
            <w:tcW w:w="11461" w:type="dxa"/>
            <w:gridSpan w:val="9"/>
            <w:tcBorders>
              <w:top w:val="single" w:sz="4" w:space="0" w:color="000000"/>
              <w:left w:val="single" w:sz="4" w:space="0" w:color="000000"/>
              <w:bottom w:val="single" w:sz="4" w:space="0" w:color="000000"/>
              <w:right w:val="single" w:sz="4" w:space="0" w:color="000000"/>
            </w:tcBorders>
            <w:shd w:val="clear" w:color="auto" w:fill="auto"/>
          </w:tcPr>
          <w:p w14:paraId="4218E0AE" w14:textId="77777777" w:rsidR="0096135F" w:rsidRDefault="00F21B07">
            <w:pPr>
              <w:ind w:left="1"/>
            </w:pPr>
            <w:r>
              <w:t xml:space="preserve">На усмотрение образовательной организации </w:t>
            </w:r>
          </w:p>
        </w:tc>
      </w:tr>
    </w:tbl>
    <w:p w14:paraId="23F50A21" w14:textId="77777777" w:rsidR="0096135F" w:rsidRDefault="0096135F">
      <w:pPr>
        <w:ind w:firstLine="709"/>
        <w:jc w:val="right"/>
        <w:rPr>
          <w:i/>
          <w:sz w:val="24"/>
          <w:szCs w:val="24"/>
        </w:rPr>
      </w:pPr>
    </w:p>
    <w:p w14:paraId="0A9246CB" w14:textId="77777777" w:rsidR="0096135F" w:rsidRDefault="00F21B07">
      <w:pPr>
        <w:ind w:firstLine="709"/>
        <w:jc w:val="right"/>
        <w:rPr>
          <w:i/>
          <w:sz w:val="24"/>
          <w:szCs w:val="24"/>
        </w:rPr>
      </w:pPr>
      <w:r>
        <w:rPr>
          <w:i/>
          <w:sz w:val="24"/>
          <w:szCs w:val="24"/>
        </w:rPr>
        <w:t xml:space="preserve">Приложение 4.  </w:t>
      </w:r>
      <w:r>
        <w:rPr>
          <w:sz w:val="24"/>
          <w:szCs w:val="24"/>
        </w:rPr>
        <w:t>Примерный план застройки площадки ДЭ</w:t>
      </w:r>
    </w:p>
    <w:p w14:paraId="28B29311" w14:textId="77777777" w:rsidR="0096135F" w:rsidRDefault="0096135F">
      <w:pPr>
        <w:ind w:firstLine="709"/>
        <w:jc w:val="right"/>
        <w:rPr>
          <w:i/>
          <w:sz w:val="24"/>
          <w:szCs w:val="24"/>
        </w:rPr>
      </w:pPr>
    </w:p>
    <w:p w14:paraId="65C0CB4A" w14:textId="77777777" w:rsidR="002D6D6C" w:rsidRDefault="002D6D6C">
      <w:pPr>
        <w:ind w:firstLine="709"/>
        <w:jc w:val="right"/>
        <w:rPr>
          <w:i/>
          <w:sz w:val="24"/>
          <w:szCs w:val="24"/>
        </w:rPr>
      </w:pPr>
    </w:p>
    <w:p w14:paraId="3043C71A" w14:textId="77777777" w:rsidR="002D6D6C" w:rsidRDefault="009A42A6" w:rsidP="009A42A6">
      <w:pPr>
        <w:rPr>
          <w:i/>
          <w:sz w:val="24"/>
          <w:szCs w:val="24"/>
        </w:rPr>
      </w:pPr>
      <w:r>
        <w:rPr>
          <w:i/>
          <w:noProof/>
          <w:sz w:val="24"/>
          <w:szCs w:val="24"/>
        </w:rPr>
        <w:drawing>
          <wp:inline distT="0" distB="0" distL="0" distR="0" wp14:anchorId="221DC526" wp14:editId="6B211154">
            <wp:extent cx="6718164" cy="3810000"/>
            <wp:effectExtent l="0" t="0" r="698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 экрана 2024-10-28 220239.png"/>
                    <pic:cNvPicPr/>
                  </pic:nvPicPr>
                  <pic:blipFill>
                    <a:blip r:embed="rId15">
                      <a:extLst>
                        <a:ext uri="{28A0092B-C50C-407E-A947-70E740481C1C}">
                          <a14:useLocalDpi xmlns:a14="http://schemas.microsoft.com/office/drawing/2010/main" val="0"/>
                        </a:ext>
                      </a:extLst>
                    </a:blip>
                    <a:stretch>
                      <a:fillRect/>
                    </a:stretch>
                  </pic:blipFill>
                  <pic:spPr>
                    <a:xfrm>
                      <a:off x="0" y="0"/>
                      <a:ext cx="6720652" cy="3811411"/>
                    </a:xfrm>
                    <a:prstGeom prst="rect">
                      <a:avLst/>
                    </a:prstGeom>
                  </pic:spPr>
                </pic:pic>
              </a:graphicData>
            </a:graphic>
          </wp:inline>
        </w:drawing>
      </w:r>
    </w:p>
    <w:p w14:paraId="3339F588" w14:textId="77777777" w:rsidR="002D6D6C" w:rsidRDefault="002D6D6C">
      <w:pPr>
        <w:ind w:firstLine="709"/>
        <w:jc w:val="right"/>
        <w:rPr>
          <w:i/>
          <w:sz w:val="24"/>
          <w:szCs w:val="24"/>
        </w:rPr>
      </w:pPr>
    </w:p>
    <w:p w14:paraId="518D2804" w14:textId="77777777" w:rsidR="002D6D6C" w:rsidRDefault="002D6D6C">
      <w:pPr>
        <w:ind w:firstLine="709"/>
        <w:jc w:val="right"/>
        <w:rPr>
          <w:i/>
          <w:sz w:val="24"/>
          <w:szCs w:val="24"/>
        </w:rPr>
      </w:pPr>
    </w:p>
    <w:p w14:paraId="2F44F17A" w14:textId="77777777" w:rsidR="002D6D6C" w:rsidRDefault="002D6D6C" w:rsidP="002D6D6C">
      <w:pPr>
        <w:ind w:firstLine="709"/>
        <w:rPr>
          <w:i/>
          <w:sz w:val="24"/>
          <w:szCs w:val="24"/>
        </w:rPr>
      </w:pPr>
    </w:p>
    <w:p w14:paraId="02F0AEDD" w14:textId="77777777" w:rsidR="0096135F" w:rsidRDefault="0096135F" w:rsidP="009A42A6">
      <w:pPr>
        <w:rPr>
          <w:i/>
          <w:sz w:val="24"/>
          <w:szCs w:val="24"/>
        </w:rPr>
      </w:pPr>
    </w:p>
    <w:p w14:paraId="66710A15" w14:textId="77777777" w:rsidR="0096135F" w:rsidRDefault="0096135F">
      <w:pPr>
        <w:ind w:firstLine="709"/>
        <w:jc w:val="right"/>
        <w:rPr>
          <w:i/>
          <w:sz w:val="24"/>
          <w:szCs w:val="24"/>
        </w:rPr>
      </w:pPr>
    </w:p>
    <w:p w14:paraId="199CB182" w14:textId="77777777" w:rsidR="0096135F" w:rsidRDefault="0096135F">
      <w:pPr>
        <w:ind w:firstLine="709"/>
        <w:jc w:val="right"/>
        <w:rPr>
          <w:i/>
          <w:sz w:val="24"/>
          <w:szCs w:val="24"/>
        </w:rPr>
      </w:pPr>
    </w:p>
    <w:p w14:paraId="2B528598" w14:textId="77777777" w:rsidR="0096135F" w:rsidRDefault="0096135F">
      <w:pPr>
        <w:ind w:firstLine="709"/>
        <w:jc w:val="right"/>
        <w:rPr>
          <w:i/>
          <w:sz w:val="24"/>
          <w:szCs w:val="24"/>
        </w:rPr>
      </w:pPr>
    </w:p>
    <w:p w14:paraId="17DBE8FF" w14:textId="77777777" w:rsidR="009A42A6" w:rsidRDefault="009A42A6">
      <w:pPr>
        <w:ind w:firstLine="709"/>
        <w:jc w:val="right"/>
        <w:rPr>
          <w:i/>
          <w:sz w:val="24"/>
          <w:szCs w:val="24"/>
        </w:rPr>
      </w:pPr>
    </w:p>
    <w:p w14:paraId="6A862AC4" w14:textId="77777777" w:rsidR="009A42A6" w:rsidRDefault="009A42A6">
      <w:pPr>
        <w:ind w:firstLine="709"/>
        <w:jc w:val="right"/>
        <w:rPr>
          <w:i/>
          <w:sz w:val="24"/>
          <w:szCs w:val="24"/>
        </w:rPr>
      </w:pPr>
    </w:p>
    <w:p w14:paraId="3823A0E2" w14:textId="77777777" w:rsidR="009A42A6" w:rsidRDefault="009A42A6">
      <w:pPr>
        <w:ind w:firstLine="709"/>
        <w:jc w:val="right"/>
        <w:rPr>
          <w:i/>
          <w:sz w:val="24"/>
          <w:szCs w:val="24"/>
        </w:rPr>
      </w:pPr>
    </w:p>
    <w:p w14:paraId="49DFC55C" w14:textId="77777777" w:rsidR="0096135F" w:rsidRDefault="00F21B07">
      <w:pPr>
        <w:ind w:firstLine="709"/>
        <w:jc w:val="right"/>
        <w:rPr>
          <w:i/>
          <w:sz w:val="24"/>
          <w:szCs w:val="24"/>
        </w:rPr>
      </w:pPr>
      <w:r>
        <w:rPr>
          <w:i/>
          <w:sz w:val="24"/>
          <w:szCs w:val="24"/>
        </w:rPr>
        <w:t xml:space="preserve">Приложение 5.  </w:t>
      </w:r>
      <w:r>
        <w:rPr>
          <w:sz w:val="24"/>
          <w:szCs w:val="24"/>
        </w:rPr>
        <w:t>Оценочный лист защиты дипломной работы</w:t>
      </w:r>
    </w:p>
    <w:p w14:paraId="28A32A4C" w14:textId="77777777" w:rsidR="0096135F" w:rsidRDefault="0096135F">
      <w:pPr>
        <w:ind w:firstLine="709"/>
        <w:rPr>
          <w:i/>
          <w:sz w:val="24"/>
          <w:szCs w:val="24"/>
        </w:rPr>
      </w:pPr>
    </w:p>
    <w:p w14:paraId="169A7137" w14:textId="77777777" w:rsidR="0096135F" w:rsidRDefault="0096135F">
      <w:pPr>
        <w:jc w:val="center"/>
        <w:rPr>
          <w:b/>
          <w:sz w:val="24"/>
          <w:szCs w:val="24"/>
        </w:rPr>
      </w:pPr>
    </w:p>
    <w:tbl>
      <w:tblPr>
        <w:tblStyle w:val="afff1"/>
        <w:tblW w:w="142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
        <w:gridCol w:w="4073"/>
        <w:gridCol w:w="567"/>
        <w:gridCol w:w="708"/>
        <w:gridCol w:w="851"/>
        <w:gridCol w:w="850"/>
        <w:gridCol w:w="851"/>
        <w:gridCol w:w="709"/>
        <w:gridCol w:w="850"/>
        <w:gridCol w:w="1134"/>
        <w:gridCol w:w="1559"/>
        <w:gridCol w:w="1560"/>
      </w:tblGrid>
      <w:tr w:rsidR="004071A6" w14:paraId="69D22CFF" w14:textId="77777777" w:rsidTr="003B2D67">
        <w:tc>
          <w:tcPr>
            <w:tcW w:w="538" w:type="dxa"/>
            <w:vMerge w:val="restart"/>
            <w:vAlign w:val="center"/>
          </w:tcPr>
          <w:p w14:paraId="3DF60906" w14:textId="77777777" w:rsidR="004071A6" w:rsidRDefault="004071A6">
            <w:pPr>
              <w:jc w:val="center"/>
            </w:pPr>
            <w:r>
              <w:t>№ п/п</w:t>
            </w:r>
          </w:p>
        </w:tc>
        <w:tc>
          <w:tcPr>
            <w:tcW w:w="4073" w:type="dxa"/>
            <w:vMerge w:val="restart"/>
            <w:vAlign w:val="center"/>
          </w:tcPr>
          <w:p w14:paraId="22C4EDF1" w14:textId="77777777" w:rsidR="004071A6" w:rsidRDefault="004071A6">
            <w:pPr>
              <w:jc w:val="center"/>
            </w:pPr>
            <w:r>
              <w:t>Ф.И.О. выпускника</w:t>
            </w:r>
          </w:p>
        </w:tc>
        <w:tc>
          <w:tcPr>
            <w:tcW w:w="6520" w:type="dxa"/>
            <w:gridSpan w:val="8"/>
            <w:vAlign w:val="center"/>
          </w:tcPr>
          <w:p w14:paraId="77E90A51" w14:textId="77777777" w:rsidR="004071A6" w:rsidRDefault="004071A6">
            <w:pPr>
              <w:jc w:val="center"/>
              <w:rPr>
                <w:b/>
                <w:sz w:val="24"/>
                <w:szCs w:val="24"/>
              </w:rPr>
            </w:pPr>
            <w:r>
              <w:rPr>
                <w:b/>
                <w:sz w:val="24"/>
                <w:szCs w:val="24"/>
              </w:rPr>
              <w:t>Критерии оценивания</w:t>
            </w:r>
          </w:p>
          <w:p w14:paraId="423DC87A" w14:textId="77777777" w:rsidR="004071A6" w:rsidRDefault="004071A6">
            <w:pPr>
              <w:jc w:val="center"/>
              <w:rPr>
                <w:b/>
                <w:sz w:val="24"/>
                <w:szCs w:val="24"/>
              </w:rPr>
            </w:pPr>
            <w:r>
              <w:rPr>
                <w:b/>
                <w:sz w:val="24"/>
                <w:szCs w:val="24"/>
              </w:rPr>
              <w:t>«5», «4», «3», «2»</w:t>
            </w:r>
          </w:p>
        </w:tc>
        <w:tc>
          <w:tcPr>
            <w:tcW w:w="1559" w:type="dxa"/>
            <w:vMerge w:val="restart"/>
            <w:vAlign w:val="center"/>
          </w:tcPr>
          <w:p w14:paraId="5800353C" w14:textId="7E311CEC" w:rsidR="004071A6" w:rsidRPr="004071A6" w:rsidRDefault="004071A6" w:rsidP="004071A6">
            <w:pPr>
              <w:ind w:left="113" w:right="113"/>
              <w:jc w:val="center"/>
              <w:rPr>
                <w:b/>
                <w:sz w:val="24"/>
                <w:szCs w:val="24"/>
              </w:rPr>
            </w:pPr>
            <w:r>
              <w:rPr>
                <w:b/>
                <w:sz w:val="24"/>
                <w:szCs w:val="24"/>
              </w:rPr>
              <w:t>Средний балл</w:t>
            </w:r>
          </w:p>
        </w:tc>
        <w:tc>
          <w:tcPr>
            <w:tcW w:w="1560" w:type="dxa"/>
            <w:vMerge w:val="restart"/>
            <w:vAlign w:val="center"/>
          </w:tcPr>
          <w:p w14:paraId="5740BE52" w14:textId="71D01D48" w:rsidR="004071A6" w:rsidRDefault="004071A6" w:rsidP="004071A6">
            <w:pPr>
              <w:ind w:left="113" w:right="113"/>
              <w:jc w:val="center"/>
              <w:rPr>
                <w:b/>
                <w:sz w:val="24"/>
                <w:szCs w:val="24"/>
              </w:rPr>
            </w:pPr>
            <w:r>
              <w:rPr>
                <w:b/>
                <w:sz w:val="24"/>
                <w:szCs w:val="24"/>
              </w:rPr>
              <w:t>Итоговая оценка</w:t>
            </w:r>
          </w:p>
        </w:tc>
      </w:tr>
      <w:tr w:rsidR="004071A6" w14:paraId="1F525728" w14:textId="77777777" w:rsidTr="003B2D67">
        <w:trPr>
          <w:cantSplit/>
          <w:trHeight w:val="3988"/>
        </w:trPr>
        <w:tc>
          <w:tcPr>
            <w:tcW w:w="538" w:type="dxa"/>
            <w:vMerge/>
            <w:vAlign w:val="center"/>
          </w:tcPr>
          <w:p w14:paraId="3F153157" w14:textId="77777777" w:rsidR="004071A6" w:rsidRDefault="004071A6">
            <w:pPr>
              <w:pBdr>
                <w:top w:val="nil"/>
                <w:left w:val="nil"/>
                <w:bottom w:val="nil"/>
                <w:right w:val="nil"/>
                <w:between w:val="nil"/>
              </w:pBdr>
              <w:spacing w:line="276" w:lineRule="auto"/>
              <w:rPr>
                <w:b/>
                <w:sz w:val="24"/>
                <w:szCs w:val="24"/>
              </w:rPr>
            </w:pPr>
          </w:p>
        </w:tc>
        <w:tc>
          <w:tcPr>
            <w:tcW w:w="4073" w:type="dxa"/>
            <w:vMerge/>
            <w:vAlign w:val="center"/>
          </w:tcPr>
          <w:p w14:paraId="2B12B65E" w14:textId="77777777" w:rsidR="004071A6" w:rsidRDefault="004071A6">
            <w:pPr>
              <w:pBdr>
                <w:top w:val="nil"/>
                <w:left w:val="nil"/>
                <w:bottom w:val="nil"/>
                <w:right w:val="nil"/>
                <w:between w:val="nil"/>
              </w:pBdr>
              <w:spacing w:line="276" w:lineRule="auto"/>
              <w:rPr>
                <w:b/>
                <w:sz w:val="24"/>
                <w:szCs w:val="24"/>
              </w:rPr>
            </w:pPr>
          </w:p>
        </w:tc>
        <w:tc>
          <w:tcPr>
            <w:tcW w:w="567" w:type="dxa"/>
            <w:textDirection w:val="btLr"/>
            <w:vAlign w:val="center"/>
          </w:tcPr>
          <w:p w14:paraId="07EAECDF" w14:textId="77777777" w:rsidR="004071A6" w:rsidRPr="00FB072D" w:rsidRDefault="004071A6" w:rsidP="004071A6">
            <w:pPr>
              <w:contextualSpacing/>
              <w:jc w:val="center"/>
            </w:pPr>
            <w:r>
              <w:t>Актуальность темы дипломной работы</w:t>
            </w:r>
          </w:p>
        </w:tc>
        <w:tc>
          <w:tcPr>
            <w:tcW w:w="708" w:type="dxa"/>
            <w:textDirection w:val="btLr"/>
            <w:vAlign w:val="center"/>
          </w:tcPr>
          <w:p w14:paraId="5A8DEDBE" w14:textId="77777777" w:rsidR="004071A6" w:rsidRPr="00777D78" w:rsidRDefault="004071A6" w:rsidP="004071A6">
            <w:pPr>
              <w:contextualSpacing/>
              <w:jc w:val="center"/>
              <w:rPr>
                <w:lang w:val="ru-RU"/>
              </w:rPr>
            </w:pPr>
            <w:r w:rsidRPr="00777D78">
              <w:rPr>
                <w:lang w:val="ru-RU"/>
              </w:rPr>
              <w:t>Соответствие содержания работы заявленной теме</w:t>
            </w:r>
          </w:p>
        </w:tc>
        <w:tc>
          <w:tcPr>
            <w:tcW w:w="851" w:type="dxa"/>
            <w:textDirection w:val="btLr"/>
            <w:vAlign w:val="center"/>
          </w:tcPr>
          <w:p w14:paraId="11E67DD9" w14:textId="77777777" w:rsidR="004071A6" w:rsidRPr="00777D78" w:rsidRDefault="004071A6" w:rsidP="004071A6">
            <w:pPr>
              <w:contextualSpacing/>
              <w:jc w:val="center"/>
              <w:rPr>
                <w:lang w:val="ru-RU"/>
              </w:rPr>
            </w:pPr>
            <w:r w:rsidRPr="00777D78">
              <w:rPr>
                <w:lang w:val="ru-RU"/>
              </w:rPr>
              <w:t>Полнота и обоснованность принятых решений по разделам</w:t>
            </w:r>
          </w:p>
        </w:tc>
        <w:tc>
          <w:tcPr>
            <w:tcW w:w="850" w:type="dxa"/>
            <w:textDirection w:val="btLr"/>
            <w:vAlign w:val="center"/>
          </w:tcPr>
          <w:p w14:paraId="5276AFEB" w14:textId="77777777" w:rsidR="004071A6" w:rsidRPr="00777D78" w:rsidRDefault="004071A6" w:rsidP="004071A6">
            <w:pPr>
              <w:contextualSpacing/>
              <w:jc w:val="center"/>
              <w:rPr>
                <w:lang w:val="ru-RU"/>
              </w:rPr>
            </w:pPr>
            <w:r w:rsidRPr="00777D78">
              <w:rPr>
                <w:lang w:val="ru-RU"/>
              </w:rPr>
              <w:t>Умение четко, конкретно и ясно доложить содержание дипломной работы</w:t>
            </w:r>
          </w:p>
        </w:tc>
        <w:tc>
          <w:tcPr>
            <w:tcW w:w="851" w:type="dxa"/>
            <w:textDirection w:val="btLr"/>
            <w:vAlign w:val="center"/>
          </w:tcPr>
          <w:p w14:paraId="2E47AC27" w14:textId="77777777" w:rsidR="004071A6" w:rsidRPr="00777D78" w:rsidRDefault="004071A6" w:rsidP="004071A6">
            <w:pPr>
              <w:contextualSpacing/>
              <w:jc w:val="center"/>
              <w:rPr>
                <w:lang w:val="ru-RU"/>
              </w:rPr>
            </w:pPr>
            <w:r w:rsidRPr="00777D78">
              <w:rPr>
                <w:lang w:val="ru-RU"/>
              </w:rPr>
              <w:t>Умение обосновывать и отстаивать принятые решения</w:t>
            </w:r>
          </w:p>
        </w:tc>
        <w:tc>
          <w:tcPr>
            <w:tcW w:w="709" w:type="dxa"/>
            <w:textDirection w:val="btLr"/>
            <w:vAlign w:val="center"/>
          </w:tcPr>
          <w:p w14:paraId="0EA42F95" w14:textId="77777777" w:rsidR="004071A6" w:rsidRDefault="004071A6" w:rsidP="004071A6">
            <w:pPr>
              <w:contextualSpacing/>
              <w:jc w:val="center"/>
            </w:pPr>
            <w:proofErr w:type="spellStart"/>
            <w:r>
              <w:t>Качество</w:t>
            </w:r>
            <w:proofErr w:type="spellEnd"/>
            <w:r>
              <w:t xml:space="preserve"> </w:t>
            </w:r>
            <w:proofErr w:type="spellStart"/>
            <w:r>
              <w:t>профессиональной</w:t>
            </w:r>
            <w:proofErr w:type="spellEnd"/>
            <w:r>
              <w:t xml:space="preserve"> </w:t>
            </w:r>
            <w:proofErr w:type="spellStart"/>
            <w:r>
              <w:t>подготови</w:t>
            </w:r>
            <w:proofErr w:type="spellEnd"/>
          </w:p>
        </w:tc>
        <w:tc>
          <w:tcPr>
            <w:tcW w:w="850" w:type="dxa"/>
            <w:textDirection w:val="btLr"/>
            <w:vAlign w:val="center"/>
          </w:tcPr>
          <w:p w14:paraId="4BC231AF" w14:textId="77777777" w:rsidR="004071A6" w:rsidRPr="00777D78" w:rsidRDefault="004071A6" w:rsidP="004071A6">
            <w:pPr>
              <w:contextualSpacing/>
              <w:jc w:val="center"/>
              <w:rPr>
                <w:lang w:val="ru-RU"/>
              </w:rPr>
            </w:pPr>
            <w:r w:rsidRPr="00777D78">
              <w:rPr>
                <w:lang w:val="ru-RU"/>
              </w:rPr>
              <w:t>Умение в докладе сделать выводы по работе</w:t>
            </w:r>
          </w:p>
        </w:tc>
        <w:tc>
          <w:tcPr>
            <w:tcW w:w="1134" w:type="dxa"/>
            <w:textDirection w:val="btLr"/>
            <w:vAlign w:val="center"/>
          </w:tcPr>
          <w:p w14:paraId="73F8D625" w14:textId="77777777" w:rsidR="004071A6" w:rsidRPr="00777D78" w:rsidRDefault="004071A6" w:rsidP="004071A6">
            <w:pPr>
              <w:contextualSpacing/>
              <w:jc w:val="center"/>
              <w:rPr>
                <w:lang w:val="ru-RU"/>
              </w:rPr>
            </w:pPr>
            <w:r w:rsidRPr="00777D78">
              <w:rPr>
                <w:lang w:val="ru-RU"/>
              </w:rPr>
              <w:t>Умение четко, ясно, грамотным языком отвечать на вопросы</w:t>
            </w:r>
          </w:p>
        </w:tc>
        <w:tc>
          <w:tcPr>
            <w:tcW w:w="1559" w:type="dxa"/>
            <w:vMerge/>
          </w:tcPr>
          <w:p w14:paraId="7EB583EE" w14:textId="77777777" w:rsidR="004071A6" w:rsidRPr="00777D78" w:rsidRDefault="004071A6">
            <w:pPr>
              <w:pBdr>
                <w:top w:val="nil"/>
                <w:left w:val="nil"/>
                <w:bottom w:val="nil"/>
                <w:right w:val="nil"/>
                <w:between w:val="nil"/>
              </w:pBdr>
              <w:spacing w:line="276" w:lineRule="auto"/>
              <w:rPr>
                <w:lang w:val="ru-RU"/>
              </w:rPr>
            </w:pPr>
          </w:p>
        </w:tc>
        <w:tc>
          <w:tcPr>
            <w:tcW w:w="1560" w:type="dxa"/>
            <w:vMerge/>
            <w:vAlign w:val="center"/>
          </w:tcPr>
          <w:p w14:paraId="2C3C45E6" w14:textId="1B073629" w:rsidR="004071A6" w:rsidRPr="00777D78" w:rsidRDefault="004071A6">
            <w:pPr>
              <w:pBdr>
                <w:top w:val="nil"/>
                <w:left w:val="nil"/>
                <w:bottom w:val="nil"/>
                <w:right w:val="nil"/>
                <w:between w:val="nil"/>
              </w:pBdr>
              <w:spacing w:line="276" w:lineRule="auto"/>
              <w:rPr>
                <w:lang w:val="ru-RU"/>
              </w:rPr>
            </w:pPr>
          </w:p>
        </w:tc>
      </w:tr>
      <w:tr w:rsidR="004071A6" w14:paraId="73337A6D" w14:textId="77777777" w:rsidTr="003B2D67">
        <w:tc>
          <w:tcPr>
            <w:tcW w:w="538" w:type="dxa"/>
            <w:vMerge/>
            <w:vAlign w:val="center"/>
          </w:tcPr>
          <w:p w14:paraId="34E661C3" w14:textId="77777777" w:rsidR="004071A6" w:rsidRPr="00777D78" w:rsidRDefault="004071A6">
            <w:pPr>
              <w:pBdr>
                <w:top w:val="nil"/>
                <w:left w:val="nil"/>
                <w:bottom w:val="nil"/>
                <w:right w:val="nil"/>
                <w:between w:val="nil"/>
              </w:pBdr>
              <w:spacing w:line="276" w:lineRule="auto"/>
              <w:rPr>
                <w:lang w:val="ru-RU"/>
              </w:rPr>
            </w:pPr>
          </w:p>
        </w:tc>
        <w:tc>
          <w:tcPr>
            <w:tcW w:w="4073" w:type="dxa"/>
            <w:vMerge/>
            <w:vAlign w:val="center"/>
          </w:tcPr>
          <w:p w14:paraId="05415394" w14:textId="77777777" w:rsidR="004071A6" w:rsidRPr="00777D78" w:rsidRDefault="004071A6">
            <w:pPr>
              <w:pBdr>
                <w:top w:val="nil"/>
                <w:left w:val="nil"/>
                <w:bottom w:val="nil"/>
                <w:right w:val="nil"/>
                <w:between w:val="nil"/>
              </w:pBdr>
              <w:spacing w:line="276" w:lineRule="auto"/>
              <w:rPr>
                <w:lang w:val="ru-RU"/>
              </w:rPr>
            </w:pPr>
          </w:p>
        </w:tc>
        <w:tc>
          <w:tcPr>
            <w:tcW w:w="567" w:type="dxa"/>
            <w:vAlign w:val="center"/>
          </w:tcPr>
          <w:p w14:paraId="36301129" w14:textId="77777777" w:rsidR="004071A6" w:rsidRDefault="004071A6">
            <w:pPr>
              <w:jc w:val="center"/>
              <w:rPr>
                <w:b/>
                <w:sz w:val="24"/>
                <w:szCs w:val="24"/>
              </w:rPr>
            </w:pPr>
            <w:r>
              <w:rPr>
                <w:b/>
                <w:sz w:val="24"/>
                <w:szCs w:val="24"/>
              </w:rPr>
              <w:t>1</w:t>
            </w:r>
          </w:p>
        </w:tc>
        <w:tc>
          <w:tcPr>
            <w:tcW w:w="708" w:type="dxa"/>
            <w:vAlign w:val="center"/>
          </w:tcPr>
          <w:p w14:paraId="6D0F14CE" w14:textId="77777777" w:rsidR="004071A6" w:rsidRDefault="004071A6">
            <w:pPr>
              <w:jc w:val="center"/>
              <w:rPr>
                <w:b/>
                <w:sz w:val="24"/>
                <w:szCs w:val="24"/>
              </w:rPr>
            </w:pPr>
            <w:r>
              <w:rPr>
                <w:b/>
                <w:sz w:val="24"/>
                <w:szCs w:val="24"/>
              </w:rPr>
              <w:t>2</w:t>
            </w:r>
          </w:p>
        </w:tc>
        <w:tc>
          <w:tcPr>
            <w:tcW w:w="851" w:type="dxa"/>
            <w:vAlign w:val="center"/>
          </w:tcPr>
          <w:p w14:paraId="769E048A" w14:textId="77777777" w:rsidR="004071A6" w:rsidRDefault="004071A6">
            <w:pPr>
              <w:jc w:val="center"/>
              <w:rPr>
                <w:b/>
                <w:sz w:val="24"/>
                <w:szCs w:val="24"/>
              </w:rPr>
            </w:pPr>
            <w:r>
              <w:rPr>
                <w:b/>
                <w:sz w:val="24"/>
                <w:szCs w:val="24"/>
              </w:rPr>
              <w:t>3</w:t>
            </w:r>
          </w:p>
        </w:tc>
        <w:tc>
          <w:tcPr>
            <w:tcW w:w="850" w:type="dxa"/>
            <w:vAlign w:val="center"/>
          </w:tcPr>
          <w:p w14:paraId="27211CF1" w14:textId="77777777" w:rsidR="004071A6" w:rsidRDefault="004071A6">
            <w:pPr>
              <w:jc w:val="center"/>
              <w:rPr>
                <w:b/>
                <w:sz w:val="24"/>
                <w:szCs w:val="24"/>
              </w:rPr>
            </w:pPr>
            <w:r>
              <w:rPr>
                <w:b/>
                <w:sz w:val="24"/>
                <w:szCs w:val="24"/>
              </w:rPr>
              <w:t>4</w:t>
            </w:r>
          </w:p>
        </w:tc>
        <w:tc>
          <w:tcPr>
            <w:tcW w:w="851" w:type="dxa"/>
            <w:vAlign w:val="center"/>
          </w:tcPr>
          <w:p w14:paraId="3C60184D" w14:textId="77777777" w:rsidR="004071A6" w:rsidRDefault="004071A6">
            <w:pPr>
              <w:jc w:val="center"/>
              <w:rPr>
                <w:b/>
                <w:sz w:val="24"/>
                <w:szCs w:val="24"/>
              </w:rPr>
            </w:pPr>
            <w:r>
              <w:rPr>
                <w:b/>
                <w:sz w:val="24"/>
                <w:szCs w:val="24"/>
              </w:rPr>
              <w:t>5</w:t>
            </w:r>
          </w:p>
        </w:tc>
        <w:tc>
          <w:tcPr>
            <w:tcW w:w="709" w:type="dxa"/>
            <w:vAlign w:val="center"/>
          </w:tcPr>
          <w:p w14:paraId="4D911824" w14:textId="77777777" w:rsidR="004071A6" w:rsidRDefault="004071A6">
            <w:pPr>
              <w:jc w:val="center"/>
              <w:rPr>
                <w:b/>
                <w:sz w:val="24"/>
                <w:szCs w:val="24"/>
              </w:rPr>
            </w:pPr>
            <w:r>
              <w:rPr>
                <w:b/>
                <w:sz w:val="24"/>
                <w:szCs w:val="24"/>
              </w:rPr>
              <w:t>6</w:t>
            </w:r>
          </w:p>
        </w:tc>
        <w:tc>
          <w:tcPr>
            <w:tcW w:w="850" w:type="dxa"/>
            <w:vAlign w:val="center"/>
          </w:tcPr>
          <w:p w14:paraId="5257F292" w14:textId="77777777" w:rsidR="004071A6" w:rsidRDefault="004071A6">
            <w:pPr>
              <w:jc w:val="center"/>
              <w:rPr>
                <w:b/>
                <w:sz w:val="24"/>
                <w:szCs w:val="24"/>
              </w:rPr>
            </w:pPr>
            <w:r>
              <w:rPr>
                <w:b/>
                <w:sz w:val="24"/>
                <w:szCs w:val="24"/>
              </w:rPr>
              <w:t>7</w:t>
            </w:r>
          </w:p>
        </w:tc>
        <w:tc>
          <w:tcPr>
            <w:tcW w:w="1134" w:type="dxa"/>
            <w:vAlign w:val="center"/>
          </w:tcPr>
          <w:p w14:paraId="1301AE8C" w14:textId="77777777" w:rsidR="004071A6" w:rsidRDefault="004071A6">
            <w:pPr>
              <w:jc w:val="center"/>
              <w:rPr>
                <w:b/>
                <w:sz w:val="24"/>
                <w:szCs w:val="24"/>
              </w:rPr>
            </w:pPr>
            <w:r>
              <w:rPr>
                <w:b/>
                <w:sz w:val="24"/>
                <w:szCs w:val="24"/>
              </w:rPr>
              <w:t>8</w:t>
            </w:r>
          </w:p>
        </w:tc>
        <w:tc>
          <w:tcPr>
            <w:tcW w:w="1559" w:type="dxa"/>
            <w:vMerge/>
          </w:tcPr>
          <w:p w14:paraId="6E5C7EBF" w14:textId="77777777" w:rsidR="004071A6" w:rsidRDefault="004071A6">
            <w:pPr>
              <w:pBdr>
                <w:top w:val="nil"/>
                <w:left w:val="nil"/>
                <w:bottom w:val="nil"/>
                <w:right w:val="nil"/>
                <w:between w:val="nil"/>
              </w:pBdr>
              <w:spacing w:line="276" w:lineRule="auto"/>
              <w:rPr>
                <w:b/>
                <w:sz w:val="24"/>
                <w:szCs w:val="24"/>
              </w:rPr>
            </w:pPr>
          </w:p>
        </w:tc>
        <w:tc>
          <w:tcPr>
            <w:tcW w:w="1560" w:type="dxa"/>
            <w:vMerge/>
            <w:vAlign w:val="center"/>
          </w:tcPr>
          <w:p w14:paraId="4291ECBA" w14:textId="149334C7" w:rsidR="004071A6" w:rsidRDefault="004071A6">
            <w:pPr>
              <w:pBdr>
                <w:top w:val="nil"/>
                <w:left w:val="nil"/>
                <w:bottom w:val="nil"/>
                <w:right w:val="nil"/>
                <w:between w:val="nil"/>
              </w:pBdr>
              <w:spacing w:line="276" w:lineRule="auto"/>
              <w:rPr>
                <w:b/>
                <w:sz w:val="24"/>
                <w:szCs w:val="24"/>
              </w:rPr>
            </w:pPr>
          </w:p>
        </w:tc>
      </w:tr>
      <w:tr w:rsidR="004071A6" w14:paraId="66595701" w14:textId="77777777" w:rsidTr="003B2D67">
        <w:tc>
          <w:tcPr>
            <w:tcW w:w="538" w:type="dxa"/>
            <w:vAlign w:val="center"/>
          </w:tcPr>
          <w:p w14:paraId="18ECA627" w14:textId="77777777" w:rsidR="004071A6" w:rsidRDefault="004071A6">
            <w:pPr>
              <w:numPr>
                <w:ilvl w:val="0"/>
                <w:numId w:val="23"/>
              </w:numPr>
              <w:pBdr>
                <w:top w:val="nil"/>
                <w:left w:val="nil"/>
                <w:bottom w:val="nil"/>
                <w:right w:val="nil"/>
                <w:between w:val="nil"/>
              </w:pBdr>
              <w:ind w:hanging="689"/>
              <w:jc w:val="center"/>
              <w:rPr>
                <w:color w:val="000000"/>
                <w:sz w:val="24"/>
                <w:szCs w:val="24"/>
              </w:rPr>
            </w:pPr>
          </w:p>
        </w:tc>
        <w:tc>
          <w:tcPr>
            <w:tcW w:w="4073" w:type="dxa"/>
          </w:tcPr>
          <w:p w14:paraId="49AEF810" w14:textId="77777777" w:rsidR="004071A6" w:rsidRDefault="004071A6"/>
        </w:tc>
        <w:tc>
          <w:tcPr>
            <w:tcW w:w="567" w:type="dxa"/>
            <w:vAlign w:val="center"/>
          </w:tcPr>
          <w:p w14:paraId="586F6C1B" w14:textId="77777777" w:rsidR="004071A6" w:rsidRDefault="004071A6">
            <w:pPr>
              <w:jc w:val="center"/>
              <w:rPr>
                <w:b/>
                <w:sz w:val="24"/>
                <w:szCs w:val="24"/>
              </w:rPr>
            </w:pPr>
          </w:p>
        </w:tc>
        <w:tc>
          <w:tcPr>
            <w:tcW w:w="708" w:type="dxa"/>
            <w:vAlign w:val="center"/>
          </w:tcPr>
          <w:p w14:paraId="45933009" w14:textId="77777777" w:rsidR="004071A6" w:rsidRDefault="004071A6">
            <w:pPr>
              <w:jc w:val="center"/>
              <w:rPr>
                <w:b/>
                <w:sz w:val="24"/>
                <w:szCs w:val="24"/>
              </w:rPr>
            </w:pPr>
          </w:p>
        </w:tc>
        <w:tc>
          <w:tcPr>
            <w:tcW w:w="851" w:type="dxa"/>
            <w:vAlign w:val="center"/>
          </w:tcPr>
          <w:p w14:paraId="3AA69626" w14:textId="77777777" w:rsidR="004071A6" w:rsidRDefault="004071A6">
            <w:pPr>
              <w:jc w:val="center"/>
              <w:rPr>
                <w:b/>
                <w:sz w:val="24"/>
                <w:szCs w:val="24"/>
              </w:rPr>
            </w:pPr>
          </w:p>
        </w:tc>
        <w:tc>
          <w:tcPr>
            <w:tcW w:w="850" w:type="dxa"/>
            <w:vAlign w:val="center"/>
          </w:tcPr>
          <w:p w14:paraId="23DAF138" w14:textId="77777777" w:rsidR="004071A6" w:rsidRDefault="004071A6">
            <w:pPr>
              <w:jc w:val="center"/>
              <w:rPr>
                <w:b/>
                <w:sz w:val="24"/>
                <w:szCs w:val="24"/>
              </w:rPr>
            </w:pPr>
          </w:p>
        </w:tc>
        <w:tc>
          <w:tcPr>
            <w:tcW w:w="851" w:type="dxa"/>
            <w:vAlign w:val="center"/>
          </w:tcPr>
          <w:p w14:paraId="2164BAC7" w14:textId="77777777" w:rsidR="004071A6" w:rsidRDefault="004071A6">
            <w:pPr>
              <w:jc w:val="center"/>
              <w:rPr>
                <w:b/>
                <w:sz w:val="24"/>
                <w:szCs w:val="24"/>
              </w:rPr>
            </w:pPr>
          </w:p>
        </w:tc>
        <w:tc>
          <w:tcPr>
            <w:tcW w:w="709" w:type="dxa"/>
            <w:vAlign w:val="center"/>
          </w:tcPr>
          <w:p w14:paraId="305E1812" w14:textId="77777777" w:rsidR="004071A6" w:rsidRDefault="004071A6">
            <w:pPr>
              <w:jc w:val="center"/>
              <w:rPr>
                <w:b/>
                <w:sz w:val="24"/>
                <w:szCs w:val="24"/>
              </w:rPr>
            </w:pPr>
          </w:p>
        </w:tc>
        <w:tc>
          <w:tcPr>
            <w:tcW w:w="850" w:type="dxa"/>
            <w:vAlign w:val="center"/>
          </w:tcPr>
          <w:p w14:paraId="24CE31B9" w14:textId="77777777" w:rsidR="004071A6" w:rsidRDefault="004071A6">
            <w:pPr>
              <w:jc w:val="center"/>
              <w:rPr>
                <w:b/>
                <w:sz w:val="24"/>
                <w:szCs w:val="24"/>
              </w:rPr>
            </w:pPr>
          </w:p>
        </w:tc>
        <w:tc>
          <w:tcPr>
            <w:tcW w:w="1134" w:type="dxa"/>
            <w:vAlign w:val="center"/>
          </w:tcPr>
          <w:p w14:paraId="15564F1D" w14:textId="77777777" w:rsidR="004071A6" w:rsidRDefault="004071A6">
            <w:pPr>
              <w:jc w:val="center"/>
              <w:rPr>
                <w:b/>
                <w:sz w:val="24"/>
                <w:szCs w:val="24"/>
              </w:rPr>
            </w:pPr>
          </w:p>
        </w:tc>
        <w:tc>
          <w:tcPr>
            <w:tcW w:w="1559" w:type="dxa"/>
          </w:tcPr>
          <w:p w14:paraId="1678DB17" w14:textId="77777777" w:rsidR="004071A6" w:rsidRDefault="004071A6">
            <w:pPr>
              <w:jc w:val="center"/>
              <w:rPr>
                <w:b/>
                <w:sz w:val="24"/>
                <w:szCs w:val="24"/>
              </w:rPr>
            </w:pPr>
          </w:p>
        </w:tc>
        <w:tc>
          <w:tcPr>
            <w:tcW w:w="1560" w:type="dxa"/>
            <w:vAlign w:val="center"/>
          </w:tcPr>
          <w:p w14:paraId="2B25DB43" w14:textId="6D775806" w:rsidR="004071A6" w:rsidRDefault="004071A6">
            <w:pPr>
              <w:jc w:val="center"/>
              <w:rPr>
                <w:b/>
                <w:sz w:val="24"/>
                <w:szCs w:val="24"/>
              </w:rPr>
            </w:pPr>
          </w:p>
        </w:tc>
      </w:tr>
      <w:tr w:rsidR="004071A6" w14:paraId="1FB42BA5" w14:textId="77777777" w:rsidTr="003B2D67">
        <w:tc>
          <w:tcPr>
            <w:tcW w:w="538" w:type="dxa"/>
            <w:vAlign w:val="center"/>
          </w:tcPr>
          <w:p w14:paraId="0C6BAE03" w14:textId="77777777" w:rsidR="004071A6" w:rsidRDefault="004071A6">
            <w:pPr>
              <w:numPr>
                <w:ilvl w:val="0"/>
                <w:numId w:val="23"/>
              </w:numPr>
              <w:pBdr>
                <w:top w:val="nil"/>
                <w:left w:val="nil"/>
                <w:bottom w:val="nil"/>
                <w:right w:val="nil"/>
                <w:between w:val="nil"/>
              </w:pBdr>
              <w:ind w:hanging="689"/>
              <w:jc w:val="center"/>
              <w:rPr>
                <w:color w:val="000000"/>
                <w:sz w:val="24"/>
                <w:szCs w:val="24"/>
              </w:rPr>
            </w:pPr>
          </w:p>
        </w:tc>
        <w:tc>
          <w:tcPr>
            <w:tcW w:w="4073" w:type="dxa"/>
          </w:tcPr>
          <w:p w14:paraId="19FF6B1B" w14:textId="77777777" w:rsidR="004071A6" w:rsidRDefault="004071A6"/>
        </w:tc>
        <w:tc>
          <w:tcPr>
            <w:tcW w:w="567" w:type="dxa"/>
            <w:vAlign w:val="center"/>
          </w:tcPr>
          <w:p w14:paraId="76BC9F41" w14:textId="77777777" w:rsidR="004071A6" w:rsidRDefault="004071A6">
            <w:pPr>
              <w:jc w:val="center"/>
              <w:rPr>
                <w:b/>
                <w:sz w:val="24"/>
                <w:szCs w:val="24"/>
              </w:rPr>
            </w:pPr>
          </w:p>
        </w:tc>
        <w:tc>
          <w:tcPr>
            <w:tcW w:w="708" w:type="dxa"/>
            <w:vAlign w:val="center"/>
          </w:tcPr>
          <w:p w14:paraId="3D368683" w14:textId="77777777" w:rsidR="004071A6" w:rsidRDefault="004071A6">
            <w:pPr>
              <w:jc w:val="center"/>
              <w:rPr>
                <w:b/>
                <w:sz w:val="24"/>
                <w:szCs w:val="24"/>
              </w:rPr>
            </w:pPr>
          </w:p>
        </w:tc>
        <w:tc>
          <w:tcPr>
            <w:tcW w:w="851" w:type="dxa"/>
            <w:vAlign w:val="center"/>
          </w:tcPr>
          <w:p w14:paraId="6FD319D7" w14:textId="77777777" w:rsidR="004071A6" w:rsidRDefault="004071A6">
            <w:pPr>
              <w:jc w:val="center"/>
              <w:rPr>
                <w:b/>
                <w:sz w:val="24"/>
                <w:szCs w:val="24"/>
              </w:rPr>
            </w:pPr>
          </w:p>
        </w:tc>
        <w:tc>
          <w:tcPr>
            <w:tcW w:w="850" w:type="dxa"/>
            <w:vAlign w:val="center"/>
          </w:tcPr>
          <w:p w14:paraId="10934D89" w14:textId="77777777" w:rsidR="004071A6" w:rsidRDefault="004071A6">
            <w:pPr>
              <w:jc w:val="center"/>
              <w:rPr>
                <w:b/>
                <w:sz w:val="24"/>
                <w:szCs w:val="24"/>
              </w:rPr>
            </w:pPr>
          </w:p>
        </w:tc>
        <w:tc>
          <w:tcPr>
            <w:tcW w:w="851" w:type="dxa"/>
            <w:vAlign w:val="center"/>
          </w:tcPr>
          <w:p w14:paraId="7E124121" w14:textId="77777777" w:rsidR="004071A6" w:rsidRDefault="004071A6">
            <w:pPr>
              <w:jc w:val="center"/>
              <w:rPr>
                <w:b/>
                <w:sz w:val="24"/>
                <w:szCs w:val="24"/>
              </w:rPr>
            </w:pPr>
          </w:p>
        </w:tc>
        <w:tc>
          <w:tcPr>
            <w:tcW w:w="709" w:type="dxa"/>
            <w:vAlign w:val="center"/>
          </w:tcPr>
          <w:p w14:paraId="1D599051" w14:textId="77777777" w:rsidR="004071A6" w:rsidRDefault="004071A6">
            <w:pPr>
              <w:jc w:val="center"/>
              <w:rPr>
                <w:b/>
                <w:sz w:val="24"/>
                <w:szCs w:val="24"/>
              </w:rPr>
            </w:pPr>
          </w:p>
        </w:tc>
        <w:tc>
          <w:tcPr>
            <w:tcW w:w="850" w:type="dxa"/>
            <w:vAlign w:val="center"/>
          </w:tcPr>
          <w:p w14:paraId="10023AB0" w14:textId="77777777" w:rsidR="004071A6" w:rsidRDefault="004071A6">
            <w:pPr>
              <w:jc w:val="center"/>
              <w:rPr>
                <w:b/>
                <w:sz w:val="24"/>
                <w:szCs w:val="24"/>
              </w:rPr>
            </w:pPr>
          </w:p>
        </w:tc>
        <w:tc>
          <w:tcPr>
            <w:tcW w:w="1134" w:type="dxa"/>
            <w:vAlign w:val="center"/>
          </w:tcPr>
          <w:p w14:paraId="40921B73" w14:textId="77777777" w:rsidR="004071A6" w:rsidRDefault="004071A6">
            <w:pPr>
              <w:jc w:val="center"/>
              <w:rPr>
                <w:b/>
                <w:sz w:val="24"/>
                <w:szCs w:val="24"/>
              </w:rPr>
            </w:pPr>
          </w:p>
        </w:tc>
        <w:tc>
          <w:tcPr>
            <w:tcW w:w="1559" w:type="dxa"/>
          </w:tcPr>
          <w:p w14:paraId="17F02E81" w14:textId="77777777" w:rsidR="004071A6" w:rsidRDefault="004071A6">
            <w:pPr>
              <w:jc w:val="center"/>
              <w:rPr>
                <w:b/>
                <w:sz w:val="24"/>
                <w:szCs w:val="24"/>
              </w:rPr>
            </w:pPr>
          </w:p>
        </w:tc>
        <w:tc>
          <w:tcPr>
            <w:tcW w:w="1560" w:type="dxa"/>
            <w:vAlign w:val="center"/>
          </w:tcPr>
          <w:p w14:paraId="4033D661" w14:textId="3579AD0A" w:rsidR="004071A6" w:rsidRDefault="004071A6">
            <w:pPr>
              <w:jc w:val="center"/>
              <w:rPr>
                <w:b/>
                <w:sz w:val="24"/>
                <w:szCs w:val="24"/>
              </w:rPr>
            </w:pPr>
          </w:p>
        </w:tc>
      </w:tr>
      <w:tr w:rsidR="004071A6" w14:paraId="5BAB325A" w14:textId="77777777" w:rsidTr="003B2D67">
        <w:tc>
          <w:tcPr>
            <w:tcW w:w="538" w:type="dxa"/>
            <w:vAlign w:val="center"/>
          </w:tcPr>
          <w:p w14:paraId="5DFB1BB3" w14:textId="77777777" w:rsidR="004071A6" w:rsidRDefault="004071A6">
            <w:pPr>
              <w:numPr>
                <w:ilvl w:val="0"/>
                <w:numId w:val="23"/>
              </w:numPr>
              <w:pBdr>
                <w:top w:val="nil"/>
                <w:left w:val="nil"/>
                <w:bottom w:val="nil"/>
                <w:right w:val="nil"/>
                <w:between w:val="nil"/>
              </w:pBdr>
              <w:ind w:hanging="689"/>
              <w:jc w:val="center"/>
              <w:rPr>
                <w:color w:val="000000"/>
                <w:sz w:val="24"/>
                <w:szCs w:val="24"/>
              </w:rPr>
            </w:pPr>
          </w:p>
        </w:tc>
        <w:tc>
          <w:tcPr>
            <w:tcW w:w="4073" w:type="dxa"/>
          </w:tcPr>
          <w:p w14:paraId="05629C2A" w14:textId="77777777" w:rsidR="004071A6" w:rsidRDefault="004071A6"/>
        </w:tc>
        <w:tc>
          <w:tcPr>
            <w:tcW w:w="567" w:type="dxa"/>
            <w:vAlign w:val="center"/>
          </w:tcPr>
          <w:p w14:paraId="330DAD95" w14:textId="77777777" w:rsidR="004071A6" w:rsidRDefault="004071A6">
            <w:pPr>
              <w:jc w:val="center"/>
              <w:rPr>
                <w:b/>
                <w:sz w:val="24"/>
                <w:szCs w:val="24"/>
              </w:rPr>
            </w:pPr>
          </w:p>
        </w:tc>
        <w:tc>
          <w:tcPr>
            <w:tcW w:w="708" w:type="dxa"/>
            <w:vAlign w:val="center"/>
          </w:tcPr>
          <w:p w14:paraId="2EC8FB0E" w14:textId="77777777" w:rsidR="004071A6" w:rsidRDefault="004071A6">
            <w:pPr>
              <w:jc w:val="center"/>
              <w:rPr>
                <w:b/>
                <w:sz w:val="24"/>
                <w:szCs w:val="24"/>
              </w:rPr>
            </w:pPr>
          </w:p>
        </w:tc>
        <w:tc>
          <w:tcPr>
            <w:tcW w:w="851" w:type="dxa"/>
            <w:vAlign w:val="center"/>
          </w:tcPr>
          <w:p w14:paraId="6F541E53" w14:textId="77777777" w:rsidR="004071A6" w:rsidRDefault="004071A6">
            <w:pPr>
              <w:jc w:val="center"/>
              <w:rPr>
                <w:b/>
                <w:sz w:val="24"/>
                <w:szCs w:val="24"/>
              </w:rPr>
            </w:pPr>
          </w:p>
        </w:tc>
        <w:tc>
          <w:tcPr>
            <w:tcW w:w="850" w:type="dxa"/>
            <w:vAlign w:val="center"/>
          </w:tcPr>
          <w:p w14:paraId="091C58FB" w14:textId="77777777" w:rsidR="004071A6" w:rsidRDefault="004071A6">
            <w:pPr>
              <w:jc w:val="center"/>
              <w:rPr>
                <w:b/>
                <w:sz w:val="24"/>
                <w:szCs w:val="24"/>
              </w:rPr>
            </w:pPr>
          </w:p>
        </w:tc>
        <w:tc>
          <w:tcPr>
            <w:tcW w:w="851" w:type="dxa"/>
            <w:vAlign w:val="center"/>
          </w:tcPr>
          <w:p w14:paraId="1F8E4E5B" w14:textId="77777777" w:rsidR="004071A6" w:rsidRDefault="004071A6">
            <w:pPr>
              <w:jc w:val="center"/>
              <w:rPr>
                <w:b/>
                <w:sz w:val="24"/>
                <w:szCs w:val="24"/>
              </w:rPr>
            </w:pPr>
          </w:p>
        </w:tc>
        <w:tc>
          <w:tcPr>
            <w:tcW w:w="709" w:type="dxa"/>
            <w:vAlign w:val="center"/>
          </w:tcPr>
          <w:p w14:paraId="3160C33D" w14:textId="77777777" w:rsidR="004071A6" w:rsidRDefault="004071A6">
            <w:pPr>
              <w:jc w:val="center"/>
              <w:rPr>
                <w:b/>
                <w:sz w:val="24"/>
                <w:szCs w:val="24"/>
              </w:rPr>
            </w:pPr>
          </w:p>
        </w:tc>
        <w:tc>
          <w:tcPr>
            <w:tcW w:w="850" w:type="dxa"/>
            <w:vAlign w:val="center"/>
          </w:tcPr>
          <w:p w14:paraId="682ECE41" w14:textId="77777777" w:rsidR="004071A6" w:rsidRDefault="004071A6">
            <w:pPr>
              <w:jc w:val="center"/>
              <w:rPr>
                <w:b/>
                <w:sz w:val="24"/>
                <w:szCs w:val="24"/>
              </w:rPr>
            </w:pPr>
          </w:p>
        </w:tc>
        <w:tc>
          <w:tcPr>
            <w:tcW w:w="1134" w:type="dxa"/>
            <w:vAlign w:val="center"/>
          </w:tcPr>
          <w:p w14:paraId="66AB7E4F" w14:textId="77777777" w:rsidR="004071A6" w:rsidRDefault="004071A6">
            <w:pPr>
              <w:jc w:val="center"/>
              <w:rPr>
                <w:b/>
                <w:sz w:val="24"/>
                <w:szCs w:val="24"/>
              </w:rPr>
            </w:pPr>
          </w:p>
        </w:tc>
        <w:tc>
          <w:tcPr>
            <w:tcW w:w="1559" w:type="dxa"/>
          </w:tcPr>
          <w:p w14:paraId="276296AD" w14:textId="77777777" w:rsidR="004071A6" w:rsidRDefault="004071A6">
            <w:pPr>
              <w:jc w:val="center"/>
              <w:rPr>
                <w:b/>
                <w:sz w:val="24"/>
                <w:szCs w:val="24"/>
              </w:rPr>
            </w:pPr>
          </w:p>
        </w:tc>
        <w:tc>
          <w:tcPr>
            <w:tcW w:w="1560" w:type="dxa"/>
            <w:vAlign w:val="center"/>
          </w:tcPr>
          <w:p w14:paraId="5C198FB6" w14:textId="7434C47B" w:rsidR="004071A6" w:rsidRDefault="004071A6">
            <w:pPr>
              <w:jc w:val="center"/>
              <w:rPr>
                <w:b/>
                <w:sz w:val="24"/>
                <w:szCs w:val="24"/>
              </w:rPr>
            </w:pPr>
          </w:p>
        </w:tc>
      </w:tr>
      <w:tr w:rsidR="004071A6" w14:paraId="05C8C820" w14:textId="77777777" w:rsidTr="003B2D67">
        <w:tc>
          <w:tcPr>
            <w:tcW w:w="538" w:type="dxa"/>
            <w:vAlign w:val="center"/>
          </w:tcPr>
          <w:p w14:paraId="51B77C7D" w14:textId="77777777" w:rsidR="004071A6" w:rsidRDefault="004071A6">
            <w:pPr>
              <w:numPr>
                <w:ilvl w:val="0"/>
                <w:numId w:val="23"/>
              </w:numPr>
              <w:pBdr>
                <w:top w:val="nil"/>
                <w:left w:val="nil"/>
                <w:bottom w:val="nil"/>
                <w:right w:val="nil"/>
                <w:between w:val="nil"/>
              </w:pBdr>
              <w:ind w:hanging="689"/>
              <w:jc w:val="center"/>
              <w:rPr>
                <w:color w:val="000000"/>
                <w:sz w:val="24"/>
                <w:szCs w:val="24"/>
              </w:rPr>
            </w:pPr>
          </w:p>
        </w:tc>
        <w:tc>
          <w:tcPr>
            <w:tcW w:w="4073" w:type="dxa"/>
          </w:tcPr>
          <w:p w14:paraId="072FA06E" w14:textId="77777777" w:rsidR="004071A6" w:rsidRDefault="004071A6"/>
        </w:tc>
        <w:tc>
          <w:tcPr>
            <w:tcW w:w="567" w:type="dxa"/>
            <w:vAlign w:val="center"/>
          </w:tcPr>
          <w:p w14:paraId="492A4758" w14:textId="77777777" w:rsidR="004071A6" w:rsidRDefault="004071A6">
            <w:pPr>
              <w:jc w:val="center"/>
              <w:rPr>
                <w:b/>
                <w:sz w:val="24"/>
                <w:szCs w:val="24"/>
              </w:rPr>
            </w:pPr>
          </w:p>
        </w:tc>
        <w:tc>
          <w:tcPr>
            <w:tcW w:w="708" w:type="dxa"/>
            <w:vAlign w:val="center"/>
          </w:tcPr>
          <w:p w14:paraId="75FFDB53" w14:textId="77777777" w:rsidR="004071A6" w:rsidRDefault="004071A6">
            <w:pPr>
              <w:jc w:val="center"/>
              <w:rPr>
                <w:b/>
                <w:sz w:val="24"/>
                <w:szCs w:val="24"/>
              </w:rPr>
            </w:pPr>
          </w:p>
        </w:tc>
        <w:tc>
          <w:tcPr>
            <w:tcW w:w="851" w:type="dxa"/>
            <w:vAlign w:val="center"/>
          </w:tcPr>
          <w:p w14:paraId="738DEF9E" w14:textId="77777777" w:rsidR="004071A6" w:rsidRDefault="004071A6">
            <w:pPr>
              <w:jc w:val="center"/>
              <w:rPr>
                <w:b/>
                <w:sz w:val="24"/>
                <w:szCs w:val="24"/>
              </w:rPr>
            </w:pPr>
          </w:p>
        </w:tc>
        <w:tc>
          <w:tcPr>
            <w:tcW w:w="850" w:type="dxa"/>
            <w:vAlign w:val="center"/>
          </w:tcPr>
          <w:p w14:paraId="272E72F7" w14:textId="77777777" w:rsidR="004071A6" w:rsidRDefault="004071A6">
            <w:pPr>
              <w:jc w:val="center"/>
              <w:rPr>
                <w:b/>
                <w:sz w:val="24"/>
                <w:szCs w:val="24"/>
              </w:rPr>
            </w:pPr>
          </w:p>
        </w:tc>
        <w:tc>
          <w:tcPr>
            <w:tcW w:w="851" w:type="dxa"/>
            <w:vAlign w:val="center"/>
          </w:tcPr>
          <w:p w14:paraId="3BFD3D3B" w14:textId="77777777" w:rsidR="004071A6" w:rsidRDefault="004071A6">
            <w:pPr>
              <w:jc w:val="center"/>
              <w:rPr>
                <w:b/>
                <w:sz w:val="24"/>
                <w:szCs w:val="24"/>
              </w:rPr>
            </w:pPr>
          </w:p>
        </w:tc>
        <w:tc>
          <w:tcPr>
            <w:tcW w:w="709" w:type="dxa"/>
            <w:vAlign w:val="center"/>
          </w:tcPr>
          <w:p w14:paraId="7D22CF8E" w14:textId="77777777" w:rsidR="004071A6" w:rsidRDefault="004071A6">
            <w:pPr>
              <w:jc w:val="center"/>
              <w:rPr>
                <w:b/>
                <w:sz w:val="24"/>
                <w:szCs w:val="24"/>
              </w:rPr>
            </w:pPr>
          </w:p>
        </w:tc>
        <w:tc>
          <w:tcPr>
            <w:tcW w:w="850" w:type="dxa"/>
            <w:vAlign w:val="center"/>
          </w:tcPr>
          <w:p w14:paraId="3B817399" w14:textId="77777777" w:rsidR="004071A6" w:rsidRDefault="004071A6">
            <w:pPr>
              <w:jc w:val="center"/>
              <w:rPr>
                <w:b/>
                <w:sz w:val="24"/>
                <w:szCs w:val="24"/>
              </w:rPr>
            </w:pPr>
          </w:p>
        </w:tc>
        <w:tc>
          <w:tcPr>
            <w:tcW w:w="1134" w:type="dxa"/>
            <w:vAlign w:val="center"/>
          </w:tcPr>
          <w:p w14:paraId="703C758B" w14:textId="77777777" w:rsidR="004071A6" w:rsidRDefault="004071A6">
            <w:pPr>
              <w:jc w:val="center"/>
              <w:rPr>
                <w:b/>
                <w:sz w:val="24"/>
                <w:szCs w:val="24"/>
              </w:rPr>
            </w:pPr>
          </w:p>
        </w:tc>
        <w:tc>
          <w:tcPr>
            <w:tcW w:w="1559" w:type="dxa"/>
          </w:tcPr>
          <w:p w14:paraId="540F9BED" w14:textId="77777777" w:rsidR="004071A6" w:rsidRDefault="004071A6">
            <w:pPr>
              <w:jc w:val="center"/>
              <w:rPr>
                <w:b/>
                <w:sz w:val="24"/>
                <w:szCs w:val="24"/>
              </w:rPr>
            </w:pPr>
          </w:p>
        </w:tc>
        <w:tc>
          <w:tcPr>
            <w:tcW w:w="1560" w:type="dxa"/>
            <w:vAlign w:val="center"/>
          </w:tcPr>
          <w:p w14:paraId="5A7641D7" w14:textId="0C3B2538" w:rsidR="004071A6" w:rsidRDefault="004071A6">
            <w:pPr>
              <w:jc w:val="center"/>
              <w:rPr>
                <w:b/>
                <w:sz w:val="24"/>
                <w:szCs w:val="24"/>
              </w:rPr>
            </w:pPr>
          </w:p>
        </w:tc>
      </w:tr>
      <w:tr w:rsidR="004071A6" w14:paraId="0C6441AC" w14:textId="77777777" w:rsidTr="003B2D67">
        <w:tc>
          <w:tcPr>
            <w:tcW w:w="538" w:type="dxa"/>
            <w:vAlign w:val="center"/>
          </w:tcPr>
          <w:p w14:paraId="19E95D7E" w14:textId="77777777" w:rsidR="004071A6" w:rsidRDefault="004071A6">
            <w:pPr>
              <w:numPr>
                <w:ilvl w:val="0"/>
                <w:numId w:val="23"/>
              </w:numPr>
              <w:pBdr>
                <w:top w:val="nil"/>
                <w:left w:val="nil"/>
                <w:bottom w:val="nil"/>
                <w:right w:val="nil"/>
                <w:between w:val="nil"/>
              </w:pBdr>
              <w:ind w:hanging="689"/>
              <w:jc w:val="center"/>
              <w:rPr>
                <w:color w:val="000000"/>
                <w:sz w:val="24"/>
                <w:szCs w:val="24"/>
              </w:rPr>
            </w:pPr>
          </w:p>
        </w:tc>
        <w:tc>
          <w:tcPr>
            <w:tcW w:w="4073" w:type="dxa"/>
          </w:tcPr>
          <w:p w14:paraId="28B461EC" w14:textId="77777777" w:rsidR="004071A6" w:rsidRDefault="004071A6"/>
        </w:tc>
        <w:tc>
          <w:tcPr>
            <w:tcW w:w="567" w:type="dxa"/>
            <w:vAlign w:val="center"/>
          </w:tcPr>
          <w:p w14:paraId="2B1D7417" w14:textId="77777777" w:rsidR="004071A6" w:rsidRDefault="004071A6">
            <w:pPr>
              <w:jc w:val="center"/>
              <w:rPr>
                <w:b/>
                <w:sz w:val="24"/>
                <w:szCs w:val="24"/>
              </w:rPr>
            </w:pPr>
          </w:p>
        </w:tc>
        <w:tc>
          <w:tcPr>
            <w:tcW w:w="708" w:type="dxa"/>
            <w:vAlign w:val="center"/>
          </w:tcPr>
          <w:p w14:paraId="23FB4DEB" w14:textId="77777777" w:rsidR="004071A6" w:rsidRDefault="004071A6">
            <w:pPr>
              <w:jc w:val="center"/>
              <w:rPr>
                <w:b/>
                <w:sz w:val="24"/>
                <w:szCs w:val="24"/>
              </w:rPr>
            </w:pPr>
          </w:p>
        </w:tc>
        <w:tc>
          <w:tcPr>
            <w:tcW w:w="851" w:type="dxa"/>
            <w:vAlign w:val="center"/>
          </w:tcPr>
          <w:p w14:paraId="7AE8EB00" w14:textId="77777777" w:rsidR="004071A6" w:rsidRDefault="004071A6">
            <w:pPr>
              <w:jc w:val="center"/>
              <w:rPr>
                <w:b/>
                <w:sz w:val="24"/>
                <w:szCs w:val="24"/>
              </w:rPr>
            </w:pPr>
          </w:p>
        </w:tc>
        <w:tc>
          <w:tcPr>
            <w:tcW w:w="850" w:type="dxa"/>
            <w:vAlign w:val="center"/>
          </w:tcPr>
          <w:p w14:paraId="548C5127" w14:textId="77777777" w:rsidR="004071A6" w:rsidRDefault="004071A6">
            <w:pPr>
              <w:jc w:val="center"/>
              <w:rPr>
                <w:b/>
                <w:sz w:val="24"/>
                <w:szCs w:val="24"/>
              </w:rPr>
            </w:pPr>
          </w:p>
        </w:tc>
        <w:tc>
          <w:tcPr>
            <w:tcW w:w="851" w:type="dxa"/>
            <w:vAlign w:val="center"/>
          </w:tcPr>
          <w:p w14:paraId="261227DA" w14:textId="77777777" w:rsidR="004071A6" w:rsidRDefault="004071A6">
            <w:pPr>
              <w:jc w:val="center"/>
              <w:rPr>
                <w:b/>
                <w:sz w:val="24"/>
                <w:szCs w:val="24"/>
              </w:rPr>
            </w:pPr>
          </w:p>
        </w:tc>
        <w:tc>
          <w:tcPr>
            <w:tcW w:w="709" w:type="dxa"/>
            <w:vAlign w:val="center"/>
          </w:tcPr>
          <w:p w14:paraId="218F9224" w14:textId="77777777" w:rsidR="004071A6" w:rsidRDefault="004071A6">
            <w:pPr>
              <w:jc w:val="center"/>
              <w:rPr>
                <w:b/>
                <w:sz w:val="24"/>
                <w:szCs w:val="24"/>
              </w:rPr>
            </w:pPr>
          </w:p>
        </w:tc>
        <w:tc>
          <w:tcPr>
            <w:tcW w:w="850" w:type="dxa"/>
            <w:vAlign w:val="center"/>
          </w:tcPr>
          <w:p w14:paraId="1BE62E8B" w14:textId="77777777" w:rsidR="004071A6" w:rsidRDefault="004071A6">
            <w:pPr>
              <w:jc w:val="center"/>
              <w:rPr>
                <w:b/>
                <w:sz w:val="24"/>
                <w:szCs w:val="24"/>
              </w:rPr>
            </w:pPr>
          </w:p>
        </w:tc>
        <w:tc>
          <w:tcPr>
            <w:tcW w:w="1134" w:type="dxa"/>
            <w:vAlign w:val="center"/>
          </w:tcPr>
          <w:p w14:paraId="68945E90" w14:textId="77777777" w:rsidR="004071A6" w:rsidRDefault="004071A6">
            <w:pPr>
              <w:jc w:val="center"/>
              <w:rPr>
                <w:b/>
                <w:sz w:val="24"/>
                <w:szCs w:val="24"/>
              </w:rPr>
            </w:pPr>
          </w:p>
        </w:tc>
        <w:tc>
          <w:tcPr>
            <w:tcW w:w="1559" w:type="dxa"/>
          </w:tcPr>
          <w:p w14:paraId="1EFCB2E0" w14:textId="77777777" w:rsidR="004071A6" w:rsidRDefault="004071A6">
            <w:pPr>
              <w:jc w:val="center"/>
              <w:rPr>
                <w:b/>
                <w:sz w:val="24"/>
                <w:szCs w:val="24"/>
              </w:rPr>
            </w:pPr>
          </w:p>
        </w:tc>
        <w:tc>
          <w:tcPr>
            <w:tcW w:w="1560" w:type="dxa"/>
            <w:vAlign w:val="center"/>
          </w:tcPr>
          <w:p w14:paraId="5F66F8D1" w14:textId="77777777" w:rsidR="004071A6" w:rsidRDefault="004071A6">
            <w:pPr>
              <w:jc w:val="center"/>
              <w:rPr>
                <w:b/>
                <w:sz w:val="24"/>
                <w:szCs w:val="24"/>
              </w:rPr>
            </w:pPr>
          </w:p>
        </w:tc>
      </w:tr>
      <w:tr w:rsidR="004071A6" w14:paraId="2200C308" w14:textId="77777777" w:rsidTr="003B2D67">
        <w:tc>
          <w:tcPr>
            <w:tcW w:w="538" w:type="dxa"/>
            <w:vAlign w:val="center"/>
          </w:tcPr>
          <w:p w14:paraId="22F69CF6" w14:textId="77777777" w:rsidR="004071A6" w:rsidRDefault="004071A6">
            <w:pPr>
              <w:numPr>
                <w:ilvl w:val="0"/>
                <w:numId w:val="23"/>
              </w:numPr>
              <w:pBdr>
                <w:top w:val="nil"/>
                <w:left w:val="nil"/>
                <w:bottom w:val="nil"/>
                <w:right w:val="nil"/>
                <w:between w:val="nil"/>
              </w:pBdr>
              <w:ind w:hanging="689"/>
              <w:jc w:val="center"/>
              <w:rPr>
                <w:color w:val="000000"/>
                <w:sz w:val="24"/>
                <w:szCs w:val="24"/>
              </w:rPr>
            </w:pPr>
          </w:p>
        </w:tc>
        <w:tc>
          <w:tcPr>
            <w:tcW w:w="4073" w:type="dxa"/>
          </w:tcPr>
          <w:p w14:paraId="69F05591" w14:textId="77777777" w:rsidR="004071A6" w:rsidRDefault="004071A6"/>
        </w:tc>
        <w:tc>
          <w:tcPr>
            <w:tcW w:w="567" w:type="dxa"/>
            <w:vAlign w:val="center"/>
          </w:tcPr>
          <w:p w14:paraId="440F9177" w14:textId="77777777" w:rsidR="004071A6" w:rsidRDefault="004071A6">
            <w:pPr>
              <w:jc w:val="center"/>
              <w:rPr>
                <w:b/>
                <w:sz w:val="24"/>
                <w:szCs w:val="24"/>
              </w:rPr>
            </w:pPr>
          </w:p>
        </w:tc>
        <w:tc>
          <w:tcPr>
            <w:tcW w:w="708" w:type="dxa"/>
            <w:vAlign w:val="center"/>
          </w:tcPr>
          <w:p w14:paraId="244C4A63" w14:textId="77777777" w:rsidR="004071A6" w:rsidRDefault="004071A6">
            <w:pPr>
              <w:jc w:val="center"/>
              <w:rPr>
                <w:b/>
                <w:sz w:val="24"/>
                <w:szCs w:val="24"/>
              </w:rPr>
            </w:pPr>
          </w:p>
        </w:tc>
        <w:tc>
          <w:tcPr>
            <w:tcW w:w="851" w:type="dxa"/>
            <w:vAlign w:val="center"/>
          </w:tcPr>
          <w:p w14:paraId="1DCE8EBC" w14:textId="77777777" w:rsidR="004071A6" w:rsidRDefault="004071A6">
            <w:pPr>
              <w:jc w:val="center"/>
              <w:rPr>
                <w:b/>
                <w:sz w:val="24"/>
                <w:szCs w:val="24"/>
              </w:rPr>
            </w:pPr>
          </w:p>
        </w:tc>
        <w:tc>
          <w:tcPr>
            <w:tcW w:w="850" w:type="dxa"/>
            <w:vAlign w:val="center"/>
          </w:tcPr>
          <w:p w14:paraId="184682D0" w14:textId="77777777" w:rsidR="004071A6" w:rsidRDefault="004071A6">
            <w:pPr>
              <w:jc w:val="center"/>
              <w:rPr>
                <w:b/>
                <w:sz w:val="24"/>
                <w:szCs w:val="24"/>
              </w:rPr>
            </w:pPr>
          </w:p>
        </w:tc>
        <w:tc>
          <w:tcPr>
            <w:tcW w:w="851" w:type="dxa"/>
            <w:vAlign w:val="center"/>
          </w:tcPr>
          <w:p w14:paraId="64152819" w14:textId="77777777" w:rsidR="004071A6" w:rsidRDefault="004071A6">
            <w:pPr>
              <w:jc w:val="center"/>
              <w:rPr>
                <w:b/>
                <w:sz w:val="24"/>
                <w:szCs w:val="24"/>
              </w:rPr>
            </w:pPr>
          </w:p>
        </w:tc>
        <w:tc>
          <w:tcPr>
            <w:tcW w:w="709" w:type="dxa"/>
            <w:vAlign w:val="center"/>
          </w:tcPr>
          <w:p w14:paraId="1AB02C50" w14:textId="77777777" w:rsidR="004071A6" w:rsidRDefault="004071A6">
            <w:pPr>
              <w:jc w:val="center"/>
              <w:rPr>
                <w:b/>
                <w:sz w:val="24"/>
                <w:szCs w:val="24"/>
              </w:rPr>
            </w:pPr>
          </w:p>
        </w:tc>
        <w:tc>
          <w:tcPr>
            <w:tcW w:w="850" w:type="dxa"/>
            <w:vAlign w:val="center"/>
          </w:tcPr>
          <w:p w14:paraId="73A0BBBF" w14:textId="77777777" w:rsidR="004071A6" w:rsidRDefault="004071A6">
            <w:pPr>
              <w:jc w:val="center"/>
              <w:rPr>
                <w:b/>
                <w:sz w:val="24"/>
                <w:szCs w:val="24"/>
              </w:rPr>
            </w:pPr>
          </w:p>
        </w:tc>
        <w:tc>
          <w:tcPr>
            <w:tcW w:w="1134" w:type="dxa"/>
            <w:vAlign w:val="center"/>
          </w:tcPr>
          <w:p w14:paraId="784F818C" w14:textId="77777777" w:rsidR="004071A6" w:rsidRDefault="004071A6">
            <w:pPr>
              <w:jc w:val="center"/>
              <w:rPr>
                <w:b/>
                <w:sz w:val="24"/>
                <w:szCs w:val="24"/>
              </w:rPr>
            </w:pPr>
          </w:p>
        </w:tc>
        <w:tc>
          <w:tcPr>
            <w:tcW w:w="1559" w:type="dxa"/>
          </w:tcPr>
          <w:p w14:paraId="1D29DF1B" w14:textId="77777777" w:rsidR="004071A6" w:rsidRDefault="004071A6">
            <w:pPr>
              <w:jc w:val="center"/>
              <w:rPr>
                <w:b/>
                <w:sz w:val="24"/>
                <w:szCs w:val="24"/>
              </w:rPr>
            </w:pPr>
          </w:p>
        </w:tc>
        <w:tc>
          <w:tcPr>
            <w:tcW w:w="1560" w:type="dxa"/>
            <w:vAlign w:val="center"/>
          </w:tcPr>
          <w:p w14:paraId="6A60E366" w14:textId="77777777" w:rsidR="004071A6" w:rsidRDefault="004071A6">
            <w:pPr>
              <w:jc w:val="center"/>
              <w:rPr>
                <w:b/>
                <w:sz w:val="24"/>
                <w:szCs w:val="24"/>
              </w:rPr>
            </w:pPr>
          </w:p>
        </w:tc>
      </w:tr>
      <w:tr w:rsidR="004071A6" w14:paraId="6C702097" w14:textId="77777777" w:rsidTr="003B2D67">
        <w:tc>
          <w:tcPr>
            <w:tcW w:w="538" w:type="dxa"/>
            <w:vAlign w:val="center"/>
          </w:tcPr>
          <w:p w14:paraId="3C7207A3" w14:textId="77777777" w:rsidR="004071A6" w:rsidRDefault="004071A6">
            <w:pPr>
              <w:numPr>
                <w:ilvl w:val="0"/>
                <w:numId w:val="23"/>
              </w:numPr>
              <w:pBdr>
                <w:top w:val="nil"/>
                <w:left w:val="nil"/>
                <w:bottom w:val="nil"/>
                <w:right w:val="nil"/>
                <w:between w:val="nil"/>
              </w:pBdr>
              <w:ind w:hanging="689"/>
              <w:jc w:val="center"/>
              <w:rPr>
                <w:color w:val="000000"/>
                <w:sz w:val="24"/>
                <w:szCs w:val="24"/>
              </w:rPr>
            </w:pPr>
          </w:p>
        </w:tc>
        <w:tc>
          <w:tcPr>
            <w:tcW w:w="4073" w:type="dxa"/>
          </w:tcPr>
          <w:p w14:paraId="7D9BD4F9" w14:textId="77777777" w:rsidR="004071A6" w:rsidRDefault="004071A6"/>
        </w:tc>
        <w:tc>
          <w:tcPr>
            <w:tcW w:w="567" w:type="dxa"/>
            <w:vAlign w:val="center"/>
          </w:tcPr>
          <w:p w14:paraId="5E464FB6" w14:textId="77777777" w:rsidR="004071A6" w:rsidRDefault="004071A6">
            <w:pPr>
              <w:jc w:val="center"/>
              <w:rPr>
                <w:b/>
                <w:sz w:val="24"/>
                <w:szCs w:val="24"/>
              </w:rPr>
            </w:pPr>
          </w:p>
        </w:tc>
        <w:tc>
          <w:tcPr>
            <w:tcW w:w="708" w:type="dxa"/>
            <w:vAlign w:val="center"/>
          </w:tcPr>
          <w:p w14:paraId="4A6CF1AD" w14:textId="77777777" w:rsidR="004071A6" w:rsidRDefault="004071A6">
            <w:pPr>
              <w:jc w:val="center"/>
              <w:rPr>
                <w:b/>
                <w:sz w:val="24"/>
                <w:szCs w:val="24"/>
              </w:rPr>
            </w:pPr>
          </w:p>
        </w:tc>
        <w:tc>
          <w:tcPr>
            <w:tcW w:w="851" w:type="dxa"/>
            <w:vAlign w:val="center"/>
          </w:tcPr>
          <w:p w14:paraId="50805DA7" w14:textId="77777777" w:rsidR="004071A6" w:rsidRDefault="004071A6">
            <w:pPr>
              <w:jc w:val="center"/>
              <w:rPr>
                <w:b/>
                <w:sz w:val="24"/>
                <w:szCs w:val="24"/>
              </w:rPr>
            </w:pPr>
          </w:p>
        </w:tc>
        <w:tc>
          <w:tcPr>
            <w:tcW w:w="850" w:type="dxa"/>
            <w:vAlign w:val="center"/>
          </w:tcPr>
          <w:p w14:paraId="6795A768" w14:textId="77777777" w:rsidR="004071A6" w:rsidRDefault="004071A6">
            <w:pPr>
              <w:jc w:val="center"/>
              <w:rPr>
                <w:b/>
                <w:sz w:val="24"/>
                <w:szCs w:val="24"/>
              </w:rPr>
            </w:pPr>
          </w:p>
        </w:tc>
        <w:tc>
          <w:tcPr>
            <w:tcW w:w="851" w:type="dxa"/>
            <w:vAlign w:val="center"/>
          </w:tcPr>
          <w:p w14:paraId="73443584" w14:textId="77777777" w:rsidR="004071A6" w:rsidRDefault="004071A6">
            <w:pPr>
              <w:jc w:val="center"/>
              <w:rPr>
                <w:b/>
                <w:sz w:val="24"/>
                <w:szCs w:val="24"/>
              </w:rPr>
            </w:pPr>
          </w:p>
        </w:tc>
        <w:tc>
          <w:tcPr>
            <w:tcW w:w="709" w:type="dxa"/>
            <w:vAlign w:val="center"/>
          </w:tcPr>
          <w:p w14:paraId="1AC60902" w14:textId="77777777" w:rsidR="004071A6" w:rsidRDefault="004071A6">
            <w:pPr>
              <w:jc w:val="center"/>
              <w:rPr>
                <w:b/>
                <w:sz w:val="24"/>
                <w:szCs w:val="24"/>
              </w:rPr>
            </w:pPr>
          </w:p>
        </w:tc>
        <w:tc>
          <w:tcPr>
            <w:tcW w:w="850" w:type="dxa"/>
            <w:vAlign w:val="center"/>
          </w:tcPr>
          <w:p w14:paraId="3A54558A" w14:textId="77777777" w:rsidR="004071A6" w:rsidRDefault="004071A6">
            <w:pPr>
              <w:jc w:val="center"/>
              <w:rPr>
                <w:b/>
                <w:sz w:val="24"/>
                <w:szCs w:val="24"/>
              </w:rPr>
            </w:pPr>
          </w:p>
        </w:tc>
        <w:tc>
          <w:tcPr>
            <w:tcW w:w="1134" w:type="dxa"/>
            <w:vAlign w:val="center"/>
          </w:tcPr>
          <w:p w14:paraId="5062515E" w14:textId="77777777" w:rsidR="004071A6" w:rsidRDefault="004071A6">
            <w:pPr>
              <w:jc w:val="center"/>
              <w:rPr>
                <w:b/>
                <w:sz w:val="24"/>
                <w:szCs w:val="24"/>
              </w:rPr>
            </w:pPr>
          </w:p>
        </w:tc>
        <w:tc>
          <w:tcPr>
            <w:tcW w:w="1559" w:type="dxa"/>
          </w:tcPr>
          <w:p w14:paraId="66D872DD" w14:textId="77777777" w:rsidR="004071A6" w:rsidRDefault="004071A6">
            <w:pPr>
              <w:jc w:val="center"/>
              <w:rPr>
                <w:b/>
                <w:sz w:val="24"/>
                <w:szCs w:val="24"/>
              </w:rPr>
            </w:pPr>
          </w:p>
        </w:tc>
        <w:tc>
          <w:tcPr>
            <w:tcW w:w="1560" w:type="dxa"/>
            <w:vAlign w:val="center"/>
          </w:tcPr>
          <w:p w14:paraId="18BB81D2" w14:textId="77777777" w:rsidR="004071A6" w:rsidRDefault="004071A6">
            <w:pPr>
              <w:jc w:val="center"/>
              <w:rPr>
                <w:b/>
                <w:sz w:val="24"/>
                <w:szCs w:val="24"/>
              </w:rPr>
            </w:pPr>
          </w:p>
        </w:tc>
      </w:tr>
      <w:tr w:rsidR="004071A6" w14:paraId="0B747287" w14:textId="77777777" w:rsidTr="003B2D67">
        <w:tc>
          <w:tcPr>
            <w:tcW w:w="538" w:type="dxa"/>
            <w:vAlign w:val="center"/>
          </w:tcPr>
          <w:p w14:paraId="3B72D276" w14:textId="77777777" w:rsidR="004071A6" w:rsidRDefault="004071A6">
            <w:pPr>
              <w:numPr>
                <w:ilvl w:val="0"/>
                <w:numId w:val="23"/>
              </w:numPr>
              <w:pBdr>
                <w:top w:val="nil"/>
                <w:left w:val="nil"/>
                <w:bottom w:val="nil"/>
                <w:right w:val="nil"/>
                <w:between w:val="nil"/>
              </w:pBdr>
              <w:ind w:hanging="689"/>
              <w:jc w:val="center"/>
              <w:rPr>
                <w:color w:val="000000"/>
                <w:sz w:val="24"/>
                <w:szCs w:val="24"/>
              </w:rPr>
            </w:pPr>
          </w:p>
        </w:tc>
        <w:tc>
          <w:tcPr>
            <w:tcW w:w="4073" w:type="dxa"/>
          </w:tcPr>
          <w:p w14:paraId="3F00BC4E" w14:textId="77777777" w:rsidR="004071A6" w:rsidRDefault="004071A6"/>
        </w:tc>
        <w:tc>
          <w:tcPr>
            <w:tcW w:w="567" w:type="dxa"/>
            <w:vAlign w:val="center"/>
          </w:tcPr>
          <w:p w14:paraId="1A44CD90" w14:textId="77777777" w:rsidR="004071A6" w:rsidRDefault="004071A6">
            <w:pPr>
              <w:jc w:val="center"/>
              <w:rPr>
                <w:b/>
                <w:sz w:val="24"/>
                <w:szCs w:val="24"/>
              </w:rPr>
            </w:pPr>
          </w:p>
        </w:tc>
        <w:tc>
          <w:tcPr>
            <w:tcW w:w="708" w:type="dxa"/>
            <w:vAlign w:val="center"/>
          </w:tcPr>
          <w:p w14:paraId="5C8EBCE4" w14:textId="77777777" w:rsidR="004071A6" w:rsidRDefault="004071A6">
            <w:pPr>
              <w:jc w:val="center"/>
              <w:rPr>
                <w:b/>
                <w:sz w:val="24"/>
                <w:szCs w:val="24"/>
              </w:rPr>
            </w:pPr>
          </w:p>
        </w:tc>
        <w:tc>
          <w:tcPr>
            <w:tcW w:w="851" w:type="dxa"/>
            <w:vAlign w:val="center"/>
          </w:tcPr>
          <w:p w14:paraId="6AF15DC7" w14:textId="77777777" w:rsidR="004071A6" w:rsidRDefault="004071A6">
            <w:pPr>
              <w:jc w:val="center"/>
              <w:rPr>
                <w:b/>
                <w:sz w:val="24"/>
                <w:szCs w:val="24"/>
              </w:rPr>
            </w:pPr>
          </w:p>
        </w:tc>
        <w:tc>
          <w:tcPr>
            <w:tcW w:w="850" w:type="dxa"/>
            <w:vAlign w:val="center"/>
          </w:tcPr>
          <w:p w14:paraId="48A78B29" w14:textId="77777777" w:rsidR="004071A6" w:rsidRDefault="004071A6">
            <w:pPr>
              <w:jc w:val="center"/>
              <w:rPr>
                <w:b/>
                <w:sz w:val="24"/>
                <w:szCs w:val="24"/>
              </w:rPr>
            </w:pPr>
          </w:p>
        </w:tc>
        <w:tc>
          <w:tcPr>
            <w:tcW w:w="851" w:type="dxa"/>
            <w:vAlign w:val="center"/>
          </w:tcPr>
          <w:p w14:paraId="5E928513" w14:textId="77777777" w:rsidR="004071A6" w:rsidRDefault="004071A6">
            <w:pPr>
              <w:jc w:val="center"/>
              <w:rPr>
                <w:b/>
                <w:sz w:val="24"/>
                <w:szCs w:val="24"/>
              </w:rPr>
            </w:pPr>
          </w:p>
        </w:tc>
        <w:tc>
          <w:tcPr>
            <w:tcW w:w="709" w:type="dxa"/>
            <w:vAlign w:val="center"/>
          </w:tcPr>
          <w:p w14:paraId="36081A4C" w14:textId="77777777" w:rsidR="004071A6" w:rsidRDefault="004071A6">
            <w:pPr>
              <w:jc w:val="center"/>
              <w:rPr>
                <w:b/>
                <w:sz w:val="24"/>
                <w:szCs w:val="24"/>
              </w:rPr>
            </w:pPr>
          </w:p>
        </w:tc>
        <w:tc>
          <w:tcPr>
            <w:tcW w:w="850" w:type="dxa"/>
            <w:vAlign w:val="center"/>
          </w:tcPr>
          <w:p w14:paraId="6FE59AC4" w14:textId="77777777" w:rsidR="004071A6" w:rsidRDefault="004071A6">
            <w:pPr>
              <w:jc w:val="center"/>
              <w:rPr>
                <w:b/>
                <w:sz w:val="24"/>
                <w:szCs w:val="24"/>
              </w:rPr>
            </w:pPr>
          </w:p>
        </w:tc>
        <w:tc>
          <w:tcPr>
            <w:tcW w:w="1134" w:type="dxa"/>
            <w:vAlign w:val="center"/>
          </w:tcPr>
          <w:p w14:paraId="566F4424" w14:textId="77777777" w:rsidR="004071A6" w:rsidRDefault="004071A6">
            <w:pPr>
              <w:jc w:val="center"/>
              <w:rPr>
                <w:b/>
                <w:sz w:val="24"/>
                <w:szCs w:val="24"/>
              </w:rPr>
            </w:pPr>
          </w:p>
        </w:tc>
        <w:tc>
          <w:tcPr>
            <w:tcW w:w="1559" w:type="dxa"/>
          </w:tcPr>
          <w:p w14:paraId="05960B7F" w14:textId="77777777" w:rsidR="004071A6" w:rsidRDefault="004071A6">
            <w:pPr>
              <w:jc w:val="center"/>
              <w:rPr>
                <w:b/>
                <w:sz w:val="24"/>
                <w:szCs w:val="24"/>
              </w:rPr>
            </w:pPr>
          </w:p>
        </w:tc>
        <w:tc>
          <w:tcPr>
            <w:tcW w:w="1560" w:type="dxa"/>
            <w:vAlign w:val="center"/>
          </w:tcPr>
          <w:p w14:paraId="6843C89F" w14:textId="77777777" w:rsidR="004071A6" w:rsidRDefault="004071A6">
            <w:pPr>
              <w:jc w:val="center"/>
              <w:rPr>
                <w:b/>
                <w:sz w:val="24"/>
                <w:szCs w:val="24"/>
              </w:rPr>
            </w:pPr>
          </w:p>
        </w:tc>
      </w:tr>
      <w:tr w:rsidR="004071A6" w14:paraId="1D60AF83" w14:textId="77777777" w:rsidTr="003B2D67">
        <w:tc>
          <w:tcPr>
            <w:tcW w:w="538" w:type="dxa"/>
            <w:vAlign w:val="center"/>
          </w:tcPr>
          <w:p w14:paraId="5C2A41BA" w14:textId="77777777" w:rsidR="004071A6" w:rsidRDefault="004071A6">
            <w:pPr>
              <w:numPr>
                <w:ilvl w:val="0"/>
                <w:numId w:val="23"/>
              </w:numPr>
              <w:pBdr>
                <w:top w:val="nil"/>
                <w:left w:val="nil"/>
                <w:bottom w:val="nil"/>
                <w:right w:val="nil"/>
                <w:between w:val="nil"/>
              </w:pBdr>
              <w:ind w:hanging="689"/>
              <w:jc w:val="center"/>
              <w:rPr>
                <w:color w:val="000000"/>
                <w:sz w:val="24"/>
                <w:szCs w:val="24"/>
              </w:rPr>
            </w:pPr>
          </w:p>
        </w:tc>
        <w:tc>
          <w:tcPr>
            <w:tcW w:w="4073" w:type="dxa"/>
          </w:tcPr>
          <w:p w14:paraId="5C287594" w14:textId="77777777" w:rsidR="004071A6" w:rsidRDefault="004071A6"/>
        </w:tc>
        <w:tc>
          <w:tcPr>
            <w:tcW w:w="567" w:type="dxa"/>
            <w:vAlign w:val="center"/>
          </w:tcPr>
          <w:p w14:paraId="17339605" w14:textId="77777777" w:rsidR="004071A6" w:rsidRDefault="004071A6">
            <w:pPr>
              <w:jc w:val="center"/>
              <w:rPr>
                <w:b/>
                <w:sz w:val="24"/>
                <w:szCs w:val="24"/>
              </w:rPr>
            </w:pPr>
          </w:p>
        </w:tc>
        <w:tc>
          <w:tcPr>
            <w:tcW w:w="708" w:type="dxa"/>
            <w:vAlign w:val="center"/>
          </w:tcPr>
          <w:p w14:paraId="310EFCD5" w14:textId="77777777" w:rsidR="004071A6" w:rsidRDefault="004071A6">
            <w:pPr>
              <w:jc w:val="center"/>
              <w:rPr>
                <w:b/>
                <w:sz w:val="24"/>
                <w:szCs w:val="24"/>
              </w:rPr>
            </w:pPr>
          </w:p>
        </w:tc>
        <w:tc>
          <w:tcPr>
            <w:tcW w:w="851" w:type="dxa"/>
            <w:vAlign w:val="center"/>
          </w:tcPr>
          <w:p w14:paraId="27064801" w14:textId="77777777" w:rsidR="004071A6" w:rsidRDefault="004071A6">
            <w:pPr>
              <w:jc w:val="center"/>
              <w:rPr>
                <w:b/>
                <w:sz w:val="24"/>
                <w:szCs w:val="24"/>
              </w:rPr>
            </w:pPr>
          </w:p>
        </w:tc>
        <w:tc>
          <w:tcPr>
            <w:tcW w:w="850" w:type="dxa"/>
            <w:vAlign w:val="center"/>
          </w:tcPr>
          <w:p w14:paraId="370512EC" w14:textId="77777777" w:rsidR="004071A6" w:rsidRDefault="004071A6">
            <w:pPr>
              <w:jc w:val="center"/>
              <w:rPr>
                <w:b/>
                <w:sz w:val="24"/>
                <w:szCs w:val="24"/>
              </w:rPr>
            </w:pPr>
          </w:p>
        </w:tc>
        <w:tc>
          <w:tcPr>
            <w:tcW w:w="851" w:type="dxa"/>
            <w:vAlign w:val="center"/>
          </w:tcPr>
          <w:p w14:paraId="58B3C94A" w14:textId="77777777" w:rsidR="004071A6" w:rsidRDefault="004071A6">
            <w:pPr>
              <w:jc w:val="center"/>
              <w:rPr>
                <w:b/>
                <w:sz w:val="24"/>
                <w:szCs w:val="24"/>
              </w:rPr>
            </w:pPr>
          </w:p>
        </w:tc>
        <w:tc>
          <w:tcPr>
            <w:tcW w:w="709" w:type="dxa"/>
            <w:vAlign w:val="center"/>
          </w:tcPr>
          <w:p w14:paraId="043E08C2" w14:textId="77777777" w:rsidR="004071A6" w:rsidRDefault="004071A6">
            <w:pPr>
              <w:jc w:val="center"/>
              <w:rPr>
                <w:b/>
                <w:sz w:val="24"/>
                <w:szCs w:val="24"/>
              </w:rPr>
            </w:pPr>
          </w:p>
        </w:tc>
        <w:tc>
          <w:tcPr>
            <w:tcW w:w="850" w:type="dxa"/>
            <w:vAlign w:val="center"/>
          </w:tcPr>
          <w:p w14:paraId="5AE2AB07" w14:textId="77777777" w:rsidR="004071A6" w:rsidRDefault="004071A6">
            <w:pPr>
              <w:jc w:val="center"/>
              <w:rPr>
                <w:b/>
                <w:sz w:val="24"/>
                <w:szCs w:val="24"/>
              </w:rPr>
            </w:pPr>
          </w:p>
        </w:tc>
        <w:tc>
          <w:tcPr>
            <w:tcW w:w="1134" w:type="dxa"/>
            <w:vAlign w:val="center"/>
          </w:tcPr>
          <w:p w14:paraId="44C8205B" w14:textId="77777777" w:rsidR="004071A6" w:rsidRDefault="004071A6">
            <w:pPr>
              <w:jc w:val="center"/>
              <w:rPr>
                <w:b/>
                <w:sz w:val="24"/>
                <w:szCs w:val="24"/>
              </w:rPr>
            </w:pPr>
          </w:p>
        </w:tc>
        <w:tc>
          <w:tcPr>
            <w:tcW w:w="1559" w:type="dxa"/>
          </w:tcPr>
          <w:p w14:paraId="4C8E23B7" w14:textId="77777777" w:rsidR="004071A6" w:rsidRDefault="004071A6">
            <w:pPr>
              <w:jc w:val="center"/>
              <w:rPr>
                <w:b/>
                <w:sz w:val="24"/>
                <w:szCs w:val="24"/>
              </w:rPr>
            </w:pPr>
          </w:p>
        </w:tc>
        <w:tc>
          <w:tcPr>
            <w:tcW w:w="1560" w:type="dxa"/>
            <w:vAlign w:val="center"/>
          </w:tcPr>
          <w:p w14:paraId="03FD0976" w14:textId="77777777" w:rsidR="004071A6" w:rsidRDefault="004071A6">
            <w:pPr>
              <w:jc w:val="center"/>
              <w:rPr>
                <w:b/>
                <w:sz w:val="24"/>
                <w:szCs w:val="24"/>
              </w:rPr>
            </w:pPr>
          </w:p>
        </w:tc>
      </w:tr>
      <w:tr w:rsidR="004071A6" w14:paraId="235036CE" w14:textId="77777777" w:rsidTr="003B2D67">
        <w:tc>
          <w:tcPr>
            <w:tcW w:w="538" w:type="dxa"/>
            <w:vAlign w:val="center"/>
          </w:tcPr>
          <w:p w14:paraId="3626479E" w14:textId="77777777" w:rsidR="004071A6" w:rsidRDefault="004071A6">
            <w:pPr>
              <w:numPr>
                <w:ilvl w:val="0"/>
                <w:numId w:val="23"/>
              </w:numPr>
              <w:pBdr>
                <w:top w:val="nil"/>
                <w:left w:val="nil"/>
                <w:bottom w:val="nil"/>
                <w:right w:val="nil"/>
                <w:between w:val="nil"/>
              </w:pBdr>
              <w:ind w:hanging="689"/>
              <w:jc w:val="center"/>
              <w:rPr>
                <w:color w:val="000000"/>
                <w:sz w:val="24"/>
                <w:szCs w:val="24"/>
              </w:rPr>
            </w:pPr>
          </w:p>
        </w:tc>
        <w:tc>
          <w:tcPr>
            <w:tcW w:w="4073" w:type="dxa"/>
          </w:tcPr>
          <w:p w14:paraId="75964BDE" w14:textId="77777777" w:rsidR="004071A6" w:rsidRDefault="004071A6"/>
        </w:tc>
        <w:tc>
          <w:tcPr>
            <w:tcW w:w="567" w:type="dxa"/>
            <w:vAlign w:val="center"/>
          </w:tcPr>
          <w:p w14:paraId="21E96AD4" w14:textId="77777777" w:rsidR="004071A6" w:rsidRDefault="004071A6">
            <w:pPr>
              <w:jc w:val="center"/>
              <w:rPr>
                <w:b/>
                <w:sz w:val="24"/>
                <w:szCs w:val="24"/>
              </w:rPr>
            </w:pPr>
          </w:p>
        </w:tc>
        <w:tc>
          <w:tcPr>
            <w:tcW w:w="708" w:type="dxa"/>
            <w:vAlign w:val="center"/>
          </w:tcPr>
          <w:p w14:paraId="12B3FF24" w14:textId="77777777" w:rsidR="004071A6" w:rsidRDefault="004071A6">
            <w:pPr>
              <w:jc w:val="center"/>
              <w:rPr>
                <w:b/>
                <w:sz w:val="24"/>
                <w:szCs w:val="24"/>
              </w:rPr>
            </w:pPr>
          </w:p>
        </w:tc>
        <w:tc>
          <w:tcPr>
            <w:tcW w:w="851" w:type="dxa"/>
            <w:vAlign w:val="center"/>
          </w:tcPr>
          <w:p w14:paraId="1E4FBD6E" w14:textId="77777777" w:rsidR="004071A6" w:rsidRDefault="004071A6">
            <w:pPr>
              <w:jc w:val="center"/>
              <w:rPr>
                <w:b/>
                <w:sz w:val="24"/>
                <w:szCs w:val="24"/>
              </w:rPr>
            </w:pPr>
          </w:p>
        </w:tc>
        <w:tc>
          <w:tcPr>
            <w:tcW w:w="850" w:type="dxa"/>
            <w:vAlign w:val="center"/>
          </w:tcPr>
          <w:p w14:paraId="7422E506" w14:textId="77777777" w:rsidR="004071A6" w:rsidRDefault="004071A6">
            <w:pPr>
              <w:jc w:val="center"/>
              <w:rPr>
                <w:b/>
                <w:sz w:val="24"/>
                <w:szCs w:val="24"/>
              </w:rPr>
            </w:pPr>
          </w:p>
        </w:tc>
        <w:tc>
          <w:tcPr>
            <w:tcW w:w="851" w:type="dxa"/>
            <w:vAlign w:val="center"/>
          </w:tcPr>
          <w:p w14:paraId="79B8FCA1" w14:textId="77777777" w:rsidR="004071A6" w:rsidRDefault="004071A6">
            <w:pPr>
              <w:jc w:val="center"/>
              <w:rPr>
                <w:b/>
                <w:sz w:val="24"/>
                <w:szCs w:val="24"/>
              </w:rPr>
            </w:pPr>
          </w:p>
        </w:tc>
        <w:tc>
          <w:tcPr>
            <w:tcW w:w="709" w:type="dxa"/>
            <w:vAlign w:val="center"/>
          </w:tcPr>
          <w:p w14:paraId="48C0AA98" w14:textId="77777777" w:rsidR="004071A6" w:rsidRDefault="004071A6">
            <w:pPr>
              <w:jc w:val="center"/>
              <w:rPr>
                <w:b/>
                <w:sz w:val="24"/>
                <w:szCs w:val="24"/>
              </w:rPr>
            </w:pPr>
          </w:p>
        </w:tc>
        <w:tc>
          <w:tcPr>
            <w:tcW w:w="850" w:type="dxa"/>
            <w:vAlign w:val="center"/>
          </w:tcPr>
          <w:p w14:paraId="225D57AC" w14:textId="77777777" w:rsidR="004071A6" w:rsidRDefault="004071A6">
            <w:pPr>
              <w:jc w:val="center"/>
              <w:rPr>
                <w:b/>
                <w:sz w:val="24"/>
                <w:szCs w:val="24"/>
              </w:rPr>
            </w:pPr>
          </w:p>
        </w:tc>
        <w:tc>
          <w:tcPr>
            <w:tcW w:w="1134" w:type="dxa"/>
            <w:vAlign w:val="center"/>
          </w:tcPr>
          <w:p w14:paraId="71F91BC7" w14:textId="77777777" w:rsidR="004071A6" w:rsidRDefault="004071A6">
            <w:pPr>
              <w:jc w:val="center"/>
              <w:rPr>
                <w:b/>
                <w:sz w:val="24"/>
                <w:szCs w:val="24"/>
              </w:rPr>
            </w:pPr>
          </w:p>
        </w:tc>
        <w:tc>
          <w:tcPr>
            <w:tcW w:w="1559" w:type="dxa"/>
          </w:tcPr>
          <w:p w14:paraId="7CAB8744" w14:textId="77777777" w:rsidR="004071A6" w:rsidRDefault="004071A6">
            <w:pPr>
              <w:jc w:val="center"/>
              <w:rPr>
                <w:b/>
                <w:sz w:val="24"/>
                <w:szCs w:val="24"/>
              </w:rPr>
            </w:pPr>
          </w:p>
        </w:tc>
        <w:tc>
          <w:tcPr>
            <w:tcW w:w="1560" w:type="dxa"/>
            <w:vAlign w:val="center"/>
          </w:tcPr>
          <w:p w14:paraId="5B714425" w14:textId="77777777" w:rsidR="004071A6" w:rsidRDefault="004071A6">
            <w:pPr>
              <w:jc w:val="center"/>
              <w:rPr>
                <w:b/>
                <w:sz w:val="24"/>
                <w:szCs w:val="24"/>
              </w:rPr>
            </w:pPr>
          </w:p>
        </w:tc>
      </w:tr>
    </w:tbl>
    <w:p w14:paraId="643EFC91" w14:textId="77777777" w:rsidR="0096135F" w:rsidRDefault="0096135F" w:rsidP="004071A6">
      <w:pPr>
        <w:pBdr>
          <w:top w:val="nil"/>
          <w:left w:val="nil"/>
          <w:bottom w:val="nil"/>
          <w:right w:val="nil"/>
          <w:between w:val="nil"/>
        </w:pBdr>
        <w:rPr>
          <w:color w:val="000000"/>
          <w:sz w:val="18"/>
          <w:szCs w:val="18"/>
          <w:highlight w:val="yellow"/>
        </w:rPr>
      </w:pPr>
    </w:p>
    <w:p w14:paraId="5F6C27EE" w14:textId="77777777" w:rsidR="0096135F" w:rsidRDefault="0096135F">
      <w:pPr>
        <w:pBdr>
          <w:top w:val="nil"/>
          <w:left w:val="nil"/>
          <w:bottom w:val="nil"/>
          <w:right w:val="nil"/>
          <w:between w:val="nil"/>
        </w:pBdr>
        <w:ind w:firstLine="709"/>
        <w:rPr>
          <w:color w:val="000000"/>
          <w:sz w:val="18"/>
          <w:szCs w:val="18"/>
        </w:rPr>
      </w:pPr>
    </w:p>
    <w:sectPr w:rsidR="0096135F" w:rsidSect="009C23EA">
      <w:pgSz w:w="16839" w:h="11907" w:orient="landscape"/>
      <w:pgMar w:top="1134" w:right="1134" w:bottom="1134" w:left="1701" w:header="709" w:footer="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E273E" w14:textId="77777777" w:rsidR="002352CE" w:rsidRDefault="002352CE">
      <w:r>
        <w:separator/>
      </w:r>
    </w:p>
  </w:endnote>
  <w:endnote w:type="continuationSeparator" w:id="0">
    <w:p w14:paraId="42AEBBF5" w14:textId="77777777" w:rsidR="002352CE" w:rsidRDefault="0023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UICTFontTextStyleBody">
    <w:charset w:val="00"/>
    <w:family w:val="roman"/>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2BC55" w14:textId="77777777" w:rsidR="00777D78" w:rsidRDefault="00777D78">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12</w:t>
    </w:r>
    <w:r>
      <w:rPr>
        <w:color w:val="000000"/>
      </w:rPr>
      <w:fldChar w:fldCharType="end"/>
    </w:r>
  </w:p>
  <w:p w14:paraId="0FC011C7" w14:textId="77777777" w:rsidR="00777D78" w:rsidRDefault="00777D78">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7C03E" w14:textId="77777777" w:rsidR="002352CE" w:rsidRDefault="002352CE">
      <w:r>
        <w:separator/>
      </w:r>
    </w:p>
  </w:footnote>
  <w:footnote w:type="continuationSeparator" w:id="0">
    <w:p w14:paraId="1ABD383B" w14:textId="77777777" w:rsidR="002352CE" w:rsidRDefault="00235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60A8D" w14:textId="77777777" w:rsidR="00777D78" w:rsidRDefault="00777D78">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112D9" w14:textId="77777777" w:rsidR="00777D78" w:rsidRDefault="00777D78">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B501F" w14:textId="77777777" w:rsidR="00777D78" w:rsidRDefault="00777D78">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3CAF"/>
    <w:multiLevelType w:val="multilevel"/>
    <w:tmpl w:val="809A2146"/>
    <w:lvl w:ilvl="0">
      <w:start w:val="1"/>
      <w:numFmt w:val="bullet"/>
      <w:lvlText w:val="–"/>
      <w:lvlJc w:val="left"/>
      <w:pPr>
        <w:ind w:left="126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1" w15:restartNumberingAfterBreak="0">
    <w:nsid w:val="03EB068D"/>
    <w:multiLevelType w:val="multilevel"/>
    <w:tmpl w:val="11A06FC6"/>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802" w:hanging="1802"/>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522" w:hanging="252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242" w:hanging="324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962" w:hanging="3962"/>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682" w:hanging="4682"/>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402" w:hanging="5402"/>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122" w:hanging="6122"/>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842" w:hanging="6842"/>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 w15:restartNumberingAfterBreak="0">
    <w:nsid w:val="05D02C00"/>
    <w:multiLevelType w:val="multilevel"/>
    <w:tmpl w:val="541409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703295"/>
    <w:multiLevelType w:val="multilevel"/>
    <w:tmpl w:val="740A10B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15:restartNumberingAfterBreak="0">
    <w:nsid w:val="0EDE015E"/>
    <w:multiLevelType w:val="multilevel"/>
    <w:tmpl w:val="680AAA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F2D6398"/>
    <w:multiLevelType w:val="multilevel"/>
    <w:tmpl w:val="F36C2E3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15:restartNumberingAfterBreak="0">
    <w:nsid w:val="111469D1"/>
    <w:multiLevelType w:val="multilevel"/>
    <w:tmpl w:val="92C8729A"/>
    <w:lvl w:ilvl="0">
      <w:start w:val="1"/>
      <w:numFmt w:val="bullet"/>
      <w:lvlText w:val="–"/>
      <w:lvlJc w:val="left"/>
      <w:pPr>
        <w:ind w:left="126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7" w15:restartNumberingAfterBreak="0">
    <w:nsid w:val="18581E3C"/>
    <w:multiLevelType w:val="multilevel"/>
    <w:tmpl w:val="4F362896"/>
    <w:lvl w:ilvl="0">
      <w:start w:val="1"/>
      <w:numFmt w:val="bullet"/>
      <w:lvlText w:val="–"/>
      <w:lvlJc w:val="left"/>
      <w:pPr>
        <w:ind w:left="1429"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1EEF7A1D"/>
    <w:multiLevelType w:val="multilevel"/>
    <w:tmpl w:val="DE4E13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D678BB"/>
    <w:multiLevelType w:val="multilevel"/>
    <w:tmpl w:val="BA84D4C8"/>
    <w:lvl w:ilvl="0">
      <w:start w:val="1"/>
      <w:numFmt w:val="bullet"/>
      <w:lvlText w:val="−"/>
      <w:lvlJc w:val="left"/>
      <w:pPr>
        <w:ind w:left="0" w:firstLine="0"/>
      </w:pPr>
      <w:rPr>
        <w:rFonts w:ascii="Noto Sans Symbols" w:eastAsia="Noto Sans Symbols" w:hAnsi="Noto Sans Symbols" w:cs="Noto Sans Symbols"/>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4CB33D5"/>
    <w:multiLevelType w:val="multilevel"/>
    <w:tmpl w:val="673AB15E"/>
    <w:lvl w:ilvl="0">
      <w:start w:val="9"/>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5044392"/>
    <w:multiLevelType w:val="multilevel"/>
    <w:tmpl w:val="F12CB65C"/>
    <w:lvl w:ilvl="0">
      <w:start w:val="1"/>
      <w:numFmt w:val="bullet"/>
      <w:lvlText w:val="–"/>
      <w:lvlJc w:val="left"/>
      <w:pPr>
        <w:ind w:left="72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5BB30B0"/>
    <w:multiLevelType w:val="multilevel"/>
    <w:tmpl w:val="0B704796"/>
    <w:lvl w:ilvl="0">
      <w:start w:val="1"/>
      <w:numFmt w:val="decimal"/>
      <w:lvlText w:val="%1"/>
      <w:lvlJc w:val="left"/>
      <w:pPr>
        <w:ind w:left="36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lowerLetter"/>
      <w:lvlText w:val="%2"/>
      <w:lvlJc w:val="left"/>
      <w:pPr>
        <w:ind w:left="596" w:hanging="596"/>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832" w:hanging="832"/>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1192" w:hanging="119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1788" w:hanging="1788"/>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2508" w:hanging="2508"/>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3228" w:hanging="3228"/>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3948" w:hanging="3948"/>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4668" w:hanging="466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3" w15:restartNumberingAfterBreak="0">
    <w:nsid w:val="25DC204F"/>
    <w:multiLevelType w:val="multilevel"/>
    <w:tmpl w:val="4E6840C4"/>
    <w:lvl w:ilvl="0">
      <w:start w:val="1"/>
      <w:numFmt w:val="bullet"/>
      <w:lvlText w:val="–"/>
      <w:lvlJc w:val="left"/>
      <w:pPr>
        <w:ind w:left="126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14" w15:restartNumberingAfterBreak="0">
    <w:nsid w:val="2F0C1DA5"/>
    <w:multiLevelType w:val="multilevel"/>
    <w:tmpl w:val="0AFA5736"/>
    <w:lvl w:ilvl="0">
      <w:start w:val="1"/>
      <w:numFmt w:val="bullet"/>
      <w:lvlText w:val="–"/>
      <w:lvlJc w:val="left"/>
      <w:pPr>
        <w:ind w:left="1429"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 w15:restartNumberingAfterBreak="0">
    <w:nsid w:val="31860F60"/>
    <w:multiLevelType w:val="multilevel"/>
    <w:tmpl w:val="FA3C66D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351052A5"/>
    <w:multiLevelType w:val="multilevel"/>
    <w:tmpl w:val="9F3A0444"/>
    <w:lvl w:ilvl="0">
      <w:start w:val="1"/>
      <w:numFmt w:val="decimal"/>
      <w:lvlText w:val="%1"/>
      <w:lvlJc w:val="left"/>
      <w:pPr>
        <w:ind w:left="36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lowerLetter"/>
      <w:lvlText w:val="%2"/>
      <w:lvlJc w:val="left"/>
      <w:pPr>
        <w:ind w:left="608" w:hanging="608"/>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855" w:hanging="855"/>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6"/>
      <w:numFmt w:val="decimal"/>
      <w:lvlText w:val="%4."/>
      <w:lvlJc w:val="left"/>
      <w:pPr>
        <w:ind w:left="1215" w:hanging="1215"/>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1823" w:hanging="1823"/>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2543" w:hanging="2543"/>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3263" w:hanging="3263"/>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3983" w:hanging="3983"/>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4703" w:hanging="4703"/>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7" w15:restartNumberingAfterBreak="0">
    <w:nsid w:val="36DE307F"/>
    <w:multiLevelType w:val="multilevel"/>
    <w:tmpl w:val="80C6ADAE"/>
    <w:lvl w:ilvl="0">
      <w:start w:val="1"/>
      <w:numFmt w:val="bullet"/>
      <w:lvlText w:val="-"/>
      <w:lvlJc w:val="left"/>
      <w:pPr>
        <w:ind w:left="0" w:firstLine="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444" w:hanging="1444"/>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bullet"/>
      <w:lvlText w:val="▪"/>
      <w:lvlJc w:val="left"/>
      <w:pPr>
        <w:ind w:left="2164" w:hanging="2164"/>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bullet"/>
      <w:lvlText w:val="•"/>
      <w:lvlJc w:val="left"/>
      <w:pPr>
        <w:ind w:left="2884" w:hanging="2884"/>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bullet"/>
      <w:lvlText w:val="o"/>
      <w:lvlJc w:val="left"/>
      <w:pPr>
        <w:ind w:left="3604" w:hanging="3604"/>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bullet"/>
      <w:lvlText w:val="▪"/>
      <w:lvlJc w:val="left"/>
      <w:pPr>
        <w:ind w:left="4324" w:hanging="4324"/>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bullet"/>
      <w:lvlText w:val="•"/>
      <w:lvlJc w:val="left"/>
      <w:pPr>
        <w:ind w:left="5044" w:hanging="5044"/>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bullet"/>
      <w:lvlText w:val="o"/>
      <w:lvlJc w:val="left"/>
      <w:pPr>
        <w:ind w:left="5764" w:hanging="5764"/>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bullet"/>
      <w:lvlText w:val="▪"/>
      <w:lvlJc w:val="left"/>
      <w:pPr>
        <w:ind w:left="6484" w:hanging="6484"/>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8" w15:restartNumberingAfterBreak="0">
    <w:nsid w:val="38861948"/>
    <w:multiLevelType w:val="multilevel"/>
    <w:tmpl w:val="40BA7260"/>
    <w:lvl w:ilvl="0">
      <w:start w:val="1"/>
      <w:numFmt w:val="decimal"/>
      <w:lvlText w:val="%1."/>
      <w:lvlJc w:val="left"/>
      <w:pPr>
        <w:ind w:left="720" w:hanging="360"/>
      </w:pPr>
    </w:lvl>
    <w:lvl w:ilvl="1">
      <w:start w:val="1"/>
      <w:numFmt w:val="decimal"/>
      <w:lvlText w:val="%1.%2"/>
      <w:lvlJc w:val="left"/>
      <w:pPr>
        <w:ind w:left="1069" w:hanging="36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19" w15:restartNumberingAfterBreak="0">
    <w:nsid w:val="42CD6341"/>
    <w:multiLevelType w:val="multilevel"/>
    <w:tmpl w:val="18F85E5A"/>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CB75BD"/>
    <w:multiLevelType w:val="multilevel"/>
    <w:tmpl w:val="5F440862"/>
    <w:lvl w:ilvl="0">
      <w:start w:val="1"/>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1" w:hanging="1441"/>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2161" w:hanging="2161"/>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2881" w:hanging="2881"/>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3601" w:hanging="3601"/>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4321" w:hanging="4321"/>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5041" w:hanging="5041"/>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5761" w:hanging="5761"/>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6481" w:hanging="6481"/>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21" w15:restartNumberingAfterBreak="0">
    <w:nsid w:val="4A5556FF"/>
    <w:multiLevelType w:val="multilevel"/>
    <w:tmpl w:val="9D847200"/>
    <w:lvl w:ilvl="0">
      <w:numFmt w:val="bullet"/>
      <w:lvlText w:val="–"/>
      <w:lvlJc w:val="left"/>
      <w:pPr>
        <w:ind w:left="720" w:hanging="360"/>
      </w:pPr>
      <w:rPr>
        <w:rFonts w:ascii="Times New Roman" w:eastAsia="Times New Roman" w:hAnsi="Times New Roman" w:cs="Times New Roman"/>
        <w:b w:val="0"/>
        <w:i w:val="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580EE1"/>
    <w:multiLevelType w:val="multilevel"/>
    <w:tmpl w:val="1E8C5FDA"/>
    <w:lvl w:ilvl="0">
      <w:start w:val="1"/>
      <w:numFmt w:val="bullet"/>
      <w:lvlText w:val="–"/>
      <w:lvlJc w:val="left"/>
      <w:pPr>
        <w:ind w:left="126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23" w15:restartNumberingAfterBreak="0">
    <w:nsid w:val="4D224763"/>
    <w:multiLevelType w:val="multilevel"/>
    <w:tmpl w:val="DCAAE2B0"/>
    <w:lvl w:ilvl="0">
      <w:start w:val="1"/>
      <w:numFmt w:val="bullet"/>
      <w:lvlText w:val="–"/>
      <w:lvlJc w:val="left"/>
      <w:pPr>
        <w:ind w:left="72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DA902D3"/>
    <w:multiLevelType w:val="multilevel"/>
    <w:tmpl w:val="F670C812"/>
    <w:lvl w:ilvl="0">
      <w:start w:val="1"/>
      <w:numFmt w:val="bullet"/>
      <w:lvlText w:val="–"/>
      <w:lvlJc w:val="left"/>
      <w:pPr>
        <w:ind w:left="126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25" w15:restartNumberingAfterBreak="0">
    <w:nsid w:val="552521EA"/>
    <w:multiLevelType w:val="multilevel"/>
    <w:tmpl w:val="A99EC616"/>
    <w:lvl w:ilvl="0">
      <w:start w:val="1"/>
      <w:numFmt w:val="bullet"/>
      <w:lvlText w:val="–"/>
      <w:lvlJc w:val="left"/>
      <w:pPr>
        <w:ind w:left="72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84C1E02"/>
    <w:multiLevelType w:val="multilevel"/>
    <w:tmpl w:val="B8AE81B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7" w15:restartNumberingAfterBreak="0">
    <w:nsid w:val="62E10C27"/>
    <w:multiLevelType w:val="multilevel"/>
    <w:tmpl w:val="F126CA1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8" w15:restartNumberingAfterBreak="0">
    <w:nsid w:val="69175BCD"/>
    <w:multiLevelType w:val="multilevel"/>
    <w:tmpl w:val="156AC79C"/>
    <w:lvl w:ilvl="0">
      <w:start w:val="1"/>
      <w:numFmt w:val="bullet"/>
      <w:lvlText w:val="–"/>
      <w:lvlJc w:val="left"/>
      <w:pPr>
        <w:ind w:left="1429"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9" w15:restartNumberingAfterBreak="0">
    <w:nsid w:val="696D5B81"/>
    <w:multiLevelType w:val="multilevel"/>
    <w:tmpl w:val="73260EC2"/>
    <w:lvl w:ilvl="0">
      <w:start w:val="1"/>
      <w:numFmt w:val="bullet"/>
      <w:lvlText w:val="–"/>
      <w:lvlJc w:val="left"/>
      <w:pPr>
        <w:ind w:left="126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30" w15:restartNumberingAfterBreak="0">
    <w:nsid w:val="6D5E78C5"/>
    <w:multiLevelType w:val="multilevel"/>
    <w:tmpl w:val="CBDEA3E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1" w15:restartNumberingAfterBreak="0">
    <w:nsid w:val="73D510A8"/>
    <w:multiLevelType w:val="multilevel"/>
    <w:tmpl w:val="67E4FA5E"/>
    <w:lvl w:ilvl="0">
      <w:start w:val="1"/>
      <w:numFmt w:val="decimal"/>
      <w:lvlText w:val="%1."/>
      <w:lvlJc w:val="left"/>
      <w:pPr>
        <w:ind w:left="720" w:hanging="360"/>
      </w:pPr>
      <w:rPr>
        <w:b/>
        <w:i w:val="0"/>
      </w:rPr>
    </w:lvl>
    <w:lvl w:ilvl="1">
      <w:start w:val="1"/>
      <w:numFmt w:val="decimal"/>
      <w:lvlText w:val="%1.%2."/>
      <w:lvlJc w:val="left"/>
      <w:pPr>
        <w:ind w:left="1069" w:hanging="360"/>
      </w:pPr>
      <w:rPr>
        <w:b w:val="0"/>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2" w15:restartNumberingAfterBreak="0">
    <w:nsid w:val="772055E8"/>
    <w:multiLevelType w:val="multilevel"/>
    <w:tmpl w:val="C5B2DF5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5"/>
  </w:num>
  <w:num w:numId="2">
    <w:abstractNumId w:val="18"/>
  </w:num>
  <w:num w:numId="3">
    <w:abstractNumId w:val="12"/>
  </w:num>
  <w:num w:numId="4">
    <w:abstractNumId w:val="27"/>
  </w:num>
  <w:num w:numId="5">
    <w:abstractNumId w:val="16"/>
  </w:num>
  <w:num w:numId="6">
    <w:abstractNumId w:val="4"/>
  </w:num>
  <w:num w:numId="7">
    <w:abstractNumId w:val="15"/>
  </w:num>
  <w:num w:numId="8">
    <w:abstractNumId w:val="25"/>
  </w:num>
  <w:num w:numId="9">
    <w:abstractNumId w:val="30"/>
  </w:num>
  <w:num w:numId="10">
    <w:abstractNumId w:val="9"/>
  </w:num>
  <w:num w:numId="11">
    <w:abstractNumId w:val="23"/>
  </w:num>
  <w:num w:numId="12">
    <w:abstractNumId w:val="8"/>
  </w:num>
  <w:num w:numId="13">
    <w:abstractNumId w:val="13"/>
  </w:num>
  <w:num w:numId="14">
    <w:abstractNumId w:val="6"/>
  </w:num>
  <w:num w:numId="15">
    <w:abstractNumId w:val="0"/>
  </w:num>
  <w:num w:numId="16">
    <w:abstractNumId w:val="32"/>
  </w:num>
  <w:num w:numId="17">
    <w:abstractNumId w:val="3"/>
  </w:num>
  <w:num w:numId="18">
    <w:abstractNumId w:val="26"/>
  </w:num>
  <w:num w:numId="19">
    <w:abstractNumId w:val="7"/>
  </w:num>
  <w:num w:numId="20">
    <w:abstractNumId w:val="20"/>
  </w:num>
  <w:num w:numId="21">
    <w:abstractNumId w:val="1"/>
  </w:num>
  <w:num w:numId="22">
    <w:abstractNumId w:val="17"/>
  </w:num>
  <w:num w:numId="23">
    <w:abstractNumId w:val="19"/>
  </w:num>
  <w:num w:numId="24">
    <w:abstractNumId w:val="2"/>
  </w:num>
  <w:num w:numId="25">
    <w:abstractNumId w:val="14"/>
  </w:num>
  <w:num w:numId="26">
    <w:abstractNumId w:val="10"/>
  </w:num>
  <w:num w:numId="27">
    <w:abstractNumId w:val="28"/>
  </w:num>
  <w:num w:numId="28">
    <w:abstractNumId w:val="11"/>
  </w:num>
  <w:num w:numId="29">
    <w:abstractNumId w:val="22"/>
  </w:num>
  <w:num w:numId="30">
    <w:abstractNumId w:val="24"/>
  </w:num>
  <w:num w:numId="31">
    <w:abstractNumId w:val="31"/>
  </w:num>
  <w:num w:numId="32">
    <w:abstractNumId w:val="21"/>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6135F"/>
    <w:rsid w:val="000126AD"/>
    <w:rsid w:val="00044155"/>
    <w:rsid w:val="00062FE0"/>
    <w:rsid w:val="0006431B"/>
    <w:rsid w:val="00065B5D"/>
    <w:rsid w:val="000E079D"/>
    <w:rsid w:val="00116E06"/>
    <w:rsid w:val="002352CE"/>
    <w:rsid w:val="00240789"/>
    <w:rsid w:val="00243612"/>
    <w:rsid w:val="002521A9"/>
    <w:rsid w:val="00280A92"/>
    <w:rsid w:val="002A5F9B"/>
    <w:rsid w:val="002D6D6C"/>
    <w:rsid w:val="00323461"/>
    <w:rsid w:val="0035497C"/>
    <w:rsid w:val="00382096"/>
    <w:rsid w:val="003B2D67"/>
    <w:rsid w:val="00406B30"/>
    <w:rsid w:val="004071A6"/>
    <w:rsid w:val="0046214C"/>
    <w:rsid w:val="004B47FE"/>
    <w:rsid w:val="004C6B8D"/>
    <w:rsid w:val="004E5760"/>
    <w:rsid w:val="005B6B11"/>
    <w:rsid w:val="005C366C"/>
    <w:rsid w:val="005F0765"/>
    <w:rsid w:val="00604633"/>
    <w:rsid w:val="00611AA4"/>
    <w:rsid w:val="006337F5"/>
    <w:rsid w:val="0068638A"/>
    <w:rsid w:val="00714AA5"/>
    <w:rsid w:val="00777D78"/>
    <w:rsid w:val="00780A4A"/>
    <w:rsid w:val="007B0D9A"/>
    <w:rsid w:val="007E20A1"/>
    <w:rsid w:val="007F07B4"/>
    <w:rsid w:val="008D5DBF"/>
    <w:rsid w:val="009307AD"/>
    <w:rsid w:val="0096135F"/>
    <w:rsid w:val="0098061C"/>
    <w:rsid w:val="009A42A6"/>
    <w:rsid w:val="009C23EA"/>
    <w:rsid w:val="009E6E11"/>
    <w:rsid w:val="00AC57D4"/>
    <w:rsid w:val="00AC58CB"/>
    <w:rsid w:val="00AE1CBA"/>
    <w:rsid w:val="00B142D2"/>
    <w:rsid w:val="00B3382D"/>
    <w:rsid w:val="00BA1CF2"/>
    <w:rsid w:val="00BA452B"/>
    <w:rsid w:val="00C87080"/>
    <w:rsid w:val="00D06F52"/>
    <w:rsid w:val="00D253A6"/>
    <w:rsid w:val="00D45B33"/>
    <w:rsid w:val="00E7107D"/>
    <w:rsid w:val="00E72366"/>
    <w:rsid w:val="00E90D86"/>
    <w:rsid w:val="00EA50B0"/>
    <w:rsid w:val="00F21B07"/>
    <w:rsid w:val="00F56EEB"/>
    <w:rsid w:val="00F87871"/>
    <w:rsid w:val="00FA09CC"/>
    <w:rsid w:val="00FA1CB7"/>
    <w:rsid w:val="00FB072D"/>
    <w:rsid w:val="00FD7762"/>
    <w:rsid w:val="00FF3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38B90"/>
  <w15:docId w15:val="{2C4154F1-91BB-4051-AF9C-9F554BEF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14A5"/>
  </w:style>
  <w:style w:type="paragraph" w:styleId="1">
    <w:name w:val="heading 1"/>
    <w:basedOn w:val="a"/>
    <w:next w:val="a"/>
    <w:link w:val="10"/>
    <w:uiPriority w:val="9"/>
    <w:qFormat/>
    <w:rsid w:val="00213568"/>
    <w:pPr>
      <w:keepNext/>
      <w:ind w:left="720"/>
      <w:jc w:val="both"/>
      <w:outlineLvl w:val="0"/>
    </w:pPr>
    <w:rPr>
      <w:u w:val="single"/>
      <w:lang w:val="x-none"/>
    </w:rPr>
  </w:style>
  <w:style w:type="paragraph" w:styleId="2">
    <w:name w:val="heading 2"/>
    <w:basedOn w:val="a"/>
    <w:next w:val="a"/>
    <w:link w:val="20"/>
    <w:uiPriority w:val="9"/>
    <w:unhideWhenUsed/>
    <w:qFormat/>
    <w:rsid w:val="00F07B4F"/>
    <w:pPr>
      <w:keepNext/>
      <w:keepLines/>
      <w:spacing w:before="200"/>
      <w:jc w:val="both"/>
      <w:outlineLvl w:val="1"/>
    </w:pPr>
    <w:rPr>
      <w:rFonts w:ascii="Cambria" w:hAnsi="Cambria"/>
      <w:b/>
      <w:bCs/>
      <w:color w:val="4F81BD"/>
      <w:sz w:val="26"/>
      <w:szCs w:val="26"/>
      <w:lang w:val="x-none" w:eastAsia="en-US"/>
    </w:rPr>
  </w:style>
  <w:style w:type="paragraph" w:styleId="3">
    <w:name w:val="heading 3"/>
    <w:basedOn w:val="a"/>
    <w:next w:val="a"/>
    <w:link w:val="30"/>
    <w:qFormat/>
    <w:rsid w:val="00213568"/>
    <w:pPr>
      <w:keepNext/>
      <w:jc w:val="center"/>
      <w:outlineLvl w:val="2"/>
    </w:pPr>
    <w:rPr>
      <w:sz w:val="28"/>
      <w:lang w:val="x-none"/>
    </w:rPr>
  </w:style>
  <w:style w:type="paragraph" w:styleId="4">
    <w:name w:val="heading 4"/>
    <w:basedOn w:val="a"/>
    <w:next w:val="a"/>
    <w:link w:val="40"/>
    <w:qFormat/>
    <w:rsid w:val="00213568"/>
    <w:pPr>
      <w:keepNext/>
      <w:jc w:val="center"/>
      <w:outlineLvl w:val="3"/>
    </w:pPr>
    <w:rPr>
      <w:b/>
      <w:sz w:val="36"/>
      <w:lang w:val="x-none"/>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8">
    <w:name w:val="heading 8"/>
    <w:basedOn w:val="a"/>
    <w:next w:val="a"/>
    <w:link w:val="80"/>
    <w:qFormat/>
    <w:rsid w:val="00213568"/>
    <w:pPr>
      <w:keepNext/>
      <w:outlineLvl w:val="7"/>
    </w:pPr>
    <w:rPr>
      <w:sz w:val="24"/>
      <w:lang w:val="x-none"/>
    </w:rPr>
  </w:style>
  <w:style w:type="paragraph" w:styleId="9">
    <w:name w:val="heading 9"/>
    <w:basedOn w:val="a"/>
    <w:next w:val="a"/>
    <w:link w:val="90"/>
    <w:qFormat/>
    <w:rsid w:val="00213568"/>
    <w:pPr>
      <w:keepNext/>
      <w:outlineLvl w:val="8"/>
    </w:pPr>
    <w:rPr>
      <w:sz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link w:val="1"/>
    <w:uiPriority w:val="9"/>
    <w:rsid w:val="00213568"/>
    <w:rPr>
      <w:rFonts w:ascii="Times New Roman" w:eastAsia="Times New Roman" w:hAnsi="Times New Roman" w:cs="Times New Roman"/>
      <w:sz w:val="20"/>
      <w:szCs w:val="20"/>
      <w:u w:val="single"/>
      <w:lang w:eastAsia="ru-RU"/>
    </w:rPr>
  </w:style>
  <w:style w:type="character" w:customStyle="1" w:styleId="30">
    <w:name w:val="Заголовок 3 Знак"/>
    <w:link w:val="3"/>
    <w:uiPriority w:val="9"/>
    <w:rsid w:val="00213568"/>
    <w:rPr>
      <w:rFonts w:ascii="Times New Roman" w:eastAsia="Times New Roman" w:hAnsi="Times New Roman" w:cs="Times New Roman"/>
      <w:sz w:val="28"/>
      <w:szCs w:val="20"/>
      <w:lang w:eastAsia="ru-RU"/>
    </w:rPr>
  </w:style>
  <w:style w:type="character" w:customStyle="1" w:styleId="40">
    <w:name w:val="Заголовок 4 Знак"/>
    <w:link w:val="4"/>
    <w:rsid w:val="00213568"/>
    <w:rPr>
      <w:rFonts w:ascii="Times New Roman" w:eastAsia="Times New Roman" w:hAnsi="Times New Roman" w:cs="Times New Roman"/>
      <w:b/>
      <w:sz w:val="36"/>
      <w:szCs w:val="20"/>
      <w:lang w:eastAsia="ru-RU"/>
    </w:rPr>
  </w:style>
  <w:style w:type="character" w:customStyle="1" w:styleId="80">
    <w:name w:val="Заголовок 8 Знак"/>
    <w:link w:val="8"/>
    <w:rsid w:val="00213568"/>
    <w:rPr>
      <w:rFonts w:ascii="Times New Roman" w:eastAsia="Times New Roman" w:hAnsi="Times New Roman" w:cs="Times New Roman"/>
      <w:sz w:val="24"/>
      <w:szCs w:val="20"/>
      <w:lang w:eastAsia="ru-RU"/>
    </w:rPr>
  </w:style>
  <w:style w:type="character" w:customStyle="1" w:styleId="90">
    <w:name w:val="Заголовок 9 Знак"/>
    <w:link w:val="9"/>
    <w:rsid w:val="00213568"/>
    <w:rPr>
      <w:rFonts w:ascii="Times New Roman" w:eastAsia="Times New Roman" w:hAnsi="Times New Roman" w:cs="Times New Roman"/>
      <w:sz w:val="32"/>
      <w:szCs w:val="20"/>
      <w:lang w:eastAsia="ru-RU"/>
    </w:rPr>
  </w:style>
  <w:style w:type="paragraph" w:customStyle="1" w:styleId="11">
    <w:name w:val="Название1"/>
    <w:basedOn w:val="a"/>
    <w:link w:val="a4"/>
    <w:qFormat/>
    <w:rsid w:val="00213568"/>
    <w:pPr>
      <w:jc w:val="center"/>
    </w:pPr>
    <w:rPr>
      <w:b/>
      <w:lang w:val="x-none"/>
    </w:rPr>
  </w:style>
  <w:style w:type="character" w:customStyle="1" w:styleId="a4">
    <w:name w:val="Название Знак"/>
    <w:link w:val="11"/>
    <w:rsid w:val="00213568"/>
    <w:rPr>
      <w:rFonts w:ascii="Times New Roman" w:eastAsia="Times New Roman" w:hAnsi="Times New Roman" w:cs="Times New Roman"/>
      <w:b/>
      <w:sz w:val="20"/>
      <w:szCs w:val="20"/>
      <w:lang w:eastAsia="ru-RU"/>
    </w:rPr>
  </w:style>
  <w:style w:type="paragraph" w:styleId="21">
    <w:name w:val="Body Text 2"/>
    <w:basedOn w:val="a"/>
    <w:link w:val="22"/>
    <w:rsid w:val="00213568"/>
    <w:pPr>
      <w:jc w:val="center"/>
    </w:pPr>
    <w:rPr>
      <w:sz w:val="32"/>
      <w:lang w:val="x-none"/>
    </w:rPr>
  </w:style>
  <w:style w:type="character" w:customStyle="1" w:styleId="22">
    <w:name w:val="Основной текст 2 Знак"/>
    <w:link w:val="21"/>
    <w:rsid w:val="00213568"/>
    <w:rPr>
      <w:rFonts w:ascii="Times New Roman" w:eastAsia="Times New Roman" w:hAnsi="Times New Roman" w:cs="Times New Roman"/>
      <w:sz w:val="32"/>
      <w:szCs w:val="20"/>
      <w:lang w:eastAsia="ru-RU"/>
    </w:rPr>
  </w:style>
  <w:style w:type="paragraph" w:styleId="a5">
    <w:name w:val="List Paragraph"/>
    <w:aliases w:val="Содержание. 2 уровень,List Paragraph"/>
    <w:basedOn w:val="a"/>
    <w:link w:val="a6"/>
    <w:uiPriority w:val="34"/>
    <w:qFormat/>
    <w:rsid w:val="006520C4"/>
    <w:pPr>
      <w:ind w:left="720"/>
      <w:contextualSpacing/>
    </w:p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unhideWhenUsed/>
    <w:qFormat/>
    <w:rsid w:val="006520C4"/>
    <w:rPr>
      <w:lang w:val="x-none"/>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7"/>
    <w:uiPriority w:val="99"/>
    <w:rsid w:val="006520C4"/>
    <w:rPr>
      <w:rFonts w:ascii="Times New Roman" w:eastAsia="Times New Roman" w:hAnsi="Times New Roman" w:cs="Times New Roman"/>
      <w:sz w:val="20"/>
      <w:szCs w:val="20"/>
      <w:lang w:eastAsia="ru-RU"/>
    </w:rPr>
  </w:style>
  <w:style w:type="paragraph" w:styleId="a9">
    <w:name w:val="No Spacing"/>
    <w:link w:val="aa"/>
    <w:qFormat/>
    <w:rsid w:val="00137A88"/>
    <w:rPr>
      <w:sz w:val="22"/>
      <w:szCs w:val="22"/>
      <w:lang w:eastAsia="en-US"/>
    </w:rPr>
  </w:style>
  <w:style w:type="paragraph" w:styleId="31">
    <w:name w:val="Body Text Indent 3"/>
    <w:basedOn w:val="a"/>
    <w:link w:val="32"/>
    <w:uiPriority w:val="99"/>
    <w:semiHidden/>
    <w:unhideWhenUsed/>
    <w:rsid w:val="00BD61DA"/>
    <w:pPr>
      <w:spacing w:after="120"/>
      <w:ind w:left="283"/>
    </w:pPr>
    <w:rPr>
      <w:sz w:val="16"/>
      <w:szCs w:val="16"/>
      <w:lang w:val="x-none"/>
    </w:rPr>
  </w:style>
  <w:style w:type="character" w:customStyle="1" w:styleId="32">
    <w:name w:val="Основной текст с отступом 3 Знак"/>
    <w:link w:val="31"/>
    <w:uiPriority w:val="99"/>
    <w:semiHidden/>
    <w:rsid w:val="00BD61DA"/>
    <w:rPr>
      <w:rFonts w:ascii="Times New Roman" w:eastAsia="Times New Roman" w:hAnsi="Times New Roman" w:cs="Times New Roman"/>
      <w:sz w:val="16"/>
      <w:szCs w:val="16"/>
      <w:lang w:eastAsia="ru-RU"/>
    </w:rPr>
  </w:style>
  <w:style w:type="paragraph" w:styleId="ab">
    <w:name w:val="Balloon Text"/>
    <w:basedOn w:val="a"/>
    <w:link w:val="ac"/>
    <w:uiPriority w:val="99"/>
    <w:semiHidden/>
    <w:unhideWhenUsed/>
    <w:rsid w:val="00BA6046"/>
    <w:rPr>
      <w:rFonts w:ascii="Tahoma" w:hAnsi="Tahoma"/>
      <w:sz w:val="16"/>
      <w:szCs w:val="16"/>
      <w:lang w:val="x-none"/>
    </w:rPr>
  </w:style>
  <w:style w:type="character" w:customStyle="1" w:styleId="ac">
    <w:name w:val="Текст выноски Знак"/>
    <w:link w:val="ab"/>
    <w:uiPriority w:val="99"/>
    <w:semiHidden/>
    <w:rsid w:val="00BA6046"/>
    <w:rPr>
      <w:rFonts w:ascii="Tahoma" w:eastAsia="Times New Roman" w:hAnsi="Tahoma" w:cs="Tahoma"/>
      <w:sz w:val="16"/>
      <w:szCs w:val="16"/>
      <w:lang w:eastAsia="ru-RU"/>
    </w:rPr>
  </w:style>
  <w:style w:type="paragraph" w:styleId="ad">
    <w:name w:val="Normal (Web)"/>
    <w:basedOn w:val="a"/>
    <w:uiPriority w:val="99"/>
    <w:unhideWhenUsed/>
    <w:rsid w:val="005A6F26"/>
    <w:pPr>
      <w:spacing w:before="100" w:beforeAutospacing="1" w:after="100" w:afterAutospacing="1"/>
    </w:pPr>
    <w:rPr>
      <w:sz w:val="24"/>
      <w:szCs w:val="24"/>
    </w:rPr>
  </w:style>
  <w:style w:type="table" w:styleId="ae">
    <w:name w:val="Table Grid"/>
    <w:basedOn w:val="a1"/>
    <w:uiPriority w:val="39"/>
    <w:rsid w:val="00636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rsid w:val="00F07B4F"/>
    <w:rPr>
      <w:rFonts w:ascii="Cambria" w:eastAsia="Times New Roman" w:hAnsi="Cambria" w:cs="Times New Roman"/>
      <w:b/>
      <w:bCs/>
      <w:color w:val="4F81BD"/>
      <w:sz w:val="26"/>
      <w:szCs w:val="26"/>
      <w:lang w:eastAsia="en-US"/>
    </w:rPr>
  </w:style>
  <w:style w:type="paragraph" w:styleId="af">
    <w:name w:val="header"/>
    <w:aliases w:val="Верхний колонтитул первой страницы"/>
    <w:basedOn w:val="a"/>
    <w:link w:val="af0"/>
    <w:unhideWhenUsed/>
    <w:rsid w:val="003E2604"/>
    <w:pPr>
      <w:tabs>
        <w:tab w:val="center" w:pos="4677"/>
        <w:tab w:val="right" w:pos="9355"/>
      </w:tabs>
    </w:pPr>
    <w:rPr>
      <w:lang w:val="x-none" w:eastAsia="x-none"/>
    </w:rPr>
  </w:style>
  <w:style w:type="character" w:customStyle="1" w:styleId="af0">
    <w:name w:val="Верхний колонтитул Знак"/>
    <w:aliases w:val="Верхний колонтитул первой страницы Знак"/>
    <w:link w:val="af"/>
    <w:rsid w:val="003E2604"/>
    <w:rPr>
      <w:rFonts w:ascii="Times New Roman" w:eastAsia="Times New Roman" w:hAnsi="Times New Roman"/>
    </w:rPr>
  </w:style>
  <w:style w:type="paragraph" w:styleId="af1">
    <w:name w:val="footer"/>
    <w:basedOn w:val="a"/>
    <w:link w:val="af2"/>
    <w:uiPriority w:val="99"/>
    <w:unhideWhenUsed/>
    <w:rsid w:val="003E2604"/>
    <w:pPr>
      <w:tabs>
        <w:tab w:val="center" w:pos="4677"/>
        <w:tab w:val="right" w:pos="9355"/>
      </w:tabs>
    </w:pPr>
    <w:rPr>
      <w:lang w:val="x-none" w:eastAsia="x-none"/>
    </w:rPr>
  </w:style>
  <w:style w:type="character" w:customStyle="1" w:styleId="af2">
    <w:name w:val="Нижний колонтитул Знак"/>
    <w:link w:val="af1"/>
    <w:uiPriority w:val="99"/>
    <w:rsid w:val="003E2604"/>
    <w:rPr>
      <w:rFonts w:ascii="Times New Roman" w:eastAsia="Times New Roman" w:hAnsi="Times New Roman"/>
    </w:rPr>
  </w:style>
  <w:style w:type="table" w:customStyle="1" w:styleId="12">
    <w:name w:val="Сетка таблицы1"/>
    <w:basedOn w:val="a1"/>
    <w:next w:val="ae"/>
    <w:uiPriority w:val="39"/>
    <w:rsid w:val="0072167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e"/>
    <w:uiPriority w:val="39"/>
    <w:rsid w:val="007265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99"/>
    <w:semiHidden/>
    <w:unhideWhenUsed/>
    <w:rsid w:val="00522E6A"/>
    <w:pPr>
      <w:spacing w:after="120"/>
    </w:pPr>
  </w:style>
  <w:style w:type="character" w:customStyle="1" w:styleId="af4">
    <w:name w:val="Основной текст Знак"/>
    <w:link w:val="af3"/>
    <w:uiPriority w:val="99"/>
    <w:semiHidden/>
    <w:rsid w:val="00522E6A"/>
    <w:rPr>
      <w:rFonts w:ascii="Times New Roman" w:eastAsia="Times New Roman" w:hAnsi="Times New Roman"/>
    </w:rPr>
  </w:style>
  <w:style w:type="paragraph" w:styleId="af5">
    <w:name w:val="Body Text First Indent"/>
    <w:basedOn w:val="af3"/>
    <w:link w:val="af6"/>
    <w:uiPriority w:val="99"/>
    <w:unhideWhenUsed/>
    <w:rsid w:val="00522E6A"/>
    <w:pPr>
      <w:spacing w:after="0"/>
      <w:ind w:firstLine="360"/>
    </w:pPr>
  </w:style>
  <w:style w:type="character" w:customStyle="1" w:styleId="af6">
    <w:name w:val="Красная строка Знак"/>
    <w:link w:val="af5"/>
    <w:uiPriority w:val="99"/>
    <w:rsid w:val="00522E6A"/>
    <w:rPr>
      <w:rFonts w:ascii="Times New Roman" w:eastAsia="Times New Roman" w:hAnsi="Times New Roman"/>
    </w:rPr>
  </w:style>
  <w:style w:type="paragraph" w:styleId="af7">
    <w:name w:val="List"/>
    <w:basedOn w:val="a"/>
    <w:uiPriority w:val="99"/>
    <w:unhideWhenUsed/>
    <w:rsid w:val="008C368A"/>
    <w:pPr>
      <w:ind w:left="283" w:hanging="283"/>
      <w:contextualSpacing/>
    </w:pPr>
  </w:style>
  <w:style w:type="paragraph" w:styleId="24">
    <w:name w:val="List 2"/>
    <w:basedOn w:val="a"/>
    <w:uiPriority w:val="99"/>
    <w:unhideWhenUsed/>
    <w:rsid w:val="008C368A"/>
    <w:pPr>
      <w:ind w:left="566" w:hanging="283"/>
      <w:contextualSpacing/>
    </w:pPr>
  </w:style>
  <w:style w:type="paragraph" w:customStyle="1" w:styleId="Style3">
    <w:name w:val="Style3"/>
    <w:basedOn w:val="a"/>
    <w:uiPriority w:val="99"/>
    <w:rsid w:val="001A39A9"/>
    <w:pPr>
      <w:widowControl w:val="0"/>
      <w:autoSpaceDE w:val="0"/>
      <w:autoSpaceDN w:val="0"/>
      <w:adjustRightInd w:val="0"/>
      <w:spacing w:line="372" w:lineRule="exact"/>
      <w:jc w:val="center"/>
    </w:pPr>
    <w:rPr>
      <w:sz w:val="24"/>
      <w:szCs w:val="24"/>
    </w:rPr>
  </w:style>
  <w:style w:type="paragraph" w:customStyle="1" w:styleId="Style4">
    <w:name w:val="Style4"/>
    <w:basedOn w:val="a"/>
    <w:uiPriority w:val="99"/>
    <w:rsid w:val="001A39A9"/>
    <w:pPr>
      <w:widowControl w:val="0"/>
      <w:autoSpaceDE w:val="0"/>
      <w:autoSpaceDN w:val="0"/>
      <w:adjustRightInd w:val="0"/>
      <w:spacing w:line="371" w:lineRule="exact"/>
      <w:jc w:val="center"/>
    </w:pPr>
    <w:rPr>
      <w:sz w:val="24"/>
      <w:szCs w:val="24"/>
    </w:rPr>
  </w:style>
  <w:style w:type="paragraph" w:customStyle="1" w:styleId="Style5">
    <w:name w:val="Style5"/>
    <w:basedOn w:val="a"/>
    <w:uiPriority w:val="99"/>
    <w:rsid w:val="001A39A9"/>
    <w:pPr>
      <w:widowControl w:val="0"/>
      <w:autoSpaceDE w:val="0"/>
      <w:autoSpaceDN w:val="0"/>
      <w:adjustRightInd w:val="0"/>
    </w:pPr>
    <w:rPr>
      <w:sz w:val="24"/>
      <w:szCs w:val="24"/>
    </w:rPr>
  </w:style>
  <w:style w:type="character" w:customStyle="1" w:styleId="FontStyle20">
    <w:name w:val="Font Style20"/>
    <w:uiPriority w:val="99"/>
    <w:rsid w:val="001A39A9"/>
    <w:rPr>
      <w:rFonts w:ascii="Times New Roman" w:hAnsi="Times New Roman"/>
      <w:b/>
      <w:sz w:val="20"/>
    </w:rPr>
  </w:style>
  <w:style w:type="character" w:customStyle="1" w:styleId="FontStyle21">
    <w:name w:val="Font Style21"/>
    <w:uiPriority w:val="99"/>
    <w:rsid w:val="001A39A9"/>
    <w:rPr>
      <w:rFonts w:ascii="Times New Roman" w:hAnsi="Times New Roman"/>
      <w:b/>
      <w:sz w:val="28"/>
    </w:rPr>
  </w:style>
  <w:style w:type="character" w:customStyle="1" w:styleId="FontStyle22">
    <w:name w:val="Font Style22"/>
    <w:uiPriority w:val="99"/>
    <w:rsid w:val="001A39A9"/>
    <w:rPr>
      <w:rFonts w:ascii="Times New Roman" w:hAnsi="Times New Roman"/>
      <w:sz w:val="30"/>
    </w:rPr>
  </w:style>
  <w:style w:type="paragraph" w:customStyle="1" w:styleId="ConsPlusNormal">
    <w:name w:val="ConsPlusNormal"/>
    <w:rsid w:val="00654518"/>
    <w:pPr>
      <w:widowControl w:val="0"/>
      <w:autoSpaceDE w:val="0"/>
      <w:autoSpaceDN w:val="0"/>
      <w:adjustRightInd w:val="0"/>
    </w:pPr>
    <w:rPr>
      <w:rFonts w:ascii="Arial" w:hAnsi="Arial" w:cs="Arial"/>
    </w:rPr>
  </w:style>
  <w:style w:type="paragraph" w:customStyle="1" w:styleId="Iauiue">
    <w:name w:val="Iau?iue"/>
    <w:rsid w:val="001A08E3"/>
    <w:rPr>
      <w:lang w:val="en-US"/>
    </w:rPr>
  </w:style>
  <w:style w:type="character" w:styleId="af8">
    <w:name w:val="Strong"/>
    <w:uiPriority w:val="22"/>
    <w:qFormat/>
    <w:rsid w:val="00E62E94"/>
    <w:rPr>
      <w:b/>
      <w:bCs/>
    </w:rPr>
  </w:style>
  <w:style w:type="character" w:customStyle="1" w:styleId="af9">
    <w:name w:val="Основной текст_"/>
    <w:link w:val="13"/>
    <w:uiPriority w:val="99"/>
    <w:locked/>
    <w:rsid w:val="001C07DB"/>
    <w:rPr>
      <w:rFonts w:ascii="Times New Roman" w:hAnsi="Times New Roman"/>
      <w:sz w:val="26"/>
      <w:szCs w:val="26"/>
      <w:shd w:val="clear" w:color="auto" w:fill="FFFFFF"/>
    </w:rPr>
  </w:style>
  <w:style w:type="character" w:customStyle="1" w:styleId="14">
    <w:name w:val="Заголовок №1_"/>
    <w:link w:val="15"/>
    <w:uiPriority w:val="99"/>
    <w:locked/>
    <w:rsid w:val="001C07DB"/>
    <w:rPr>
      <w:rFonts w:ascii="Times New Roman" w:hAnsi="Times New Roman"/>
      <w:sz w:val="47"/>
      <w:szCs w:val="47"/>
      <w:shd w:val="clear" w:color="auto" w:fill="FFFFFF"/>
    </w:rPr>
  </w:style>
  <w:style w:type="character" w:customStyle="1" w:styleId="afa">
    <w:name w:val="Основной текст + Полужирный"/>
    <w:uiPriority w:val="99"/>
    <w:rsid w:val="001C07DB"/>
    <w:rPr>
      <w:rFonts w:ascii="Times New Roman" w:hAnsi="Times New Roman" w:cs="Times New Roman"/>
      <w:b/>
      <w:bCs/>
      <w:sz w:val="26"/>
      <w:szCs w:val="26"/>
      <w:shd w:val="clear" w:color="auto" w:fill="FFFFFF"/>
    </w:rPr>
  </w:style>
  <w:style w:type="paragraph" w:customStyle="1" w:styleId="13">
    <w:name w:val="Основной текст1"/>
    <w:basedOn w:val="a"/>
    <w:link w:val="af9"/>
    <w:uiPriority w:val="99"/>
    <w:rsid w:val="001C07DB"/>
    <w:pPr>
      <w:shd w:val="clear" w:color="auto" w:fill="FFFFFF"/>
      <w:spacing w:before="1020" w:after="5580" w:line="240" w:lineRule="atLeast"/>
    </w:pPr>
    <w:rPr>
      <w:rFonts w:eastAsia="Calibri"/>
      <w:sz w:val="26"/>
      <w:szCs w:val="26"/>
    </w:rPr>
  </w:style>
  <w:style w:type="paragraph" w:customStyle="1" w:styleId="15">
    <w:name w:val="Заголовок №1"/>
    <w:basedOn w:val="a"/>
    <w:link w:val="14"/>
    <w:uiPriority w:val="99"/>
    <w:rsid w:val="001C07DB"/>
    <w:pPr>
      <w:shd w:val="clear" w:color="auto" w:fill="FFFFFF"/>
      <w:spacing w:before="3120" w:after="420" w:line="240" w:lineRule="atLeast"/>
      <w:jc w:val="center"/>
      <w:outlineLvl w:val="0"/>
    </w:pPr>
    <w:rPr>
      <w:rFonts w:eastAsia="Calibri"/>
      <w:sz w:val="47"/>
      <w:szCs w:val="47"/>
    </w:rPr>
  </w:style>
  <w:style w:type="paragraph" w:styleId="33">
    <w:name w:val="Body Text 3"/>
    <w:basedOn w:val="a"/>
    <w:link w:val="34"/>
    <w:uiPriority w:val="99"/>
    <w:unhideWhenUsed/>
    <w:rsid w:val="001C07DB"/>
    <w:pPr>
      <w:spacing w:after="120"/>
    </w:pPr>
    <w:rPr>
      <w:sz w:val="16"/>
      <w:szCs w:val="16"/>
    </w:rPr>
  </w:style>
  <w:style w:type="character" w:customStyle="1" w:styleId="34">
    <w:name w:val="Основной текст 3 Знак"/>
    <w:link w:val="33"/>
    <w:uiPriority w:val="99"/>
    <w:rsid w:val="001C07DB"/>
    <w:rPr>
      <w:rFonts w:ascii="Times New Roman" w:eastAsia="Times New Roman" w:hAnsi="Times New Roman"/>
      <w:sz w:val="16"/>
      <w:szCs w:val="16"/>
    </w:rPr>
  </w:style>
  <w:style w:type="table" w:customStyle="1" w:styleId="35">
    <w:name w:val="Сетка таблицы3"/>
    <w:basedOn w:val="a1"/>
    <w:next w:val="ae"/>
    <w:rsid w:val="00A76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link w:val="26"/>
    <w:rsid w:val="00520269"/>
    <w:rPr>
      <w:rFonts w:ascii="Times New Roman" w:hAnsi="Times New Roman"/>
      <w:sz w:val="18"/>
      <w:szCs w:val="18"/>
      <w:shd w:val="clear" w:color="auto" w:fill="FFFFFF"/>
    </w:rPr>
  </w:style>
  <w:style w:type="paragraph" w:customStyle="1" w:styleId="26">
    <w:name w:val="Основной текст (2)"/>
    <w:basedOn w:val="a"/>
    <w:link w:val="25"/>
    <w:rsid w:val="00520269"/>
    <w:pPr>
      <w:shd w:val="clear" w:color="auto" w:fill="FFFFFF"/>
      <w:spacing w:after="1020" w:line="240" w:lineRule="atLeast"/>
    </w:pPr>
    <w:rPr>
      <w:rFonts w:eastAsia="Calibri"/>
      <w:sz w:val="18"/>
      <w:szCs w:val="18"/>
    </w:rPr>
  </w:style>
  <w:style w:type="character" w:customStyle="1" w:styleId="TimesNewRoman">
    <w:name w:val="Основной текст + Times New Roman"/>
    <w:aliases w:val="8,5 pt,Полужирный,820,5 pt40,Полужирный24"/>
    <w:rsid w:val="004615C2"/>
    <w:rPr>
      <w:rFonts w:ascii="Times New Roman" w:eastAsia="Batang" w:hAnsi="Times New Roman" w:cs="Times New Roman"/>
      <w:b/>
      <w:bCs/>
      <w:color w:val="000000"/>
      <w:spacing w:val="0"/>
      <w:w w:val="100"/>
      <w:position w:val="0"/>
      <w:sz w:val="17"/>
      <w:szCs w:val="17"/>
      <w:shd w:val="clear" w:color="auto" w:fill="FFFFFF"/>
      <w:lang w:val="ru-RU" w:bidi="ar-SA"/>
    </w:rPr>
  </w:style>
  <w:style w:type="paragraph" w:styleId="afb">
    <w:name w:val="TOC Heading"/>
    <w:basedOn w:val="1"/>
    <w:next w:val="a"/>
    <w:uiPriority w:val="39"/>
    <w:unhideWhenUsed/>
    <w:qFormat/>
    <w:rsid w:val="002D5105"/>
    <w:pPr>
      <w:keepLines/>
      <w:spacing w:before="240" w:line="259" w:lineRule="auto"/>
      <w:ind w:left="0"/>
      <w:jc w:val="left"/>
      <w:outlineLvl w:val="9"/>
    </w:pPr>
    <w:rPr>
      <w:rFonts w:asciiTheme="majorHAnsi" w:eastAsiaTheme="majorEastAsia" w:hAnsiTheme="majorHAnsi" w:cstheme="majorBidi"/>
      <w:color w:val="2E74B5" w:themeColor="accent1" w:themeShade="BF"/>
      <w:sz w:val="32"/>
      <w:szCs w:val="32"/>
      <w:u w:val="none"/>
      <w:lang w:val="ru-RU"/>
    </w:rPr>
  </w:style>
  <w:style w:type="paragraph" w:styleId="16">
    <w:name w:val="toc 1"/>
    <w:basedOn w:val="a"/>
    <w:next w:val="a"/>
    <w:autoRedefine/>
    <w:uiPriority w:val="39"/>
    <w:unhideWhenUsed/>
    <w:rsid w:val="00C95B95"/>
    <w:pPr>
      <w:tabs>
        <w:tab w:val="right" w:leader="dot" w:pos="9639"/>
      </w:tabs>
      <w:spacing w:line="360" w:lineRule="auto"/>
      <w:ind w:right="-283"/>
      <w:contextualSpacing/>
      <w:jc w:val="both"/>
    </w:pPr>
  </w:style>
  <w:style w:type="character" w:styleId="afc">
    <w:name w:val="Hyperlink"/>
    <w:basedOn w:val="a0"/>
    <w:uiPriority w:val="99"/>
    <w:unhideWhenUsed/>
    <w:rsid w:val="002D5105"/>
    <w:rPr>
      <w:color w:val="0563C1" w:themeColor="hyperlink"/>
      <w:u w:val="single"/>
    </w:rPr>
  </w:style>
  <w:style w:type="paragraph" w:styleId="27">
    <w:name w:val="toc 2"/>
    <w:basedOn w:val="a"/>
    <w:next w:val="a"/>
    <w:autoRedefine/>
    <w:uiPriority w:val="39"/>
    <w:unhideWhenUsed/>
    <w:rsid w:val="00AB79E2"/>
    <w:pPr>
      <w:spacing w:after="100"/>
      <w:ind w:left="200"/>
    </w:pPr>
  </w:style>
  <w:style w:type="paragraph" w:styleId="36">
    <w:name w:val="toc 3"/>
    <w:basedOn w:val="a"/>
    <w:next w:val="a"/>
    <w:autoRedefine/>
    <w:uiPriority w:val="39"/>
    <w:unhideWhenUsed/>
    <w:rsid w:val="00AB79E2"/>
    <w:pPr>
      <w:spacing w:after="100"/>
      <w:ind w:left="400"/>
    </w:pPr>
  </w:style>
  <w:style w:type="paragraph" w:customStyle="1" w:styleId="Default">
    <w:name w:val="Default"/>
    <w:qFormat/>
    <w:rsid w:val="00EC7BD4"/>
    <w:pPr>
      <w:autoSpaceDE w:val="0"/>
      <w:autoSpaceDN w:val="0"/>
      <w:adjustRightInd w:val="0"/>
    </w:pPr>
    <w:rPr>
      <w:color w:val="000000"/>
      <w:sz w:val="24"/>
      <w:szCs w:val="24"/>
    </w:rPr>
  </w:style>
  <w:style w:type="character" w:customStyle="1" w:styleId="a6">
    <w:name w:val="Абзац списка Знак"/>
    <w:aliases w:val="Содержание. 2 уровень Знак,List Paragraph Знак"/>
    <w:link w:val="a5"/>
    <w:uiPriority w:val="1"/>
    <w:qFormat/>
    <w:locked/>
    <w:rsid w:val="00F60820"/>
    <w:rPr>
      <w:rFonts w:ascii="Times New Roman" w:eastAsia="Times New Roman" w:hAnsi="Times New Roman"/>
    </w:rPr>
  </w:style>
  <w:style w:type="paragraph" w:customStyle="1" w:styleId="ConsPlusTitle">
    <w:name w:val="ConsPlusTitle"/>
    <w:rsid w:val="00412D6B"/>
    <w:pPr>
      <w:widowControl w:val="0"/>
      <w:autoSpaceDE w:val="0"/>
      <w:autoSpaceDN w:val="0"/>
      <w:adjustRightInd w:val="0"/>
    </w:pPr>
    <w:rPr>
      <w:rFonts w:cs="Calibri"/>
      <w:b/>
      <w:bCs/>
      <w:sz w:val="22"/>
      <w:szCs w:val="22"/>
    </w:rPr>
  </w:style>
  <w:style w:type="table" w:customStyle="1" w:styleId="TableNormal0">
    <w:name w:val="Table Normal"/>
    <w:uiPriority w:val="2"/>
    <w:semiHidden/>
    <w:unhideWhenUsed/>
    <w:qFormat/>
    <w:rsid w:val="007E0F2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C26B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26B7"/>
    <w:pPr>
      <w:widowControl w:val="0"/>
      <w:autoSpaceDE w:val="0"/>
      <w:autoSpaceDN w:val="0"/>
    </w:pPr>
    <w:rPr>
      <w:sz w:val="22"/>
      <w:szCs w:val="22"/>
      <w:lang w:eastAsia="en-US"/>
    </w:rPr>
  </w:style>
  <w:style w:type="table" w:customStyle="1" w:styleId="TableNormal2">
    <w:name w:val="Table Normal2"/>
    <w:uiPriority w:val="2"/>
    <w:semiHidden/>
    <w:unhideWhenUsed/>
    <w:qFormat/>
    <w:rsid w:val="0003675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C392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262E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styleId="afd">
    <w:name w:val="footnote reference"/>
    <w:uiPriority w:val="99"/>
    <w:rsid w:val="00803182"/>
    <w:rPr>
      <w:rFonts w:cs="Times New Roman"/>
      <w:vertAlign w:val="superscript"/>
    </w:rPr>
  </w:style>
  <w:style w:type="character" w:styleId="afe">
    <w:name w:val="page number"/>
    <w:basedOn w:val="a0"/>
    <w:uiPriority w:val="99"/>
    <w:semiHidden/>
    <w:unhideWhenUsed/>
    <w:rsid w:val="00BB3A5C"/>
  </w:style>
  <w:style w:type="character" w:customStyle="1" w:styleId="jpfdse">
    <w:name w:val="jpfdse"/>
    <w:basedOn w:val="a0"/>
    <w:rsid w:val="00795758"/>
  </w:style>
  <w:style w:type="character" w:customStyle="1" w:styleId="aa">
    <w:name w:val="Без интервала Знак"/>
    <w:link w:val="a9"/>
    <w:rsid w:val="00D1404F"/>
    <w:rPr>
      <w:sz w:val="22"/>
      <w:szCs w:val="22"/>
      <w:lang w:eastAsia="en-US"/>
    </w:rPr>
  </w:style>
  <w:style w:type="character" w:customStyle="1" w:styleId="s1">
    <w:name w:val="s1"/>
    <w:basedOn w:val="a0"/>
    <w:rsid w:val="005543F9"/>
    <w:rPr>
      <w:rFonts w:ascii="UICTFontTextStyleBody" w:hAnsi="UICTFontTextStyleBody" w:hint="default"/>
      <w:b w:val="0"/>
      <w:bCs w:val="0"/>
      <w:i w:val="0"/>
      <w:iCs w:val="0"/>
      <w:sz w:val="26"/>
      <w:szCs w:val="26"/>
    </w:rPr>
  </w:style>
  <w:style w:type="numbering" w:customStyle="1" w:styleId="17">
    <w:name w:val="Нет списка1"/>
    <w:next w:val="a2"/>
    <w:uiPriority w:val="99"/>
    <w:semiHidden/>
    <w:unhideWhenUsed/>
    <w:rsid w:val="00396F0F"/>
  </w:style>
  <w:style w:type="paragraph" w:customStyle="1" w:styleId="footnotedescription">
    <w:name w:val="footnote description"/>
    <w:next w:val="a"/>
    <w:link w:val="footnotedescriptionChar"/>
    <w:hidden/>
    <w:rsid w:val="00396F0F"/>
    <w:pPr>
      <w:spacing w:line="274" w:lineRule="auto"/>
    </w:pPr>
    <w:rPr>
      <w:color w:val="000000"/>
      <w:szCs w:val="22"/>
      <w:lang w:val="en-US" w:eastAsia="en-US"/>
    </w:rPr>
  </w:style>
  <w:style w:type="character" w:customStyle="1" w:styleId="footnotedescriptionChar">
    <w:name w:val="footnote description Char"/>
    <w:link w:val="footnotedescription"/>
    <w:rsid w:val="00396F0F"/>
    <w:rPr>
      <w:rFonts w:ascii="Times New Roman" w:eastAsia="Times New Roman" w:hAnsi="Times New Roman"/>
      <w:color w:val="000000"/>
      <w:szCs w:val="22"/>
      <w:lang w:val="en-US" w:eastAsia="en-US"/>
    </w:rPr>
  </w:style>
  <w:style w:type="character" w:customStyle="1" w:styleId="footnotemark">
    <w:name w:val="footnote mark"/>
    <w:hidden/>
    <w:rsid w:val="00396F0F"/>
    <w:rPr>
      <w:rFonts w:ascii="Times New Roman" w:eastAsia="Times New Roman" w:hAnsi="Times New Roman" w:cs="Times New Roman"/>
      <w:color w:val="000000"/>
      <w:sz w:val="20"/>
      <w:vertAlign w:val="superscript"/>
    </w:rPr>
  </w:style>
  <w:style w:type="table" w:customStyle="1" w:styleId="TableGrid">
    <w:name w:val="TableGrid"/>
    <w:rsid w:val="00396F0F"/>
    <w:rPr>
      <w:sz w:val="22"/>
      <w:szCs w:val="22"/>
      <w:lang w:val="en-US" w:eastAsia="en-US"/>
    </w:rPr>
    <w:tblPr>
      <w:tblCellMar>
        <w:top w:w="0" w:type="dxa"/>
        <w:left w:w="0" w:type="dxa"/>
        <w:bottom w:w="0" w:type="dxa"/>
        <w:right w:w="0" w:type="dxa"/>
      </w:tblCellMar>
    </w:tblPr>
  </w:style>
  <w:style w:type="paragraph" w:styleId="aff">
    <w:name w:val="Subtitle"/>
    <w:basedOn w:val="a"/>
    <w:next w:val="a"/>
    <w:pPr>
      <w:keepNext/>
      <w:keepLines/>
      <w:spacing w:before="360" w:after="80"/>
    </w:pPr>
    <w:rPr>
      <w:rFonts w:ascii="Georgia" w:eastAsia="Georgia" w:hAnsi="Georgia" w:cs="Georgia"/>
      <w:i/>
      <w:color w:val="666666"/>
      <w:sz w:val="48"/>
      <w:szCs w:val="48"/>
    </w:r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top w:w="102" w:type="dxa"/>
        <w:left w:w="62" w:type="dxa"/>
        <w:bottom w:w="102" w:type="dxa"/>
        <w:right w:w="62"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top w:w="54" w:type="dxa"/>
        <w:left w:w="107" w:type="dxa"/>
        <w:right w:w="47" w:type="dxa"/>
      </w:tblCellMar>
    </w:tblPr>
  </w:style>
  <w:style w:type="table" w:customStyle="1" w:styleId="aff9">
    <w:basedOn w:val="TableNormal0"/>
    <w:tblPr>
      <w:tblStyleRowBandSize w:val="1"/>
      <w:tblStyleColBandSize w:val="1"/>
      <w:tblCellMar>
        <w:top w:w="7" w:type="dxa"/>
      </w:tblCellMar>
    </w:tblPr>
  </w:style>
  <w:style w:type="table" w:customStyle="1" w:styleId="affa">
    <w:basedOn w:val="TableNormal0"/>
    <w:tblPr>
      <w:tblStyleRowBandSize w:val="1"/>
      <w:tblStyleColBandSize w:val="1"/>
      <w:tblCellMar>
        <w:top w:w="5" w:type="dxa"/>
        <w:left w:w="81" w:type="dxa"/>
        <w:right w:w="26" w:type="dxa"/>
      </w:tblCellMar>
    </w:tblPr>
  </w:style>
  <w:style w:type="table" w:customStyle="1" w:styleId="affb">
    <w:basedOn w:val="TableNormal0"/>
    <w:tblPr>
      <w:tblStyleRowBandSize w:val="1"/>
      <w:tblStyleColBandSize w:val="1"/>
      <w:tblCellMar>
        <w:top w:w="7" w:type="dxa"/>
        <w:left w:w="106" w:type="dxa"/>
        <w:right w:w="115" w:type="dxa"/>
      </w:tblCellMar>
    </w:tblPr>
  </w:style>
  <w:style w:type="table" w:customStyle="1" w:styleId="affc">
    <w:basedOn w:val="TableNormal0"/>
    <w:tblPr>
      <w:tblStyleRowBandSize w:val="1"/>
      <w:tblStyleColBandSize w:val="1"/>
      <w:tblCellMar>
        <w:top w:w="9" w:type="dxa"/>
        <w:left w:w="115" w:type="dxa"/>
        <w:right w:w="95" w:type="dxa"/>
      </w:tblCellMar>
    </w:tblPr>
  </w:style>
  <w:style w:type="table" w:customStyle="1" w:styleId="affd">
    <w:basedOn w:val="TableNormal0"/>
    <w:tblPr>
      <w:tblStyleRowBandSize w:val="1"/>
      <w:tblStyleColBandSize w:val="1"/>
      <w:tblCellMar>
        <w:top w:w="7" w:type="dxa"/>
        <w:left w:w="106" w:type="dxa"/>
        <w:right w:w="50" w:type="dxa"/>
      </w:tblCellMar>
    </w:tblPr>
  </w:style>
  <w:style w:type="table" w:customStyle="1" w:styleId="affe">
    <w:basedOn w:val="TableNormal0"/>
    <w:tblPr>
      <w:tblStyleRowBandSize w:val="1"/>
      <w:tblStyleColBandSize w:val="1"/>
      <w:tblCellMar>
        <w:top w:w="3" w:type="dxa"/>
        <w:left w:w="81" w:type="dxa"/>
        <w:right w:w="53" w:type="dxa"/>
      </w:tblCellMar>
    </w:tblPr>
  </w:style>
  <w:style w:type="table" w:customStyle="1" w:styleId="afff">
    <w:basedOn w:val="TableNormal0"/>
    <w:tblPr>
      <w:tblStyleRowBandSize w:val="1"/>
      <w:tblStyleColBandSize w:val="1"/>
      <w:tblCellMar>
        <w:top w:w="5" w:type="dxa"/>
        <w:left w:w="70" w:type="dxa"/>
        <w:right w:w="26" w:type="dxa"/>
      </w:tblCellMar>
    </w:tblPr>
  </w:style>
  <w:style w:type="table" w:customStyle="1" w:styleId="afff0">
    <w:basedOn w:val="TableNormal0"/>
    <w:tblPr>
      <w:tblStyleRowBandSize w:val="1"/>
      <w:tblStyleColBandSize w:val="1"/>
      <w:tblCellMar>
        <w:top w:w="9" w:type="dxa"/>
        <w:left w:w="81" w:type="dxa"/>
        <w:right w:w="37" w:type="dxa"/>
      </w:tblCellMar>
    </w:tblPr>
  </w:style>
  <w:style w:type="table" w:customStyle="1" w:styleId="afff1">
    <w:basedOn w:val="TableNormal0"/>
    <w:tblPr>
      <w:tblStyleRowBandSize w:val="1"/>
      <w:tblStyleColBandSize w:val="1"/>
      <w:tblCellMar>
        <w:left w:w="108" w:type="dxa"/>
        <w:right w:w="108" w:type="dxa"/>
      </w:tblCellMar>
    </w:tblPr>
  </w:style>
  <w:style w:type="paragraph" w:customStyle="1" w:styleId="selectable-text">
    <w:name w:val="selectable-text"/>
    <w:basedOn w:val="a"/>
    <w:rsid w:val="00243612"/>
    <w:pPr>
      <w:spacing w:before="100" w:beforeAutospacing="1" w:after="100" w:afterAutospacing="1"/>
    </w:pPr>
    <w:rPr>
      <w:sz w:val="24"/>
      <w:szCs w:val="24"/>
    </w:rPr>
  </w:style>
  <w:style w:type="character" w:customStyle="1" w:styleId="selectable-text1">
    <w:name w:val="selectable-text1"/>
    <w:basedOn w:val="a0"/>
    <w:rsid w:val="00243612"/>
  </w:style>
  <w:style w:type="character" w:styleId="afff2">
    <w:name w:val="annotation reference"/>
    <w:basedOn w:val="a0"/>
    <w:uiPriority w:val="99"/>
    <w:semiHidden/>
    <w:unhideWhenUsed/>
    <w:rsid w:val="00323461"/>
    <w:rPr>
      <w:sz w:val="16"/>
      <w:szCs w:val="16"/>
    </w:rPr>
  </w:style>
  <w:style w:type="paragraph" w:styleId="afff3">
    <w:name w:val="annotation text"/>
    <w:basedOn w:val="a"/>
    <w:link w:val="afff4"/>
    <w:uiPriority w:val="99"/>
    <w:semiHidden/>
    <w:unhideWhenUsed/>
    <w:rsid w:val="00323461"/>
  </w:style>
  <w:style w:type="character" w:customStyle="1" w:styleId="afff4">
    <w:name w:val="Текст примечания Знак"/>
    <w:basedOn w:val="a0"/>
    <w:link w:val="afff3"/>
    <w:uiPriority w:val="99"/>
    <w:semiHidden/>
    <w:rsid w:val="00323461"/>
  </w:style>
  <w:style w:type="paragraph" w:styleId="afff5">
    <w:name w:val="annotation subject"/>
    <w:basedOn w:val="afff3"/>
    <w:next w:val="afff3"/>
    <w:link w:val="afff6"/>
    <w:uiPriority w:val="99"/>
    <w:semiHidden/>
    <w:unhideWhenUsed/>
    <w:rsid w:val="00323461"/>
    <w:rPr>
      <w:b/>
      <w:bCs/>
    </w:rPr>
  </w:style>
  <w:style w:type="character" w:customStyle="1" w:styleId="afff6">
    <w:name w:val="Тема примечания Знак"/>
    <w:basedOn w:val="afff4"/>
    <w:link w:val="afff5"/>
    <w:uiPriority w:val="99"/>
    <w:semiHidden/>
    <w:rsid w:val="003234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285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okpd2.com/klassifikator/kod-okpd2-58-29-5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5ew10wShzAkO1eFa/XdhcXgqlQ==">CgMxLjAyCGguZ2pkZ3hzMgppZC4zMGowemxsMgloLjFmb2I5dGU4AHIhMUFxOUZYSHdpM1FXYkhkQWlKYU5qTUFXclE3Z2kxX0lH</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6C5C2D-E136-4BEC-8F2B-ED21D55B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11046</Words>
  <Characters>62968</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MainMet</dc:creator>
  <cp:lastModifiedBy>User</cp:lastModifiedBy>
  <cp:revision>4</cp:revision>
  <dcterms:created xsi:type="dcterms:W3CDTF">2024-10-31T10:47:00Z</dcterms:created>
  <dcterms:modified xsi:type="dcterms:W3CDTF">2024-10-31T14:30:00Z</dcterms:modified>
</cp:coreProperties>
</file>