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9B3B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C1078" w:rsidRPr="003446D6" w14:paraId="38C0DF15" w14:textId="77777777" w:rsidTr="00F0782A">
        <w:tc>
          <w:tcPr>
            <w:tcW w:w="9889" w:type="dxa"/>
            <w:gridSpan w:val="2"/>
          </w:tcPr>
          <w:p w14:paraId="63E3E479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C1078" w:rsidRPr="003446D6" w14:paraId="23F1B1BE" w14:textId="77777777" w:rsidTr="00F0782A">
        <w:tc>
          <w:tcPr>
            <w:tcW w:w="9889" w:type="dxa"/>
            <w:gridSpan w:val="2"/>
          </w:tcPr>
          <w:p w14:paraId="5A3AFC66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C1078" w:rsidRPr="003446D6" w14:paraId="5104A785" w14:textId="77777777" w:rsidTr="00F0782A">
        <w:tc>
          <w:tcPr>
            <w:tcW w:w="9889" w:type="dxa"/>
            <w:gridSpan w:val="2"/>
          </w:tcPr>
          <w:p w14:paraId="0A3C93F4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3C1078" w:rsidRPr="003446D6" w14:paraId="790232AC" w14:textId="77777777" w:rsidTr="00F0782A">
        <w:tc>
          <w:tcPr>
            <w:tcW w:w="9889" w:type="dxa"/>
            <w:gridSpan w:val="2"/>
          </w:tcPr>
          <w:p w14:paraId="3A9B75C7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3446D6">
              <w:rPr>
                <w:rFonts w:eastAsia="Times New Roman"/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Косыгина</w:t>
            </w:r>
          </w:p>
        </w:tc>
      </w:tr>
      <w:tr w:rsidR="003C1078" w:rsidRPr="003446D6" w14:paraId="2A94B27B" w14:textId="77777777" w:rsidTr="00F0782A">
        <w:tc>
          <w:tcPr>
            <w:tcW w:w="9889" w:type="dxa"/>
            <w:gridSpan w:val="2"/>
          </w:tcPr>
          <w:p w14:paraId="645EF974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3C1078" w:rsidRPr="003446D6" w14:paraId="1B0216C4" w14:textId="77777777" w:rsidTr="00F0782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58FDC45" w14:textId="77777777" w:rsidR="003C1078" w:rsidRPr="003446D6" w:rsidRDefault="003C1078" w:rsidP="00F0782A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3C1078" w:rsidRPr="003446D6" w14:paraId="28935B82" w14:textId="77777777" w:rsidTr="00F0782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A300C8F" w14:textId="77777777" w:rsidR="003C1078" w:rsidRPr="003446D6" w:rsidRDefault="003C1078" w:rsidP="00F0782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E9BFE" w14:textId="77777777" w:rsidR="003C1078" w:rsidRPr="003446D6" w:rsidRDefault="003C1078" w:rsidP="00F0782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3C1078" w:rsidRPr="003446D6" w14:paraId="7E66CE3C" w14:textId="77777777" w:rsidTr="00F0782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82A43D9" w14:textId="77777777" w:rsidR="003C1078" w:rsidRPr="003446D6" w:rsidRDefault="003C1078" w:rsidP="00F0782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9A975" w14:textId="77777777" w:rsidR="003C1078" w:rsidRPr="003446D6" w:rsidRDefault="003C1078" w:rsidP="00F0782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Высшей математики</w:t>
            </w:r>
          </w:p>
        </w:tc>
      </w:tr>
    </w:tbl>
    <w:p w14:paraId="4902C0BE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9A91710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36E672B7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41CBAF45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3E0FCD46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42BCC9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3E515A5D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520478A0" w14:textId="77777777" w:rsidR="003C1078" w:rsidRPr="003446D6" w:rsidRDefault="003C1078" w:rsidP="003C1078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2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2814"/>
        <w:gridCol w:w="2499"/>
        <w:gridCol w:w="2685"/>
        <w:gridCol w:w="3837"/>
        <w:gridCol w:w="3317"/>
        <w:gridCol w:w="3214"/>
        <w:gridCol w:w="6621"/>
      </w:tblGrid>
      <w:tr w:rsidR="003C1078" w:rsidRPr="003446D6" w14:paraId="6D1173DF" w14:textId="77777777" w:rsidTr="00F0782A">
        <w:trPr>
          <w:trHeight w:val="567"/>
        </w:trPr>
        <w:tc>
          <w:tcPr>
            <w:tcW w:w="9993" w:type="dxa"/>
            <w:gridSpan w:val="4"/>
            <w:vAlign w:val="center"/>
          </w:tcPr>
          <w:p w14:paraId="10947FF9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2BFE31E0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  <w:tc>
          <w:tcPr>
            <w:tcW w:w="9839" w:type="dxa"/>
            <w:gridSpan w:val="3"/>
            <w:vAlign w:val="center"/>
          </w:tcPr>
          <w:p w14:paraId="51CC1D9D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</w:tcPr>
          <w:p w14:paraId="1E98F591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C1078" w:rsidRPr="003446D6" w14:paraId="5F8428AC" w14:textId="77777777" w:rsidTr="00F0782A">
        <w:trPr>
          <w:trHeight w:val="454"/>
        </w:trPr>
        <w:tc>
          <w:tcPr>
            <w:tcW w:w="9993" w:type="dxa"/>
            <w:gridSpan w:val="4"/>
            <w:tcBorders>
              <w:bottom w:val="single" w:sz="4" w:space="0" w:color="auto"/>
            </w:tcBorders>
            <w:vAlign w:val="bottom"/>
          </w:tcPr>
          <w:p w14:paraId="519714B1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«МАТЕМАТИКА»</w:t>
            </w:r>
          </w:p>
        </w:tc>
        <w:tc>
          <w:tcPr>
            <w:tcW w:w="9839" w:type="dxa"/>
            <w:gridSpan w:val="3"/>
            <w:tcBorders>
              <w:bottom w:val="single" w:sz="4" w:space="0" w:color="auto"/>
            </w:tcBorders>
            <w:vAlign w:val="bottom"/>
          </w:tcPr>
          <w:p w14:paraId="2C01ACAF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14:paraId="574A7C01" w14:textId="77777777" w:rsidR="003C1078" w:rsidRPr="003446D6" w:rsidRDefault="003C1078" w:rsidP="00F0782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C1078" w:rsidRPr="003446D6" w14:paraId="28FB2B7C" w14:textId="77777777" w:rsidTr="00F0782A">
        <w:trPr>
          <w:gridAfter w:val="1"/>
          <w:wAfter w:w="6621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9476B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46D6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20D5B428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бакалавриат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</w:tcBorders>
          </w:tcPr>
          <w:p w14:paraId="416D25BE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DC13E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446D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C1078" w:rsidRPr="003446D6" w14:paraId="7F1DCD39" w14:textId="77777777" w:rsidTr="00F0782A">
        <w:trPr>
          <w:gridAfter w:val="4"/>
          <w:wAfter w:w="16989" w:type="dxa"/>
          <w:trHeight w:val="567"/>
        </w:trPr>
        <w:tc>
          <w:tcPr>
            <w:tcW w:w="3330" w:type="dxa"/>
            <w:shd w:val="clear" w:color="auto" w:fill="auto"/>
          </w:tcPr>
          <w:p w14:paraId="46C00438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4F6EBFD2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4"/>
                <w:szCs w:val="24"/>
              </w:rPr>
              <w:t>18.03.01</w:t>
            </w:r>
          </w:p>
        </w:tc>
        <w:tc>
          <w:tcPr>
            <w:tcW w:w="2814" w:type="dxa"/>
          </w:tcPr>
          <w:p w14:paraId="66C1AF35" w14:textId="77777777" w:rsidR="003C1078" w:rsidRPr="006A2386" w:rsidRDefault="003C1078" w:rsidP="00F0782A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 xml:space="preserve">Химическая технология  </w:t>
            </w:r>
          </w:p>
          <w:p w14:paraId="2F6B6EE1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</w:p>
        </w:tc>
        <w:tc>
          <w:tcPr>
            <w:tcW w:w="5184" w:type="dxa"/>
            <w:gridSpan w:val="2"/>
            <w:shd w:val="clear" w:color="auto" w:fill="auto"/>
          </w:tcPr>
          <w:p w14:paraId="4789736C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</w:p>
        </w:tc>
      </w:tr>
      <w:tr w:rsidR="003C1078" w:rsidRPr="003446D6" w14:paraId="6E36E955" w14:textId="77777777" w:rsidTr="00F0782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3556FF7D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63" w:type="dxa"/>
            <w:gridSpan w:val="3"/>
          </w:tcPr>
          <w:p w14:paraId="3E62DB30" w14:textId="5E4BAAA8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  <w:r w:rsidRPr="008B4223">
              <w:rPr>
                <w:color w:val="333333"/>
                <w:sz w:val="24"/>
                <w:szCs w:val="24"/>
              </w:rPr>
              <w:t>Технология полимерных пленочных материалов и искусственных кож</w:t>
            </w:r>
            <w:r w:rsidRPr="003446D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2" w:type="dxa"/>
            <w:gridSpan w:val="2"/>
          </w:tcPr>
          <w:p w14:paraId="717F9C26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</w:tcPr>
          <w:p w14:paraId="47965B3C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Промышленная теплоэнергетика</w:t>
            </w:r>
          </w:p>
        </w:tc>
      </w:tr>
      <w:tr w:rsidR="003C1078" w:rsidRPr="003446D6" w14:paraId="125336F3" w14:textId="77777777" w:rsidTr="00F0782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4BA2483B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3" w:type="dxa"/>
            <w:gridSpan w:val="3"/>
            <w:vAlign w:val="center"/>
          </w:tcPr>
          <w:p w14:paraId="2BB9DE12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  <w:r w:rsidRPr="006A2386">
              <w:rPr>
                <w:bCs/>
                <w:iCs/>
                <w:sz w:val="24"/>
                <w:szCs w:val="24"/>
              </w:rPr>
              <w:t>4 года</w:t>
            </w:r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22" w:type="dxa"/>
            <w:gridSpan w:val="2"/>
          </w:tcPr>
          <w:p w14:paraId="14891BD4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6AFD4BD6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4 года</w:t>
            </w:r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3C1078" w:rsidRPr="003446D6" w14:paraId="57CEEC82" w14:textId="77777777" w:rsidTr="00F0782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D6FB277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663" w:type="dxa"/>
            <w:gridSpan w:val="3"/>
            <w:vAlign w:val="bottom"/>
          </w:tcPr>
          <w:p w14:paraId="611E3CD2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очная</w:t>
            </w:r>
          </w:p>
        </w:tc>
        <w:tc>
          <w:tcPr>
            <w:tcW w:w="6522" w:type="dxa"/>
            <w:gridSpan w:val="2"/>
          </w:tcPr>
          <w:p w14:paraId="601029F7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bottom"/>
          </w:tcPr>
          <w:p w14:paraId="6726D539" w14:textId="77777777" w:rsidR="003C1078" w:rsidRPr="003446D6" w:rsidRDefault="003C1078" w:rsidP="00F0782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38541A48" w14:textId="77777777" w:rsidR="003C1078" w:rsidRPr="003446D6" w:rsidRDefault="003C1078" w:rsidP="003C1078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0D811AF2" w14:textId="77777777" w:rsidR="003C1078" w:rsidRPr="003446D6" w:rsidRDefault="003C1078" w:rsidP="003C1078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CF360C6" w14:textId="77777777" w:rsidR="003C1078" w:rsidRPr="003446D6" w:rsidRDefault="003C1078" w:rsidP="003C1078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0FD461E0" w14:textId="77777777" w:rsidR="003C1078" w:rsidRPr="003446D6" w:rsidRDefault="003C1078" w:rsidP="003C1078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C1078" w:rsidRPr="003446D6" w14:paraId="7368633B" w14:textId="77777777" w:rsidTr="00F0782A">
        <w:trPr>
          <w:trHeight w:val="964"/>
        </w:trPr>
        <w:tc>
          <w:tcPr>
            <w:tcW w:w="9822" w:type="dxa"/>
            <w:gridSpan w:val="4"/>
          </w:tcPr>
          <w:p w14:paraId="61BB8EF6" w14:textId="77777777" w:rsidR="003C1078" w:rsidRPr="003446D6" w:rsidRDefault="003C1078" w:rsidP="00F0782A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дисциплины «Математика» основной профессиональной образовательной программы высшего образования, рассмотрена и одобрена на заседании кафедры, протокол № 9 от 06.06.2021 г.</w:t>
            </w:r>
          </w:p>
        </w:tc>
      </w:tr>
      <w:tr w:rsidR="003C1078" w:rsidRPr="003446D6" w14:paraId="3C21E858" w14:textId="77777777" w:rsidTr="00F0782A">
        <w:trPr>
          <w:trHeight w:val="567"/>
        </w:trPr>
        <w:tc>
          <w:tcPr>
            <w:tcW w:w="9822" w:type="dxa"/>
            <w:gridSpan w:val="4"/>
            <w:vAlign w:val="center"/>
          </w:tcPr>
          <w:p w14:paraId="06B3D5E8" w14:textId="77777777" w:rsidR="003C1078" w:rsidRPr="003446D6" w:rsidRDefault="003C1078" w:rsidP="00F0782A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3C1078" w:rsidRPr="003446D6" w14:paraId="621E2FB3" w14:textId="77777777" w:rsidTr="00F0782A">
        <w:trPr>
          <w:trHeight w:val="283"/>
        </w:trPr>
        <w:tc>
          <w:tcPr>
            <w:tcW w:w="381" w:type="dxa"/>
            <w:vAlign w:val="center"/>
          </w:tcPr>
          <w:p w14:paraId="7BDB413F" w14:textId="77777777" w:rsidR="003C1078" w:rsidRPr="003446D6" w:rsidRDefault="003C1078" w:rsidP="00F0782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5630074" w14:textId="77777777" w:rsidR="003C1078" w:rsidRPr="003446D6" w:rsidRDefault="003C1078" w:rsidP="00F0782A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Доцент    </w:t>
            </w:r>
            <w:proofErr w:type="spellStart"/>
            <w:r w:rsidRPr="003446D6">
              <w:rPr>
                <w:rFonts w:eastAsia="Times New Roman"/>
                <w:iCs/>
                <w:sz w:val="24"/>
                <w:szCs w:val="24"/>
              </w:rPr>
              <w:t>В.Ю.Суетин</w:t>
            </w:r>
            <w:proofErr w:type="spellEnd"/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21531A3" w14:textId="77777777" w:rsidR="003C1078" w:rsidRPr="003446D6" w:rsidRDefault="003C1078" w:rsidP="00F0782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44314385" w14:textId="77777777" w:rsidTr="00F0782A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3B18DF0A" w14:textId="77777777" w:rsidR="003C1078" w:rsidRPr="003446D6" w:rsidRDefault="003C1078" w:rsidP="00F0782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54D93E71" w14:textId="77777777" w:rsidTr="00F0782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0F82AB2" w14:textId="77777777" w:rsidR="003C1078" w:rsidRPr="003446D6" w:rsidRDefault="003C1078" w:rsidP="00F0782A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B8ABF4A" w14:textId="77777777" w:rsidR="003C1078" w:rsidRPr="003446D6" w:rsidRDefault="003C1078" w:rsidP="00F0782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3446D6">
              <w:rPr>
                <w:rFonts w:eastAsia="Times New Roman"/>
                <w:iCs/>
                <w:sz w:val="24"/>
                <w:szCs w:val="24"/>
              </w:rPr>
              <w:t>В.Ф.Скородумов</w:t>
            </w:r>
            <w:proofErr w:type="spellEnd"/>
          </w:p>
        </w:tc>
      </w:tr>
    </w:tbl>
    <w:p w14:paraId="2D3D569C" w14:textId="77777777" w:rsidR="003C1078" w:rsidRPr="003446D6" w:rsidRDefault="003C1078" w:rsidP="003C1078">
      <w:pPr>
        <w:jc w:val="both"/>
        <w:rPr>
          <w:iCs/>
          <w:sz w:val="20"/>
          <w:szCs w:val="20"/>
        </w:rPr>
      </w:pPr>
    </w:p>
    <w:p w14:paraId="2530652E" w14:textId="77777777" w:rsidR="003C1078" w:rsidRPr="003446D6" w:rsidRDefault="003C1078" w:rsidP="003C1078">
      <w:pPr>
        <w:jc w:val="both"/>
        <w:rPr>
          <w:iCs/>
          <w:sz w:val="24"/>
          <w:szCs w:val="24"/>
        </w:rPr>
        <w:sectPr w:rsidR="003C1078" w:rsidRPr="003446D6" w:rsidSect="00532F5A">
          <w:footerReference w:type="default" r:id="rId5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CA66CA1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lastRenderedPageBreak/>
        <w:t xml:space="preserve">ОБЩИЕ СВЕДЕНИЯ </w:t>
      </w:r>
    </w:p>
    <w:p w14:paraId="27A22AF1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Учебная дисциплина «Математика» изучается в первом, втором семестрах.</w:t>
      </w:r>
    </w:p>
    <w:p w14:paraId="135619D9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Курсовая работа не предусмотрена.</w:t>
      </w:r>
    </w:p>
    <w:p w14:paraId="692A5972" w14:textId="77777777" w:rsidR="003C1078" w:rsidRPr="003446D6" w:rsidRDefault="003C1078" w:rsidP="003C1078">
      <w:pPr>
        <w:pStyle w:val="2"/>
      </w:pPr>
      <w:r w:rsidRPr="003446D6">
        <w:t xml:space="preserve">Форма промежуточной аттестации: </w:t>
      </w:r>
    </w:p>
    <w:p w14:paraId="18B64C6C" w14:textId="77777777" w:rsidR="003C1078" w:rsidRPr="003446D6" w:rsidRDefault="003C1078" w:rsidP="003C1078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   </w:t>
      </w:r>
    </w:p>
    <w:p w14:paraId="249E9531" w14:textId="77777777" w:rsidR="003C1078" w:rsidRPr="003446D6" w:rsidRDefault="003C1078" w:rsidP="003C1078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первый семестр               -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C1078" w:rsidRPr="003446D6" w14:paraId="35B3E210" w14:textId="77777777" w:rsidTr="00F0782A">
        <w:tc>
          <w:tcPr>
            <w:tcW w:w="2306" w:type="dxa"/>
          </w:tcPr>
          <w:p w14:paraId="72CE36FD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  <w:r w:rsidRPr="003446D6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6C207EF8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  <w:r w:rsidRPr="003446D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3C1078" w:rsidRPr="003446D6" w14:paraId="10B33074" w14:textId="77777777" w:rsidTr="00F0782A">
        <w:tc>
          <w:tcPr>
            <w:tcW w:w="2306" w:type="dxa"/>
          </w:tcPr>
          <w:p w14:paraId="50F43DED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F89D31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C1078" w:rsidRPr="003446D6" w14:paraId="741EE539" w14:textId="77777777" w:rsidTr="00F0782A">
        <w:tc>
          <w:tcPr>
            <w:tcW w:w="2306" w:type="dxa"/>
          </w:tcPr>
          <w:p w14:paraId="455688D7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C6A83" w14:textId="77777777" w:rsidR="003C1078" w:rsidRPr="003446D6" w:rsidRDefault="003C1078" w:rsidP="00F0782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604CC067" w14:textId="77777777" w:rsidR="003C1078" w:rsidRPr="003446D6" w:rsidRDefault="003C1078" w:rsidP="003C1078">
      <w:pPr>
        <w:pStyle w:val="2"/>
      </w:pPr>
      <w:r w:rsidRPr="003446D6">
        <w:t>Место учебной дисциплины в структуре ОПОП</w:t>
      </w:r>
    </w:p>
    <w:p w14:paraId="7B7E23A1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Учебная дисциплина «Математика» относится к обязательной части программы.</w:t>
      </w:r>
    </w:p>
    <w:p w14:paraId="3129CD20" w14:textId="77777777" w:rsidR="003C1078" w:rsidRPr="003446D6" w:rsidRDefault="003C1078" w:rsidP="003C1078">
      <w:pPr>
        <w:pStyle w:val="af0"/>
        <w:ind w:left="709"/>
        <w:rPr>
          <w:iCs/>
          <w:sz w:val="24"/>
          <w:szCs w:val="24"/>
        </w:rPr>
      </w:pPr>
    </w:p>
    <w:p w14:paraId="2BAF255C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Результаты обучения по учебной дисциплине «Математика» используются при изучении следующих дисциплин:</w:t>
      </w:r>
    </w:p>
    <w:p w14:paraId="79390100" w14:textId="77777777" w:rsidR="003C1078" w:rsidRPr="003446D6" w:rsidRDefault="003C1078" w:rsidP="003C107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Методы математической статистики;</w:t>
      </w:r>
    </w:p>
    <w:p w14:paraId="1AE86140" w14:textId="77777777" w:rsidR="003C1078" w:rsidRPr="003446D6" w:rsidRDefault="003C1078" w:rsidP="003C1078">
      <w:pPr>
        <w:pStyle w:val="af0"/>
        <w:ind w:left="709"/>
        <w:rPr>
          <w:iCs/>
          <w:sz w:val="24"/>
          <w:szCs w:val="24"/>
        </w:rPr>
      </w:pPr>
    </w:p>
    <w:p w14:paraId="5FE79EA7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t xml:space="preserve">ЦЕЛИ И ПЛАНИРУЕМЫЕ РЕЗУЛЬТАТЫ ОБУЧЕНИЯ ПО ДИСЦИПЛИНЕ «МАТЕМАТИКА» </w:t>
      </w:r>
    </w:p>
    <w:p w14:paraId="53BE54AB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643369"/>
      <w:r w:rsidRPr="003446D6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3446D6">
        <w:rPr>
          <w:iCs/>
          <w:sz w:val="24"/>
          <w:szCs w:val="24"/>
        </w:rPr>
        <w:t>«Математика»</w:t>
      </w:r>
      <w:r w:rsidRPr="003446D6">
        <w:rPr>
          <w:rFonts w:eastAsia="Times New Roman"/>
          <w:iCs/>
          <w:sz w:val="24"/>
          <w:szCs w:val="24"/>
        </w:rPr>
        <w:t xml:space="preserve"> являются </w:t>
      </w:r>
    </w:p>
    <w:p w14:paraId="47C30275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-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1F421048" w14:textId="77777777" w:rsidR="003C1078" w:rsidRPr="003446D6" w:rsidRDefault="003C1078" w:rsidP="003C107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4776276" w14:textId="77777777" w:rsidR="003C1078" w:rsidRPr="003446D6" w:rsidRDefault="003C1078" w:rsidP="003C107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3092D92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 xml:space="preserve">Результатом обучения по учебной дисциплине «Математика» является овладение обучающимися </w:t>
      </w:r>
      <w:r w:rsidRPr="003446D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1"/>
    <w:p w14:paraId="022618AD" w14:textId="77777777" w:rsidR="003C1078" w:rsidRPr="003446D6" w:rsidRDefault="003C1078" w:rsidP="003C1078">
      <w:pPr>
        <w:pStyle w:val="2"/>
      </w:pPr>
      <w:r w:rsidRPr="003446D6"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3446D6">
        <w:t>дисциплине  «</w:t>
      </w:r>
      <w:proofErr w:type="gramEnd"/>
      <w:r w:rsidRPr="003446D6">
        <w:t>Математика»: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C1078" w:rsidRPr="003446D6" w14:paraId="1FCD7983" w14:textId="77777777" w:rsidTr="00F0782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8D6823" w14:textId="77777777" w:rsidR="003C1078" w:rsidRPr="003446D6" w:rsidRDefault="003C1078" w:rsidP="00F0782A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E0BE89" w14:textId="77777777" w:rsidR="003C1078" w:rsidRPr="003446D6" w:rsidRDefault="003C1078" w:rsidP="00F0782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61FA8AF7" w14:textId="77777777" w:rsidR="003C1078" w:rsidRPr="003446D6" w:rsidRDefault="003C1078" w:rsidP="00F0782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B2045D" w14:textId="77777777" w:rsidR="003C1078" w:rsidRPr="003446D6" w:rsidRDefault="003C1078" w:rsidP="00F0782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3F5E4D6F" w14:textId="77777777" w:rsidR="003C1078" w:rsidRPr="003446D6" w:rsidRDefault="003C1078" w:rsidP="00F0782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 xml:space="preserve">по дисциплине/модулю </w:t>
            </w:r>
          </w:p>
        </w:tc>
      </w:tr>
      <w:tr w:rsidR="003C1078" w:rsidRPr="003446D6" w14:paraId="433E3533" w14:textId="77777777" w:rsidTr="00F0782A">
        <w:trPr>
          <w:trHeight w:val="4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B566E" w14:textId="77777777" w:rsidR="003C1078" w:rsidRPr="003446D6" w:rsidRDefault="003C1078" w:rsidP="00F0782A">
            <w:pPr>
              <w:pStyle w:val="pboth"/>
              <w:rPr>
                <w:iCs/>
                <w:sz w:val="22"/>
                <w:szCs w:val="22"/>
              </w:rPr>
            </w:pPr>
            <w:r w:rsidRPr="003446D6">
              <w:rPr>
                <w:iCs/>
              </w:rP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F8A83" w14:textId="77777777" w:rsidR="003C1078" w:rsidRPr="00762C9E" w:rsidRDefault="003C1078" w:rsidP="00F0782A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762C9E">
              <w:rPr>
                <w:rStyle w:val="fontstyle01"/>
                <w:i/>
              </w:rPr>
              <w:t xml:space="preserve">ИД-ОПК-2.1 </w:t>
            </w:r>
          </w:p>
          <w:p w14:paraId="41A1812E" w14:textId="77777777" w:rsidR="003C1078" w:rsidRPr="00762C9E" w:rsidRDefault="003C1078" w:rsidP="00F0782A">
            <w:pPr>
              <w:rPr>
                <w:rFonts w:eastAsia="Times New Roman"/>
              </w:rPr>
            </w:pPr>
            <w:r w:rsidRPr="00762C9E">
              <w:t xml:space="preserve">Применение теоретических основ математических, физических и химических методов для решения профессиональных задач в области химических технологий  </w:t>
            </w:r>
          </w:p>
          <w:p w14:paraId="6BE5A763" w14:textId="77777777" w:rsidR="003C1078" w:rsidRPr="00762C9E" w:rsidRDefault="003C1078" w:rsidP="00F0782A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762C9E">
              <w:rPr>
                <w:rStyle w:val="fontstyle01"/>
                <w:i/>
              </w:rPr>
              <w:t xml:space="preserve">ИД-ОПК-2.2 </w:t>
            </w:r>
          </w:p>
          <w:p w14:paraId="64536D76" w14:textId="77777777" w:rsidR="003C1078" w:rsidRPr="00762C9E" w:rsidRDefault="003C1078" w:rsidP="00F0782A">
            <w:pPr>
              <w:rPr>
                <w:rFonts w:eastAsia="Times New Roman"/>
                <w:color w:val="000000"/>
              </w:rPr>
            </w:pPr>
            <w:r w:rsidRPr="00762C9E">
              <w:rPr>
                <w:color w:val="000000"/>
              </w:rPr>
              <w:t xml:space="preserve">Использование математических методов для решения профессиональных задач </w:t>
            </w:r>
          </w:p>
          <w:p w14:paraId="6F9B224E" w14:textId="77777777" w:rsidR="003C1078" w:rsidRPr="003446D6" w:rsidRDefault="003C1078" w:rsidP="00F0782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FED65" w14:textId="77777777" w:rsidR="003C1078" w:rsidRPr="003446D6" w:rsidRDefault="003C1078" w:rsidP="00F0782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3446D6">
              <w:rPr>
                <w:iCs/>
              </w:rPr>
              <w:t>Использует логические законы при анализе ситуации и выборе метода решения задачи;</w:t>
            </w:r>
          </w:p>
          <w:p w14:paraId="1FC2F444" w14:textId="77777777" w:rsidR="003C1078" w:rsidRPr="003446D6" w:rsidRDefault="003C1078" w:rsidP="00F0782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3446D6">
              <w:rPr>
                <w:rFonts w:eastAsiaTheme="minorHAnsi"/>
                <w:iCs/>
                <w:color w:val="000000"/>
                <w:lang w:eastAsia="en-US"/>
              </w:rPr>
              <w:t>Анализирует проблему во всей совокупности составляющих её компонентов, опираясь на представления, сформированные при изучении математики;</w:t>
            </w:r>
          </w:p>
          <w:p w14:paraId="15218D80" w14:textId="77777777" w:rsidR="003C1078" w:rsidRPr="003446D6" w:rsidRDefault="003C1078" w:rsidP="00F0782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3446D6">
              <w:rPr>
                <w:iCs/>
              </w:rPr>
              <w:t>Демонстрирует навыки постановки и решения технических и научных задач на основе современного уровня развития науки.</w:t>
            </w:r>
          </w:p>
        </w:tc>
      </w:tr>
    </w:tbl>
    <w:p w14:paraId="448BCD3A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t>СТРУКТУРА И СОДЕРЖАНИЕ УЧЕБНОЙ ДИСЦИПЛИНЫ</w:t>
      </w:r>
    </w:p>
    <w:p w14:paraId="424D12E5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</w:rPr>
      </w:pPr>
      <w:r w:rsidRPr="003446D6">
        <w:rPr>
          <w:iCs/>
          <w:sz w:val="24"/>
          <w:szCs w:val="24"/>
        </w:rPr>
        <w:t>Общая трудоёмкость учебной дисциплины «Математика» по учебному плану составляет:</w:t>
      </w:r>
    </w:p>
    <w:p w14:paraId="21DAB974" w14:textId="77777777" w:rsidR="003C1078" w:rsidRPr="003446D6" w:rsidRDefault="003C1078" w:rsidP="003C1078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C1078" w:rsidRPr="003446D6" w14:paraId="78357F23" w14:textId="77777777" w:rsidTr="00F0782A">
        <w:trPr>
          <w:trHeight w:val="340"/>
        </w:trPr>
        <w:tc>
          <w:tcPr>
            <w:tcW w:w="3969" w:type="dxa"/>
            <w:vAlign w:val="center"/>
          </w:tcPr>
          <w:p w14:paraId="5F095DF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565FFB5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14:paraId="350F80B8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spellStart"/>
            <w:r w:rsidRPr="003446D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3446D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C9F500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14:paraId="14C8D8E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75B5987" w14:textId="77777777" w:rsidR="003C1078" w:rsidRPr="003446D6" w:rsidRDefault="003C1078" w:rsidP="003C1078">
      <w:pPr>
        <w:pStyle w:val="2"/>
        <w:numPr>
          <w:ilvl w:val="3"/>
          <w:numId w:val="10"/>
        </w:numPr>
        <w:jc w:val="both"/>
      </w:pPr>
      <w:r>
        <w:t xml:space="preserve">3.1. </w:t>
      </w:r>
      <w:r w:rsidRPr="003446D6">
        <w:t>Структура учебной дисциплины/модуля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C1078" w:rsidRPr="003446D6" w14:paraId="2A687981" w14:textId="77777777" w:rsidTr="00F0782A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4686549A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3C1078" w:rsidRPr="003446D6" w14:paraId="69862EAC" w14:textId="77777777" w:rsidTr="00F0782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0A1060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E22E36D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B7BC169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7B9E0" w14:textId="77777777" w:rsidR="003C1078" w:rsidRPr="003446D6" w:rsidRDefault="003C1078" w:rsidP="00F0782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62B352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C1078" w:rsidRPr="003446D6" w14:paraId="5B6A6FDB" w14:textId="77777777" w:rsidTr="00F0782A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BB96D2D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39E3861" w14:textId="77777777" w:rsidR="003C1078" w:rsidRPr="003446D6" w:rsidRDefault="003C1078" w:rsidP="00F0782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7E5C3B2" w14:textId="77777777" w:rsidR="003C1078" w:rsidRPr="003446D6" w:rsidRDefault="003C1078" w:rsidP="00F0782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4915137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5E584BF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1225E17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E8075DD" w14:textId="77777777" w:rsidR="003C1078" w:rsidRPr="003446D6" w:rsidRDefault="003C1078" w:rsidP="00F0782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1369381" w14:textId="77777777" w:rsidR="003C1078" w:rsidRPr="003446D6" w:rsidRDefault="003C1078" w:rsidP="00F0782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25C564C7" w14:textId="77777777" w:rsidR="003C1078" w:rsidRPr="003446D6" w:rsidRDefault="003C1078" w:rsidP="00F0782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0B7E084" w14:textId="77777777" w:rsidR="003C1078" w:rsidRPr="003446D6" w:rsidRDefault="003C1078" w:rsidP="00F0782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92CEC1A" w14:textId="77777777" w:rsidR="003C1078" w:rsidRPr="003446D6" w:rsidRDefault="003C1078" w:rsidP="00F0782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3C1078" w:rsidRPr="003446D6" w14:paraId="5BCE755E" w14:textId="77777777" w:rsidTr="00F0782A">
        <w:trPr>
          <w:cantSplit/>
          <w:trHeight w:val="227"/>
        </w:trPr>
        <w:tc>
          <w:tcPr>
            <w:tcW w:w="1943" w:type="dxa"/>
          </w:tcPr>
          <w:p w14:paraId="1D5214F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70FA99CC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8EB1A0C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4" w:type="dxa"/>
            <w:shd w:val="clear" w:color="auto" w:fill="auto"/>
          </w:tcPr>
          <w:p w14:paraId="4E5330C6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88303C7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534E00F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8844F1A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6DB865D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EBE8989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40</w:t>
            </w:r>
          </w:p>
        </w:tc>
        <w:tc>
          <w:tcPr>
            <w:tcW w:w="837" w:type="dxa"/>
          </w:tcPr>
          <w:p w14:paraId="3EAF07E3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</w:tr>
      <w:tr w:rsidR="003C1078" w:rsidRPr="003446D6" w14:paraId="697F4459" w14:textId="77777777" w:rsidTr="00F0782A">
        <w:trPr>
          <w:cantSplit/>
          <w:trHeight w:val="227"/>
        </w:trPr>
        <w:tc>
          <w:tcPr>
            <w:tcW w:w="1943" w:type="dxa"/>
          </w:tcPr>
          <w:p w14:paraId="1A79723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2 семестр</w:t>
            </w:r>
          </w:p>
        </w:tc>
        <w:tc>
          <w:tcPr>
            <w:tcW w:w="1130" w:type="dxa"/>
          </w:tcPr>
          <w:p w14:paraId="401E6983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69C2AAC4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C1E1BC9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150</w:t>
            </w:r>
          </w:p>
        </w:tc>
        <w:tc>
          <w:tcPr>
            <w:tcW w:w="834" w:type="dxa"/>
            <w:shd w:val="clear" w:color="auto" w:fill="auto"/>
          </w:tcPr>
          <w:p w14:paraId="5A1CCE27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14:paraId="1E1D89CF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E3C834B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285BDD2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FCFF894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880370E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62</w:t>
            </w:r>
          </w:p>
        </w:tc>
        <w:tc>
          <w:tcPr>
            <w:tcW w:w="837" w:type="dxa"/>
          </w:tcPr>
          <w:p w14:paraId="19CD0681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17</w:t>
            </w:r>
          </w:p>
        </w:tc>
      </w:tr>
      <w:tr w:rsidR="003C1078" w:rsidRPr="003446D6" w14:paraId="04D7D942" w14:textId="77777777" w:rsidTr="00F0782A">
        <w:trPr>
          <w:cantSplit/>
          <w:trHeight w:val="227"/>
        </w:trPr>
        <w:tc>
          <w:tcPr>
            <w:tcW w:w="1943" w:type="dxa"/>
          </w:tcPr>
          <w:p w14:paraId="526E0118" w14:textId="77777777" w:rsidR="003C1078" w:rsidRPr="003446D6" w:rsidRDefault="003C1078" w:rsidP="00F0782A">
            <w:pPr>
              <w:jc w:val="right"/>
              <w:rPr>
                <w:iCs/>
              </w:rPr>
            </w:pPr>
            <w:r w:rsidRPr="003446D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612CCBBC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0E90D938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252</w:t>
            </w:r>
          </w:p>
        </w:tc>
        <w:tc>
          <w:tcPr>
            <w:tcW w:w="834" w:type="dxa"/>
            <w:shd w:val="clear" w:color="auto" w:fill="auto"/>
          </w:tcPr>
          <w:p w14:paraId="65E9FEBA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53</w:t>
            </w:r>
          </w:p>
        </w:tc>
        <w:tc>
          <w:tcPr>
            <w:tcW w:w="834" w:type="dxa"/>
            <w:shd w:val="clear" w:color="auto" w:fill="auto"/>
          </w:tcPr>
          <w:p w14:paraId="5CDE070D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4CC163A0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217CC2A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6003555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10AE20E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7" w:type="dxa"/>
          </w:tcPr>
          <w:p w14:paraId="798F2DAA" w14:textId="77777777" w:rsidR="003C1078" w:rsidRPr="003446D6" w:rsidRDefault="003C1078" w:rsidP="00F0782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27</w:t>
            </w:r>
          </w:p>
        </w:tc>
      </w:tr>
    </w:tbl>
    <w:p w14:paraId="67B66E40" w14:textId="77777777" w:rsidR="003C1078" w:rsidRPr="003446D6" w:rsidRDefault="003C1078" w:rsidP="003C1078">
      <w:pPr>
        <w:pStyle w:val="af0"/>
        <w:numPr>
          <w:ilvl w:val="3"/>
          <w:numId w:val="10"/>
        </w:numPr>
        <w:jc w:val="both"/>
        <w:rPr>
          <w:iCs/>
        </w:rPr>
      </w:pPr>
    </w:p>
    <w:p w14:paraId="5CB06CB5" w14:textId="77777777" w:rsidR="003C1078" w:rsidRPr="003446D6" w:rsidRDefault="003C1078" w:rsidP="003C1078">
      <w:pPr>
        <w:pStyle w:val="af0"/>
        <w:numPr>
          <w:ilvl w:val="1"/>
          <w:numId w:val="10"/>
        </w:numPr>
        <w:jc w:val="both"/>
        <w:rPr>
          <w:iCs/>
        </w:rPr>
        <w:sectPr w:rsidR="003C1078" w:rsidRPr="003446D6" w:rsidSect="006113AA">
          <w:headerReference w:type="first" r:id="rId6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7474553" w14:textId="77777777" w:rsidR="003C1078" w:rsidRPr="009E6387" w:rsidRDefault="003C1078" w:rsidP="003C1078">
      <w:pPr>
        <w:pStyle w:val="2"/>
        <w:numPr>
          <w:ilvl w:val="1"/>
          <w:numId w:val="33"/>
        </w:numPr>
        <w:rPr>
          <w:i/>
        </w:rPr>
      </w:pPr>
      <w:bookmarkStart w:id="12" w:name="_Hlk99429491"/>
      <w:r w:rsidRPr="006D510F">
        <w:lastRenderedPageBreak/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9E6387">
        <w:rPr>
          <w:iCs w:val="0"/>
        </w:rPr>
        <w:t>(очно-заочная форма обучения)</w:t>
      </w:r>
      <w:r w:rsidRPr="009E6387">
        <w:rPr>
          <w:i/>
        </w:rPr>
        <w:t xml:space="preserve"> </w:t>
      </w:r>
    </w:p>
    <w:p w14:paraId="043B7EBC" w14:textId="77777777" w:rsidR="003C1078" w:rsidRPr="00AE3FB0" w:rsidRDefault="003C1078" w:rsidP="003C1078">
      <w:pPr>
        <w:pStyle w:val="2"/>
        <w:rPr>
          <w:i/>
          <w:sz w:val="22"/>
          <w:szCs w:val="22"/>
        </w:rPr>
      </w:pPr>
      <w:bookmarkStart w:id="13" w:name="_Hlk99429970"/>
      <w:bookmarkEnd w:id="12"/>
      <w:r w:rsidRPr="00AE3FB0">
        <w:t xml:space="preserve">Структура </w:t>
      </w:r>
      <w:r>
        <w:t>учебной дисциплины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9E6387">
        <w:rPr>
          <w:iCs w:val="0"/>
        </w:rPr>
        <w:t>(заочная форма обучения)</w:t>
      </w:r>
    </w:p>
    <w:bookmarkEnd w:id="13"/>
    <w:p w14:paraId="7979B641" w14:textId="77777777" w:rsidR="003C1078" w:rsidRPr="003446D6" w:rsidRDefault="003C1078" w:rsidP="003C1078">
      <w:pPr>
        <w:pStyle w:val="2"/>
      </w:pPr>
      <w:r w:rsidRPr="003446D6">
        <w:t>Структура учебной дисциплины «Математика» для обучающихся по разделам и темам дисциплины: (очная форма обучения)</w:t>
      </w:r>
    </w:p>
    <w:p w14:paraId="4D51D226" w14:textId="77777777" w:rsidR="003C1078" w:rsidRPr="003446D6" w:rsidRDefault="003C1078" w:rsidP="003C1078">
      <w:pPr>
        <w:rPr>
          <w:bCs/>
          <w:iCs/>
        </w:rPr>
      </w:pPr>
      <w:r w:rsidRPr="003446D6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C1078" w:rsidRPr="003446D6" w14:paraId="4F577E37" w14:textId="77777777" w:rsidTr="00F0782A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56F7E36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3446D6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EDCD4D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78DD384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59C5F53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A5CC94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4A14B4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6AD2CBDF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3E41071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3446D6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C1078" w:rsidRPr="003446D6" w14:paraId="0D35DF66" w14:textId="77777777" w:rsidTr="00F0782A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A91E28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79ACAAC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021CFD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5C305D7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467EE57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C1078" w:rsidRPr="003446D6" w14:paraId="0C033D31" w14:textId="77777777" w:rsidTr="00F0782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6C8055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2830BF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86FDA2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60FE91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B6D438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9C3C89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6F4089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AF9CB9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C1078" w:rsidRPr="003446D6" w14:paraId="48BA0AA5" w14:textId="77777777" w:rsidTr="00F0782A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34F273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4" w:name="_Hlk92568565"/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EA12FF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446D6">
              <w:rPr>
                <w:b/>
                <w:iCs/>
              </w:rPr>
              <w:t>Первый семестр</w:t>
            </w:r>
          </w:p>
        </w:tc>
      </w:tr>
      <w:tr w:rsidR="003C1078" w:rsidRPr="003446D6" w14:paraId="1C4F7169" w14:textId="77777777" w:rsidTr="00F0782A">
        <w:trPr>
          <w:trHeight w:val="227"/>
        </w:trPr>
        <w:tc>
          <w:tcPr>
            <w:tcW w:w="1701" w:type="dxa"/>
            <w:vMerge w:val="restart"/>
          </w:tcPr>
          <w:p w14:paraId="243735B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75142B74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  <w:r w:rsidRPr="003446D6">
              <w:rPr>
                <w:b/>
                <w:iCs/>
              </w:rPr>
              <w:t xml:space="preserve">. </w:t>
            </w:r>
            <w:bookmarkStart w:id="15" w:name="_Hlk92644523"/>
            <w:r w:rsidRPr="003446D6">
              <w:rPr>
                <w:b/>
                <w:bCs/>
                <w:iCs/>
              </w:rPr>
              <w:t>Основы линейной и векторной алгебры</w:t>
            </w:r>
            <w:bookmarkEnd w:id="15"/>
          </w:p>
        </w:tc>
        <w:tc>
          <w:tcPr>
            <w:tcW w:w="815" w:type="dxa"/>
          </w:tcPr>
          <w:p w14:paraId="21D4050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5DD1384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3E69D79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7D815C40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6BD089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  <w:tc>
          <w:tcPr>
            <w:tcW w:w="4002" w:type="dxa"/>
          </w:tcPr>
          <w:p w14:paraId="7D00A1E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66FA163B" w14:textId="77777777" w:rsidTr="00F0782A">
        <w:tc>
          <w:tcPr>
            <w:tcW w:w="1701" w:type="dxa"/>
            <w:vMerge/>
          </w:tcPr>
          <w:p w14:paraId="2EBE8B0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EE7989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1.1 </w:t>
            </w:r>
          </w:p>
          <w:p w14:paraId="75D633B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Линейные операции над матрицами. Обратная матрица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</w:p>
        </w:tc>
        <w:tc>
          <w:tcPr>
            <w:tcW w:w="815" w:type="dxa"/>
          </w:tcPr>
          <w:p w14:paraId="358B09A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1FD8C5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FE463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43D9816E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A4728B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66F0A59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90DF19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FA4AFD1" w14:textId="77777777" w:rsidTr="00F0782A">
        <w:tc>
          <w:tcPr>
            <w:tcW w:w="1701" w:type="dxa"/>
            <w:vMerge/>
          </w:tcPr>
          <w:p w14:paraId="2333B04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0FD406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1.1 </w:t>
            </w:r>
          </w:p>
          <w:p w14:paraId="5E9D396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Линейные операции над матрицами. Произведение матриц. Определители и их свойства. Вычисление алгебраических дополнений и обратной матрицы.</w:t>
            </w:r>
          </w:p>
        </w:tc>
        <w:tc>
          <w:tcPr>
            <w:tcW w:w="815" w:type="dxa"/>
          </w:tcPr>
          <w:p w14:paraId="50B06A9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AF680A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DB2069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31B3C817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0FF04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3827A8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A2BF11F" w14:textId="77777777" w:rsidTr="00F0782A">
        <w:tc>
          <w:tcPr>
            <w:tcW w:w="1701" w:type="dxa"/>
            <w:vMerge/>
          </w:tcPr>
          <w:p w14:paraId="7BF9C60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82F0A5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1.2 </w:t>
            </w:r>
          </w:p>
          <w:p w14:paraId="7FAC283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Решение линейных систем с помощью </w:t>
            </w:r>
            <w:r w:rsidRPr="003446D6">
              <w:rPr>
                <w:rFonts w:eastAsia="MS ??"/>
                <w:iCs/>
              </w:rPr>
              <w:t>п</w:t>
            </w:r>
            <w:r w:rsidRPr="003446D6">
              <w:rPr>
                <w:iCs/>
              </w:rPr>
              <w:t>равила Крамера. Решение линейных систем с помощью обратной матрицы.</w:t>
            </w:r>
          </w:p>
        </w:tc>
        <w:tc>
          <w:tcPr>
            <w:tcW w:w="815" w:type="dxa"/>
          </w:tcPr>
          <w:p w14:paraId="0A9058F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EB1ED8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AF2EA5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04146386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D3AB86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0C17ED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3A22D20A" w14:textId="77777777" w:rsidTr="00F0782A">
        <w:tc>
          <w:tcPr>
            <w:tcW w:w="1701" w:type="dxa"/>
            <w:vMerge/>
          </w:tcPr>
          <w:p w14:paraId="12CE053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AA9F0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1.2 </w:t>
            </w:r>
          </w:p>
          <w:p w14:paraId="20A3315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815" w:type="dxa"/>
          </w:tcPr>
          <w:p w14:paraId="2FA8F57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FDD3FF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5EC35A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31D448BA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7F6CC5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20A8F2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0635D35A" w14:textId="77777777" w:rsidTr="00F0782A">
        <w:tc>
          <w:tcPr>
            <w:tcW w:w="1701" w:type="dxa"/>
            <w:vMerge/>
          </w:tcPr>
          <w:p w14:paraId="64E0A1A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8A72DB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1.3</w:t>
            </w:r>
          </w:p>
          <w:p w14:paraId="60924E8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Решение линейных систем с помощью метода Гаусса, Определение с</w:t>
            </w:r>
            <w:r w:rsidRPr="003446D6">
              <w:rPr>
                <w:rFonts w:eastAsia="MS ??"/>
                <w:iCs/>
              </w:rPr>
              <w:t xml:space="preserve">овместности систем линейных уравнений. </w:t>
            </w:r>
          </w:p>
        </w:tc>
        <w:tc>
          <w:tcPr>
            <w:tcW w:w="815" w:type="dxa"/>
          </w:tcPr>
          <w:p w14:paraId="67DA701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20B42A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507E24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A804B5B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D7B72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C9B206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095DBAA8" w14:textId="77777777" w:rsidTr="00F0782A">
        <w:tc>
          <w:tcPr>
            <w:tcW w:w="1701" w:type="dxa"/>
            <w:vMerge/>
          </w:tcPr>
          <w:p w14:paraId="59F9DA5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393F3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1.4</w:t>
            </w:r>
          </w:p>
          <w:p w14:paraId="6C3B59D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Векторы и линейные операции над ними. Скалярное произведение векторов. </w:t>
            </w:r>
            <w:r w:rsidRPr="003446D6">
              <w:rPr>
                <w:iCs/>
              </w:rPr>
              <w:t xml:space="preserve"> </w:t>
            </w:r>
          </w:p>
          <w:p w14:paraId="3BF1F7F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</w:tc>
        <w:tc>
          <w:tcPr>
            <w:tcW w:w="815" w:type="dxa"/>
          </w:tcPr>
          <w:p w14:paraId="4CC3034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061328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BDD25C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E006744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086793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1E500D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0F5BB760" w14:textId="77777777" w:rsidTr="00F0782A">
        <w:tc>
          <w:tcPr>
            <w:tcW w:w="1701" w:type="dxa"/>
            <w:vMerge w:val="restart"/>
          </w:tcPr>
          <w:p w14:paraId="6BCE84B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6CC63778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II</w:t>
            </w:r>
            <w:r w:rsidRPr="003446D6">
              <w:rPr>
                <w:b/>
                <w:iCs/>
              </w:rPr>
              <w:t>. Элементы аналитической геометрии</w:t>
            </w:r>
          </w:p>
        </w:tc>
        <w:tc>
          <w:tcPr>
            <w:tcW w:w="815" w:type="dxa"/>
          </w:tcPr>
          <w:p w14:paraId="0B4AF27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544095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2E27D14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4893ABB7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642F640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091DEEA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5C599C1D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  <w:p w14:paraId="74C6F2C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BC7EA47" w14:textId="77777777" w:rsidTr="00F0782A">
        <w:tc>
          <w:tcPr>
            <w:tcW w:w="1701" w:type="dxa"/>
            <w:vMerge/>
          </w:tcPr>
          <w:p w14:paraId="4C9688A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6058A5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2.1 </w:t>
            </w:r>
          </w:p>
          <w:p w14:paraId="5D9A2338" w14:textId="77777777" w:rsidR="003C1078" w:rsidRPr="003446D6" w:rsidRDefault="003C1078" w:rsidP="00F0782A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3446D6">
              <w:rPr>
                <w:iCs/>
              </w:rPr>
              <w:t xml:space="preserve">Прямая на плоскости. Прямая и плоскость в пространстве. </w:t>
            </w:r>
          </w:p>
        </w:tc>
        <w:tc>
          <w:tcPr>
            <w:tcW w:w="815" w:type="dxa"/>
          </w:tcPr>
          <w:p w14:paraId="7D460AD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31A986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E544C4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2FE27FD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B51059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E50C5F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143B3FDD" w14:textId="77777777" w:rsidTr="00F0782A">
        <w:tc>
          <w:tcPr>
            <w:tcW w:w="1701" w:type="dxa"/>
            <w:vMerge/>
          </w:tcPr>
          <w:p w14:paraId="4F73733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B1710F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2.1 </w:t>
            </w:r>
          </w:p>
          <w:p w14:paraId="5EF3B338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iCs/>
              </w:rPr>
              <w:t>Прямая на плоскости. Различные формы уравнения прямой на плоскости. Угол между прямыми. Параллельность и перпендикулярность прямых Расстояние от точки до прямой</w:t>
            </w:r>
          </w:p>
        </w:tc>
        <w:tc>
          <w:tcPr>
            <w:tcW w:w="815" w:type="dxa"/>
          </w:tcPr>
          <w:p w14:paraId="462F481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EEE08B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CD0B38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83856D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9A2827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A73B6D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7ADED045" w14:textId="77777777" w:rsidTr="00F0782A">
        <w:tc>
          <w:tcPr>
            <w:tcW w:w="1701" w:type="dxa"/>
            <w:vMerge/>
          </w:tcPr>
          <w:p w14:paraId="400DB34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  <w:vAlign w:val="center"/>
          </w:tcPr>
          <w:p w14:paraId="68A2F11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2.2 </w:t>
            </w:r>
          </w:p>
          <w:p w14:paraId="4E082B2A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iCs/>
              </w:rPr>
              <w:t xml:space="preserve">Прямая и плоскость в пространстве. Уравнение 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 и </w:t>
            </w:r>
            <w:proofErr w:type="gramStart"/>
            <w:r w:rsidRPr="003446D6">
              <w:rPr>
                <w:iCs/>
              </w:rPr>
              <w:t>прямой</w:t>
            </w:r>
            <w:proofErr w:type="gramEnd"/>
            <w:r w:rsidRPr="003446D6">
              <w:rPr>
                <w:iCs/>
              </w:rPr>
              <w:t xml:space="preserve"> и плоскости.</w:t>
            </w:r>
          </w:p>
        </w:tc>
        <w:tc>
          <w:tcPr>
            <w:tcW w:w="815" w:type="dxa"/>
          </w:tcPr>
          <w:p w14:paraId="2A6CD75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C8E838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258476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FB81C33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51EAC0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4B9E6F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1D7A5045" w14:textId="77777777" w:rsidTr="00F0782A">
        <w:tc>
          <w:tcPr>
            <w:tcW w:w="1701" w:type="dxa"/>
            <w:vMerge/>
          </w:tcPr>
          <w:p w14:paraId="50E8E3E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17BB9B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2.2</w:t>
            </w:r>
          </w:p>
          <w:p w14:paraId="529035B6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0169629C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42F8A5D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7FEA7D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79784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09580C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B83AD0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592029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325BE12F" w14:textId="77777777" w:rsidTr="00F0782A">
        <w:tc>
          <w:tcPr>
            <w:tcW w:w="1701" w:type="dxa"/>
            <w:vMerge/>
          </w:tcPr>
          <w:p w14:paraId="786632B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3B58E6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2.3</w:t>
            </w:r>
          </w:p>
          <w:p w14:paraId="67249DC5" w14:textId="77777777" w:rsidR="003C1078" w:rsidRPr="003446D6" w:rsidRDefault="003C1078" w:rsidP="00F0782A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3446D6">
              <w:rPr>
                <w:iCs/>
              </w:rPr>
              <w:t>Кривые второго порядка: эллипс, гипербола, парабола.</w:t>
            </w:r>
          </w:p>
          <w:p w14:paraId="02C569A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Полярные координаты</w:t>
            </w:r>
          </w:p>
        </w:tc>
        <w:tc>
          <w:tcPr>
            <w:tcW w:w="815" w:type="dxa"/>
          </w:tcPr>
          <w:p w14:paraId="6A740D4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2D56A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362F01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A1292D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2B5769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693777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10916032" w14:textId="77777777" w:rsidTr="00F0782A">
        <w:tc>
          <w:tcPr>
            <w:tcW w:w="1701" w:type="dxa"/>
            <w:vMerge w:val="restart"/>
          </w:tcPr>
          <w:p w14:paraId="09DA9BB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2293CA6A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III</w:t>
            </w:r>
            <w:r w:rsidRPr="003446D6">
              <w:rPr>
                <w:b/>
                <w:iCs/>
              </w:rPr>
              <w:t xml:space="preserve">. </w:t>
            </w:r>
            <w:bookmarkStart w:id="16" w:name="_Hlk92645202"/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1AC91AAE" w14:textId="77777777" w:rsidR="003C1078" w:rsidRPr="003446D6" w:rsidRDefault="003C1078" w:rsidP="00F0782A">
            <w:pPr>
              <w:rPr>
                <w:b/>
                <w:bCs/>
                <w:iCs/>
                <w:vertAlign w:val="superscript"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  <w:bookmarkEnd w:id="16"/>
          </w:p>
        </w:tc>
        <w:tc>
          <w:tcPr>
            <w:tcW w:w="815" w:type="dxa"/>
          </w:tcPr>
          <w:p w14:paraId="3011345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F11D11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990016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7492AB4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39C19AF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5363877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C4FE859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1A8C1030" w14:textId="77777777" w:rsidTr="00F0782A">
        <w:tc>
          <w:tcPr>
            <w:tcW w:w="1701" w:type="dxa"/>
            <w:vMerge/>
          </w:tcPr>
          <w:p w14:paraId="34242B0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94066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3.1</w:t>
            </w:r>
          </w:p>
          <w:p w14:paraId="4BC6B393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 xml:space="preserve">Предел числовой последовательности, его свойства. </w:t>
            </w:r>
            <w:r w:rsidRPr="003446D6">
              <w:rPr>
                <w:bCs/>
                <w:iCs/>
              </w:rPr>
              <w:t xml:space="preserve">Замечательные пределы. </w:t>
            </w:r>
          </w:p>
          <w:p w14:paraId="20E3E88B" w14:textId="77777777" w:rsidR="003C1078" w:rsidRPr="003446D6" w:rsidRDefault="003C1078" w:rsidP="00F0782A">
            <w:pPr>
              <w:jc w:val="both"/>
              <w:rPr>
                <w:b/>
                <w:iCs/>
              </w:rPr>
            </w:pPr>
            <w:r w:rsidRPr="003446D6">
              <w:rPr>
                <w:bCs/>
                <w:iCs/>
              </w:rPr>
              <w:t>Непрерывность функции в точке.</w:t>
            </w:r>
          </w:p>
        </w:tc>
        <w:tc>
          <w:tcPr>
            <w:tcW w:w="815" w:type="dxa"/>
          </w:tcPr>
          <w:p w14:paraId="625CE3A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097531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5C759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1938C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8A48A0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B5016EC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1B55458F" w14:textId="77777777" w:rsidTr="00F0782A">
        <w:tc>
          <w:tcPr>
            <w:tcW w:w="1701" w:type="dxa"/>
            <w:vMerge/>
          </w:tcPr>
          <w:p w14:paraId="0A55BA9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E4BCD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3.1</w:t>
            </w:r>
          </w:p>
          <w:p w14:paraId="032DCA4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Арифметические свойства пределов.</w:t>
            </w:r>
            <w:r w:rsidRPr="003446D6">
              <w:rPr>
                <w:bCs/>
                <w:iCs/>
              </w:rPr>
              <w:t xml:space="preserve"> Вычисление предела функции в точке и на бесконечности. Односторонние пределы.</w:t>
            </w:r>
          </w:p>
          <w:p w14:paraId="0EB6639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061717C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EF83D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45D572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BE48D3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A09627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5139559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3C327911" w14:textId="77777777" w:rsidTr="00F0782A">
        <w:tc>
          <w:tcPr>
            <w:tcW w:w="1701" w:type="dxa"/>
            <w:vMerge/>
          </w:tcPr>
          <w:p w14:paraId="315A4AB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F0A75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3.2</w:t>
            </w:r>
          </w:p>
          <w:p w14:paraId="7E51A20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  <w:color w:val="000000"/>
              </w:rPr>
              <w:t xml:space="preserve">Замечательные </w:t>
            </w:r>
            <w:r w:rsidRPr="003446D6">
              <w:rPr>
                <w:bCs/>
                <w:iCs/>
              </w:rPr>
              <w:t>пределы.</w:t>
            </w:r>
          </w:p>
        </w:tc>
        <w:tc>
          <w:tcPr>
            <w:tcW w:w="815" w:type="dxa"/>
          </w:tcPr>
          <w:p w14:paraId="1CC1E18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4F4C82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DB0A75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11710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129F60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1CF63BF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3BD133D4" w14:textId="77777777" w:rsidTr="00F0782A">
        <w:tc>
          <w:tcPr>
            <w:tcW w:w="1701" w:type="dxa"/>
            <w:vMerge w:val="restart"/>
          </w:tcPr>
          <w:p w14:paraId="775B638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08072B6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  <w:r w:rsidRPr="003446D6">
              <w:rPr>
                <w:b/>
                <w:iCs/>
              </w:rPr>
              <w:t xml:space="preserve">. </w:t>
            </w:r>
            <w:bookmarkStart w:id="17" w:name="_Hlk92645333"/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  <w:bookmarkEnd w:id="17"/>
          </w:p>
        </w:tc>
        <w:tc>
          <w:tcPr>
            <w:tcW w:w="815" w:type="dxa"/>
          </w:tcPr>
          <w:p w14:paraId="16181E8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658D9C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9A8210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207F30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603BD3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  <w:tc>
          <w:tcPr>
            <w:tcW w:w="4002" w:type="dxa"/>
            <w:vMerge w:val="restart"/>
          </w:tcPr>
          <w:p w14:paraId="687FE1F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D0CB6E5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4CC97261" w14:textId="77777777" w:rsidTr="00F0782A">
        <w:trPr>
          <w:trHeight w:val="33"/>
        </w:trPr>
        <w:tc>
          <w:tcPr>
            <w:tcW w:w="1701" w:type="dxa"/>
            <w:vMerge/>
          </w:tcPr>
          <w:p w14:paraId="63BE0E2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32BD1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6E8D3F5F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 xml:space="preserve">. Формула Тейлора. </w:t>
            </w:r>
          </w:p>
        </w:tc>
        <w:tc>
          <w:tcPr>
            <w:tcW w:w="815" w:type="dxa"/>
          </w:tcPr>
          <w:p w14:paraId="3BC510C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12227AE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4FD13E5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95079D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F5E69A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408B30B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726355BE" w14:textId="77777777" w:rsidTr="00F0782A">
        <w:tc>
          <w:tcPr>
            <w:tcW w:w="1701" w:type="dxa"/>
            <w:vMerge w:val="restart"/>
          </w:tcPr>
          <w:p w14:paraId="6735D4B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2E7CC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4.1</w:t>
            </w:r>
          </w:p>
          <w:p w14:paraId="6D74866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Производная функции. Производная сложной и обратной функции. </w:t>
            </w:r>
            <w:r w:rsidRPr="003446D6">
              <w:rPr>
                <w:bCs/>
                <w:iCs/>
              </w:rPr>
              <w:t xml:space="preserve">Производные высших порядков, производные неявно заданных и </w:t>
            </w:r>
            <w:proofErr w:type="spellStart"/>
            <w:r w:rsidRPr="003446D6">
              <w:rPr>
                <w:bCs/>
                <w:iCs/>
              </w:rPr>
              <w:t>параметрически</w:t>
            </w:r>
            <w:proofErr w:type="spellEnd"/>
            <w:r w:rsidRPr="003446D6">
              <w:rPr>
                <w:bCs/>
                <w:iCs/>
              </w:rPr>
              <w:t xml:space="preserve"> заданных функций.</w:t>
            </w:r>
          </w:p>
        </w:tc>
        <w:tc>
          <w:tcPr>
            <w:tcW w:w="815" w:type="dxa"/>
          </w:tcPr>
          <w:p w14:paraId="2A55D1A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95997D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3D21E8B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8E9B2B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87AB29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622DC1F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31853812" w14:textId="77777777" w:rsidTr="00F0782A">
        <w:tc>
          <w:tcPr>
            <w:tcW w:w="1701" w:type="dxa"/>
            <w:vMerge/>
          </w:tcPr>
          <w:p w14:paraId="67DD5AF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F7F38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4.2</w:t>
            </w:r>
          </w:p>
          <w:p w14:paraId="1046393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Применение правила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.</w:t>
            </w:r>
          </w:p>
        </w:tc>
        <w:tc>
          <w:tcPr>
            <w:tcW w:w="815" w:type="dxa"/>
          </w:tcPr>
          <w:p w14:paraId="710CDAA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2D07F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7B96894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1D7C1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B2ECF7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DDA79F3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4E257C52" w14:textId="77777777" w:rsidTr="00F0782A">
        <w:tc>
          <w:tcPr>
            <w:tcW w:w="1701" w:type="dxa"/>
            <w:vMerge/>
          </w:tcPr>
          <w:p w14:paraId="5EC4C76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21C0F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2FF46659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4E073B0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0670351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14:paraId="19B17A0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48A2A9F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35E6F2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D9D9A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880540E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09C4DDB4" w14:textId="77777777" w:rsidTr="00F0782A">
        <w:tc>
          <w:tcPr>
            <w:tcW w:w="1701" w:type="dxa"/>
            <w:vMerge/>
          </w:tcPr>
          <w:p w14:paraId="0F1F2A7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ACAE1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4.3</w:t>
            </w:r>
          </w:p>
          <w:p w14:paraId="309F44D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Формула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. Разложение основных элементарных функций по формулам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 и Тейлора Исследование выпуклости функции. Нахождение точек перегиба и асимптот функций.</w:t>
            </w:r>
          </w:p>
        </w:tc>
        <w:tc>
          <w:tcPr>
            <w:tcW w:w="815" w:type="dxa"/>
          </w:tcPr>
          <w:p w14:paraId="692053C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1839EBA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0113408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A9EB44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57828E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DC6AC18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36A1A61C" w14:textId="77777777" w:rsidTr="00F0782A">
        <w:tc>
          <w:tcPr>
            <w:tcW w:w="1701" w:type="dxa"/>
            <w:vMerge/>
          </w:tcPr>
          <w:p w14:paraId="6079F2B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615CC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4.4</w:t>
            </w:r>
          </w:p>
          <w:p w14:paraId="4F301EC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Экстремум функции, исследование графиков функций. Нахождение наибольшего или наименьшего значений функции на компакте.</w:t>
            </w:r>
          </w:p>
        </w:tc>
        <w:tc>
          <w:tcPr>
            <w:tcW w:w="815" w:type="dxa"/>
          </w:tcPr>
          <w:p w14:paraId="0419506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A2F057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58F0A17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26EE47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33E7BD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F220188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11DDBB7A" w14:textId="77777777" w:rsidTr="00F0782A">
        <w:tc>
          <w:tcPr>
            <w:tcW w:w="1701" w:type="dxa"/>
          </w:tcPr>
          <w:p w14:paraId="726E42A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FF1F1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  <w:r w:rsidRPr="003446D6">
              <w:rPr>
                <w:b/>
                <w:iCs/>
              </w:rPr>
              <w:t xml:space="preserve">. </w:t>
            </w:r>
            <w:r w:rsidRPr="003446D6">
              <w:rPr>
                <w:rFonts w:eastAsia="MS ??"/>
                <w:b/>
                <w:iCs/>
              </w:rPr>
              <w:t xml:space="preserve">Дифференциальное исчисление </w:t>
            </w:r>
            <w:proofErr w:type="gramStart"/>
            <w:r w:rsidRPr="003446D6">
              <w:rPr>
                <w:rFonts w:eastAsia="MS ??"/>
                <w:b/>
                <w:iCs/>
              </w:rPr>
              <w:t>функции  многих</w:t>
            </w:r>
            <w:proofErr w:type="gramEnd"/>
            <w:r w:rsidRPr="003446D6">
              <w:rPr>
                <w:rFonts w:eastAsia="MS ??"/>
                <w:b/>
                <w:iCs/>
              </w:rPr>
              <w:t xml:space="preserve"> переменных</w:t>
            </w:r>
          </w:p>
        </w:tc>
        <w:tc>
          <w:tcPr>
            <w:tcW w:w="815" w:type="dxa"/>
          </w:tcPr>
          <w:p w14:paraId="7859627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824562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50958F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2A6531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1CF94D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638EE2D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7BA2066F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31598FD5" w14:textId="77777777" w:rsidTr="00F0782A">
        <w:tc>
          <w:tcPr>
            <w:tcW w:w="1701" w:type="dxa"/>
            <w:vMerge w:val="restart"/>
          </w:tcPr>
          <w:p w14:paraId="026DE13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4C65765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5.1</w:t>
            </w:r>
          </w:p>
          <w:p w14:paraId="6B79910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Частные производные. Касательная плоскость и нормаль к поверхности. Производная по направлению. Градиент. </w:t>
            </w:r>
          </w:p>
        </w:tc>
        <w:tc>
          <w:tcPr>
            <w:tcW w:w="815" w:type="dxa"/>
          </w:tcPr>
          <w:p w14:paraId="31BE2EA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80FDC6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868C2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BBB3A8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C1847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303BC3F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05BCFEC4" w14:textId="77777777" w:rsidTr="00F0782A">
        <w:tc>
          <w:tcPr>
            <w:tcW w:w="1701" w:type="dxa"/>
            <w:vMerge/>
          </w:tcPr>
          <w:p w14:paraId="53EFBB2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EB28F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5.1</w:t>
            </w:r>
          </w:p>
          <w:p w14:paraId="0E8FAA9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Вычисление частных производных первого порядка. Вычисление полного дифференциала. Определение уравнения касательной плоскости и нормали к поверхности.</w:t>
            </w:r>
          </w:p>
        </w:tc>
        <w:tc>
          <w:tcPr>
            <w:tcW w:w="815" w:type="dxa"/>
          </w:tcPr>
          <w:p w14:paraId="388FCC9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FA90BC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336D23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92ACBD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9D9C9D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3224BA5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464B6DFF" w14:textId="77777777" w:rsidTr="00F0782A">
        <w:tc>
          <w:tcPr>
            <w:tcW w:w="1701" w:type="dxa"/>
            <w:vMerge/>
          </w:tcPr>
          <w:p w14:paraId="3E86689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66417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5.2</w:t>
            </w:r>
          </w:p>
          <w:p w14:paraId="7EEA544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Производная по направлению. Градиент. Частные производные и дифференциалы высших порядков.</w:t>
            </w:r>
          </w:p>
        </w:tc>
        <w:tc>
          <w:tcPr>
            <w:tcW w:w="815" w:type="dxa"/>
          </w:tcPr>
          <w:p w14:paraId="7EB151F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A310F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1CF3E5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69711E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C97A32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05A6117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0B13E4A3" w14:textId="77777777" w:rsidTr="00F0782A">
        <w:tc>
          <w:tcPr>
            <w:tcW w:w="1701" w:type="dxa"/>
            <w:vMerge/>
          </w:tcPr>
          <w:p w14:paraId="56C7A3C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E308D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5.2</w:t>
            </w:r>
          </w:p>
          <w:p w14:paraId="77D63FF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Локальный экстремум функции многих переменных. </w:t>
            </w:r>
          </w:p>
        </w:tc>
        <w:tc>
          <w:tcPr>
            <w:tcW w:w="815" w:type="dxa"/>
          </w:tcPr>
          <w:p w14:paraId="71610B9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305D14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39962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941894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23CCE2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1BD6D38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6409EF0F" w14:textId="77777777" w:rsidTr="00F0782A">
        <w:tc>
          <w:tcPr>
            <w:tcW w:w="1701" w:type="dxa"/>
            <w:vMerge/>
          </w:tcPr>
          <w:p w14:paraId="1537079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2A5B6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5.3</w:t>
            </w:r>
          </w:p>
          <w:p w14:paraId="2300954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Локальный экстремум. </w:t>
            </w:r>
          </w:p>
        </w:tc>
        <w:tc>
          <w:tcPr>
            <w:tcW w:w="815" w:type="dxa"/>
          </w:tcPr>
          <w:p w14:paraId="686C3E3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B9C2B1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12CBF2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CAF34A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883EEE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87177B3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24781A13" w14:textId="77777777" w:rsidTr="00F0782A">
        <w:tc>
          <w:tcPr>
            <w:tcW w:w="1701" w:type="dxa"/>
          </w:tcPr>
          <w:p w14:paraId="6C24F4E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D435A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481C467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7FC8903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4C52267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6996C0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46D24479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4002" w:type="dxa"/>
          </w:tcPr>
          <w:p w14:paraId="0B99C06F" w14:textId="77777777" w:rsidR="003C1078" w:rsidRPr="003446D6" w:rsidRDefault="003C1078" w:rsidP="00F0782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C1078" w:rsidRPr="003446D6" w14:paraId="7C987BC6" w14:textId="77777777" w:rsidTr="00F0782A">
        <w:tc>
          <w:tcPr>
            <w:tcW w:w="1701" w:type="dxa"/>
          </w:tcPr>
          <w:p w14:paraId="2E8D03C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72D6979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3446D6">
              <w:rPr>
                <w:b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14:paraId="2D82AC2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18</w:t>
            </w:r>
          </w:p>
        </w:tc>
        <w:tc>
          <w:tcPr>
            <w:tcW w:w="815" w:type="dxa"/>
          </w:tcPr>
          <w:p w14:paraId="09138A2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34</w:t>
            </w:r>
          </w:p>
        </w:tc>
        <w:tc>
          <w:tcPr>
            <w:tcW w:w="815" w:type="dxa"/>
          </w:tcPr>
          <w:p w14:paraId="4DA8755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52A9EBF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5BCE0B0A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50</w:t>
            </w:r>
          </w:p>
        </w:tc>
        <w:tc>
          <w:tcPr>
            <w:tcW w:w="4002" w:type="dxa"/>
          </w:tcPr>
          <w:p w14:paraId="0A8A743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CF95EE3" w14:textId="77777777" w:rsidTr="00F0782A">
        <w:trPr>
          <w:trHeight w:val="283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00D1646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</w:tcPr>
          <w:p w14:paraId="7C06690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446D6">
              <w:rPr>
                <w:b/>
                <w:iCs/>
              </w:rPr>
              <w:t>Второй семестр</w:t>
            </w:r>
          </w:p>
        </w:tc>
      </w:tr>
      <w:tr w:rsidR="003C1078" w:rsidRPr="003446D6" w14:paraId="65675412" w14:textId="77777777" w:rsidTr="00F0782A">
        <w:tc>
          <w:tcPr>
            <w:tcW w:w="1701" w:type="dxa"/>
            <w:vMerge w:val="restart"/>
          </w:tcPr>
          <w:p w14:paraId="25B9E1D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6719B17F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  <w:r w:rsidRPr="003446D6">
              <w:rPr>
                <w:b/>
                <w:iCs/>
              </w:rPr>
              <w:t xml:space="preserve">. </w:t>
            </w:r>
            <w:r w:rsidRPr="003446D6">
              <w:rPr>
                <w:rFonts w:eastAsia="MS ??"/>
                <w:b/>
                <w:iCs/>
              </w:rPr>
              <w:t>Дифференциальное исчисление функций многих переменных</w:t>
            </w:r>
          </w:p>
        </w:tc>
        <w:tc>
          <w:tcPr>
            <w:tcW w:w="815" w:type="dxa"/>
          </w:tcPr>
          <w:p w14:paraId="5FBB3E6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2D5623D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CAA36A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8FF0042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39B98CD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4002" w:type="dxa"/>
          </w:tcPr>
          <w:p w14:paraId="1E5BE12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45DA5E7A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</w:tc>
      </w:tr>
      <w:tr w:rsidR="003C1078" w:rsidRPr="003446D6" w14:paraId="0E879C72" w14:textId="77777777" w:rsidTr="00F0782A">
        <w:tc>
          <w:tcPr>
            <w:tcW w:w="1701" w:type="dxa"/>
            <w:vMerge/>
          </w:tcPr>
          <w:p w14:paraId="48112A0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5853EA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5.2</w:t>
            </w:r>
          </w:p>
          <w:p w14:paraId="73C27CA3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Условный экстремум функции многих переменных. Метод Лагранжа. Наибольшее и наименьшее значения функции в замкнутой области</w:t>
            </w:r>
          </w:p>
        </w:tc>
        <w:tc>
          <w:tcPr>
            <w:tcW w:w="815" w:type="dxa"/>
          </w:tcPr>
          <w:p w14:paraId="07347AD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3596D3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8C07C8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76FA53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E6E187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30AD9706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</w:tc>
      </w:tr>
      <w:tr w:rsidR="003C1078" w:rsidRPr="003446D6" w14:paraId="7F75A3E4" w14:textId="77777777" w:rsidTr="00F0782A">
        <w:tc>
          <w:tcPr>
            <w:tcW w:w="1701" w:type="dxa"/>
            <w:vMerge/>
          </w:tcPr>
          <w:p w14:paraId="03897E0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CB4D0B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5.4</w:t>
            </w:r>
          </w:p>
          <w:p w14:paraId="4FB81E8D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Нахождение условного экстремума функции многих переменных. Наибольшее и наименьшее значения функции в замкнутой области</w:t>
            </w:r>
          </w:p>
        </w:tc>
        <w:tc>
          <w:tcPr>
            <w:tcW w:w="815" w:type="dxa"/>
          </w:tcPr>
          <w:p w14:paraId="6578DCC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BB1BD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D287EA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90455B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AC188C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DAA0B04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</w:tc>
      </w:tr>
      <w:tr w:rsidR="003C1078" w:rsidRPr="003446D6" w14:paraId="26C2AC85" w14:textId="77777777" w:rsidTr="00F0782A">
        <w:tc>
          <w:tcPr>
            <w:tcW w:w="1701" w:type="dxa"/>
            <w:vMerge w:val="restart"/>
          </w:tcPr>
          <w:p w14:paraId="5F1D636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057A5C54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proofErr w:type="gramStart"/>
            <w:r w:rsidRPr="003446D6">
              <w:rPr>
                <w:b/>
                <w:iCs/>
                <w:lang w:val="en-US"/>
              </w:rPr>
              <w:t>VI</w:t>
            </w:r>
            <w:r w:rsidRPr="003446D6">
              <w:rPr>
                <w:b/>
                <w:iCs/>
              </w:rPr>
              <w:t xml:space="preserve"> .</w:t>
            </w:r>
            <w:proofErr w:type="gramEnd"/>
            <w:r w:rsidRPr="003446D6">
              <w:rPr>
                <w:b/>
                <w:iCs/>
              </w:rPr>
              <w:t xml:space="preserve"> </w:t>
            </w:r>
            <w:bookmarkStart w:id="18" w:name="_Hlk92647687"/>
            <w:r w:rsidRPr="003446D6">
              <w:rPr>
                <w:b/>
                <w:iCs/>
              </w:rPr>
              <w:t>Интегральное исчисление функций одной переменной</w:t>
            </w:r>
            <w:bookmarkEnd w:id="18"/>
          </w:p>
        </w:tc>
        <w:tc>
          <w:tcPr>
            <w:tcW w:w="815" w:type="dxa"/>
          </w:tcPr>
          <w:p w14:paraId="4234BF0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2734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95E041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46CF223F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1361A075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23556C9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1F34A126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  <w:p w14:paraId="4116E7A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3B664C1" w14:textId="77777777" w:rsidTr="00F0782A">
        <w:tc>
          <w:tcPr>
            <w:tcW w:w="1701" w:type="dxa"/>
            <w:vMerge/>
          </w:tcPr>
          <w:p w14:paraId="1561278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B36759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034A960D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5F6B22E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C27AC6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90DAEC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CF6ED72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00107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585A92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3A967F0C" w14:textId="77777777" w:rsidTr="00F0782A">
        <w:tc>
          <w:tcPr>
            <w:tcW w:w="1701" w:type="dxa"/>
            <w:vMerge/>
          </w:tcPr>
          <w:p w14:paraId="47440D1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8B60D8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 Практическое занятие № 6.1</w:t>
            </w:r>
          </w:p>
          <w:p w14:paraId="1B32EC43" w14:textId="77777777" w:rsidR="003C1078" w:rsidRPr="003446D6" w:rsidRDefault="003C1078" w:rsidP="00F0782A">
            <w:pPr>
              <w:jc w:val="both"/>
              <w:rPr>
                <w:b/>
                <w:iCs/>
              </w:rPr>
            </w:pPr>
            <w:r w:rsidRPr="003446D6">
              <w:rPr>
                <w:bCs/>
                <w:iCs/>
              </w:rPr>
              <w:t>Вычисление неопределенных интегралов с помощью таблиц интегралов. 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0B9E7A7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9CDF76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D9A37F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062B682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6006BA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92E91A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334EEBD5" w14:textId="77777777" w:rsidTr="00F0782A">
        <w:tc>
          <w:tcPr>
            <w:tcW w:w="1701" w:type="dxa"/>
            <w:vMerge/>
          </w:tcPr>
          <w:p w14:paraId="3A94BED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76ACD0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5749180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2A2AC5B1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45EEDD4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7AC060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D6FD91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6E90B91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56DB84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D44612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05E3B26B" w14:textId="77777777" w:rsidTr="00F0782A">
        <w:tc>
          <w:tcPr>
            <w:tcW w:w="1701" w:type="dxa"/>
            <w:vMerge/>
          </w:tcPr>
          <w:p w14:paraId="75BA10B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E20EBA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6.2</w:t>
            </w:r>
          </w:p>
          <w:p w14:paraId="4FFCC96B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Интегрирование простейших рациональных дробей и трансцендентных функций.</w:t>
            </w:r>
          </w:p>
        </w:tc>
        <w:tc>
          <w:tcPr>
            <w:tcW w:w="815" w:type="dxa"/>
          </w:tcPr>
          <w:p w14:paraId="2FC7FBC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613602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05BB37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00E87E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E42B2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6592B6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5B065C20" w14:textId="77777777" w:rsidTr="00F0782A">
        <w:tc>
          <w:tcPr>
            <w:tcW w:w="1701" w:type="dxa"/>
            <w:vMerge/>
          </w:tcPr>
          <w:p w14:paraId="0B4060B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FCB9FB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01BA97F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6E64442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79693B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6AC8E7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E36386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26DC6C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70660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D1410B4" w14:textId="77777777" w:rsidTr="00F0782A">
        <w:tc>
          <w:tcPr>
            <w:tcW w:w="1701" w:type="dxa"/>
            <w:vMerge/>
          </w:tcPr>
          <w:p w14:paraId="1E092C1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EC45F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6.3</w:t>
            </w:r>
          </w:p>
          <w:p w14:paraId="6345F57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0DE7C2E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F2D19D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0454BF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7FE3B4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E4F20D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3CACD27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38616458" w14:textId="77777777" w:rsidTr="00F0782A">
        <w:tc>
          <w:tcPr>
            <w:tcW w:w="1701" w:type="dxa"/>
            <w:vMerge/>
          </w:tcPr>
          <w:p w14:paraId="15D1969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48A15F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60795DA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Определенный интеграл. Формула Ньютона-Лейбница. Некоторые приложения определенного интеграла.</w:t>
            </w:r>
          </w:p>
        </w:tc>
        <w:tc>
          <w:tcPr>
            <w:tcW w:w="815" w:type="dxa"/>
          </w:tcPr>
          <w:p w14:paraId="2B0B917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5D9218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5E73B7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2E00EFB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AB7E1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611EA9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048272F8" w14:textId="77777777" w:rsidTr="00F0782A">
        <w:tc>
          <w:tcPr>
            <w:tcW w:w="1701" w:type="dxa"/>
            <w:vMerge/>
          </w:tcPr>
          <w:p w14:paraId="0B53545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6D8702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6.4</w:t>
            </w:r>
          </w:p>
          <w:p w14:paraId="0853E92E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>Вычисление определенных интегралов приведением к табличным интегралам.</w:t>
            </w:r>
          </w:p>
          <w:p w14:paraId="16254F1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Вычисление длины кривой, площади сечения, объема тела вращения, поверхности тела вращения с помощью определенного интеграла.</w:t>
            </w:r>
          </w:p>
        </w:tc>
        <w:tc>
          <w:tcPr>
            <w:tcW w:w="815" w:type="dxa"/>
          </w:tcPr>
          <w:p w14:paraId="30582D3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1CAE36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F83CE0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E82A414" w14:textId="77777777" w:rsidR="003C1078" w:rsidRPr="003446D6" w:rsidRDefault="003C1078" w:rsidP="00F078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4DD511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97C66D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1078" w:rsidRPr="003446D6" w14:paraId="4BAA81EA" w14:textId="77777777" w:rsidTr="00F0782A">
        <w:tc>
          <w:tcPr>
            <w:tcW w:w="1701" w:type="dxa"/>
            <w:vMerge w:val="restart"/>
          </w:tcPr>
          <w:p w14:paraId="1B81494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E59AB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086E0BFF" w14:textId="77777777" w:rsidR="003C1078" w:rsidRPr="003446D6" w:rsidRDefault="003C1078" w:rsidP="00F0782A">
            <w:pPr>
              <w:rPr>
                <w:b/>
                <w:bCs/>
                <w:iCs/>
                <w:vertAlign w:val="superscript"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 и от неограниченных функций, их основные свойства.</w:t>
            </w:r>
          </w:p>
        </w:tc>
        <w:tc>
          <w:tcPr>
            <w:tcW w:w="815" w:type="dxa"/>
          </w:tcPr>
          <w:p w14:paraId="00CEE61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C5ED46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D06720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B50F48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BC2DFC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2E108AD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79DBF72E" w14:textId="77777777" w:rsidTr="00F0782A">
        <w:tc>
          <w:tcPr>
            <w:tcW w:w="1701" w:type="dxa"/>
            <w:vMerge/>
          </w:tcPr>
          <w:p w14:paraId="6746CFD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A133A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6.5</w:t>
            </w:r>
          </w:p>
          <w:p w14:paraId="1D47ED8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Вычисление несобственных интегралов</w:t>
            </w:r>
          </w:p>
        </w:tc>
        <w:tc>
          <w:tcPr>
            <w:tcW w:w="815" w:type="dxa"/>
          </w:tcPr>
          <w:p w14:paraId="6B7130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05FCA5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5E24C0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8BECC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40783A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F51A2B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BDF10AB" w14:textId="77777777" w:rsidTr="00F0782A">
        <w:tc>
          <w:tcPr>
            <w:tcW w:w="1701" w:type="dxa"/>
          </w:tcPr>
          <w:p w14:paraId="06A6A29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B9211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proofErr w:type="gramStart"/>
            <w:r w:rsidRPr="003446D6">
              <w:rPr>
                <w:b/>
                <w:iCs/>
                <w:lang w:val="en-US"/>
              </w:rPr>
              <w:t>VII</w:t>
            </w:r>
            <w:r w:rsidRPr="003446D6">
              <w:rPr>
                <w:b/>
                <w:iCs/>
              </w:rPr>
              <w:t xml:space="preserve"> .</w:t>
            </w:r>
            <w:proofErr w:type="gramEnd"/>
            <w:r w:rsidRPr="003446D6">
              <w:rPr>
                <w:b/>
                <w:iCs/>
              </w:rPr>
              <w:t xml:space="preserve"> Кратные и криволинейные интегралы</w:t>
            </w:r>
          </w:p>
        </w:tc>
        <w:tc>
          <w:tcPr>
            <w:tcW w:w="815" w:type="dxa"/>
          </w:tcPr>
          <w:p w14:paraId="7637A1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F3CDC5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6CDE9C4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331EF88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4630787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4C89E33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: </w:t>
            </w:r>
          </w:p>
          <w:p w14:paraId="60DD9B9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0A743C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39FA1C8" w14:textId="77777777" w:rsidTr="00F0782A">
        <w:tc>
          <w:tcPr>
            <w:tcW w:w="1701" w:type="dxa"/>
            <w:vMerge w:val="restart"/>
          </w:tcPr>
          <w:p w14:paraId="578F238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2952966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7.1</w:t>
            </w:r>
          </w:p>
          <w:p w14:paraId="60600B1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Двойной интеграл, замена переменных в двойном интеграле. </w:t>
            </w:r>
          </w:p>
        </w:tc>
        <w:tc>
          <w:tcPr>
            <w:tcW w:w="815" w:type="dxa"/>
          </w:tcPr>
          <w:p w14:paraId="5F97256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4482163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D9C02B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22120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71AA30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3ED59E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2BD5564C" w14:textId="77777777" w:rsidTr="00F0782A">
        <w:tc>
          <w:tcPr>
            <w:tcW w:w="1701" w:type="dxa"/>
            <w:vMerge/>
          </w:tcPr>
          <w:p w14:paraId="6E0E307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66825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7.1</w:t>
            </w:r>
          </w:p>
          <w:p w14:paraId="44A37BDB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Вычисление двойного интеграла в декартовых координатах. Вычисление двойного интеграла в полярной системе координат.</w:t>
            </w:r>
          </w:p>
        </w:tc>
        <w:tc>
          <w:tcPr>
            <w:tcW w:w="815" w:type="dxa"/>
          </w:tcPr>
          <w:p w14:paraId="4ED34D2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B43039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4EE9E4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13C3BB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ECB3DB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60C2AD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5DE43033" w14:textId="77777777" w:rsidTr="00F0782A">
        <w:tc>
          <w:tcPr>
            <w:tcW w:w="1701" w:type="dxa"/>
            <w:vMerge/>
          </w:tcPr>
          <w:p w14:paraId="325C7EA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7456E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07362A7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  <w:p w14:paraId="4407F591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0064897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BF9EF7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E63CD1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C0E4E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41AF03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87EA74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5250990E" w14:textId="77777777" w:rsidTr="00F0782A">
        <w:tc>
          <w:tcPr>
            <w:tcW w:w="1701" w:type="dxa"/>
            <w:vMerge/>
          </w:tcPr>
          <w:p w14:paraId="1619F37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9DD50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7.2</w:t>
            </w:r>
          </w:p>
          <w:p w14:paraId="4E023B3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Вычисление тройных интегралов и криволинейных интегралов первого и второго типа</w:t>
            </w:r>
          </w:p>
        </w:tc>
        <w:tc>
          <w:tcPr>
            <w:tcW w:w="815" w:type="dxa"/>
          </w:tcPr>
          <w:p w14:paraId="46A7A14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E3D06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9BED98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AD0A2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E6A834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73A4AB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368653CE" w14:textId="77777777" w:rsidTr="00F0782A">
        <w:tc>
          <w:tcPr>
            <w:tcW w:w="1701" w:type="dxa"/>
            <w:vMerge w:val="restart"/>
          </w:tcPr>
          <w:p w14:paraId="790C9AB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7398E04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  <w:r w:rsidRPr="003446D6">
              <w:rPr>
                <w:b/>
                <w:iCs/>
              </w:rPr>
              <w:t>. Дифференциальные уравнения</w:t>
            </w:r>
          </w:p>
        </w:tc>
        <w:tc>
          <w:tcPr>
            <w:tcW w:w="815" w:type="dxa"/>
          </w:tcPr>
          <w:p w14:paraId="4AE2119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DC98E1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85C159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B42B0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DE36CBB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2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4002" w:type="dxa"/>
            <w:vMerge w:val="restart"/>
          </w:tcPr>
          <w:p w14:paraId="78CF1CD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C918AC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C335FBE" w14:textId="77777777" w:rsidTr="00F0782A">
        <w:tc>
          <w:tcPr>
            <w:tcW w:w="1701" w:type="dxa"/>
            <w:vMerge/>
          </w:tcPr>
          <w:p w14:paraId="5A49D94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226C8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69A9BBFF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iCs/>
              </w:rPr>
              <w:t xml:space="preserve">Обыкновенные дифференциальные уравнения, уравнения с разделяющимися переменными. Уравнения в полных дифференциалах. </w:t>
            </w:r>
          </w:p>
        </w:tc>
        <w:tc>
          <w:tcPr>
            <w:tcW w:w="815" w:type="dxa"/>
          </w:tcPr>
          <w:p w14:paraId="2F9E20B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05B039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EA4DD1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5C3A30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D517F2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A871B6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633840B0" w14:textId="77777777" w:rsidTr="00F0782A">
        <w:tc>
          <w:tcPr>
            <w:tcW w:w="1701" w:type="dxa"/>
            <w:vMerge w:val="restart"/>
          </w:tcPr>
          <w:p w14:paraId="79ECB24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7FEE6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8.1</w:t>
            </w:r>
          </w:p>
          <w:p w14:paraId="2EE9266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Уравнения с разделяющимися переменными. 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4173207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8B1A0B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1706A3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0A8C8D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62D53F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3FB1A9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0F9E7200" w14:textId="77777777" w:rsidTr="00F0782A">
        <w:tc>
          <w:tcPr>
            <w:tcW w:w="1701" w:type="dxa"/>
            <w:vMerge/>
          </w:tcPr>
          <w:p w14:paraId="0016895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A07E1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8.2</w:t>
            </w:r>
          </w:p>
          <w:p w14:paraId="57111E6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</w:t>
            </w:r>
          </w:p>
        </w:tc>
        <w:tc>
          <w:tcPr>
            <w:tcW w:w="815" w:type="dxa"/>
          </w:tcPr>
          <w:p w14:paraId="46C74C6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6C9D03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746E4C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5C311E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793084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EB0CC6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E7E37F3" w14:textId="77777777" w:rsidTr="00F0782A">
        <w:tc>
          <w:tcPr>
            <w:tcW w:w="1701" w:type="dxa"/>
            <w:vMerge/>
          </w:tcPr>
          <w:p w14:paraId="4C8810B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F6F8F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8.2</w:t>
            </w:r>
          </w:p>
          <w:p w14:paraId="0FBA724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Однородные уравнения первого порядка, линейные уравнения первого порядка, уравнения Бернулли.</w:t>
            </w:r>
          </w:p>
        </w:tc>
        <w:tc>
          <w:tcPr>
            <w:tcW w:w="815" w:type="dxa"/>
          </w:tcPr>
          <w:p w14:paraId="7EBDDC8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4C1709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C0868E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9AE4EC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F10D36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389F4B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2E854E9D" w14:textId="77777777" w:rsidTr="00F0782A">
        <w:tc>
          <w:tcPr>
            <w:tcW w:w="1701" w:type="dxa"/>
            <w:vMerge/>
          </w:tcPr>
          <w:p w14:paraId="6B35177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D297F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201D715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уравнения.</w:t>
            </w:r>
          </w:p>
          <w:p w14:paraId="24920BDF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11DE27C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2A7E45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DF0A80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6B62D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6BAEE4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C54DBE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C1276F5" w14:textId="77777777" w:rsidTr="00F0782A">
        <w:tc>
          <w:tcPr>
            <w:tcW w:w="1701" w:type="dxa"/>
            <w:vMerge/>
          </w:tcPr>
          <w:p w14:paraId="4B25B62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C8C25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8.3</w:t>
            </w:r>
          </w:p>
          <w:p w14:paraId="30D45FD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Уравнения в полных дифференциалах. Линейные дифференциальные уравнения</w:t>
            </w:r>
          </w:p>
        </w:tc>
        <w:tc>
          <w:tcPr>
            <w:tcW w:w="815" w:type="dxa"/>
          </w:tcPr>
          <w:p w14:paraId="5E6DABF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06A5D6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B8D617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250B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A3FD8B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E68F88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2126DB2C" w14:textId="77777777" w:rsidTr="00F0782A">
        <w:tc>
          <w:tcPr>
            <w:tcW w:w="1701" w:type="dxa"/>
            <w:vMerge/>
          </w:tcPr>
          <w:p w14:paraId="0B6A65D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D235A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1A61699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815" w:type="dxa"/>
          </w:tcPr>
          <w:p w14:paraId="261C8D7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06CC0C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72BD63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7C548C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686DE5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F0D02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505000D1" w14:textId="77777777" w:rsidTr="00F0782A">
        <w:tc>
          <w:tcPr>
            <w:tcW w:w="1701" w:type="dxa"/>
            <w:vMerge w:val="restart"/>
          </w:tcPr>
          <w:p w14:paraId="6AB2F09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C3AC6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8.4-8.5</w:t>
            </w:r>
          </w:p>
          <w:p w14:paraId="06B9374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Решение однородных линейных дифференциальных уравнений с постоянными коэффициентами. Нахождение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  <w:tc>
          <w:tcPr>
            <w:tcW w:w="815" w:type="dxa"/>
          </w:tcPr>
          <w:p w14:paraId="0A8A1BB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5650E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815" w:type="dxa"/>
          </w:tcPr>
          <w:p w14:paraId="5D69F5A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01AB6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C19A74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2F32F0E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08846378" w14:textId="77777777" w:rsidTr="00F0782A">
        <w:tc>
          <w:tcPr>
            <w:tcW w:w="1701" w:type="dxa"/>
            <w:vMerge/>
          </w:tcPr>
          <w:p w14:paraId="283C2F4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EEE9C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8.5</w:t>
            </w:r>
          </w:p>
          <w:p w14:paraId="138C0EA1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Системы линейных дифференциальных уравнений. </w:t>
            </w:r>
          </w:p>
        </w:tc>
        <w:tc>
          <w:tcPr>
            <w:tcW w:w="815" w:type="dxa"/>
          </w:tcPr>
          <w:p w14:paraId="7F19EFF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117700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B32B23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2EB956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2CED3A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39A7B9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2F662B1A" w14:textId="77777777" w:rsidTr="00F0782A">
        <w:tc>
          <w:tcPr>
            <w:tcW w:w="1701" w:type="dxa"/>
            <w:vMerge/>
          </w:tcPr>
          <w:p w14:paraId="59E89FC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65D1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8.6</w:t>
            </w:r>
          </w:p>
          <w:p w14:paraId="426D7C3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Решение систем линейных дифференциальных уравнений</w:t>
            </w:r>
          </w:p>
        </w:tc>
        <w:tc>
          <w:tcPr>
            <w:tcW w:w="815" w:type="dxa"/>
          </w:tcPr>
          <w:p w14:paraId="7D4238E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08E766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460F79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707B2F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D69E71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2D3B8D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75E08409" w14:textId="77777777" w:rsidTr="00F0782A">
        <w:tc>
          <w:tcPr>
            <w:tcW w:w="1701" w:type="dxa"/>
          </w:tcPr>
          <w:p w14:paraId="7D9063F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585E5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  <w:r w:rsidRPr="003446D6">
              <w:rPr>
                <w:b/>
                <w:iCs/>
              </w:rPr>
              <w:t xml:space="preserve">.  </w:t>
            </w: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  <w:tc>
          <w:tcPr>
            <w:tcW w:w="815" w:type="dxa"/>
          </w:tcPr>
          <w:p w14:paraId="0428E90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080AA2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30D6B1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D357E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ADF47D9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62D44C5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582616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03A97F83" w14:textId="77777777" w:rsidTr="00F0782A">
        <w:tc>
          <w:tcPr>
            <w:tcW w:w="1701" w:type="dxa"/>
            <w:vMerge w:val="restart"/>
          </w:tcPr>
          <w:p w14:paraId="41364D9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5B4CAC7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9.1</w:t>
            </w:r>
          </w:p>
          <w:p w14:paraId="2780698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815" w:type="dxa"/>
          </w:tcPr>
          <w:p w14:paraId="045D514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3</w:t>
            </w:r>
          </w:p>
        </w:tc>
        <w:tc>
          <w:tcPr>
            <w:tcW w:w="815" w:type="dxa"/>
          </w:tcPr>
          <w:p w14:paraId="0B033C6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31E73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37FAC4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400F95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46A0E0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024319B7" w14:textId="77777777" w:rsidTr="00F0782A">
        <w:tc>
          <w:tcPr>
            <w:tcW w:w="1701" w:type="dxa"/>
            <w:vMerge/>
          </w:tcPr>
          <w:p w14:paraId="188D6AF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4CEC7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9.1 </w:t>
            </w:r>
          </w:p>
          <w:p w14:paraId="1618FC5C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Ряды с неотрицательными членами.</w:t>
            </w:r>
          </w:p>
        </w:tc>
        <w:tc>
          <w:tcPr>
            <w:tcW w:w="815" w:type="dxa"/>
          </w:tcPr>
          <w:p w14:paraId="5796087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1CEF20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B26DC1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D736E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761106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1BF483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75F7B9BF" w14:textId="77777777" w:rsidTr="00F0782A">
        <w:tc>
          <w:tcPr>
            <w:tcW w:w="1701" w:type="dxa"/>
            <w:vMerge/>
          </w:tcPr>
          <w:p w14:paraId="633E34E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7F8CC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0C49AF5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Признак Лейбница. Знакопеременные ряды. Абсолютная и условная сходимость. </w:t>
            </w:r>
          </w:p>
        </w:tc>
        <w:tc>
          <w:tcPr>
            <w:tcW w:w="815" w:type="dxa"/>
          </w:tcPr>
          <w:p w14:paraId="01D8D47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65C42C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C7AD32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03E16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2EA080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742BA7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432D1D56" w14:textId="77777777" w:rsidTr="00F0782A">
        <w:tc>
          <w:tcPr>
            <w:tcW w:w="1701" w:type="dxa"/>
            <w:vMerge/>
          </w:tcPr>
          <w:p w14:paraId="3B9DCAC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78E77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9.2</w:t>
            </w:r>
          </w:p>
          <w:p w14:paraId="4C54C2C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Знакопеременные ряды.</w:t>
            </w:r>
            <w:r w:rsidRPr="003446D6">
              <w:rPr>
                <w:iCs/>
              </w:rPr>
              <w:t xml:space="preserve"> </w:t>
            </w:r>
          </w:p>
          <w:p w14:paraId="6AC04FFC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6EC969A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E66C0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5CC26D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FA99B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FE8B1C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CF8785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0C3B72E2" w14:textId="77777777" w:rsidTr="00F0782A">
        <w:tc>
          <w:tcPr>
            <w:tcW w:w="1701" w:type="dxa"/>
            <w:vMerge/>
          </w:tcPr>
          <w:p w14:paraId="34CB388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441CB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170E362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815" w:type="dxa"/>
          </w:tcPr>
          <w:p w14:paraId="17404D5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8E2B30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BFBF46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BDB145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EA8250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3A2163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31D9361C" w14:textId="77777777" w:rsidTr="00F0782A">
        <w:tc>
          <w:tcPr>
            <w:tcW w:w="1701" w:type="dxa"/>
            <w:vMerge/>
          </w:tcPr>
          <w:p w14:paraId="5FB30A5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A074F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9.3</w:t>
            </w:r>
          </w:p>
          <w:p w14:paraId="10B3D48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Нахождение интервала сходимости степенного ряда Ряды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>.  Разложение функций в степенные ряды.</w:t>
            </w:r>
          </w:p>
        </w:tc>
        <w:tc>
          <w:tcPr>
            <w:tcW w:w="815" w:type="dxa"/>
          </w:tcPr>
          <w:p w14:paraId="5DED7D9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AF7B9F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CA5DD6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2A589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D961D0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42E3A26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57AAAA8D" w14:textId="77777777" w:rsidTr="00F0782A">
        <w:tc>
          <w:tcPr>
            <w:tcW w:w="1701" w:type="dxa"/>
            <w:vMerge/>
          </w:tcPr>
          <w:p w14:paraId="74FDA5F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D4CDB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1BE5EA2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815" w:type="dxa"/>
          </w:tcPr>
          <w:p w14:paraId="5E53FAB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6C5E23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8470D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3E98A3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16792C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D77CAC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60D54BB1" w14:textId="77777777" w:rsidTr="00F0782A">
        <w:tc>
          <w:tcPr>
            <w:tcW w:w="1701" w:type="dxa"/>
            <w:vMerge/>
          </w:tcPr>
          <w:p w14:paraId="495DCBE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6406E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9.4</w:t>
            </w:r>
          </w:p>
          <w:p w14:paraId="4E68B4C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Разложение функций в ряд Фурье</w:t>
            </w:r>
          </w:p>
        </w:tc>
        <w:tc>
          <w:tcPr>
            <w:tcW w:w="815" w:type="dxa"/>
          </w:tcPr>
          <w:p w14:paraId="21EC7510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753ABD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FF37C4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AF41D6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2185E7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BEDE77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bookmarkEnd w:id="14"/>
      <w:tr w:rsidR="003C1078" w:rsidRPr="003446D6" w14:paraId="7C6C3513" w14:textId="77777777" w:rsidTr="00F0782A">
        <w:tc>
          <w:tcPr>
            <w:tcW w:w="1701" w:type="dxa"/>
          </w:tcPr>
          <w:p w14:paraId="71C5BD7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03255F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15" w:type="dxa"/>
          </w:tcPr>
          <w:p w14:paraId="75BD99EE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5C7394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EDD99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DC0A263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2227C7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100DCC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1DA8E164" w14:textId="77777777" w:rsidTr="00F0782A">
        <w:tc>
          <w:tcPr>
            <w:tcW w:w="1701" w:type="dxa"/>
          </w:tcPr>
          <w:p w14:paraId="5E3D188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E2F25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65780B1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94F15A7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79FE716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315125B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11204788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>
              <w:rPr>
                <w:iCs/>
                <w:lang w:val="en-US"/>
              </w:rPr>
              <w:t>7</w:t>
            </w:r>
          </w:p>
        </w:tc>
        <w:tc>
          <w:tcPr>
            <w:tcW w:w="4002" w:type="dxa"/>
          </w:tcPr>
          <w:p w14:paraId="1E64D76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C1078" w:rsidRPr="003446D6" w14:paraId="3E23FADD" w14:textId="77777777" w:rsidTr="00F0782A">
        <w:tc>
          <w:tcPr>
            <w:tcW w:w="1701" w:type="dxa"/>
          </w:tcPr>
          <w:p w14:paraId="72DB71AC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A4C419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3446D6">
              <w:rPr>
                <w:b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14:paraId="3703F39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35</w:t>
            </w:r>
          </w:p>
        </w:tc>
        <w:tc>
          <w:tcPr>
            <w:tcW w:w="815" w:type="dxa"/>
          </w:tcPr>
          <w:p w14:paraId="2DA488AD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36</w:t>
            </w:r>
          </w:p>
        </w:tc>
        <w:tc>
          <w:tcPr>
            <w:tcW w:w="815" w:type="dxa"/>
          </w:tcPr>
          <w:p w14:paraId="1C1C1DC1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DAE44D5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193A9C6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79</w:t>
            </w:r>
          </w:p>
        </w:tc>
        <w:tc>
          <w:tcPr>
            <w:tcW w:w="4002" w:type="dxa"/>
          </w:tcPr>
          <w:p w14:paraId="38E4D74A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1078" w:rsidRPr="003446D6" w14:paraId="65322F0A" w14:textId="77777777" w:rsidTr="00F0782A">
        <w:tc>
          <w:tcPr>
            <w:tcW w:w="1701" w:type="dxa"/>
          </w:tcPr>
          <w:p w14:paraId="055BC6F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ED44BB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446D6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25728098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53</w:t>
            </w:r>
          </w:p>
        </w:tc>
        <w:tc>
          <w:tcPr>
            <w:tcW w:w="815" w:type="dxa"/>
          </w:tcPr>
          <w:p w14:paraId="34BC05B6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70</w:t>
            </w:r>
          </w:p>
        </w:tc>
        <w:tc>
          <w:tcPr>
            <w:tcW w:w="815" w:type="dxa"/>
          </w:tcPr>
          <w:p w14:paraId="2C33DD54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5CBE9A8F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173C3EE3" w14:textId="77777777" w:rsidR="003C1078" w:rsidRPr="00B1503C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129</w:t>
            </w:r>
          </w:p>
        </w:tc>
        <w:tc>
          <w:tcPr>
            <w:tcW w:w="4002" w:type="dxa"/>
          </w:tcPr>
          <w:p w14:paraId="7D454342" w14:textId="77777777" w:rsidR="003C1078" w:rsidRPr="003446D6" w:rsidRDefault="003C1078" w:rsidP="00F078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51437A68" w14:textId="77777777" w:rsidR="003C1078" w:rsidRDefault="003C1078" w:rsidP="003C1078">
      <w:pPr>
        <w:pStyle w:val="2"/>
      </w:pPr>
      <w:bookmarkStart w:id="19" w:name="_Hlk99430049"/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24BBD794" w14:textId="77777777" w:rsidR="003C1078" w:rsidRPr="00D965B9" w:rsidRDefault="003C1078" w:rsidP="003C1078">
      <w:pPr>
        <w:pStyle w:val="2"/>
        <w:rPr>
          <w:i/>
        </w:rPr>
      </w:pPr>
      <w:bookmarkStart w:id="20" w:name="_Hlk99430131"/>
      <w:bookmarkEnd w:id="19"/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bookmarkEnd w:id="20"/>
    <w:p w14:paraId="5549FC8A" w14:textId="77777777" w:rsidR="003C1078" w:rsidRPr="003446D6" w:rsidRDefault="003C1078" w:rsidP="003C1078">
      <w:pPr>
        <w:pStyle w:val="2"/>
      </w:pPr>
      <w:r w:rsidRPr="003446D6">
        <w:t>Краткое содержание учебной дисциплины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3C1078" w:rsidRPr="003446D6" w14:paraId="177B8CCB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26A27AE" w14:textId="77777777" w:rsidR="003C1078" w:rsidRPr="003446D6" w:rsidRDefault="003C1078" w:rsidP="00F0782A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D81071F" w14:textId="77777777" w:rsidR="003C1078" w:rsidRPr="003446D6" w:rsidRDefault="003C1078" w:rsidP="00F0782A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9FAD9A0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3C1078" w:rsidRPr="003446D6" w14:paraId="6717B442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0E07" w14:textId="77777777" w:rsidR="003C1078" w:rsidRPr="003446D6" w:rsidRDefault="003C1078" w:rsidP="00F0782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80AEA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и векторной алгебры</w:t>
            </w:r>
          </w:p>
        </w:tc>
      </w:tr>
      <w:tr w:rsidR="003C1078" w:rsidRPr="003446D6" w14:paraId="45A06F27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2E8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5CA9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Линейные операции над матрицами. Обратная матрица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AB86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Свойства матриц и операции над матрицами. Определители, их свойства. Обратная матрица.</w:t>
            </w:r>
            <w:r w:rsidRPr="003446D6">
              <w:rPr>
                <w:iCs/>
              </w:rPr>
              <w:t xml:space="preserve"> Системы линейных уравнений. Метод Гаусса. Правило Крамера. Решение линейных систем с помощью обратной матрицы.</w:t>
            </w:r>
            <w:r w:rsidRPr="003446D6">
              <w:rPr>
                <w:rFonts w:eastAsia="MS ??"/>
                <w:iCs/>
              </w:rPr>
              <w:t xml:space="preserve"> Ранг матрицы.</w:t>
            </w:r>
          </w:p>
        </w:tc>
      </w:tr>
      <w:tr w:rsidR="003C1078" w:rsidRPr="003446D6" w14:paraId="3B12477B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060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2D9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FBFE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Векторы. Линейные операции над векторами. Геометрическая и алгебраическая проекция вектора на ось. Декартовы координаты векторов и точек. Скалярное произведение векторов. Векторное произведение векторов. Смешанное произведение векторов.</w:t>
            </w:r>
          </w:p>
        </w:tc>
      </w:tr>
      <w:tr w:rsidR="003C1078" w:rsidRPr="003446D6" w14:paraId="646B7B62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FAA5" w14:textId="77777777" w:rsidR="003C1078" w:rsidRPr="003446D6" w:rsidRDefault="003C1078" w:rsidP="00F0782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87849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Элементы аналитической геометрии</w:t>
            </w:r>
          </w:p>
        </w:tc>
      </w:tr>
      <w:tr w:rsidR="003C1078" w:rsidRPr="003446D6" w14:paraId="1337ED42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49F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BA7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 xml:space="preserve">Прямая на плоскости. Прямая и плоскость в пространстве.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150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Различные формы уравнения прямой на плоскости. Угол между прямыми. Условие параллельности и перпендикулярности прямых. Прямая и плоскость в пространстве. Уравнение 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плоскостей, прямой и плоскости.</w:t>
            </w:r>
          </w:p>
        </w:tc>
      </w:tr>
      <w:tr w:rsidR="003C1078" w:rsidRPr="003446D6" w14:paraId="409E8DCD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5B64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59BB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0DA1FF6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0BDAF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5509B3A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Полярные координаты. </w:t>
            </w:r>
          </w:p>
          <w:p w14:paraId="703F1F3E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37ACB0FE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CA1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08FCD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0399A07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</w:p>
        </w:tc>
      </w:tr>
      <w:tr w:rsidR="003C1078" w:rsidRPr="003446D6" w14:paraId="2037637E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E4F9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iCs/>
              </w:rPr>
              <w:lastRenderedPageBreak/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32975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 xml:space="preserve">Предел числовой последовательности, его свойства. </w:t>
            </w:r>
            <w:r w:rsidRPr="003446D6">
              <w:rPr>
                <w:bCs/>
                <w:iCs/>
              </w:rPr>
              <w:t xml:space="preserve">Замечательные пределы. </w:t>
            </w:r>
          </w:p>
          <w:p w14:paraId="0A0A30DE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Непрерывность функции в точке.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17370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Числовые последовательности. Предел числовой последовательности. Критерий Коши. Свойства предела числовой последовательности.</w:t>
            </w:r>
            <w:r w:rsidRPr="003446D6">
              <w:rPr>
                <w:bCs/>
                <w:iCs/>
              </w:rPr>
              <w:t xml:space="preserve"> Предел функции в точке и на бесконечности и его свойства. Односторонние пределы. Замечательные пределы. </w:t>
            </w:r>
          </w:p>
          <w:p w14:paraId="06B671C6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Непрерывность функции в точке. Точки разрыва, их классификация. Свойства функций, непрерывных на отрезке.</w:t>
            </w:r>
          </w:p>
        </w:tc>
      </w:tr>
      <w:tr w:rsidR="003C1078" w:rsidRPr="003446D6" w14:paraId="75325180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92D9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E398B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</w:p>
        </w:tc>
      </w:tr>
      <w:tr w:rsidR="003C1078" w:rsidRPr="003446D6" w14:paraId="2C2719C3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8AB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536E976B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3CC0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10A6C817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>. Формула Тейлора.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6DFE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Дифференциал функции, его геометрический смысл. Производная сложной и обратной функций.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 xml:space="preserve">. Производные и дифференциалы высших порядков. Формула Тейлора с остаточным членом в форме Пеано и Лагранжа. Формула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. Разложение основных элементарных функций по формулам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 и Тейлора.</w:t>
            </w:r>
          </w:p>
          <w:p w14:paraId="44D7F6E2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</w:p>
        </w:tc>
      </w:tr>
      <w:tr w:rsidR="003C1078" w:rsidRPr="003446D6" w14:paraId="576DB0AE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29A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678DCC85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BEBA6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06BC1746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59558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4CF44A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Общая схема исследования функции и построения графика.</w:t>
            </w:r>
          </w:p>
          <w:p w14:paraId="0E89CC42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</w:p>
        </w:tc>
      </w:tr>
      <w:tr w:rsidR="003C1078" w:rsidRPr="003446D6" w14:paraId="1E18C55E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DF99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1C900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многих переменных</w:t>
            </w:r>
          </w:p>
        </w:tc>
      </w:tr>
      <w:tr w:rsidR="003C1078" w:rsidRPr="003446D6" w14:paraId="635949DB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5BC0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5.1</w:t>
            </w:r>
          </w:p>
          <w:p w14:paraId="53C49BDB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C08DC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Частные производные.  Касательная плоскость к поверхности. Производная по направлению. Градиент.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CB3C4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Частные производные, их геометрический смысл. Полный дифференциал и его связь с частными производными. Производная сложной функции. Инвариантность формы первого дифференциала. Касательная плоскость к поверхности. Геометрический смысл дифференциала. Производная по направлению. Градиент.</w:t>
            </w:r>
          </w:p>
        </w:tc>
      </w:tr>
      <w:tr w:rsidR="003C1078" w:rsidRPr="003446D6" w14:paraId="40D29015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46B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Тема 5.2</w:t>
            </w:r>
          </w:p>
          <w:p w14:paraId="286D2430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21E60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Условный экстремум функции многих переменных. Наибольшее и наименьшее значения функции в замкнутой области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243A05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Условный экстремум функции многих переменных. Метод Лагранжа. Наибольшее и наименьшее значения функции на отрезке</w:t>
            </w:r>
          </w:p>
        </w:tc>
      </w:tr>
      <w:tr w:rsidR="003C1078" w:rsidRPr="003446D6" w14:paraId="4E2A8B43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4D4B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82405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Интегральное исчисление функций одной переменной </w:t>
            </w:r>
          </w:p>
        </w:tc>
      </w:tr>
      <w:tr w:rsidR="003C1078" w:rsidRPr="003446D6" w14:paraId="733C237A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731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57A411F7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5212D0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8867D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Табличные интегралы. Метод непосредственного интегрирования. Замена переменной и интегрирование по частям в неопределенном интеграле.</w:t>
            </w:r>
          </w:p>
        </w:tc>
      </w:tr>
      <w:tr w:rsidR="003C1078" w:rsidRPr="003446D6" w14:paraId="7D3BF5B3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F6C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15EC38A3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5759F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5DBE1546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30754" w14:textId="77777777" w:rsidR="003C1078" w:rsidRPr="003446D6" w:rsidRDefault="003C1078" w:rsidP="00F0782A">
            <w:pPr>
              <w:rPr>
                <w:iCs/>
              </w:rPr>
            </w:pPr>
          </w:p>
          <w:p w14:paraId="067D06B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Интегрирование некоторых иррациональных  </w:t>
            </w:r>
          </w:p>
          <w:p w14:paraId="05789014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и трансцендентных функций.</w:t>
            </w:r>
          </w:p>
        </w:tc>
      </w:tr>
      <w:tr w:rsidR="003C1078" w:rsidRPr="003446D6" w14:paraId="47B8745A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DB3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45DF0114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93609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AAA00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</w:tr>
      <w:tr w:rsidR="003C1078" w:rsidRPr="003446D6" w14:paraId="4E54635A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7CF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6649A74D" w14:textId="77777777" w:rsidR="003C1078" w:rsidRPr="003446D6" w:rsidRDefault="003C1078" w:rsidP="00F0782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423F1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Определенный интеграл, его свойства. Формула Ньютона-Лейбница. Некоторые приложения определенного интеграла.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3AEC3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Определенный интеграл, его свойства. Геометрический и физический смысл определенного интеграла. Формула Ньютона-Лейбница. Геометрические и физические приложения определенного интеграла.</w:t>
            </w:r>
          </w:p>
        </w:tc>
      </w:tr>
      <w:tr w:rsidR="003C1078" w:rsidRPr="003446D6" w14:paraId="093C10CA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5ED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09675492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241F2F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 и от неограниченных функций, их основные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D261D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пределами, от неограниченных функций, их основные свойства</w:t>
            </w:r>
          </w:p>
        </w:tc>
      </w:tr>
      <w:tr w:rsidR="003C1078" w:rsidRPr="003446D6" w14:paraId="6299ADA9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B85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A0E0B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b/>
                <w:iCs/>
              </w:rPr>
              <w:t>Кратные и криволинейные интегралы</w:t>
            </w:r>
          </w:p>
        </w:tc>
      </w:tr>
      <w:tr w:rsidR="003C1078" w:rsidRPr="003446D6" w14:paraId="0C0FF060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1B4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Тема 7.1</w:t>
            </w:r>
          </w:p>
          <w:p w14:paraId="182BB922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69F942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Двойной интеграл. Замена переменных в двойном интеграле.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C43BF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Двойной интеграл, его геометрический и физический смысл, условия существования и основные свойства. Сведение двойного интеграла к повторному интегралу. Замена переменных в двойном интеграле, двойной интеграл в полярных координатах.</w:t>
            </w:r>
          </w:p>
        </w:tc>
      </w:tr>
      <w:tr w:rsidR="003C1078" w:rsidRPr="003446D6" w14:paraId="5A75802C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53B4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443F4F82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A03B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D8D5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координатам. Независимость криволинейного интеграла второго рода от пути интегрирования</w:t>
            </w:r>
          </w:p>
          <w:p w14:paraId="39B47190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</w:p>
        </w:tc>
      </w:tr>
      <w:tr w:rsidR="003C1078" w:rsidRPr="003446D6" w14:paraId="14CD18F3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F02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4C02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>Дифференциальные уравнения</w:t>
            </w:r>
          </w:p>
        </w:tc>
      </w:tr>
      <w:tr w:rsidR="003C1078" w:rsidRPr="003446D6" w14:paraId="5BB54468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E84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70D51ED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D096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Обыкновенные дифференциальные уравнения. Уравнения с разделяющимися переменными. Уравнения в полных дифференциалах.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E927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Обыкновенные дифференциальные уравнения. Начальные условия, задача Коши, теоремы существования и единственности. Общее решение и общий интеграл дифференциального уравнения, интегральные кривые. Уравнения с разделяющимися переменными. Уравнения в полных дифференциалах. Интегрирующий множитель.</w:t>
            </w:r>
          </w:p>
        </w:tc>
      </w:tr>
      <w:tr w:rsidR="003C1078" w:rsidRPr="003446D6" w14:paraId="4C0A4414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22B8" w14:textId="77777777" w:rsidR="003C1078" w:rsidRPr="003446D6" w:rsidRDefault="003C1078" w:rsidP="00F0782A">
            <w:pPr>
              <w:rPr>
                <w:iCs/>
              </w:rPr>
            </w:pPr>
            <w:bookmarkStart w:id="21" w:name="_Hlk92568427"/>
            <w:r w:rsidRPr="003446D6">
              <w:rPr>
                <w:iCs/>
              </w:rPr>
              <w:t>Тема 8.2</w:t>
            </w:r>
          </w:p>
          <w:p w14:paraId="3D56DDFC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EF10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Однородные уравнения первого порядка, линейные уравнения первого порядка, уравнения Бернулли.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1634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</w:tr>
      <w:tr w:rsidR="003C1078" w:rsidRPr="003446D6" w14:paraId="3B3FA7FA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905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4EC7B0EB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B0F5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98DD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уравнения: структура множества решений, фундаментальная система решений однородного линейного уравнения.</w:t>
            </w:r>
          </w:p>
          <w:p w14:paraId="15F38B9C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3027BF2D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068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12332151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1E3B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Решение линейных однородных и неоднородных дифференциальных уравнений с постоянными коэффициентами.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99B4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Построение фундаментальной системы решений однородного линейного дифференциального уравнения с постоянными коэффициентами по корням характеристического уравнения. Определение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</w:tr>
      <w:tr w:rsidR="003C1078" w:rsidRPr="003446D6" w14:paraId="79433E69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F1E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Тема 8.5</w:t>
            </w:r>
          </w:p>
          <w:p w14:paraId="0095C22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5EB4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Системы линейных дифференциальных уравнений.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F8A2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Системы линейных дифференциальных уравнений. Собственные значения и собственные векторы матрицы коэффициентов системы. Общее решение неоднородной системы дифференциальных уравнений.</w:t>
            </w:r>
          </w:p>
        </w:tc>
      </w:tr>
      <w:bookmarkEnd w:id="21"/>
      <w:tr w:rsidR="003C1078" w:rsidRPr="003446D6" w14:paraId="348CF186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34B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8F99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</w:tr>
      <w:tr w:rsidR="003C1078" w:rsidRPr="003446D6" w14:paraId="0A77C5CE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745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9.1</w:t>
            </w:r>
          </w:p>
          <w:p w14:paraId="77ED7B6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403C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279C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Числовые ряды. Сходимость и сумма ряда. Необходимое условие сходимости. Действия с рядами.  Ряды с неотрицательными членами. Признаки сходимости и сравнения.</w:t>
            </w:r>
          </w:p>
        </w:tc>
      </w:tr>
      <w:tr w:rsidR="003C1078" w:rsidRPr="003446D6" w14:paraId="0189C969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2DF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12ABB360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D132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4E8F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</w:tr>
      <w:tr w:rsidR="003C1078" w:rsidRPr="003446D6" w14:paraId="2397D3D6" w14:textId="77777777" w:rsidTr="00F0782A">
        <w:trPr>
          <w:trHeight w:val="42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82D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14A8F0DE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D237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57D6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Функциональные ряды. Область сходимости. Равномерная сходимость. Признак Вейерштрасса. Степенные ряды. Теорема Абеля. Ряды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>.  Разложение функций в степенные ряды.</w:t>
            </w:r>
          </w:p>
        </w:tc>
      </w:tr>
      <w:tr w:rsidR="003C1078" w:rsidRPr="003446D6" w14:paraId="5D030C05" w14:textId="77777777" w:rsidTr="00F0782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66F9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1613CC3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D79ED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B31D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Разложение функций в ряд Фурье</w:t>
            </w:r>
          </w:p>
        </w:tc>
      </w:tr>
    </w:tbl>
    <w:p w14:paraId="58F107A3" w14:textId="77777777" w:rsidR="003C1078" w:rsidRPr="003446D6" w:rsidRDefault="003C1078" w:rsidP="003C1078">
      <w:pPr>
        <w:pStyle w:val="2"/>
      </w:pPr>
      <w:r w:rsidRPr="003446D6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C1078" w:rsidRPr="003446D6" w14:paraId="5AA6462A" w14:textId="77777777" w:rsidTr="00F0782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1BEE0AB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BDBB8B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D0788C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AD5D6B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8E59216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A222306" w14:textId="77777777" w:rsidR="003C1078" w:rsidRPr="003446D6" w:rsidRDefault="003C1078" w:rsidP="00F0782A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3C1078" w:rsidRPr="003446D6" w14:paraId="4ED369A2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A0CF" w14:textId="77777777" w:rsidR="003C1078" w:rsidRPr="003446D6" w:rsidRDefault="003C1078" w:rsidP="00F0782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C0016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72C327F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99F833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10</w:t>
            </w:r>
          </w:p>
        </w:tc>
      </w:tr>
      <w:tr w:rsidR="003C1078" w:rsidRPr="003446D6" w14:paraId="4E2721F8" w14:textId="77777777" w:rsidTr="00F0782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88530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BE611F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Матрицы. Линейные операции над матрицами. Обратная матрица Системы линейных уравнений. Метод Гаусса. Правило Крамера</w:t>
            </w:r>
            <w:r w:rsidRPr="003446D6">
              <w:rPr>
                <w:rFonts w:eastAsia="MS ??"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44B9262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23BA42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5152AE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81AFB4A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</w:p>
        </w:tc>
      </w:tr>
      <w:tr w:rsidR="003C1078" w:rsidRPr="003446D6" w14:paraId="779A0677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0A00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F72D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>Элементы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225C84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E81E0C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</w:tr>
      <w:tr w:rsidR="003C1078" w:rsidRPr="003446D6" w14:paraId="51D78C8F" w14:textId="77777777" w:rsidTr="00F0782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AF6F5F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6225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A09DA7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CCCEA0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C3B10FF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107C32D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</w:tr>
      <w:tr w:rsidR="003C1078" w:rsidRPr="003446D6" w14:paraId="3F01A681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237D" w14:textId="77777777" w:rsidR="003C1078" w:rsidRPr="003446D6" w:rsidRDefault="003C1078" w:rsidP="00F0782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64E9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Прямая на плоскости. Прямая и плоскость в пространстве.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120EA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6887DBC" w14:textId="77777777" w:rsidR="003C1078" w:rsidRPr="003446D6" w:rsidRDefault="003C1078" w:rsidP="00F0782A">
            <w:pPr>
              <w:rPr>
                <w:b/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D4C6F22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8506362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</w:tr>
      <w:tr w:rsidR="003C1078" w:rsidRPr="003446D6" w14:paraId="4C125174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7F1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D2ED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606596B4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3519B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B6E757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79CF4A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B627AEB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2B1873A8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9EF0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D4830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6FE71B9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01AA55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945855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8</w:t>
            </w:r>
          </w:p>
        </w:tc>
      </w:tr>
      <w:tr w:rsidR="003C1078" w:rsidRPr="003446D6" w14:paraId="79154A4E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B7D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9BB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Предел числовой последовательности, его свойства. Замечательные пределы. </w:t>
            </w:r>
          </w:p>
          <w:p w14:paraId="4A98381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Непрерывность функции в точке.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D5D5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1E2C44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39079F5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8A3A59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176D2C09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7D1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C6ED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A16105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B7EB83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10</w:t>
            </w:r>
          </w:p>
        </w:tc>
      </w:tr>
      <w:tr w:rsidR="003C1078" w:rsidRPr="003446D6" w14:paraId="0E5439D9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0EE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582B0E74" w14:textId="77777777" w:rsidR="003C1078" w:rsidRPr="003446D6" w:rsidRDefault="003C1078" w:rsidP="00F0782A">
            <w:pPr>
              <w:tabs>
                <w:tab w:val="left" w:pos="390"/>
              </w:tabs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58E0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 xml:space="preserve">Производная функции, ее геометрический и физический смысл. </w:t>
            </w:r>
            <w:r w:rsidRPr="003446D6">
              <w:rPr>
                <w:iCs/>
              </w:rPr>
              <w:lastRenderedPageBreak/>
              <w:t xml:space="preserve">Правило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. Формула Тейлора.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C4FF5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213447E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DB6C028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6F69F9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7B3FCD8B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E7D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2539EAD0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00E2" w14:textId="77777777" w:rsidR="003C1078" w:rsidRPr="003446D6" w:rsidRDefault="003C1078" w:rsidP="00F0782A">
            <w:pPr>
              <w:jc w:val="both"/>
              <w:rPr>
                <w:bCs/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1418B75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133E6B4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596F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79D99A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1DB680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2EF23DF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35DAB1A5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3BC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B9C9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 xml:space="preserve">Дифференциальное исчисление функций многих переменных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A3D98D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Контрольная работа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5DDB7A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6</w:t>
            </w:r>
          </w:p>
        </w:tc>
      </w:tr>
      <w:tr w:rsidR="003C1078" w:rsidRPr="003446D6" w14:paraId="555B7C65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E115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A9C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Частные производные. Касательная плоскость и нормаль к поверхности. Производная по направлению. Градиент.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F5979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928205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36CA774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A60F9C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0D218083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098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5.2</w:t>
            </w:r>
          </w:p>
          <w:p w14:paraId="2F397966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083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Локальный экстремум функции многих переменных.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FB8E4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6CB4ED8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40920B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D381F9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3A5DEB27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D71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5B5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Условный экстремум функции многих переменных. Наибольшее и </w:t>
            </w:r>
            <w:r w:rsidRPr="003446D6">
              <w:rPr>
                <w:iCs/>
              </w:rPr>
              <w:lastRenderedPageBreak/>
              <w:t>наименьшее значения функции в замкнутой области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88F45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152D2269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F8DCF8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E5FC037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51273FA6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303AC" w14:textId="77777777" w:rsidR="003C1078" w:rsidRPr="003446D6" w:rsidRDefault="003C1078" w:rsidP="00F0782A">
            <w:pPr>
              <w:tabs>
                <w:tab w:val="left" w:pos="686"/>
              </w:tabs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0A26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Интегральное исчисление функций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5E3C0E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D6C5C8C" w14:textId="77777777" w:rsidR="003C1078" w:rsidRPr="00B1503C" w:rsidRDefault="003C1078" w:rsidP="00F0782A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>
              <w:rPr>
                <w:bCs/>
                <w:iCs/>
                <w:lang w:val="en-US"/>
              </w:rPr>
              <w:t>6</w:t>
            </w:r>
          </w:p>
        </w:tc>
      </w:tr>
      <w:tr w:rsidR="003C1078" w:rsidRPr="003446D6" w14:paraId="6C77EBD4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A68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451DB5F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44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C5EAC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948A60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16479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8C4442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7D48A005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1C6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2611FB88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4EE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503E93C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78140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9E62CD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52537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758307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5179191C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C8A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523119E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F3C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42E54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AF20AD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297523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2390B7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4BCE15FC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3B5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0281345F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DEDA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Определенный интеграл. Формула Ньютона-Лейбница. Некоторые приложения определенного интеграла.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C2FD6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EF3D8A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BCBED3C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959242F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0D4CDCEE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488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56A03C2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76D8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 xml:space="preserve">нтегралы с бесконечными пределами и от неограниченных </w:t>
            </w:r>
            <w:r w:rsidRPr="003446D6">
              <w:rPr>
                <w:bCs/>
                <w:iCs/>
              </w:rPr>
              <w:lastRenderedPageBreak/>
              <w:t>функций, их основные свойства.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916E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21E0A55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233B32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6DA48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12959EB8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57C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915E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Кратные и криволинейные интегралы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D7B501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EBC22F2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4</w:t>
            </w:r>
          </w:p>
        </w:tc>
      </w:tr>
      <w:tr w:rsidR="003C1078" w:rsidRPr="003446D6" w14:paraId="03F1609A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B59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7.1</w:t>
            </w:r>
          </w:p>
          <w:p w14:paraId="63A2076C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ADB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Двойной интеграл, замена переменных в двойном интеграле.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B825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2344D6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B8A1D5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C938F68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0C8AB5E2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A2E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325E33A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EB3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D148B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C89F7B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3F1959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6051887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394B5DF4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537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F47E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Дифференциальные уравнения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6B59DC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0723AEE" w14:textId="77777777" w:rsidR="003C1078" w:rsidRPr="00B1503C" w:rsidRDefault="003C1078" w:rsidP="00F0782A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2</w:t>
            </w:r>
            <w:r>
              <w:rPr>
                <w:bCs/>
                <w:iCs/>
                <w:lang w:val="en-US"/>
              </w:rPr>
              <w:t>4</w:t>
            </w:r>
          </w:p>
        </w:tc>
      </w:tr>
      <w:tr w:rsidR="003C1078" w:rsidRPr="003446D6" w14:paraId="4FB3D241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3AE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55C06604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86D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Обыкновенные дифференциальные уравнения, уравнения с разделяющимися переменными. Уравнения в полных дифференциалах.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FA25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6C440BA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980891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3174B6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150DC302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F7C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8.2</w:t>
            </w:r>
          </w:p>
          <w:p w14:paraId="544F8A4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786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E9F4A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821BE5D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190BF84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90FFA9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7CBA7679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EE2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0E024FFE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7B4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Уравнения высших порядков, допускающие понижение порядка. Линейные </w:t>
            </w:r>
            <w:r w:rsidRPr="003446D6">
              <w:rPr>
                <w:iCs/>
              </w:rPr>
              <w:lastRenderedPageBreak/>
              <w:t>дифференциальные уравнения.</w:t>
            </w:r>
          </w:p>
          <w:p w14:paraId="2B5BEDAA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95B11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61E7598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61FB98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0FD9E9A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18E46A63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FBD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354C3E25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D44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48289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B4073F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2ADE5C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454163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2642DC11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12D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Тема 8.5</w:t>
            </w:r>
          </w:p>
          <w:p w14:paraId="4F2A52EB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E8C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Системы линейных дифференциальных уравнений.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DC0E2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A3D667C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091685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55D4592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0F68CDFE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2C7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415E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399AAD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93CDFF6" w14:textId="77777777" w:rsidR="003C1078" w:rsidRPr="00B1503C" w:rsidRDefault="003C1078" w:rsidP="00F0782A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>
              <w:rPr>
                <w:bCs/>
                <w:iCs/>
                <w:lang w:val="en-US"/>
              </w:rPr>
              <w:t>6</w:t>
            </w:r>
          </w:p>
        </w:tc>
      </w:tr>
      <w:tr w:rsidR="003C1078" w:rsidRPr="003446D6" w14:paraId="433E9262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332C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9.1</w:t>
            </w:r>
          </w:p>
          <w:p w14:paraId="6FB0149F" w14:textId="77777777" w:rsidR="003C1078" w:rsidRPr="003446D6" w:rsidRDefault="003C1078" w:rsidP="00F0782A">
            <w:pPr>
              <w:tabs>
                <w:tab w:val="left" w:pos="454"/>
              </w:tabs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FC2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DC063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88A435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B47703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EA8227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507B4D47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29623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76C6A310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A1A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C8AC2F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3824E1B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8FB4324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A4B940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09EEF869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6A1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1903EC20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6385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BCAE7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913D85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95F1B9C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0B2E45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35D56D35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91F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70385E95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80A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055C4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1E6F94D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4F6C230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9845C4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26F19F4C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5A6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EF1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87FD3" w14:textId="77777777" w:rsidR="003C1078" w:rsidRPr="00B1503C" w:rsidRDefault="003C1078" w:rsidP="00F0782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Зачёт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69AC85E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14:paraId="1A9A27B2" w14:textId="77777777" w:rsidR="003C1078" w:rsidRPr="003446D6" w:rsidRDefault="003C1078" w:rsidP="00F0782A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3C1078" w:rsidRPr="003446D6" w14:paraId="08F8C850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F2F7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A4BB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559D9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4B159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4832B" w14:textId="77777777" w:rsidR="003C1078" w:rsidRPr="00B1503C" w:rsidRDefault="003C1078" w:rsidP="00F0782A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>
              <w:rPr>
                <w:bCs/>
                <w:iCs/>
                <w:lang w:val="en-US"/>
              </w:rPr>
              <w:t>7</w:t>
            </w:r>
          </w:p>
        </w:tc>
      </w:tr>
      <w:tr w:rsidR="003C1078" w:rsidRPr="003446D6" w14:paraId="28250FDE" w14:textId="77777777" w:rsidTr="00F0782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67AC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1DAF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E8124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D0F42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F0DE7" w14:textId="77777777" w:rsidR="003C1078" w:rsidRPr="00B1503C" w:rsidRDefault="003C1078" w:rsidP="00F0782A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129</w:t>
            </w:r>
          </w:p>
        </w:tc>
      </w:tr>
    </w:tbl>
    <w:p w14:paraId="30DE6CEC" w14:textId="77777777" w:rsidR="003C1078" w:rsidRPr="002B2FC0" w:rsidRDefault="003C1078" w:rsidP="003C1078">
      <w:pPr>
        <w:pStyle w:val="2"/>
      </w:pPr>
      <w:bookmarkStart w:id="22" w:name="_Hlk99430357"/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bookmarkEnd w:id="22"/>
    <w:p w14:paraId="60057931" w14:textId="77777777" w:rsidR="003C1078" w:rsidRPr="009E6387" w:rsidRDefault="003C1078" w:rsidP="003C107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iCs/>
          <w:noProof/>
          <w:szCs w:val="24"/>
          <w:lang w:eastAsia="en-US"/>
        </w:rPr>
        <w:tab/>
      </w:r>
      <w:bookmarkStart w:id="23" w:name="_Hlk99430406"/>
      <w:bookmarkStart w:id="24" w:name="_Hlk99431764"/>
      <w:r w:rsidRPr="009E6387">
        <w:rPr>
          <w:sz w:val="28"/>
          <w:szCs w:val="28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</w:t>
      </w:r>
      <w:bookmarkEnd w:id="23"/>
      <w:r w:rsidRPr="009E6387">
        <w:rPr>
          <w:sz w:val="28"/>
          <w:szCs w:val="28"/>
        </w:rPr>
        <w:t>.</w:t>
      </w:r>
    </w:p>
    <w:bookmarkEnd w:id="24"/>
    <w:p w14:paraId="4D073660" w14:textId="77777777" w:rsidR="003C1078" w:rsidRDefault="003C1078" w:rsidP="003C1078">
      <w:pPr>
        <w:pStyle w:val="1"/>
        <w:numPr>
          <w:ilvl w:val="0"/>
          <w:numId w:val="0"/>
        </w:numPr>
        <w:tabs>
          <w:tab w:val="left" w:pos="1191"/>
        </w:tabs>
        <w:ind w:left="710"/>
        <w:rPr>
          <w:rFonts w:eastAsiaTheme="minorHAnsi"/>
          <w:iCs/>
          <w:noProof/>
          <w:szCs w:val="24"/>
          <w:lang w:eastAsia="en-US"/>
        </w:rPr>
      </w:pPr>
    </w:p>
    <w:p w14:paraId="28BDD818" w14:textId="77777777" w:rsidR="003C1078" w:rsidRPr="009E6387" w:rsidRDefault="003C1078" w:rsidP="003C1078">
      <w:pPr>
        <w:tabs>
          <w:tab w:val="left" w:pos="1191"/>
        </w:tabs>
        <w:rPr>
          <w:lang w:eastAsia="en-US"/>
        </w:rPr>
        <w:sectPr w:rsidR="003C1078" w:rsidRPr="009E6387" w:rsidSect="00516F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14:paraId="1617D4AE" w14:textId="77777777" w:rsidR="003C1078" w:rsidRPr="003446D6" w:rsidRDefault="003C1078" w:rsidP="003C1078">
      <w:pPr>
        <w:pStyle w:val="1"/>
        <w:ind w:left="709"/>
        <w:rPr>
          <w:rFonts w:eastAsiaTheme="minorEastAsia"/>
          <w:iCs/>
          <w:szCs w:val="24"/>
        </w:rPr>
      </w:pPr>
      <w:r w:rsidRPr="003446D6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ПО ДИСЦИПЛИНЕ «Математика», </w:t>
      </w:r>
      <w:r w:rsidRPr="003446D6">
        <w:rPr>
          <w:iCs/>
          <w:color w:val="000000"/>
          <w:szCs w:val="24"/>
        </w:rPr>
        <w:t xml:space="preserve">КРИТЕРИИ </w:t>
      </w:r>
      <w:r w:rsidRPr="003446D6">
        <w:rPr>
          <w:iCs/>
          <w:szCs w:val="24"/>
        </w:rPr>
        <w:t xml:space="preserve">ОЦЕНКИ УРОВНЯ СФОРМИРОВАННОСТИ КОМПЕТЕНЦИЙ, </w:t>
      </w:r>
      <w:r w:rsidRPr="003446D6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2B46E763" w14:textId="77777777" w:rsidR="003C1078" w:rsidRPr="003446D6" w:rsidRDefault="003C1078" w:rsidP="003C1078">
      <w:pPr>
        <w:pStyle w:val="2"/>
      </w:pPr>
      <w:r w:rsidRPr="003446D6">
        <w:t xml:space="preserve">Соотнесение планируемых результатов обучения с уровнями </w:t>
      </w:r>
      <w:r w:rsidRPr="003446D6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C1078" w:rsidRPr="003446D6" w14:paraId="676EB6B2" w14:textId="77777777" w:rsidTr="00F0782A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5A278214" w14:textId="77777777" w:rsidR="003C1078" w:rsidRPr="003446D6" w:rsidRDefault="003C1078" w:rsidP="00F0782A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8B60D30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B24AEB3" w14:textId="77777777" w:rsidR="003C1078" w:rsidRPr="003446D6" w:rsidRDefault="003C1078" w:rsidP="00F0782A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446D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94ECEB7" w14:textId="77777777" w:rsidR="003C1078" w:rsidRPr="003446D6" w:rsidRDefault="003C1078" w:rsidP="00F0782A">
            <w:pPr>
              <w:jc w:val="center"/>
              <w:rPr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F5CF31C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BE74E98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3BED365" w14:textId="77777777" w:rsidR="003C1078" w:rsidRPr="003446D6" w:rsidRDefault="003C1078" w:rsidP="00F0782A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1AC089AF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C1078" w:rsidRPr="003446D6" w14:paraId="259A7A75" w14:textId="77777777" w:rsidTr="00F0782A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D63A661" w14:textId="77777777" w:rsidR="003C1078" w:rsidRPr="003446D6" w:rsidRDefault="003C1078" w:rsidP="00F0782A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2F2974E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7FA34A6C" w14:textId="77777777" w:rsidR="003C1078" w:rsidRPr="003446D6" w:rsidRDefault="003C1078" w:rsidP="00F0782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66B0F31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универсальных</w:t>
            </w:r>
          </w:p>
          <w:p w14:paraId="44328B50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21764F6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Общепрофессиональных</w:t>
            </w:r>
          </w:p>
          <w:p w14:paraId="36891699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4434AE45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профессиональных</w:t>
            </w:r>
          </w:p>
          <w:p w14:paraId="340E59DE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</w:tr>
      <w:tr w:rsidR="003C1078" w:rsidRPr="003446D6" w14:paraId="158FC5ED" w14:textId="77777777" w:rsidTr="00F0782A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258A80E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E33FADA" w14:textId="77777777" w:rsidR="003C1078" w:rsidRPr="003446D6" w:rsidRDefault="003C1078" w:rsidP="00F0782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7B2B47E5" w14:textId="77777777" w:rsidR="003C1078" w:rsidRPr="003446D6" w:rsidRDefault="003C1078" w:rsidP="00F0782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6722011" w14:textId="77777777" w:rsidR="003C1078" w:rsidRPr="003446D6" w:rsidRDefault="003C1078" w:rsidP="00F0782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344FA07" w14:textId="77777777" w:rsidR="003C1078" w:rsidRPr="00D13CE4" w:rsidRDefault="003C1078" w:rsidP="00F0782A">
            <w:pPr>
              <w:rPr>
                <w:i/>
              </w:rPr>
            </w:pPr>
            <w:r w:rsidRPr="00D13CE4">
              <w:rPr>
                <w:i/>
              </w:rPr>
              <w:t>ОПК-2</w:t>
            </w:r>
          </w:p>
          <w:p w14:paraId="2838ADD2" w14:textId="77777777" w:rsidR="003C1078" w:rsidRPr="00D13CE4" w:rsidRDefault="003C1078" w:rsidP="00F0782A">
            <w:pPr>
              <w:rPr>
                <w:i/>
              </w:rPr>
            </w:pPr>
            <w:r w:rsidRPr="00D13CE4">
              <w:rPr>
                <w:i/>
              </w:rPr>
              <w:t>ИД-ОПК-2.1</w:t>
            </w:r>
          </w:p>
          <w:p w14:paraId="21710B83" w14:textId="77777777" w:rsidR="003C1078" w:rsidRPr="00D13CE4" w:rsidRDefault="003C1078" w:rsidP="00F0782A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D13CE4">
              <w:rPr>
                <w:rStyle w:val="fontstyle01"/>
                <w:i/>
              </w:rPr>
              <w:t xml:space="preserve">ИД-ОПК-2.2 </w:t>
            </w:r>
          </w:p>
          <w:p w14:paraId="08D3593D" w14:textId="77777777" w:rsidR="003C1078" w:rsidRPr="003446D6" w:rsidRDefault="003C1078" w:rsidP="00F0782A">
            <w:pPr>
              <w:rPr>
                <w:iCs/>
                <w:sz w:val="20"/>
                <w:szCs w:val="20"/>
              </w:rPr>
            </w:pPr>
          </w:p>
          <w:p w14:paraId="2F1338ED" w14:textId="77777777" w:rsidR="003C1078" w:rsidRPr="003446D6" w:rsidRDefault="003C1078" w:rsidP="00F0782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0F7BA5AE" w14:textId="77777777" w:rsidR="003C1078" w:rsidRPr="003446D6" w:rsidRDefault="003C1078" w:rsidP="00F0782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3C1078" w:rsidRPr="003446D6" w14:paraId="608FCE82" w14:textId="77777777" w:rsidTr="00F0782A">
        <w:trPr>
          <w:trHeight w:val="283"/>
        </w:trPr>
        <w:tc>
          <w:tcPr>
            <w:tcW w:w="2045" w:type="dxa"/>
          </w:tcPr>
          <w:p w14:paraId="47A8D40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32DB4D4A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2230D89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46F0ED7F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219" w:type="dxa"/>
          </w:tcPr>
          <w:p w14:paraId="23D3EB2B" w14:textId="77777777" w:rsidR="003C1078" w:rsidRPr="003446D6" w:rsidRDefault="003C1078" w:rsidP="00F0782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195C8" w14:textId="77777777" w:rsidR="003C1078" w:rsidRPr="003446D6" w:rsidRDefault="003C1078" w:rsidP="00F0782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360BE63C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18C57B4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показывает способности в понимании, изложении и практическом использовании изученных теоретических и практических методов;</w:t>
            </w:r>
          </w:p>
          <w:p w14:paraId="000D47F2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188DC132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11395592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5F948A70" w14:textId="77777777" w:rsidR="003C1078" w:rsidRPr="003446D6" w:rsidRDefault="003C1078" w:rsidP="00F0782A">
            <w:pPr>
              <w:rPr>
                <w:iCs/>
                <w:sz w:val="21"/>
                <w:szCs w:val="21"/>
              </w:rPr>
            </w:pPr>
          </w:p>
        </w:tc>
      </w:tr>
      <w:tr w:rsidR="003C1078" w:rsidRPr="003446D6" w14:paraId="01E8D3AD" w14:textId="77777777" w:rsidTr="00F0782A">
        <w:trPr>
          <w:trHeight w:val="283"/>
        </w:trPr>
        <w:tc>
          <w:tcPr>
            <w:tcW w:w="2045" w:type="dxa"/>
          </w:tcPr>
          <w:p w14:paraId="07F2477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74AC6BD5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15B1AEC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5C8B17C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219" w:type="dxa"/>
          </w:tcPr>
          <w:p w14:paraId="5F1C276D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56215D48" w14:textId="77777777" w:rsidR="003C1078" w:rsidRPr="003446D6" w:rsidRDefault="003C1078" w:rsidP="00F0782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59048772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DCCF6A9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анализирует проблему с незначительными пробелами;</w:t>
            </w:r>
          </w:p>
          <w:p w14:paraId="5B1F677E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5ED22C28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FF4DD23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2FD4630E" w14:textId="77777777" w:rsidR="003C1078" w:rsidRPr="003446D6" w:rsidRDefault="003C1078" w:rsidP="00F0782A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3C1078" w:rsidRPr="003446D6" w14:paraId="1EED1FF7" w14:textId="77777777" w:rsidTr="00F0782A">
        <w:trPr>
          <w:trHeight w:val="283"/>
        </w:trPr>
        <w:tc>
          <w:tcPr>
            <w:tcW w:w="2045" w:type="dxa"/>
          </w:tcPr>
          <w:p w14:paraId="5C0D412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038A576F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D49000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24923FE5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219" w:type="dxa"/>
          </w:tcPr>
          <w:p w14:paraId="19A9EEB7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73790A3" w14:textId="77777777" w:rsidR="003C1078" w:rsidRPr="003446D6" w:rsidRDefault="003C1078" w:rsidP="00F0782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19B492DC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F72CD00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с неточностями излагает теорию;</w:t>
            </w:r>
          </w:p>
          <w:p w14:paraId="322F52FD" w14:textId="77777777" w:rsidR="003C1078" w:rsidRPr="003446D6" w:rsidRDefault="003C1078" w:rsidP="00F0782A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3446D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 задачу, с затруднениями прослеживает логику развития;</w:t>
            </w:r>
          </w:p>
          <w:p w14:paraId="5C8F9384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0B1B2678" w14:textId="77777777" w:rsidR="003C1078" w:rsidRPr="003446D6" w:rsidRDefault="003C1078" w:rsidP="00F0782A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3446D6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2B9F7235" w14:textId="77777777" w:rsidR="003C1078" w:rsidRPr="003446D6" w:rsidRDefault="003C1078" w:rsidP="00F0782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C1078" w:rsidRPr="003446D6" w14:paraId="410AD846" w14:textId="77777777" w:rsidTr="00F0782A">
        <w:trPr>
          <w:trHeight w:val="283"/>
        </w:trPr>
        <w:tc>
          <w:tcPr>
            <w:tcW w:w="2045" w:type="dxa"/>
          </w:tcPr>
          <w:p w14:paraId="09F00FD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599D4F8D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301ABE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  <w:p w14:paraId="722C113B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1F9E089D" w14:textId="77777777" w:rsidR="003C1078" w:rsidRPr="003446D6" w:rsidRDefault="003C1078" w:rsidP="00F0782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0CBD231D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EF8CC3A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9BFABDB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способен проанализировать задачу;</w:t>
            </w:r>
          </w:p>
          <w:p w14:paraId="0930C1C9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владеет принципами решения задач;</w:t>
            </w:r>
          </w:p>
          <w:p w14:paraId="2E86EB9A" w14:textId="77777777" w:rsidR="003C1078" w:rsidRPr="003446D6" w:rsidRDefault="003C1078" w:rsidP="00F0782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909338A" w14:textId="77777777" w:rsidR="003C1078" w:rsidRPr="003446D6" w:rsidRDefault="003C1078" w:rsidP="00F0782A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817D689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58E2F32" w14:textId="77777777" w:rsidR="003C1078" w:rsidRPr="003446D6" w:rsidRDefault="003C1078" w:rsidP="003C1078">
      <w:pPr>
        <w:pStyle w:val="af0"/>
        <w:numPr>
          <w:ilvl w:val="3"/>
          <w:numId w:val="10"/>
        </w:numPr>
        <w:jc w:val="both"/>
        <w:rPr>
          <w:iCs/>
        </w:rPr>
      </w:pPr>
      <w:r w:rsidRPr="003446D6">
        <w:rPr>
          <w:rFonts w:eastAsia="Times New Roman"/>
          <w:bCs/>
          <w:i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eastAsia="Times New Roman"/>
          <w:bCs/>
          <w:iCs/>
          <w:sz w:val="24"/>
          <w:szCs w:val="24"/>
        </w:rPr>
        <w:t xml:space="preserve"> «Математика»</w:t>
      </w:r>
      <w:r w:rsidRPr="003446D6">
        <w:rPr>
          <w:rFonts w:eastAsia="Times New Roman"/>
          <w:bCs/>
          <w:i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14:paraId="5AB55A71" w14:textId="77777777" w:rsidR="003C1078" w:rsidRPr="003446D6" w:rsidRDefault="003C1078" w:rsidP="003C1078">
      <w:pPr>
        <w:pStyle w:val="2"/>
      </w:pPr>
      <w:r w:rsidRPr="003446D6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C1078" w:rsidRPr="003446D6" w14:paraId="6C4424F7" w14:textId="77777777" w:rsidTr="00F0782A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7A5B939D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263AE3D3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3C42DDCF" w14:textId="77777777" w:rsidR="003C1078" w:rsidRPr="003446D6" w:rsidRDefault="003C1078" w:rsidP="00F0782A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Примеры типовых заданий</w:t>
            </w:r>
          </w:p>
        </w:tc>
      </w:tr>
      <w:tr w:rsidR="003C1078" w:rsidRPr="003446D6" w14:paraId="731270B9" w14:textId="77777777" w:rsidTr="00F0782A">
        <w:trPr>
          <w:trHeight w:val="283"/>
        </w:trPr>
        <w:tc>
          <w:tcPr>
            <w:tcW w:w="993" w:type="dxa"/>
          </w:tcPr>
          <w:p w14:paraId="0D4AFE9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1</w:t>
            </w:r>
          </w:p>
        </w:tc>
        <w:tc>
          <w:tcPr>
            <w:tcW w:w="3827" w:type="dxa"/>
          </w:tcPr>
          <w:p w14:paraId="1116694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3D1DB5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по разделам </w:t>
            </w:r>
            <w:proofErr w:type="gramStart"/>
            <w:r w:rsidRPr="003446D6">
              <w:rPr>
                <w:iCs/>
              </w:rPr>
              <w:t>1-2</w:t>
            </w:r>
            <w:proofErr w:type="gramEnd"/>
          </w:p>
          <w:p w14:paraId="44D8F0A0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5193F74D" w14:textId="77777777" w:rsidR="003C1078" w:rsidRPr="003446D6" w:rsidRDefault="003C1078" w:rsidP="00F0782A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 w:rsidRPr="003446D6">
              <w:rPr>
                <w:b/>
                <w:iCs/>
              </w:rPr>
              <w:t>Задания для контрольной работы № 1</w:t>
            </w:r>
          </w:p>
          <w:p w14:paraId="34832242" w14:textId="77777777" w:rsidR="003C1078" w:rsidRPr="003446D6" w:rsidRDefault="003C1078" w:rsidP="00F0782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25C61D4A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lastRenderedPageBreak/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460" w:dyaOrig="880" w14:anchorId="2E356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3.55pt" o:ole="">
                  <v:imagedata r:id="rId13" o:title=""/>
                </v:shape>
                <o:OLEObject Type="Embed" ProgID="Equation.3" ShapeID="_x0000_i1025" DrawAspect="Content" ObjectID="_1710048310" r:id="rId1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52900F10">
                <v:shape id="_x0000_i1026" type="#_x0000_t75" style="width:79.55pt;height:43.55pt" o:ole="">
                  <v:imagedata r:id="rId15" o:title=""/>
                </v:shape>
                <o:OLEObject Type="Embed" ProgID="Equation.3" ShapeID="_x0000_i1026" DrawAspect="Content" ObjectID="_1710048311" r:id="rId1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180" w:dyaOrig="279" w14:anchorId="7B9ECB3A">
                <v:shape id="_x0000_i1027" type="#_x0000_t75" style="width:57.8pt;height:14.2pt" o:ole="">
                  <v:imagedata r:id="rId17" o:title=""/>
                </v:shape>
                <o:OLEObject Type="Embed" ProgID="Equation.3" ShapeID="_x0000_i1027" DrawAspect="Content" ObjectID="_1710048312" r:id="rId1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3C5E5528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060" w:dyaOrig="880" w14:anchorId="15E757ED">
                <v:shape id="_x0000_i1028" type="#_x0000_t75" style="width:50.2pt;height:43.55pt" o:ole="">
                  <v:imagedata r:id="rId19" o:title=""/>
                </v:shape>
                <o:OLEObject Type="Embed" ProgID="Equation.3" ShapeID="_x0000_i1028" DrawAspect="Content" ObjectID="_1710048313" r:id="rId20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09F5BEFE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3.Даны матрицы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480" w:dyaOrig="340" w14:anchorId="6724C948">
                <v:shape id="_x0000_i1029" type="#_x0000_t75" style="width:1in;height:14.2pt" o:ole="">
                  <v:imagedata r:id="rId21" o:title=""/>
                </v:shape>
                <o:OLEObject Type="Embed" ProgID="Equation.3" ShapeID="_x0000_i1029" DrawAspect="Content" ObjectID="_1710048314" r:id="rId22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20" w:dyaOrig="880" w14:anchorId="094AB31D">
                <v:shape id="_x0000_i1030" type="#_x0000_t75" style="width:79.55pt;height:43.55pt" o:ole="">
                  <v:imagedata r:id="rId23" o:title=""/>
                </v:shape>
                <o:OLEObject Type="Embed" ProgID="Equation.3" ShapeID="_x0000_i1030" DrawAspect="Content" ObjectID="_1710048315" r:id="rId2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820" w:dyaOrig="279" w14:anchorId="11C61EDA">
                <v:shape id="_x0000_i1031" type="#_x0000_t75" style="width:43.55pt;height:14.2pt" o:ole="">
                  <v:imagedata r:id="rId25" o:title=""/>
                </v:shape>
                <o:OLEObject Type="Embed" ProgID="Equation.3" ShapeID="_x0000_i1031" DrawAspect="Content" ObjectID="_1710048316" r:id="rId2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равна …</w:t>
            </w:r>
          </w:p>
          <w:p w14:paraId="33ACD97C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4.Решить систему линейных уравнений </w:t>
            </w:r>
            <w:r w:rsidRPr="003446D6">
              <w:rPr>
                <w:iCs/>
                <w:color w:val="333333"/>
                <w:position w:val="-30"/>
                <w:sz w:val="24"/>
                <w:szCs w:val="24"/>
              </w:rPr>
              <w:object w:dxaOrig="1400" w:dyaOrig="720" w14:anchorId="789A5753">
                <v:shape id="_x0000_i1032" type="#_x0000_t75" style="width:1in;height:36pt" o:ole="">
                  <v:imagedata r:id="rId27" o:title=""/>
                </v:shape>
                <o:OLEObject Type="Embed" ProgID="Equation.3" ShapeID="_x0000_i1032" DrawAspect="Content" ObjectID="_1710048317" r:id="rId2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09204144" w14:textId="77777777" w:rsidR="003C1078" w:rsidRPr="003446D6" w:rsidRDefault="003C1078" w:rsidP="00F0782A">
            <w:pPr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5.Даны точки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54150BF4">
                <v:shape id="_x0000_i1033" type="#_x0000_t75" style="width:50.2pt;height:14.2pt" o:ole="">
                  <v:imagedata r:id="rId29" o:title=""/>
                </v:shape>
                <o:OLEObject Type="Embed" ProgID="Equation.3" ShapeID="_x0000_i1033" DrawAspect="Content" ObjectID="_1710048318" r:id="rId3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467872C5">
                <v:shape id="_x0000_i1034" type="#_x0000_t75" style="width:43.55pt;height:14.2pt" o:ole="">
                  <v:imagedata r:id="rId31" o:title=""/>
                </v:shape>
                <o:OLEObject Type="Embed" ProgID="Equation.3" ShapeID="_x0000_i1034" DrawAspect="Content" ObjectID="_1710048319" r:id="rId3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15D7D552">
                <v:shape id="_x0000_i1035" type="#_x0000_t75" style="width:21.8pt;height:14.2pt" o:ole="">
                  <v:imagedata r:id="rId33" o:title=""/>
                </v:shape>
                <o:OLEObject Type="Embed" ProgID="Equation.3" ShapeID="_x0000_i1035" DrawAspect="Content" ObjectID="_1710048320" r:id="rId3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имеет вид </w:t>
            </w:r>
          </w:p>
          <w:p w14:paraId="357491AA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6.Смешанное произведение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60" w:dyaOrig="340" w14:anchorId="141F77E5">
                <v:shape id="_x0000_i1036" type="#_x0000_t75" style="width:21.8pt;height:14.2pt" o:ole="">
                  <v:imagedata r:id="rId35" o:title=""/>
                </v:shape>
                <o:OLEObject Type="Embed" ProgID="Equation.3" ShapeID="_x0000_i1036" DrawAspect="Content" ObjectID="_1710048321" r:id="rId36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векторов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700" w:dyaOrig="360" w14:anchorId="16473C26">
                <v:shape id="_x0000_i1037" type="#_x0000_t75" style="width:36pt;height:21.8pt" o:ole="">
                  <v:imagedata r:id="rId37" o:title=""/>
                </v:shape>
                <o:OLEObject Type="Embed" ProgID="Equation.3" ShapeID="_x0000_i1037" DrawAspect="Content" ObjectID="_1710048322" r:id="rId3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 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1060" w:dyaOrig="380" w14:anchorId="45DB3ADF">
                <v:shape id="_x0000_i1038" type="#_x0000_t75" style="width:50.2pt;height:21.8pt" o:ole="">
                  <v:imagedata r:id="rId39" o:title=""/>
                </v:shape>
                <o:OLEObject Type="Embed" ProgID="Equation.3" ShapeID="_x0000_i1038" DrawAspect="Content" ObjectID="_1710048323" r:id="rId4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160" w:dyaOrig="360" w14:anchorId="066E5847">
                <v:shape id="_x0000_i1039" type="#_x0000_t75" style="width:57.8pt;height:21.8pt" o:ole="">
                  <v:imagedata r:id="rId41" o:title=""/>
                </v:shape>
                <o:OLEObject Type="Embed" ProgID="Equation.3" ShapeID="_x0000_i1039" DrawAspect="Content" ObjectID="_1710048324" r:id="rId42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равно …</w:t>
            </w:r>
          </w:p>
          <w:p w14:paraId="5404F6EE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5D81EFEF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20" w:dyaOrig="880" w14:anchorId="523D5869">
                <v:shape id="_x0000_i1040" type="#_x0000_t75" style="width:79.55pt;height:43.55pt" o:ole="">
                  <v:imagedata r:id="rId43" o:title=""/>
                </v:shape>
                <o:OLEObject Type="Embed" ProgID="Equation.3" ShapeID="_x0000_i1040" DrawAspect="Content" ObjectID="_1710048325" r:id="rId4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16758BF7">
                <v:shape id="_x0000_i1041" type="#_x0000_t75" style="width:79.55pt;height:43.55pt" o:ole="">
                  <v:imagedata r:id="rId45" o:title=""/>
                </v:shape>
                <o:OLEObject Type="Embed" ProgID="Equation.3" ShapeID="_x0000_i1041" DrawAspect="Content" ObjectID="_1710048326" r:id="rId4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040" w:dyaOrig="279" w14:anchorId="368731B6">
                <v:shape id="_x0000_i1042" type="#_x0000_t75" style="width:50.2pt;height:14.2pt" o:ole="">
                  <v:imagedata r:id="rId47" o:title=""/>
                </v:shape>
                <o:OLEObject Type="Embed" ProgID="Equation.3" ShapeID="_x0000_i1042" DrawAspect="Content" ObjectID="_1710048327" r:id="rId4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5CDE9E1B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880" w:dyaOrig="880" w14:anchorId="7B8AE8AF">
                <v:shape id="_x0000_i1043" type="#_x0000_t75" style="width:43.55pt;height:43.55pt" o:ole="">
                  <v:imagedata r:id="rId49" o:title=""/>
                </v:shape>
                <o:OLEObject Type="Embed" ProgID="Equation.3" ShapeID="_x0000_i1043" DrawAspect="Content" ObjectID="_1710048328" r:id="rId50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63645C6E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3.Даны матрицы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480" w:dyaOrig="340" w14:anchorId="1B0D6C0D">
                <v:shape id="_x0000_i1044" type="#_x0000_t75" style="width:1in;height:14.2pt" o:ole="">
                  <v:imagedata r:id="rId51" o:title=""/>
                </v:shape>
                <o:OLEObject Type="Embed" ProgID="Equation.3" ShapeID="_x0000_i1044" DrawAspect="Content" ObjectID="_1710048329" r:id="rId52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00" w:dyaOrig="880" w14:anchorId="6CF6E68B">
                <v:shape id="_x0000_i1045" type="#_x0000_t75" style="width:79.55pt;height:43.55pt" o:ole="">
                  <v:imagedata r:id="rId53" o:title=""/>
                </v:shape>
                <o:OLEObject Type="Embed" ProgID="Equation.3" ShapeID="_x0000_i1045" DrawAspect="Content" ObjectID="_1710048330" r:id="rId5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820" w:dyaOrig="279" w14:anchorId="56F748B2">
                <v:shape id="_x0000_i1046" type="#_x0000_t75" style="width:43.55pt;height:14.2pt" o:ole="">
                  <v:imagedata r:id="rId55" o:title=""/>
                </v:shape>
                <o:OLEObject Type="Embed" ProgID="Equation.3" ShapeID="_x0000_i1046" DrawAspect="Content" ObjectID="_1710048331" r:id="rId5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равна …</w:t>
            </w:r>
          </w:p>
          <w:p w14:paraId="1C3AD403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4.Решить систему линейных уравнений </w:t>
            </w:r>
            <w:r w:rsidRPr="003446D6">
              <w:rPr>
                <w:iCs/>
                <w:color w:val="333333"/>
                <w:position w:val="-30"/>
                <w:sz w:val="24"/>
                <w:szCs w:val="24"/>
              </w:rPr>
              <w:object w:dxaOrig="1400" w:dyaOrig="720" w14:anchorId="67ACCB93">
                <v:shape id="_x0000_i1047" type="#_x0000_t75" style="width:1in;height:36pt" o:ole="">
                  <v:imagedata r:id="rId57" o:title=""/>
                </v:shape>
                <o:OLEObject Type="Embed" ProgID="Equation.3" ShapeID="_x0000_i1047" DrawAspect="Content" ObjectID="_1710048332" r:id="rId5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17E427B9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lastRenderedPageBreak/>
              <w:t xml:space="preserve">5.Даны точки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6B0AAA5B">
                <v:shape id="_x0000_i1048" type="#_x0000_t75" style="width:50.2pt;height:14.2pt" o:ole="">
                  <v:imagedata r:id="rId59" o:title=""/>
                </v:shape>
                <o:OLEObject Type="Embed" ProgID="Equation.3" ShapeID="_x0000_i1048" DrawAspect="Content" ObjectID="_1710048333" r:id="rId6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13364ABD">
                <v:shape id="_x0000_i1049" type="#_x0000_t75" style="width:43.55pt;height:14.2pt" o:ole="">
                  <v:imagedata r:id="rId61" o:title=""/>
                </v:shape>
                <o:OLEObject Type="Embed" ProgID="Equation.3" ShapeID="_x0000_i1049" DrawAspect="Content" ObjectID="_1710048334" r:id="rId6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24DDFADF">
                <v:shape id="_x0000_i1050" type="#_x0000_t75" style="width:21.8pt;height:14.2pt" o:ole="">
                  <v:imagedata r:id="rId63" o:title=""/>
                </v:shape>
                <o:OLEObject Type="Embed" ProgID="Equation.3" ShapeID="_x0000_i1050" DrawAspect="Content" ObjectID="_1710048335" r:id="rId6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 имеет вид …</w:t>
            </w:r>
          </w:p>
          <w:p w14:paraId="26D49344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6.Смешанное произведение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60" w:dyaOrig="340" w14:anchorId="72EDF80D">
                <v:shape id="_x0000_i1051" type="#_x0000_t75" style="width:21.8pt;height:14.2pt" o:ole="">
                  <v:imagedata r:id="rId65" o:title=""/>
                </v:shape>
                <o:OLEObject Type="Embed" ProgID="Equation.3" ShapeID="_x0000_i1051" DrawAspect="Content" ObjectID="_1710048336" r:id="rId66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векторов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060" w:dyaOrig="380" w14:anchorId="2E521006">
                <v:shape id="_x0000_i1052" type="#_x0000_t75" style="width:50.2pt;height:21.8pt" o:ole="">
                  <v:imagedata r:id="rId67" o:title=""/>
                </v:shape>
                <o:OLEObject Type="Embed" ProgID="Equation.3" ShapeID="_x0000_i1052" DrawAspect="Content" ObjectID="_1710048337" r:id="rId6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 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740" w:dyaOrig="340" w14:anchorId="1D3D6F0D">
                <v:shape id="_x0000_i1053" type="#_x0000_t75" style="width:36pt;height:14.2pt" o:ole="">
                  <v:imagedata r:id="rId69" o:title=""/>
                </v:shape>
                <o:OLEObject Type="Embed" ProgID="Equation.3" ShapeID="_x0000_i1053" DrawAspect="Content" ObjectID="_1710048338" r:id="rId7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160" w:dyaOrig="360" w14:anchorId="58DA1A64">
                <v:shape id="_x0000_i1054" type="#_x0000_t75" style="width:57.8pt;height:21.8pt" o:ole="">
                  <v:imagedata r:id="rId71" o:title=""/>
                </v:shape>
                <o:OLEObject Type="Embed" ProgID="Equation.3" ShapeID="_x0000_i1054" DrawAspect="Content" ObjectID="_1710048339" r:id="rId72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равно …</w:t>
            </w:r>
          </w:p>
          <w:p w14:paraId="44224DE0" w14:textId="77777777" w:rsidR="003C1078" w:rsidRPr="003446D6" w:rsidRDefault="003C1078" w:rsidP="00F0782A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</w:p>
        </w:tc>
      </w:tr>
      <w:tr w:rsidR="003C1078" w:rsidRPr="003446D6" w14:paraId="7408CE46" w14:textId="77777777" w:rsidTr="00F0782A">
        <w:trPr>
          <w:trHeight w:val="283"/>
        </w:trPr>
        <w:tc>
          <w:tcPr>
            <w:tcW w:w="993" w:type="dxa"/>
          </w:tcPr>
          <w:p w14:paraId="257B6E0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0B39EAE0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47F45A6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3</w:t>
            </w:r>
          </w:p>
          <w:p w14:paraId="043D291E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395F1580" w14:textId="77777777" w:rsidR="003C1078" w:rsidRPr="003446D6" w:rsidRDefault="003C1078" w:rsidP="00F0782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0FC8B2C9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20" w:dyaOrig="620" w14:anchorId="423351E8">
                <v:shape id="_x0000_i1055" type="#_x0000_t75" style="width:64.45pt;height:28.45pt" o:ole="">
                  <v:imagedata r:id="rId73" o:title=""/>
                </v:shape>
                <o:OLEObject Type="Embed" ProgID="Equation.3" ShapeID="_x0000_i1055" DrawAspect="Content" ObjectID="_1710048340" r:id="rId7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является множество…</w:t>
            </w:r>
          </w:p>
          <w:p w14:paraId="217F6FFC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45DA1A7B">
                <v:shape id="_x0000_i1056" type="#_x0000_t75" style="width:57.8pt;height:36pt" o:ole="">
                  <v:imagedata r:id="rId75" o:title=""/>
                </v:shape>
                <o:OLEObject Type="Embed" ProgID="Equation.3" ShapeID="_x0000_i1056" DrawAspect="Content" ObjectID="_1710048341" r:id="rId7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30F7DB68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8"/>
                <w:sz w:val="24"/>
                <w:szCs w:val="24"/>
              </w:rPr>
              <w:object w:dxaOrig="1359" w:dyaOrig="740" w14:anchorId="5B36BB6C">
                <v:shape id="_x0000_i1057" type="#_x0000_t75" style="width:64.45pt;height:36pt" o:ole="">
                  <v:imagedata r:id="rId77" o:title=""/>
                </v:shape>
                <o:OLEObject Type="Embed" ProgID="Equation.3" ShapeID="_x0000_i1057" DrawAspect="Content" ObjectID="_1710048342" r:id="rId7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 равен …</w:t>
            </w:r>
          </w:p>
          <w:p w14:paraId="2FA8FBD9" w14:textId="77777777" w:rsidR="003C1078" w:rsidRPr="003446D6" w:rsidRDefault="003C1078" w:rsidP="00F0782A">
            <w:pPr>
              <w:ind w:firstLine="708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4.</w:t>
            </w:r>
            <w:r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5DC0F6CC">
                <v:shape id="_x0000_i1058" type="#_x0000_t75" style="width:108pt;height:57.8pt" o:ole="">
                  <v:imagedata r:id="rId79" o:title=""/>
                </v:shape>
                <o:OLEObject Type="Embed" ProgID="Equation.3" ShapeID="_x0000_i1058" DrawAspect="Content" ObjectID="_1710048343" r:id="rId8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  <w:p w14:paraId="00D29039" w14:textId="77777777" w:rsidR="003C1078" w:rsidRPr="003446D6" w:rsidRDefault="003C1078" w:rsidP="00F0782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28F38CC3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280" w:dyaOrig="620" w14:anchorId="4EC8E4C6">
                <v:shape id="_x0000_i1059" type="#_x0000_t75" style="width:64.45pt;height:28.45pt" o:ole="">
                  <v:imagedata r:id="rId81" o:title=""/>
                </v:shape>
                <o:OLEObject Type="Embed" ProgID="Equation.3" ShapeID="_x0000_i1059" DrawAspect="Content" ObjectID="_1710048344" r:id="rId8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является множество…</w:t>
            </w:r>
          </w:p>
          <w:p w14:paraId="226BD535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0BFD52A7">
                <v:shape id="_x0000_i1060" type="#_x0000_t75" style="width:57.8pt;height:36pt" o:ole="">
                  <v:imagedata r:id="rId83" o:title=""/>
                </v:shape>
                <o:OLEObject Type="Embed" ProgID="Equation.3" ShapeID="_x0000_i1060" DrawAspect="Content" ObjectID="_1710048345" r:id="rId8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1DDF125C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8"/>
                <w:sz w:val="24"/>
                <w:szCs w:val="24"/>
              </w:rPr>
              <w:object w:dxaOrig="1420" w:dyaOrig="740" w14:anchorId="10589887">
                <v:shape id="_x0000_i1061" type="#_x0000_t75" style="width:1in;height:36pt" o:ole="">
                  <v:imagedata r:id="rId85" o:title=""/>
                </v:shape>
                <o:OLEObject Type="Embed" ProgID="Equation.3" ShapeID="_x0000_i1061" DrawAspect="Content" ObjectID="_1710048346" r:id="rId8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 равен …</w:t>
            </w:r>
          </w:p>
          <w:p w14:paraId="11D002D1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4.</w:t>
            </w:r>
            <w:r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31E02DF0">
                <v:shape id="_x0000_i1062" type="#_x0000_t75" style="width:108pt;height:57.8pt" o:ole="">
                  <v:imagedata r:id="rId87" o:title=""/>
                </v:shape>
                <o:OLEObject Type="Embed" ProgID="Equation.3" ShapeID="_x0000_i1062" DrawAspect="Content" ObjectID="_1710048347" r:id="rId8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</w:tc>
      </w:tr>
      <w:tr w:rsidR="003C1078" w:rsidRPr="003446D6" w14:paraId="24E0A3C0" w14:textId="77777777" w:rsidTr="00F0782A">
        <w:trPr>
          <w:trHeight w:val="283"/>
        </w:trPr>
        <w:tc>
          <w:tcPr>
            <w:tcW w:w="993" w:type="dxa"/>
          </w:tcPr>
          <w:p w14:paraId="10DE3A6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3873FB2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5476F0A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по разделу </w:t>
            </w:r>
            <w:proofErr w:type="gramStart"/>
            <w:r w:rsidRPr="003446D6">
              <w:rPr>
                <w:iCs/>
              </w:rPr>
              <w:t>4  «</w:t>
            </w:r>
            <w:proofErr w:type="gramEnd"/>
            <w:r w:rsidRPr="003446D6">
              <w:rPr>
                <w:iCs/>
              </w:rPr>
              <w:t>Дифференциальное исчисление функций одной переменной»</w:t>
            </w:r>
          </w:p>
          <w:p w14:paraId="71FBA05E" w14:textId="77777777" w:rsidR="003C1078" w:rsidRPr="003446D6" w:rsidRDefault="003C1078" w:rsidP="00F0782A">
            <w:pPr>
              <w:rPr>
                <w:iCs/>
              </w:rPr>
            </w:pPr>
          </w:p>
          <w:p w14:paraId="5D44249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1A3CAB2B" w14:textId="77777777" w:rsidR="003C1078" w:rsidRPr="003446D6" w:rsidRDefault="003C1078" w:rsidP="00F0782A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iCs/>
                <w:sz w:val="22"/>
                <w:szCs w:val="22"/>
              </w:rPr>
            </w:pPr>
            <w:r w:rsidRPr="003446D6">
              <w:rPr>
                <w:rFonts w:eastAsiaTheme="minorEastAsia"/>
                <w:iCs/>
                <w:sz w:val="22"/>
                <w:szCs w:val="22"/>
              </w:rPr>
              <w:t>Вариант 1</w:t>
            </w:r>
          </w:p>
          <w:p w14:paraId="247F6332" w14:textId="77777777" w:rsidR="003C1078" w:rsidRPr="003446D6" w:rsidRDefault="003C1078" w:rsidP="00F0782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eastAsiaTheme="minorEastAsia"/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 xml:space="preserve">Задача 1. </w:t>
            </w:r>
            <w:r w:rsidRPr="003446D6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460D2F15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02D42222" w14:textId="77777777" w:rsidR="003C1078" w:rsidRPr="003446D6" w:rsidRDefault="003C1078" w:rsidP="00F0782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 xml:space="preserve">Задача 2. Найти предел, используя правило </w:t>
            </w:r>
            <w:proofErr w:type="spellStart"/>
            <w:r w:rsidRPr="003446D6">
              <w:rPr>
                <w:sz w:val="22"/>
                <w:szCs w:val="22"/>
              </w:rPr>
              <w:t>Лопиталя</w:t>
            </w:r>
            <w:proofErr w:type="spellEnd"/>
            <w:r w:rsidRPr="003446D6">
              <w:rPr>
                <w:sz w:val="22"/>
                <w:szCs w:val="22"/>
              </w:rPr>
              <w:t>:</w:t>
            </w:r>
          </w:p>
          <w:p w14:paraId="1F2E1C3D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6FE183E" w14:textId="77777777" w:rsidR="003C1078" w:rsidRPr="003446D6" w:rsidRDefault="003C1078" w:rsidP="00F0782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>Задача 3. Вычислить производную</w:t>
            </w:r>
          </w:p>
          <w:p w14:paraId="1CF4E954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7AA7F715" w14:textId="77777777" w:rsidR="003C1078" w:rsidRPr="003446D6" w:rsidRDefault="003C1078" w:rsidP="00F0782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Вариант 2.</w:t>
            </w:r>
          </w:p>
          <w:p w14:paraId="18BEC9F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Задача 1. Найти производные функций:</w:t>
            </w:r>
          </w:p>
          <w:p w14:paraId="6A5764A5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35BCEC3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Задача 2. Найти предел, используя правило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:</w:t>
            </w:r>
          </w:p>
          <w:p w14:paraId="2BBE4DB3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EB7987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Задача 3. Вычислить производную</w:t>
            </w:r>
          </w:p>
          <w:p w14:paraId="24607E79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3C1078" w:rsidRPr="003446D6" w14:paraId="075A3F48" w14:textId="77777777" w:rsidTr="00F0782A">
        <w:trPr>
          <w:trHeight w:val="283"/>
        </w:trPr>
        <w:tc>
          <w:tcPr>
            <w:tcW w:w="993" w:type="dxa"/>
          </w:tcPr>
          <w:p w14:paraId="58F6D4A4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827" w:type="dxa"/>
          </w:tcPr>
          <w:p w14:paraId="104873E5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4692C346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C1078" w:rsidRPr="003446D6" w14:paraId="09189948" w14:textId="77777777" w:rsidTr="00F0782A">
        <w:trPr>
          <w:trHeight w:val="283"/>
        </w:trPr>
        <w:tc>
          <w:tcPr>
            <w:tcW w:w="993" w:type="dxa"/>
          </w:tcPr>
          <w:p w14:paraId="2C3A616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3827" w:type="dxa"/>
          </w:tcPr>
          <w:p w14:paraId="56B6B73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AA028FA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5 «Дифференциальное исчисление функций многих переменных»</w:t>
            </w:r>
          </w:p>
          <w:p w14:paraId="2D50D0CB" w14:textId="77777777" w:rsidR="003C1078" w:rsidRPr="003446D6" w:rsidRDefault="003C1078" w:rsidP="00F0782A">
            <w:pPr>
              <w:rPr>
                <w:iCs/>
              </w:rPr>
            </w:pPr>
          </w:p>
          <w:p w14:paraId="1066CAA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5279000B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>Вариант №1</w:t>
            </w:r>
          </w:p>
          <w:p w14:paraId="0703999D" w14:textId="77777777" w:rsidR="003C1078" w:rsidRPr="003446D6" w:rsidRDefault="003C1078" w:rsidP="00F0782A">
            <w:pPr>
              <w:pStyle w:val="af0"/>
              <w:numPr>
                <w:ilvl w:val="4"/>
                <w:numId w:val="30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m:rPr>
                  <m:sty m:val="p"/>
                </m:rP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ymbol" w:hAnsi="Cambria Math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3028D9ED" w14:textId="77777777" w:rsidR="003C1078" w:rsidRPr="003446D6" w:rsidRDefault="003C1078" w:rsidP="00F0782A">
            <w:pPr>
              <w:pStyle w:val="af0"/>
              <w:numPr>
                <w:ilvl w:val="4"/>
                <w:numId w:val="30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экстремумы функции </w:t>
            </w:r>
            <w:r w:rsidRPr="003446D6">
              <w:rPr>
                <w:iCs/>
                <w:position w:val="-3"/>
              </w:rPr>
              <w:object w:dxaOrig="2326" w:dyaOrig="302" w14:anchorId="004F2130">
                <v:shape id="_x0000_i1063" type="#_x0000_t75" style="width:115.55pt;height:14.2pt" o:ole="" filled="t">
                  <v:fill color2="black"/>
                  <v:imagedata r:id="rId89" o:title=""/>
                </v:shape>
                <o:OLEObject Type="Embed" ProgID="Equation.3" ShapeID="_x0000_i1063" DrawAspect="Content" ObjectID="_1710048348" r:id="rId90"/>
              </w:object>
            </w:r>
          </w:p>
          <w:p w14:paraId="2A3D3449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>Вариант №2</w:t>
            </w:r>
          </w:p>
          <w:p w14:paraId="090BB089" w14:textId="77777777" w:rsidR="003C1078" w:rsidRPr="003446D6" w:rsidRDefault="003C1078" w:rsidP="00F0782A">
            <w:pPr>
              <w:pStyle w:val="af0"/>
              <w:numPr>
                <w:ilvl w:val="0"/>
                <w:numId w:val="31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m:rPr>
                  <m:sty m:val="p"/>
                </m:rP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ymbol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20802D58" w14:textId="77777777" w:rsidR="003C1078" w:rsidRPr="003446D6" w:rsidRDefault="003C1078" w:rsidP="00F0782A">
            <w:pPr>
              <w:pStyle w:val="af0"/>
              <w:numPr>
                <w:ilvl w:val="0"/>
                <w:numId w:val="31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экстремумы функции </w:t>
            </w:r>
            <w:r w:rsidRPr="003446D6">
              <w:rPr>
                <w:iCs/>
                <w:position w:val="-3"/>
                <w:sz w:val="24"/>
                <w:szCs w:val="24"/>
              </w:rPr>
              <w:object w:dxaOrig="2449" w:dyaOrig="302" w14:anchorId="76B8EF79">
                <v:shape id="_x0000_i1064" type="#_x0000_t75" style="width:122.2pt;height:14.2pt" o:ole="" filled="t">
                  <v:fill color2="black"/>
                  <v:imagedata r:id="rId91" o:title=""/>
                </v:shape>
                <o:OLEObject Type="Embed" ProgID="Equation.3" ShapeID="_x0000_i1064" DrawAspect="Content" ObjectID="_1710048349" r:id="rId92"/>
              </w:object>
            </w:r>
          </w:p>
          <w:p w14:paraId="70585DEF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</w:tc>
      </w:tr>
      <w:tr w:rsidR="003C1078" w:rsidRPr="003446D6" w14:paraId="690526EA" w14:textId="77777777" w:rsidTr="00F0782A">
        <w:trPr>
          <w:trHeight w:val="283"/>
        </w:trPr>
        <w:tc>
          <w:tcPr>
            <w:tcW w:w="993" w:type="dxa"/>
          </w:tcPr>
          <w:p w14:paraId="0FBD119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  <w:tc>
          <w:tcPr>
            <w:tcW w:w="3827" w:type="dxa"/>
          </w:tcPr>
          <w:p w14:paraId="6358645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510DFD9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6</w:t>
            </w:r>
          </w:p>
          <w:p w14:paraId="20C6C5ED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04A3EBCB" w14:textId="77777777" w:rsidR="003C1078" w:rsidRPr="003446D6" w:rsidRDefault="003C1078" w:rsidP="00F0782A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1F99844B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>1. Объясните свойство аддитивности интеграла по отрезку</w:t>
            </w:r>
          </w:p>
          <w:p w14:paraId="5F74F7E7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20" w:dyaOrig="620" w14:anchorId="2FC7E846">
                <v:shape id="_x0000_i1065" type="#_x0000_t75" style="width:64.45pt;height:28.45pt" o:ole="">
                  <v:imagedata r:id="rId93" o:title=""/>
                </v:shape>
                <o:OLEObject Type="Embed" ProgID="Equation.3" ShapeID="_x0000_i1065" DrawAspect="Content" ObjectID="_1710048350" r:id="rId9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равно …</w:t>
            </w:r>
          </w:p>
          <w:p w14:paraId="25573DC6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noProof/>
                <w:color w:val="333333"/>
                <w:szCs w:val="24"/>
              </w:rPr>
              <w:lastRenderedPageBreak/>
              <w:object w:dxaOrig="1440" w:dyaOrig="1440" w14:anchorId="31F9F5D5">
                <v:shape id="_x0000_s1026" type="#_x0000_t75" style="position:absolute;left:0;text-align:left;margin-left:352.35pt;margin-top:44.4pt;width:140.85pt;height:89.6pt;z-index:251658240;mso-wrap-distance-left:0;mso-wrap-distance-right:0">
                  <v:imagedata r:id="rId95" o:title=""/>
                  <w10:wrap type="square"/>
                </v:shape>
                <o:OLEObject Type="Embed" ProgID="Word.Picture.8" ShapeID="_x0000_s1026" DrawAspect="Content" ObjectID="_1710048391" r:id="rId96"/>
              </w:object>
            </w: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23269C46">
                <v:shape id="_x0000_i1066" type="#_x0000_t75" style="width:28.45pt;height:14.2pt" o:ole="">
                  <v:imagedata r:id="rId97" o:title=""/>
                </v:shape>
                <o:OLEObject Type="Embed" ProgID="Equation.3" ShapeID="_x0000_i1066" DrawAspect="Content" ObjectID="_1710048351" r:id="rId9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 нечетная 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80" w:dyaOrig="340" w14:anchorId="1B45F0EA">
                <v:shape id="_x0000_i1067" type="#_x0000_t75" style="width:43.55pt;height:14.2pt" o:ole="">
                  <v:imagedata r:id="rId99" o:title=""/>
                </v:shape>
                <o:OLEObject Type="Embed" ProgID="Equation.3" ShapeID="_x0000_i1067" DrawAspect="Content" ObjectID="_1710048352" r:id="rId10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на 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6537FF6C">
                <v:shape id="_x0000_i1068" type="#_x0000_t75" style="width:28.45pt;height:14.2pt" o:ole="">
                  <v:imagedata r:id="rId101" o:title=""/>
                </v:shape>
                <o:OLEObject Type="Embed" ProgID="Equation.3" ShapeID="_x0000_i1068" DrawAspect="Content" ObjectID="_1710048353" r:id="rId10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</w:t>
            </w:r>
            <w:r w:rsidRPr="003446D6">
              <w:rPr>
                <w:iCs/>
                <w:color w:val="333333"/>
                <w:position w:val="-32"/>
                <w:sz w:val="24"/>
                <w:szCs w:val="24"/>
              </w:rPr>
              <w:object w:dxaOrig="900" w:dyaOrig="760" w14:anchorId="304EB7D7">
                <v:shape id="_x0000_i1069" type="#_x0000_t75" style="width:43.55pt;height:36pt" o:ole="">
                  <v:imagedata r:id="rId103" o:title=""/>
                </v:shape>
                <o:OLEObject Type="Embed" ProgID="Equation.3" ShapeID="_x0000_i1069" DrawAspect="Content" ObjectID="_1710048354" r:id="rId10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равен …</w:t>
            </w:r>
          </w:p>
          <w:p w14:paraId="1EE99B24" w14:textId="77777777" w:rsidR="003C1078" w:rsidRPr="003446D6" w:rsidRDefault="003C1078" w:rsidP="00F0782A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iCs/>
                <w:szCs w:val="24"/>
              </w:rPr>
            </w:pPr>
            <w:r w:rsidRPr="003446D6">
              <w:rPr>
                <w:iCs/>
                <w:szCs w:val="24"/>
              </w:rPr>
              <w:t>4.</w:t>
            </w:r>
            <w:r w:rsidRPr="003446D6">
              <w:rPr>
                <w:iCs/>
                <w:color w:val="333333"/>
                <w:szCs w:val="24"/>
              </w:rPr>
              <w:t xml:space="preserve">Вычислить интеграл </w:t>
            </w:r>
            <w:r w:rsidRPr="003446D6">
              <w:rPr>
                <w:iCs/>
                <w:color w:val="333333"/>
                <w:position w:val="-32"/>
                <w:szCs w:val="24"/>
              </w:rPr>
              <w:object w:dxaOrig="880" w:dyaOrig="760" w14:anchorId="56EF7245">
                <v:shape id="_x0000_i1070" type="#_x0000_t75" style="width:43.55pt;height:36pt" o:ole="">
                  <v:imagedata r:id="rId105" o:title=""/>
                </v:shape>
                <o:OLEObject Type="Embed" ProgID="Equation.3" ShapeID="_x0000_i1070" DrawAspect="Content" ObjectID="_1710048355" r:id="rId106"/>
              </w:object>
            </w:r>
            <w:r w:rsidRPr="003446D6">
              <w:rPr>
                <w:iCs/>
                <w:color w:val="333333"/>
                <w:szCs w:val="24"/>
              </w:rPr>
              <w:t>.</w:t>
            </w:r>
          </w:p>
          <w:p w14:paraId="02F16F20" w14:textId="77777777" w:rsidR="003C1078" w:rsidRPr="003446D6" w:rsidRDefault="003C1078" w:rsidP="00F0782A">
            <w:pPr>
              <w:ind w:firstLine="708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5.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3446D6">
              <w:rPr>
                <w:iCs/>
                <w:color w:val="333333"/>
                <w:position w:val="-12"/>
                <w:sz w:val="24"/>
                <w:szCs w:val="24"/>
              </w:rPr>
              <w:object w:dxaOrig="680" w:dyaOrig="360" w14:anchorId="3AFF9FA0">
                <v:shape id="_x0000_i1071" type="#_x0000_t75" style="width:36pt;height:21.8pt" o:ole="">
                  <v:imagedata r:id="rId107" o:title=""/>
                </v:shape>
                <o:OLEObject Type="Embed" ProgID="Equation.3" ShapeID="_x0000_i1071" DrawAspect="Content" ObjectID="_1710048356" r:id="rId10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равна…</w:t>
            </w:r>
          </w:p>
          <w:p w14:paraId="0340D733" w14:textId="77777777" w:rsidR="003C1078" w:rsidRPr="003446D6" w:rsidRDefault="003C1078" w:rsidP="00F0782A">
            <w:pPr>
              <w:ind w:firstLine="709"/>
              <w:rPr>
                <w:iCs/>
                <w:sz w:val="24"/>
                <w:szCs w:val="24"/>
              </w:rPr>
            </w:pPr>
          </w:p>
          <w:p w14:paraId="698C7853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</w:p>
          <w:p w14:paraId="4CF0ECDA" w14:textId="77777777" w:rsidR="003C1078" w:rsidRPr="003446D6" w:rsidRDefault="003C1078" w:rsidP="00F0782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51BB3E30" w14:textId="77777777" w:rsidR="003C1078" w:rsidRPr="003446D6" w:rsidRDefault="003C1078" w:rsidP="00F0782A">
            <w:pPr>
              <w:shd w:val="clear" w:color="auto" w:fill="FFFFFF"/>
              <w:ind w:firstLine="708"/>
              <w:jc w:val="both"/>
              <w:rPr>
                <w:iCs/>
                <w:sz w:val="24"/>
                <w:szCs w:val="24"/>
              </w:rPr>
            </w:pPr>
            <w:bookmarkStart w:id="25" w:name="_Hlk92648103"/>
            <w:r w:rsidRPr="003446D6">
              <w:rPr>
                <w:iCs/>
                <w:sz w:val="24"/>
                <w:szCs w:val="24"/>
              </w:rPr>
              <w:t>1. Дайте определение определенного интеграла через суммы Римана</w:t>
            </w:r>
          </w:p>
          <w:p w14:paraId="174D8CDC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40" w:dyaOrig="620" w14:anchorId="7B9B9FCD">
                <v:shape id="_x0000_i1072" type="#_x0000_t75" style="width:64.45pt;height:28.45pt" o:ole="">
                  <v:imagedata r:id="rId109" o:title=""/>
                </v:shape>
                <o:OLEObject Type="Embed" ProgID="Equation.3" ShapeID="_x0000_i1072" DrawAspect="Content" ObjectID="_1710048357" r:id="rId11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равно …</w:t>
            </w:r>
          </w:p>
          <w:p w14:paraId="15218A19" w14:textId="77777777" w:rsidR="003C1078" w:rsidRPr="003446D6" w:rsidRDefault="003C1078" w:rsidP="00F0782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1C4E8425">
                <v:shape id="_x0000_i1073" type="#_x0000_t75" style="width:28.45pt;height:14.2pt" o:ole="">
                  <v:imagedata r:id="rId111" o:title=""/>
                </v:shape>
                <o:OLEObject Type="Embed" ProgID="Equation.3" ShapeID="_x0000_i1073" DrawAspect="Content" ObjectID="_1710048358" r:id="rId11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 четная,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80" w:dyaOrig="340" w14:anchorId="0B303EE9">
                <v:shape id="_x0000_i1074" type="#_x0000_t75" style="width:43.55pt;height:14.2pt" o:ole="">
                  <v:imagedata r:id="rId113" o:title=""/>
                </v:shape>
                <o:OLEObject Type="Embed" ProgID="Equation.3" ShapeID="_x0000_i1074" DrawAspect="Content" ObjectID="_1710048359" r:id="rId11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на 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54EA1E5A">
                <v:shape id="_x0000_i1075" type="#_x0000_t75" style="width:28.45pt;height:14.2pt" o:ole="">
                  <v:imagedata r:id="rId115" o:title=""/>
                </v:shape>
                <o:OLEObject Type="Embed" ProgID="Equation.3" ShapeID="_x0000_i1075" DrawAspect="Content" ObjectID="_1710048360" r:id="rId11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</w:t>
            </w:r>
            <w:r w:rsidRPr="003446D6">
              <w:rPr>
                <w:iCs/>
                <w:color w:val="333333"/>
                <w:position w:val="-32"/>
                <w:sz w:val="24"/>
                <w:szCs w:val="24"/>
              </w:rPr>
              <w:object w:dxaOrig="900" w:dyaOrig="760" w14:anchorId="349B34E5">
                <v:shape id="_x0000_i1076" type="#_x0000_t75" style="width:43.55pt;height:36pt" o:ole="">
                  <v:imagedata r:id="rId117" o:title=""/>
                </v:shape>
                <o:OLEObject Type="Embed" ProgID="Equation.3" ShapeID="_x0000_i1076" DrawAspect="Content" ObjectID="_1710048361" r:id="rId11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равен …</w:t>
            </w:r>
          </w:p>
          <w:p w14:paraId="42BBA112" w14:textId="77777777" w:rsidR="003C1078" w:rsidRPr="003446D6" w:rsidRDefault="003C1078" w:rsidP="00F0782A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iCs/>
                <w:szCs w:val="24"/>
              </w:rPr>
            </w:pPr>
            <w:r w:rsidRPr="003446D6">
              <w:rPr>
                <w:iCs/>
                <w:szCs w:val="24"/>
              </w:rPr>
              <w:t>4.</w:t>
            </w:r>
            <w:r w:rsidRPr="003446D6">
              <w:rPr>
                <w:iCs/>
                <w:color w:val="333333"/>
                <w:szCs w:val="24"/>
              </w:rPr>
              <w:t xml:space="preserve">Вычислить интеграл </w:t>
            </w:r>
            <w:r w:rsidRPr="003446D6">
              <w:rPr>
                <w:iCs/>
                <w:color w:val="333333"/>
                <w:position w:val="-32"/>
                <w:szCs w:val="24"/>
              </w:rPr>
              <w:object w:dxaOrig="880" w:dyaOrig="760" w14:anchorId="4148F2A2">
                <v:shape id="_x0000_i1077" type="#_x0000_t75" style="width:43.55pt;height:36pt" o:ole="">
                  <v:imagedata r:id="rId119" o:title=""/>
                </v:shape>
                <o:OLEObject Type="Embed" ProgID="Equation.3" ShapeID="_x0000_i1077" DrawAspect="Content" ObjectID="_1710048362" r:id="rId120"/>
              </w:object>
            </w:r>
            <w:r w:rsidRPr="003446D6">
              <w:rPr>
                <w:iCs/>
                <w:color w:val="333333"/>
                <w:szCs w:val="24"/>
              </w:rPr>
              <w:t>.</w:t>
            </w:r>
          </w:p>
          <w:p w14:paraId="331F0E06" w14:textId="77777777" w:rsidR="003C1078" w:rsidRPr="003446D6" w:rsidRDefault="003C1078" w:rsidP="00F0782A">
            <w:pPr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5.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3446D6">
              <w:rPr>
                <w:iCs/>
                <w:color w:val="333333"/>
                <w:position w:val="-12"/>
                <w:sz w:val="24"/>
                <w:szCs w:val="24"/>
              </w:rPr>
              <w:object w:dxaOrig="660" w:dyaOrig="360" w14:anchorId="26910898">
                <v:shape id="_x0000_i1078" type="#_x0000_t75" style="width:36pt;height:21.8pt" o:ole="">
                  <v:imagedata r:id="rId121" o:title=""/>
                </v:shape>
                <o:OLEObject Type="Embed" ProgID="Equation.3" ShapeID="_x0000_i1078" DrawAspect="Content" ObjectID="_1710048363" r:id="rId12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br/>
              <w:t>равна…</w:t>
            </w:r>
          </w:p>
          <w:p w14:paraId="4969D7E4" w14:textId="77777777" w:rsidR="003C1078" w:rsidRPr="003446D6" w:rsidRDefault="003C1078" w:rsidP="00F0782A">
            <w:pPr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noProof/>
                <w:color w:val="333333"/>
                <w:szCs w:val="24"/>
              </w:rPr>
              <w:object w:dxaOrig="1440" w:dyaOrig="1440" w14:anchorId="5D58AEC4">
                <v:shape id="_x0000_s1027" type="#_x0000_t75" style="position:absolute;left:0;text-align:left;margin-left:38.1pt;margin-top:74.9pt;width:123.8pt;height:89.6pt;z-index:251658240;mso-wrap-distance-left:0;mso-wrap-distance-right:0;mso-position-vertical-relative:page">
                  <v:imagedata r:id="rId123" o:title=""/>
                  <w10:wrap type="square" anchory="page"/>
                </v:shape>
                <o:OLEObject Type="Embed" ProgID="Word.Picture.8" ShapeID="_x0000_s1027" DrawAspect="Content" ObjectID="_1710048392" r:id="rId124"/>
              </w:object>
            </w:r>
          </w:p>
          <w:p w14:paraId="7C8C2C40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</w:p>
          <w:bookmarkEnd w:id="25"/>
          <w:p w14:paraId="288A9F11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</w:tc>
      </w:tr>
      <w:tr w:rsidR="003C1078" w:rsidRPr="003446D6" w14:paraId="76CA7390" w14:textId="77777777" w:rsidTr="00F0782A">
        <w:trPr>
          <w:trHeight w:val="283"/>
        </w:trPr>
        <w:tc>
          <w:tcPr>
            <w:tcW w:w="993" w:type="dxa"/>
          </w:tcPr>
          <w:p w14:paraId="05B2D3C0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827" w:type="dxa"/>
          </w:tcPr>
          <w:p w14:paraId="3872201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D45630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7</w:t>
            </w:r>
          </w:p>
          <w:p w14:paraId="39F3D8A2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5ACA8C53" w14:textId="77777777" w:rsidR="003C1078" w:rsidRPr="003446D6" w:rsidRDefault="003C1078" w:rsidP="00F0782A">
            <w:pPr>
              <w:shd w:val="clear" w:color="auto" w:fill="FFFFFF"/>
              <w:rPr>
                <w:iCs/>
                <w:sz w:val="24"/>
                <w:szCs w:val="24"/>
              </w:rPr>
            </w:pPr>
            <w:bookmarkStart w:id="26" w:name="_Hlk92651833"/>
            <w:r w:rsidRPr="003446D6">
              <w:rPr>
                <w:iCs/>
                <w:sz w:val="24"/>
                <w:szCs w:val="24"/>
              </w:rPr>
              <w:t xml:space="preserve">Вариант 1. </w:t>
            </w:r>
          </w:p>
          <w:p w14:paraId="27764550" w14:textId="77777777" w:rsidR="003C1078" w:rsidRPr="003446D6" w:rsidRDefault="003C1078" w:rsidP="00F0782A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Вычислите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yⅆxⅆy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3446D6">
              <w:rPr>
                <w:iCs/>
                <w:sz w:val="24"/>
                <w:szCs w:val="24"/>
              </w:rPr>
              <w:t xml:space="preserve"> если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ограничена </w:t>
            </w:r>
          </w:p>
          <w:p w14:paraId="7F4DDCE2" w14:textId="77777777" w:rsidR="003C1078" w:rsidRPr="003446D6" w:rsidRDefault="003C1078" w:rsidP="00F0782A">
            <w:pPr>
              <w:pStyle w:val="af0"/>
              <w:shd w:val="clear" w:color="auto" w:fill="FFFFFF"/>
              <w:ind w:left="709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кривыми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691FCD99" w14:textId="77777777" w:rsidR="003C1078" w:rsidRPr="003446D6" w:rsidRDefault="003C1078" w:rsidP="00F0782A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-ydx</m:t>
              </m:r>
            </m:oMath>
            <w:r w:rsidRPr="003446D6">
              <w:rPr>
                <w:iCs/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14:paraId="041F5E65" w14:textId="77777777" w:rsidR="003C1078" w:rsidRPr="003446D6" w:rsidRDefault="003C1078" w:rsidP="00F0782A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2.</w:t>
            </w:r>
          </w:p>
          <w:p w14:paraId="42750D2D" w14:textId="77777777" w:rsidR="003C1078" w:rsidRPr="003446D6" w:rsidRDefault="003C1078" w:rsidP="00F0782A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Вычислите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ⅆxⅆy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3446D6">
              <w:rPr>
                <w:iCs/>
                <w:sz w:val="24"/>
                <w:szCs w:val="24"/>
              </w:rPr>
              <w:t xml:space="preserve"> если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ограничена </w:t>
            </w:r>
          </w:p>
          <w:p w14:paraId="1F8751F0" w14:textId="77777777" w:rsidR="003C1078" w:rsidRPr="003446D6" w:rsidRDefault="003C1078" w:rsidP="00F0782A">
            <w:pPr>
              <w:pStyle w:val="af0"/>
              <w:shd w:val="clear" w:color="auto" w:fill="FFFFFF"/>
              <w:ind w:left="709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кривыми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55F2ED1" w14:textId="77777777" w:rsidR="003C1078" w:rsidRPr="003446D6" w:rsidRDefault="003C1078" w:rsidP="00F0782A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ydx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-xⅆy</m:t>
              </m:r>
            </m:oMath>
            <w:r w:rsidRPr="003446D6">
              <w:rPr>
                <w:iCs/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bookmarkEnd w:id="26"/>
          <w:p w14:paraId="4F93DE78" w14:textId="77777777" w:rsidR="003C1078" w:rsidRPr="003446D6" w:rsidRDefault="003C1078" w:rsidP="00F0782A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3C1078" w:rsidRPr="003446D6" w14:paraId="66C34F46" w14:textId="77777777" w:rsidTr="00F0782A">
        <w:trPr>
          <w:trHeight w:val="283"/>
        </w:trPr>
        <w:tc>
          <w:tcPr>
            <w:tcW w:w="993" w:type="dxa"/>
          </w:tcPr>
          <w:p w14:paraId="4FC05093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827" w:type="dxa"/>
          </w:tcPr>
          <w:p w14:paraId="1FDFFB9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6EC3575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8</w:t>
            </w:r>
          </w:p>
          <w:p w14:paraId="56FAD17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6F429DD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Вариант 1</w:t>
            </w:r>
          </w:p>
          <w:p w14:paraId="69AF2D1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1. Решить уравнение с разделяющимися переменными</w:t>
            </w:r>
          </w:p>
          <w:p w14:paraId="00624E89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566B9C8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2. Решить уравнение</w:t>
            </w:r>
          </w:p>
          <w:p w14:paraId="7961FC07" w14:textId="77777777" w:rsidR="003C1078" w:rsidRPr="003446D6" w:rsidRDefault="003C1078" w:rsidP="00F0782A">
            <w:pPr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-y=x⋅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3F0E9E3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3. Решить линейное уравнение </w:t>
            </w:r>
          </w:p>
          <w:p w14:paraId="2ED87F9F" w14:textId="77777777" w:rsidR="003C1078" w:rsidRPr="003446D6" w:rsidRDefault="003C1078" w:rsidP="00F0782A">
            <w:pPr>
              <w:ind w:left="357"/>
              <w:rPr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42A4AFD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4. Решить уравнение:</w:t>
            </w:r>
          </w:p>
          <w:p w14:paraId="42FB4E22" w14:textId="77777777" w:rsidR="003C1078" w:rsidRPr="003446D6" w:rsidRDefault="003C1078" w:rsidP="00F0782A">
            <w:pPr>
              <w:ind w:left="357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DF1459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Вариант 2</w:t>
            </w:r>
          </w:p>
          <w:p w14:paraId="6C06B5F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1. Решить уравнение с разделяющимися переменными</w:t>
            </w:r>
          </w:p>
          <w:p w14:paraId="5880EE2C" w14:textId="77777777" w:rsidR="003C1078" w:rsidRPr="003446D6" w:rsidRDefault="003C1078" w:rsidP="00F0782A">
            <w:pPr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653DF59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2. Решить уравнение</w:t>
            </w:r>
          </w:p>
          <w:p w14:paraId="15044388" w14:textId="77777777" w:rsidR="003C1078" w:rsidRPr="003446D6" w:rsidRDefault="003C1078" w:rsidP="00F0782A">
            <w:pPr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5F9F746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3. Решить линейное уравнение</w:t>
            </w:r>
            <w:r w:rsidRPr="003446D6">
              <w:rPr>
                <w:iCs/>
                <w:lang w:val="en-US"/>
              </w:rPr>
              <w:t>:</w:t>
            </w:r>
          </w:p>
          <w:p w14:paraId="03424009" w14:textId="77777777" w:rsidR="003C1078" w:rsidRPr="003446D6" w:rsidRDefault="003C1078" w:rsidP="00F0782A">
            <w:pPr>
              <w:ind w:left="357"/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y=x(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) .</m:t>
                </m:r>
              </m:oMath>
            </m:oMathPara>
          </w:p>
          <w:p w14:paraId="1F9F42D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4. Решить уравнение:</w:t>
            </w:r>
          </w:p>
          <w:p w14:paraId="3BD49E22" w14:textId="77777777" w:rsidR="003C1078" w:rsidRPr="003446D6" w:rsidRDefault="003C1078" w:rsidP="00F0782A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</w:tr>
      <w:tr w:rsidR="003C1078" w:rsidRPr="003446D6" w14:paraId="7FA898A8" w14:textId="77777777" w:rsidTr="00F0782A">
        <w:trPr>
          <w:trHeight w:val="283"/>
        </w:trPr>
        <w:tc>
          <w:tcPr>
            <w:tcW w:w="993" w:type="dxa"/>
          </w:tcPr>
          <w:p w14:paraId="6DC510DC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3827" w:type="dxa"/>
          </w:tcPr>
          <w:p w14:paraId="3C24BF5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68CDF49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по разделу 9</w:t>
            </w:r>
          </w:p>
          <w:p w14:paraId="402CA888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9723" w:type="dxa"/>
          </w:tcPr>
          <w:p w14:paraId="0C4A5049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>Вариант 1.</w:t>
            </w:r>
          </w:p>
          <w:p w14:paraId="19F6C30F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1.  Исследовать на сходимость ряд    </w:t>
            </w:r>
            <w:r w:rsidRPr="003446D6">
              <w:rPr>
                <w:iCs/>
                <w:position w:val="-38"/>
              </w:rPr>
              <w:object w:dxaOrig="1020" w:dyaOrig="900" w14:anchorId="25037D99">
                <v:shape id="_x0000_i1079" type="#_x0000_t75" style="width:50.2pt;height:43.55pt" o:ole="">
                  <v:imagedata r:id="rId125" o:title=""/>
                </v:shape>
                <o:OLEObject Type="Embed" ProgID="Equation.DSMT4" ShapeID="_x0000_i1079" DrawAspect="Content" ObjectID="_1710048364" r:id="rId126"/>
              </w:object>
            </w:r>
            <w:r w:rsidRPr="003446D6">
              <w:rPr>
                <w:iCs/>
              </w:rPr>
              <w:t>.</w:t>
            </w:r>
          </w:p>
          <w:p w14:paraId="2AA5D551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2. Разложить в ряд </w:t>
            </w:r>
            <w:proofErr w:type="spellStart"/>
            <w:r w:rsidRPr="003446D6">
              <w:rPr>
                <w:iCs/>
              </w:rPr>
              <w:t>Маклорена</w:t>
            </w:r>
            <w:proofErr w:type="spellEnd"/>
            <w:r w:rsidRPr="003446D6">
              <w:rPr>
                <w:iCs/>
              </w:rPr>
              <w:t xml:space="preserve"> функцию </w:t>
            </w:r>
            <w:r w:rsidRPr="003446D6">
              <w:rPr>
                <w:iCs/>
                <w:sz w:val="28"/>
                <w:szCs w:val="28"/>
              </w:rPr>
              <w:t xml:space="preserve">y= </w:t>
            </w:r>
            <w:proofErr w:type="spellStart"/>
            <w:proofErr w:type="gramStart"/>
            <w:r w:rsidRPr="003446D6">
              <w:rPr>
                <w:iCs/>
                <w:sz w:val="28"/>
                <w:szCs w:val="28"/>
              </w:rPr>
              <w:t>ln</w:t>
            </w:r>
            <w:proofErr w:type="spellEnd"/>
            <w:r w:rsidRPr="003446D6">
              <w:rPr>
                <w:iCs/>
                <w:sz w:val="28"/>
                <w:szCs w:val="28"/>
              </w:rPr>
              <w:t>( 4</w:t>
            </w:r>
            <w:proofErr w:type="gramEnd"/>
            <w:r w:rsidRPr="003446D6">
              <w:rPr>
                <w:iCs/>
                <w:sz w:val="28"/>
                <w:szCs w:val="28"/>
              </w:rPr>
              <w:t>+x</w:t>
            </w:r>
            <w:r w:rsidRPr="003446D6">
              <w:rPr>
                <w:iCs/>
              </w:rPr>
              <w:t>).</w:t>
            </w:r>
          </w:p>
          <w:p w14:paraId="36F5471D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3. Найти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3446D6">
              <w:rPr>
                <w:iCs/>
              </w:rPr>
              <w:t xml:space="preserve"> в разложении функции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+2x</m:t>
              </m:r>
            </m:oMath>
            <w:r w:rsidRPr="003446D6">
              <w:rPr>
                <w:iCs/>
              </w:rPr>
              <w:t xml:space="preserve"> в ряд Фурье </w:t>
            </w:r>
            <w:proofErr w:type="gramStart"/>
            <w:r w:rsidRPr="003446D6">
              <w:rPr>
                <w:iCs/>
              </w:rPr>
              <w:t>на  отрезке</w:t>
            </w:r>
            <w:proofErr w:type="gramEnd"/>
            <w:r w:rsidRPr="003446D6">
              <w:rPr>
                <w:iCs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-π;π</m:t>
                  </m:r>
                </m:e>
              </m:d>
            </m:oMath>
          </w:p>
          <w:p w14:paraId="7AB5F055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</w:p>
          <w:p w14:paraId="30D1F40D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>Вариант 2.</w:t>
            </w:r>
          </w:p>
          <w:p w14:paraId="018C6447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1.  Исследовать на сходимость ряд    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3446D6">
              <w:rPr>
                <w:iCs/>
              </w:rPr>
              <w:t>.</w:t>
            </w:r>
          </w:p>
          <w:p w14:paraId="01EFAB33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2. Разложить в ряд </w:t>
            </w:r>
            <w:proofErr w:type="spellStart"/>
            <w:r w:rsidRPr="003446D6">
              <w:rPr>
                <w:iCs/>
              </w:rPr>
              <w:t>Маклорена</w:t>
            </w:r>
            <w:proofErr w:type="spellEnd"/>
            <w:r w:rsidRPr="003446D6">
              <w:rPr>
                <w:iCs/>
              </w:rPr>
              <w:t xml:space="preserve"> функцию </w:t>
            </w:r>
            <w:r w:rsidRPr="003446D6">
              <w:rPr>
                <w:iCs/>
                <w:sz w:val="28"/>
                <w:szCs w:val="28"/>
              </w:rPr>
              <w:t xml:space="preserve">y=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ⅇ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sup>
              </m:sSup>
            </m:oMath>
          </w:p>
          <w:p w14:paraId="628767DE" w14:textId="77777777" w:rsidR="003C1078" w:rsidRPr="003446D6" w:rsidRDefault="003C1078" w:rsidP="00F0782A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3. Найти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3446D6">
              <w:rPr>
                <w:iCs/>
              </w:rPr>
              <w:t xml:space="preserve"> в разложении функции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 w:rsidRPr="003446D6">
              <w:rPr>
                <w:iCs/>
              </w:rPr>
              <w:t xml:space="preserve"> в ряд Фурье </w:t>
            </w:r>
            <w:proofErr w:type="gramStart"/>
            <w:r w:rsidRPr="003446D6">
              <w:rPr>
                <w:iCs/>
              </w:rPr>
              <w:t>на  отрезке</w:t>
            </w:r>
            <w:proofErr w:type="gramEnd"/>
            <w:r w:rsidRPr="003446D6">
              <w:rPr>
                <w:iCs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-π;π</m:t>
                  </m:r>
                </m:e>
              </m:d>
            </m:oMath>
          </w:p>
        </w:tc>
      </w:tr>
    </w:tbl>
    <w:p w14:paraId="01F550EF" w14:textId="77777777" w:rsidR="003C1078" w:rsidRPr="003446D6" w:rsidRDefault="003C1078" w:rsidP="003C1078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3B2E8384" w14:textId="77777777" w:rsidR="003C1078" w:rsidRPr="003446D6" w:rsidRDefault="003C1078" w:rsidP="003C1078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02783C9F" w14:textId="77777777" w:rsidR="003C1078" w:rsidRPr="003446D6" w:rsidRDefault="003C1078" w:rsidP="003C1078">
      <w:pPr>
        <w:pStyle w:val="2"/>
      </w:pPr>
      <w:bookmarkStart w:id="27" w:name="_Hlk92968287"/>
      <w:r w:rsidRPr="003446D6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C1078" w:rsidRPr="003446D6" w14:paraId="5435E7CB" w14:textId="77777777" w:rsidTr="00F0782A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59BA45D3" w14:textId="77777777" w:rsidR="003C1078" w:rsidRPr="003446D6" w:rsidRDefault="003C1078" w:rsidP="00F0782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3446D6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3446D6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5A1593FB" w14:textId="77777777" w:rsidR="003C1078" w:rsidRPr="003446D6" w:rsidRDefault="003C1078" w:rsidP="00F0782A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08DAFD59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3C1078" w:rsidRPr="003446D6" w14:paraId="76975764" w14:textId="77777777" w:rsidTr="00F0782A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30A33E2" w14:textId="77777777" w:rsidR="003C1078" w:rsidRPr="003446D6" w:rsidRDefault="003C1078" w:rsidP="00F0782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2975367A" w14:textId="77777777" w:rsidR="003C1078" w:rsidRPr="003446D6" w:rsidRDefault="003C1078" w:rsidP="00F0782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10B7A3D7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70152773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C1078" w:rsidRPr="003446D6" w14:paraId="16DA00E9" w14:textId="77777777" w:rsidTr="00F0782A">
        <w:trPr>
          <w:trHeight w:val="283"/>
        </w:trPr>
        <w:tc>
          <w:tcPr>
            <w:tcW w:w="2410" w:type="dxa"/>
            <w:vMerge w:val="restart"/>
          </w:tcPr>
          <w:p w14:paraId="270097D5" w14:textId="77777777" w:rsidR="003C1078" w:rsidRPr="00EA4836" w:rsidRDefault="003C1078" w:rsidP="00F0782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5CCD8DA2" w14:textId="77777777" w:rsidR="003C1078" w:rsidRPr="003446D6" w:rsidRDefault="003C1078" w:rsidP="00F078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446D6">
              <w:rPr>
                <w:iCs/>
                <w:spacing w:val="-4"/>
                <w:lang w:val="ru-RU"/>
              </w:rPr>
              <w:t xml:space="preserve">Обучающийся </w:t>
            </w:r>
            <w:r w:rsidRPr="003446D6">
              <w:rPr>
                <w:iCs/>
                <w:lang w:val="ru-RU"/>
              </w:rPr>
              <w:t>показал полный объем знаний, умений</w:t>
            </w:r>
            <w:r w:rsidRPr="003446D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446D6">
              <w:rPr>
                <w:iCs/>
                <w:lang w:val="ru-RU"/>
              </w:rPr>
              <w:t>в освоении</w:t>
            </w:r>
            <w:proofErr w:type="gramEnd"/>
            <w:r w:rsidRPr="003446D6">
              <w:rPr>
                <w:iCs/>
                <w:lang w:val="ru-RU"/>
              </w:rPr>
              <w:t xml:space="preserve"> пройденных тем и применение их на</w:t>
            </w:r>
            <w:r w:rsidRPr="003446D6">
              <w:rPr>
                <w:iCs/>
                <w:spacing w:val="-4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4BF7616" w14:textId="77777777" w:rsidR="003C1078" w:rsidRPr="003446D6" w:rsidRDefault="003C1078" w:rsidP="00F0782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50221BF5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9-1</w:t>
            </w:r>
            <w:r>
              <w:rPr>
                <w:iCs/>
              </w:rPr>
              <w:t>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7976A68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3C1078" w:rsidRPr="003446D6" w14:paraId="5D20BA1E" w14:textId="77777777" w:rsidTr="00F0782A">
        <w:trPr>
          <w:trHeight w:val="283"/>
        </w:trPr>
        <w:tc>
          <w:tcPr>
            <w:tcW w:w="2410" w:type="dxa"/>
            <w:vMerge/>
          </w:tcPr>
          <w:p w14:paraId="4461980D" w14:textId="77777777" w:rsidR="003C1078" w:rsidRPr="003446D6" w:rsidRDefault="003C1078" w:rsidP="00F0782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6F130768" w14:textId="77777777" w:rsidR="003C1078" w:rsidRPr="003446D6" w:rsidRDefault="003C1078" w:rsidP="00F078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полностью,</w:t>
            </w:r>
            <w:r w:rsidRPr="003446D6">
              <w:rPr>
                <w:iCs/>
                <w:spacing w:val="-15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446D6">
              <w:rPr>
                <w:iCs/>
                <w:spacing w:val="-8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8101512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7-8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C0529C8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3C1078" w:rsidRPr="003446D6" w14:paraId="78B43F4D" w14:textId="77777777" w:rsidTr="00F0782A">
        <w:trPr>
          <w:trHeight w:val="283"/>
        </w:trPr>
        <w:tc>
          <w:tcPr>
            <w:tcW w:w="2410" w:type="dxa"/>
            <w:vMerge/>
          </w:tcPr>
          <w:p w14:paraId="4B90F048" w14:textId="77777777" w:rsidR="003C1078" w:rsidRPr="003446D6" w:rsidRDefault="003C1078" w:rsidP="00F0782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125EDCC4" w14:textId="77777777" w:rsidR="003C1078" w:rsidRPr="003446D6" w:rsidRDefault="003C1078" w:rsidP="00F078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Допущены более одной</w:t>
            </w:r>
            <w:r w:rsidRPr="003446D6">
              <w:rPr>
                <w:iCs/>
                <w:spacing w:val="-22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ошибки или более двух-трех</w:t>
            </w:r>
            <w:r w:rsidRPr="003446D6">
              <w:rPr>
                <w:iCs/>
                <w:spacing w:val="-20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C48002D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4-6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13BA84C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3C1078" w:rsidRPr="003446D6" w14:paraId="35AF05E2" w14:textId="77777777" w:rsidTr="00F0782A">
        <w:trPr>
          <w:trHeight w:val="283"/>
        </w:trPr>
        <w:tc>
          <w:tcPr>
            <w:tcW w:w="2410" w:type="dxa"/>
            <w:vMerge/>
          </w:tcPr>
          <w:p w14:paraId="35ED690E" w14:textId="77777777" w:rsidR="003C1078" w:rsidRPr="003446D6" w:rsidRDefault="003C1078" w:rsidP="00F0782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6FE41021" w14:textId="77777777" w:rsidR="003C1078" w:rsidRPr="003446D6" w:rsidRDefault="003C1078" w:rsidP="00F078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не</w:t>
            </w:r>
            <w:r w:rsidRPr="003446D6">
              <w:rPr>
                <w:iCs/>
                <w:spacing w:val="-17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 xml:space="preserve">полностью. Допущены </w:t>
            </w:r>
            <w:r w:rsidRPr="003446D6">
              <w:rPr>
                <w:iCs/>
                <w:spacing w:val="-2"/>
                <w:lang w:val="ru-RU"/>
              </w:rPr>
              <w:t xml:space="preserve">грубые </w:t>
            </w:r>
            <w:r w:rsidRPr="003446D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B4BBE39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1-3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43CD4A7A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  <w:tr w:rsidR="003C1078" w:rsidRPr="003446D6" w14:paraId="557F04D0" w14:textId="77777777" w:rsidTr="00F0782A">
        <w:trPr>
          <w:trHeight w:val="283"/>
        </w:trPr>
        <w:tc>
          <w:tcPr>
            <w:tcW w:w="2410" w:type="dxa"/>
            <w:vMerge/>
          </w:tcPr>
          <w:p w14:paraId="16818798" w14:textId="77777777" w:rsidR="003C1078" w:rsidRPr="003446D6" w:rsidRDefault="003C1078" w:rsidP="00F0782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23B998E" w14:textId="77777777" w:rsidR="003C1078" w:rsidRPr="003446D6" w:rsidRDefault="003C1078" w:rsidP="00F0782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3446D6">
              <w:rPr>
                <w:iCs/>
              </w:rPr>
              <w:t>Работа</w:t>
            </w:r>
            <w:proofErr w:type="spellEnd"/>
            <w:r w:rsidRPr="003446D6">
              <w:rPr>
                <w:iCs/>
              </w:rPr>
              <w:t xml:space="preserve"> </w:t>
            </w:r>
            <w:proofErr w:type="spellStart"/>
            <w:r w:rsidRPr="003446D6">
              <w:rPr>
                <w:iCs/>
              </w:rPr>
              <w:t>не</w:t>
            </w:r>
            <w:proofErr w:type="spellEnd"/>
            <w:r w:rsidRPr="003446D6">
              <w:rPr>
                <w:iCs/>
                <w:lang w:val="ru-RU"/>
              </w:rPr>
              <w:t xml:space="preserve"> </w:t>
            </w:r>
            <w:proofErr w:type="spellStart"/>
            <w:r w:rsidRPr="003446D6">
              <w:rPr>
                <w:iCs/>
                <w:spacing w:val="-1"/>
              </w:rPr>
              <w:t>выполнена</w:t>
            </w:r>
            <w:proofErr w:type="spellEnd"/>
            <w:r w:rsidRPr="003446D6">
              <w:rPr>
                <w:iCs/>
              </w:rPr>
              <w:t>.</w:t>
            </w:r>
          </w:p>
        </w:tc>
        <w:tc>
          <w:tcPr>
            <w:tcW w:w="2055" w:type="dxa"/>
          </w:tcPr>
          <w:p w14:paraId="437E8D11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68F68CA8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7B1F65FD" w14:textId="77777777" w:rsidTr="00F0782A">
        <w:trPr>
          <w:trHeight w:val="283"/>
        </w:trPr>
        <w:tc>
          <w:tcPr>
            <w:tcW w:w="2410" w:type="dxa"/>
            <w:vMerge w:val="restart"/>
          </w:tcPr>
          <w:p w14:paraId="04E87C1A" w14:textId="77777777" w:rsidR="003C1078" w:rsidRPr="003446D6" w:rsidRDefault="003C1078" w:rsidP="00F0782A">
            <w:pPr>
              <w:pStyle w:val="TableParagraph"/>
              <w:rPr>
                <w:iCs/>
              </w:rPr>
            </w:pPr>
            <w:r w:rsidRPr="003446D6">
              <w:rPr>
                <w:iCs/>
                <w:lang w:val="ru-RU"/>
              </w:rPr>
              <w:t xml:space="preserve">Решение задач (заданий) </w:t>
            </w:r>
          </w:p>
          <w:p w14:paraId="65EDB16F" w14:textId="77777777" w:rsidR="003C1078" w:rsidRPr="003446D6" w:rsidRDefault="003C1078" w:rsidP="00F0782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ABCCDCE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83059E9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9</w:t>
            </w:r>
            <w:r w:rsidRPr="003446D6">
              <w:rPr>
                <w:iCs/>
              </w:rPr>
              <w:t xml:space="preserve"> – 1</w:t>
            </w:r>
            <w:r>
              <w:rPr>
                <w:iCs/>
              </w:rPr>
              <w:t>0</w:t>
            </w:r>
            <w:proofErr w:type="gramEnd"/>
            <w:r>
              <w:rPr>
                <w:iCs/>
              </w:rPr>
              <w:t xml:space="preserve"> </w:t>
            </w:r>
            <w:r w:rsidRPr="003446D6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21F62613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3C1078" w:rsidRPr="003446D6" w14:paraId="362D1966" w14:textId="77777777" w:rsidTr="00F0782A">
        <w:trPr>
          <w:trHeight w:val="283"/>
        </w:trPr>
        <w:tc>
          <w:tcPr>
            <w:tcW w:w="2410" w:type="dxa"/>
            <w:vMerge/>
          </w:tcPr>
          <w:p w14:paraId="7E9898DC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080" w:type="dxa"/>
          </w:tcPr>
          <w:p w14:paraId="3F2D3D2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 w:rsidRPr="003446D6">
              <w:rPr>
                <w:iCs/>
              </w:rPr>
              <w:t>1-2</w:t>
            </w:r>
            <w:proofErr w:type="gramEnd"/>
            <w:r w:rsidRPr="003446D6">
              <w:rPr>
                <w:iCs/>
              </w:rPr>
              <w:t xml:space="preserve"> из них; </w:t>
            </w:r>
          </w:p>
        </w:tc>
        <w:tc>
          <w:tcPr>
            <w:tcW w:w="2055" w:type="dxa"/>
          </w:tcPr>
          <w:p w14:paraId="459036DE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7</w:t>
            </w:r>
            <w:r w:rsidRPr="003446D6">
              <w:rPr>
                <w:iCs/>
              </w:rPr>
              <w:t xml:space="preserve"> – </w:t>
            </w:r>
            <w:r>
              <w:rPr>
                <w:iCs/>
              </w:rPr>
              <w:t>8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895CED8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3C1078" w:rsidRPr="003446D6" w14:paraId="2DAB5030" w14:textId="77777777" w:rsidTr="00F0782A">
        <w:trPr>
          <w:trHeight w:val="283"/>
        </w:trPr>
        <w:tc>
          <w:tcPr>
            <w:tcW w:w="2410" w:type="dxa"/>
            <w:vMerge/>
          </w:tcPr>
          <w:p w14:paraId="7B342B3A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080" w:type="dxa"/>
          </w:tcPr>
          <w:p w14:paraId="1B6B53B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F779939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4 – </w:t>
            </w:r>
            <w:r>
              <w:rPr>
                <w:iCs/>
              </w:rPr>
              <w:t>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A3E28AD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3C1078" w:rsidRPr="003446D6" w14:paraId="465A4825" w14:textId="77777777" w:rsidTr="00F0782A">
        <w:trPr>
          <w:trHeight w:val="283"/>
        </w:trPr>
        <w:tc>
          <w:tcPr>
            <w:tcW w:w="2410" w:type="dxa"/>
            <w:vMerge/>
          </w:tcPr>
          <w:p w14:paraId="2030050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8080" w:type="dxa"/>
          </w:tcPr>
          <w:p w14:paraId="6D3D8AD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6D058917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8692FC5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</w:tbl>
    <w:bookmarkEnd w:id="27"/>
    <w:p w14:paraId="108E9A65" w14:textId="77777777" w:rsidR="003C1078" w:rsidRPr="003446D6" w:rsidRDefault="003C1078" w:rsidP="003C1078">
      <w:pPr>
        <w:pStyle w:val="2"/>
      </w:pPr>
      <w:r w:rsidRPr="003446D6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C1078" w:rsidRPr="003446D6" w14:paraId="1480D80E" w14:textId="77777777" w:rsidTr="00F0782A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9C5DE32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46EA0545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1AD9117E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3C1078" w:rsidRPr="003446D6" w14:paraId="3AEEAF2F" w14:textId="77777777" w:rsidTr="00F0782A">
        <w:tc>
          <w:tcPr>
            <w:tcW w:w="3261" w:type="dxa"/>
          </w:tcPr>
          <w:p w14:paraId="2DED5D4A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>Зачет в письменной</w:t>
            </w:r>
          </w:p>
          <w:p w14:paraId="0620AF50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14:paraId="2EF231DB" w14:textId="77777777" w:rsidR="003C1078" w:rsidRDefault="003C1078" w:rsidP="00F078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Билет №1</w:t>
            </w:r>
          </w:p>
          <w:p w14:paraId="1C6F7554" w14:textId="77777777" w:rsidR="003C1078" w:rsidRPr="00005756" w:rsidRDefault="003C1078" w:rsidP="00F0782A">
            <w:pPr>
              <w:pStyle w:val="af0"/>
              <w:numPr>
                <w:ilvl w:val="1"/>
                <w:numId w:val="32"/>
              </w:numPr>
              <w:spacing w:after="160" w:line="259" w:lineRule="auto"/>
              <w:rPr>
                <w:color w:val="333333"/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&amp;2x-y=-1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&amp;5x-3y=-1</m:t>
                      </m:r>
                    </m:e>
                  </m:eqArr>
                </m:e>
              </m:d>
            </m:oMath>
            <w:r w:rsidRPr="0000575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7AF4D807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333333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4</m:t>
                      </m:r>
                    </m:e>
                  </m:func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05756">
              <w:rPr>
                <w:color w:val="333333"/>
                <w:sz w:val="24"/>
                <w:szCs w:val="24"/>
              </w:rPr>
              <w:t xml:space="preserve"> равен</w:t>
            </w:r>
          </w:p>
          <w:p w14:paraId="1E106D72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 xml:space="preserve">Найти производную 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oMath>
            <w:r w:rsidRPr="00005756">
              <w:rPr>
                <w:sz w:val="24"/>
                <w:szCs w:val="24"/>
              </w:rPr>
              <w:t xml:space="preserve">, если: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-2x-3y+1=0</m:t>
              </m:r>
            </m:oMath>
          </w:p>
          <w:p w14:paraId="77436D47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>Разложить функцию в ряд Тейлора в указанной точке до второго порядка включительно</w:t>
            </w:r>
            <w:r w:rsidRPr="00005756">
              <w:rPr>
                <w:sz w:val="24"/>
                <w:szCs w:val="24"/>
              </w:rPr>
              <w:br/>
            </w:r>
            <w:r w:rsidRPr="0000575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6B690A0" wp14:editId="04D743F6">
                  <wp:extent cx="714375" cy="2000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56">
              <w:rPr>
                <w:sz w:val="24"/>
                <w:szCs w:val="24"/>
              </w:rPr>
              <w:t xml:space="preserve">, </w:t>
            </w:r>
            <w:r w:rsidRPr="00005756">
              <w:rPr>
                <w:i/>
                <w:iCs/>
                <w:color w:val="0000FF"/>
                <w:sz w:val="24"/>
                <w:szCs w:val="24"/>
              </w:rPr>
              <w:t>x=1</w:t>
            </w:r>
          </w:p>
          <w:p w14:paraId="70C425D7" w14:textId="77777777" w:rsidR="003C1078" w:rsidRDefault="003C1078" w:rsidP="00F0782A">
            <w:pPr>
              <w:pStyle w:val="af0"/>
              <w:numPr>
                <w:ilvl w:val="0"/>
                <w:numId w:val="32"/>
              </w:numPr>
              <w:rPr>
                <w:rFonts w:eastAsia="Symbol"/>
                <w:sz w:val="24"/>
                <w:szCs w:val="24"/>
              </w:rPr>
            </w:pPr>
            <w:r w:rsidRPr="00005756"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2FEC9C6C" w14:textId="77777777" w:rsidR="003C1078" w:rsidRDefault="003C1078" w:rsidP="00F0782A">
            <w:pPr>
              <w:pStyle w:val="af0"/>
              <w:rPr>
                <w:rFonts w:eastAsia="Symbol"/>
                <w:sz w:val="24"/>
                <w:szCs w:val="24"/>
              </w:rPr>
            </w:pPr>
          </w:p>
          <w:p w14:paraId="2339A3B1" w14:textId="77777777" w:rsidR="003C1078" w:rsidRDefault="003C1078" w:rsidP="00F078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Билет №2</w:t>
            </w:r>
          </w:p>
          <w:p w14:paraId="75498993" w14:textId="77777777" w:rsidR="003C1078" w:rsidRPr="00005756" w:rsidRDefault="003C1078" w:rsidP="00F0782A">
            <w:pPr>
              <w:pStyle w:val="af0"/>
              <w:numPr>
                <w:ilvl w:val="1"/>
                <w:numId w:val="32"/>
              </w:numPr>
              <w:spacing w:after="160" w:line="259" w:lineRule="auto"/>
              <w:rPr>
                <w:color w:val="333333"/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&amp;2x-2y=-1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&amp;5x-y=-1</m:t>
                      </m:r>
                    </m:e>
                  </m:eqArr>
                </m:e>
              </m:d>
            </m:oMath>
            <w:r w:rsidRPr="0000575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212FC929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5x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05756">
              <w:rPr>
                <w:color w:val="333333"/>
                <w:sz w:val="24"/>
                <w:szCs w:val="24"/>
              </w:rPr>
              <w:t xml:space="preserve"> равен</w:t>
            </w:r>
          </w:p>
          <w:p w14:paraId="4144EE01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 xml:space="preserve">Найти производную 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oMath>
            <w:r w:rsidRPr="00005756">
              <w:rPr>
                <w:sz w:val="24"/>
                <w:szCs w:val="24"/>
              </w:rPr>
              <w:t xml:space="preserve">, если: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-4x-6y+1=0</m:t>
              </m:r>
            </m:oMath>
          </w:p>
          <w:p w14:paraId="0C6B7A7A" w14:textId="77777777" w:rsidR="003C1078" w:rsidRPr="00005756" w:rsidRDefault="003C1078" w:rsidP="00F0782A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>Разложить функцию в ряд Тейлора в указанной точке до второго порядка включительно</w:t>
            </w:r>
            <w:r w:rsidRPr="00005756">
              <w:rPr>
                <w:sz w:val="24"/>
                <w:szCs w:val="24"/>
              </w:rPr>
              <w:br/>
            </w:r>
            <w:r w:rsidRPr="0000575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156F52E" wp14:editId="1008C420">
                  <wp:extent cx="714375" cy="2000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56">
              <w:rPr>
                <w:sz w:val="24"/>
                <w:szCs w:val="24"/>
              </w:rPr>
              <w:t xml:space="preserve">, </w:t>
            </w:r>
            <w:r w:rsidRPr="00005756">
              <w:rPr>
                <w:i/>
                <w:iCs/>
                <w:color w:val="0000FF"/>
                <w:sz w:val="24"/>
                <w:szCs w:val="24"/>
              </w:rPr>
              <w:t>x=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  <w:p w14:paraId="12465332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005756"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2EF25379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  <w:p w14:paraId="2179062D" w14:textId="77777777" w:rsidR="003C1078" w:rsidRPr="003446D6" w:rsidRDefault="003C1078" w:rsidP="00F0782A">
            <w:pPr>
              <w:jc w:val="both"/>
              <w:rPr>
                <w:iCs/>
              </w:rPr>
            </w:pPr>
          </w:p>
        </w:tc>
      </w:tr>
      <w:tr w:rsidR="003C1078" w:rsidRPr="003446D6" w14:paraId="632C06FA" w14:textId="77777777" w:rsidTr="00F0782A">
        <w:tc>
          <w:tcPr>
            <w:tcW w:w="3261" w:type="dxa"/>
          </w:tcPr>
          <w:p w14:paraId="71C378CF" w14:textId="77777777" w:rsidR="003C1078" w:rsidRPr="003446D6" w:rsidRDefault="003C1078" w:rsidP="00F0782A">
            <w:pPr>
              <w:jc w:val="both"/>
              <w:rPr>
                <w:iCs/>
              </w:rPr>
            </w:pPr>
            <w:r w:rsidRPr="003446D6">
              <w:rPr>
                <w:iCs/>
              </w:rPr>
              <w:lastRenderedPageBreak/>
              <w:t>Экзамен (в устной форме)</w:t>
            </w:r>
          </w:p>
        </w:tc>
        <w:tc>
          <w:tcPr>
            <w:tcW w:w="11340" w:type="dxa"/>
          </w:tcPr>
          <w:p w14:paraId="72FE9C20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2CB86C71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Определение двойного интеграла, его физический смысл и основные свойства.</w:t>
            </w:r>
          </w:p>
          <w:p w14:paraId="3A24E56C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Найти радиус и интервал сходимости степенного ряда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3390" w:dyaOrig="900" w14:anchorId="11F609E9">
                <v:shape id="_x0000_i1080" type="#_x0000_t75" style="width:169.35pt;height:44.9pt" o:ole="">
                  <v:imagedata r:id="rId128" o:title=""/>
                </v:shape>
                <o:OLEObject Type="Embed" ProgID="Equation.DSMT4" ShapeID="_x0000_i1080" DrawAspect="Content" ObjectID="_1710048365" r:id="rId129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348226D1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940" w:dyaOrig="825" w14:anchorId="26E6F362">
                <v:shape id="_x0000_i1081" type="#_x0000_t75" style="width:147.1pt;height:41.35pt" o:ole="">
                  <v:imagedata r:id="rId130" o:title=""/>
                </v:shape>
                <o:OLEObject Type="Embed" ProgID="Equation.DSMT4" ShapeID="_x0000_i1081" DrawAspect="Content" ObjectID="_1710048366" r:id="rId131"/>
              </w:object>
            </w:r>
            <w:r w:rsidRPr="003446D6">
              <w:rPr>
                <w:iCs/>
                <w:sz w:val="24"/>
                <w:szCs w:val="24"/>
              </w:rPr>
              <w:t xml:space="preserve">;   </w:t>
            </w:r>
          </w:p>
          <w:p w14:paraId="0017FDD1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Показать,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280" w:dyaOrig="1335" w14:anchorId="0513B1E0">
                <v:shape id="_x0000_i1082" type="#_x0000_t75" style="width:114.2pt;height:66.65pt" o:ole="">
                  <v:imagedata r:id="rId132" o:title=""/>
                </v:shape>
                <o:OLEObject Type="Embed" ProgID="Equation.DSMT4" ShapeID="_x0000_i1082" DrawAspect="Content" ObjectID="_1710048367" r:id="rId133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 абсолютно.    </w:t>
            </w:r>
          </w:p>
          <w:p w14:paraId="3370DEE4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Найти решение задачи Коши </w:t>
            </w:r>
            <w:r w:rsidRPr="003446D6">
              <w:rPr>
                <w:iCs/>
                <w:position w:val="-24"/>
                <w:sz w:val="24"/>
                <w:szCs w:val="24"/>
              </w:rPr>
              <w:object w:dxaOrig="2160" w:dyaOrig="620" w14:anchorId="5F9B857C">
                <v:shape id="_x0000_i1083" type="#_x0000_t75" style="width:108pt;height:30.65pt" o:ole="">
                  <v:imagedata r:id="rId134" o:title=""/>
                </v:shape>
                <o:OLEObject Type="Embed" ProgID="Equation.3" ShapeID="_x0000_i1083" DrawAspect="Content" ObjectID="_1710048368" r:id="rId135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0C23B1DD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</w:p>
          <w:p w14:paraId="506B3504" w14:textId="77777777" w:rsidR="003C1078" w:rsidRPr="003446D6" w:rsidRDefault="003C1078" w:rsidP="00F0782A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BDDAA1A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>Экзаменационный билет № 2</w:t>
            </w:r>
          </w:p>
          <w:p w14:paraId="41D38482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Сведение двойного интеграла к повторному интегралу. Примеры вычисления двойных интегралов.</w:t>
            </w:r>
          </w:p>
          <w:p w14:paraId="6A8F39A1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 </w:t>
            </w:r>
            <w:r w:rsidRPr="003446D6">
              <w:rPr>
                <w:iCs/>
                <w:position w:val="-36"/>
                <w:sz w:val="24"/>
                <w:szCs w:val="24"/>
              </w:rPr>
              <w:object w:dxaOrig="1815" w:dyaOrig="855" w14:anchorId="6C5CDF34">
                <v:shape id="_x0000_i1084" type="#_x0000_t75" style="width:90.65pt;height:42.65pt" o:ole="">
                  <v:imagedata r:id="rId136" o:title=""/>
                </v:shape>
                <o:OLEObject Type="Embed" ProgID="Equation.DSMT4" ShapeID="_x0000_i1084" DrawAspect="Content" ObjectID="_1710048369" r:id="rId137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13A2BD7E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числовой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020" w:dyaOrig="900" w14:anchorId="41EBC314">
                <v:shape id="_x0000_i1085" type="#_x0000_t75" style="width:51.1pt;height:44.9pt" o:ole="">
                  <v:imagedata r:id="rId125" o:title=""/>
                </v:shape>
                <o:OLEObject Type="Embed" ProgID="Equation.DSMT4" ShapeID="_x0000_i1085" DrawAspect="Content" ObjectID="_1710048370" r:id="rId138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 абсолютно.</w:t>
            </w:r>
          </w:p>
          <w:p w14:paraId="654C42BE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Найти двойной интеграл от функции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1155" w:dyaOrig="345" w14:anchorId="0CA7B368">
                <v:shape id="_x0000_i1086" type="#_x0000_t75" style="width:57.8pt;height:17.35pt" o:ole="">
                  <v:imagedata r:id="rId139" o:title=""/>
                </v:shape>
                <o:OLEObject Type="Embed" ProgID="Equation.DSMT4" ShapeID="_x0000_i1086" DrawAspect="Content" ObjectID="_1710048371" r:id="rId140"/>
              </w:object>
            </w:r>
            <w:r w:rsidRPr="003446D6">
              <w:rPr>
                <w:iCs/>
                <w:sz w:val="24"/>
                <w:szCs w:val="24"/>
              </w:rPr>
              <w:t xml:space="preserve"> по области </w:t>
            </w:r>
            <w:r w:rsidRPr="003446D6">
              <w:rPr>
                <w:iCs/>
                <w:position w:val="-4"/>
                <w:sz w:val="24"/>
                <w:szCs w:val="24"/>
              </w:rPr>
              <w:object w:dxaOrig="300" w:dyaOrig="285" w14:anchorId="189A47CB">
                <v:shape id="_x0000_i1087" type="#_x0000_t75" style="width:15.1pt;height:14.2pt" o:ole="">
                  <v:imagedata r:id="rId141" o:title=""/>
                </v:shape>
                <o:OLEObject Type="Embed" ProgID="Equation.DSMT4" ShapeID="_x0000_i1087" DrawAspect="Content" ObjectID="_1710048372" r:id="rId142"/>
              </w:object>
            </w:r>
            <w:r w:rsidRPr="003446D6">
              <w:rPr>
                <w:iCs/>
                <w:sz w:val="24"/>
                <w:szCs w:val="24"/>
              </w:rPr>
              <w:t xml:space="preserve">, ограниченной линиями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3315" w:dyaOrig="420" w14:anchorId="71C0F442">
                <v:shape id="_x0000_i1088" type="#_x0000_t75" style="width:165.8pt;height:20.9pt" o:ole="">
                  <v:imagedata r:id="rId143" o:title=""/>
                </v:shape>
                <o:OLEObject Type="Embed" ProgID="Equation.DSMT4" ShapeID="_x0000_i1088" DrawAspect="Content" ObjectID="_1710048373" r:id="rId144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39A9672A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частное решение линейного неоднородного дифференциального уравнения второго порядка </w:t>
            </w:r>
            <w:r w:rsidRPr="003446D6">
              <w:rPr>
                <w:iCs/>
                <w:position w:val="-10"/>
                <w:sz w:val="24"/>
                <w:szCs w:val="24"/>
                <w:lang w:val="en-US"/>
              </w:rPr>
              <w:object w:dxaOrig="2280" w:dyaOrig="360" w14:anchorId="12678D0D">
                <v:shape id="_x0000_i1089" type="#_x0000_t75" style="width:114.2pt;height:18.2pt" o:ole="">
                  <v:imagedata r:id="rId145" o:title=""/>
                </v:shape>
                <o:OLEObject Type="Embed" ProgID="Equation.3" ShapeID="_x0000_i1089" DrawAspect="Content" ObjectID="_1710048374" r:id="rId146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32E77E91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>Экзаменационный билет № 3</w:t>
            </w:r>
          </w:p>
          <w:p w14:paraId="75EF3F03" w14:textId="77777777" w:rsidR="003C1078" w:rsidRPr="003446D6" w:rsidRDefault="003C1078" w:rsidP="00F0782A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1. Длина кривой. Криволинейный интеграл первого рода вдоль кривой.</w:t>
            </w:r>
          </w:p>
          <w:p w14:paraId="76515B16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0"/>
                <w:sz w:val="24"/>
                <w:szCs w:val="24"/>
              </w:rPr>
              <w:object w:dxaOrig="2655" w:dyaOrig="735" w14:anchorId="299AF5FA">
                <v:shape id="_x0000_i1090" type="#_x0000_t75" style="width:132.9pt;height:36.9pt" o:ole="">
                  <v:imagedata r:id="rId147" o:title=""/>
                </v:shape>
                <o:OLEObject Type="Embed" ProgID="Equation.DSMT4" ShapeID="_x0000_i1090" DrawAspect="Content" ObjectID="_1710048375" r:id="rId148"/>
              </w:object>
            </w:r>
            <w:r w:rsidRPr="003446D6">
              <w:rPr>
                <w:iCs/>
                <w:sz w:val="24"/>
                <w:szCs w:val="24"/>
              </w:rPr>
              <w:t xml:space="preserve">;      </w:t>
            </w:r>
          </w:p>
          <w:p w14:paraId="2A2044B8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числовой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275" w:dyaOrig="900" w14:anchorId="38DB51E3">
                <v:shape id="_x0000_i1091" type="#_x0000_t75" style="width:63.55pt;height:44.9pt" o:ole="">
                  <v:imagedata r:id="rId149" o:title=""/>
                </v:shape>
                <o:OLEObject Type="Embed" ProgID="Equation.DSMT4" ShapeID="_x0000_i1091" DrawAspect="Content" ObjectID="_1710048376" r:id="rId150"/>
              </w:object>
            </w:r>
            <w:r w:rsidRPr="003446D6">
              <w:rPr>
                <w:iCs/>
                <w:sz w:val="24"/>
                <w:szCs w:val="24"/>
              </w:rPr>
              <w:t xml:space="preserve"> расходится.</w:t>
            </w:r>
          </w:p>
          <w:p w14:paraId="32F905B6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Найти интервал сходимости ряда </w:t>
            </w:r>
            <w:r w:rsidRPr="003446D6">
              <w:rPr>
                <w:iCs/>
                <w:position w:val="-40"/>
                <w:sz w:val="24"/>
                <w:szCs w:val="24"/>
              </w:rPr>
              <w:object w:dxaOrig="2295" w:dyaOrig="945" w14:anchorId="50E131AD">
                <v:shape id="_x0000_i1092" type="#_x0000_t75" style="width:114.65pt;height:47.1pt" o:ole="">
                  <v:imagedata r:id="rId151" o:title=""/>
                </v:shape>
                <o:OLEObject Type="Embed" ProgID="Equation.DSMT4" ShapeID="_x0000_i1092" DrawAspect="Content" ObjectID="_1710048377" r:id="rId152"/>
              </w:object>
            </w:r>
          </w:p>
          <w:p w14:paraId="165CD9CE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частное решение линейного неоднородного дифференциального уравнения второго порядка </w:t>
            </w:r>
            <w:r w:rsidRPr="003446D6">
              <w:rPr>
                <w:iCs/>
                <w:position w:val="-10"/>
                <w:sz w:val="24"/>
                <w:szCs w:val="24"/>
                <w:lang w:val="en-US"/>
              </w:rPr>
              <w:object w:dxaOrig="2400" w:dyaOrig="360" w14:anchorId="6A3BAD3C">
                <v:shape id="_x0000_i1093" type="#_x0000_t75" style="width:120pt;height:18.2pt" o:ole="">
                  <v:imagedata r:id="rId153" o:title=""/>
                </v:shape>
                <o:OLEObject Type="Embed" ProgID="Equation.3" ShapeID="_x0000_i1093" DrawAspect="Content" ObjectID="_1710048378" r:id="rId154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031C80A4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</w:p>
          <w:p w14:paraId="777FCE05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№4 </w:t>
            </w:r>
          </w:p>
          <w:p w14:paraId="7D0F89BB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Тройной интеграл. Площадь поверхности. Общее понятие об интегралах первого рода по геометрическим фигурам.</w:t>
            </w:r>
          </w:p>
          <w:p w14:paraId="5823BBB3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</w:t>
            </w:r>
            <w:r w:rsidRPr="003446D6">
              <w:rPr>
                <w:iCs/>
                <w:position w:val="-36"/>
                <w:sz w:val="24"/>
                <w:szCs w:val="24"/>
              </w:rPr>
              <w:object w:dxaOrig="1815" w:dyaOrig="795" w14:anchorId="0E71CC83">
                <v:shape id="_x0000_i1094" type="#_x0000_t75" style="width:90.65pt;height:39.55pt" o:ole="">
                  <v:imagedata r:id="rId155" o:title=""/>
                </v:shape>
                <o:OLEObject Type="Embed" ProgID="Equation.DSMT4" ShapeID="_x0000_i1094" DrawAspect="Content" ObjectID="_1710048379" r:id="rId156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6DE4AA1A" w14:textId="77777777" w:rsidR="003C1078" w:rsidRPr="003446D6" w:rsidRDefault="003C1078" w:rsidP="00F0782A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Доказать,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310" w:dyaOrig="900" w14:anchorId="3EBF7EC7">
                <v:shape id="_x0000_i1095" type="#_x0000_t75" style="width:115.55pt;height:44.9pt" o:ole="">
                  <v:imagedata r:id="rId157" o:title=""/>
                </v:shape>
                <o:OLEObject Type="Embed" ProgID="Equation.DSMT4" ShapeID="_x0000_i1095" DrawAspect="Content" ObjectID="_1710048380" r:id="rId158"/>
              </w:object>
            </w:r>
            <w:r w:rsidRPr="003446D6">
              <w:rPr>
                <w:iCs/>
                <w:sz w:val="24"/>
                <w:szCs w:val="24"/>
              </w:rPr>
              <w:t xml:space="preserve">  сходится абсолютно.</w:t>
            </w:r>
          </w:p>
          <w:p w14:paraId="785E8CBF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Вычислить двойной интеграл </w:t>
            </w:r>
            <w:r w:rsidRPr="003446D6">
              <w:rPr>
                <w:iCs/>
                <w:position w:val="-30"/>
                <w:sz w:val="24"/>
                <w:szCs w:val="24"/>
              </w:rPr>
              <w:object w:dxaOrig="2120" w:dyaOrig="620" w14:anchorId="536F732E">
                <v:shape id="_x0000_i1096" type="#_x0000_t75" style="width:105.8pt;height:30.65pt" o:ole="">
                  <v:imagedata r:id="rId159" o:title=""/>
                </v:shape>
                <o:OLEObject Type="Embed" ProgID="Equation.3" ShapeID="_x0000_i1096" DrawAspect="Content" ObjectID="_1710048381" r:id="rId160"/>
              </w:object>
            </w:r>
            <w:r w:rsidRPr="003446D6">
              <w:rPr>
                <w:iCs/>
                <w:sz w:val="24"/>
                <w:szCs w:val="24"/>
              </w:rPr>
              <w:t xml:space="preserve">, где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– круг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1300" w:dyaOrig="360" w14:anchorId="75A29236">
                <v:shape id="_x0000_i1097" type="#_x0000_t75" style="width:65.35pt;height:18.2pt" o:ole="">
                  <v:imagedata r:id="rId161" o:title=""/>
                </v:shape>
                <o:OLEObject Type="Embed" ProgID="Equation.3" ShapeID="_x0000_i1097" DrawAspect="Content" ObjectID="_1710048382" r:id="rId162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5E4A6B67" w14:textId="77777777" w:rsidR="003C1078" w:rsidRPr="003446D6" w:rsidRDefault="003C1078" w:rsidP="00F0782A">
            <w:pPr>
              <w:widowControl w:val="0"/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общее решение дифференциального уравнения </w:t>
            </w:r>
          </w:p>
          <w:p w14:paraId="68073D89" w14:textId="77777777" w:rsidR="003C1078" w:rsidRPr="003446D6" w:rsidRDefault="003C1078" w:rsidP="00F0782A">
            <w:pPr>
              <w:widowControl w:val="0"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position w:val="-10"/>
                <w:sz w:val="24"/>
                <w:szCs w:val="24"/>
              </w:rPr>
              <w:object w:dxaOrig="2060" w:dyaOrig="360" w14:anchorId="78D00E09">
                <v:shape id="_x0000_i1098" type="#_x0000_t75" style="width:102.65pt;height:18.2pt" o:ole="">
                  <v:imagedata r:id="rId163" o:title=""/>
                </v:shape>
                <o:OLEObject Type="Embed" ProgID="Equation.3" ShapeID="_x0000_i1098" DrawAspect="Content" ObjectID="_1710048383" r:id="rId164"/>
              </w:object>
            </w:r>
            <w:r w:rsidRPr="003446D6">
              <w:rPr>
                <w:iCs/>
                <w:sz w:val="24"/>
                <w:szCs w:val="24"/>
              </w:rPr>
              <w:t xml:space="preserve"> при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560" w:dyaOrig="320" w14:anchorId="60B7692D">
                <v:shape id="_x0000_i1099" type="#_x0000_t75" style="width:27.55pt;height:15.55pt" o:ole="">
                  <v:imagedata r:id="rId165" o:title=""/>
                </v:shape>
                <o:OLEObject Type="Embed" ProgID="Equation.3" ShapeID="_x0000_i1099" DrawAspect="Content" ObjectID="_1710048384" r:id="rId166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78D098EB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</w:p>
          <w:p w14:paraId="75875BA4" w14:textId="77777777" w:rsidR="003C1078" w:rsidRPr="003446D6" w:rsidRDefault="003C1078" w:rsidP="00F0782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 5 </w:t>
            </w:r>
          </w:p>
          <w:p w14:paraId="64D38E8C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Криволинейные интегралы второго рода вдоль ориентированных кривых. Составной криволинейный интеграл и работа векторного поля вдоль кривой.</w:t>
            </w:r>
          </w:p>
          <w:p w14:paraId="23108753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 xml:space="preserve">2.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940" w:dyaOrig="825" w14:anchorId="774AD190">
                <v:shape id="_x0000_i1100" type="#_x0000_t75" style="width:147.1pt;height:41.35pt" o:ole="">
                  <v:imagedata r:id="rId167" o:title=""/>
                </v:shape>
                <o:OLEObject Type="Embed" ProgID="Equation.DSMT4" ShapeID="_x0000_i1100" DrawAspect="Content" ObjectID="_1710048385" r:id="rId168"/>
              </w:object>
            </w:r>
            <w:r w:rsidRPr="003446D6">
              <w:rPr>
                <w:iCs/>
                <w:sz w:val="24"/>
                <w:szCs w:val="24"/>
              </w:rPr>
              <w:t xml:space="preserve">;      </w:t>
            </w:r>
          </w:p>
          <w:p w14:paraId="4C24354C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575" w:dyaOrig="960" w14:anchorId="0C5688F0">
                <v:shape id="_x0000_i1101" type="#_x0000_t75" style="width:78.65pt;height:48pt" o:ole="">
                  <v:imagedata r:id="rId169" o:title=""/>
                </v:shape>
                <o:OLEObject Type="Embed" ProgID="Equation.DSMT4" ShapeID="_x0000_i1101" DrawAspect="Content" ObjectID="_1710048386" r:id="rId170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сходится.</w:t>
            </w:r>
          </w:p>
          <w:p w14:paraId="241D7CA7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Вычислить двойной интеграл от функции </w:t>
            </w:r>
            <w:r w:rsidRPr="003446D6">
              <w:rPr>
                <w:iCs/>
                <w:position w:val="-12"/>
                <w:sz w:val="24"/>
                <w:szCs w:val="24"/>
              </w:rPr>
              <w:object w:dxaOrig="1455" w:dyaOrig="375" w14:anchorId="6ED009F8">
                <v:shape id="_x0000_i1102" type="#_x0000_t75" style="width:72.9pt;height:18.65pt" o:ole="">
                  <v:imagedata r:id="rId171" o:title=""/>
                </v:shape>
                <o:OLEObject Type="Embed" ProgID="Equation.DSMT4" ShapeID="_x0000_i1102" DrawAspect="Content" ObjectID="_1710048387" r:id="rId172"/>
              </w:object>
            </w:r>
            <w:r w:rsidRPr="003446D6">
              <w:rPr>
                <w:iCs/>
                <w:sz w:val="24"/>
                <w:szCs w:val="24"/>
              </w:rPr>
              <w:t xml:space="preserve"> по области </w:t>
            </w:r>
            <w:r w:rsidRPr="003446D6">
              <w:rPr>
                <w:iCs/>
                <w:position w:val="-4"/>
                <w:sz w:val="24"/>
                <w:szCs w:val="24"/>
              </w:rPr>
              <w:object w:dxaOrig="315" w:dyaOrig="300" w14:anchorId="3E1B646F">
                <v:shape id="_x0000_i1103" type="#_x0000_t75" style="width:15.55pt;height:15.1pt" o:ole="">
                  <v:imagedata r:id="rId173" o:title=""/>
                </v:shape>
                <o:OLEObject Type="Embed" ProgID="Equation.DSMT4" ShapeID="_x0000_i1103" DrawAspect="Content" ObjectID="_1710048388" r:id="rId174"/>
              </w:object>
            </w:r>
            <w:r w:rsidRPr="003446D6">
              <w:rPr>
                <w:iCs/>
                <w:sz w:val="24"/>
                <w:szCs w:val="24"/>
              </w:rPr>
              <w:t xml:space="preserve">, ограниченной линиями: </w:t>
            </w:r>
            <w:r w:rsidRPr="003446D6">
              <w:rPr>
                <w:iCs/>
                <w:position w:val="-12"/>
                <w:sz w:val="24"/>
                <w:szCs w:val="24"/>
              </w:rPr>
              <w:object w:dxaOrig="3225" w:dyaOrig="480" w14:anchorId="3BE8BB2F">
                <v:shape id="_x0000_i1104" type="#_x0000_t75" style="width:161.35pt;height:24pt" o:ole="">
                  <v:imagedata r:id="rId175" o:title=""/>
                </v:shape>
                <o:OLEObject Type="Embed" ProgID="Equation.DSMT4" ShapeID="_x0000_i1104" DrawAspect="Content" ObjectID="_1710048389" r:id="rId176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1A43D68E" w14:textId="77777777" w:rsidR="003C1078" w:rsidRPr="003446D6" w:rsidRDefault="003C1078" w:rsidP="00F0782A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Найти решение задачи Коши </w:t>
            </w:r>
            <w:r w:rsidRPr="003446D6">
              <w:rPr>
                <w:iCs/>
                <w:position w:val="-24"/>
                <w:sz w:val="24"/>
                <w:szCs w:val="24"/>
              </w:rPr>
              <w:object w:dxaOrig="2120" w:dyaOrig="620" w14:anchorId="6A61D123">
                <v:shape id="_x0000_i1105" type="#_x0000_t75" style="width:105.8pt;height:30.65pt" o:ole="">
                  <v:imagedata r:id="rId177" o:title=""/>
                </v:shape>
                <o:OLEObject Type="Embed" ProgID="Equation.3" ShapeID="_x0000_i1105" DrawAspect="Content" ObjectID="_1710048390" r:id="rId178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378ACECB" w14:textId="77777777" w:rsidR="003C1078" w:rsidRPr="003446D6" w:rsidRDefault="003C1078" w:rsidP="00F0782A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</w:tbl>
    <w:p w14:paraId="2B149EBB" w14:textId="77777777" w:rsidR="003C1078" w:rsidRPr="003446D6" w:rsidRDefault="003C1078" w:rsidP="003C1078">
      <w:pPr>
        <w:pStyle w:val="2"/>
      </w:pPr>
      <w:bookmarkStart w:id="28" w:name="_Hlk92968436"/>
      <w:r w:rsidRPr="003446D6">
        <w:lastRenderedPageBreak/>
        <w:t>Критерии, шкалы оценивания промежуточной аттестации учебной дисциплины «Математика»: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C1078" w:rsidRPr="003446D6" w14:paraId="218DC79A" w14:textId="77777777" w:rsidTr="00F0782A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11A33B7" w14:textId="77777777" w:rsidR="003C1078" w:rsidRPr="003446D6" w:rsidRDefault="003C1078" w:rsidP="00F0782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753ECDC4" w14:textId="77777777" w:rsidR="003C1078" w:rsidRPr="003446D6" w:rsidRDefault="003C1078" w:rsidP="00F0782A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0568D3B0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3C1078" w:rsidRPr="003446D6" w14:paraId="66D160AB" w14:textId="77777777" w:rsidTr="00F0782A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72F2F6B" w14:textId="77777777" w:rsidR="003C1078" w:rsidRPr="003446D6" w:rsidRDefault="003C1078" w:rsidP="00F0782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83AF8DB" w14:textId="77777777" w:rsidR="003C1078" w:rsidRPr="003446D6" w:rsidRDefault="003C1078" w:rsidP="00F0782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969D35C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0BDE362F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C1078" w:rsidRPr="003446D6" w14:paraId="3951E91C" w14:textId="77777777" w:rsidTr="00F0782A">
        <w:trPr>
          <w:trHeight w:val="283"/>
        </w:trPr>
        <w:tc>
          <w:tcPr>
            <w:tcW w:w="3828" w:type="dxa"/>
            <w:vMerge w:val="restart"/>
          </w:tcPr>
          <w:p w14:paraId="097677C9" w14:textId="77777777" w:rsidR="003C1078" w:rsidRPr="003446D6" w:rsidRDefault="003C1078" w:rsidP="00F0782A">
            <w:pPr>
              <w:rPr>
                <w:iCs/>
              </w:rPr>
            </w:pPr>
            <w:r w:rsidRPr="00EE580B">
              <w:rPr>
                <w:iCs/>
              </w:rPr>
              <w:t>Зачет</w:t>
            </w:r>
            <w:r w:rsidRPr="003446D6">
              <w:rPr>
                <w:iCs/>
              </w:rPr>
              <w:t xml:space="preserve"> </w:t>
            </w:r>
          </w:p>
          <w:p w14:paraId="20DE1092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 письменной форме по билетам</w:t>
            </w:r>
          </w:p>
          <w:p w14:paraId="022E6D83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1-й вопрос: </w:t>
            </w:r>
            <w:proofErr w:type="gramStart"/>
            <w:r w:rsidRPr="003446D6">
              <w:rPr>
                <w:iCs/>
                <w:lang w:val="ru-RU"/>
              </w:rPr>
              <w:t xml:space="preserve">0 – </w:t>
            </w:r>
            <w:r>
              <w:rPr>
                <w:iCs/>
                <w:lang w:val="ru-RU"/>
              </w:rPr>
              <w:t>5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4A2BDE1B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2-й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0FF48F66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3-й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342E0184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4-й вопрос: </w:t>
            </w:r>
            <w:proofErr w:type="gramStart"/>
            <w:r w:rsidRPr="003446D6">
              <w:rPr>
                <w:iCs/>
                <w:lang w:val="ru-RU"/>
              </w:rPr>
              <w:t>0 – 1</w:t>
            </w:r>
            <w:r>
              <w:rPr>
                <w:iCs/>
                <w:lang w:val="ru-RU"/>
              </w:rPr>
              <w:t>5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63FCE70A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5-й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78384C69" w14:textId="77777777" w:rsidR="003C1078" w:rsidRPr="00EE580B" w:rsidRDefault="003C1078" w:rsidP="00F0782A">
            <w:pPr>
              <w:rPr>
                <w:iCs/>
              </w:rPr>
            </w:pPr>
          </w:p>
        </w:tc>
        <w:tc>
          <w:tcPr>
            <w:tcW w:w="6945" w:type="dxa"/>
          </w:tcPr>
          <w:p w14:paraId="22D859EC" w14:textId="77777777" w:rsidR="003C1078" w:rsidRPr="00EE580B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E580B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0FE7D49" w14:textId="77777777" w:rsidR="003C1078" w:rsidRPr="00EE580B" w:rsidRDefault="003C1078" w:rsidP="00F0782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E580B">
              <w:rPr>
                <w:rFonts w:ascii="Times New Roman" w:hAnsi="Times New Roman" w:cs="Times New Roman"/>
                <w:iCs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194F76" w14:textId="77777777" w:rsidR="003C1078" w:rsidRPr="003446D6" w:rsidRDefault="003C1078" w:rsidP="00F0782A">
            <w:pPr>
              <w:jc w:val="center"/>
              <w:rPr>
                <w:iCs/>
              </w:rPr>
            </w:pPr>
            <w:r>
              <w:rPr>
                <w:iCs/>
              </w:rPr>
              <w:t>25-50</w:t>
            </w:r>
          </w:p>
        </w:tc>
        <w:tc>
          <w:tcPr>
            <w:tcW w:w="2056" w:type="dxa"/>
          </w:tcPr>
          <w:p w14:paraId="4C0A1199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зачтено</w:t>
            </w:r>
          </w:p>
        </w:tc>
      </w:tr>
      <w:tr w:rsidR="003C1078" w:rsidRPr="003446D6" w14:paraId="76D1161D" w14:textId="77777777" w:rsidTr="00F0782A">
        <w:trPr>
          <w:trHeight w:val="283"/>
        </w:trPr>
        <w:tc>
          <w:tcPr>
            <w:tcW w:w="3828" w:type="dxa"/>
            <w:vMerge/>
          </w:tcPr>
          <w:p w14:paraId="16689870" w14:textId="77777777" w:rsidR="003C1078" w:rsidRPr="00EE580B" w:rsidRDefault="003C1078" w:rsidP="00F0782A">
            <w:pPr>
              <w:rPr>
                <w:iCs/>
              </w:rPr>
            </w:pPr>
          </w:p>
        </w:tc>
        <w:tc>
          <w:tcPr>
            <w:tcW w:w="6945" w:type="dxa"/>
          </w:tcPr>
          <w:p w14:paraId="45ACBC2E" w14:textId="77777777" w:rsidR="003C1078" w:rsidRPr="00EE580B" w:rsidRDefault="003C1078" w:rsidP="00F0782A">
            <w:pPr>
              <w:rPr>
                <w:iCs/>
                <w:color w:val="000000"/>
              </w:rPr>
            </w:pPr>
            <w:r w:rsidRPr="00EE580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</w:tc>
        <w:tc>
          <w:tcPr>
            <w:tcW w:w="1772" w:type="dxa"/>
          </w:tcPr>
          <w:p w14:paraId="0EBC1318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0 – </w:t>
            </w:r>
            <w:r>
              <w:rPr>
                <w:iCs/>
              </w:rPr>
              <w:t>24</w:t>
            </w:r>
            <w:proofErr w:type="gramEnd"/>
            <w:r>
              <w:rPr>
                <w:iCs/>
              </w:rPr>
              <w:t xml:space="preserve"> </w:t>
            </w:r>
            <w:r w:rsidRPr="003446D6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60354626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не зачтено</w:t>
            </w:r>
          </w:p>
        </w:tc>
      </w:tr>
      <w:tr w:rsidR="003C1078" w:rsidRPr="003446D6" w14:paraId="1F48CC9F" w14:textId="77777777" w:rsidTr="00F0782A">
        <w:trPr>
          <w:trHeight w:val="283"/>
        </w:trPr>
        <w:tc>
          <w:tcPr>
            <w:tcW w:w="3828" w:type="dxa"/>
            <w:vMerge w:val="restart"/>
          </w:tcPr>
          <w:p w14:paraId="4E4A4F7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13D78F0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 письменной форме по билетам</w:t>
            </w:r>
          </w:p>
          <w:p w14:paraId="4F96D09D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1-й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67CE0567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2-й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65B22F9C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3-й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7FD962C9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lastRenderedPageBreak/>
              <w:t xml:space="preserve">4-й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51AFC788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5-й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5F8698D3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49A1D07C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5FC80C39" w14:textId="77777777" w:rsidR="003C1078" w:rsidRPr="003446D6" w:rsidRDefault="003C1078" w:rsidP="00F0782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1889C51F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lastRenderedPageBreak/>
              <w:t>Обучающийся:</w:t>
            </w:r>
          </w:p>
          <w:p w14:paraId="785BE4A4" w14:textId="77777777" w:rsidR="003C1078" w:rsidRPr="003446D6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85F5220" w14:textId="77777777" w:rsidR="003C1078" w:rsidRPr="003446D6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свободно владеет научными понятиями, ведет диалог и вступает в </w:t>
            </w:r>
            <w:r w:rsidRPr="003446D6">
              <w:rPr>
                <w:iCs/>
                <w:lang w:val="ru-RU"/>
              </w:rPr>
              <w:lastRenderedPageBreak/>
              <w:t>научную дискуссию;</w:t>
            </w:r>
          </w:p>
          <w:p w14:paraId="7BDE7ADA" w14:textId="77777777" w:rsidR="003C1078" w:rsidRPr="003446D6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11BE652" w14:textId="77777777" w:rsidR="003C1078" w:rsidRPr="003446D6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465FABA2" w14:textId="77777777" w:rsidR="003C1078" w:rsidRPr="003446D6" w:rsidRDefault="003C1078" w:rsidP="00F0782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F484981" w14:textId="77777777" w:rsidR="003C1078" w:rsidRPr="003446D6" w:rsidRDefault="003C1078" w:rsidP="00F0782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338CA07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46 -50 баллов</w:t>
            </w:r>
          </w:p>
        </w:tc>
        <w:tc>
          <w:tcPr>
            <w:tcW w:w="2056" w:type="dxa"/>
          </w:tcPr>
          <w:p w14:paraId="64AB6B85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3C1078" w:rsidRPr="003446D6" w14:paraId="57C99087" w14:textId="77777777" w:rsidTr="00F0782A">
        <w:trPr>
          <w:trHeight w:val="283"/>
        </w:trPr>
        <w:tc>
          <w:tcPr>
            <w:tcW w:w="3828" w:type="dxa"/>
            <w:vMerge/>
          </w:tcPr>
          <w:p w14:paraId="46DEBA8A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6945" w:type="dxa"/>
          </w:tcPr>
          <w:p w14:paraId="69A7249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4C3464C4" w14:textId="77777777" w:rsidR="003C1078" w:rsidRPr="003446D6" w:rsidRDefault="003C1078" w:rsidP="00F0782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10A82DB" w14:textId="77777777" w:rsidR="003C1078" w:rsidRPr="003446D6" w:rsidRDefault="003C1078" w:rsidP="00F0782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недостаточно раскрыта проблема по одному из вопросов билета;</w:t>
            </w:r>
          </w:p>
          <w:p w14:paraId="5B4AC241" w14:textId="77777777" w:rsidR="003C1078" w:rsidRPr="003446D6" w:rsidRDefault="003C1078" w:rsidP="00F0782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недостаточно логично построено изложение вопроса;</w:t>
            </w:r>
          </w:p>
          <w:p w14:paraId="5E0B2861" w14:textId="77777777" w:rsidR="003C1078" w:rsidRPr="003446D6" w:rsidRDefault="003C1078" w:rsidP="00F0782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D18F93C" w14:textId="77777777" w:rsidR="003C1078" w:rsidRPr="003446D6" w:rsidRDefault="003C1078" w:rsidP="00F0782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21E777E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5DB10FD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 xml:space="preserve">33 – </w:t>
            </w:r>
            <w:proofErr w:type="gramStart"/>
            <w:r w:rsidRPr="003446D6">
              <w:rPr>
                <w:iCs/>
              </w:rPr>
              <w:t>45  баллов</w:t>
            </w:r>
            <w:proofErr w:type="gramEnd"/>
          </w:p>
        </w:tc>
        <w:tc>
          <w:tcPr>
            <w:tcW w:w="2056" w:type="dxa"/>
          </w:tcPr>
          <w:p w14:paraId="10278943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3C1078" w:rsidRPr="003446D6" w14:paraId="289D3669" w14:textId="77777777" w:rsidTr="00F0782A">
        <w:trPr>
          <w:trHeight w:val="283"/>
        </w:trPr>
        <w:tc>
          <w:tcPr>
            <w:tcW w:w="3828" w:type="dxa"/>
            <w:vMerge/>
          </w:tcPr>
          <w:p w14:paraId="6ABA65EE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6945" w:type="dxa"/>
          </w:tcPr>
          <w:p w14:paraId="0BE541F7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752066C9" w14:textId="77777777" w:rsidR="003C1078" w:rsidRPr="003446D6" w:rsidRDefault="003C1078" w:rsidP="00F0782A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iCs/>
              </w:rPr>
              <w:t xml:space="preserve">показывает </w:t>
            </w:r>
            <w:r w:rsidRPr="003446D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71426DA" w14:textId="77777777" w:rsidR="003C1078" w:rsidRPr="003446D6" w:rsidRDefault="003C1078" w:rsidP="00F0782A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rFonts w:eastAsia="Times New Roman"/>
                <w:iCs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B236085" w14:textId="77777777" w:rsidR="003C1078" w:rsidRPr="003446D6" w:rsidRDefault="003C1078" w:rsidP="00F0782A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73ABAB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446D6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31AB822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lastRenderedPageBreak/>
              <w:t>21– 32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316B150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3C1078" w:rsidRPr="003446D6" w14:paraId="3AA8E9CB" w14:textId="77777777" w:rsidTr="00F0782A">
        <w:trPr>
          <w:trHeight w:val="283"/>
        </w:trPr>
        <w:tc>
          <w:tcPr>
            <w:tcW w:w="3828" w:type="dxa"/>
            <w:vMerge/>
          </w:tcPr>
          <w:p w14:paraId="323D26A6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6945" w:type="dxa"/>
          </w:tcPr>
          <w:p w14:paraId="6F00733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F51C931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FA05B80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20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5E343B2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  <w:tr w:rsidR="003C1078" w:rsidRPr="003446D6" w14:paraId="4CD5E7D9" w14:textId="77777777" w:rsidTr="00F0782A">
        <w:trPr>
          <w:trHeight w:val="283"/>
        </w:trPr>
        <w:tc>
          <w:tcPr>
            <w:tcW w:w="3828" w:type="dxa"/>
          </w:tcPr>
          <w:p w14:paraId="7D1DDA5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6945" w:type="dxa"/>
          </w:tcPr>
          <w:p w14:paraId="7D4D8A3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1772" w:type="dxa"/>
          </w:tcPr>
          <w:p w14:paraId="22BCB873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2056" w:type="dxa"/>
          </w:tcPr>
          <w:p w14:paraId="3CFCE47A" w14:textId="77777777" w:rsidR="003C1078" w:rsidRPr="003446D6" w:rsidRDefault="003C1078" w:rsidP="00F0782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</w:tr>
    </w:tbl>
    <w:p w14:paraId="452C4D45" w14:textId="77777777" w:rsidR="003C1078" w:rsidRPr="003446D6" w:rsidRDefault="003C1078" w:rsidP="003C1078">
      <w:pPr>
        <w:pStyle w:val="1"/>
        <w:rPr>
          <w:rFonts w:eastAsiaTheme="minorEastAsia"/>
          <w:iCs/>
          <w:szCs w:val="24"/>
        </w:rPr>
        <w:sectPr w:rsidR="003C1078" w:rsidRPr="003446D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F9D16F3" w14:textId="77777777" w:rsidR="003C1078" w:rsidRDefault="003C1078" w:rsidP="003C1078">
      <w:pPr>
        <w:pStyle w:val="2"/>
      </w:pPr>
      <w:bookmarkStart w:id="29" w:name="_Hlk99431917"/>
      <w:bookmarkEnd w:id="28"/>
      <w:r w:rsidRPr="009D5862">
        <w:rPr>
          <w:rFonts w:eastAsiaTheme="minorHAnsi"/>
          <w:lang w:eastAsia="en-US"/>
        </w:rPr>
        <w:lastRenderedPageBreak/>
        <w:t xml:space="preserve">Примерные темы </w:t>
      </w:r>
      <w:r w:rsidRPr="00491417">
        <w:rPr>
          <w:rFonts w:eastAsiaTheme="minorHAnsi"/>
          <w:iCs w:val="0"/>
          <w:lang w:eastAsia="en-US"/>
        </w:rPr>
        <w:t>курсовой работы</w:t>
      </w:r>
      <w:bookmarkEnd w:id="29"/>
      <w:r w:rsidRPr="00491417">
        <w:rPr>
          <w:rFonts w:eastAsiaTheme="minorHAnsi"/>
          <w:iCs w:val="0"/>
          <w:lang w:eastAsia="en-US"/>
        </w:rPr>
        <w:t>/курсового проекта</w:t>
      </w:r>
    </w:p>
    <w:p w14:paraId="58863BAC" w14:textId="77777777" w:rsidR="003C1078" w:rsidRPr="008E0F9E" w:rsidRDefault="003C1078" w:rsidP="003C1078">
      <w:pPr>
        <w:pStyle w:val="2"/>
        <w:rPr>
          <w:i/>
        </w:rPr>
      </w:pPr>
      <w:bookmarkStart w:id="30" w:name="_Hlk99431956"/>
      <w:r>
        <w:t>Критерии, шкалы оценивания</w:t>
      </w:r>
      <w:r w:rsidRPr="00AE5C0C">
        <w:t xml:space="preserve"> </w:t>
      </w:r>
      <w:r>
        <w:t>курсовой работы/курсового проекта</w:t>
      </w:r>
    </w:p>
    <w:bookmarkEnd w:id="30"/>
    <w:p w14:paraId="30AC15B2" w14:textId="77777777" w:rsidR="003C1078" w:rsidRPr="003446D6" w:rsidRDefault="003C1078" w:rsidP="003C1078">
      <w:pPr>
        <w:pStyle w:val="2"/>
      </w:pPr>
      <w:r w:rsidRPr="003446D6">
        <w:t>Система оценивания результатов текущего контроля и промежуточной аттестации.</w:t>
      </w:r>
    </w:p>
    <w:p w14:paraId="54C909D5" w14:textId="77777777" w:rsidR="003C1078" w:rsidRPr="003446D6" w:rsidRDefault="003C1078" w:rsidP="003C1078">
      <w:pPr>
        <w:ind w:firstLine="709"/>
        <w:rPr>
          <w:rFonts w:eastAsia="MS Mincho"/>
          <w:iCs/>
          <w:sz w:val="24"/>
          <w:szCs w:val="24"/>
        </w:rPr>
      </w:pPr>
      <w:r w:rsidRPr="003446D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F8B04C0" w14:textId="77777777" w:rsidR="003C1078" w:rsidRPr="003446D6" w:rsidRDefault="003C1078" w:rsidP="003C1078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C1078" w:rsidRPr="003446D6" w14:paraId="3116C47B" w14:textId="77777777" w:rsidTr="00F0782A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3420175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63EB8D3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F454FE4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3C1078" w:rsidRPr="003446D6" w14:paraId="1815EA68" w14:textId="77777777" w:rsidTr="00F0782A">
        <w:trPr>
          <w:trHeight w:val="286"/>
        </w:trPr>
        <w:tc>
          <w:tcPr>
            <w:tcW w:w="3686" w:type="dxa"/>
          </w:tcPr>
          <w:p w14:paraId="517C76AD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Текущий контроль (первый семестр): </w:t>
            </w:r>
          </w:p>
        </w:tc>
        <w:tc>
          <w:tcPr>
            <w:tcW w:w="2835" w:type="dxa"/>
          </w:tcPr>
          <w:p w14:paraId="2EE1BC71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2506FC9D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4DCD0E65" w14:textId="77777777" w:rsidTr="00F0782A">
        <w:trPr>
          <w:trHeight w:val="286"/>
        </w:trPr>
        <w:tc>
          <w:tcPr>
            <w:tcW w:w="3686" w:type="dxa"/>
          </w:tcPr>
          <w:p w14:paraId="1BCE4351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</w:t>
            </w:r>
            <w:proofErr w:type="gramStart"/>
            <w:r w:rsidRPr="003446D6">
              <w:rPr>
                <w:bCs/>
                <w:iCs/>
              </w:rPr>
              <w:t>1-2</w:t>
            </w:r>
            <w:proofErr w:type="gramEnd"/>
            <w:r w:rsidRPr="003446D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52F9425B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F738549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C1078" w:rsidRPr="003446D6" w14:paraId="69981DF8" w14:textId="77777777" w:rsidTr="00F0782A">
        <w:trPr>
          <w:trHeight w:val="286"/>
        </w:trPr>
        <w:tc>
          <w:tcPr>
            <w:tcW w:w="3686" w:type="dxa"/>
          </w:tcPr>
          <w:p w14:paraId="4EAE2077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3)</w:t>
            </w:r>
          </w:p>
        </w:tc>
        <w:tc>
          <w:tcPr>
            <w:tcW w:w="2835" w:type="dxa"/>
          </w:tcPr>
          <w:p w14:paraId="09206507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AD07152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C1078" w:rsidRPr="003446D6" w14:paraId="1B534E43" w14:textId="77777777" w:rsidTr="00F0782A">
        <w:trPr>
          <w:trHeight w:val="286"/>
        </w:trPr>
        <w:tc>
          <w:tcPr>
            <w:tcW w:w="3686" w:type="dxa"/>
          </w:tcPr>
          <w:p w14:paraId="0BC2A25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(тема 4)</w:t>
            </w:r>
          </w:p>
        </w:tc>
        <w:tc>
          <w:tcPr>
            <w:tcW w:w="2835" w:type="dxa"/>
          </w:tcPr>
          <w:p w14:paraId="44DB9982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79CF442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C1078" w:rsidRPr="003446D6" w14:paraId="7466AE17" w14:textId="77777777" w:rsidTr="00F0782A">
        <w:trPr>
          <w:trHeight w:val="286"/>
        </w:trPr>
        <w:tc>
          <w:tcPr>
            <w:tcW w:w="3686" w:type="dxa"/>
          </w:tcPr>
          <w:p w14:paraId="65EE225A" w14:textId="77777777" w:rsidR="003C1078" w:rsidRPr="003446D6" w:rsidRDefault="003C1078" w:rsidP="00F0782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3446D6">
              <w:rPr>
                <w:bCs/>
                <w:iCs/>
              </w:rPr>
              <w:t xml:space="preserve">контрольная работа (тема </w:t>
            </w:r>
            <w:r>
              <w:rPr>
                <w:bCs/>
                <w:iCs/>
              </w:rPr>
              <w:t>5</w:t>
            </w:r>
            <w:r w:rsidRPr="003446D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7BA8B181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1AEA7C3" w14:textId="77777777" w:rsidR="003C1078" w:rsidRDefault="003C1078" w:rsidP="00F078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3C1078" w:rsidRPr="003446D6" w14:paraId="552402C8" w14:textId="77777777" w:rsidTr="00F0782A">
        <w:trPr>
          <w:trHeight w:val="286"/>
        </w:trPr>
        <w:tc>
          <w:tcPr>
            <w:tcW w:w="3686" w:type="dxa"/>
          </w:tcPr>
          <w:p w14:paraId="2231A8C9" w14:textId="77777777" w:rsidR="003C1078" w:rsidRPr="003446D6" w:rsidRDefault="003C1078" w:rsidP="00F0782A">
            <w:pPr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2835" w:type="dxa"/>
          </w:tcPr>
          <w:p w14:paraId="6624E762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0CD7591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</w:p>
        </w:tc>
      </w:tr>
      <w:tr w:rsidR="003C1078" w:rsidRPr="003446D6" w14:paraId="1F6B799A" w14:textId="77777777" w:rsidTr="00F0782A">
        <w:trPr>
          <w:trHeight w:val="214"/>
        </w:trPr>
        <w:tc>
          <w:tcPr>
            <w:tcW w:w="3686" w:type="dxa"/>
          </w:tcPr>
          <w:p w14:paraId="618B9AF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Промежуточная аттестация </w:t>
            </w:r>
          </w:p>
          <w:p w14:paraId="43C47CD9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(зачет)</w:t>
            </w:r>
          </w:p>
        </w:tc>
        <w:tc>
          <w:tcPr>
            <w:tcW w:w="2835" w:type="dxa"/>
          </w:tcPr>
          <w:p w14:paraId="63F6747C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50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0DFA938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</w:p>
        </w:tc>
      </w:tr>
      <w:tr w:rsidR="003C1078" w:rsidRPr="003446D6" w14:paraId="547CCA83" w14:textId="77777777" w:rsidTr="00F0782A">
        <w:tc>
          <w:tcPr>
            <w:tcW w:w="3686" w:type="dxa"/>
          </w:tcPr>
          <w:p w14:paraId="7924BB8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Итого за семестр</w:t>
            </w:r>
            <w:r w:rsidRPr="003446D6">
              <w:rPr>
                <w:bCs/>
                <w:iCs/>
              </w:rPr>
              <w:t xml:space="preserve"> (дисциплину)</w:t>
            </w:r>
          </w:p>
          <w:p w14:paraId="113AD9F6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9C87F2C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BC3756E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зачтено/не зачтено</w:t>
            </w:r>
          </w:p>
        </w:tc>
      </w:tr>
      <w:tr w:rsidR="003C1078" w:rsidRPr="003446D6" w14:paraId="0DC22E8D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71DD5A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45B6C2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E81345B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</w:p>
        </w:tc>
      </w:tr>
      <w:tr w:rsidR="003C1078" w:rsidRPr="003446D6" w14:paraId="4A8F7C74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022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Текущий контроль (второй семестр):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78EE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3EC47E8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  <w:tr w:rsidR="003C1078" w:rsidRPr="003446D6" w14:paraId="7F79F77B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AA4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0DF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2ED6BF69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3C1078" w:rsidRPr="003446D6" w14:paraId="5B91F8D5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FCF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113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3D77435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2 – 5</w:t>
            </w:r>
          </w:p>
        </w:tc>
      </w:tr>
      <w:tr w:rsidR="003C1078" w:rsidRPr="003446D6" w14:paraId="26588743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C95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(тема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481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0 - 20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05A616F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3C1078" w:rsidRPr="003446D6" w14:paraId="41E27F3E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810" w14:textId="77777777" w:rsidR="003C1078" w:rsidRPr="003446D6" w:rsidRDefault="003C1078" w:rsidP="00F0782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- контрольная работа (тема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40F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9CEE98C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2 – 5</w:t>
            </w:r>
          </w:p>
        </w:tc>
      </w:tr>
      <w:tr w:rsidR="003C1078" w:rsidRPr="003446D6" w14:paraId="45A52A8A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021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Промежуточная аттестация </w:t>
            </w:r>
          </w:p>
          <w:p w14:paraId="7066DD53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31A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0 - 50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4B8EF04A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3C1078" w:rsidRPr="003446D6" w14:paraId="5E555904" w14:textId="77777777" w:rsidTr="00F0782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9EF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Итого за семестр </w:t>
            </w:r>
          </w:p>
          <w:p w14:paraId="62B302CE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1C8" w14:textId="77777777" w:rsidR="003C1078" w:rsidRPr="003446D6" w:rsidRDefault="003C1078" w:rsidP="00F0782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C3CAA13" w14:textId="77777777" w:rsidR="003C1078" w:rsidRPr="003446D6" w:rsidRDefault="003C1078" w:rsidP="00F0782A">
            <w:pPr>
              <w:rPr>
                <w:bCs/>
                <w:iCs/>
              </w:rPr>
            </w:pPr>
          </w:p>
        </w:tc>
      </w:tr>
    </w:tbl>
    <w:p w14:paraId="0B44DE8D" w14:textId="77777777" w:rsidR="003C1078" w:rsidRPr="003446D6" w:rsidRDefault="003C1078" w:rsidP="003C1078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6C1A7081" w14:textId="77777777" w:rsidR="003C1078" w:rsidRPr="003446D6" w:rsidRDefault="003C1078" w:rsidP="003C1078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3C1078" w:rsidRPr="003446D6" w14:paraId="67919D42" w14:textId="77777777" w:rsidTr="00F0782A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4D5B0849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3859C970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3C1078" w:rsidRPr="003446D6" w14:paraId="18F2235D" w14:textId="77777777" w:rsidTr="00F0782A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584AE96E" w14:textId="77777777" w:rsidR="003C1078" w:rsidRPr="003446D6" w:rsidRDefault="003C1078" w:rsidP="00F0782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4CEA15D9" w14:textId="77777777" w:rsidR="003C1078" w:rsidRPr="003446D6" w:rsidRDefault="003C1078" w:rsidP="00F0782A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4B550D75" w14:textId="77777777" w:rsidR="003C1078" w:rsidRPr="003446D6" w:rsidRDefault="003C1078" w:rsidP="00F0782A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</w:t>
            </w:r>
          </w:p>
        </w:tc>
      </w:tr>
      <w:tr w:rsidR="003C1078" w:rsidRPr="003446D6" w14:paraId="433C24C3" w14:textId="77777777" w:rsidTr="00F0782A">
        <w:trPr>
          <w:trHeight w:val="517"/>
        </w:trPr>
        <w:tc>
          <w:tcPr>
            <w:tcW w:w="1667" w:type="pct"/>
            <w:vAlign w:val="center"/>
          </w:tcPr>
          <w:p w14:paraId="1C4362CE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85 – 100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0323F4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02B20A0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3370E07" w14:textId="77777777" w:rsidR="003C1078" w:rsidRPr="003446D6" w:rsidRDefault="003C1078" w:rsidP="00F0782A">
            <w:pPr>
              <w:rPr>
                <w:iCs/>
              </w:rPr>
            </w:pPr>
          </w:p>
          <w:p w14:paraId="7221DC76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зачтено</w:t>
            </w:r>
          </w:p>
          <w:p w14:paraId="18139B5E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59D10203" w14:textId="77777777" w:rsidTr="00F0782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55B2ED8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65 – </w:t>
            </w:r>
            <w:r w:rsidRPr="003446D6">
              <w:rPr>
                <w:iCs/>
                <w:lang w:val="en-US"/>
              </w:rPr>
              <w:t>8</w:t>
            </w:r>
            <w:r w:rsidRPr="003446D6">
              <w:rPr>
                <w:iCs/>
              </w:rPr>
              <w:t>4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2104C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7BC177A5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817F2F8" w14:textId="77777777" w:rsidR="003C1078" w:rsidRPr="003446D6" w:rsidRDefault="003C1078" w:rsidP="00F0782A">
            <w:pPr>
              <w:rPr>
                <w:iCs/>
                <w:lang w:val="en-US"/>
              </w:rPr>
            </w:pPr>
          </w:p>
        </w:tc>
      </w:tr>
      <w:tr w:rsidR="003C1078" w:rsidRPr="003446D6" w14:paraId="2503CA32" w14:textId="77777777" w:rsidTr="00F0782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24718D6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41 </w:t>
            </w:r>
            <w:r w:rsidRPr="003446D6">
              <w:rPr>
                <w:iCs/>
                <w:lang w:val="en-US"/>
              </w:rPr>
              <w:t>–</w:t>
            </w:r>
            <w:r w:rsidRPr="003446D6">
              <w:rPr>
                <w:iCs/>
              </w:rPr>
              <w:t xml:space="preserve"> </w:t>
            </w:r>
            <w:r w:rsidRPr="003446D6">
              <w:rPr>
                <w:iCs/>
                <w:lang w:val="en-US"/>
              </w:rPr>
              <w:t>6</w:t>
            </w:r>
            <w:r w:rsidRPr="003446D6">
              <w:rPr>
                <w:iCs/>
              </w:rPr>
              <w:t>4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C90AB3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15058F9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1632EB7" w14:textId="77777777" w:rsidR="003C1078" w:rsidRPr="003446D6" w:rsidRDefault="003C1078" w:rsidP="00F0782A">
            <w:pPr>
              <w:rPr>
                <w:iCs/>
                <w:lang w:val="en-US"/>
              </w:rPr>
            </w:pPr>
          </w:p>
        </w:tc>
      </w:tr>
      <w:tr w:rsidR="003C1078" w:rsidRPr="003446D6" w14:paraId="040779CA" w14:textId="77777777" w:rsidTr="00F0782A">
        <w:trPr>
          <w:trHeight w:val="533"/>
        </w:trPr>
        <w:tc>
          <w:tcPr>
            <w:tcW w:w="1667" w:type="pct"/>
            <w:vAlign w:val="center"/>
          </w:tcPr>
          <w:p w14:paraId="1D709DFB" w14:textId="77777777" w:rsidR="003C1078" w:rsidRPr="003446D6" w:rsidRDefault="003C1078" w:rsidP="00F0782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40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04697A68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D89A18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не зачтено</w:t>
            </w:r>
          </w:p>
        </w:tc>
      </w:tr>
    </w:tbl>
    <w:p w14:paraId="2DD7EC83" w14:textId="77777777" w:rsidR="003C1078" w:rsidRPr="00EE7E9E" w:rsidRDefault="003C1078" w:rsidP="003C1078">
      <w:pPr>
        <w:pStyle w:val="1"/>
        <w:rPr>
          <w:i/>
        </w:rPr>
      </w:pPr>
      <w:bookmarkStart w:id="31" w:name="_Hlk99430947"/>
      <w:r w:rsidRPr="00111C6E">
        <w:t>ОБРАЗОВАТЕЛЬНЫЕ ТЕХНОЛОГИИ</w:t>
      </w:r>
    </w:p>
    <w:bookmarkEnd w:id="31"/>
    <w:p w14:paraId="4F9924EC" w14:textId="77777777" w:rsidR="003C1078" w:rsidRPr="00DE200A" w:rsidRDefault="003C1078" w:rsidP="003C107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12A4894" w14:textId="77777777" w:rsidR="003C1078" w:rsidRPr="00491417" w:rsidRDefault="003C1078" w:rsidP="003C1078">
      <w:pPr>
        <w:pStyle w:val="af0"/>
        <w:numPr>
          <w:ilvl w:val="2"/>
          <w:numId w:val="12"/>
        </w:numPr>
        <w:jc w:val="both"/>
        <w:rPr>
          <w:iCs/>
        </w:rPr>
      </w:pPr>
      <w:r w:rsidRPr="00491417">
        <w:rPr>
          <w:iCs/>
          <w:sz w:val="24"/>
          <w:szCs w:val="24"/>
        </w:rPr>
        <w:t>проблемная лекция;</w:t>
      </w:r>
    </w:p>
    <w:p w14:paraId="0E2F1D40" w14:textId="77777777" w:rsidR="003C1078" w:rsidRPr="00491417" w:rsidRDefault="003C1078" w:rsidP="003C1078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491417">
        <w:rPr>
          <w:iCs/>
          <w:sz w:val="24"/>
          <w:szCs w:val="24"/>
        </w:rPr>
        <w:t>проведение интерактивных лекций;</w:t>
      </w:r>
    </w:p>
    <w:p w14:paraId="4081DEAA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lastRenderedPageBreak/>
        <w:t>ПРАКТИЧЕСКАЯ ПОДГОТОВКА</w:t>
      </w:r>
    </w:p>
    <w:p w14:paraId="5148055C" w14:textId="77777777" w:rsidR="003C1078" w:rsidRPr="003446D6" w:rsidRDefault="003C1078" w:rsidP="003C1078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446D6">
        <w:rPr>
          <w:rFonts w:eastAsiaTheme="minorHAnsi"/>
          <w:iCs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14:paraId="53027FF3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t>ОРГАНИЗАЦИЯ ОБРАЗОВАТЕЛЬНОГО ПРОЦЕССА ДЛЯ ЛИЦ С ОГРАНИЧЕННЫМИ ВОЗМОЖНОСТЯМИ ЗДОРОВЬЯ</w:t>
      </w:r>
    </w:p>
    <w:p w14:paraId="21F36BD7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27CD36D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9C7B88A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FF6BF5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3446D6">
        <w:rPr>
          <w:iCs/>
          <w:sz w:val="24"/>
          <w:szCs w:val="24"/>
        </w:rPr>
        <w:t>т.п.</w:t>
      </w:r>
      <w:proofErr w:type="gramEnd"/>
      <w:r w:rsidRPr="003446D6">
        <w:rPr>
          <w:iCs/>
          <w:sz w:val="24"/>
          <w:szCs w:val="24"/>
        </w:rPr>
        <w:t xml:space="preserve">). </w:t>
      </w:r>
    </w:p>
    <w:p w14:paraId="2ADD9070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0FAEAE3" w14:textId="77777777" w:rsidR="003C1078" w:rsidRPr="003446D6" w:rsidRDefault="003C1078" w:rsidP="003C1078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511C3E9" w14:textId="77777777" w:rsidR="003C1078" w:rsidRPr="003446D6" w:rsidRDefault="003C1078" w:rsidP="003C1078">
      <w:pPr>
        <w:pStyle w:val="1"/>
        <w:rPr>
          <w:iCs/>
        </w:rPr>
      </w:pPr>
      <w:r w:rsidRPr="003446D6">
        <w:rPr>
          <w:iCs/>
        </w:rPr>
        <w:t xml:space="preserve">МАТЕРИАЛЬНО-ТЕХНИЧЕСКОЕ ОБЕСПЕЧЕНИЕ ДИСЦИПЛИНЫ </w:t>
      </w:r>
    </w:p>
    <w:p w14:paraId="15957306" w14:textId="77777777" w:rsidR="003C1078" w:rsidRPr="003446D6" w:rsidRDefault="003C1078" w:rsidP="003C1078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3C1078" w:rsidRPr="003446D6" w14:paraId="25CCF788" w14:textId="77777777" w:rsidTr="00F0782A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216A7B8F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0D12D047" w14:textId="77777777" w:rsidR="003C1078" w:rsidRPr="003446D6" w:rsidRDefault="003C1078" w:rsidP="00F0782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</w:tr>
      <w:tr w:rsidR="003C1078" w:rsidRPr="003446D6" w14:paraId="299ED553" w14:textId="77777777" w:rsidTr="00F0782A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4340D7AD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3C1078" w:rsidRPr="003446D6" w14:paraId="72838C87" w14:textId="77777777" w:rsidTr="00F0782A">
        <w:tc>
          <w:tcPr>
            <w:tcW w:w="4786" w:type="dxa"/>
          </w:tcPr>
          <w:p w14:paraId="4D6AA3F3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F20701B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комплект учебной мебели, </w:t>
            </w:r>
          </w:p>
          <w:p w14:paraId="6A797294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02D8F80" w14:textId="77777777" w:rsidR="003C1078" w:rsidRPr="003446D6" w:rsidRDefault="003C1078" w:rsidP="00F0782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ноутбук;</w:t>
            </w:r>
          </w:p>
          <w:p w14:paraId="7EE70560" w14:textId="77777777" w:rsidR="003C1078" w:rsidRPr="003446D6" w:rsidRDefault="003C1078" w:rsidP="00F0782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проектор,</w:t>
            </w:r>
          </w:p>
          <w:p w14:paraId="7FC638F2" w14:textId="77777777" w:rsidR="003C1078" w:rsidRPr="003446D6" w:rsidRDefault="003C1078" w:rsidP="00F0782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</w:p>
        </w:tc>
      </w:tr>
      <w:tr w:rsidR="003C1078" w:rsidRPr="003446D6" w14:paraId="39B8D7C6" w14:textId="77777777" w:rsidTr="00F0782A">
        <w:tc>
          <w:tcPr>
            <w:tcW w:w="4786" w:type="dxa"/>
          </w:tcPr>
          <w:p w14:paraId="3BB3178C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09B1D1D" w14:textId="77777777" w:rsidR="003C1078" w:rsidRPr="003446D6" w:rsidRDefault="003C1078" w:rsidP="00F0782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</w:tc>
      </w:tr>
      <w:tr w:rsidR="003C1078" w:rsidRPr="003446D6" w14:paraId="7FA7D7EC" w14:textId="77777777" w:rsidTr="00F0782A">
        <w:tc>
          <w:tcPr>
            <w:tcW w:w="4786" w:type="dxa"/>
          </w:tcPr>
          <w:p w14:paraId="033A9289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9144FCF" w14:textId="77777777" w:rsidR="003C1078" w:rsidRPr="003446D6" w:rsidRDefault="003C1078" w:rsidP="00F0782A">
            <w:pPr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  <w:p w14:paraId="1B46A154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3CA35C63" w14:textId="77777777" w:rsidTr="00F0782A">
        <w:tc>
          <w:tcPr>
            <w:tcW w:w="4786" w:type="dxa"/>
          </w:tcPr>
          <w:p w14:paraId="651372B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5068" w:type="dxa"/>
          </w:tcPr>
          <w:p w14:paraId="3624CB98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672B79F5" w14:textId="77777777" w:rsidTr="00F0782A">
        <w:tc>
          <w:tcPr>
            <w:tcW w:w="4786" w:type="dxa"/>
          </w:tcPr>
          <w:p w14:paraId="621C1775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5068" w:type="dxa"/>
          </w:tcPr>
          <w:p w14:paraId="6ABCC702" w14:textId="77777777" w:rsidR="003C1078" w:rsidRPr="003446D6" w:rsidRDefault="003C1078" w:rsidP="00F0782A">
            <w:pPr>
              <w:rPr>
                <w:iCs/>
              </w:rPr>
            </w:pPr>
          </w:p>
        </w:tc>
      </w:tr>
      <w:tr w:rsidR="003C1078" w:rsidRPr="003446D6" w14:paraId="22A5D225" w14:textId="77777777" w:rsidTr="00F0782A">
        <w:tc>
          <w:tcPr>
            <w:tcW w:w="4786" w:type="dxa"/>
          </w:tcPr>
          <w:p w14:paraId="09F28ADE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5068" w:type="dxa"/>
          </w:tcPr>
          <w:p w14:paraId="38C6187A" w14:textId="77777777" w:rsidR="003C1078" w:rsidRPr="003446D6" w:rsidRDefault="003C1078" w:rsidP="00F0782A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</w:p>
        </w:tc>
      </w:tr>
      <w:tr w:rsidR="003C1078" w:rsidRPr="003446D6" w14:paraId="70C000B4" w14:textId="77777777" w:rsidTr="00F0782A">
        <w:tc>
          <w:tcPr>
            <w:tcW w:w="4786" w:type="dxa"/>
          </w:tcPr>
          <w:p w14:paraId="4E7B9667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5068" w:type="dxa"/>
          </w:tcPr>
          <w:p w14:paraId="7645D9C3" w14:textId="77777777" w:rsidR="003C1078" w:rsidRPr="003446D6" w:rsidRDefault="003C1078" w:rsidP="00F0782A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</w:p>
        </w:tc>
      </w:tr>
      <w:tr w:rsidR="003C1078" w:rsidRPr="003446D6" w14:paraId="4F309F7C" w14:textId="77777777" w:rsidTr="00F0782A">
        <w:tc>
          <w:tcPr>
            <w:tcW w:w="4786" w:type="dxa"/>
          </w:tcPr>
          <w:p w14:paraId="10E7E4C4" w14:textId="77777777" w:rsidR="003C1078" w:rsidRPr="003446D6" w:rsidRDefault="003C1078" w:rsidP="00F0782A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2B3FF1EB" w14:textId="77777777" w:rsidR="003C1078" w:rsidRPr="003446D6" w:rsidRDefault="003C1078" w:rsidP="00F0782A">
            <w:pPr>
              <w:rPr>
                <w:bCs/>
                <w:iCs/>
                <w:color w:val="000000"/>
              </w:rPr>
            </w:pPr>
          </w:p>
        </w:tc>
      </w:tr>
      <w:tr w:rsidR="003C1078" w:rsidRPr="003446D6" w14:paraId="044DD61B" w14:textId="77777777" w:rsidTr="00F0782A">
        <w:tc>
          <w:tcPr>
            <w:tcW w:w="4786" w:type="dxa"/>
            <w:shd w:val="clear" w:color="auto" w:fill="D9E2F3" w:themeFill="accent1" w:themeFillTint="33"/>
            <w:vAlign w:val="center"/>
          </w:tcPr>
          <w:p w14:paraId="17632D18" w14:textId="77777777" w:rsidR="003C1078" w:rsidRPr="003446D6" w:rsidRDefault="003C1078" w:rsidP="00F0782A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52C5AB6A" w14:textId="77777777" w:rsidR="003C1078" w:rsidRPr="003446D6" w:rsidRDefault="003C1078" w:rsidP="00F0782A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C1078" w:rsidRPr="003446D6" w14:paraId="6A12D6B0" w14:textId="77777777" w:rsidTr="00F0782A">
        <w:tc>
          <w:tcPr>
            <w:tcW w:w="4786" w:type="dxa"/>
          </w:tcPr>
          <w:p w14:paraId="391B800F" w14:textId="77777777" w:rsidR="003C1078" w:rsidRPr="003446D6" w:rsidRDefault="003C1078" w:rsidP="00F0782A">
            <w:pPr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читальный зал библиотеки:</w:t>
            </w:r>
          </w:p>
          <w:p w14:paraId="6F0C8667" w14:textId="77777777" w:rsidR="003C1078" w:rsidRPr="003446D6" w:rsidRDefault="003C1078" w:rsidP="00F0782A">
            <w:pPr>
              <w:rPr>
                <w:bCs/>
                <w:iCs/>
                <w:color w:val="000000"/>
                <w:highlight w:val="yellow"/>
              </w:rPr>
            </w:pPr>
          </w:p>
          <w:p w14:paraId="4E8D1E25" w14:textId="77777777" w:rsidR="003C1078" w:rsidRPr="003446D6" w:rsidRDefault="003C1078" w:rsidP="00F0782A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16CA4DAE" w14:textId="77777777" w:rsidR="003C1078" w:rsidRPr="003446D6" w:rsidRDefault="003C1078" w:rsidP="00F0782A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компьютерная техника;</w:t>
            </w:r>
            <w:r w:rsidRPr="003446D6">
              <w:rPr>
                <w:bCs/>
                <w:iCs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3C1078" w:rsidRPr="003446D6" w14:paraId="28D2FA7F" w14:textId="77777777" w:rsidTr="00F0782A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6FC30CE7" w14:textId="77777777" w:rsidR="003C1078" w:rsidRPr="003446D6" w:rsidRDefault="003C1078" w:rsidP="00F0782A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1078" w:rsidRPr="003446D6" w14:paraId="21BEE739" w14:textId="77777777" w:rsidTr="00F0782A">
        <w:tc>
          <w:tcPr>
            <w:tcW w:w="4786" w:type="dxa"/>
          </w:tcPr>
          <w:p w14:paraId="40E0A84A" w14:textId="77777777" w:rsidR="003C1078" w:rsidRPr="003446D6" w:rsidRDefault="003C1078" w:rsidP="00F0782A">
            <w:pPr>
              <w:rPr>
                <w:iCs/>
              </w:rPr>
            </w:pPr>
          </w:p>
        </w:tc>
        <w:tc>
          <w:tcPr>
            <w:tcW w:w="5068" w:type="dxa"/>
            <w:vAlign w:val="center"/>
          </w:tcPr>
          <w:p w14:paraId="05A4E3AC" w14:textId="77777777" w:rsidR="003C1078" w:rsidRPr="003446D6" w:rsidRDefault="003C1078" w:rsidP="00F0782A">
            <w:pPr>
              <w:rPr>
                <w:b/>
                <w:iCs/>
              </w:rPr>
            </w:pPr>
          </w:p>
        </w:tc>
      </w:tr>
      <w:tr w:rsidR="003C1078" w:rsidRPr="003446D6" w14:paraId="2129660C" w14:textId="77777777" w:rsidTr="00F0782A">
        <w:tc>
          <w:tcPr>
            <w:tcW w:w="4786" w:type="dxa"/>
          </w:tcPr>
          <w:p w14:paraId="33B92FDA" w14:textId="77777777" w:rsidR="003C1078" w:rsidRPr="003446D6" w:rsidRDefault="003C1078" w:rsidP="00F0782A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626D963C" w14:textId="77777777" w:rsidR="003C1078" w:rsidRPr="003446D6" w:rsidRDefault="003C1078" w:rsidP="00F0782A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C1078" w:rsidRPr="003446D6" w14:paraId="5284DC30" w14:textId="77777777" w:rsidTr="00F0782A">
        <w:tc>
          <w:tcPr>
            <w:tcW w:w="4786" w:type="dxa"/>
            <w:shd w:val="clear" w:color="auto" w:fill="D9E2F3" w:themeFill="accent1" w:themeFillTint="33"/>
            <w:vAlign w:val="center"/>
          </w:tcPr>
          <w:p w14:paraId="4C3CA390" w14:textId="77777777" w:rsidR="003C1078" w:rsidRPr="003446D6" w:rsidRDefault="003C1078" w:rsidP="00F0782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4D5BB6E9" w14:textId="77777777" w:rsidR="003C1078" w:rsidRPr="003446D6" w:rsidRDefault="003C1078" w:rsidP="00F0782A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3C1078" w:rsidRPr="003446D6" w14:paraId="2AE036FE" w14:textId="77777777" w:rsidTr="00F0782A">
        <w:tc>
          <w:tcPr>
            <w:tcW w:w="4786" w:type="dxa"/>
          </w:tcPr>
          <w:p w14:paraId="4E000B95" w14:textId="77777777" w:rsidR="003C1078" w:rsidRPr="003446D6" w:rsidRDefault="003C1078" w:rsidP="00F0782A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2C92D6A" w14:textId="77777777" w:rsidR="003C1078" w:rsidRPr="003446D6" w:rsidRDefault="003C1078" w:rsidP="00F0782A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</w:tr>
      <w:tr w:rsidR="003C1078" w:rsidRPr="003446D6" w14:paraId="4A6ED988" w14:textId="77777777" w:rsidTr="00F0782A">
        <w:tc>
          <w:tcPr>
            <w:tcW w:w="4786" w:type="dxa"/>
          </w:tcPr>
          <w:p w14:paraId="76AA6EEF" w14:textId="77777777" w:rsidR="003C1078" w:rsidRPr="003446D6" w:rsidRDefault="003C1078" w:rsidP="00F0782A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036EBDAA" w14:textId="77777777" w:rsidR="003C1078" w:rsidRPr="003446D6" w:rsidRDefault="003C1078" w:rsidP="00F0782A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</w:tbl>
    <w:p w14:paraId="199C07C8" w14:textId="77777777" w:rsidR="003C1078" w:rsidRPr="003446D6" w:rsidRDefault="003C1078" w:rsidP="003C1078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11E3412D" w14:textId="77777777" w:rsidR="003C1078" w:rsidRPr="003446D6" w:rsidRDefault="003C1078" w:rsidP="003C1078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3C1078" w:rsidRPr="003446D6" w14:paraId="4373BAE7" w14:textId="77777777" w:rsidTr="00F0782A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564813B1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6285DEB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75A7DA6F" w14:textId="77777777" w:rsidR="003C1078" w:rsidRPr="003446D6" w:rsidRDefault="003C1078" w:rsidP="00F0782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3C1078" w:rsidRPr="003446D6" w14:paraId="7E5F6D48" w14:textId="77777777" w:rsidTr="00F0782A">
        <w:tc>
          <w:tcPr>
            <w:tcW w:w="2836" w:type="dxa"/>
            <w:vMerge w:val="restart"/>
          </w:tcPr>
          <w:p w14:paraId="49D5FD05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Персональный компьютер/ ноутбук/планшет,</w:t>
            </w:r>
          </w:p>
          <w:p w14:paraId="31587F23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камера,</w:t>
            </w:r>
          </w:p>
          <w:p w14:paraId="2B121EC8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микрофон, </w:t>
            </w:r>
          </w:p>
          <w:p w14:paraId="7133B9EB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динамики, </w:t>
            </w:r>
          </w:p>
          <w:p w14:paraId="68704F59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7A10796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37ACE1CE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Chrome</w:t>
            </w:r>
            <w:r w:rsidRPr="003446D6">
              <w:rPr>
                <w:iCs/>
              </w:rPr>
              <w:t xml:space="preserve"> 72, </w:t>
            </w:r>
            <w:r w:rsidRPr="003446D6">
              <w:rPr>
                <w:iCs/>
                <w:lang w:val="en-US"/>
              </w:rPr>
              <w:t>Opera</w:t>
            </w:r>
            <w:r w:rsidRPr="003446D6">
              <w:rPr>
                <w:iCs/>
              </w:rPr>
              <w:t xml:space="preserve"> 59, </w:t>
            </w:r>
            <w:r w:rsidRPr="003446D6">
              <w:rPr>
                <w:iCs/>
                <w:lang w:val="en-US"/>
              </w:rPr>
              <w:t>Firefox</w:t>
            </w:r>
            <w:r w:rsidRPr="003446D6">
              <w:rPr>
                <w:iCs/>
              </w:rPr>
              <w:t xml:space="preserve"> 66, </w:t>
            </w:r>
            <w:r w:rsidRPr="003446D6">
              <w:rPr>
                <w:iCs/>
                <w:lang w:val="en-US"/>
              </w:rPr>
              <w:t>Edge</w:t>
            </w:r>
            <w:r w:rsidRPr="003446D6">
              <w:rPr>
                <w:iCs/>
              </w:rPr>
              <w:t xml:space="preserve"> 79, </w:t>
            </w:r>
            <w:proofErr w:type="spellStart"/>
            <w:r w:rsidRPr="003446D6">
              <w:rPr>
                <w:iCs/>
              </w:rPr>
              <w:t>Яндекс.Браузер</w:t>
            </w:r>
            <w:proofErr w:type="spellEnd"/>
            <w:r w:rsidRPr="003446D6">
              <w:rPr>
                <w:iCs/>
              </w:rPr>
              <w:t xml:space="preserve"> 19.3</w:t>
            </w:r>
          </w:p>
        </w:tc>
      </w:tr>
      <w:tr w:rsidR="003C1078" w:rsidRPr="003446D6" w14:paraId="6EEA968A" w14:textId="77777777" w:rsidTr="00F0782A">
        <w:tc>
          <w:tcPr>
            <w:tcW w:w="2836" w:type="dxa"/>
            <w:vMerge/>
          </w:tcPr>
          <w:p w14:paraId="2DF04E01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6ED5719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A335904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Windows</w:t>
            </w:r>
            <w:r w:rsidRPr="003446D6">
              <w:rPr>
                <w:iCs/>
              </w:rPr>
              <w:t xml:space="preserve"> 7, </w:t>
            </w:r>
            <w:r w:rsidRPr="003446D6">
              <w:rPr>
                <w:iCs/>
                <w:lang w:val="en-US"/>
              </w:rPr>
              <w:t>macOS</w:t>
            </w:r>
            <w:r w:rsidRPr="003446D6">
              <w:rPr>
                <w:iCs/>
              </w:rPr>
              <w:t xml:space="preserve"> 10.12 «</w:t>
            </w:r>
            <w:r w:rsidRPr="003446D6">
              <w:rPr>
                <w:iCs/>
                <w:lang w:val="en-US"/>
              </w:rPr>
              <w:t>Sierra</w:t>
            </w:r>
            <w:r w:rsidRPr="003446D6">
              <w:rPr>
                <w:iCs/>
              </w:rPr>
              <w:t xml:space="preserve">», </w:t>
            </w:r>
            <w:r w:rsidRPr="003446D6">
              <w:rPr>
                <w:iCs/>
                <w:lang w:val="en-US"/>
              </w:rPr>
              <w:t>Linux</w:t>
            </w:r>
          </w:p>
        </w:tc>
      </w:tr>
      <w:tr w:rsidR="003C1078" w:rsidRPr="003446D6" w14:paraId="06D637B3" w14:textId="77777777" w:rsidTr="00F0782A">
        <w:tc>
          <w:tcPr>
            <w:tcW w:w="2836" w:type="dxa"/>
            <w:vMerge/>
          </w:tcPr>
          <w:p w14:paraId="389E0CCB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25D8783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924762B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640х480, 15 кадров/с</w:t>
            </w:r>
          </w:p>
        </w:tc>
      </w:tr>
      <w:tr w:rsidR="003C1078" w:rsidRPr="003446D6" w14:paraId="4846CA58" w14:textId="77777777" w:rsidTr="00F0782A">
        <w:tc>
          <w:tcPr>
            <w:tcW w:w="2836" w:type="dxa"/>
            <w:vMerge/>
          </w:tcPr>
          <w:p w14:paraId="63238D0A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E6AF9E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5DEC2B52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любой</w:t>
            </w:r>
          </w:p>
        </w:tc>
      </w:tr>
      <w:tr w:rsidR="003C1078" w:rsidRPr="003446D6" w14:paraId="01BEA226" w14:textId="77777777" w:rsidTr="00F0782A">
        <w:tc>
          <w:tcPr>
            <w:tcW w:w="2836" w:type="dxa"/>
            <w:vMerge/>
          </w:tcPr>
          <w:p w14:paraId="5ECD7ED7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C87D507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20415A1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любые</w:t>
            </w:r>
          </w:p>
        </w:tc>
      </w:tr>
      <w:tr w:rsidR="003C1078" w:rsidRPr="003446D6" w14:paraId="108E952E" w14:textId="77777777" w:rsidTr="00F0782A">
        <w:tc>
          <w:tcPr>
            <w:tcW w:w="2836" w:type="dxa"/>
            <w:vMerge/>
          </w:tcPr>
          <w:p w14:paraId="095F4B6C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7DD29E2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6A9C7DAF" w14:textId="77777777" w:rsidR="003C1078" w:rsidRPr="003446D6" w:rsidRDefault="003C1078" w:rsidP="00F0782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Постоянная скорость не менее 192 </w:t>
            </w:r>
            <w:proofErr w:type="spellStart"/>
            <w:r w:rsidRPr="003446D6">
              <w:rPr>
                <w:iCs/>
              </w:rPr>
              <w:t>кБит</w:t>
            </w:r>
            <w:proofErr w:type="spellEnd"/>
            <w:r w:rsidRPr="003446D6">
              <w:rPr>
                <w:iCs/>
              </w:rPr>
              <w:t>/с</w:t>
            </w:r>
          </w:p>
        </w:tc>
      </w:tr>
    </w:tbl>
    <w:p w14:paraId="48FDC566" w14:textId="77777777" w:rsidR="003C1078" w:rsidRPr="003446D6" w:rsidRDefault="003C1078" w:rsidP="003C1078">
      <w:pPr>
        <w:pStyle w:val="af0"/>
        <w:rPr>
          <w:iCs/>
          <w:sz w:val="24"/>
          <w:szCs w:val="24"/>
        </w:rPr>
      </w:pPr>
    </w:p>
    <w:p w14:paraId="4A8AC307" w14:textId="77777777" w:rsidR="003C1078" w:rsidRPr="003446D6" w:rsidRDefault="003C1078" w:rsidP="003C1078">
      <w:pPr>
        <w:pStyle w:val="af0"/>
        <w:ind w:left="0" w:firstLine="7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868CFBD" w14:textId="77777777" w:rsidR="003C1078" w:rsidRPr="003446D6" w:rsidRDefault="003C1078" w:rsidP="003C1078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77F66A96" w14:textId="77777777" w:rsidR="003C1078" w:rsidRPr="003446D6" w:rsidRDefault="003C1078" w:rsidP="003C1078">
      <w:pPr>
        <w:pStyle w:val="af0"/>
        <w:numPr>
          <w:ilvl w:val="1"/>
          <w:numId w:val="15"/>
        </w:numPr>
        <w:spacing w:before="120" w:after="120"/>
        <w:jc w:val="both"/>
        <w:rPr>
          <w:iCs/>
          <w:sz w:val="24"/>
          <w:szCs w:val="24"/>
        </w:rPr>
        <w:sectPr w:rsidR="003C1078" w:rsidRPr="003446D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63F008" w14:textId="77777777" w:rsidR="003C1078" w:rsidRPr="00B93E94" w:rsidRDefault="003C1078" w:rsidP="003C1078">
      <w:pPr>
        <w:pStyle w:val="1"/>
        <w:numPr>
          <w:ilvl w:val="3"/>
          <w:numId w:val="15"/>
        </w:numPr>
        <w:spacing w:before="120" w:after="120"/>
        <w:jc w:val="both"/>
        <w:rPr>
          <w:iCs/>
          <w:szCs w:val="24"/>
        </w:rPr>
      </w:pPr>
      <w:r w:rsidRPr="00B93E94">
        <w:rPr>
          <w:iCs/>
        </w:rP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C1078" w:rsidRPr="003446D6" w14:paraId="3CD04E58" w14:textId="77777777" w:rsidTr="00F0782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FC4057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73D36DA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26E1CBE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516CCF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FC7F520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13A1BE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Год</w:t>
            </w:r>
          </w:p>
          <w:p w14:paraId="0D30DD0E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69D0C46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71EC9705" w14:textId="77777777" w:rsidR="003C1078" w:rsidRPr="003446D6" w:rsidRDefault="003C1078" w:rsidP="00F0782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C6A807F" w14:textId="77777777" w:rsidR="003C1078" w:rsidRPr="003446D6" w:rsidRDefault="003C1078" w:rsidP="00F0782A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3446D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C1078" w:rsidRPr="003446D6" w14:paraId="0D3CACD0" w14:textId="77777777" w:rsidTr="00F078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E5A676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C1078" w:rsidRPr="003446D6" w14:paraId="39E5219A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E605B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37720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DC80A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Конспект лекций</w:t>
            </w:r>
          </w:p>
          <w:p w14:paraId="136FF11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7FD874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9FAFF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EACBC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  <w:p w14:paraId="61A59B03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9F74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E50D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3C1078" w:rsidRPr="003446D6" w14:paraId="6DF324DC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6F0C8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FE859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3446D6">
              <w:rPr>
                <w:iCs/>
                <w:lang w:eastAsia="ar-SA"/>
              </w:rPr>
              <w:t>Шипачев</w:t>
            </w:r>
            <w:proofErr w:type="spellEnd"/>
            <w:r w:rsidRPr="003446D6">
              <w:rPr>
                <w:iCs/>
                <w:lang w:eastAsia="ar-SA"/>
              </w:rPr>
              <w:t xml:space="preserve">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160F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80E9B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4295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1D5AE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F321B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1EAA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3C1078" w:rsidRPr="003446D6" w14:paraId="7FD32383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DA0E39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075B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226C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7A7F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2B319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DAB29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C1F15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44A5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3C1078" w:rsidRPr="003446D6" w14:paraId="01CC978E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653EC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E74E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79889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398B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648E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75DAC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1593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62A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3C1078" w:rsidRPr="003446D6" w14:paraId="001F40ED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EC6A1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6D02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B50F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DD87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5304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lang w:eastAsia="ar-SA"/>
              </w:rPr>
              <w:t>Едиториал</w:t>
            </w:r>
            <w:proofErr w:type="spellEnd"/>
            <w:r w:rsidRPr="003446D6">
              <w:rPr>
                <w:iCs/>
                <w:lang w:eastAsia="ar-SA"/>
              </w:rPr>
              <w:t xml:space="preserve">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9193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9002A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130A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3C1078" w:rsidRPr="003446D6" w14:paraId="0DE4FC3A" w14:textId="77777777" w:rsidTr="00F078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A0A72DA" w14:textId="77777777" w:rsidR="003C1078" w:rsidRPr="003446D6" w:rsidRDefault="003C1078" w:rsidP="00F0782A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C1078" w:rsidRPr="003446D6" w14:paraId="5EC050ED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CF591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5593DE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Пискунов </w:t>
            </w:r>
            <w:proofErr w:type="gramStart"/>
            <w:r w:rsidRPr="003446D6">
              <w:rPr>
                <w:iCs/>
                <w:lang w:eastAsia="ar-SA"/>
              </w:rPr>
              <w:t>Н.С.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67D7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Дифференциальное и интегральное исчисления для </w:t>
            </w:r>
            <w:proofErr w:type="spellStart"/>
            <w:r w:rsidRPr="003446D6">
              <w:rPr>
                <w:iCs/>
                <w:lang w:eastAsia="ar-SA"/>
              </w:rPr>
              <w:t>ВТУЗов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84BEB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562B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8F95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29045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</w:rPr>
            </w:pPr>
            <w:hyperlink r:id="rId179" w:history="1">
              <w:r w:rsidRPr="003446D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5EBE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3C1078" w:rsidRPr="003446D6" w14:paraId="54E26B20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D83E5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99BF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1404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BACB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D1EC0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118FC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5B1F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0" w:history="1">
              <w:r w:rsidRPr="003446D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2C8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3C1078" w:rsidRPr="003446D6" w14:paraId="049FFF52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348A29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51113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3446D6">
              <w:rPr>
                <w:iCs/>
                <w:color w:val="000000"/>
                <w:lang w:eastAsia="ar-SA"/>
              </w:rPr>
              <w:t>Клетеник</w:t>
            </w:r>
            <w:proofErr w:type="spellEnd"/>
            <w:r w:rsidRPr="003446D6">
              <w:rPr>
                <w:iCs/>
                <w:color w:val="000000"/>
                <w:lang w:eastAsia="ar-SA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CD8F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D9955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044E4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FD80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0B3C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1" w:history="1">
              <w:r w:rsidRPr="003446D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CDA1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1A5687A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3C1078" w:rsidRPr="003446D6" w14:paraId="75A958CA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2AFDB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1077A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89F8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CCA71C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337EF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AA07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C0F2A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</w:rPr>
            </w:pPr>
            <w:hyperlink r:id="rId182" w:history="1">
              <w:r w:rsidRPr="003446D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E8ECE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3C1078" w:rsidRPr="003446D6" w14:paraId="720DE305" w14:textId="77777777" w:rsidTr="00F078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CC0230F" w14:textId="77777777" w:rsidR="003C1078" w:rsidRPr="003446D6" w:rsidRDefault="003C1078" w:rsidP="00F0782A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3446D6">
              <w:rPr>
                <w:bCs/>
                <w:iCs/>
                <w:lang w:eastAsia="en-US"/>
              </w:rPr>
              <w:t>10.3 Методические материалы</w:t>
            </w:r>
            <w:r w:rsidRPr="003446D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3C1078" w:rsidRPr="003446D6" w14:paraId="1F493A62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B184D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0019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Скородумов В.Ф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F9B980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Сборник заданий для подготовки к интернет-экзамену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4E2D74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29FB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5405D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2FB51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0980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3C1078" w:rsidRPr="003446D6" w14:paraId="05FEEEDD" w14:textId="77777777" w:rsidTr="00F078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194FF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DDAD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Михеев </w:t>
            </w:r>
            <w:proofErr w:type="gramStart"/>
            <w:r w:rsidRPr="008A0F50">
              <w:t>А.А.</w:t>
            </w:r>
            <w:proofErr w:type="gramEnd"/>
            <w:r w:rsidRPr="008A0F50">
              <w:t xml:space="preserve">, Островский Ю.К., 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17300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Математика. Сборник заданий для подготовки к интернет-экзамену.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59B7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9331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9C88F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1FC93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68CA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5</w:t>
            </w:r>
          </w:p>
        </w:tc>
      </w:tr>
      <w:tr w:rsidR="003C1078" w:rsidRPr="003446D6" w14:paraId="697C4FA0" w14:textId="77777777" w:rsidTr="00F0782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E41FE" w14:textId="77777777" w:rsidR="003C1078" w:rsidRPr="003446D6" w:rsidRDefault="003C1078" w:rsidP="00F0782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67F78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Скородумов В.Ф.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50267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Высшая математика. Сборник задач.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9DACB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6B927C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F78BC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27AE66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A3A52" w14:textId="77777777" w:rsidR="003C1078" w:rsidRPr="003446D6" w:rsidRDefault="003C1078" w:rsidP="00F0782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</w:tbl>
    <w:p w14:paraId="6107A648" w14:textId="77777777" w:rsidR="003C1078" w:rsidRPr="003446D6" w:rsidRDefault="003C1078" w:rsidP="003C1078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7D830D57" w14:textId="77777777" w:rsidR="003C1078" w:rsidRPr="003446D6" w:rsidRDefault="003C1078" w:rsidP="003C1078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3C1078" w:rsidRPr="003446D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7A3C61B" w14:textId="77777777" w:rsidR="003C1078" w:rsidRPr="003446D6" w:rsidRDefault="003C1078" w:rsidP="003C1078">
      <w:pPr>
        <w:pStyle w:val="1"/>
        <w:numPr>
          <w:ilvl w:val="0"/>
          <w:numId w:val="36"/>
        </w:numPr>
        <w:rPr>
          <w:rFonts w:eastAsiaTheme="minorEastAsia"/>
          <w:iCs/>
        </w:rPr>
      </w:pPr>
      <w:r w:rsidRPr="003446D6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50F3CB41" w14:textId="77777777" w:rsidR="003C1078" w:rsidRPr="003446D6" w:rsidRDefault="003C1078" w:rsidP="003C1078">
      <w:pPr>
        <w:pStyle w:val="2"/>
        <w:numPr>
          <w:ilvl w:val="1"/>
          <w:numId w:val="37"/>
        </w:numPr>
        <w:rPr>
          <w:rFonts w:eastAsiaTheme="minorEastAsia"/>
        </w:rPr>
      </w:pPr>
      <w:r>
        <w:rPr>
          <w:rFonts w:eastAsia="Arial Unicode MS"/>
        </w:rPr>
        <w:t xml:space="preserve">.  </w:t>
      </w:r>
      <w:r w:rsidRPr="003446D6">
        <w:rPr>
          <w:rFonts w:eastAsia="Arial Unicode MS"/>
        </w:rPr>
        <w:t xml:space="preserve">Ресурсы электронной библиотеки, </w:t>
      </w:r>
      <w:r w:rsidRPr="003446D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33C96776" w14:textId="77777777" w:rsidR="003C1078" w:rsidRPr="003446D6" w:rsidRDefault="003C1078" w:rsidP="003C1078">
      <w:pPr>
        <w:pStyle w:val="af0"/>
        <w:spacing w:before="120" w:after="120"/>
        <w:ind w:left="323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C1078" w:rsidRPr="003446D6" w14:paraId="42EDA9E5" w14:textId="77777777" w:rsidTr="00F0782A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5092F474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30B8F722" w14:textId="77777777" w:rsidR="003C1078" w:rsidRPr="003446D6" w:rsidRDefault="003C1078" w:rsidP="00F0782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3C1078" w:rsidRPr="003446D6" w14:paraId="4E651CA3" w14:textId="77777777" w:rsidTr="00F0782A">
        <w:trPr>
          <w:trHeight w:val="283"/>
        </w:trPr>
        <w:tc>
          <w:tcPr>
            <w:tcW w:w="851" w:type="dxa"/>
          </w:tcPr>
          <w:p w14:paraId="329B882A" w14:textId="77777777" w:rsidR="003C1078" w:rsidRPr="003446D6" w:rsidRDefault="003C1078" w:rsidP="00F0782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3C38229" w14:textId="77777777" w:rsidR="003C1078" w:rsidRPr="003446D6" w:rsidRDefault="003C1078" w:rsidP="00F0782A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3446D6">
              <w:rPr>
                <w:rFonts w:cs="Times New Roman"/>
                <w:b w:val="0"/>
                <w:iCs/>
              </w:rPr>
              <w:t xml:space="preserve">ЭБС «Лань» </w:t>
            </w:r>
            <w:hyperlink r:id="rId183" w:history="1">
              <w:r w:rsidRPr="003446D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3C1078" w:rsidRPr="003446D6" w14:paraId="3AAFC8CF" w14:textId="77777777" w:rsidTr="00F0782A">
        <w:trPr>
          <w:trHeight w:val="283"/>
        </w:trPr>
        <w:tc>
          <w:tcPr>
            <w:tcW w:w="851" w:type="dxa"/>
          </w:tcPr>
          <w:p w14:paraId="18086678" w14:textId="77777777" w:rsidR="003C1078" w:rsidRPr="003446D6" w:rsidRDefault="003C1078" w:rsidP="00F0782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54FC77D" w14:textId="77777777" w:rsidR="003C1078" w:rsidRPr="003446D6" w:rsidRDefault="003C1078" w:rsidP="00F0782A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0A4BB3C" w14:textId="77777777" w:rsidR="003C1078" w:rsidRPr="003446D6" w:rsidRDefault="003C1078" w:rsidP="00F0782A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4" w:history="1"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Pr="003446D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3C1078" w:rsidRPr="003446D6" w14:paraId="0AC98AAB" w14:textId="77777777" w:rsidTr="00F0782A">
        <w:trPr>
          <w:trHeight w:val="283"/>
        </w:trPr>
        <w:tc>
          <w:tcPr>
            <w:tcW w:w="851" w:type="dxa"/>
          </w:tcPr>
          <w:p w14:paraId="04B78924" w14:textId="77777777" w:rsidR="003C1078" w:rsidRPr="003446D6" w:rsidRDefault="003C1078" w:rsidP="00F0782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014D8B0" w14:textId="77777777" w:rsidR="003C1078" w:rsidRPr="003446D6" w:rsidRDefault="003C1078" w:rsidP="00F0782A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3446D6">
              <w:rPr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 xml:space="preserve">» </w:t>
            </w:r>
            <w:hyperlink r:id="rId185" w:history="1"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446D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3C1078" w:rsidRPr="003446D6" w14:paraId="406AA2B8" w14:textId="77777777" w:rsidTr="00F0782A">
        <w:trPr>
          <w:trHeight w:val="283"/>
        </w:trPr>
        <w:tc>
          <w:tcPr>
            <w:tcW w:w="851" w:type="dxa"/>
          </w:tcPr>
          <w:p w14:paraId="70D97478" w14:textId="77777777" w:rsidR="003C1078" w:rsidRPr="003446D6" w:rsidRDefault="003C1078" w:rsidP="00F0782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61562231" w14:textId="77777777" w:rsidR="003C1078" w:rsidRPr="003446D6" w:rsidRDefault="003C1078" w:rsidP="00F0782A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…</w:t>
            </w:r>
          </w:p>
        </w:tc>
      </w:tr>
      <w:tr w:rsidR="003C1078" w:rsidRPr="003446D6" w14:paraId="15569442" w14:textId="77777777" w:rsidTr="00F0782A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55F13C6B" w14:textId="77777777" w:rsidR="003C1078" w:rsidRPr="003446D6" w:rsidRDefault="003C1078" w:rsidP="00F0782A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22A7AAF7" w14:textId="77777777" w:rsidR="003C1078" w:rsidRPr="003446D6" w:rsidRDefault="003C1078" w:rsidP="00F0782A">
            <w:pPr>
              <w:ind w:left="34"/>
              <w:jc w:val="both"/>
              <w:rPr>
                <w:b/>
                <w:iCs/>
              </w:rPr>
            </w:pPr>
            <w:r w:rsidRPr="003446D6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3C1078" w:rsidRPr="003446D6" w14:paraId="58DB1AD5" w14:textId="77777777" w:rsidTr="00F0782A">
        <w:trPr>
          <w:trHeight w:val="283"/>
        </w:trPr>
        <w:tc>
          <w:tcPr>
            <w:tcW w:w="851" w:type="dxa"/>
          </w:tcPr>
          <w:p w14:paraId="3582693D" w14:textId="77777777" w:rsidR="003C1078" w:rsidRPr="003446D6" w:rsidRDefault="003C1078" w:rsidP="00F0782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670C2B04" w14:textId="77777777" w:rsidR="003C1078" w:rsidRPr="003446D6" w:rsidRDefault="003C1078" w:rsidP="00F0782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3C1078" w:rsidRPr="003446D6" w14:paraId="488BE62E" w14:textId="77777777" w:rsidTr="00F0782A">
        <w:trPr>
          <w:trHeight w:val="283"/>
        </w:trPr>
        <w:tc>
          <w:tcPr>
            <w:tcW w:w="851" w:type="dxa"/>
          </w:tcPr>
          <w:p w14:paraId="68A14A2C" w14:textId="77777777" w:rsidR="003C1078" w:rsidRPr="003446D6" w:rsidRDefault="003C1078" w:rsidP="00F0782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EA7704D" w14:textId="77777777" w:rsidR="003C1078" w:rsidRPr="003446D6" w:rsidRDefault="003C1078" w:rsidP="00F0782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3C1078" w:rsidRPr="003446D6" w14:paraId="6C49532D" w14:textId="77777777" w:rsidTr="00F0782A">
        <w:trPr>
          <w:trHeight w:val="283"/>
        </w:trPr>
        <w:tc>
          <w:tcPr>
            <w:tcW w:w="851" w:type="dxa"/>
          </w:tcPr>
          <w:p w14:paraId="3A0A52FF" w14:textId="77777777" w:rsidR="003C1078" w:rsidRPr="003446D6" w:rsidRDefault="003C1078" w:rsidP="00F0782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91EC3C6" w14:textId="77777777" w:rsidR="003C1078" w:rsidRPr="003446D6" w:rsidRDefault="003C1078" w:rsidP="00F0782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5408D3CB" w14:textId="77777777" w:rsidR="003C1078" w:rsidRPr="003446D6" w:rsidRDefault="003C1078" w:rsidP="003C1078">
      <w:pPr>
        <w:pStyle w:val="2"/>
        <w:numPr>
          <w:ilvl w:val="1"/>
          <w:numId w:val="37"/>
        </w:numPr>
      </w:pPr>
      <w:r>
        <w:t xml:space="preserve">. </w:t>
      </w:r>
      <w:r w:rsidRPr="003446D6">
        <w:t xml:space="preserve">Перечень программного обеспечения </w:t>
      </w:r>
    </w:p>
    <w:p w14:paraId="71B1E2B1" w14:textId="77777777" w:rsidR="003C1078" w:rsidRPr="003446D6" w:rsidRDefault="003C1078" w:rsidP="003C1078">
      <w:pPr>
        <w:pStyle w:val="af0"/>
        <w:spacing w:before="120" w:after="120"/>
        <w:ind w:left="323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C1078" w:rsidRPr="003446D6" w14:paraId="6824963B" w14:textId="77777777" w:rsidTr="00F0782A">
        <w:tc>
          <w:tcPr>
            <w:tcW w:w="817" w:type="dxa"/>
            <w:shd w:val="clear" w:color="auto" w:fill="D9E2F3" w:themeFill="accent1" w:themeFillTint="33"/>
            <w:vAlign w:val="center"/>
          </w:tcPr>
          <w:p w14:paraId="5052993C" w14:textId="77777777" w:rsidR="003C1078" w:rsidRPr="003446D6" w:rsidRDefault="003C1078" w:rsidP="00F0782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BCD733C" w14:textId="77777777" w:rsidR="003C1078" w:rsidRPr="003446D6" w:rsidRDefault="003C1078" w:rsidP="00F0782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3CA6F81" w14:textId="77777777" w:rsidR="003C1078" w:rsidRPr="003446D6" w:rsidRDefault="003C1078" w:rsidP="00F0782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3C1078" w:rsidRPr="003446D6" w14:paraId="5EF821C1" w14:textId="77777777" w:rsidTr="00F0782A">
        <w:tc>
          <w:tcPr>
            <w:tcW w:w="817" w:type="dxa"/>
            <w:shd w:val="clear" w:color="auto" w:fill="auto"/>
          </w:tcPr>
          <w:p w14:paraId="5EA444A0" w14:textId="77777777" w:rsidR="003C1078" w:rsidRPr="003446D6" w:rsidRDefault="003C1078" w:rsidP="00F0782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EE99D3E" w14:textId="77777777" w:rsidR="003C1078" w:rsidRPr="003446D6" w:rsidRDefault="003C1078" w:rsidP="00F0782A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3446D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3423BAD" w14:textId="77777777" w:rsidR="003C1078" w:rsidRPr="003446D6" w:rsidRDefault="003C1078" w:rsidP="00F0782A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033D502" w14:textId="77777777" w:rsidR="003C1078" w:rsidRPr="003446D6" w:rsidRDefault="003C1078" w:rsidP="003C1078">
      <w:pPr>
        <w:spacing w:before="120" w:after="120"/>
        <w:ind w:left="709"/>
        <w:jc w:val="both"/>
        <w:rPr>
          <w:iCs/>
          <w:sz w:val="24"/>
          <w:szCs w:val="24"/>
        </w:rPr>
        <w:sectPr w:rsidR="003C1078" w:rsidRPr="003446D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7F9D26" w14:textId="77777777" w:rsidR="003C1078" w:rsidRPr="003446D6" w:rsidRDefault="003C1078" w:rsidP="003C1078">
      <w:pPr>
        <w:pStyle w:val="3"/>
        <w:rPr>
          <w:iCs/>
        </w:rPr>
      </w:pPr>
      <w:bookmarkStart w:id="32" w:name="_Toc62039712"/>
      <w:r w:rsidRPr="003446D6">
        <w:rPr>
          <w:iCs/>
        </w:rPr>
        <w:lastRenderedPageBreak/>
        <w:t>ЛИСТ УЧЕТА ОБНОВЛЕНИЙ РАБОЧЕЙ ПРОГРАММЫ</w:t>
      </w:r>
      <w:bookmarkEnd w:id="32"/>
      <w:r w:rsidRPr="003446D6">
        <w:rPr>
          <w:iCs/>
        </w:rPr>
        <w:t xml:space="preserve"> УЧЕБНОЙ ДИСЦИПЛИНЫ/МОДУЛЯ</w:t>
      </w:r>
    </w:p>
    <w:p w14:paraId="2DBC722E" w14:textId="77777777" w:rsidR="003C1078" w:rsidRPr="003446D6" w:rsidRDefault="003C1078" w:rsidP="003C1078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1750B1B" w14:textId="77777777" w:rsidR="003C1078" w:rsidRPr="003446D6" w:rsidRDefault="003C1078" w:rsidP="003C1078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3C1078" w:rsidRPr="003446D6" w14:paraId="307F8D32" w14:textId="77777777" w:rsidTr="00F0782A">
        <w:tc>
          <w:tcPr>
            <w:tcW w:w="817" w:type="dxa"/>
            <w:shd w:val="clear" w:color="auto" w:fill="D9E2F3" w:themeFill="accent1" w:themeFillTint="33"/>
          </w:tcPr>
          <w:p w14:paraId="7237CDB8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3446D6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61DBED8C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D350EAB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078084CD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873554E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2B9C9151" w14:textId="77777777" w:rsidR="003C1078" w:rsidRPr="003446D6" w:rsidRDefault="003C1078" w:rsidP="00F0782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3C1078" w:rsidRPr="003446D6" w14:paraId="47D11E42" w14:textId="77777777" w:rsidTr="00F0782A">
        <w:tc>
          <w:tcPr>
            <w:tcW w:w="817" w:type="dxa"/>
          </w:tcPr>
          <w:p w14:paraId="2858768E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8F2AF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132042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9410B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3A2EA637" w14:textId="77777777" w:rsidTr="00F0782A">
        <w:tc>
          <w:tcPr>
            <w:tcW w:w="817" w:type="dxa"/>
          </w:tcPr>
          <w:p w14:paraId="3C82ACF5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20AD1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D5EFA2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6EF7E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59FD4A9E" w14:textId="77777777" w:rsidTr="00F0782A">
        <w:tc>
          <w:tcPr>
            <w:tcW w:w="817" w:type="dxa"/>
          </w:tcPr>
          <w:p w14:paraId="2AAB661F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797A72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5B3052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598983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5738EE31" w14:textId="77777777" w:rsidTr="00F0782A">
        <w:tc>
          <w:tcPr>
            <w:tcW w:w="817" w:type="dxa"/>
          </w:tcPr>
          <w:p w14:paraId="65247C0B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79A5F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AA0952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494B0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C1078" w:rsidRPr="003446D6" w14:paraId="28A8ADB2" w14:textId="77777777" w:rsidTr="00F0782A">
        <w:tc>
          <w:tcPr>
            <w:tcW w:w="817" w:type="dxa"/>
          </w:tcPr>
          <w:p w14:paraId="3E16A7DD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2AFDE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917E4F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7926A" w14:textId="77777777" w:rsidR="003C1078" w:rsidRPr="003446D6" w:rsidRDefault="003C1078" w:rsidP="00F0782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0"/>
    </w:tbl>
    <w:p w14:paraId="6A1C608D" w14:textId="77777777" w:rsidR="003C1078" w:rsidRPr="003446D6" w:rsidRDefault="003C1078" w:rsidP="003C1078">
      <w:pPr>
        <w:pStyle w:val="3"/>
        <w:rPr>
          <w:iCs/>
          <w:szCs w:val="24"/>
        </w:rPr>
      </w:pPr>
    </w:p>
    <w:p w14:paraId="5DB0E7B9" w14:textId="77777777" w:rsidR="003C1078" w:rsidRDefault="003C1078" w:rsidP="003C1078"/>
    <w:p w14:paraId="737A3071" w14:textId="77777777" w:rsidR="00EC13CC" w:rsidRDefault="00EC13CC"/>
    <w:sectPr w:rsidR="00EC13C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AE02" w14:textId="77777777" w:rsidR="00323147" w:rsidRDefault="003C1078">
    <w:pPr>
      <w:pStyle w:val="ae"/>
      <w:jc w:val="right"/>
    </w:pPr>
  </w:p>
  <w:p w14:paraId="541846E9" w14:textId="77777777" w:rsidR="00323147" w:rsidRDefault="003C10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CA15" w14:textId="77777777" w:rsidR="00323147" w:rsidRDefault="003C10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69F6A88" w14:textId="77777777" w:rsidR="00323147" w:rsidRDefault="003C107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B8DD" w14:textId="77777777" w:rsidR="00323147" w:rsidRDefault="003C1078">
    <w:pPr>
      <w:pStyle w:val="ae"/>
      <w:jc w:val="right"/>
    </w:pPr>
  </w:p>
  <w:p w14:paraId="1069CB7B" w14:textId="77777777" w:rsidR="00323147" w:rsidRDefault="003C107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EE6E" w14:textId="77777777" w:rsidR="00323147" w:rsidRDefault="003C1078">
    <w:pPr>
      <w:pStyle w:val="ae"/>
      <w:jc w:val="right"/>
    </w:pPr>
  </w:p>
  <w:p w14:paraId="10DBD1CC" w14:textId="77777777" w:rsidR="00323147" w:rsidRDefault="003C1078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0FDBD52" w14:textId="77777777" w:rsidR="00323147" w:rsidRDefault="003C10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1671" w14:textId="77777777" w:rsidR="00323147" w:rsidRDefault="003C107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E51F5C4" w14:textId="77777777" w:rsidR="00323147" w:rsidRDefault="003C10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94E4D87" w14:textId="77777777" w:rsidR="00323147" w:rsidRDefault="003C107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A62F0C8" w14:textId="77777777" w:rsidR="00323147" w:rsidRDefault="003C10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10BBDFA8" w14:textId="77777777" w:rsidR="00323147" w:rsidRDefault="003C10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31D0371"/>
    <w:multiLevelType w:val="hybridMultilevel"/>
    <w:tmpl w:val="6480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CFF"/>
    <w:multiLevelType w:val="multilevel"/>
    <w:tmpl w:val="AD0E9AAA"/>
    <w:lvl w:ilvl="0">
      <w:start w:val="11"/>
      <w:numFmt w:val="decimal"/>
      <w:lvlText w:val="%1"/>
      <w:lvlJc w:val="left"/>
      <w:pPr>
        <w:ind w:left="468" w:hanging="468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EDB"/>
    <w:multiLevelType w:val="hybridMultilevel"/>
    <w:tmpl w:val="294C8CB4"/>
    <w:lvl w:ilvl="0" w:tplc="6D1C2574">
      <w:start w:val="1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7D58"/>
    <w:multiLevelType w:val="multilevel"/>
    <w:tmpl w:val="F37429C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0"/>
  </w:num>
  <w:num w:numId="5">
    <w:abstractNumId w:val="6"/>
  </w:num>
  <w:num w:numId="6">
    <w:abstractNumId w:val="30"/>
  </w:num>
  <w:num w:numId="7">
    <w:abstractNumId w:val="34"/>
  </w:num>
  <w:num w:numId="8">
    <w:abstractNumId w:val="29"/>
  </w:num>
  <w:num w:numId="9">
    <w:abstractNumId w:val="15"/>
  </w:num>
  <w:num w:numId="10">
    <w:abstractNumId w:val="14"/>
  </w:num>
  <w:num w:numId="11">
    <w:abstractNumId w:val="3"/>
  </w:num>
  <w:num w:numId="12">
    <w:abstractNumId w:val="28"/>
  </w:num>
  <w:num w:numId="13">
    <w:abstractNumId w:val="27"/>
  </w:num>
  <w:num w:numId="14">
    <w:abstractNumId w:val="24"/>
  </w:num>
  <w:num w:numId="15">
    <w:abstractNumId w:val="32"/>
  </w:num>
  <w:num w:numId="16">
    <w:abstractNumId w:val="4"/>
  </w:num>
  <w:num w:numId="17">
    <w:abstractNumId w:val="17"/>
  </w:num>
  <w:num w:numId="18">
    <w:abstractNumId w:val="1"/>
  </w:num>
  <w:num w:numId="19">
    <w:abstractNumId w:val="16"/>
  </w:num>
  <w:num w:numId="20">
    <w:abstractNumId w:val="25"/>
  </w:num>
  <w:num w:numId="21">
    <w:abstractNumId w:val="5"/>
  </w:num>
  <w:num w:numId="22">
    <w:abstractNumId w:val="23"/>
  </w:num>
  <w:num w:numId="23">
    <w:abstractNumId w:val="26"/>
  </w:num>
  <w:num w:numId="24">
    <w:abstractNumId w:val="21"/>
  </w:num>
  <w:num w:numId="25">
    <w:abstractNumId w:val="9"/>
  </w:num>
  <w:num w:numId="26">
    <w:abstractNumId w:val="13"/>
  </w:num>
  <w:num w:numId="27">
    <w:abstractNumId w:val="33"/>
  </w:num>
  <w:num w:numId="28">
    <w:abstractNumId w:val="12"/>
  </w:num>
  <w:num w:numId="29">
    <w:abstractNumId w:val="11"/>
  </w:num>
  <w:num w:numId="30">
    <w:abstractNumId w:val="20"/>
  </w:num>
  <w:num w:numId="31">
    <w:abstractNumId w:val="18"/>
  </w:num>
  <w:num w:numId="32">
    <w:abstractNumId w:val="7"/>
  </w:num>
  <w:num w:numId="33">
    <w:abstractNumId w:val="0"/>
    <w:lvlOverride w:ilvl="0">
      <w:startOverride w:val="3"/>
    </w:lvlOverride>
    <w:lvlOverride w:ilvl="1">
      <w:startOverride w:val="2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8"/>
    <w:rsid w:val="003C1078"/>
    <w:rsid w:val="00E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90A9C6"/>
  <w15:chartTrackingRefBased/>
  <w15:docId w15:val="{6B00D9F6-28A4-43D3-8EAC-04BB52C2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C10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C1078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C1078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C1078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C1078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C10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C1078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C107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C1078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C1078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C107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C107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C1078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C1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C10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C1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C1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C107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C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C1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C1078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C107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C10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C1078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C1078"/>
    <w:rPr>
      <w:vertAlign w:val="superscript"/>
    </w:rPr>
  </w:style>
  <w:style w:type="paragraph" w:customStyle="1" w:styleId="12">
    <w:name w:val="Стиль1"/>
    <w:basedOn w:val="a2"/>
    <w:rsid w:val="003C1078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C10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C1078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C10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C1078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C107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C1078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C1078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C1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C10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C1078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C1078"/>
  </w:style>
  <w:style w:type="paragraph" w:styleId="af4">
    <w:name w:val="Title"/>
    <w:link w:val="af5"/>
    <w:qFormat/>
    <w:rsid w:val="003C1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C1078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C1078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C10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C1078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C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C1078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C1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C1078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C1078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C1078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C1078"/>
    <w:rPr>
      <w:sz w:val="24"/>
      <w:lang w:val="ru-RU" w:eastAsia="ru-RU" w:bidi="ar-SA"/>
    </w:rPr>
  </w:style>
  <w:style w:type="character" w:styleId="af9">
    <w:name w:val="page number"/>
    <w:rsid w:val="003C1078"/>
  </w:style>
  <w:style w:type="paragraph" w:customStyle="1" w:styleId="afa">
    <w:name w:val="бычный"/>
    <w:rsid w:val="003C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C10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C1078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C1078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C10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C1078"/>
    <w:rPr>
      <w:i/>
      <w:iCs/>
    </w:rPr>
  </w:style>
  <w:style w:type="paragraph" w:customStyle="1" w:styleId="15">
    <w:name w:val="Обычный1"/>
    <w:rsid w:val="003C1078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C107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C107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C1078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C107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C10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C1078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C1078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C1078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C1078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C1078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C1078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C1078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C1078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C10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C107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C1078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C1078"/>
  </w:style>
  <w:style w:type="character" w:customStyle="1" w:styleId="s12">
    <w:name w:val="s12"/>
    <w:basedOn w:val="a3"/>
    <w:rsid w:val="003C1078"/>
  </w:style>
  <w:style w:type="character" w:customStyle="1" w:styleId="s13">
    <w:name w:val="s13"/>
    <w:basedOn w:val="a3"/>
    <w:rsid w:val="003C1078"/>
  </w:style>
  <w:style w:type="character" w:customStyle="1" w:styleId="s14">
    <w:name w:val="s14"/>
    <w:basedOn w:val="a3"/>
    <w:rsid w:val="003C1078"/>
  </w:style>
  <w:style w:type="character" w:customStyle="1" w:styleId="s15">
    <w:name w:val="s15"/>
    <w:basedOn w:val="a3"/>
    <w:rsid w:val="003C1078"/>
  </w:style>
  <w:style w:type="paragraph" w:customStyle="1" w:styleId="p2">
    <w:name w:val="p2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C10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C1078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C1078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C1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C1078"/>
    <w:rPr>
      <w:sz w:val="16"/>
      <w:szCs w:val="16"/>
    </w:rPr>
  </w:style>
  <w:style w:type="paragraph" w:styleId="aff3">
    <w:name w:val="annotation text"/>
    <w:basedOn w:val="a2"/>
    <w:link w:val="aff4"/>
    <w:rsid w:val="003C1078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C1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C1078"/>
    <w:rPr>
      <w:b/>
      <w:bCs/>
    </w:rPr>
  </w:style>
  <w:style w:type="character" w:customStyle="1" w:styleId="aff6">
    <w:name w:val="Тема примечания Знак"/>
    <w:basedOn w:val="aff4"/>
    <w:link w:val="aff5"/>
    <w:rsid w:val="003C1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C1078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C10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C1078"/>
    <w:rPr>
      <w:rFonts w:cs="Times New Roman"/>
      <w:b/>
      <w:bCs/>
    </w:rPr>
  </w:style>
  <w:style w:type="paragraph" w:customStyle="1" w:styleId="Style20">
    <w:name w:val="Style20"/>
    <w:basedOn w:val="a2"/>
    <w:rsid w:val="003C1078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C107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C1078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C1078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C1078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C10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C107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C107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C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C1078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C1078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C107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C1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C10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C1078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C1078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C107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C107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C10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C107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C1078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C107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C10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C1078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C1078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C1078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C1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C1078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C1078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C1078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C10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C1078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C1078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C1078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C1078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C1078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C1078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C1078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C1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C1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C107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C107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C10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C107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C1078"/>
    <w:rPr>
      <w:color w:val="808080"/>
    </w:rPr>
  </w:style>
  <w:style w:type="character" w:customStyle="1" w:styleId="extended-textshort">
    <w:name w:val="extended-text__short"/>
    <w:basedOn w:val="a3"/>
    <w:rsid w:val="003C1078"/>
  </w:style>
  <w:style w:type="paragraph" w:customStyle="1" w:styleId="pboth">
    <w:name w:val="pboth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C10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C107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C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3C10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3C1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79.bin"/><Relationship Id="rId107" Type="http://schemas.openxmlformats.org/officeDocument/2006/relationships/image" Target="media/image48.wmf"/><Relationship Id="rId11" Type="http://schemas.openxmlformats.org/officeDocument/2006/relationships/header" Target="header4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footer" Target="footer1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181" Type="http://schemas.openxmlformats.org/officeDocument/2006/relationships/hyperlink" Target="https://new.znanium.com/catalog/document/pid=351385" TargetMode="External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0.wmf"/><Relationship Id="rId12" Type="http://schemas.openxmlformats.org/officeDocument/2006/relationships/footer" Target="footer4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5.wmf"/><Relationship Id="rId182" Type="http://schemas.openxmlformats.org/officeDocument/2006/relationships/hyperlink" Target="https://new.znanium.com/catalog/document/pid=461459" TargetMode="External"/><Relationship Id="rId6" Type="http://schemas.openxmlformats.org/officeDocument/2006/relationships/header" Target="header1.xml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0.bin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8.wmf"/><Relationship Id="rId7" Type="http://schemas.openxmlformats.org/officeDocument/2006/relationships/header" Target="header2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1.wmf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8.bin"/><Relationship Id="rId8" Type="http://schemas.openxmlformats.org/officeDocument/2006/relationships/header" Target="header3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6.wmf"/><Relationship Id="rId184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1.bin"/><Relationship Id="rId179" Type="http://schemas.openxmlformats.org/officeDocument/2006/relationships/hyperlink" Target="https://new.znanium.com/catalog/document/pid=961356" TargetMode="External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10" Type="http://schemas.openxmlformats.org/officeDocument/2006/relationships/footer" Target="footer3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185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new.znanium.com/catalog/document/pid=427176" TargetMode="External"/><Relationship Id="rId26" Type="http://schemas.openxmlformats.org/officeDocument/2006/relationships/oleObject" Target="embeddings/oleObject7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2.wmf"/><Relationship Id="rId16" Type="http://schemas.openxmlformats.org/officeDocument/2006/relationships/oleObject" Target="embeddings/oleObject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77.wmf"/><Relationship Id="rId186" Type="http://schemas.openxmlformats.org/officeDocument/2006/relationships/fontTable" Target="fontTable.xml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2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2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7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7934</Words>
  <Characters>45228</Characters>
  <Application>Microsoft Office Word</Application>
  <DocSecurity>0</DocSecurity>
  <Lines>376</Lines>
  <Paragraphs>106</Paragraphs>
  <ScaleCrop>false</ScaleCrop>
  <Company/>
  <LinksUpToDate>false</LinksUpToDate>
  <CharactersWithSpaces>53056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FH18056</cp:lastModifiedBy>
  <cp:revision>1</cp:revision>
  <dcterms:created xsi:type="dcterms:W3CDTF">2022-03-29T05:16:00Z</dcterms:created>
  <dcterms:modified xsi:type="dcterms:W3CDTF">2022-03-29T05:17:00Z</dcterms:modified>
</cp:coreProperties>
</file>