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</w:tblGrid>
      <w:tr w:rsidR="00633757" w:rsidTr="00633757">
        <w:tc>
          <w:tcPr>
            <w:tcW w:w="9747" w:type="dxa"/>
            <w:gridSpan w:val="2"/>
          </w:tcPr>
          <w:p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33757" w:rsidTr="00633757">
        <w:tc>
          <w:tcPr>
            <w:tcW w:w="9747" w:type="dxa"/>
            <w:gridSpan w:val="2"/>
          </w:tcPr>
          <w:p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33757" w:rsidTr="00633757">
        <w:tc>
          <w:tcPr>
            <w:tcW w:w="9747" w:type="dxa"/>
            <w:gridSpan w:val="2"/>
          </w:tcPr>
          <w:p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33757" w:rsidTr="00633757">
        <w:tc>
          <w:tcPr>
            <w:tcW w:w="9747" w:type="dxa"/>
            <w:gridSpan w:val="2"/>
          </w:tcPr>
          <w:p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633757" w:rsidTr="00633757">
        <w:tc>
          <w:tcPr>
            <w:tcW w:w="9747" w:type="dxa"/>
            <w:gridSpan w:val="2"/>
          </w:tcPr>
          <w:p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633757" w:rsidRPr="00131485" w:rsidTr="00633757">
        <w:trPr>
          <w:trHeight w:val="357"/>
        </w:trPr>
        <w:tc>
          <w:tcPr>
            <w:tcW w:w="9747" w:type="dxa"/>
            <w:gridSpan w:val="2"/>
            <w:shd w:val="clear" w:color="auto" w:fill="auto"/>
            <w:vAlign w:val="bottom"/>
          </w:tcPr>
          <w:p w:rsidR="00633757" w:rsidRPr="00131485" w:rsidRDefault="00633757" w:rsidP="00BB2F13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33757" w:rsidRPr="000E4F4E" w:rsidTr="00E930C8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633757" w:rsidRPr="000E4F4E" w:rsidRDefault="00633757" w:rsidP="00E930C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633757" w:rsidRPr="000E4F4E" w:rsidRDefault="009F6D61" w:rsidP="00114E3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="00114E3A">
              <w:rPr>
                <w:rFonts w:eastAsia="Times New Roman"/>
                <w:sz w:val="26"/>
                <w:szCs w:val="26"/>
              </w:rPr>
              <w:t>Мехатроники</w:t>
            </w:r>
            <w:proofErr w:type="spellEnd"/>
            <w:r w:rsidR="00114E3A">
              <w:rPr>
                <w:rFonts w:eastAsia="Times New Roman"/>
                <w:sz w:val="26"/>
                <w:szCs w:val="26"/>
              </w:rPr>
              <w:t xml:space="preserve"> и информационных технологий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  <w:tr w:rsidR="00633757" w:rsidRPr="000E4F4E" w:rsidTr="00E930C8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633757" w:rsidRPr="000E4F4E" w:rsidRDefault="00633757" w:rsidP="00E930C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633757" w:rsidRPr="000E4F4E" w:rsidRDefault="00C876DA" w:rsidP="0013211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Прикладной математики и программирования</w:t>
            </w:r>
          </w:p>
        </w:tc>
      </w:tr>
    </w:tbl>
    <w:p w:rsidR="00A93D37" w:rsidRDefault="00A93D37"/>
    <w:p w:rsidR="00A93D37" w:rsidRDefault="00A93D37"/>
    <w:p w:rsidR="007A3C5A" w:rsidRDefault="007A3C5A"/>
    <w:p w:rsidR="00A93D37" w:rsidRDefault="00A93D37"/>
    <w:p w:rsidR="00284EE1" w:rsidRDefault="00284EE1"/>
    <w:p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ПРОГРАММА</w:t>
            </w:r>
          </w:p>
          <w:p w:rsidR="005558F8" w:rsidRDefault="00846F34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ГОСУДАРСТВЕННОЙ ИТОГОВОЙ АТТЕСТАЦИИ</w:t>
            </w:r>
          </w:p>
          <w:p w:rsidR="002166FF" w:rsidRPr="002166FF" w:rsidRDefault="002166FF" w:rsidP="005558F8">
            <w:pPr>
              <w:jc w:val="center"/>
              <w:rPr>
                <w:sz w:val="26"/>
                <w:szCs w:val="26"/>
              </w:rPr>
            </w:pPr>
            <w:r w:rsidRPr="002166FF">
              <w:rPr>
                <w:sz w:val="26"/>
                <w:szCs w:val="26"/>
              </w:rPr>
              <w:t>(включая оценочные материалы)</w:t>
            </w:r>
          </w:p>
        </w:tc>
      </w:tr>
      <w:tr w:rsidR="00D1678A" w:rsidTr="00565D47">
        <w:trPr>
          <w:trHeight w:val="1134"/>
        </w:trPr>
        <w:tc>
          <w:tcPr>
            <w:tcW w:w="3330" w:type="dxa"/>
            <w:shd w:val="clear" w:color="auto" w:fill="auto"/>
            <w:vAlign w:val="center"/>
          </w:tcPr>
          <w:p w:rsidR="00D1678A" w:rsidRPr="00402BFF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02BF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02BF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402BFF" w:rsidRDefault="00307FD9" w:rsidP="003506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1678A" w:rsidRPr="006A308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6A3081" w:rsidRDefault="00352FE2" w:rsidP="00402BFF">
            <w:pPr>
              <w:rPr>
                <w:sz w:val="26"/>
                <w:szCs w:val="26"/>
              </w:rPr>
            </w:pPr>
            <w:r w:rsidRPr="006A308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6A3081" w:rsidRDefault="00A876A6" w:rsidP="00307FD9">
            <w:pPr>
              <w:rPr>
                <w:sz w:val="26"/>
                <w:szCs w:val="26"/>
              </w:rPr>
            </w:pPr>
            <w:r w:rsidRPr="00416A9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416A98">
              <w:rPr>
                <w:sz w:val="26"/>
                <w:szCs w:val="26"/>
              </w:rPr>
              <w:t>.0</w:t>
            </w:r>
            <w:r w:rsidR="00307FD9">
              <w:rPr>
                <w:sz w:val="26"/>
                <w:szCs w:val="26"/>
              </w:rPr>
              <w:t>3</w:t>
            </w:r>
            <w:r w:rsidRPr="00416A98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132116" w:rsidRPr="006A3081" w:rsidRDefault="008514B2" w:rsidP="006A3081">
            <w:pPr>
              <w:rPr>
                <w:sz w:val="26"/>
                <w:szCs w:val="26"/>
              </w:rPr>
            </w:pPr>
            <w:r w:rsidRPr="006A3081">
              <w:rPr>
                <w:sz w:val="26"/>
                <w:szCs w:val="26"/>
              </w:rPr>
              <w:t xml:space="preserve"> </w:t>
            </w:r>
            <w:r w:rsidR="00A876A6">
              <w:rPr>
                <w:sz w:val="26"/>
                <w:szCs w:val="26"/>
              </w:rPr>
              <w:t>Прикладная математика и информатика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6A3081" w:rsidRDefault="00307FD9" w:rsidP="00402B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6A3081" w:rsidRDefault="00307FD9" w:rsidP="006A30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Системное программирование и компьютерные технологии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02BFF" w:rsidRDefault="00BC564D" w:rsidP="00A55E81">
            <w:pPr>
              <w:rPr>
                <w:sz w:val="26"/>
                <w:szCs w:val="26"/>
              </w:rPr>
            </w:pPr>
            <w:r w:rsidRPr="00402BFF">
              <w:rPr>
                <w:sz w:val="26"/>
                <w:szCs w:val="26"/>
              </w:rPr>
              <w:t>С</w:t>
            </w:r>
            <w:r w:rsidR="00C34E79" w:rsidRPr="00402BFF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402BFF" w:rsidRDefault="00307FD9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32116" w:rsidRPr="00402BFF">
              <w:rPr>
                <w:sz w:val="26"/>
                <w:szCs w:val="26"/>
              </w:rPr>
              <w:t xml:space="preserve">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6A3081" w:rsidRDefault="00D1678A" w:rsidP="00402BFF">
            <w:pPr>
              <w:rPr>
                <w:sz w:val="26"/>
                <w:szCs w:val="26"/>
              </w:rPr>
            </w:pPr>
            <w:r w:rsidRPr="006A3081">
              <w:rPr>
                <w:sz w:val="26"/>
                <w:szCs w:val="26"/>
              </w:rPr>
              <w:t>Форма</w:t>
            </w:r>
            <w:r w:rsidR="00402BFF" w:rsidRPr="006A3081">
              <w:rPr>
                <w:sz w:val="26"/>
                <w:szCs w:val="26"/>
              </w:rPr>
              <w:t xml:space="preserve">   </w:t>
            </w:r>
            <w:r w:rsidRPr="006A3081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6A3081" w:rsidRDefault="00D1678A" w:rsidP="00132116">
            <w:pPr>
              <w:rPr>
                <w:sz w:val="26"/>
                <w:szCs w:val="26"/>
              </w:rPr>
            </w:pPr>
            <w:r w:rsidRPr="006A3081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B0A4D" w:rsidRDefault="00CB0A4D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51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2"/>
      </w:tblGrid>
      <w:tr w:rsidR="00633757" w:rsidRPr="00B4296A" w:rsidTr="00BB2F13">
        <w:trPr>
          <w:trHeight w:val="964"/>
        </w:trPr>
        <w:tc>
          <w:tcPr>
            <w:tcW w:w="9822" w:type="dxa"/>
          </w:tcPr>
          <w:p w:rsidR="00633757" w:rsidRPr="00AC3042" w:rsidRDefault="00633757" w:rsidP="00CB630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6A3081">
              <w:rPr>
                <w:rFonts w:eastAsia="Times New Roman"/>
                <w:sz w:val="24"/>
                <w:szCs w:val="24"/>
              </w:rPr>
              <w:t>Программа государственной итоговой аттестации основной профессиональной образовательной программы высшего образования</w:t>
            </w:r>
            <w:r w:rsidRPr="006A3081">
              <w:rPr>
                <w:rFonts w:eastAsia="Times New Roman"/>
                <w:i/>
                <w:sz w:val="24"/>
                <w:szCs w:val="24"/>
              </w:rPr>
              <w:t>,</w:t>
            </w:r>
            <w:r w:rsidRPr="006A3081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A876A6">
              <w:rPr>
                <w:rFonts w:eastAsia="Times New Roman"/>
                <w:sz w:val="24"/>
                <w:szCs w:val="24"/>
              </w:rPr>
              <w:t>1</w:t>
            </w:r>
            <w:r w:rsidR="00A876A6" w:rsidRPr="00D36BE7">
              <w:rPr>
                <w:rFonts w:eastAsia="Times New Roman"/>
                <w:sz w:val="24"/>
                <w:szCs w:val="24"/>
              </w:rPr>
              <w:t xml:space="preserve"> от </w:t>
            </w:r>
            <w:r w:rsidR="00A876A6">
              <w:rPr>
                <w:rFonts w:eastAsia="Times New Roman"/>
                <w:sz w:val="24"/>
                <w:szCs w:val="24"/>
              </w:rPr>
              <w:t>24</w:t>
            </w:r>
            <w:r w:rsidR="00A876A6" w:rsidRPr="00D36BE7">
              <w:rPr>
                <w:rFonts w:eastAsia="Times New Roman"/>
                <w:sz w:val="24"/>
                <w:szCs w:val="24"/>
              </w:rPr>
              <w:t>.0</w:t>
            </w:r>
            <w:r w:rsidR="00A876A6">
              <w:rPr>
                <w:rFonts w:eastAsia="Times New Roman"/>
                <w:sz w:val="24"/>
                <w:szCs w:val="24"/>
              </w:rPr>
              <w:t>8</w:t>
            </w:r>
            <w:r w:rsidR="00A876A6" w:rsidRPr="00D36BE7">
              <w:rPr>
                <w:rFonts w:eastAsia="Times New Roman"/>
                <w:sz w:val="24"/>
                <w:szCs w:val="24"/>
              </w:rPr>
              <w:t>.202</w:t>
            </w:r>
            <w:r w:rsidR="00A876A6">
              <w:rPr>
                <w:rFonts w:eastAsia="Times New Roman"/>
                <w:sz w:val="24"/>
                <w:szCs w:val="24"/>
              </w:rPr>
              <w:t>1</w:t>
            </w:r>
            <w:r w:rsidR="00A876A6" w:rsidRPr="00D36BE7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633757" w:rsidRPr="00AC3042" w:rsidTr="00BB2F13">
        <w:trPr>
          <w:trHeight w:val="567"/>
        </w:trPr>
        <w:tc>
          <w:tcPr>
            <w:tcW w:w="9822" w:type="dxa"/>
            <w:vAlign w:val="center"/>
          </w:tcPr>
          <w:p w:rsidR="00633757" w:rsidRPr="00AC3042" w:rsidRDefault="0035068F" w:rsidP="000A4C5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Разработчики </w:t>
            </w:r>
            <w:r w:rsidR="00633757" w:rsidRPr="00AC3042">
              <w:rPr>
                <w:rFonts w:eastAsia="Times New Roman"/>
                <w:sz w:val="24"/>
                <w:szCs w:val="24"/>
              </w:rPr>
              <w:t xml:space="preserve">программы </w:t>
            </w:r>
            <w:r w:rsidRPr="00633757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="00633757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</w:tbl>
    <w:tbl>
      <w:tblPr>
        <w:tblStyle w:val="a8"/>
        <w:tblW w:w="11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"/>
        <w:gridCol w:w="2750"/>
        <w:gridCol w:w="2355"/>
        <w:gridCol w:w="3875"/>
        <w:gridCol w:w="1966"/>
      </w:tblGrid>
      <w:tr w:rsidR="00A876A6" w:rsidRPr="005A0D79" w:rsidTr="000D0799">
        <w:trPr>
          <w:gridAfter w:val="1"/>
          <w:wAfter w:w="1966" w:type="dxa"/>
          <w:trHeight w:val="283"/>
        </w:trPr>
        <w:tc>
          <w:tcPr>
            <w:tcW w:w="376" w:type="dxa"/>
            <w:vAlign w:val="center"/>
          </w:tcPr>
          <w:p w:rsidR="00A876A6" w:rsidRPr="004E3D2B" w:rsidRDefault="00A876A6" w:rsidP="00A876A6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 w:rsidR="00A876A6" w:rsidRPr="005A0D79" w:rsidRDefault="00A876A6" w:rsidP="000D0799">
            <w:pPr>
              <w:rPr>
                <w:rFonts w:eastAsia="Times New Roman"/>
                <w:sz w:val="24"/>
                <w:szCs w:val="24"/>
              </w:rPr>
            </w:pPr>
            <w:r w:rsidRPr="005A0D79">
              <w:rPr>
                <w:rFonts w:eastAsia="Times New Roman"/>
                <w:sz w:val="24"/>
                <w:szCs w:val="24"/>
              </w:rPr>
              <w:t xml:space="preserve">д.т.н.,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с.н.с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., проф. АВН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A876A6" w:rsidRPr="005A0D79" w:rsidRDefault="00A876A6" w:rsidP="000D0799">
            <w:pPr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7A74291" wp14:editId="06B18215">
                  <wp:extent cx="1358582" cy="342750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018" cy="370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A876A6" w:rsidRPr="005A0D79" w:rsidRDefault="00A876A6" w:rsidP="000D079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В.В. Горшков</w:t>
            </w:r>
            <w:r w:rsidRPr="005A0D7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876A6" w:rsidRPr="005A0D79" w:rsidTr="000D0799">
        <w:trPr>
          <w:gridAfter w:val="1"/>
          <w:wAfter w:w="1966" w:type="dxa"/>
          <w:trHeight w:val="283"/>
        </w:trPr>
        <w:tc>
          <w:tcPr>
            <w:tcW w:w="376" w:type="dxa"/>
            <w:vAlign w:val="center"/>
          </w:tcPr>
          <w:p w:rsidR="00A876A6" w:rsidRPr="005A0D79" w:rsidRDefault="00A876A6" w:rsidP="00A876A6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 w:rsidR="00A876A6" w:rsidRPr="005A0D79" w:rsidRDefault="00A876A6" w:rsidP="000D079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A876A6" w:rsidRPr="005A0D79" w:rsidRDefault="00A876A6" w:rsidP="000D079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 w:rsidR="00A876A6" w:rsidRPr="005A0D79" w:rsidRDefault="00A876A6" w:rsidP="000D079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876A6" w:rsidRPr="00D36BE7" w:rsidTr="000D0799">
        <w:trPr>
          <w:gridAfter w:val="1"/>
          <w:wAfter w:w="1966" w:type="dxa"/>
          <w:trHeight w:val="283"/>
        </w:trPr>
        <w:tc>
          <w:tcPr>
            <w:tcW w:w="376" w:type="dxa"/>
            <w:vAlign w:val="center"/>
          </w:tcPr>
          <w:p w:rsidR="00A876A6" w:rsidRPr="00D36BE7" w:rsidRDefault="00A876A6" w:rsidP="000D0799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  <w:shd w:val="clear" w:color="auto" w:fill="auto"/>
            <w:vAlign w:val="center"/>
          </w:tcPr>
          <w:p w:rsidR="00A876A6" w:rsidRPr="00D36BE7" w:rsidRDefault="00A876A6" w:rsidP="000D0799">
            <w:pPr>
              <w:rPr>
                <w:sz w:val="24"/>
                <w:szCs w:val="24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 w:rsidR="00A876A6" w:rsidRPr="00D36BE7" w:rsidRDefault="00A876A6" w:rsidP="000D079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876A6" w:rsidRPr="00A67271" w:rsidTr="000D0799">
        <w:trPr>
          <w:trHeight w:val="510"/>
        </w:trPr>
        <w:tc>
          <w:tcPr>
            <w:tcW w:w="3126" w:type="dxa"/>
            <w:gridSpan w:val="2"/>
            <w:shd w:val="clear" w:color="auto" w:fill="auto"/>
            <w:vAlign w:val="center"/>
          </w:tcPr>
          <w:p w:rsidR="00A876A6" w:rsidRPr="00D36BE7" w:rsidRDefault="00A876A6" w:rsidP="000D079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D36BE7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A876A6" w:rsidRPr="00D36BE7" w:rsidRDefault="00A876A6" w:rsidP="000D079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noProof/>
              </w:rPr>
              <w:drawing>
                <wp:inline distT="0" distB="0" distL="0" distR="0" wp14:anchorId="6C8AACC0" wp14:editId="1F12343E">
                  <wp:extent cx="1358582" cy="342750"/>
                  <wp:effectExtent l="0" t="0" r="0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018" cy="370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1" w:type="dxa"/>
            <w:gridSpan w:val="2"/>
            <w:shd w:val="clear" w:color="auto" w:fill="auto"/>
            <w:vAlign w:val="center"/>
          </w:tcPr>
          <w:p w:rsidR="00A876A6" w:rsidRPr="00A67271" w:rsidRDefault="00A876A6" w:rsidP="000D079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A0D79">
              <w:rPr>
                <w:rFonts w:eastAsia="Times New Roman"/>
                <w:sz w:val="24"/>
                <w:szCs w:val="24"/>
              </w:rPr>
              <w:t xml:space="preserve">д.т.н.,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с.н.с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., проф. АВН</w:t>
            </w:r>
            <w:r w:rsidRPr="004E3D2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В.В. Горшков</w:t>
            </w:r>
          </w:p>
        </w:tc>
      </w:tr>
    </w:tbl>
    <w:p w:rsidR="00E804AE" w:rsidRDefault="00E804AE" w:rsidP="00E804AE">
      <w:pPr>
        <w:jc w:val="both"/>
        <w:rPr>
          <w:sz w:val="24"/>
          <w:szCs w:val="24"/>
        </w:rPr>
        <w:sectPr w:rsidR="00E804AE" w:rsidSect="000F0047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E4C46" w:rsidRPr="00F3025C" w:rsidRDefault="00496934" w:rsidP="00D801DB">
      <w:pPr>
        <w:pStyle w:val="1"/>
      </w:pPr>
      <w:r>
        <w:lastRenderedPageBreak/>
        <w:t>ОБЩИЕ ПОЛОЖЕНИЯ</w:t>
      </w:r>
    </w:p>
    <w:p w:rsidR="00630F78" w:rsidRDefault="00071837" w:rsidP="00227355">
      <w:pPr>
        <w:pStyle w:val="a"/>
        <w:numPr>
          <w:ilvl w:val="0"/>
          <w:numId w:val="0"/>
        </w:numPr>
        <w:ind w:right="-1" w:firstLine="709"/>
      </w:pPr>
      <w:r>
        <w:t>Государственная итоговая аттестация (ГИА) является заверш</w:t>
      </w:r>
      <w:r w:rsidR="00782681">
        <w:t>ающим этапом процесса обучения,</w:t>
      </w:r>
      <w:r>
        <w:t xml:space="preserve"> служит </w:t>
      </w:r>
      <w:r w:rsidR="00227355">
        <w:t>резуль</w:t>
      </w:r>
      <w:r>
        <w:t xml:space="preserve">тирующей оценкой качества освоения обучающимся образовательной программы высшего образования. </w:t>
      </w:r>
    </w:p>
    <w:p w:rsidR="0062710D" w:rsidRDefault="00630F78" w:rsidP="0062710D">
      <w:pPr>
        <w:pStyle w:val="a"/>
        <w:numPr>
          <w:ilvl w:val="0"/>
          <w:numId w:val="0"/>
        </w:numPr>
        <w:ind w:right="-1" w:firstLine="709"/>
      </w:pPr>
      <w:r w:rsidRPr="00B63599">
        <w:rPr>
          <w:szCs w:val="24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профессиональных образовательных программ высшего образования (далее</w:t>
      </w:r>
      <w:r>
        <w:rPr>
          <w:szCs w:val="24"/>
        </w:rPr>
        <w:t xml:space="preserve"> – ОПОП ВО) </w:t>
      </w:r>
      <w:r w:rsidR="00605902">
        <w:rPr>
          <w:szCs w:val="24"/>
        </w:rPr>
        <w:t xml:space="preserve">соответствующим </w:t>
      </w:r>
      <w:r w:rsidRPr="00B63599">
        <w:rPr>
          <w:szCs w:val="24"/>
        </w:rPr>
        <w:t>требованиям федерального государственного образовательного стандарта</w:t>
      </w:r>
      <w:r w:rsidR="0062710D">
        <w:rPr>
          <w:szCs w:val="24"/>
        </w:rPr>
        <w:t xml:space="preserve"> и</w:t>
      </w:r>
      <w:r w:rsidR="00071837">
        <w:t xml:space="preserve"> является обязательной</w:t>
      </w:r>
      <w:r w:rsidR="0062710D">
        <w:t>.</w:t>
      </w:r>
      <w:r w:rsidR="00FE31FA">
        <w:t xml:space="preserve"> </w:t>
      </w:r>
    </w:p>
    <w:p w:rsidR="007E16F3" w:rsidRDefault="00FE31FA" w:rsidP="0062710D">
      <w:pPr>
        <w:pStyle w:val="a"/>
        <w:numPr>
          <w:ilvl w:val="0"/>
          <w:numId w:val="0"/>
        </w:numPr>
        <w:ind w:right="-1" w:firstLine="709"/>
      </w:pPr>
      <w:r>
        <w:t xml:space="preserve">К государственной итоговой аттестации допускаются обучающиеся, в полном объеме выполнившие учебный план или индивидуальный учебный план по </w:t>
      </w:r>
      <w:r w:rsidR="00114E3A">
        <w:t>соответствующему направлению</w:t>
      </w:r>
      <w:r w:rsidRPr="00402BFF">
        <w:t>.</w:t>
      </w:r>
    </w:p>
    <w:p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Проведение ГИА регулируется </w:t>
      </w:r>
      <w:r w:rsidR="007E16F3">
        <w:t xml:space="preserve">соответствующими нормативными актами </w:t>
      </w:r>
      <w:proofErr w:type="spellStart"/>
      <w:r>
        <w:t>Минобрнауки</w:t>
      </w:r>
      <w:proofErr w:type="spellEnd"/>
      <w:r>
        <w:t xml:space="preserve"> России </w:t>
      </w:r>
      <w:r w:rsidR="007E16F3">
        <w:t>и университета.</w:t>
      </w:r>
    </w:p>
    <w:p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Государственная итоговая аттестация выпускников при её успешном прохождении завершается </w:t>
      </w:r>
      <w:r w:rsidR="00B5770B">
        <w:t xml:space="preserve">присвоением квалификации и </w:t>
      </w:r>
      <w:r>
        <w:t>выдачей диплома государственного образца.</w:t>
      </w:r>
    </w:p>
    <w:p w:rsidR="004E3544" w:rsidRDefault="004E3544" w:rsidP="004665B9">
      <w:pPr>
        <w:pStyle w:val="2"/>
        <w:ind w:left="1276"/>
      </w:pPr>
      <w:r>
        <w:t>Цель и задачи государственной итоговой аттестации</w:t>
      </w:r>
    </w:p>
    <w:p w:rsidR="00652CEA" w:rsidRDefault="00D7200F" w:rsidP="008514B2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 xml:space="preserve">Целью государственной итоговой аттестации является оценка </w:t>
      </w:r>
      <w:proofErr w:type="spellStart"/>
      <w:r w:rsidR="001F2850" w:rsidRPr="00EF4C49">
        <w:rPr>
          <w:sz w:val="24"/>
          <w:szCs w:val="24"/>
        </w:rPr>
        <w:t>сформированности</w:t>
      </w:r>
      <w:proofErr w:type="spellEnd"/>
      <w:r w:rsidR="001F2850" w:rsidRPr="00EF4C49">
        <w:rPr>
          <w:sz w:val="24"/>
          <w:szCs w:val="24"/>
        </w:rPr>
        <w:t xml:space="preserve"> </w:t>
      </w:r>
      <w:r w:rsidR="00782681" w:rsidRPr="00EF4C49">
        <w:rPr>
          <w:sz w:val="24"/>
          <w:szCs w:val="24"/>
        </w:rPr>
        <w:t xml:space="preserve">заявленных </w:t>
      </w:r>
      <w:r w:rsidR="001F2850" w:rsidRPr="00EF4C49">
        <w:rPr>
          <w:sz w:val="24"/>
          <w:szCs w:val="24"/>
        </w:rPr>
        <w:t xml:space="preserve">компетенций и уровня </w:t>
      </w:r>
      <w:r w:rsidRPr="00EF4C49">
        <w:rPr>
          <w:sz w:val="24"/>
          <w:szCs w:val="24"/>
        </w:rPr>
        <w:t>профессиональной подготовки выпускника по использованию теоретических и практических меж</w:t>
      </w:r>
      <w:r w:rsidR="001F2850" w:rsidRPr="00EF4C49">
        <w:rPr>
          <w:sz w:val="24"/>
          <w:szCs w:val="24"/>
        </w:rPr>
        <w:t xml:space="preserve">дисциплинарных знаний, умений, </w:t>
      </w:r>
      <w:r w:rsidRPr="00EF4C49">
        <w:rPr>
          <w:sz w:val="24"/>
          <w:szCs w:val="24"/>
        </w:rPr>
        <w:t>навыков</w:t>
      </w:r>
      <w:r w:rsidR="001F2850" w:rsidRPr="00EF4C49">
        <w:rPr>
          <w:sz w:val="24"/>
          <w:szCs w:val="24"/>
        </w:rPr>
        <w:t xml:space="preserve"> </w:t>
      </w:r>
      <w:r w:rsidRPr="00EF4C49">
        <w:rPr>
          <w:sz w:val="24"/>
          <w:szCs w:val="24"/>
        </w:rPr>
        <w:t>для решения задач в области професси</w:t>
      </w:r>
      <w:r w:rsidR="003A68B5" w:rsidRPr="00EF4C49">
        <w:rPr>
          <w:sz w:val="24"/>
          <w:szCs w:val="24"/>
        </w:rPr>
        <w:t>ональной деятельности</w:t>
      </w:r>
      <w:r w:rsidR="008514B2">
        <w:rPr>
          <w:sz w:val="24"/>
          <w:szCs w:val="24"/>
        </w:rPr>
        <w:t xml:space="preserve"> </w:t>
      </w:r>
      <w:r w:rsidR="003462A2">
        <w:rPr>
          <w:sz w:val="24"/>
          <w:szCs w:val="24"/>
        </w:rPr>
        <w:t>бакалавра.</w:t>
      </w:r>
    </w:p>
    <w:p w:rsidR="00652CEA" w:rsidRPr="008514B2" w:rsidRDefault="00652CEA" w:rsidP="00652CEA">
      <w:pPr>
        <w:ind w:firstLine="709"/>
        <w:contextualSpacing/>
        <w:jc w:val="both"/>
        <w:rPr>
          <w:sz w:val="24"/>
          <w:szCs w:val="24"/>
        </w:rPr>
      </w:pPr>
      <w:r w:rsidRPr="008514B2">
        <w:rPr>
          <w:sz w:val="24"/>
          <w:szCs w:val="24"/>
        </w:rPr>
        <w:t xml:space="preserve">Задачи государственной итоговой аттестации: </w:t>
      </w:r>
    </w:p>
    <w:p w:rsidR="00652CEA" w:rsidRPr="008514B2" w:rsidRDefault="00FE1FD3" w:rsidP="00652CEA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652CEA" w:rsidRPr="008514B2">
        <w:rPr>
          <w:sz w:val="24"/>
          <w:szCs w:val="24"/>
        </w:rPr>
        <w:t xml:space="preserve"> определить уровень </w:t>
      </w:r>
      <w:proofErr w:type="spellStart"/>
      <w:r w:rsidR="00652CEA" w:rsidRPr="008514B2">
        <w:rPr>
          <w:sz w:val="24"/>
          <w:szCs w:val="24"/>
        </w:rPr>
        <w:t>сформированности</w:t>
      </w:r>
      <w:proofErr w:type="spellEnd"/>
      <w:r w:rsidR="00652CEA" w:rsidRPr="008514B2">
        <w:rPr>
          <w:sz w:val="24"/>
          <w:szCs w:val="24"/>
        </w:rPr>
        <w:t xml:space="preserve"> у выпускника в соответствии с требованиями ФГОС ВО по направлению подготовки </w:t>
      </w:r>
      <w:r w:rsidR="006A3081" w:rsidRPr="003462A2">
        <w:rPr>
          <w:sz w:val="24"/>
          <w:szCs w:val="24"/>
        </w:rPr>
        <w:t>0</w:t>
      </w:r>
      <w:r w:rsidR="003462A2" w:rsidRPr="003462A2">
        <w:rPr>
          <w:sz w:val="24"/>
          <w:szCs w:val="24"/>
        </w:rPr>
        <w:t>1</w:t>
      </w:r>
      <w:r w:rsidR="008514B2" w:rsidRPr="003462A2">
        <w:rPr>
          <w:sz w:val="24"/>
          <w:szCs w:val="24"/>
        </w:rPr>
        <w:t>.0</w:t>
      </w:r>
      <w:r w:rsidR="003462A2">
        <w:rPr>
          <w:sz w:val="24"/>
          <w:szCs w:val="24"/>
        </w:rPr>
        <w:t>3</w:t>
      </w:r>
      <w:r w:rsidR="008514B2" w:rsidRPr="003462A2">
        <w:rPr>
          <w:sz w:val="24"/>
          <w:szCs w:val="24"/>
        </w:rPr>
        <w:t>.0</w:t>
      </w:r>
      <w:r w:rsidR="003462A2" w:rsidRPr="003462A2">
        <w:rPr>
          <w:sz w:val="24"/>
          <w:szCs w:val="24"/>
        </w:rPr>
        <w:t>2</w:t>
      </w:r>
      <w:r w:rsidR="008514B2" w:rsidRPr="003462A2">
        <w:rPr>
          <w:sz w:val="24"/>
          <w:szCs w:val="24"/>
        </w:rPr>
        <w:t xml:space="preserve"> </w:t>
      </w:r>
      <w:r w:rsidR="009F6D61" w:rsidRPr="003462A2">
        <w:rPr>
          <w:sz w:val="24"/>
          <w:szCs w:val="24"/>
        </w:rPr>
        <w:t>«</w:t>
      </w:r>
      <w:r w:rsidR="003462A2" w:rsidRPr="003462A2">
        <w:rPr>
          <w:sz w:val="24"/>
          <w:szCs w:val="24"/>
        </w:rPr>
        <w:t>Прикладная математика и информатика</w:t>
      </w:r>
      <w:r w:rsidR="009F6D61" w:rsidRPr="003462A2">
        <w:rPr>
          <w:sz w:val="24"/>
          <w:szCs w:val="24"/>
        </w:rPr>
        <w:t xml:space="preserve">» </w:t>
      </w:r>
      <w:r w:rsidR="00652CEA" w:rsidRPr="003462A2">
        <w:rPr>
          <w:sz w:val="24"/>
          <w:szCs w:val="24"/>
        </w:rPr>
        <w:t xml:space="preserve">необходимых для эффективного решения комплексных задач специалиста по </w:t>
      </w:r>
      <w:r w:rsidR="003462A2">
        <w:rPr>
          <w:sz w:val="24"/>
          <w:szCs w:val="24"/>
        </w:rPr>
        <w:t>системному программирования и компьютерным технологиям</w:t>
      </w:r>
      <w:r w:rsidR="008514B2" w:rsidRPr="008514B2">
        <w:rPr>
          <w:sz w:val="24"/>
          <w:szCs w:val="24"/>
        </w:rPr>
        <w:t>;</w:t>
      </w:r>
      <w:r w:rsidR="00652CEA" w:rsidRPr="008514B2">
        <w:rPr>
          <w:sz w:val="24"/>
          <w:szCs w:val="24"/>
        </w:rPr>
        <w:t xml:space="preserve"> </w:t>
      </w:r>
    </w:p>
    <w:p w:rsidR="00652CEA" w:rsidRPr="008514B2" w:rsidRDefault="00652CEA" w:rsidP="00652CEA">
      <w:pPr>
        <w:ind w:firstLine="709"/>
        <w:contextualSpacing/>
        <w:jc w:val="both"/>
        <w:rPr>
          <w:sz w:val="24"/>
          <w:szCs w:val="24"/>
        </w:rPr>
      </w:pPr>
      <w:r w:rsidRPr="008514B2">
        <w:rPr>
          <w:sz w:val="24"/>
          <w:szCs w:val="24"/>
        </w:rPr>
        <w:t xml:space="preserve">–  систематизировать, закрепить и расширить теоретические знания и практические умения и навыки, полученные в результате освоения образовательной программы и применить их при решении конкретных прикладных задач; </w:t>
      </w:r>
    </w:p>
    <w:p w:rsidR="00652CEA" w:rsidRPr="008514B2" w:rsidRDefault="00652CEA" w:rsidP="00652CEA">
      <w:pPr>
        <w:ind w:firstLine="709"/>
        <w:contextualSpacing/>
        <w:jc w:val="both"/>
        <w:rPr>
          <w:sz w:val="24"/>
          <w:szCs w:val="24"/>
        </w:rPr>
      </w:pPr>
      <w:r w:rsidRPr="008514B2">
        <w:rPr>
          <w:sz w:val="24"/>
          <w:szCs w:val="24"/>
        </w:rPr>
        <w:t xml:space="preserve"> – развить и закрепить навыки самостоятельной работы и овладения методологией исследования, анализа информации при выполнении выпускной квалификационной работы; </w:t>
      </w:r>
    </w:p>
    <w:p w:rsidR="00652CEA" w:rsidRPr="008514B2" w:rsidRDefault="00307FD9" w:rsidP="00652CEA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 достичь </w:t>
      </w:r>
      <w:r w:rsidR="003462A2">
        <w:rPr>
          <w:sz w:val="24"/>
          <w:szCs w:val="24"/>
        </w:rPr>
        <w:t xml:space="preserve">единства мировоззренческой, методологической и </w:t>
      </w:r>
      <w:proofErr w:type="gramStart"/>
      <w:r w:rsidR="00652CEA" w:rsidRPr="008514B2">
        <w:rPr>
          <w:sz w:val="24"/>
          <w:szCs w:val="24"/>
        </w:rPr>
        <w:t>профессиональной  подготовки</w:t>
      </w:r>
      <w:proofErr w:type="gramEnd"/>
      <w:r w:rsidR="00652CEA" w:rsidRPr="008514B2">
        <w:rPr>
          <w:sz w:val="24"/>
          <w:szCs w:val="24"/>
        </w:rPr>
        <w:t xml:space="preserve"> выпускника, а также определенного уровня культуры; </w:t>
      </w:r>
    </w:p>
    <w:p w:rsidR="008514B2" w:rsidRDefault="00652CEA" w:rsidP="008514B2">
      <w:pPr>
        <w:ind w:firstLine="709"/>
        <w:contextualSpacing/>
        <w:jc w:val="both"/>
        <w:rPr>
          <w:sz w:val="24"/>
          <w:szCs w:val="24"/>
        </w:rPr>
      </w:pPr>
      <w:r w:rsidRPr="008514B2">
        <w:rPr>
          <w:sz w:val="24"/>
          <w:szCs w:val="24"/>
        </w:rPr>
        <w:t xml:space="preserve"> –  определить уровень готовности (способности) выпускника к выполнению </w:t>
      </w:r>
      <w:proofErr w:type="gramStart"/>
      <w:r w:rsidRPr="006A3081">
        <w:rPr>
          <w:sz w:val="24"/>
          <w:szCs w:val="24"/>
        </w:rPr>
        <w:t>профессиональных  задач</w:t>
      </w:r>
      <w:proofErr w:type="gramEnd"/>
      <w:r w:rsidRPr="006A3081">
        <w:rPr>
          <w:sz w:val="24"/>
          <w:szCs w:val="24"/>
        </w:rPr>
        <w:t xml:space="preserve">, в  соответствии  с  требованиями  ФГОС  ВО  3++  по  направлению  подготовки </w:t>
      </w:r>
      <w:r w:rsidR="006A3081" w:rsidRPr="006A3081">
        <w:rPr>
          <w:sz w:val="24"/>
          <w:szCs w:val="24"/>
        </w:rPr>
        <w:t>0</w:t>
      </w:r>
      <w:r w:rsidR="001F6E94">
        <w:rPr>
          <w:sz w:val="24"/>
          <w:szCs w:val="24"/>
        </w:rPr>
        <w:t>1</w:t>
      </w:r>
      <w:r w:rsidR="006A3081" w:rsidRPr="006A3081">
        <w:rPr>
          <w:sz w:val="24"/>
          <w:szCs w:val="24"/>
        </w:rPr>
        <w:t>.0</w:t>
      </w:r>
      <w:r w:rsidR="003462A2">
        <w:rPr>
          <w:sz w:val="24"/>
          <w:szCs w:val="24"/>
        </w:rPr>
        <w:t>3</w:t>
      </w:r>
      <w:r w:rsidR="006A3081" w:rsidRPr="006A3081">
        <w:rPr>
          <w:sz w:val="24"/>
          <w:szCs w:val="24"/>
        </w:rPr>
        <w:t>.0</w:t>
      </w:r>
      <w:r w:rsidR="001F6E94">
        <w:rPr>
          <w:sz w:val="24"/>
          <w:szCs w:val="24"/>
        </w:rPr>
        <w:t>2</w:t>
      </w:r>
      <w:r w:rsidR="008514B2" w:rsidRPr="006A3081">
        <w:rPr>
          <w:sz w:val="24"/>
          <w:szCs w:val="24"/>
        </w:rPr>
        <w:t xml:space="preserve"> </w:t>
      </w:r>
      <w:r w:rsidR="009F6D61" w:rsidRPr="006A3081">
        <w:rPr>
          <w:sz w:val="24"/>
          <w:szCs w:val="24"/>
        </w:rPr>
        <w:t>«</w:t>
      </w:r>
      <w:r w:rsidR="001F6E94">
        <w:rPr>
          <w:sz w:val="26"/>
          <w:szCs w:val="26"/>
        </w:rPr>
        <w:t>Прикладная математика и информатика</w:t>
      </w:r>
      <w:r w:rsidR="009F6D61" w:rsidRPr="006A3081">
        <w:rPr>
          <w:sz w:val="24"/>
          <w:szCs w:val="24"/>
        </w:rPr>
        <w:t xml:space="preserve">» </w:t>
      </w:r>
      <w:r w:rsidR="003462A2">
        <w:rPr>
          <w:sz w:val="24"/>
          <w:szCs w:val="24"/>
        </w:rPr>
        <w:t xml:space="preserve">профиля </w:t>
      </w:r>
      <w:r w:rsidR="008514B2" w:rsidRPr="006A3081">
        <w:rPr>
          <w:sz w:val="24"/>
          <w:szCs w:val="24"/>
        </w:rPr>
        <w:t>«</w:t>
      </w:r>
      <w:r w:rsidR="003462A2">
        <w:rPr>
          <w:sz w:val="24"/>
          <w:szCs w:val="24"/>
        </w:rPr>
        <w:t xml:space="preserve"> </w:t>
      </w:r>
      <w:r w:rsidR="003462A2">
        <w:rPr>
          <w:sz w:val="26"/>
          <w:szCs w:val="26"/>
        </w:rPr>
        <w:t>Системное про</w:t>
      </w:r>
      <w:r w:rsidR="00780F76">
        <w:rPr>
          <w:sz w:val="26"/>
          <w:szCs w:val="26"/>
        </w:rPr>
        <w:t>граммирование и компьютерные те</w:t>
      </w:r>
      <w:r w:rsidR="003462A2">
        <w:rPr>
          <w:sz w:val="26"/>
          <w:szCs w:val="26"/>
        </w:rPr>
        <w:t>хнологии</w:t>
      </w:r>
      <w:r w:rsidR="008514B2" w:rsidRPr="006A3081">
        <w:rPr>
          <w:sz w:val="24"/>
          <w:szCs w:val="24"/>
        </w:rPr>
        <w:t>»</w:t>
      </w:r>
    </w:p>
    <w:p w:rsidR="00CB45D5" w:rsidRDefault="008514B2" w:rsidP="008514B2">
      <w:pPr>
        <w:ind w:firstLine="709"/>
        <w:contextualSpacing/>
        <w:jc w:val="both"/>
      </w:pPr>
      <w:r w:rsidRPr="008514B2">
        <w:rPr>
          <w:sz w:val="26"/>
          <w:szCs w:val="26"/>
        </w:rPr>
        <w:t xml:space="preserve">1.2.  </w:t>
      </w:r>
      <w:r w:rsidR="00CB45D5" w:rsidRPr="008514B2">
        <w:rPr>
          <w:sz w:val="26"/>
          <w:szCs w:val="26"/>
        </w:rPr>
        <w:t>Вид и объем государственной итоговой аттестации</w:t>
      </w:r>
    </w:p>
    <w:p w:rsidR="004A3C7A" w:rsidRDefault="00411FDC" w:rsidP="00411FDC">
      <w:pPr>
        <w:ind w:firstLine="709"/>
        <w:jc w:val="both"/>
        <w:rPr>
          <w:sz w:val="24"/>
          <w:szCs w:val="24"/>
        </w:rPr>
      </w:pPr>
      <w:r w:rsidRPr="00411FDC">
        <w:rPr>
          <w:sz w:val="24"/>
          <w:szCs w:val="24"/>
        </w:rPr>
        <w:t>Государственные а</w:t>
      </w:r>
      <w:r w:rsidR="00FF498C">
        <w:rPr>
          <w:sz w:val="24"/>
          <w:szCs w:val="24"/>
        </w:rPr>
        <w:t>ттестационные испытания</w:t>
      </w:r>
      <w:r w:rsidR="004A3C7A">
        <w:rPr>
          <w:sz w:val="24"/>
          <w:szCs w:val="24"/>
        </w:rPr>
        <w:t>:</w:t>
      </w:r>
    </w:p>
    <w:p w:rsidR="00780F76" w:rsidRDefault="00780F76" w:rsidP="00780F76">
      <w:pPr>
        <w:pStyle w:val="af0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сдача государственного экзамена</w:t>
      </w:r>
    </w:p>
    <w:p w:rsidR="00825F23" w:rsidRPr="00402BFF" w:rsidRDefault="00B73B5A" w:rsidP="00B73B5A">
      <w:pPr>
        <w:pStyle w:val="af0"/>
        <w:numPr>
          <w:ilvl w:val="0"/>
          <w:numId w:val="14"/>
        </w:numPr>
        <w:jc w:val="both"/>
        <w:rPr>
          <w:sz w:val="24"/>
          <w:szCs w:val="24"/>
        </w:rPr>
      </w:pPr>
      <w:r w:rsidRPr="00402BFF">
        <w:rPr>
          <w:sz w:val="24"/>
          <w:szCs w:val="24"/>
        </w:rPr>
        <w:t>защита выпускной квалификационной работы</w:t>
      </w:r>
    </w:p>
    <w:p w:rsidR="006E3301" w:rsidRDefault="006E3301" w:rsidP="00411FDC">
      <w:pPr>
        <w:ind w:firstLine="709"/>
        <w:jc w:val="both"/>
        <w:rPr>
          <w:sz w:val="24"/>
          <w:szCs w:val="24"/>
        </w:rPr>
      </w:pPr>
      <w:r w:rsidRPr="006E3301">
        <w:rPr>
          <w:sz w:val="24"/>
          <w:szCs w:val="24"/>
        </w:rPr>
        <w:t xml:space="preserve">Сроки проведения </w:t>
      </w:r>
      <w:r w:rsidR="00C35AE8">
        <w:rPr>
          <w:sz w:val="24"/>
          <w:szCs w:val="24"/>
        </w:rPr>
        <w:t xml:space="preserve">государственной итоговой </w:t>
      </w:r>
      <w:r w:rsidRPr="006E3301">
        <w:rPr>
          <w:sz w:val="24"/>
          <w:szCs w:val="24"/>
        </w:rPr>
        <w:t>аттестации устанавливаются в соответствии с календарным учебным графиком данной образовательной программы.</w:t>
      </w:r>
    </w:p>
    <w:p w:rsidR="00C64689" w:rsidRPr="008514B2" w:rsidRDefault="008514B2" w:rsidP="008514B2">
      <w:pPr>
        <w:pStyle w:val="2"/>
        <w:numPr>
          <w:ilvl w:val="0"/>
          <w:numId w:val="0"/>
        </w:numPr>
        <w:ind w:left="142"/>
        <w:rPr>
          <w:i/>
          <w:szCs w:val="26"/>
        </w:rPr>
      </w:pPr>
      <w:r w:rsidRPr="008514B2">
        <w:rPr>
          <w:szCs w:val="26"/>
        </w:rPr>
        <w:t xml:space="preserve">1.3 </w:t>
      </w:r>
      <w:r w:rsidR="00C64689" w:rsidRPr="008514B2">
        <w:rPr>
          <w:szCs w:val="26"/>
        </w:rPr>
        <w:t>Общая трудоёмкость ГИА по учебному плану составляет: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570"/>
        <w:gridCol w:w="1476"/>
        <w:gridCol w:w="1474"/>
      </w:tblGrid>
      <w:tr w:rsidR="00F26CF6" w:rsidTr="00824CEC">
        <w:trPr>
          <w:trHeight w:val="340"/>
        </w:trPr>
        <w:tc>
          <w:tcPr>
            <w:tcW w:w="6663" w:type="dxa"/>
            <w:vMerge w:val="restart"/>
            <w:shd w:val="clear" w:color="auto" w:fill="DBE5F1" w:themeFill="accent1" w:themeFillTint="33"/>
            <w:vAlign w:val="center"/>
          </w:tcPr>
          <w:p w:rsidR="00F26CF6" w:rsidRPr="00824CEC" w:rsidRDefault="00824CEC" w:rsidP="0008272B">
            <w:pPr>
              <w:rPr>
                <w:b/>
              </w:rPr>
            </w:pPr>
            <w:r w:rsidRPr="00824CEC">
              <w:rPr>
                <w:b/>
              </w:rPr>
              <w:t>В государственную итоговую аттестацию входят:</w:t>
            </w:r>
          </w:p>
        </w:tc>
        <w:tc>
          <w:tcPr>
            <w:tcW w:w="2974" w:type="dxa"/>
            <w:gridSpan w:val="2"/>
            <w:shd w:val="clear" w:color="auto" w:fill="DBE5F1" w:themeFill="accent1" w:themeFillTint="33"/>
            <w:vAlign w:val="center"/>
          </w:tcPr>
          <w:p w:rsidR="00F26CF6" w:rsidRPr="0004140F" w:rsidRDefault="00F26CF6" w:rsidP="00935A26">
            <w:pPr>
              <w:jc w:val="center"/>
              <w:rPr>
                <w:i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</w:p>
        </w:tc>
      </w:tr>
      <w:tr w:rsidR="00F26CF6" w:rsidTr="00824CEC">
        <w:trPr>
          <w:trHeight w:val="340"/>
        </w:trPr>
        <w:tc>
          <w:tcPr>
            <w:tcW w:w="6663" w:type="dxa"/>
            <w:vMerge/>
            <w:shd w:val="clear" w:color="auto" w:fill="DBE5F1" w:themeFill="accent1" w:themeFillTint="33"/>
            <w:vAlign w:val="center"/>
          </w:tcPr>
          <w:p w:rsidR="00F26CF6" w:rsidRPr="00402BFF" w:rsidRDefault="00F26CF6" w:rsidP="0008272B"/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:rsidR="00F26CF6" w:rsidRPr="00402BFF" w:rsidRDefault="00F26CF6" w:rsidP="00935A26">
            <w:pPr>
              <w:jc w:val="center"/>
              <w:rPr>
                <w:b/>
              </w:rPr>
            </w:pPr>
            <w:proofErr w:type="spellStart"/>
            <w:r w:rsidRPr="00402BFF">
              <w:rPr>
                <w:b/>
              </w:rPr>
              <w:t>з.е</w:t>
            </w:r>
            <w:proofErr w:type="spellEnd"/>
            <w:r w:rsidRPr="00402BFF">
              <w:rPr>
                <w:b/>
              </w:rPr>
              <w:t>.</w:t>
            </w: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:rsidR="00F26CF6" w:rsidRPr="00935A26" w:rsidRDefault="00F26CF6" w:rsidP="00935A26">
            <w:pPr>
              <w:jc w:val="center"/>
              <w:rPr>
                <w:b/>
              </w:rPr>
            </w:pPr>
            <w:r w:rsidRPr="00935A26">
              <w:rPr>
                <w:b/>
              </w:rPr>
              <w:t>час.</w:t>
            </w:r>
          </w:p>
        </w:tc>
      </w:tr>
      <w:tr w:rsidR="001012A4" w:rsidTr="00F26CF6">
        <w:trPr>
          <w:trHeight w:val="340"/>
        </w:trPr>
        <w:tc>
          <w:tcPr>
            <w:tcW w:w="6663" w:type="dxa"/>
            <w:vAlign w:val="center"/>
          </w:tcPr>
          <w:p w:rsidR="001012A4" w:rsidRPr="001012A4" w:rsidRDefault="001012A4" w:rsidP="00FE1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сдаче и сдача государственного экзамена </w:t>
            </w:r>
          </w:p>
        </w:tc>
        <w:tc>
          <w:tcPr>
            <w:tcW w:w="1487" w:type="dxa"/>
            <w:vAlign w:val="center"/>
          </w:tcPr>
          <w:p w:rsidR="001012A4" w:rsidRPr="006A3081" w:rsidRDefault="001012A4" w:rsidP="009842B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87" w:type="dxa"/>
            <w:vAlign w:val="center"/>
          </w:tcPr>
          <w:p w:rsidR="001012A4" w:rsidRPr="006A3081" w:rsidRDefault="001012A4" w:rsidP="00F26CF6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7F6CAC" w:rsidTr="00F26CF6">
        <w:trPr>
          <w:trHeight w:val="340"/>
        </w:trPr>
        <w:tc>
          <w:tcPr>
            <w:tcW w:w="6663" w:type="dxa"/>
            <w:vAlign w:val="center"/>
          </w:tcPr>
          <w:p w:rsidR="007F6CAC" w:rsidRPr="00402BFF" w:rsidRDefault="00402BFF" w:rsidP="00FE1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7F6CAC" w:rsidRPr="00402BFF">
              <w:rPr>
                <w:sz w:val="24"/>
                <w:szCs w:val="24"/>
              </w:rPr>
              <w:t>ыполнение и защита выпускной квалификационной работы</w:t>
            </w:r>
          </w:p>
        </w:tc>
        <w:tc>
          <w:tcPr>
            <w:tcW w:w="1487" w:type="dxa"/>
            <w:vAlign w:val="center"/>
          </w:tcPr>
          <w:p w:rsidR="007F6CAC" w:rsidRPr="006A3081" w:rsidRDefault="00B73B5A" w:rsidP="009842B3">
            <w:pPr>
              <w:jc w:val="center"/>
              <w:rPr>
                <w:b/>
              </w:rPr>
            </w:pPr>
            <w:r w:rsidRPr="006A3081">
              <w:rPr>
                <w:b/>
              </w:rPr>
              <w:t>9</w:t>
            </w:r>
          </w:p>
        </w:tc>
        <w:tc>
          <w:tcPr>
            <w:tcW w:w="1487" w:type="dxa"/>
            <w:vAlign w:val="center"/>
          </w:tcPr>
          <w:p w:rsidR="007F6CAC" w:rsidRPr="006A3081" w:rsidRDefault="00B73B5A" w:rsidP="00F26CF6">
            <w:pPr>
              <w:jc w:val="center"/>
              <w:rPr>
                <w:b/>
              </w:rPr>
            </w:pPr>
            <w:r w:rsidRPr="006A3081">
              <w:rPr>
                <w:b/>
              </w:rPr>
              <w:t>324</w:t>
            </w:r>
          </w:p>
        </w:tc>
      </w:tr>
    </w:tbl>
    <w:p w:rsidR="00CE2181" w:rsidRPr="00534135" w:rsidRDefault="00CE2181" w:rsidP="00ED4A1A">
      <w:pPr>
        <w:pStyle w:val="1"/>
        <w:rPr>
          <w:rStyle w:val="aff7"/>
          <w:b/>
          <w:bCs/>
        </w:rPr>
      </w:pPr>
      <w:bookmarkStart w:id="5" w:name="_Toc63853985"/>
      <w:r w:rsidRPr="00534135">
        <w:rPr>
          <w:rStyle w:val="aff7"/>
          <w:b/>
        </w:rPr>
        <w:t>ПЛАНИРУЕМЫЕ</w:t>
      </w:r>
      <w:r w:rsidRPr="00F26710">
        <w:rPr>
          <w:rStyle w:val="aff7"/>
        </w:rPr>
        <w:t xml:space="preserve"> </w:t>
      </w:r>
      <w:r w:rsidRPr="00534135">
        <w:rPr>
          <w:rStyle w:val="aff7"/>
          <w:b/>
        </w:rPr>
        <w:t>РЕЗУЛЬТАТЫ ОСВОЕНИЯ ОБРАЗОВАТЕЛЬНОЙ ПРОГРАММЫ</w:t>
      </w:r>
    </w:p>
    <w:p w:rsidR="00CE2181" w:rsidRPr="00770199" w:rsidRDefault="00CE2181" w:rsidP="00B114DA">
      <w:pPr>
        <w:pStyle w:val="af0"/>
        <w:numPr>
          <w:ilvl w:val="3"/>
          <w:numId w:val="16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 xml:space="preserve">основной профессиональной образовательной программы у выпускника должны быть сформированы все компетенции, </w:t>
      </w:r>
      <w:r w:rsidR="0001696C" w:rsidRPr="004F071B">
        <w:rPr>
          <w:sz w:val="24"/>
          <w:szCs w:val="24"/>
        </w:rPr>
        <w:t>установленные</w:t>
      </w:r>
      <w:r w:rsidR="0001696C">
        <w:rPr>
          <w:sz w:val="24"/>
          <w:szCs w:val="24"/>
        </w:rPr>
        <w:t xml:space="preserve"> федеральным государственным </w:t>
      </w:r>
      <w:r w:rsidR="0001696C" w:rsidRPr="004F071B">
        <w:rPr>
          <w:sz w:val="24"/>
          <w:szCs w:val="24"/>
        </w:rPr>
        <w:t>образовательным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стандартом,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компетенции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выпускников,</w:t>
      </w:r>
      <w:r w:rsidR="0001696C">
        <w:rPr>
          <w:sz w:val="24"/>
          <w:szCs w:val="24"/>
        </w:rPr>
        <w:t xml:space="preserve"> </w:t>
      </w:r>
      <w:r w:rsidR="0001696C" w:rsidRPr="00770199">
        <w:rPr>
          <w:sz w:val="24"/>
          <w:szCs w:val="24"/>
        </w:rPr>
        <w:t xml:space="preserve">установленные университетом на </w:t>
      </w:r>
      <w:r w:rsidR="0001696C" w:rsidRPr="00402BFF">
        <w:rPr>
          <w:sz w:val="24"/>
          <w:szCs w:val="24"/>
        </w:rPr>
        <w:t>основе профессион</w:t>
      </w:r>
      <w:r w:rsidR="00770199" w:rsidRPr="00402BFF">
        <w:rPr>
          <w:sz w:val="24"/>
          <w:szCs w:val="24"/>
        </w:rPr>
        <w:t xml:space="preserve">альных стандартов и </w:t>
      </w:r>
      <w:r w:rsidR="0001696C" w:rsidRPr="00402BFF">
        <w:rPr>
          <w:sz w:val="24"/>
          <w:szCs w:val="24"/>
        </w:rPr>
        <w:t>анализа требований к профессиональным компетенциям, предъявляемы</w:t>
      </w:r>
      <w:r w:rsidR="00402BFF" w:rsidRPr="00402BFF">
        <w:rPr>
          <w:sz w:val="24"/>
          <w:szCs w:val="24"/>
        </w:rPr>
        <w:t>м</w:t>
      </w:r>
      <w:r w:rsidR="0001696C" w:rsidRPr="00402BFF">
        <w:rPr>
          <w:sz w:val="24"/>
          <w:szCs w:val="24"/>
        </w:rPr>
        <w:t xml:space="preserve"> к выпускникам на рынке труда.</w:t>
      </w:r>
    </w:p>
    <w:p w:rsidR="004F071B" w:rsidRDefault="009333CF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4F071B" w:rsidRPr="004F071B">
        <w:rPr>
          <w:sz w:val="24"/>
          <w:szCs w:val="24"/>
        </w:rPr>
        <w:t>езультаты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освоения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образовательной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программы</w:t>
      </w:r>
      <w:r w:rsidR="004F071B">
        <w:rPr>
          <w:sz w:val="24"/>
          <w:szCs w:val="24"/>
        </w:rPr>
        <w:t xml:space="preserve"> </w:t>
      </w:r>
      <w:r w:rsidR="00990474">
        <w:rPr>
          <w:sz w:val="24"/>
          <w:szCs w:val="24"/>
        </w:rPr>
        <w:t>основаны на</w:t>
      </w:r>
      <w:r w:rsidR="004F071B">
        <w:rPr>
          <w:sz w:val="24"/>
          <w:szCs w:val="24"/>
        </w:rPr>
        <w:t xml:space="preserve"> </w:t>
      </w:r>
      <w:r w:rsidR="006B727B">
        <w:rPr>
          <w:sz w:val="24"/>
          <w:szCs w:val="24"/>
        </w:rPr>
        <w:t xml:space="preserve">планируемых </w:t>
      </w:r>
      <w:r w:rsidR="004F071B" w:rsidRPr="004F071B">
        <w:rPr>
          <w:sz w:val="24"/>
          <w:szCs w:val="24"/>
        </w:rPr>
        <w:t>результат</w:t>
      </w:r>
      <w:r w:rsidR="00990474">
        <w:rPr>
          <w:sz w:val="24"/>
          <w:szCs w:val="24"/>
        </w:rPr>
        <w:t>ах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обучения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по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каждой</w:t>
      </w:r>
      <w:r w:rsidR="004F071B">
        <w:rPr>
          <w:sz w:val="24"/>
          <w:szCs w:val="24"/>
        </w:rPr>
        <w:t xml:space="preserve"> </w:t>
      </w:r>
      <w:r w:rsidR="00770199" w:rsidRPr="00402BFF">
        <w:rPr>
          <w:sz w:val="24"/>
          <w:szCs w:val="24"/>
        </w:rPr>
        <w:t xml:space="preserve">учебной </w:t>
      </w:r>
      <w:r w:rsidR="004F071B" w:rsidRPr="00402BFF">
        <w:rPr>
          <w:sz w:val="24"/>
          <w:szCs w:val="24"/>
        </w:rPr>
        <w:t>дисциплин</w:t>
      </w:r>
      <w:r w:rsidR="00402BFF" w:rsidRPr="00402BFF">
        <w:rPr>
          <w:sz w:val="24"/>
          <w:szCs w:val="24"/>
        </w:rPr>
        <w:t xml:space="preserve">е </w:t>
      </w:r>
      <w:proofErr w:type="gramStart"/>
      <w:r w:rsidR="00402BFF" w:rsidRPr="00402BFF">
        <w:rPr>
          <w:sz w:val="24"/>
          <w:szCs w:val="24"/>
        </w:rPr>
        <w:t xml:space="preserve">и </w:t>
      </w:r>
      <w:r w:rsidR="00EA6333" w:rsidRPr="00402BFF">
        <w:rPr>
          <w:sz w:val="24"/>
          <w:szCs w:val="24"/>
        </w:rPr>
        <w:t xml:space="preserve"> практик</w:t>
      </w:r>
      <w:r w:rsidR="00402BFF" w:rsidRPr="00402BFF">
        <w:rPr>
          <w:sz w:val="24"/>
          <w:szCs w:val="24"/>
        </w:rPr>
        <w:t>ам</w:t>
      </w:r>
      <w:proofErr w:type="gramEnd"/>
      <w:r w:rsidR="00402BFF" w:rsidRPr="00402BFF">
        <w:rPr>
          <w:sz w:val="24"/>
          <w:szCs w:val="24"/>
        </w:rPr>
        <w:t>.</w:t>
      </w:r>
    </w:p>
    <w:p w:rsidR="009333CF" w:rsidRPr="00402BFF" w:rsidRDefault="00B17397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О</w:t>
      </w:r>
      <w:r w:rsidR="00206C25" w:rsidRPr="00206C25">
        <w:rPr>
          <w:iCs/>
          <w:sz w:val="24"/>
          <w:szCs w:val="24"/>
        </w:rPr>
        <w:t>рганизаци</w:t>
      </w:r>
      <w:r>
        <w:rPr>
          <w:iCs/>
          <w:sz w:val="24"/>
          <w:szCs w:val="24"/>
        </w:rPr>
        <w:t>я</w:t>
      </w:r>
      <w:r w:rsidR="00206C25" w:rsidRPr="00206C25">
        <w:rPr>
          <w:iCs/>
          <w:sz w:val="24"/>
          <w:szCs w:val="24"/>
        </w:rPr>
        <w:t xml:space="preserve"> деятельности обучающихся по овладению знаниями, умениями, навыками и компетенцией, приобретению опыта деятельности</w:t>
      </w:r>
      <w:r w:rsidR="0001696C" w:rsidRPr="00770199">
        <w:rPr>
          <w:iCs/>
          <w:sz w:val="24"/>
          <w:szCs w:val="24"/>
        </w:rPr>
        <w:t xml:space="preserve">, </w:t>
      </w:r>
      <w:r w:rsidR="0001696C" w:rsidRPr="00770199">
        <w:rPr>
          <w:sz w:val="24"/>
          <w:szCs w:val="24"/>
        </w:rPr>
        <w:t xml:space="preserve">индикаторы достижения компетенций, соотнесённые с планируемыми результатами обучения по каждой </w:t>
      </w:r>
      <w:r w:rsidR="0001696C" w:rsidRPr="00402BFF">
        <w:rPr>
          <w:sz w:val="24"/>
          <w:szCs w:val="24"/>
        </w:rPr>
        <w:t xml:space="preserve">учебной </w:t>
      </w:r>
      <w:proofErr w:type="gramStart"/>
      <w:r w:rsidR="0001696C" w:rsidRPr="00402BFF">
        <w:rPr>
          <w:sz w:val="24"/>
          <w:szCs w:val="24"/>
        </w:rPr>
        <w:t>дисциплине</w:t>
      </w:r>
      <w:r w:rsidR="00402BFF" w:rsidRPr="00402BFF">
        <w:rPr>
          <w:sz w:val="24"/>
          <w:szCs w:val="24"/>
        </w:rPr>
        <w:t xml:space="preserve">, </w:t>
      </w:r>
      <w:r w:rsidR="00206C25" w:rsidRPr="00402BFF">
        <w:rPr>
          <w:sz w:val="24"/>
          <w:szCs w:val="24"/>
        </w:rPr>
        <w:t xml:space="preserve"> практикам</w:t>
      </w:r>
      <w:proofErr w:type="gramEnd"/>
      <w:r w:rsidR="00206C25" w:rsidRPr="00402BFF">
        <w:rPr>
          <w:sz w:val="24"/>
          <w:szCs w:val="24"/>
        </w:rPr>
        <w:t xml:space="preserve"> описан</w:t>
      </w:r>
      <w:r w:rsidRPr="00402BFF">
        <w:rPr>
          <w:sz w:val="24"/>
          <w:szCs w:val="24"/>
        </w:rPr>
        <w:t>а</w:t>
      </w:r>
      <w:r w:rsidR="0001696C" w:rsidRPr="00402BFF">
        <w:rPr>
          <w:sz w:val="24"/>
          <w:szCs w:val="24"/>
        </w:rPr>
        <w:t xml:space="preserve"> в </w:t>
      </w:r>
      <w:r w:rsidR="006B727B" w:rsidRPr="00402BFF">
        <w:rPr>
          <w:sz w:val="24"/>
          <w:szCs w:val="24"/>
        </w:rPr>
        <w:t xml:space="preserve">соответствующих </w:t>
      </w:r>
      <w:r w:rsidR="0001696C" w:rsidRPr="00402BFF">
        <w:rPr>
          <w:sz w:val="24"/>
          <w:szCs w:val="24"/>
        </w:rPr>
        <w:t>рабочих программах.</w:t>
      </w:r>
    </w:p>
    <w:p w:rsidR="009A3C0B" w:rsidRDefault="009A3C0B" w:rsidP="004665B9">
      <w:pPr>
        <w:pStyle w:val="2"/>
        <w:keepNext w:val="0"/>
        <w:spacing w:line="271" w:lineRule="auto"/>
        <w:ind w:left="709"/>
        <w:rPr>
          <w:rStyle w:val="20"/>
          <w:rFonts w:eastAsiaTheme="minorHAnsi"/>
          <w:lang w:eastAsia="en-US"/>
        </w:rPr>
      </w:pPr>
      <w:bookmarkStart w:id="6" w:name="_Toc63853989"/>
      <w:r w:rsidRPr="00F26710">
        <w:rPr>
          <w:rStyle w:val="20"/>
          <w:rFonts w:eastAsiaTheme="minorHAnsi"/>
          <w:bCs/>
          <w:iCs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6"/>
    </w:p>
    <w:p w:rsidR="002B4FE5" w:rsidRPr="002B4FE5" w:rsidRDefault="002B4FE5" w:rsidP="002B4FE5">
      <w:pPr>
        <w:ind w:firstLine="709"/>
        <w:jc w:val="both"/>
        <w:rPr>
          <w:sz w:val="24"/>
          <w:szCs w:val="24"/>
          <w:lang w:eastAsia="en-US"/>
        </w:rPr>
      </w:pPr>
      <w:r w:rsidRPr="002B4FE5">
        <w:rPr>
          <w:sz w:val="24"/>
          <w:szCs w:val="24"/>
          <w:lang w:eastAsia="en-US"/>
        </w:rPr>
        <w:t xml:space="preserve">На </w:t>
      </w:r>
      <w:r>
        <w:rPr>
          <w:sz w:val="24"/>
          <w:szCs w:val="24"/>
          <w:lang w:eastAsia="en-US"/>
        </w:rPr>
        <w:t xml:space="preserve">государственной </w:t>
      </w:r>
      <w:r w:rsidRPr="002B4FE5">
        <w:rPr>
          <w:sz w:val="24"/>
          <w:szCs w:val="24"/>
          <w:lang w:eastAsia="en-US"/>
        </w:rPr>
        <w:t>итоговой аттестации выпускники должны продемонстрировать владение</w:t>
      </w:r>
      <w:r>
        <w:rPr>
          <w:sz w:val="24"/>
          <w:szCs w:val="24"/>
          <w:lang w:eastAsia="en-US"/>
        </w:rPr>
        <w:t xml:space="preserve"> </w:t>
      </w:r>
      <w:r w:rsidRPr="002B4FE5">
        <w:rPr>
          <w:sz w:val="24"/>
          <w:szCs w:val="24"/>
          <w:lang w:eastAsia="en-US"/>
        </w:rPr>
        <w:t>следующими универсальными компетенциями:</w:t>
      </w:r>
      <w:r w:rsidR="00B73B5A" w:rsidRPr="00B73B5A">
        <w:t xml:space="preserve"> </w:t>
      </w:r>
    </w:p>
    <w:p w:rsidR="002B4FE5" w:rsidRPr="002B4FE5" w:rsidRDefault="002B4FE5" w:rsidP="002B4FE5">
      <w:pPr>
        <w:rPr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4677"/>
      </w:tblGrid>
      <w:tr w:rsidR="009A3C0B" w:rsidRPr="00EE0437" w:rsidTr="00477F1C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:rsidR="009A3C0B" w:rsidRPr="00EE0437" w:rsidRDefault="009A3C0B" w:rsidP="00D90A08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EE0437">
              <w:rPr>
                <w:rFonts w:eastAsiaTheme="minorHAnsi"/>
                <w:b/>
                <w:bCs/>
                <w:i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9A3C0B" w:rsidRPr="00EE0437" w:rsidRDefault="009A3C0B" w:rsidP="009A3C0B">
            <w:pPr>
              <w:jc w:val="center"/>
              <w:rPr>
                <w:rFonts w:eastAsiaTheme="minorHAnsi"/>
                <w:b/>
                <w:bCs/>
                <w:i/>
                <w:sz w:val="20"/>
                <w:szCs w:val="20"/>
                <w:lang w:eastAsia="en-US"/>
              </w:rPr>
            </w:pPr>
            <w:r w:rsidRPr="00EE0437">
              <w:rPr>
                <w:rFonts w:eastAsiaTheme="minorHAnsi"/>
                <w:b/>
                <w:bCs/>
                <w:i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9A3C0B" w:rsidRPr="00EE0437" w:rsidRDefault="009A3C0B" w:rsidP="00D90A08">
            <w:pPr>
              <w:jc w:val="center"/>
              <w:rPr>
                <w:rFonts w:eastAsiaTheme="minorHAnsi"/>
                <w:b/>
                <w:bCs/>
                <w:i/>
                <w:sz w:val="20"/>
                <w:szCs w:val="20"/>
                <w:lang w:eastAsia="en-US"/>
              </w:rPr>
            </w:pPr>
            <w:r w:rsidRPr="00EE0437">
              <w:rPr>
                <w:rFonts w:eastAsiaTheme="minorHAnsi"/>
                <w:b/>
                <w:bCs/>
                <w:i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:rsidR="009A3C0B" w:rsidRPr="00EE0437" w:rsidRDefault="009A3C0B" w:rsidP="00D90A08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EE0437">
              <w:rPr>
                <w:rFonts w:eastAsiaTheme="minorHAnsi"/>
                <w:b/>
                <w:bCs/>
                <w:i/>
                <w:sz w:val="20"/>
                <w:szCs w:val="20"/>
                <w:lang w:eastAsia="en-US"/>
              </w:rPr>
              <w:t>(ИД-УК)</w:t>
            </w:r>
          </w:p>
        </w:tc>
      </w:tr>
      <w:tr w:rsidR="009A3C0B" w:rsidRPr="00EE0437" w:rsidTr="00477F1C">
        <w:trPr>
          <w:trHeight w:val="256"/>
        </w:trPr>
        <w:tc>
          <w:tcPr>
            <w:tcW w:w="2552" w:type="dxa"/>
            <w:shd w:val="clear" w:color="auto" w:fill="auto"/>
          </w:tcPr>
          <w:p w:rsidR="009A3C0B" w:rsidRPr="00402BFF" w:rsidRDefault="009A3C0B" w:rsidP="00D90A08">
            <w:pPr>
              <w:rPr>
                <w:rFonts w:eastAsia="Calibri"/>
              </w:rPr>
            </w:pPr>
            <w:r w:rsidRPr="00402BFF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552" w:type="dxa"/>
            <w:shd w:val="clear" w:color="auto" w:fill="auto"/>
          </w:tcPr>
          <w:p w:rsidR="009A3C0B" w:rsidRPr="00402BFF" w:rsidRDefault="009A3C0B" w:rsidP="00D90A08">
            <w:pPr>
              <w:rPr>
                <w:rFonts w:eastAsia="Calibri"/>
              </w:rPr>
            </w:pPr>
            <w:r w:rsidRPr="00402BFF">
              <w:rPr>
                <w:rFonts w:eastAsia="Calibri"/>
              </w:rPr>
              <w:t xml:space="preserve">УК-1. </w:t>
            </w:r>
            <w:r w:rsidR="00555DF0" w:rsidRPr="00555DF0">
              <w:rPr>
                <w:rFonts w:eastAsia="Calibri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677" w:type="dxa"/>
          </w:tcPr>
          <w:p w:rsidR="004006D5" w:rsidRPr="00402BFF" w:rsidRDefault="00402BFF" w:rsidP="00555DF0">
            <w:pPr>
              <w:pStyle w:val="af0"/>
              <w:numPr>
                <w:ilvl w:val="0"/>
                <w:numId w:val="17"/>
              </w:numPr>
              <w:jc w:val="both"/>
            </w:pPr>
            <w:r>
              <w:t xml:space="preserve">Анализ </w:t>
            </w:r>
            <w:r w:rsidR="00555DF0" w:rsidRPr="00555DF0">
              <w:t>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  <w:p w:rsidR="009A3C0B" w:rsidRPr="00402BFF" w:rsidRDefault="00555DF0" w:rsidP="00555DF0">
            <w:pPr>
              <w:pStyle w:val="af0"/>
              <w:numPr>
                <w:ilvl w:val="0"/>
                <w:numId w:val="17"/>
              </w:numPr>
              <w:jc w:val="both"/>
            </w:pPr>
            <w:r w:rsidRPr="00555DF0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  <w:r w:rsidR="009A3C0B" w:rsidRPr="00402BFF">
              <w:t>;</w:t>
            </w:r>
          </w:p>
          <w:p w:rsidR="009A3C0B" w:rsidRDefault="00555DF0" w:rsidP="00555DF0">
            <w:pPr>
              <w:pStyle w:val="af0"/>
              <w:numPr>
                <w:ilvl w:val="0"/>
                <w:numId w:val="17"/>
              </w:numPr>
              <w:jc w:val="both"/>
            </w:pPr>
            <w:r w:rsidRPr="00555DF0"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  <w:p w:rsidR="00555DF0" w:rsidRPr="00402BFF" w:rsidRDefault="00555DF0" w:rsidP="00555DF0">
            <w:pPr>
              <w:pStyle w:val="af0"/>
              <w:numPr>
                <w:ilvl w:val="0"/>
                <w:numId w:val="17"/>
              </w:numPr>
              <w:jc w:val="both"/>
            </w:pPr>
            <w:r w:rsidRPr="00555DF0"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</w:tr>
      <w:tr w:rsidR="009A3C0B" w:rsidRPr="00EE0437" w:rsidTr="00E10147">
        <w:trPr>
          <w:trHeight w:val="705"/>
        </w:trPr>
        <w:tc>
          <w:tcPr>
            <w:tcW w:w="2552" w:type="dxa"/>
            <w:shd w:val="clear" w:color="auto" w:fill="auto"/>
          </w:tcPr>
          <w:p w:rsidR="009A3C0B" w:rsidRPr="00E10147" w:rsidRDefault="009A3C0B" w:rsidP="00D90A08">
            <w:pPr>
              <w:rPr>
                <w:rFonts w:eastAsia="Calibri"/>
              </w:rPr>
            </w:pPr>
            <w:r w:rsidRPr="00E10147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552" w:type="dxa"/>
            <w:shd w:val="clear" w:color="auto" w:fill="auto"/>
          </w:tcPr>
          <w:p w:rsidR="009A3C0B" w:rsidRPr="00402BFF" w:rsidRDefault="009A3C0B" w:rsidP="00D90A08">
            <w:pPr>
              <w:rPr>
                <w:rFonts w:eastAsia="Calibri"/>
              </w:rPr>
            </w:pPr>
            <w:r w:rsidRPr="00402BFF">
              <w:rPr>
                <w:rFonts w:eastAsia="Calibri"/>
              </w:rPr>
              <w:t xml:space="preserve">УК-2. </w:t>
            </w:r>
            <w:r w:rsidR="00555DF0" w:rsidRPr="00555DF0">
              <w:rPr>
                <w:rFonts w:eastAsia="Calibri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</w:t>
            </w:r>
            <w:r w:rsidR="00555DF0" w:rsidRPr="00555DF0">
              <w:rPr>
                <w:rFonts w:eastAsia="Calibri"/>
              </w:rPr>
              <w:lastRenderedPageBreak/>
              <w:t>норм, имеющихся ресурсов и ограничений</w:t>
            </w:r>
          </w:p>
        </w:tc>
        <w:tc>
          <w:tcPr>
            <w:tcW w:w="4677" w:type="dxa"/>
          </w:tcPr>
          <w:p w:rsidR="004006D5" w:rsidRPr="00402BFF" w:rsidRDefault="00555DF0" w:rsidP="00555DF0">
            <w:pPr>
              <w:pStyle w:val="af0"/>
              <w:numPr>
                <w:ilvl w:val="0"/>
                <w:numId w:val="18"/>
              </w:numPr>
              <w:jc w:val="both"/>
              <w:rPr>
                <w:rFonts w:eastAsia="Times New Roman"/>
              </w:rPr>
            </w:pPr>
            <w:r w:rsidRPr="00555DF0">
              <w:rPr>
                <w:rFonts w:eastAsia="Times New Roman"/>
              </w:rPr>
              <w:lastRenderedPageBreak/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  <w:p w:rsidR="00555DF0" w:rsidRDefault="00555DF0" w:rsidP="00555DF0">
            <w:pPr>
              <w:pStyle w:val="af0"/>
              <w:numPr>
                <w:ilvl w:val="0"/>
                <w:numId w:val="18"/>
              </w:numPr>
              <w:jc w:val="both"/>
              <w:rPr>
                <w:rFonts w:eastAsia="Times New Roman"/>
              </w:rPr>
            </w:pPr>
            <w:r w:rsidRPr="00555DF0">
              <w:rPr>
                <w:rFonts w:eastAsia="Times New Roman"/>
              </w:rPr>
              <w:lastRenderedPageBreak/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  <w:r w:rsidR="009A3C0B" w:rsidRPr="00402BFF">
              <w:rPr>
                <w:rFonts w:eastAsia="Times New Roman"/>
              </w:rPr>
              <w:t>;</w:t>
            </w:r>
          </w:p>
          <w:p w:rsidR="00555DF0" w:rsidRDefault="00555DF0" w:rsidP="00555DF0">
            <w:pPr>
              <w:pStyle w:val="af0"/>
              <w:numPr>
                <w:ilvl w:val="0"/>
                <w:numId w:val="18"/>
              </w:numPr>
              <w:jc w:val="both"/>
              <w:rPr>
                <w:rFonts w:eastAsia="Times New Roman"/>
              </w:rPr>
            </w:pPr>
            <w:r w:rsidRPr="00555DF0">
              <w:rPr>
                <w:rFonts w:eastAsia="Times New Roman"/>
              </w:rPr>
              <w:t>Определение имеющихся ресурсов и ограничений, действующих правовых норм в рамках поставленных задач</w:t>
            </w:r>
          </w:p>
          <w:p w:rsidR="009A3C0B" w:rsidRPr="00402BFF" w:rsidRDefault="00555DF0" w:rsidP="00555DF0">
            <w:pPr>
              <w:pStyle w:val="af0"/>
              <w:numPr>
                <w:ilvl w:val="0"/>
                <w:numId w:val="18"/>
              </w:numPr>
              <w:jc w:val="both"/>
              <w:rPr>
                <w:rFonts w:eastAsia="Times New Roman"/>
              </w:rPr>
            </w:pPr>
            <w:r w:rsidRPr="00555DF0">
              <w:rPr>
                <w:rFonts w:eastAsia="Times New Roman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  <w:r w:rsidR="009A3C0B" w:rsidRPr="00402BFF">
              <w:rPr>
                <w:rFonts w:eastAsia="Times New Roman"/>
              </w:rPr>
              <w:t xml:space="preserve"> </w:t>
            </w:r>
          </w:p>
        </w:tc>
      </w:tr>
      <w:tr w:rsidR="009A3C0B" w:rsidRPr="00EE0437" w:rsidTr="00477F1C">
        <w:tc>
          <w:tcPr>
            <w:tcW w:w="2552" w:type="dxa"/>
            <w:shd w:val="clear" w:color="auto" w:fill="auto"/>
          </w:tcPr>
          <w:p w:rsidR="009A3C0B" w:rsidRPr="00402BFF" w:rsidRDefault="009A3C0B" w:rsidP="00D90A08">
            <w:pPr>
              <w:rPr>
                <w:rFonts w:eastAsia="Calibri"/>
              </w:rPr>
            </w:pPr>
            <w:r w:rsidRPr="00402BFF">
              <w:rPr>
                <w:rFonts w:eastAsia="Calibri"/>
              </w:rPr>
              <w:lastRenderedPageBreak/>
              <w:t>Командная работа и лидерство</w:t>
            </w:r>
          </w:p>
        </w:tc>
        <w:tc>
          <w:tcPr>
            <w:tcW w:w="2552" w:type="dxa"/>
            <w:shd w:val="clear" w:color="auto" w:fill="auto"/>
          </w:tcPr>
          <w:p w:rsidR="009A3C0B" w:rsidRPr="00402BFF" w:rsidRDefault="009A3C0B" w:rsidP="00D90A08">
            <w:pPr>
              <w:rPr>
                <w:rFonts w:eastAsia="Calibri"/>
              </w:rPr>
            </w:pPr>
            <w:r w:rsidRPr="00402BFF">
              <w:rPr>
                <w:rFonts w:eastAsia="Calibri"/>
              </w:rPr>
              <w:t xml:space="preserve">УК-3. </w:t>
            </w:r>
            <w:r w:rsidR="0012736B" w:rsidRPr="0012736B">
              <w:rPr>
                <w:rFonts w:eastAsia="Calibri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677" w:type="dxa"/>
          </w:tcPr>
          <w:p w:rsidR="009A3C0B" w:rsidRPr="00402BFF" w:rsidRDefault="0012736B" w:rsidP="0012736B">
            <w:pPr>
              <w:pStyle w:val="af0"/>
              <w:numPr>
                <w:ilvl w:val="0"/>
                <w:numId w:val="19"/>
              </w:numPr>
              <w:jc w:val="both"/>
              <w:rPr>
                <w:rFonts w:eastAsia="Times New Roman"/>
              </w:rPr>
            </w:pPr>
            <w:r w:rsidRPr="0012736B">
              <w:rPr>
                <w:rFonts w:eastAsia="Times New Roman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</w:t>
            </w:r>
            <w:r>
              <w:rPr>
                <w:rFonts w:eastAsia="Times New Roman"/>
              </w:rPr>
              <w:t>и</w:t>
            </w:r>
            <w:r w:rsidR="009A3C0B" w:rsidRPr="00402BFF">
              <w:rPr>
                <w:rFonts w:eastAsia="Times New Roman"/>
              </w:rPr>
              <w:t>;</w:t>
            </w:r>
          </w:p>
          <w:p w:rsidR="009A3C0B" w:rsidRDefault="0012736B" w:rsidP="0012736B">
            <w:pPr>
              <w:pStyle w:val="af0"/>
              <w:numPr>
                <w:ilvl w:val="0"/>
                <w:numId w:val="19"/>
              </w:numPr>
              <w:jc w:val="both"/>
              <w:rPr>
                <w:rFonts w:eastAsia="Times New Roman"/>
              </w:rPr>
            </w:pPr>
            <w:r w:rsidRPr="0012736B">
              <w:rPr>
                <w:rFonts w:eastAsia="Times New Roman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:rsidR="0012736B" w:rsidRDefault="0012736B" w:rsidP="0012736B">
            <w:pPr>
              <w:pStyle w:val="af0"/>
              <w:numPr>
                <w:ilvl w:val="0"/>
                <w:numId w:val="19"/>
              </w:numPr>
              <w:jc w:val="both"/>
              <w:rPr>
                <w:rFonts w:eastAsia="Times New Roman"/>
              </w:rPr>
            </w:pPr>
            <w:r w:rsidRPr="0012736B">
              <w:rPr>
                <w:rFonts w:eastAsia="Times New Roman"/>
              </w:rPr>
              <w:t xml:space="preserve">Анализ возможных последствий личных действий в социальном взаимодействии и командной работе, и построение </w:t>
            </w:r>
            <w:proofErr w:type="gramStart"/>
            <w:r w:rsidRPr="0012736B">
              <w:rPr>
                <w:rFonts w:eastAsia="Times New Roman"/>
              </w:rPr>
              <w:t>продуктивного  взаимодействия</w:t>
            </w:r>
            <w:proofErr w:type="gramEnd"/>
            <w:r w:rsidRPr="0012736B">
              <w:rPr>
                <w:rFonts w:eastAsia="Times New Roman"/>
              </w:rPr>
              <w:t xml:space="preserve"> с учетом этого;</w:t>
            </w:r>
          </w:p>
          <w:p w:rsidR="0012736B" w:rsidRDefault="0012736B" w:rsidP="0012736B">
            <w:pPr>
              <w:pStyle w:val="af0"/>
              <w:numPr>
                <w:ilvl w:val="0"/>
                <w:numId w:val="19"/>
              </w:numPr>
              <w:jc w:val="both"/>
              <w:rPr>
                <w:rFonts w:eastAsia="Times New Roman"/>
              </w:rPr>
            </w:pPr>
            <w:r w:rsidRPr="0012736B">
              <w:rPr>
                <w:rFonts w:eastAsia="Times New Roman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:rsidR="0012736B" w:rsidRPr="00402BFF" w:rsidRDefault="0012736B" w:rsidP="0012736B">
            <w:pPr>
              <w:pStyle w:val="af0"/>
              <w:numPr>
                <w:ilvl w:val="0"/>
                <w:numId w:val="19"/>
              </w:numPr>
              <w:jc w:val="both"/>
              <w:rPr>
                <w:rFonts w:eastAsia="Times New Roman"/>
              </w:rPr>
            </w:pPr>
            <w:r w:rsidRPr="0012736B">
              <w:rPr>
                <w:rFonts w:eastAsia="Times New Roman"/>
              </w:rPr>
              <w:t xml:space="preserve">Установка  и поддержание контактов, обеспечивающих успешную работу в коллективе с применением методов </w:t>
            </w:r>
            <w:proofErr w:type="spellStart"/>
            <w:r w:rsidRPr="0012736B">
              <w:rPr>
                <w:rFonts w:eastAsia="Times New Roman"/>
              </w:rPr>
              <w:t>конфликтологии</w:t>
            </w:r>
            <w:proofErr w:type="spellEnd"/>
            <w:r w:rsidRPr="0012736B">
              <w:rPr>
                <w:rFonts w:eastAsia="Times New Roman"/>
              </w:rPr>
              <w:t>, технологий межличностной и групповой коммуникации в деловом взаимодействии</w:t>
            </w:r>
          </w:p>
        </w:tc>
      </w:tr>
      <w:tr w:rsidR="009A3C0B" w:rsidRPr="00EE0437" w:rsidTr="00477F1C">
        <w:tc>
          <w:tcPr>
            <w:tcW w:w="2552" w:type="dxa"/>
          </w:tcPr>
          <w:p w:rsidR="009A3C0B" w:rsidRPr="00402BFF" w:rsidRDefault="009A3C0B" w:rsidP="00D90A08">
            <w:pPr>
              <w:rPr>
                <w:rFonts w:eastAsia="Calibri"/>
              </w:rPr>
            </w:pPr>
            <w:r w:rsidRPr="00402BFF">
              <w:rPr>
                <w:rFonts w:eastAsia="Calibri"/>
              </w:rPr>
              <w:t>Коммуникация</w:t>
            </w:r>
          </w:p>
        </w:tc>
        <w:tc>
          <w:tcPr>
            <w:tcW w:w="2552" w:type="dxa"/>
          </w:tcPr>
          <w:p w:rsidR="009A3C0B" w:rsidRPr="00402BFF" w:rsidRDefault="009A3C0B" w:rsidP="00D90A08">
            <w:pPr>
              <w:rPr>
                <w:rFonts w:eastAsia="Calibri"/>
              </w:rPr>
            </w:pPr>
            <w:r w:rsidRPr="00402BFF">
              <w:rPr>
                <w:rFonts w:eastAsia="Calibri"/>
              </w:rPr>
              <w:t xml:space="preserve">УК-4. </w:t>
            </w:r>
            <w:r w:rsidR="002D1829" w:rsidRPr="002D1829">
              <w:rPr>
                <w:rFonts w:eastAsia="Calibri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="002D1829" w:rsidRPr="002D1829">
              <w:rPr>
                <w:rFonts w:eastAsia="Calibri"/>
              </w:rPr>
              <w:t>ых</w:t>
            </w:r>
            <w:proofErr w:type="spellEnd"/>
            <w:r w:rsidR="002D1829" w:rsidRPr="002D1829">
              <w:rPr>
                <w:rFonts w:eastAsia="Calibri"/>
              </w:rPr>
              <w:t>) языке(ах)</w:t>
            </w:r>
          </w:p>
        </w:tc>
        <w:tc>
          <w:tcPr>
            <w:tcW w:w="4677" w:type="dxa"/>
          </w:tcPr>
          <w:p w:rsidR="002D1829" w:rsidRPr="002D1829" w:rsidRDefault="002D1829" w:rsidP="002D1829">
            <w:pPr>
              <w:pStyle w:val="af0"/>
              <w:numPr>
                <w:ilvl w:val="0"/>
                <w:numId w:val="20"/>
              </w:numPr>
              <w:jc w:val="both"/>
              <w:rPr>
                <w:rStyle w:val="fontstyle01"/>
                <w:rFonts w:ascii="Times New Roman" w:eastAsia="Calibri" w:hAnsi="Times New Roman"/>
                <w:color w:val="auto"/>
                <w:sz w:val="22"/>
                <w:szCs w:val="22"/>
              </w:rPr>
            </w:pPr>
            <w:r w:rsidRPr="002D182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 </w:t>
            </w:r>
          </w:p>
          <w:p w:rsidR="00240B46" w:rsidRPr="00402BFF" w:rsidRDefault="005D6435" w:rsidP="005D6435">
            <w:pPr>
              <w:pStyle w:val="af0"/>
              <w:numPr>
                <w:ilvl w:val="0"/>
                <w:numId w:val="20"/>
              </w:numPr>
              <w:jc w:val="both"/>
              <w:rPr>
                <w:rFonts w:eastAsia="Calibri"/>
              </w:rPr>
            </w:pPr>
            <w:r w:rsidRPr="005D6435">
              <w:rPr>
                <w:rFonts w:eastAsia="Calibri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:rsidR="00240B46" w:rsidRDefault="005D6435" w:rsidP="005D6435">
            <w:pPr>
              <w:pStyle w:val="af0"/>
              <w:numPr>
                <w:ilvl w:val="0"/>
                <w:numId w:val="20"/>
              </w:numPr>
              <w:jc w:val="both"/>
              <w:rPr>
                <w:rFonts w:eastAsia="Calibri"/>
              </w:rPr>
            </w:pPr>
            <w:r w:rsidRPr="005D6435">
              <w:rPr>
                <w:rFonts w:eastAsia="Calibri"/>
              </w:rPr>
              <w:lastRenderedPageBreak/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:rsidR="005D6435" w:rsidRPr="00402BFF" w:rsidRDefault="005D6435" w:rsidP="005D6435">
            <w:pPr>
              <w:pStyle w:val="af0"/>
              <w:numPr>
                <w:ilvl w:val="0"/>
                <w:numId w:val="20"/>
              </w:numPr>
              <w:jc w:val="both"/>
              <w:rPr>
                <w:rFonts w:eastAsia="Calibri"/>
              </w:rPr>
            </w:pPr>
            <w:r w:rsidRPr="005D6435">
              <w:rPr>
                <w:rFonts w:eastAsia="Calibri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9A3C0B" w:rsidRPr="00EE0437" w:rsidTr="00477F1C">
        <w:tc>
          <w:tcPr>
            <w:tcW w:w="2552" w:type="dxa"/>
          </w:tcPr>
          <w:p w:rsidR="009A3C0B" w:rsidRPr="00402BFF" w:rsidRDefault="009A3C0B" w:rsidP="00D90A08">
            <w:r w:rsidRPr="00402BFF">
              <w:lastRenderedPageBreak/>
              <w:t>Межкультурное взаимодействие</w:t>
            </w:r>
          </w:p>
        </w:tc>
        <w:tc>
          <w:tcPr>
            <w:tcW w:w="2552" w:type="dxa"/>
          </w:tcPr>
          <w:p w:rsidR="009A3C0B" w:rsidRPr="00402BFF" w:rsidRDefault="009A3C0B" w:rsidP="00D90A08">
            <w:r w:rsidRPr="00402BFF">
              <w:t xml:space="preserve">УК-5. </w:t>
            </w:r>
            <w:r w:rsidR="00E30A20" w:rsidRPr="00E30A20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677" w:type="dxa"/>
          </w:tcPr>
          <w:p w:rsidR="00E30A20" w:rsidRPr="00E30A20" w:rsidRDefault="00E30A20" w:rsidP="00E30A20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30A20">
              <w:rPr>
                <w:rFonts w:eastAsia="Times New Roman"/>
              </w:rPr>
              <w:t xml:space="preserve">Анализ современного состояния общества в социально-историческом, этическом и философском контекстах; </w:t>
            </w:r>
          </w:p>
          <w:p w:rsidR="009A3C0B" w:rsidRPr="00E30A20" w:rsidRDefault="00E30A20" w:rsidP="00E30A20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30A20">
              <w:rPr>
                <w:rFonts w:eastAsia="Times New Roman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:rsidR="00E30A20" w:rsidRDefault="00E30A20" w:rsidP="00E30A20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30A20">
              <w:rPr>
                <w:rFonts w:eastAsia="Calibri"/>
                <w:lang w:eastAsia="en-US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:rsidR="00E30A20" w:rsidRPr="00402BFF" w:rsidRDefault="00E30A20" w:rsidP="00E30A20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30A20">
              <w:rPr>
                <w:rFonts w:eastAsia="Calibri"/>
                <w:lang w:eastAsia="en-US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</w:t>
            </w:r>
            <w:r>
              <w:rPr>
                <w:rFonts w:eastAsia="Calibri"/>
                <w:lang w:eastAsia="en-US"/>
              </w:rPr>
              <w:t xml:space="preserve"> усиления социальной интеграции</w:t>
            </w:r>
          </w:p>
        </w:tc>
      </w:tr>
      <w:tr w:rsidR="001F094C" w:rsidRPr="00EE0437" w:rsidTr="00477F1C">
        <w:trPr>
          <w:trHeight w:val="1888"/>
        </w:trPr>
        <w:tc>
          <w:tcPr>
            <w:tcW w:w="2552" w:type="dxa"/>
            <w:vMerge w:val="restart"/>
          </w:tcPr>
          <w:p w:rsidR="001F094C" w:rsidRPr="00402BFF" w:rsidRDefault="001F094C" w:rsidP="00D90A08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402BFF">
              <w:rPr>
                <w:rFonts w:eastAsia="Calibri"/>
              </w:rPr>
              <w:t xml:space="preserve">Самоорганизация и саморазвитие (в том числе </w:t>
            </w:r>
            <w:proofErr w:type="spellStart"/>
            <w:r w:rsidRPr="00402BFF">
              <w:rPr>
                <w:rFonts w:eastAsia="Calibri"/>
              </w:rPr>
              <w:t>здоровьесбережение</w:t>
            </w:r>
            <w:proofErr w:type="spellEnd"/>
            <w:r w:rsidRPr="00402BFF">
              <w:rPr>
                <w:rFonts w:eastAsia="Calibri"/>
              </w:rPr>
              <w:t>)</w:t>
            </w:r>
          </w:p>
        </w:tc>
        <w:tc>
          <w:tcPr>
            <w:tcW w:w="2552" w:type="dxa"/>
          </w:tcPr>
          <w:p w:rsidR="001F094C" w:rsidRPr="00402BFF" w:rsidRDefault="001F094C" w:rsidP="004665B9">
            <w:r w:rsidRPr="00402BFF">
              <w:t xml:space="preserve">УК-6. </w:t>
            </w:r>
            <w:r w:rsidRPr="00E30A20"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677" w:type="dxa"/>
          </w:tcPr>
          <w:p w:rsidR="001F094C" w:rsidRPr="00402BFF" w:rsidRDefault="001F094C" w:rsidP="00E30A20">
            <w:pPr>
              <w:pStyle w:val="af0"/>
              <w:numPr>
                <w:ilvl w:val="0"/>
                <w:numId w:val="22"/>
              </w:numPr>
              <w:jc w:val="both"/>
            </w:pPr>
            <w:r w:rsidRPr="00E30A20"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:rsidR="001F094C" w:rsidRPr="00402BFF" w:rsidRDefault="001F094C" w:rsidP="00E30A20">
            <w:pPr>
              <w:pStyle w:val="af0"/>
              <w:numPr>
                <w:ilvl w:val="0"/>
                <w:numId w:val="22"/>
              </w:numPr>
              <w:jc w:val="both"/>
            </w:pPr>
            <w:r w:rsidRPr="00E30A20"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:rsidR="001F094C" w:rsidRDefault="001F094C" w:rsidP="00E30A20">
            <w:pPr>
              <w:pStyle w:val="af0"/>
              <w:numPr>
                <w:ilvl w:val="0"/>
                <w:numId w:val="22"/>
              </w:numPr>
              <w:jc w:val="both"/>
            </w:pPr>
            <w:r w:rsidRPr="00E30A20"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:rsidR="001F094C" w:rsidRDefault="001F094C" w:rsidP="00E30A20">
            <w:pPr>
              <w:pStyle w:val="af0"/>
              <w:numPr>
                <w:ilvl w:val="0"/>
                <w:numId w:val="22"/>
              </w:numPr>
              <w:jc w:val="both"/>
            </w:pPr>
            <w:r w:rsidRPr="00E30A20"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:rsidR="001F094C" w:rsidRPr="00402BFF" w:rsidRDefault="001F094C" w:rsidP="00E30A20">
            <w:pPr>
              <w:pStyle w:val="af0"/>
              <w:numPr>
                <w:ilvl w:val="0"/>
                <w:numId w:val="22"/>
              </w:numPr>
              <w:jc w:val="both"/>
            </w:pPr>
            <w:r w:rsidRPr="00E30A20">
              <w:t xml:space="preserve">Использование основных возможностей и инструментов непрерывного образования (образования в течение всей жизни) для реализации </w:t>
            </w:r>
            <w:r w:rsidRPr="00E30A20">
              <w:lastRenderedPageBreak/>
              <w:t>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  <w:tr w:rsidR="001F094C" w:rsidRPr="00EE0437" w:rsidTr="00477F1C">
        <w:trPr>
          <w:trHeight w:val="1888"/>
        </w:trPr>
        <w:tc>
          <w:tcPr>
            <w:tcW w:w="2552" w:type="dxa"/>
            <w:vMerge/>
          </w:tcPr>
          <w:p w:rsidR="001F094C" w:rsidRPr="00402BFF" w:rsidRDefault="001F094C" w:rsidP="00D90A08">
            <w:pPr>
              <w:rPr>
                <w:rFonts w:eastAsia="Calibri"/>
              </w:rPr>
            </w:pPr>
          </w:p>
        </w:tc>
        <w:tc>
          <w:tcPr>
            <w:tcW w:w="2552" w:type="dxa"/>
          </w:tcPr>
          <w:p w:rsidR="001F094C" w:rsidRPr="00402BFF" w:rsidRDefault="001F094C" w:rsidP="004665B9">
            <w:r>
              <w:t xml:space="preserve">УК-7. </w:t>
            </w:r>
            <w:r w:rsidRPr="00CD5EA0"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677" w:type="dxa"/>
          </w:tcPr>
          <w:p w:rsidR="001F094C" w:rsidRDefault="001F094C" w:rsidP="00E734DF">
            <w:pPr>
              <w:jc w:val="both"/>
            </w:pPr>
            <w:r>
              <w:t>ИД-УК-7.1</w:t>
            </w:r>
          </w:p>
          <w:p w:rsidR="001F094C" w:rsidRDefault="001F094C" w:rsidP="00E734DF">
            <w:pPr>
              <w:jc w:val="both"/>
            </w:pPr>
            <w:r w:rsidRPr="00E734DF">
              <w:t xml:space="preserve">Выбор </w:t>
            </w:r>
            <w:proofErr w:type="spellStart"/>
            <w:r w:rsidRPr="00E734DF">
              <w:t>здоровьесберегающх</w:t>
            </w:r>
            <w:proofErr w:type="spellEnd"/>
            <w:r w:rsidRPr="00E734DF"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1F094C" w:rsidRDefault="001F094C" w:rsidP="00E734DF">
            <w:pPr>
              <w:jc w:val="both"/>
            </w:pPr>
            <w:r>
              <w:t>ИД-УК-7.2</w:t>
            </w:r>
          </w:p>
          <w:p w:rsidR="001F094C" w:rsidRDefault="001F094C" w:rsidP="00E734DF">
            <w:pPr>
              <w:jc w:val="both"/>
            </w:pPr>
            <w:r w:rsidRPr="00E734DF"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:rsidR="001F094C" w:rsidRDefault="001F094C" w:rsidP="00E734DF">
            <w:pPr>
              <w:jc w:val="both"/>
            </w:pPr>
            <w:r>
              <w:t>ИД-УК-7.3</w:t>
            </w:r>
          </w:p>
          <w:p w:rsidR="001F094C" w:rsidRPr="00E30A20" w:rsidRDefault="001F094C" w:rsidP="00E734DF">
            <w:pPr>
              <w:jc w:val="both"/>
            </w:pPr>
            <w:r w:rsidRPr="00E734DF"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  <w:tr w:rsidR="00E30A20" w:rsidRPr="00EE0437" w:rsidTr="00477F1C">
        <w:trPr>
          <w:trHeight w:val="1888"/>
        </w:trPr>
        <w:tc>
          <w:tcPr>
            <w:tcW w:w="2552" w:type="dxa"/>
          </w:tcPr>
          <w:p w:rsidR="00E30A20" w:rsidRPr="00402BFF" w:rsidRDefault="006A3C6A" w:rsidP="00D90A08">
            <w:pPr>
              <w:rPr>
                <w:rFonts w:eastAsia="Calibri"/>
              </w:rPr>
            </w:pPr>
            <w:r>
              <w:rPr>
                <w:rFonts w:eastAsia="Calibri"/>
              </w:rPr>
              <w:t>Безопасность жизнедеятельности</w:t>
            </w:r>
          </w:p>
        </w:tc>
        <w:tc>
          <w:tcPr>
            <w:tcW w:w="2552" w:type="dxa"/>
          </w:tcPr>
          <w:p w:rsidR="006A3C6A" w:rsidRDefault="006A3C6A" w:rsidP="004665B9">
            <w:r>
              <w:t>УК-8</w:t>
            </w:r>
          </w:p>
          <w:p w:rsidR="00E30A20" w:rsidRPr="00402BFF" w:rsidRDefault="006A3C6A" w:rsidP="004665B9">
            <w:r w:rsidRPr="006A3C6A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677" w:type="dxa"/>
          </w:tcPr>
          <w:p w:rsidR="006A3C6A" w:rsidRDefault="006A3C6A" w:rsidP="006A3C6A">
            <w:pPr>
              <w:jc w:val="both"/>
            </w:pPr>
            <w:r>
              <w:t>ИД-УК-8.1</w:t>
            </w:r>
          </w:p>
          <w:p w:rsidR="00E30A20" w:rsidRDefault="006A3C6A" w:rsidP="00E30A20">
            <w:pPr>
              <w:jc w:val="both"/>
            </w:pPr>
            <w:r w:rsidRPr="006A3C6A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ситуации;</w:t>
            </w:r>
          </w:p>
          <w:p w:rsidR="006A3C6A" w:rsidRDefault="006A3C6A" w:rsidP="006A3C6A">
            <w:pPr>
              <w:jc w:val="both"/>
            </w:pPr>
            <w:r>
              <w:t>ИД-УК-8.2</w:t>
            </w:r>
          </w:p>
          <w:p w:rsidR="006A3C6A" w:rsidRDefault="006A3C6A" w:rsidP="006A3C6A">
            <w:pPr>
              <w:jc w:val="both"/>
            </w:pPr>
            <w:r w:rsidRPr="006A3C6A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  <w:p w:rsidR="006A3C6A" w:rsidRDefault="006A3C6A" w:rsidP="006A3C6A">
            <w:pPr>
              <w:jc w:val="both"/>
            </w:pPr>
            <w:r>
              <w:t>ИД-УК-8.3</w:t>
            </w:r>
          </w:p>
          <w:p w:rsidR="006A3C6A" w:rsidRDefault="006A3C6A" w:rsidP="00E30A20">
            <w:pPr>
              <w:jc w:val="both"/>
            </w:pPr>
            <w:r w:rsidRPr="006A3C6A">
              <w:t>Определение основных методов защиты в условиях чрезвычайных ситуаций и военных конфликтов;</w:t>
            </w:r>
          </w:p>
          <w:p w:rsidR="006A3C6A" w:rsidRDefault="006A3C6A" w:rsidP="006A3C6A">
            <w:pPr>
              <w:jc w:val="both"/>
            </w:pPr>
            <w:r>
              <w:t>ИД-УК-8.4</w:t>
            </w:r>
          </w:p>
          <w:p w:rsidR="006A3C6A" w:rsidRPr="00E30A20" w:rsidRDefault="006A3C6A" w:rsidP="00E30A20">
            <w:pPr>
              <w:jc w:val="both"/>
            </w:pPr>
            <w:r w:rsidRPr="006A3C6A"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</w:p>
        </w:tc>
      </w:tr>
      <w:tr w:rsidR="00E30A20" w:rsidRPr="00EE0437" w:rsidTr="00477F1C">
        <w:trPr>
          <w:trHeight w:val="1888"/>
        </w:trPr>
        <w:tc>
          <w:tcPr>
            <w:tcW w:w="2552" w:type="dxa"/>
          </w:tcPr>
          <w:p w:rsidR="00E30A20" w:rsidRPr="00402BFF" w:rsidRDefault="006A3C6A" w:rsidP="00D90A08">
            <w:pPr>
              <w:rPr>
                <w:rFonts w:eastAsia="Calibri"/>
              </w:rPr>
            </w:pPr>
            <w:r w:rsidRPr="006A3C6A">
              <w:rPr>
                <w:rFonts w:eastAsia="Calibri"/>
              </w:rP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2552" w:type="dxa"/>
          </w:tcPr>
          <w:p w:rsidR="00E30A20" w:rsidRPr="00402BFF" w:rsidRDefault="006A3C6A" w:rsidP="004665B9">
            <w:r w:rsidRPr="006A3C6A">
              <w:t>УК-9.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677" w:type="dxa"/>
          </w:tcPr>
          <w:p w:rsidR="006A3C6A" w:rsidRDefault="006A3C6A" w:rsidP="006A3C6A">
            <w:pPr>
              <w:jc w:val="both"/>
            </w:pPr>
            <w:r>
              <w:t>ИД-УК-9.1</w:t>
            </w:r>
          </w:p>
          <w:p w:rsidR="006A3C6A" w:rsidRDefault="006A3C6A" w:rsidP="00E30A20">
            <w:pPr>
              <w:jc w:val="both"/>
            </w:pPr>
            <w:r w:rsidRPr="006A3C6A"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:rsidR="006A3C6A" w:rsidRDefault="006A3C6A" w:rsidP="006A3C6A">
            <w:pPr>
              <w:jc w:val="both"/>
            </w:pPr>
            <w:r>
              <w:t>ИД-УК-9.2</w:t>
            </w:r>
          </w:p>
          <w:p w:rsidR="006A3C6A" w:rsidRDefault="006A3C6A" w:rsidP="00E30A20">
            <w:pPr>
              <w:jc w:val="both"/>
            </w:pPr>
            <w:r w:rsidRPr="006A3C6A"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  <w:p w:rsidR="006A3C6A" w:rsidRDefault="006A3C6A" w:rsidP="006A3C6A">
            <w:pPr>
              <w:jc w:val="both"/>
            </w:pPr>
            <w:r>
              <w:t>ИД-УК-9.3</w:t>
            </w:r>
          </w:p>
          <w:p w:rsidR="006A3C6A" w:rsidRPr="00E30A20" w:rsidRDefault="006A3C6A" w:rsidP="00E30A20">
            <w:pPr>
              <w:jc w:val="both"/>
            </w:pPr>
            <w:r w:rsidRPr="006A3C6A"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E30A20" w:rsidRPr="00EE0437" w:rsidTr="00477F1C">
        <w:trPr>
          <w:trHeight w:val="1888"/>
        </w:trPr>
        <w:tc>
          <w:tcPr>
            <w:tcW w:w="2552" w:type="dxa"/>
          </w:tcPr>
          <w:p w:rsidR="00E30A20" w:rsidRPr="00402BFF" w:rsidRDefault="006A3C6A" w:rsidP="00D90A08">
            <w:pPr>
              <w:rPr>
                <w:rFonts w:eastAsia="Calibri"/>
              </w:rPr>
            </w:pPr>
            <w:r w:rsidRPr="006A3C6A">
              <w:rPr>
                <w:rFonts w:eastAsia="Calibri"/>
              </w:rPr>
              <w:t>Гражданская позиция</w:t>
            </w:r>
          </w:p>
        </w:tc>
        <w:tc>
          <w:tcPr>
            <w:tcW w:w="2552" w:type="dxa"/>
          </w:tcPr>
          <w:p w:rsidR="00E30A20" w:rsidRPr="00402BFF" w:rsidRDefault="006A3C6A" w:rsidP="004665B9">
            <w:r>
              <w:t>УК-10</w:t>
            </w:r>
            <w:r w:rsidR="00EB4A04">
              <w:t xml:space="preserve">. </w:t>
            </w:r>
            <w:r w:rsidR="00EB4A04" w:rsidRPr="00EB4A04">
              <w:t>Способен формировать нетерпимое отношение к коррупционному поведению</w:t>
            </w:r>
          </w:p>
        </w:tc>
        <w:tc>
          <w:tcPr>
            <w:tcW w:w="4677" w:type="dxa"/>
          </w:tcPr>
          <w:p w:rsidR="00EB4A04" w:rsidRDefault="00EB4A04" w:rsidP="00EB4A04">
            <w:pPr>
              <w:jc w:val="both"/>
            </w:pPr>
            <w:r>
              <w:t>ИД-УК-10.1</w:t>
            </w:r>
          </w:p>
          <w:p w:rsidR="00E67A93" w:rsidRDefault="00E67A93" w:rsidP="00EB4A04">
            <w:pPr>
              <w:jc w:val="both"/>
            </w:pPr>
            <w:r w:rsidRPr="00E67A93"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:rsidR="00EB4A04" w:rsidRDefault="00EB4A04" w:rsidP="00EB4A04">
            <w:pPr>
              <w:jc w:val="both"/>
            </w:pPr>
            <w:r>
              <w:t>ИД-УК-10.2</w:t>
            </w:r>
          </w:p>
          <w:p w:rsidR="00EB4A04" w:rsidRDefault="00E67A93" w:rsidP="00E30A20">
            <w:pPr>
              <w:jc w:val="both"/>
            </w:pPr>
            <w:r w:rsidRPr="00E67A93">
              <w:t>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ней;</w:t>
            </w:r>
          </w:p>
          <w:p w:rsidR="00EB4A04" w:rsidRDefault="00EB4A04" w:rsidP="00EB4A04">
            <w:pPr>
              <w:jc w:val="both"/>
            </w:pPr>
            <w:r>
              <w:t>ИД-УК-10.3</w:t>
            </w:r>
          </w:p>
          <w:p w:rsidR="00EB4A04" w:rsidRDefault="00E67A93" w:rsidP="00E30A20">
            <w:pPr>
              <w:jc w:val="both"/>
            </w:pPr>
            <w:r w:rsidRPr="00E67A93">
              <w:t>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жизнедеятельности;</w:t>
            </w:r>
          </w:p>
          <w:p w:rsidR="00EB4A04" w:rsidRDefault="00EB4A04" w:rsidP="00EB4A04">
            <w:pPr>
              <w:jc w:val="both"/>
            </w:pPr>
            <w:r>
              <w:t>ИД-УК-10.4</w:t>
            </w:r>
          </w:p>
          <w:p w:rsidR="00EB4A04" w:rsidRPr="00E30A20" w:rsidRDefault="00E67A93" w:rsidP="00E30A20">
            <w:pPr>
              <w:jc w:val="both"/>
            </w:pPr>
            <w:r w:rsidRPr="00E67A93"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</w:t>
            </w:r>
          </w:p>
        </w:tc>
      </w:tr>
    </w:tbl>
    <w:p w:rsidR="009A3C0B" w:rsidRDefault="009A3C0B" w:rsidP="003E2CA5">
      <w:pPr>
        <w:pStyle w:val="2"/>
        <w:keepNext w:val="0"/>
        <w:ind w:left="0"/>
        <w:rPr>
          <w:rStyle w:val="20"/>
          <w:rFonts w:eastAsiaTheme="minorHAnsi"/>
        </w:rPr>
      </w:pPr>
      <w:bookmarkStart w:id="7" w:name="_Toc63853990"/>
      <w:r w:rsidRPr="00F26710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7"/>
    </w:p>
    <w:p w:rsidR="00974B03" w:rsidRPr="00974B03" w:rsidRDefault="00974B03" w:rsidP="00974B03">
      <w:pPr>
        <w:ind w:firstLine="709"/>
        <w:jc w:val="both"/>
        <w:rPr>
          <w:sz w:val="24"/>
          <w:szCs w:val="24"/>
        </w:rPr>
      </w:pPr>
      <w:r w:rsidRPr="00974B03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государственной </w:t>
      </w:r>
      <w:r w:rsidRPr="00974B03">
        <w:rPr>
          <w:sz w:val="24"/>
          <w:szCs w:val="24"/>
        </w:rPr>
        <w:t>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  <w:r w:rsidR="00477F1C" w:rsidRPr="00477F1C">
        <w:t xml:space="preserve"> </w:t>
      </w:r>
    </w:p>
    <w:p w:rsidR="00974B03" w:rsidRPr="00974B03" w:rsidRDefault="00974B03" w:rsidP="00974B0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9A3C0B" w:rsidRPr="006C037A" w:rsidTr="00D90A08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:rsidR="009A3C0B" w:rsidRPr="006C037A" w:rsidRDefault="009A3C0B" w:rsidP="00D90A0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C037A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Наименование категории (группы) общепрофессиональных компетенций*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9A3C0B" w:rsidRPr="006C037A" w:rsidRDefault="009A3C0B" w:rsidP="009A3C0B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C037A">
              <w:rPr>
                <w:rFonts w:eastAsiaTheme="minorHAnsi"/>
                <w:b/>
                <w:sz w:val="24"/>
                <w:szCs w:val="24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9A3C0B" w:rsidRPr="006C037A" w:rsidRDefault="009A3C0B" w:rsidP="00D90A0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C037A">
              <w:rPr>
                <w:rFonts w:eastAsiaTheme="minorHAnsi"/>
                <w:b/>
                <w:sz w:val="24"/>
                <w:szCs w:val="24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:rsidR="009A3C0B" w:rsidRPr="006C037A" w:rsidRDefault="009A3C0B" w:rsidP="00D90A0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C037A">
              <w:rPr>
                <w:rFonts w:eastAsiaTheme="minorHAnsi"/>
                <w:b/>
                <w:sz w:val="24"/>
                <w:szCs w:val="24"/>
                <w:lang w:eastAsia="en-US"/>
              </w:rPr>
              <w:t>(ИД-ОПК)</w:t>
            </w:r>
          </w:p>
        </w:tc>
      </w:tr>
      <w:tr w:rsidR="008D4B04" w:rsidRPr="006C037A" w:rsidTr="00D90A08">
        <w:tc>
          <w:tcPr>
            <w:tcW w:w="2694" w:type="dxa"/>
            <w:vMerge w:val="restart"/>
          </w:tcPr>
          <w:p w:rsidR="008D4B04" w:rsidRPr="0068708A" w:rsidRDefault="008D4B04" w:rsidP="00D90A08">
            <w:pPr>
              <w:rPr>
                <w:rFonts w:eastAsia="Calibri"/>
                <w:sz w:val="24"/>
                <w:szCs w:val="24"/>
                <w:highlight w:val="yellow"/>
              </w:rPr>
            </w:pPr>
            <w:r w:rsidRPr="001F094C">
              <w:rPr>
                <w:rFonts w:eastAsia="Calibri"/>
                <w:sz w:val="24"/>
                <w:szCs w:val="24"/>
              </w:rPr>
              <w:t>Теоретические и практические основы профессиональной деятельности</w:t>
            </w:r>
          </w:p>
        </w:tc>
        <w:tc>
          <w:tcPr>
            <w:tcW w:w="2693" w:type="dxa"/>
          </w:tcPr>
          <w:p w:rsidR="008D4B04" w:rsidRPr="006B7B0E" w:rsidRDefault="008D4B04" w:rsidP="006B7B0E">
            <w:pPr>
              <w:rPr>
                <w:rFonts w:eastAsia="Calibri"/>
                <w:sz w:val="24"/>
                <w:szCs w:val="24"/>
              </w:rPr>
            </w:pPr>
            <w:r w:rsidRPr="006B7B0E">
              <w:rPr>
                <w:rFonts w:eastAsia="Calibri"/>
                <w:sz w:val="24"/>
                <w:szCs w:val="24"/>
              </w:rPr>
              <w:t xml:space="preserve">ОПК-1. </w:t>
            </w:r>
            <w:r w:rsidRPr="001F094C">
              <w:rPr>
                <w:rFonts w:eastAsia="Calibri"/>
                <w:sz w:val="24"/>
                <w:szCs w:val="24"/>
              </w:rPr>
              <w:t>Способен применять фундаментальные знания, полученные в области математических и (или) естественных наук, и использовать их в профессиональной деятельности</w:t>
            </w:r>
          </w:p>
        </w:tc>
        <w:tc>
          <w:tcPr>
            <w:tcW w:w="4394" w:type="dxa"/>
          </w:tcPr>
          <w:p w:rsidR="008D4B04" w:rsidRPr="00034AA6" w:rsidRDefault="008D4B04" w:rsidP="00034AA6">
            <w:pPr>
              <w:pStyle w:val="af0"/>
              <w:numPr>
                <w:ilvl w:val="0"/>
                <w:numId w:val="28"/>
              </w:numPr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8D4B04" w:rsidRPr="00034AA6" w:rsidRDefault="008D4B04" w:rsidP="00034AA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61BDA">
              <w:rPr>
                <w:rFonts w:eastAsia="Calibri"/>
                <w:sz w:val="24"/>
                <w:szCs w:val="24"/>
                <w:lang w:eastAsia="en-US"/>
              </w:rPr>
              <w:t>Анализ базовых понятий и методов фундаментальных математических дисциплин, использующихся в профессиональной деятельности;</w:t>
            </w:r>
          </w:p>
          <w:p w:rsidR="008D4B04" w:rsidRDefault="008D4B04" w:rsidP="00034AA6">
            <w:pPr>
              <w:pStyle w:val="af0"/>
              <w:numPr>
                <w:ilvl w:val="0"/>
                <w:numId w:val="28"/>
              </w:numPr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8D4B04" w:rsidRDefault="008D4B04" w:rsidP="00034AA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61BDA">
              <w:rPr>
                <w:rFonts w:eastAsia="Times New Roman"/>
                <w:sz w:val="24"/>
                <w:szCs w:val="24"/>
                <w:lang w:eastAsia="en-US"/>
              </w:rPr>
              <w:t>Применение фундаментальных знаний, полученных в области математических и естественных наук и их использование в профессиональной деятельности;</w:t>
            </w:r>
          </w:p>
          <w:p w:rsidR="008D4B04" w:rsidRDefault="008D4B04" w:rsidP="00034AA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61BDA">
              <w:rPr>
                <w:rFonts w:eastAsia="Times New Roman"/>
                <w:sz w:val="24"/>
                <w:szCs w:val="24"/>
                <w:lang w:eastAsia="en-US"/>
              </w:rPr>
              <w:t>ИД-ОПК-1.3</w:t>
            </w:r>
          </w:p>
          <w:p w:rsidR="008D4B04" w:rsidRPr="00034AA6" w:rsidRDefault="008D4B04" w:rsidP="00034AA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61BDA">
              <w:rPr>
                <w:rFonts w:eastAsia="Times New Roman"/>
                <w:sz w:val="24"/>
                <w:szCs w:val="24"/>
                <w:lang w:eastAsia="en-US"/>
              </w:rPr>
              <w:t>Осуществление выбора методов решения задач профессиональной деятельности на основе теоретических знаний</w:t>
            </w:r>
          </w:p>
        </w:tc>
      </w:tr>
      <w:tr w:rsidR="008D4B04" w:rsidRPr="006C037A" w:rsidTr="00C7514E">
        <w:trPr>
          <w:trHeight w:val="347"/>
        </w:trPr>
        <w:tc>
          <w:tcPr>
            <w:tcW w:w="2694" w:type="dxa"/>
            <w:vMerge/>
            <w:vAlign w:val="center"/>
          </w:tcPr>
          <w:p w:rsidR="008D4B04" w:rsidRPr="0068708A" w:rsidRDefault="008D4B04" w:rsidP="00477F1C">
            <w:pPr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8D4B04" w:rsidRPr="006B7B0E" w:rsidRDefault="008D4B04" w:rsidP="006B7B0E">
            <w:pPr>
              <w:rPr>
                <w:rFonts w:eastAsia="Calibri"/>
                <w:sz w:val="24"/>
                <w:szCs w:val="24"/>
              </w:rPr>
            </w:pPr>
            <w:r w:rsidRPr="006B7B0E">
              <w:rPr>
                <w:sz w:val="24"/>
                <w:szCs w:val="24"/>
              </w:rPr>
              <w:t xml:space="preserve">ОПК-2. </w:t>
            </w:r>
            <w:r w:rsidRPr="001F094C">
              <w:rPr>
                <w:sz w:val="24"/>
                <w:szCs w:val="24"/>
              </w:rPr>
              <w:t>Способен использовать и адаптировать существующие математические методы и системы программирования для разработки и реализации алгоритмов решения прикладных задач</w:t>
            </w:r>
          </w:p>
        </w:tc>
        <w:tc>
          <w:tcPr>
            <w:tcW w:w="4394" w:type="dxa"/>
          </w:tcPr>
          <w:p w:rsidR="008D4B04" w:rsidRPr="00034AA6" w:rsidRDefault="008D4B04" w:rsidP="00034AA6">
            <w:pPr>
              <w:pStyle w:val="af0"/>
              <w:numPr>
                <w:ilvl w:val="0"/>
                <w:numId w:val="29"/>
              </w:numPr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8D4B04" w:rsidRPr="00034AA6" w:rsidRDefault="008D4B04" w:rsidP="00034AA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61BDA">
              <w:rPr>
                <w:rFonts w:eastAsia="Calibri"/>
                <w:sz w:val="24"/>
                <w:szCs w:val="24"/>
                <w:lang w:eastAsia="en-US"/>
              </w:rPr>
              <w:t>Анализ методов решения задач прикладной математики в профессиональной деятельности;</w:t>
            </w:r>
          </w:p>
          <w:p w:rsidR="008D4B04" w:rsidRPr="00034AA6" w:rsidRDefault="008D4B04" w:rsidP="00034AA6">
            <w:pPr>
              <w:pStyle w:val="af0"/>
              <w:numPr>
                <w:ilvl w:val="0"/>
                <w:numId w:val="29"/>
              </w:numPr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8D4B04" w:rsidRDefault="008D4B04" w:rsidP="00034AA6">
            <w:pPr>
              <w:rPr>
                <w:sz w:val="24"/>
                <w:szCs w:val="24"/>
              </w:rPr>
            </w:pPr>
            <w:r w:rsidRPr="00A61BDA">
              <w:rPr>
                <w:sz w:val="24"/>
                <w:szCs w:val="24"/>
              </w:rPr>
              <w:t>Осуществление выбора и адаптации математических методов для разработки программного обеспечения;</w:t>
            </w:r>
          </w:p>
          <w:p w:rsidR="008D4B04" w:rsidRPr="00034AA6" w:rsidRDefault="008D4B04" w:rsidP="00034AA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61BDA">
              <w:rPr>
                <w:sz w:val="24"/>
                <w:szCs w:val="24"/>
              </w:rPr>
              <w:t xml:space="preserve">Использование математического аппарата при реализации алгоритмов решения прикладных задач </w:t>
            </w:r>
            <w:r w:rsidRPr="00034AA6">
              <w:rPr>
                <w:sz w:val="24"/>
                <w:szCs w:val="24"/>
              </w:rPr>
              <w:t xml:space="preserve"> </w:t>
            </w:r>
          </w:p>
        </w:tc>
      </w:tr>
      <w:tr w:rsidR="008D4B04" w:rsidRPr="006C037A" w:rsidTr="00034AA6">
        <w:trPr>
          <w:trHeight w:val="1354"/>
        </w:trPr>
        <w:tc>
          <w:tcPr>
            <w:tcW w:w="2694" w:type="dxa"/>
            <w:vMerge/>
          </w:tcPr>
          <w:p w:rsidR="008D4B04" w:rsidRPr="0068708A" w:rsidRDefault="008D4B04" w:rsidP="00D90A08">
            <w:pPr>
              <w:jc w:val="center"/>
              <w:rPr>
                <w:rFonts w:eastAsiaTheme="minorHAnsi"/>
                <w:i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8D4B04" w:rsidRPr="006B7B0E" w:rsidRDefault="008D4B04" w:rsidP="006B7B0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6B7B0E">
              <w:rPr>
                <w:rFonts w:eastAsia="Times New Roman"/>
                <w:sz w:val="24"/>
                <w:szCs w:val="24"/>
                <w:lang w:eastAsia="en-US"/>
              </w:rPr>
              <w:t xml:space="preserve">ОПК-3. </w:t>
            </w:r>
            <w:r w:rsidRPr="001F094C">
              <w:rPr>
                <w:rFonts w:eastAsia="Times New Roman"/>
                <w:sz w:val="24"/>
                <w:szCs w:val="24"/>
                <w:lang w:eastAsia="en-US"/>
              </w:rPr>
              <w:t>Способен применять и модифицировать математические модели для решения задач в области профессиональной деятельности</w:t>
            </w:r>
          </w:p>
        </w:tc>
        <w:tc>
          <w:tcPr>
            <w:tcW w:w="4394" w:type="dxa"/>
            <w:shd w:val="clear" w:color="auto" w:fill="auto"/>
          </w:tcPr>
          <w:p w:rsidR="008D4B04" w:rsidRPr="006B7B0E" w:rsidRDefault="008D4B04" w:rsidP="006B7B0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6B7B0E">
              <w:rPr>
                <w:rFonts w:eastAsia="Times New Roman"/>
                <w:sz w:val="24"/>
                <w:szCs w:val="24"/>
                <w:lang w:eastAsia="en-US"/>
              </w:rPr>
              <w:t>ИД-ОПК-3.1</w:t>
            </w:r>
          </w:p>
          <w:p w:rsidR="008D4B04" w:rsidRDefault="008D4B04" w:rsidP="006B7B0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61BDA">
              <w:rPr>
                <w:rFonts w:eastAsia="Times New Roman"/>
                <w:sz w:val="24"/>
                <w:szCs w:val="24"/>
                <w:lang w:eastAsia="en-US"/>
              </w:rPr>
              <w:t>Анализ и использование математических моделей для решения актуальных задач прикладной математики и информатики;</w:t>
            </w:r>
          </w:p>
          <w:p w:rsidR="008D4B04" w:rsidRPr="006B7B0E" w:rsidRDefault="008D4B04" w:rsidP="006B7B0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6B7B0E">
              <w:rPr>
                <w:rFonts w:eastAsia="Times New Roman"/>
                <w:sz w:val="24"/>
                <w:szCs w:val="24"/>
                <w:lang w:eastAsia="en-US"/>
              </w:rPr>
              <w:t>ИД-ОПК-3.2</w:t>
            </w:r>
          </w:p>
          <w:p w:rsidR="008D4B04" w:rsidRDefault="008D4B04" w:rsidP="006B7B0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61BDA">
              <w:rPr>
                <w:rFonts w:eastAsia="Times New Roman"/>
                <w:sz w:val="24"/>
                <w:szCs w:val="24"/>
                <w:lang w:eastAsia="en-US"/>
              </w:rPr>
              <w:t>Осуществление адаптации и модификации математических моделей и алгоритмов для решения актуальных задач прикладной математики и информатики</w:t>
            </w:r>
          </w:p>
          <w:p w:rsidR="008D4B04" w:rsidRPr="006B7B0E" w:rsidRDefault="008D4B04" w:rsidP="006B7B0E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8D4B04" w:rsidRPr="006C037A" w:rsidTr="00D90A08">
        <w:tc>
          <w:tcPr>
            <w:tcW w:w="2694" w:type="dxa"/>
            <w:vMerge w:val="restart"/>
          </w:tcPr>
          <w:p w:rsidR="008D4B04" w:rsidRPr="0068708A" w:rsidRDefault="008D4B04" w:rsidP="00D90A08">
            <w:pPr>
              <w:jc w:val="center"/>
              <w:rPr>
                <w:rFonts w:eastAsiaTheme="minorHAnsi"/>
                <w:iCs/>
                <w:sz w:val="24"/>
                <w:szCs w:val="24"/>
                <w:highlight w:val="yellow"/>
                <w:lang w:eastAsia="en-US"/>
              </w:rPr>
            </w:pPr>
            <w:r w:rsidRPr="00A61BDA">
              <w:rPr>
                <w:rFonts w:eastAsiaTheme="minorHAnsi"/>
                <w:iCs/>
                <w:sz w:val="24"/>
                <w:szCs w:val="24"/>
                <w:lang w:eastAsia="en-US"/>
              </w:rPr>
              <w:t>Информационно-коммуникационные технологии для профессиональной деятельности</w:t>
            </w:r>
          </w:p>
        </w:tc>
        <w:tc>
          <w:tcPr>
            <w:tcW w:w="2693" w:type="dxa"/>
          </w:tcPr>
          <w:p w:rsidR="008D4B04" w:rsidRPr="006B7B0E" w:rsidRDefault="008D4B04" w:rsidP="008033DA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6B7B0E">
              <w:rPr>
                <w:rFonts w:eastAsia="Times New Roman"/>
                <w:sz w:val="24"/>
                <w:szCs w:val="24"/>
                <w:lang w:eastAsia="en-US"/>
              </w:rPr>
              <w:t xml:space="preserve">ОПК-4. </w:t>
            </w:r>
            <w:r w:rsidRPr="00A61BDA">
              <w:rPr>
                <w:rFonts w:eastAsia="Times New Roman"/>
                <w:sz w:val="24"/>
                <w:szCs w:val="24"/>
                <w:lang w:eastAsia="en-US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034AA6">
              <w:rPr>
                <w:rFonts w:eastAsia="Times New Roman"/>
                <w:sz w:val="24"/>
                <w:szCs w:val="24"/>
                <w:lang w:eastAsia="en-US"/>
              </w:rPr>
              <w:t xml:space="preserve">с учетом </w:t>
            </w:r>
            <w:r w:rsidRPr="00034AA6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требований информационной безопасности</w:t>
            </w:r>
          </w:p>
        </w:tc>
        <w:tc>
          <w:tcPr>
            <w:tcW w:w="4394" w:type="dxa"/>
          </w:tcPr>
          <w:p w:rsidR="008D4B04" w:rsidRPr="006B7B0E" w:rsidRDefault="008D4B04" w:rsidP="006B7B0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6B7B0E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ИД-ОПК-4.1</w:t>
            </w:r>
          </w:p>
          <w:p w:rsidR="008D4B04" w:rsidRPr="006B7B0E" w:rsidRDefault="008D4B04" w:rsidP="006B7B0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61BDA">
              <w:rPr>
                <w:rFonts w:eastAsia="Times New Roman"/>
                <w:sz w:val="24"/>
                <w:szCs w:val="24"/>
                <w:lang w:eastAsia="en-US"/>
              </w:rPr>
              <w:t>Анализ базовых принципов информационных технологий для решения актуальных задач прикладной математики и информатики;</w:t>
            </w:r>
          </w:p>
          <w:p w:rsidR="008D4B04" w:rsidRPr="006B7B0E" w:rsidRDefault="008D4B04" w:rsidP="006B7B0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6B7B0E">
              <w:rPr>
                <w:rFonts w:eastAsia="Times New Roman"/>
                <w:sz w:val="24"/>
                <w:szCs w:val="24"/>
                <w:lang w:eastAsia="en-US"/>
              </w:rPr>
              <w:t>ИД-ОПК-4.2</w:t>
            </w:r>
          </w:p>
          <w:p w:rsidR="008D4B04" w:rsidRPr="006B7B0E" w:rsidRDefault="008D4B04" w:rsidP="00034AA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61BDA">
              <w:rPr>
                <w:rFonts w:eastAsia="Times New Roman"/>
                <w:sz w:val="24"/>
                <w:szCs w:val="24"/>
                <w:lang w:eastAsia="en-US"/>
              </w:rPr>
              <w:t xml:space="preserve">Использование основополагающих принципов работы информационных </w:t>
            </w:r>
            <w:r w:rsidRPr="00A61BDA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технологий при разработке программного обеспечения  </w:t>
            </w:r>
          </w:p>
        </w:tc>
      </w:tr>
      <w:tr w:rsidR="008D4B04" w:rsidRPr="006C037A" w:rsidTr="00D90A08">
        <w:tc>
          <w:tcPr>
            <w:tcW w:w="2694" w:type="dxa"/>
            <w:vMerge/>
          </w:tcPr>
          <w:p w:rsidR="008D4B04" w:rsidRPr="0068708A" w:rsidRDefault="008D4B04" w:rsidP="00D90A08">
            <w:pPr>
              <w:jc w:val="center"/>
              <w:rPr>
                <w:rFonts w:eastAsiaTheme="minorHAnsi"/>
                <w:i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93" w:type="dxa"/>
          </w:tcPr>
          <w:p w:rsidR="008D4B04" w:rsidRPr="006B7B0E" w:rsidRDefault="008D4B04" w:rsidP="006B7B0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6B7B0E">
              <w:rPr>
                <w:rFonts w:eastAsia="Times New Roman"/>
                <w:sz w:val="24"/>
                <w:szCs w:val="24"/>
                <w:lang w:eastAsia="en-US"/>
              </w:rPr>
              <w:t xml:space="preserve">ОПК-5. </w:t>
            </w:r>
            <w:r w:rsidRPr="00A61BDA">
              <w:rPr>
                <w:rFonts w:eastAsia="Times New Roman"/>
                <w:sz w:val="24"/>
                <w:szCs w:val="24"/>
                <w:lang w:eastAsia="en-US"/>
              </w:rPr>
              <w:t>Способен разрабатывать алгоритмы и компьютерные программы, пригодные для практического применения</w:t>
            </w:r>
          </w:p>
        </w:tc>
        <w:tc>
          <w:tcPr>
            <w:tcW w:w="4394" w:type="dxa"/>
          </w:tcPr>
          <w:p w:rsidR="008D4B04" w:rsidRPr="006B7B0E" w:rsidRDefault="008D4B04" w:rsidP="006B7B0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6B7B0E">
              <w:rPr>
                <w:rFonts w:eastAsia="Times New Roman"/>
                <w:sz w:val="24"/>
                <w:szCs w:val="24"/>
                <w:lang w:eastAsia="en-US"/>
              </w:rPr>
              <w:t>ИД-ОПК-5.1</w:t>
            </w:r>
          </w:p>
          <w:p w:rsidR="008D4B04" w:rsidRPr="006B7B0E" w:rsidRDefault="008D4B04" w:rsidP="006B7B0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033DA">
              <w:rPr>
                <w:rFonts w:eastAsia="Times New Roman"/>
                <w:sz w:val="24"/>
                <w:szCs w:val="24"/>
                <w:lang w:eastAsia="en-US"/>
              </w:rPr>
              <w:t>Анализ методов разработки программного обеспечения при решении задач прикладной математики и информатики;</w:t>
            </w:r>
            <w:r w:rsidRPr="006B7B0E">
              <w:rPr>
                <w:rFonts w:eastAsia="Times New Roman"/>
                <w:sz w:val="24"/>
                <w:szCs w:val="24"/>
                <w:lang w:eastAsia="en-US"/>
              </w:rPr>
              <w:br/>
              <w:t>ИД-ОПК-5.2</w:t>
            </w:r>
          </w:p>
          <w:p w:rsidR="008D4B04" w:rsidRDefault="008D4B04" w:rsidP="006B7B0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033DA">
              <w:rPr>
                <w:rFonts w:eastAsia="Times New Roman"/>
                <w:sz w:val="24"/>
                <w:szCs w:val="24"/>
                <w:lang w:eastAsia="en-US"/>
              </w:rPr>
              <w:t>Использование актуальных алгоритмов решения прикладных задач при разработки программного обеспечения и моделировании данных;</w:t>
            </w:r>
          </w:p>
          <w:p w:rsidR="008D4B04" w:rsidRPr="006B7B0E" w:rsidRDefault="008D4B04" w:rsidP="008033DA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6B7B0E">
              <w:rPr>
                <w:rFonts w:eastAsia="Times New Roman"/>
                <w:sz w:val="24"/>
                <w:szCs w:val="24"/>
                <w:lang w:eastAsia="en-US"/>
              </w:rPr>
              <w:t>ИД-ОПК-5.2</w:t>
            </w:r>
          </w:p>
          <w:p w:rsidR="008D4B04" w:rsidRPr="006B7B0E" w:rsidRDefault="008D4B04" w:rsidP="006B7B0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033DA">
              <w:rPr>
                <w:rFonts w:eastAsia="Times New Roman"/>
                <w:sz w:val="24"/>
                <w:szCs w:val="24"/>
                <w:lang w:eastAsia="en-US"/>
              </w:rPr>
              <w:t>Осуществление выбора направления в области прикладной математики и информатики при реализации алгоритмов решения задач</w:t>
            </w:r>
          </w:p>
        </w:tc>
      </w:tr>
    </w:tbl>
    <w:p w:rsidR="009A3C0B" w:rsidRPr="000D0799" w:rsidRDefault="009A3C0B" w:rsidP="000D0799">
      <w:pPr>
        <w:ind w:firstLine="709"/>
        <w:rPr>
          <w:sz w:val="24"/>
          <w:szCs w:val="24"/>
        </w:rPr>
      </w:pPr>
    </w:p>
    <w:p w:rsidR="009A3C0B" w:rsidRPr="000D0799" w:rsidRDefault="009A3C0B" w:rsidP="000D0799">
      <w:pPr>
        <w:ind w:firstLine="709"/>
        <w:rPr>
          <w:sz w:val="24"/>
          <w:szCs w:val="24"/>
        </w:rPr>
      </w:pPr>
    </w:p>
    <w:p w:rsidR="009A3C0B" w:rsidRDefault="009A3C0B" w:rsidP="003E2CA5">
      <w:pPr>
        <w:pStyle w:val="2"/>
        <w:keepNext w:val="0"/>
        <w:ind w:left="0"/>
        <w:rPr>
          <w:rStyle w:val="20"/>
          <w:rFonts w:eastAsiaTheme="minorHAnsi"/>
        </w:rPr>
      </w:pPr>
      <w:r>
        <w:rPr>
          <w:rStyle w:val="20"/>
          <w:rFonts w:eastAsiaTheme="minorHAnsi"/>
        </w:rPr>
        <w:t>П</w:t>
      </w:r>
      <w:r w:rsidRPr="00F26710">
        <w:rPr>
          <w:rStyle w:val="20"/>
          <w:rFonts w:eastAsiaTheme="minorHAnsi"/>
        </w:rPr>
        <w:t>рофессиональные компетенции выпускников и индикаторы их достижения</w:t>
      </w:r>
    </w:p>
    <w:p w:rsidR="00974B03" w:rsidRPr="00974B03" w:rsidRDefault="00974B03" w:rsidP="00974B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На государственной итоговой аттестации</w:t>
      </w:r>
      <w:r w:rsidRPr="00974B03">
        <w:rPr>
          <w:sz w:val="24"/>
          <w:szCs w:val="24"/>
        </w:rPr>
        <w:t xml:space="preserve"> выпускники должны продемонстрировать</w:t>
      </w:r>
      <w:r>
        <w:rPr>
          <w:sz w:val="24"/>
          <w:szCs w:val="24"/>
        </w:rPr>
        <w:t xml:space="preserve"> </w:t>
      </w:r>
      <w:r w:rsidRPr="00974B03">
        <w:rPr>
          <w:sz w:val="24"/>
          <w:szCs w:val="24"/>
        </w:rPr>
        <w:t>владение следующими профессиональными компетенциями:</w:t>
      </w:r>
    </w:p>
    <w:p w:rsidR="00974B03" w:rsidRPr="00974B03" w:rsidRDefault="00974B03" w:rsidP="00974B0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9A3C0B" w:rsidRPr="00F26710" w:rsidTr="00D90A08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A3C0B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профессиональных стандартов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9A3C0B" w:rsidRPr="009A3C0B" w:rsidRDefault="009A3C0B" w:rsidP="009A3C0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п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вание индикатора достижения 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профессиональной компетенции</w:t>
            </w:r>
          </w:p>
          <w:p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ИД-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ПК)</w:t>
            </w:r>
          </w:p>
        </w:tc>
      </w:tr>
      <w:tr w:rsidR="007B07CF" w:rsidRPr="00F26710" w:rsidTr="009A6735">
        <w:trPr>
          <w:trHeight w:val="283"/>
        </w:trPr>
        <w:tc>
          <w:tcPr>
            <w:tcW w:w="9781" w:type="dxa"/>
            <w:gridSpan w:val="3"/>
          </w:tcPr>
          <w:p w:rsidR="007B07CF" w:rsidRPr="00DC1D0D" w:rsidRDefault="007B07CF" w:rsidP="00A46263">
            <w:pPr>
              <w:rPr>
                <w:rFonts w:eastAsia="Times New Roman"/>
                <w:i/>
                <w:lang w:eastAsia="en-US"/>
              </w:rPr>
            </w:pPr>
            <w:r w:rsidRPr="00DC1D0D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3838EA" w:rsidRPr="00DC1D0D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="00A46263" w:rsidRPr="00DC1D0D">
              <w:rPr>
                <w:rFonts w:eastAsia="Calibri"/>
                <w:b/>
                <w:bCs/>
                <w:lang w:eastAsia="en-US"/>
              </w:rPr>
              <w:t>проектный</w:t>
            </w:r>
          </w:p>
        </w:tc>
      </w:tr>
      <w:tr w:rsidR="00D303B6" w:rsidRPr="00F26710" w:rsidTr="00D90A08">
        <w:tc>
          <w:tcPr>
            <w:tcW w:w="2694" w:type="dxa"/>
            <w:vMerge w:val="restart"/>
          </w:tcPr>
          <w:p w:rsidR="00D303B6" w:rsidRPr="00DC1D0D" w:rsidRDefault="00D303B6" w:rsidP="00D303B6">
            <w:r w:rsidRPr="00DC1D0D">
              <w:t xml:space="preserve">06.001. </w:t>
            </w:r>
            <w:r>
              <w:t>Программист</w:t>
            </w:r>
          </w:p>
        </w:tc>
        <w:tc>
          <w:tcPr>
            <w:tcW w:w="2693" w:type="dxa"/>
          </w:tcPr>
          <w:p w:rsidR="00D303B6" w:rsidRPr="00DC1D0D" w:rsidRDefault="00D303B6" w:rsidP="000D0799">
            <w:r w:rsidRPr="00DC1D0D">
              <w:t>ПК-1.</w:t>
            </w:r>
            <w:r w:rsidRPr="009330C1">
              <w:t xml:space="preserve"> </w:t>
            </w:r>
            <w:r w:rsidRPr="003335AC">
              <w:t>Способен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  <w:tc>
          <w:tcPr>
            <w:tcW w:w="4394" w:type="dxa"/>
          </w:tcPr>
          <w:p w:rsidR="00D303B6" w:rsidRPr="00DC1D0D" w:rsidRDefault="00D303B6" w:rsidP="00DC1D0D">
            <w:r w:rsidRPr="00DC1D0D">
              <w:t>ИД-ПК-1.1</w:t>
            </w:r>
          </w:p>
          <w:p w:rsidR="00D303B6" w:rsidRPr="00DC1D0D" w:rsidRDefault="00D303B6" w:rsidP="00DC1D0D">
            <w:pPr>
              <w:rPr>
                <w:i/>
              </w:rPr>
            </w:pPr>
            <w:r w:rsidRPr="00DC1D0D">
              <w:t>Использование основных алгоритмических и программных решений, связанных с объектами и системами информационных технологий;</w:t>
            </w:r>
          </w:p>
          <w:p w:rsidR="00D303B6" w:rsidRPr="00DC1D0D" w:rsidRDefault="00D303B6" w:rsidP="00DC1D0D">
            <w:r w:rsidRPr="00DC1D0D">
              <w:t>ИД-ПК-1.2</w:t>
            </w:r>
          </w:p>
          <w:p w:rsidR="00D303B6" w:rsidRDefault="00D303B6" w:rsidP="00DC1D0D">
            <w:r w:rsidRPr="003335AC">
              <w:t>Разработка новых решений в области информационных технологий;</w:t>
            </w:r>
          </w:p>
          <w:p w:rsidR="00D303B6" w:rsidRPr="00DC1D0D" w:rsidRDefault="00D303B6" w:rsidP="00DC1D0D">
            <w:r w:rsidRPr="00DC1D0D">
              <w:t>ИД-ПК-1.3</w:t>
            </w:r>
          </w:p>
          <w:p w:rsidR="00D303B6" w:rsidRDefault="00D303B6" w:rsidP="00DC1D0D">
            <w:r w:rsidRPr="003335AC">
              <w:t>Анализ средств защиты информационных систем и сетей;</w:t>
            </w:r>
          </w:p>
          <w:p w:rsidR="00D303B6" w:rsidRPr="00DC1D0D" w:rsidRDefault="00D303B6" w:rsidP="00DC1D0D">
            <w:r w:rsidRPr="00DC1D0D">
              <w:t>ИД-ПК-1.4</w:t>
            </w:r>
          </w:p>
          <w:p w:rsidR="00D303B6" w:rsidRPr="009330C1" w:rsidRDefault="00D303B6" w:rsidP="00DC1D0D">
            <w:r w:rsidRPr="003335AC">
              <w:t>Анализ и реализация криптографических алгоритмов в  современных программных комплексах</w:t>
            </w:r>
          </w:p>
        </w:tc>
      </w:tr>
      <w:tr w:rsidR="00D303B6" w:rsidRPr="00F26710" w:rsidTr="008C3835">
        <w:trPr>
          <w:trHeight w:val="3168"/>
        </w:trPr>
        <w:tc>
          <w:tcPr>
            <w:tcW w:w="2694" w:type="dxa"/>
            <w:vMerge/>
          </w:tcPr>
          <w:p w:rsidR="00D303B6" w:rsidRPr="003335AC" w:rsidRDefault="00D303B6" w:rsidP="00A44E8C">
            <w:pPr>
              <w:rPr>
                <w:rFonts w:eastAsia="Calibri"/>
                <w:highlight w:val="yellow"/>
              </w:rPr>
            </w:pPr>
          </w:p>
        </w:tc>
        <w:tc>
          <w:tcPr>
            <w:tcW w:w="2693" w:type="dxa"/>
          </w:tcPr>
          <w:p w:rsidR="00D303B6" w:rsidRPr="00AC7880" w:rsidRDefault="00D303B6" w:rsidP="000D0799">
            <w:pPr>
              <w:rPr>
                <w:rFonts w:eastAsia="Calibri"/>
              </w:rPr>
            </w:pPr>
            <w:r w:rsidRPr="00AC7880">
              <w:t xml:space="preserve">ПК-2. </w:t>
            </w:r>
            <w:r w:rsidRPr="003335AC">
              <w:t>Способен программировать и разрабатывать прикладное программное обеспечение</w:t>
            </w:r>
          </w:p>
        </w:tc>
        <w:tc>
          <w:tcPr>
            <w:tcW w:w="4394" w:type="dxa"/>
          </w:tcPr>
          <w:p w:rsidR="00D303B6" w:rsidRPr="008C710A" w:rsidRDefault="00D303B6" w:rsidP="008C710A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ИД-ПК-2.1</w:t>
            </w:r>
          </w:p>
          <w:p w:rsidR="00D303B6" w:rsidRPr="009330C1" w:rsidRDefault="00D303B6" w:rsidP="0077521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43306">
              <w:rPr>
                <w:lang w:eastAsia="en-US"/>
              </w:rPr>
              <w:t>Анализ инструментальных средств и методов разработки программного обеспечения и их использование для решения профессиональных задач;</w:t>
            </w:r>
          </w:p>
          <w:p w:rsidR="00D303B6" w:rsidRPr="008C710A" w:rsidRDefault="00D303B6" w:rsidP="008C710A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ИД-ПК-2.2</w:t>
            </w:r>
          </w:p>
          <w:p w:rsidR="00D303B6" w:rsidRDefault="00D303B6" w:rsidP="0077521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43306">
              <w:rPr>
                <w:lang w:eastAsia="en-US"/>
              </w:rPr>
              <w:t>Использование методов отладки, оценки качества, проверки работоспособности и модификации программного обеспечения;</w:t>
            </w:r>
          </w:p>
          <w:p w:rsidR="00D303B6" w:rsidRPr="008C710A" w:rsidRDefault="00D303B6" w:rsidP="003335A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ИД-ПК-2.3</w:t>
            </w:r>
          </w:p>
          <w:p w:rsidR="00D303B6" w:rsidRPr="009330C1" w:rsidRDefault="00D303B6" w:rsidP="00F433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43306">
              <w:rPr>
                <w:lang w:eastAsia="en-US"/>
              </w:rPr>
              <w:t>Применение и реализация математически сложных алгоритмов в современных программных комплексах</w:t>
            </w:r>
          </w:p>
        </w:tc>
      </w:tr>
      <w:tr w:rsidR="00D303B6" w:rsidRPr="00F26710" w:rsidTr="0056376B">
        <w:tc>
          <w:tcPr>
            <w:tcW w:w="2694" w:type="dxa"/>
            <w:vMerge/>
          </w:tcPr>
          <w:p w:rsidR="00D303B6" w:rsidRPr="003335AC" w:rsidRDefault="00D303B6" w:rsidP="0056376B">
            <w:pPr>
              <w:rPr>
                <w:rFonts w:eastAsia="Calibri"/>
                <w:highlight w:val="yellow"/>
              </w:rPr>
            </w:pPr>
          </w:p>
        </w:tc>
        <w:tc>
          <w:tcPr>
            <w:tcW w:w="2693" w:type="dxa"/>
          </w:tcPr>
          <w:p w:rsidR="00D303B6" w:rsidRPr="009330C1" w:rsidRDefault="00D303B6" w:rsidP="00F43306">
            <w:pPr>
              <w:rPr>
                <w:rFonts w:eastAsia="Calibri"/>
              </w:rPr>
            </w:pPr>
            <w:r w:rsidRPr="009330C1">
              <w:rPr>
                <w:rFonts w:eastAsia="Calibri"/>
              </w:rPr>
              <w:t>ПК-</w:t>
            </w:r>
            <w:r>
              <w:rPr>
                <w:rFonts w:eastAsia="Calibri"/>
              </w:rPr>
              <w:t>3</w:t>
            </w:r>
            <w:r w:rsidRPr="009330C1">
              <w:rPr>
                <w:rFonts w:eastAsia="Calibri"/>
              </w:rPr>
              <w:t>.</w:t>
            </w:r>
            <w:r w:rsidRPr="009330C1">
              <w:t xml:space="preserve"> </w:t>
            </w:r>
            <w:r w:rsidRPr="00F43306">
              <w:t>Способен проектировать информационные системы, в том числе по профилю подготовки</w:t>
            </w:r>
          </w:p>
        </w:tc>
        <w:tc>
          <w:tcPr>
            <w:tcW w:w="4394" w:type="dxa"/>
          </w:tcPr>
          <w:p w:rsidR="00D303B6" w:rsidRPr="008C710A" w:rsidRDefault="00D303B6" w:rsidP="008C710A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ИД-ПК-3.1</w:t>
            </w:r>
          </w:p>
          <w:p w:rsidR="00D303B6" w:rsidRDefault="00D303B6" w:rsidP="0056376B">
            <w:pPr>
              <w:autoSpaceDE w:val="0"/>
              <w:autoSpaceDN w:val="0"/>
              <w:adjustRightInd w:val="0"/>
            </w:pPr>
            <w:r w:rsidRPr="00F43306">
              <w:t>Анализ современных требований при проектировании программного обеспечения;</w:t>
            </w:r>
          </w:p>
          <w:p w:rsidR="00D303B6" w:rsidRPr="008C710A" w:rsidRDefault="00D303B6" w:rsidP="00F43306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ИД-ПК-3.2</w:t>
            </w:r>
          </w:p>
          <w:p w:rsidR="00D303B6" w:rsidRDefault="00D303B6" w:rsidP="0056376B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F43306">
              <w:rPr>
                <w:rFonts w:eastAsia="TimesNewRomanPSMT"/>
              </w:rPr>
              <w:t>Применение математического аппарата при разработке алгоритмов решения задач, связанных с проектированием программного обеспечения;</w:t>
            </w:r>
          </w:p>
          <w:p w:rsidR="00D303B6" w:rsidRPr="008C710A" w:rsidRDefault="00D303B6" w:rsidP="00F43306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ИД-ПК-3.3</w:t>
            </w:r>
          </w:p>
          <w:p w:rsidR="00D303B6" w:rsidRPr="008C710A" w:rsidRDefault="00D303B6" w:rsidP="0056376B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F43306">
              <w:rPr>
                <w:rFonts w:eastAsia="TimesNewRomanPSMT"/>
              </w:rPr>
              <w:t>Организация компьютерных сетей, баз данных и других объектов информационных технологий</w:t>
            </w:r>
          </w:p>
        </w:tc>
      </w:tr>
      <w:tr w:rsidR="00D303B6" w:rsidRPr="00F26710" w:rsidTr="008C710A">
        <w:trPr>
          <w:trHeight w:val="1959"/>
        </w:trPr>
        <w:tc>
          <w:tcPr>
            <w:tcW w:w="2694" w:type="dxa"/>
            <w:vMerge w:val="restart"/>
          </w:tcPr>
          <w:p w:rsidR="00D303B6" w:rsidRPr="00051F54" w:rsidRDefault="00D303B6" w:rsidP="00F63B0C">
            <w:pPr>
              <w:rPr>
                <w:rFonts w:eastAsia="Calibri"/>
              </w:rPr>
            </w:pPr>
            <w:r w:rsidRPr="00051F54">
              <w:rPr>
                <w:rFonts w:eastAsia="Calibri"/>
              </w:rPr>
              <w:t>06.015 Специалист по информационным системам</w:t>
            </w:r>
          </w:p>
          <w:p w:rsidR="00D303B6" w:rsidRPr="003335AC" w:rsidRDefault="00D303B6" w:rsidP="00F63B0C">
            <w:pPr>
              <w:rPr>
                <w:rFonts w:eastAsia="Calibri"/>
                <w:highlight w:val="yellow"/>
              </w:rPr>
            </w:pPr>
          </w:p>
        </w:tc>
        <w:tc>
          <w:tcPr>
            <w:tcW w:w="2693" w:type="dxa"/>
          </w:tcPr>
          <w:p w:rsidR="00D303B6" w:rsidRPr="00051F54" w:rsidRDefault="00D303B6" w:rsidP="00F63B0C">
            <w:pPr>
              <w:autoSpaceDE w:val="0"/>
              <w:autoSpaceDN w:val="0"/>
              <w:adjustRightInd w:val="0"/>
            </w:pPr>
            <w:r w:rsidRPr="00051F54">
              <w:t>ПК-1. Способен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  <w:p w:rsidR="00D303B6" w:rsidRPr="00051F54" w:rsidRDefault="00D303B6" w:rsidP="00F63B0C">
            <w:pPr>
              <w:autoSpaceDE w:val="0"/>
              <w:autoSpaceDN w:val="0"/>
              <w:adjustRightInd w:val="0"/>
            </w:pPr>
          </w:p>
          <w:p w:rsidR="00D303B6" w:rsidRPr="00051F54" w:rsidRDefault="00D303B6" w:rsidP="00F63B0C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4394" w:type="dxa"/>
          </w:tcPr>
          <w:p w:rsidR="00D303B6" w:rsidRPr="00051F54" w:rsidRDefault="00D303B6" w:rsidP="00F63B0C">
            <w:pPr>
              <w:numPr>
                <w:ilvl w:val="3"/>
                <w:numId w:val="0"/>
              </w:numPr>
              <w:ind w:hanging="83"/>
              <w:jc w:val="both"/>
              <w:rPr>
                <w:szCs w:val="24"/>
                <w:lang w:eastAsia="en-US"/>
              </w:rPr>
            </w:pPr>
            <w:r w:rsidRPr="00051F54">
              <w:rPr>
                <w:szCs w:val="24"/>
                <w:lang w:eastAsia="en-US"/>
              </w:rPr>
              <w:t>ИД-ПК-1.1</w:t>
            </w:r>
            <w:r w:rsidRPr="00051F54">
              <w:rPr>
                <w:szCs w:val="24"/>
                <w:lang w:eastAsia="en-US"/>
              </w:rPr>
              <w:tab/>
              <w:t xml:space="preserve">Использование основных алгоритмических и программных решений, связанных с объектами и системами информационных технологий; </w:t>
            </w:r>
          </w:p>
          <w:p w:rsidR="00D303B6" w:rsidRPr="00051F54" w:rsidRDefault="00D303B6" w:rsidP="00F63B0C">
            <w:pPr>
              <w:numPr>
                <w:ilvl w:val="3"/>
                <w:numId w:val="0"/>
              </w:numPr>
              <w:ind w:hanging="83"/>
              <w:jc w:val="both"/>
              <w:rPr>
                <w:szCs w:val="24"/>
                <w:lang w:eastAsia="en-US"/>
              </w:rPr>
            </w:pPr>
            <w:r w:rsidRPr="00051F54">
              <w:rPr>
                <w:szCs w:val="24"/>
                <w:lang w:eastAsia="en-US"/>
              </w:rPr>
              <w:t>ИД-ПК-1.2</w:t>
            </w:r>
            <w:r w:rsidRPr="00051F54">
              <w:rPr>
                <w:szCs w:val="24"/>
                <w:lang w:eastAsia="en-US"/>
              </w:rPr>
              <w:tab/>
              <w:t>Разработка новых решений в области информационных технологий;</w:t>
            </w:r>
          </w:p>
          <w:p w:rsidR="00D303B6" w:rsidRPr="00051F54" w:rsidRDefault="00D303B6" w:rsidP="00F63B0C">
            <w:pPr>
              <w:numPr>
                <w:ilvl w:val="3"/>
                <w:numId w:val="0"/>
              </w:numPr>
              <w:ind w:hanging="83"/>
              <w:jc w:val="both"/>
              <w:rPr>
                <w:szCs w:val="24"/>
                <w:lang w:eastAsia="en-US"/>
              </w:rPr>
            </w:pPr>
            <w:r w:rsidRPr="00051F54">
              <w:rPr>
                <w:szCs w:val="24"/>
                <w:lang w:eastAsia="en-US"/>
              </w:rPr>
              <w:t>ИД-ПК-1.3</w:t>
            </w:r>
            <w:r w:rsidRPr="00051F54">
              <w:rPr>
                <w:szCs w:val="24"/>
                <w:lang w:eastAsia="en-US"/>
              </w:rPr>
              <w:tab/>
              <w:t>Анализ средств защиты информационных систем и сетей;</w:t>
            </w:r>
          </w:p>
          <w:p w:rsidR="00D303B6" w:rsidRPr="00051F54" w:rsidRDefault="00D303B6" w:rsidP="00F63B0C">
            <w:pPr>
              <w:contextualSpacing/>
              <w:rPr>
                <w:rFonts w:eastAsia="Times New Roman"/>
                <w:i/>
                <w:lang w:eastAsia="en-US"/>
              </w:rPr>
            </w:pPr>
            <w:r w:rsidRPr="00051F54">
              <w:rPr>
                <w:rFonts w:eastAsia="Times New Roman"/>
                <w:szCs w:val="24"/>
                <w:lang w:eastAsia="en-US"/>
              </w:rPr>
              <w:t>ИД-ПК-1.4</w:t>
            </w:r>
            <w:r w:rsidRPr="00051F54">
              <w:rPr>
                <w:rFonts w:eastAsia="Times New Roman"/>
                <w:szCs w:val="24"/>
                <w:lang w:eastAsia="en-US"/>
              </w:rPr>
              <w:tab/>
              <w:t>Анализ и реализация криптографических алгоритмов в  современных программных комплексах</w:t>
            </w:r>
          </w:p>
        </w:tc>
      </w:tr>
      <w:tr w:rsidR="00D303B6" w:rsidRPr="00F26710" w:rsidTr="008C710A">
        <w:trPr>
          <w:trHeight w:val="1959"/>
        </w:trPr>
        <w:tc>
          <w:tcPr>
            <w:tcW w:w="2694" w:type="dxa"/>
            <w:vMerge/>
          </w:tcPr>
          <w:p w:rsidR="00D303B6" w:rsidRPr="003335AC" w:rsidRDefault="00D303B6" w:rsidP="00F63B0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D303B6" w:rsidRPr="00051F54" w:rsidRDefault="00D303B6" w:rsidP="00F63B0C">
            <w:pPr>
              <w:autoSpaceDE w:val="0"/>
              <w:autoSpaceDN w:val="0"/>
              <w:adjustRightInd w:val="0"/>
              <w:rPr>
                <w:i/>
              </w:rPr>
            </w:pPr>
            <w:r w:rsidRPr="00051F54">
              <w:rPr>
                <w:rFonts w:eastAsia="Calibri"/>
              </w:rPr>
              <w:t>ПК-3. Способен проектировать информационные системы, в том числе по профилю подготовки</w:t>
            </w:r>
            <w:r w:rsidRPr="00051F54">
              <w:rPr>
                <w:i/>
              </w:rPr>
              <w:t>.</w:t>
            </w:r>
          </w:p>
        </w:tc>
        <w:tc>
          <w:tcPr>
            <w:tcW w:w="4394" w:type="dxa"/>
          </w:tcPr>
          <w:p w:rsidR="00D303B6" w:rsidRPr="00051F54" w:rsidRDefault="00D303B6" w:rsidP="00F63B0C">
            <w:pPr>
              <w:numPr>
                <w:ilvl w:val="0"/>
                <w:numId w:val="65"/>
              </w:num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Анализ современных </w:t>
            </w:r>
            <w:r w:rsidRPr="00051F54">
              <w:rPr>
                <w:szCs w:val="24"/>
                <w:lang w:eastAsia="en-US"/>
              </w:rPr>
              <w:t>требований при проектировании программного обеспечения;</w:t>
            </w:r>
          </w:p>
          <w:p w:rsidR="00D303B6" w:rsidRPr="00051F54" w:rsidRDefault="00D303B6" w:rsidP="00F63B0C">
            <w:pPr>
              <w:numPr>
                <w:ilvl w:val="0"/>
                <w:numId w:val="65"/>
              </w:numPr>
              <w:ind w:left="0" w:firstLine="0"/>
              <w:jc w:val="both"/>
              <w:rPr>
                <w:szCs w:val="24"/>
                <w:lang w:eastAsia="en-US"/>
              </w:rPr>
            </w:pPr>
            <w:r w:rsidRPr="00051F54">
              <w:rPr>
                <w:szCs w:val="24"/>
                <w:lang w:eastAsia="en-US"/>
              </w:rPr>
              <w:t>Применение математического аппарата при разработке алгоритмов решения задач, связанных с проектированием программного обеспечения;</w:t>
            </w:r>
          </w:p>
          <w:p w:rsidR="00D303B6" w:rsidRPr="00051F54" w:rsidRDefault="00D303B6" w:rsidP="00F63B0C">
            <w:pPr>
              <w:numPr>
                <w:ilvl w:val="0"/>
                <w:numId w:val="65"/>
              </w:numPr>
              <w:ind w:left="0" w:firstLine="0"/>
              <w:jc w:val="both"/>
              <w:rPr>
                <w:szCs w:val="24"/>
                <w:lang w:eastAsia="en-US"/>
              </w:rPr>
            </w:pPr>
            <w:r w:rsidRPr="00051F54">
              <w:rPr>
                <w:szCs w:val="24"/>
                <w:lang w:eastAsia="en-US"/>
              </w:rPr>
              <w:t>Организация компьютерных сетей, баз данных и других объектов информационных технологий.</w:t>
            </w:r>
          </w:p>
        </w:tc>
      </w:tr>
      <w:tr w:rsidR="00A46263" w:rsidRPr="00DC1D0D" w:rsidTr="00DC1D0D">
        <w:trPr>
          <w:trHeight w:val="283"/>
        </w:trPr>
        <w:tc>
          <w:tcPr>
            <w:tcW w:w="9781" w:type="dxa"/>
            <w:gridSpan w:val="3"/>
            <w:shd w:val="clear" w:color="auto" w:fill="auto"/>
          </w:tcPr>
          <w:p w:rsidR="00A46263" w:rsidRPr="00DC1D0D" w:rsidRDefault="00A46263" w:rsidP="0057222B">
            <w:pPr>
              <w:jc w:val="both"/>
              <w:rPr>
                <w:b/>
              </w:rPr>
            </w:pPr>
            <w:r w:rsidRPr="00DC1D0D">
              <w:rPr>
                <w:b/>
              </w:rPr>
              <w:t xml:space="preserve">Тип задач профессиональной деятельности: </w:t>
            </w:r>
            <w:r w:rsidR="00F63B0C" w:rsidRPr="00051F54">
              <w:rPr>
                <w:b/>
              </w:rPr>
              <w:t>научно-исследовательский</w:t>
            </w:r>
          </w:p>
        </w:tc>
      </w:tr>
      <w:tr w:rsidR="00D303B6" w:rsidRPr="00F26710" w:rsidTr="008C710A">
        <w:trPr>
          <w:trHeight w:val="1959"/>
        </w:trPr>
        <w:tc>
          <w:tcPr>
            <w:tcW w:w="2694" w:type="dxa"/>
            <w:vMerge w:val="restart"/>
          </w:tcPr>
          <w:p w:rsidR="00D303B6" w:rsidRPr="003335AC" w:rsidRDefault="00D303B6" w:rsidP="00F63B0C">
            <w:pPr>
              <w:rPr>
                <w:sz w:val="24"/>
                <w:szCs w:val="24"/>
                <w:highlight w:val="yellow"/>
              </w:rPr>
            </w:pPr>
            <w:bookmarkStart w:id="8" w:name="_GoBack" w:colFirst="0" w:colLast="0"/>
            <w:r w:rsidRPr="00051F54">
              <w:lastRenderedPageBreak/>
              <w:t>40.011 Специалист по научно-исследовательским и опытно-конструкторским разработкам</w:t>
            </w:r>
          </w:p>
        </w:tc>
        <w:tc>
          <w:tcPr>
            <w:tcW w:w="2693" w:type="dxa"/>
          </w:tcPr>
          <w:p w:rsidR="00D303B6" w:rsidRPr="00051F54" w:rsidRDefault="00D303B6" w:rsidP="00F63B0C">
            <w:r w:rsidRPr="00051F54">
              <w:t xml:space="preserve">ПК-4. Способен формировать новые направления научных исследований и опытно-конструкторских разработок  </w:t>
            </w:r>
          </w:p>
        </w:tc>
        <w:tc>
          <w:tcPr>
            <w:tcW w:w="4394" w:type="dxa"/>
          </w:tcPr>
          <w:p w:rsidR="00D303B6" w:rsidRPr="00051F54" w:rsidRDefault="00D303B6" w:rsidP="00F63B0C">
            <w:pPr>
              <w:numPr>
                <w:ilvl w:val="3"/>
                <w:numId w:val="0"/>
              </w:numPr>
              <w:jc w:val="both"/>
              <w:rPr>
                <w:szCs w:val="24"/>
                <w:lang w:eastAsia="en-US"/>
              </w:rPr>
            </w:pPr>
            <w:r w:rsidRPr="00051F54">
              <w:rPr>
                <w:szCs w:val="24"/>
                <w:lang w:eastAsia="en-US"/>
              </w:rPr>
              <w:t>ИД-ПК-4.1</w:t>
            </w:r>
            <w:r w:rsidRPr="00051F54">
              <w:rPr>
                <w:szCs w:val="24"/>
                <w:lang w:eastAsia="en-US"/>
              </w:rPr>
              <w:tab/>
              <w:t>Анализ существующих математических методов для формирования новых научно-исследовательских разработок;</w:t>
            </w:r>
          </w:p>
          <w:p w:rsidR="00D303B6" w:rsidRPr="00051F54" w:rsidRDefault="00D303B6" w:rsidP="00F63B0C">
            <w:pPr>
              <w:jc w:val="both"/>
              <w:rPr>
                <w:i/>
                <w:szCs w:val="24"/>
                <w:lang w:eastAsia="en-US"/>
              </w:rPr>
            </w:pPr>
            <w:r w:rsidRPr="00051F54">
              <w:rPr>
                <w:szCs w:val="24"/>
                <w:lang w:eastAsia="en-US"/>
              </w:rPr>
              <w:t>ИД-ПК-4.2</w:t>
            </w:r>
            <w:r w:rsidRPr="00051F54">
              <w:rPr>
                <w:szCs w:val="24"/>
                <w:lang w:eastAsia="en-US"/>
              </w:rPr>
              <w:tab/>
              <w:t>Использование математических методов для обработки и анализа результатов научной деятельности</w:t>
            </w:r>
          </w:p>
        </w:tc>
      </w:tr>
      <w:bookmarkEnd w:id="8"/>
      <w:tr w:rsidR="00D303B6" w:rsidRPr="00F26710" w:rsidTr="008C710A">
        <w:trPr>
          <w:trHeight w:val="1959"/>
        </w:trPr>
        <w:tc>
          <w:tcPr>
            <w:tcW w:w="2694" w:type="dxa"/>
            <w:vMerge/>
          </w:tcPr>
          <w:p w:rsidR="00D303B6" w:rsidRPr="003335AC" w:rsidRDefault="00D303B6" w:rsidP="00F63B0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D303B6" w:rsidRPr="00051F54" w:rsidRDefault="00D303B6" w:rsidP="00F63B0C">
            <w:r w:rsidRPr="00051F54">
              <w:t>ПК-5. Способен участвовать  в создании концептуальной модели изучаемого   явления, устанавливает   границы ее адекватности   и достоверности, доказательно   оценивает  степень доверия   к  научному  результату.</w:t>
            </w:r>
          </w:p>
        </w:tc>
        <w:tc>
          <w:tcPr>
            <w:tcW w:w="4394" w:type="dxa"/>
          </w:tcPr>
          <w:p w:rsidR="00D303B6" w:rsidRPr="00051F54" w:rsidRDefault="00D303B6" w:rsidP="00F63B0C">
            <w:pPr>
              <w:numPr>
                <w:ilvl w:val="3"/>
                <w:numId w:val="0"/>
              </w:numPr>
              <w:jc w:val="both"/>
              <w:rPr>
                <w:szCs w:val="24"/>
                <w:lang w:eastAsia="en-US"/>
              </w:rPr>
            </w:pPr>
            <w:r w:rsidRPr="00051F54">
              <w:rPr>
                <w:szCs w:val="24"/>
                <w:lang w:eastAsia="en-US"/>
              </w:rPr>
              <w:t>ИД-ПК-5.1</w:t>
            </w:r>
            <w:r w:rsidRPr="00051F54">
              <w:rPr>
                <w:szCs w:val="24"/>
                <w:lang w:eastAsia="en-US"/>
              </w:rPr>
              <w:tab/>
              <w:t>Анализ и решение задач прикладной математики и информатики, использование математических методов в конкретной предметной области;</w:t>
            </w:r>
          </w:p>
          <w:p w:rsidR="00D303B6" w:rsidRPr="00051F54" w:rsidRDefault="00D303B6" w:rsidP="00F63B0C">
            <w:pPr>
              <w:numPr>
                <w:ilvl w:val="3"/>
                <w:numId w:val="0"/>
              </w:numPr>
              <w:jc w:val="both"/>
              <w:rPr>
                <w:szCs w:val="24"/>
                <w:lang w:eastAsia="en-US"/>
              </w:rPr>
            </w:pPr>
            <w:r w:rsidRPr="00051F54">
              <w:rPr>
                <w:szCs w:val="24"/>
                <w:lang w:eastAsia="en-US"/>
              </w:rPr>
              <w:t>ИД-ПК-5.2</w:t>
            </w:r>
            <w:r w:rsidRPr="00051F54">
              <w:rPr>
                <w:szCs w:val="24"/>
                <w:lang w:eastAsia="en-US"/>
              </w:rPr>
              <w:tab/>
              <w:t>Использование численных и вероятностных методов, решения задач прикладной математики и информатики в практической деятельности;</w:t>
            </w:r>
          </w:p>
          <w:p w:rsidR="00D303B6" w:rsidRPr="00051F54" w:rsidRDefault="00D303B6" w:rsidP="00F63B0C">
            <w:pPr>
              <w:numPr>
                <w:ilvl w:val="3"/>
                <w:numId w:val="0"/>
              </w:numPr>
              <w:jc w:val="both"/>
              <w:rPr>
                <w:szCs w:val="24"/>
                <w:lang w:eastAsia="en-US"/>
              </w:rPr>
            </w:pPr>
            <w:r w:rsidRPr="00051F54">
              <w:rPr>
                <w:szCs w:val="24"/>
                <w:lang w:eastAsia="en-US"/>
              </w:rPr>
              <w:t>ИД-ПК-5.3</w:t>
            </w:r>
            <w:r w:rsidRPr="00051F54">
              <w:rPr>
                <w:szCs w:val="24"/>
                <w:lang w:eastAsia="en-US"/>
              </w:rPr>
              <w:tab/>
              <w:t>Анализ информационных моделей различных явлений и процессов, выделение необходимых объектов предметной области;</w:t>
            </w:r>
          </w:p>
          <w:p w:rsidR="00D303B6" w:rsidRPr="00051F54" w:rsidRDefault="00D303B6" w:rsidP="00F63B0C">
            <w:pPr>
              <w:jc w:val="both"/>
              <w:rPr>
                <w:szCs w:val="24"/>
                <w:lang w:eastAsia="en-US"/>
              </w:rPr>
            </w:pPr>
            <w:r w:rsidRPr="00051F54">
              <w:rPr>
                <w:szCs w:val="24"/>
                <w:lang w:eastAsia="en-US"/>
              </w:rPr>
              <w:t>ИД-ПК-5.4</w:t>
            </w:r>
            <w:r w:rsidRPr="00051F54">
              <w:rPr>
                <w:szCs w:val="24"/>
                <w:lang w:eastAsia="en-US"/>
              </w:rPr>
              <w:tab/>
              <w:t>Оценка адекватности построенной модели и ее представление в виде программного комплекса</w:t>
            </w:r>
          </w:p>
        </w:tc>
      </w:tr>
    </w:tbl>
    <w:p w:rsidR="00C21950" w:rsidRDefault="00C21950" w:rsidP="000A7AA3">
      <w:pPr>
        <w:pStyle w:val="1"/>
      </w:pPr>
      <w:r w:rsidRPr="00C21950">
        <w:t>ПОРЯДОК ПРОВЕДЕНИЯ ГОСУДАРСТВЕННОЙ ИТОГОВОЙ АТТЕСТАЦИИ</w:t>
      </w:r>
    </w:p>
    <w:p w:rsidR="007567A2" w:rsidRPr="00034759" w:rsidRDefault="007567A2" w:rsidP="007567A2">
      <w:pPr>
        <w:ind w:firstLine="709"/>
        <w:jc w:val="both"/>
        <w:rPr>
          <w:sz w:val="28"/>
          <w:szCs w:val="28"/>
        </w:rPr>
      </w:pPr>
      <w:r w:rsidRPr="00034759">
        <w:rPr>
          <w:sz w:val="24"/>
          <w:szCs w:val="24"/>
        </w:rPr>
        <w:t xml:space="preserve">Порядок </w:t>
      </w:r>
      <w:proofErr w:type="gramStart"/>
      <w:r w:rsidRPr="00034759">
        <w:rPr>
          <w:sz w:val="24"/>
          <w:szCs w:val="24"/>
        </w:rPr>
        <w:t>проведения  ГИА</w:t>
      </w:r>
      <w:proofErr w:type="gramEnd"/>
      <w:r w:rsidRPr="00034759">
        <w:rPr>
          <w:sz w:val="24"/>
          <w:szCs w:val="24"/>
        </w:rPr>
        <w:t xml:space="preserve"> регламентируется Положением о порядке проведения государственной итоговой аттестации выпускников, утвержденным приказом ректора.</w:t>
      </w:r>
      <w:r w:rsidR="00650E48" w:rsidRPr="00650E48">
        <w:t xml:space="preserve"> </w:t>
      </w:r>
      <w:r w:rsidR="00650E48" w:rsidRPr="00650E48">
        <w:rPr>
          <w:sz w:val="24"/>
          <w:szCs w:val="24"/>
        </w:rPr>
        <w:t>(</w:t>
      </w:r>
      <w:proofErr w:type="gramStart"/>
      <w:r w:rsidR="00650E48" w:rsidRPr="00650E48">
        <w:rPr>
          <w:sz w:val="24"/>
          <w:szCs w:val="24"/>
        </w:rPr>
        <w:t>Приказ  ректора</w:t>
      </w:r>
      <w:proofErr w:type="gramEnd"/>
      <w:r w:rsidR="00650E48" w:rsidRPr="00650E48">
        <w:rPr>
          <w:sz w:val="24"/>
          <w:szCs w:val="24"/>
        </w:rPr>
        <w:t xml:space="preserve"> от 07.03.2019 </w:t>
      </w:r>
      <w:proofErr w:type="spellStart"/>
      <w:r w:rsidR="00650E48" w:rsidRPr="00650E48">
        <w:rPr>
          <w:sz w:val="24"/>
          <w:szCs w:val="24"/>
        </w:rPr>
        <w:t>N</w:t>
      </w:r>
      <w:r w:rsidR="00650E48" w:rsidRPr="00395064">
        <w:rPr>
          <w:sz w:val="24"/>
          <w:szCs w:val="24"/>
          <w:vertAlign w:val="superscript"/>
        </w:rPr>
        <w:t>o</w:t>
      </w:r>
      <w:proofErr w:type="spellEnd"/>
      <w:r w:rsidR="00650E48" w:rsidRPr="00650E48">
        <w:rPr>
          <w:sz w:val="24"/>
          <w:szCs w:val="24"/>
        </w:rPr>
        <w:t xml:space="preserve"> 77-о</w:t>
      </w:r>
      <w:r w:rsidR="00650E48">
        <w:rPr>
          <w:sz w:val="24"/>
          <w:szCs w:val="24"/>
        </w:rPr>
        <w:t>)</w:t>
      </w:r>
    </w:p>
    <w:p w:rsidR="007567A2" w:rsidRPr="00034759" w:rsidRDefault="007567A2" w:rsidP="007567A2">
      <w:pPr>
        <w:ind w:firstLine="709"/>
        <w:jc w:val="both"/>
        <w:rPr>
          <w:sz w:val="24"/>
          <w:szCs w:val="24"/>
        </w:rPr>
      </w:pPr>
      <w:r w:rsidRPr="00034759">
        <w:rPr>
          <w:sz w:val="24"/>
          <w:szCs w:val="24"/>
        </w:rPr>
        <w:t xml:space="preserve">Для проведения ГИА в Университете создаются государственные экзаменационные комиссии (далее - ГЭК). </w:t>
      </w:r>
      <w:r w:rsidRPr="00034759">
        <w:rPr>
          <w:sz w:val="24"/>
          <w:szCs w:val="24"/>
        </w:rPr>
        <w:tab/>
      </w:r>
    </w:p>
    <w:p w:rsidR="007567A2" w:rsidRDefault="000537DB" w:rsidP="000A7AA3">
      <w:pPr>
        <w:ind w:firstLine="709"/>
        <w:jc w:val="both"/>
        <w:rPr>
          <w:sz w:val="24"/>
          <w:szCs w:val="24"/>
        </w:rPr>
      </w:pPr>
      <w:r w:rsidRPr="000537DB">
        <w:rPr>
          <w:sz w:val="24"/>
          <w:szCs w:val="24"/>
        </w:rPr>
        <w:t>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экзаменационной комиссии являю</w:t>
      </w:r>
      <w:r>
        <w:rPr>
          <w:sz w:val="24"/>
          <w:szCs w:val="24"/>
        </w:rPr>
        <w:t>тся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данной организации (иных организаций) и (или) к научным работникам данной организации (иных организаций) и имеют ученое звание и (или) ученую степень. Доля лиц, яв</w:t>
      </w:r>
      <w:r>
        <w:rPr>
          <w:sz w:val="24"/>
          <w:szCs w:val="24"/>
        </w:rPr>
        <w:t>ляющихся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(включая председателя государственной экзаменационной комиссии), в общем числе лиц, входящих в состав государств</w:t>
      </w:r>
      <w:r>
        <w:rPr>
          <w:sz w:val="24"/>
          <w:szCs w:val="24"/>
        </w:rPr>
        <w:t xml:space="preserve">енной экзаменационной комиссии </w:t>
      </w:r>
      <w:r w:rsidR="007567A2" w:rsidRPr="00034759">
        <w:rPr>
          <w:sz w:val="24"/>
          <w:szCs w:val="24"/>
        </w:rPr>
        <w:t>составляет не менее 50 процентов.</w:t>
      </w:r>
    </w:p>
    <w:p w:rsidR="009532C9" w:rsidRPr="00DB7447" w:rsidRDefault="009532C9" w:rsidP="00533FA0">
      <w:pPr>
        <w:pStyle w:val="2"/>
        <w:ind w:left="0"/>
      </w:pPr>
      <w:r w:rsidRPr="00DB7447">
        <w:t xml:space="preserve">Порядок апелляции </w:t>
      </w:r>
      <w:r w:rsidR="00DB7447">
        <w:t>по результатам</w:t>
      </w:r>
      <w:r w:rsidRPr="00DB7447">
        <w:t xml:space="preserve"> ГИА</w:t>
      </w:r>
      <w:r w:rsidR="00DB7447">
        <w:t xml:space="preserve"> </w:t>
      </w:r>
    </w:p>
    <w:p w:rsidR="00487804" w:rsidRDefault="00487804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487804">
        <w:rPr>
          <w:sz w:val="24"/>
          <w:szCs w:val="24"/>
        </w:rPr>
        <w:t xml:space="preserve">В состав апелляционной комиссии входят председатель указанной комиссии и не менее 3 членов указанной комиссии. Состав апелляционной комиссии формируется из числа лиц, относящихся к профессорско-преподавательскому составу </w:t>
      </w:r>
      <w:r>
        <w:rPr>
          <w:sz w:val="24"/>
          <w:szCs w:val="24"/>
        </w:rPr>
        <w:t>университета</w:t>
      </w:r>
      <w:r w:rsidRPr="00487804">
        <w:rPr>
          <w:sz w:val="24"/>
          <w:szCs w:val="24"/>
        </w:rPr>
        <w:t xml:space="preserve"> и не входящих в состав государственных экзаменационных комиссий.</w:t>
      </w:r>
    </w:p>
    <w:p w:rsidR="00DB7447" w:rsidRPr="000E1765" w:rsidRDefault="00DB7447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0E1765">
        <w:rPr>
          <w:sz w:val="24"/>
          <w:szCs w:val="24"/>
        </w:rPr>
        <w:t>Апелляция на государственной итоговой аттестации регламентируется Положением о порядке проведения государственной итоговой аттестации выпускников</w:t>
      </w:r>
      <w:r w:rsidR="00566B2B" w:rsidRPr="000E1765">
        <w:rPr>
          <w:sz w:val="24"/>
          <w:szCs w:val="24"/>
        </w:rPr>
        <w:t xml:space="preserve"> утвержденным приказом ректора и размещенным на сайте Университета и в ЭОС.</w:t>
      </w:r>
    </w:p>
    <w:p w:rsidR="002C4036" w:rsidRPr="002C4036" w:rsidRDefault="002C4036" w:rsidP="003F527F">
      <w:pPr>
        <w:pStyle w:val="af0"/>
        <w:keepNext/>
        <w:spacing w:before="120" w:after="120"/>
        <w:ind w:left="5246"/>
        <w:contextualSpacing w:val="0"/>
        <w:outlineLvl w:val="1"/>
        <w:rPr>
          <w:rFonts w:eastAsia="Times New Roman" w:cs="Arial"/>
          <w:bCs/>
          <w:iCs/>
          <w:vanish/>
          <w:sz w:val="26"/>
          <w:szCs w:val="28"/>
        </w:rPr>
      </w:pPr>
    </w:p>
    <w:p w:rsidR="00C21950" w:rsidRPr="002C4036" w:rsidRDefault="00507080" w:rsidP="000A7AA3">
      <w:pPr>
        <w:pStyle w:val="1"/>
      </w:pPr>
      <w:r w:rsidRPr="002C4036">
        <w:rPr>
          <w:rFonts w:eastAsia="Calibri"/>
          <w:lang w:eastAsia="en-US"/>
        </w:rPr>
        <w:t>ВЫПУСКНАЯ КВАЛИФИКАЦИОННАЯ РАБОТА (ДАЛЕЕ ВКР)</w:t>
      </w:r>
    </w:p>
    <w:p w:rsidR="002C4036" w:rsidRDefault="00C21950" w:rsidP="00533FA0">
      <w:pPr>
        <w:pStyle w:val="2"/>
        <w:ind w:left="567" w:hanging="567"/>
      </w:pPr>
      <w:r w:rsidRPr="000A684D">
        <w:t xml:space="preserve"> </w:t>
      </w:r>
      <w:r w:rsidR="002C4036" w:rsidRPr="000A684D">
        <w:t xml:space="preserve">Требования к выпускной квалификационной работе и порядок подготовки ее </w:t>
      </w:r>
      <w:proofErr w:type="gramStart"/>
      <w:r w:rsidR="002C4036" w:rsidRPr="000A684D">
        <w:t>к  защите</w:t>
      </w:r>
      <w:proofErr w:type="gramEnd"/>
      <w:r w:rsidR="00FE1FD3">
        <w:t>.</w:t>
      </w:r>
      <w:r w:rsidR="002C4036" w:rsidRPr="000A684D">
        <w:t xml:space="preserve"> </w:t>
      </w:r>
    </w:p>
    <w:p w:rsidR="003F7940" w:rsidRPr="003F7940" w:rsidRDefault="006637F2" w:rsidP="006637F2">
      <w:pPr>
        <w:pStyle w:val="af0"/>
        <w:widowControl w:val="0"/>
        <w:numPr>
          <w:ilvl w:val="3"/>
          <w:numId w:val="16"/>
        </w:numPr>
        <w:tabs>
          <w:tab w:val="left" w:pos="0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   </w:t>
      </w:r>
      <w:r w:rsidR="002C4036" w:rsidRPr="003F7940">
        <w:rPr>
          <w:rFonts w:eastAsia="Calibri"/>
          <w:sz w:val="24"/>
          <w:szCs w:val="24"/>
          <w:lang w:eastAsia="en-US"/>
        </w:rPr>
        <w:t xml:space="preserve">Темы </w:t>
      </w:r>
      <w:proofErr w:type="gramStart"/>
      <w:r w:rsidR="002C4036" w:rsidRPr="003F7940">
        <w:rPr>
          <w:rFonts w:eastAsia="Calibri"/>
          <w:sz w:val="24"/>
          <w:szCs w:val="24"/>
          <w:lang w:eastAsia="en-US"/>
        </w:rPr>
        <w:t>ВКР  по</w:t>
      </w:r>
      <w:proofErr w:type="gramEnd"/>
      <w:r w:rsidR="002C4036" w:rsidRPr="003F7940">
        <w:rPr>
          <w:rFonts w:eastAsia="Calibri"/>
          <w:sz w:val="24"/>
          <w:szCs w:val="24"/>
          <w:lang w:eastAsia="en-US"/>
        </w:rPr>
        <w:t xml:space="preserve"> образовательным программ</w:t>
      </w:r>
      <w:r w:rsidR="00AD16AA">
        <w:rPr>
          <w:rFonts w:eastAsia="Calibri"/>
          <w:sz w:val="24"/>
          <w:szCs w:val="24"/>
          <w:lang w:eastAsia="en-US"/>
        </w:rPr>
        <w:t xml:space="preserve">ам </w:t>
      </w:r>
      <w:r w:rsidR="00114E3A">
        <w:rPr>
          <w:rFonts w:eastAsia="Calibri"/>
          <w:sz w:val="24"/>
          <w:szCs w:val="24"/>
          <w:lang w:eastAsia="en-US"/>
        </w:rPr>
        <w:t>бакалавриата</w:t>
      </w:r>
      <w:r w:rsidR="00AD16AA">
        <w:rPr>
          <w:rFonts w:eastAsia="Calibri"/>
          <w:sz w:val="24"/>
          <w:szCs w:val="24"/>
          <w:lang w:eastAsia="en-US"/>
        </w:rPr>
        <w:t xml:space="preserve"> </w:t>
      </w:r>
      <w:r w:rsidR="002C4036" w:rsidRPr="003F7940">
        <w:rPr>
          <w:rFonts w:eastAsia="Calibri"/>
          <w:sz w:val="24"/>
          <w:szCs w:val="24"/>
          <w:lang w:eastAsia="en-US"/>
        </w:rPr>
        <w:t xml:space="preserve">утверждаются приказом ректора по представлению </w:t>
      </w:r>
      <w:r>
        <w:rPr>
          <w:rFonts w:eastAsia="Calibri"/>
          <w:sz w:val="24"/>
          <w:szCs w:val="24"/>
          <w:lang w:eastAsia="en-US"/>
        </w:rPr>
        <w:t>кафедры</w:t>
      </w:r>
      <w:r w:rsidR="002C4036" w:rsidRPr="003F7940">
        <w:rPr>
          <w:rFonts w:eastAsia="Calibri"/>
          <w:sz w:val="24"/>
          <w:szCs w:val="24"/>
          <w:lang w:eastAsia="en-US"/>
        </w:rPr>
        <w:t xml:space="preserve">. </w:t>
      </w:r>
    </w:p>
    <w:p w:rsid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2C4036">
        <w:rPr>
          <w:rFonts w:eastAsia="Calibri"/>
          <w:sz w:val="24"/>
          <w:szCs w:val="24"/>
          <w:lang w:eastAsia="en-US"/>
        </w:rPr>
        <w:t>По</w:t>
      </w:r>
      <w:r w:rsidRPr="002C4036">
        <w:rPr>
          <w:rFonts w:eastAsia="Times New Roman"/>
          <w:color w:val="000000"/>
          <w:sz w:val="24"/>
          <w:szCs w:val="24"/>
        </w:rPr>
        <w:t xml:space="preserve"> письменному заявлению обучающегося (нескольких обучающихся, выполняющих выпускную </w:t>
      </w:r>
      <w:proofErr w:type="gramStart"/>
      <w:r w:rsidRPr="002C4036">
        <w:rPr>
          <w:rFonts w:eastAsia="Times New Roman"/>
          <w:color w:val="000000"/>
          <w:sz w:val="24"/>
          <w:szCs w:val="24"/>
        </w:rPr>
        <w:t>квалификационную  работу</w:t>
      </w:r>
      <w:proofErr w:type="gramEnd"/>
      <w:r w:rsidRPr="002C4036">
        <w:rPr>
          <w:rFonts w:eastAsia="Times New Roman"/>
          <w:color w:val="000000"/>
          <w:sz w:val="24"/>
          <w:szCs w:val="24"/>
        </w:rPr>
        <w:t xml:space="preserve"> совместно) на заседании кафедры может быть одобрена  тема ВКР, предложенная самим (самими) обучающимся (обучающимися).</w:t>
      </w:r>
    </w:p>
    <w:p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Times New Roman"/>
          <w:sz w:val="24"/>
          <w:szCs w:val="24"/>
        </w:rPr>
        <w:t xml:space="preserve">Выполненные выпускные квалификационные работы </w:t>
      </w:r>
      <w:proofErr w:type="gramStart"/>
      <w:r w:rsidRPr="003F7940">
        <w:rPr>
          <w:rFonts w:eastAsia="Times New Roman"/>
          <w:sz w:val="24"/>
          <w:szCs w:val="24"/>
        </w:rPr>
        <w:t>проходят</w:t>
      </w:r>
      <w:r w:rsidRPr="003F7940">
        <w:rPr>
          <w:rFonts w:eastAsia="Times New Roman"/>
          <w:b/>
          <w:sz w:val="24"/>
          <w:szCs w:val="24"/>
        </w:rPr>
        <w:t xml:space="preserve"> </w:t>
      </w:r>
      <w:r w:rsidRPr="003F7940">
        <w:rPr>
          <w:rFonts w:eastAsia="Times New Roman"/>
          <w:sz w:val="24"/>
          <w:szCs w:val="24"/>
        </w:rPr>
        <w:t xml:space="preserve"> проверку</w:t>
      </w:r>
      <w:proofErr w:type="gramEnd"/>
      <w:r w:rsidRPr="003F7940">
        <w:rPr>
          <w:rFonts w:eastAsia="Times New Roman"/>
          <w:sz w:val="24"/>
          <w:szCs w:val="24"/>
        </w:rPr>
        <w:t xml:space="preserve"> с использованием системы «</w:t>
      </w:r>
      <w:proofErr w:type="spellStart"/>
      <w:r w:rsidRPr="003F7940">
        <w:rPr>
          <w:rFonts w:eastAsia="Times New Roman"/>
          <w:sz w:val="24"/>
          <w:szCs w:val="24"/>
        </w:rPr>
        <w:t>Антиплагиат</w:t>
      </w:r>
      <w:proofErr w:type="spellEnd"/>
      <w:r w:rsidRPr="003F7940">
        <w:rPr>
          <w:rFonts w:eastAsia="Times New Roman"/>
          <w:sz w:val="24"/>
          <w:szCs w:val="24"/>
        </w:rPr>
        <w:t xml:space="preserve">» на наличие объема  заимствований и </w:t>
      </w:r>
      <w:proofErr w:type="spellStart"/>
      <w:r w:rsidRPr="003F7940">
        <w:rPr>
          <w:rFonts w:eastAsia="Times New Roman"/>
          <w:sz w:val="24"/>
          <w:szCs w:val="24"/>
        </w:rPr>
        <w:t>нормоконтроль</w:t>
      </w:r>
      <w:proofErr w:type="spellEnd"/>
      <w:r w:rsidRPr="003F7940">
        <w:rPr>
          <w:rFonts w:eastAsia="Times New Roman"/>
          <w:sz w:val="24"/>
          <w:szCs w:val="24"/>
        </w:rPr>
        <w:t>, а также подлежат предварительному обсуждению (предварительной защите) на заседании выпускающей кафедры.</w:t>
      </w:r>
    </w:p>
    <w:p w:rsidR="003F7940" w:rsidRPr="000D7EE1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0D7EE1">
        <w:rPr>
          <w:rFonts w:eastAsia="Times New Roman"/>
          <w:sz w:val="24"/>
          <w:szCs w:val="24"/>
        </w:rPr>
        <w:t xml:space="preserve">Работы, выполненные обучающимися по </w:t>
      </w:r>
      <w:proofErr w:type="gramStart"/>
      <w:r w:rsidRPr="000D7EE1">
        <w:rPr>
          <w:rFonts w:eastAsia="Times New Roman"/>
          <w:sz w:val="24"/>
          <w:szCs w:val="24"/>
        </w:rPr>
        <w:t xml:space="preserve">программам  </w:t>
      </w:r>
      <w:r w:rsidR="00114E3A">
        <w:rPr>
          <w:rFonts w:eastAsia="Times New Roman"/>
          <w:sz w:val="24"/>
          <w:szCs w:val="24"/>
        </w:rPr>
        <w:t>бакалавриата</w:t>
      </w:r>
      <w:proofErr w:type="gramEnd"/>
      <w:r w:rsidR="00114E3A">
        <w:rPr>
          <w:rFonts w:eastAsia="Times New Roman"/>
          <w:sz w:val="24"/>
          <w:szCs w:val="24"/>
        </w:rPr>
        <w:t>,</w:t>
      </w:r>
      <w:r w:rsidRPr="000D7EE1">
        <w:rPr>
          <w:rFonts w:eastAsia="Times New Roman"/>
          <w:sz w:val="24"/>
          <w:szCs w:val="24"/>
        </w:rPr>
        <w:t xml:space="preserve"> направляются на внутреннее или внешнее рецензирование. Рецензентами могут быть лица из профессорско-преподавательского состава, не являющиеся работниками кафедры, на которой выполнялась ВКР, представители работодателей, ведущие специалисты в соответствующих профессиональных областях. Исправление недостатков, выявленных рецензентом в работе, не допускается.</w:t>
      </w:r>
    </w:p>
    <w:p w:rsidR="003F7940" w:rsidRPr="000D7EE1" w:rsidRDefault="002C4036" w:rsidP="00B63AD1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0D7EE1">
        <w:rPr>
          <w:rFonts w:eastAsia="Times New Roman"/>
          <w:sz w:val="24"/>
          <w:szCs w:val="24"/>
        </w:rPr>
        <w:t xml:space="preserve">Структура и правила оформления </w:t>
      </w:r>
      <w:r w:rsidR="000A684D" w:rsidRPr="000D7EE1">
        <w:rPr>
          <w:rFonts w:eastAsia="Times New Roman"/>
          <w:sz w:val="24"/>
          <w:szCs w:val="24"/>
        </w:rPr>
        <w:t xml:space="preserve">ВКР </w:t>
      </w:r>
      <w:r w:rsidRPr="000D7EE1">
        <w:rPr>
          <w:rFonts w:eastAsia="Times New Roman"/>
          <w:sz w:val="24"/>
          <w:szCs w:val="24"/>
        </w:rPr>
        <w:t>представлены в «</w:t>
      </w:r>
      <w:proofErr w:type="gramStart"/>
      <w:r w:rsidRPr="000D7EE1">
        <w:rPr>
          <w:rFonts w:eastAsia="Times New Roman"/>
          <w:sz w:val="24"/>
          <w:szCs w:val="24"/>
        </w:rPr>
        <w:t>Рекомендациях  по</w:t>
      </w:r>
      <w:proofErr w:type="gramEnd"/>
      <w:r w:rsidRPr="000D7EE1">
        <w:rPr>
          <w:rFonts w:eastAsia="Times New Roman"/>
          <w:sz w:val="24"/>
          <w:szCs w:val="24"/>
        </w:rPr>
        <w:t xml:space="preserve"> оформлению ВКР»</w:t>
      </w:r>
      <w:r w:rsidR="00B63AD1" w:rsidRPr="000D7EE1">
        <w:rPr>
          <w:rFonts w:eastAsia="Times New Roman"/>
          <w:sz w:val="24"/>
          <w:szCs w:val="24"/>
        </w:rPr>
        <w:t xml:space="preserve">, утвержденных приказом ректора от 07 марта 2019 </w:t>
      </w:r>
      <w:r w:rsidR="00962B6C">
        <w:rPr>
          <w:rFonts w:eastAsia="Times New Roman"/>
          <w:sz w:val="24"/>
          <w:szCs w:val="24"/>
        </w:rPr>
        <w:t>№</w:t>
      </w:r>
      <w:r w:rsidR="00B63AD1" w:rsidRPr="000D7EE1">
        <w:rPr>
          <w:rFonts w:eastAsia="Times New Roman"/>
          <w:sz w:val="24"/>
          <w:szCs w:val="24"/>
        </w:rPr>
        <w:t xml:space="preserve"> 78</w:t>
      </w:r>
      <w:r w:rsidR="00AE0652">
        <w:rPr>
          <w:rFonts w:eastAsia="Times New Roman"/>
          <w:sz w:val="24"/>
          <w:szCs w:val="24"/>
        </w:rPr>
        <w:t>.</w:t>
      </w:r>
    </w:p>
    <w:p w:rsidR="003F7940" w:rsidRPr="000D7EE1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0D7EE1">
        <w:rPr>
          <w:rFonts w:eastAsia="Times New Roman"/>
          <w:sz w:val="24"/>
          <w:szCs w:val="24"/>
        </w:rPr>
        <w:t>Ответственность за содержание выпускной квалификационной работы, достоверность всех приведенных данных, оформление научного аппарата работы несет обучающийся – автор вып</w:t>
      </w:r>
      <w:r w:rsidR="003F7940" w:rsidRPr="000D7EE1">
        <w:rPr>
          <w:rFonts w:eastAsia="Times New Roman"/>
          <w:sz w:val="24"/>
          <w:szCs w:val="24"/>
        </w:rPr>
        <w:t>ускной квалификационной работы.</w:t>
      </w:r>
    </w:p>
    <w:p w:rsidR="003F7940" w:rsidRPr="000D7EE1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0D7EE1">
        <w:rPr>
          <w:rFonts w:eastAsia="Times New Roman"/>
          <w:sz w:val="24"/>
          <w:szCs w:val="24"/>
        </w:rPr>
        <w:t>В государственную экзаменаци</w:t>
      </w:r>
      <w:r w:rsidR="00AD16AA" w:rsidRPr="000D7EE1">
        <w:rPr>
          <w:rFonts w:eastAsia="Times New Roman"/>
          <w:sz w:val="24"/>
          <w:szCs w:val="24"/>
        </w:rPr>
        <w:t>онную комиссию обучающийся пред</w:t>
      </w:r>
      <w:r w:rsidRPr="000D7EE1">
        <w:rPr>
          <w:rFonts w:eastAsia="Times New Roman"/>
          <w:sz w:val="24"/>
          <w:szCs w:val="24"/>
        </w:rPr>
        <w:t xml:space="preserve">ставляет ВКР на бумажном и электронном носителях, отзыв руководителя и </w:t>
      </w:r>
      <w:proofErr w:type="gramStart"/>
      <w:r w:rsidRPr="000D7EE1">
        <w:rPr>
          <w:rFonts w:eastAsia="Times New Roman"/>
          <w:sz w:val="24"/>
          <w:szCs w:val="24"/>
        </w:rPr>
        <w:t>рецензию  не</w:t>
      </w:r>
      <w:proofErr w:type="gramEnd"/>
      <w:r w:rsidRPr="000D7EE1">
        <w:rPr>
          <w:rFonts w:eastAsia="Times New Roman"/>
          <w:sz w:val="24"/>
          <w:szCs w:val="24"/>
        </w:rPr>
        <w:t xml:space="preserve"> позднее, чем </w:t>
      </w:r>
      <w:r w:rsidRPr="000D7EE1">
        <w:rPr>
          <w:rFonts w:eastAsia="Times New Roman"/>
          <w:b/>
          <w:sz w:val="24"/>
          <w:szCs w:val="24"/>
        </w:rPr>
        <w:t>за 2 календарных дня</w:t>
      </w:r>
      <w:r w:rsidRPr="000D7EE1">
        <w:rPr>
          <w:rFonts w:eastAsia="Times New Roman"/>
          <w:sz w:val="24"/>
          <w:szCs w:val="24"/>
        </w:rPr>
        <w:t xml:space="preserve">  до защиты.</w:t>
      </w:r>
    </w:p>
    <w:p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0D7EE1">
        <w:rPr>
          <w:rFonts w:eastAsia="Times New Roman"/>
          <w:sz w:val="24"/>
          <w:szCs w:val="24"/>
        </w:rPr>
        <w:t xml:space="preserve">Бумажная версия ВКР брошюруется; сброшюрованный экземпляр </w:t>
      </w:r>
      <w:proofErr w:type="gramStart"/>
      <w:r w:rsidRPr="000D7EE1">
        <w:rPr>
          <w:rFonts w:eastAsia="Times New Roman"/>
          <w:sz w:val="24"/>
          <w:szCs w:val="24"/>
        </w:rPr>
        <w:t xml:space="preserve">содержит </w:t>
      </w:r>
      <w:r w:rsidRPr="000D7EE1">
        <w:rPr>
          <w:rFonts w:eastAsia="Times New Roman"/>
          <w:i/>
          <w:sz w:val="24"/>
          <w:szCs w:val="24"/>
        </w:rPr>
        <w:t xml:space="preserve"> </w:t>
      </w:r>
      <w:r w:rsidRPr="000D7EE1">
        <w:rPr>
          <w:rFonts w:eastAsia="Times New Roman"/>
          <w:sz w:val="24"/>
          <w:szCs w:val="24"/>
        </w:rPr>
        <w:t>после</w:t>
      </w:r>
      <w:proofErr w:type="gramEnd"/>
      <w:r w:rsidRPr="000D7EE1">
        <w:rPr>
          <w:rFonts w:eastAsia="Times New Roman"/>
          <w:sz w:val="24"/>
          <w:szCs w:val="24"/>
        </w:rPr>
        <w:t xml:space="preserve"> титульного листа  </w:t>
      </w:r>
      <w:r w:rsidRPr="003F7940">
        <w:rPr>
          <w:rFonts w:eastAsia="Times New Roman"/>
          <w:sz w:val="24"/>
          <w:szCs w:val="24"/>
        </w:rPr>
        <w:t>3 чистых файла для  размещения в них отзыва руководителя, рецензии и отчета о проверке ВКР на объем заимствований.</w:t>
      </w:r>
    </w:p>
    <w:p w:rsidR="002C4036" w:rsidRPr="000D7EE1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Times New Roman"/>
          <w:sz w:val="24"/>
          <w:szCs w:val="24"/>
        </w:rPr>
        <w:t>Электронная версия ВКР предоставляется в виде файлов</w:t>
      </w:r>
      <w:r w:rsidRPr="003F7940">
        <w:rPr>
          <w:rFonts w:eastAsia="Times New Roman"/>
          <w:b/>
          <w:sz w:val="24"/>
          <w:szCs w:val="24"/>
        </w:rPr>
        <w:t xml:space="preserve"> в формате -</w:t>
      </w:r>
      <w:proofErr w:type="spellStart"/>
      <w:r w:rsidRPr="003F7940">
        <w:rPr>
          <w:rFonts w:eastAsia="Times New Roman"/>
          <w:b/>
          <w:sz w:val="24"/>
          <w:szCs w:val="24"/>
        </w:rPr>
        <w:t>pdf</w:t>
      </w:r>
      <w:proofErr w:type="spellEnd"/>
      <w:r w:rsidRPr="003F7940">
        <w:rPr>
          <w:rFonts w:eastAsia="Times New Roman"/>
          <w:b/>
          <w:sz w:val="24"/>
          <w:szCs w:val="24"/>
        </w:rPr>
        <w:t xml:space="preserve">, </w:t>
      </w:r>
      <w:r w:rsidRPr="003F7940">
        <w:rPr>
          <w:rFonts w:eastAsia="Times New Roman"/>
          <w:sz w:val="24"/>
          <w:szCs w:val="24"/>
        </w:rPr>
        <w:t>объемом</w:t>
      </w:r>
      <w:r w:rsidRPr="003F7940">
        <w:rPr>
          <w:rFonts w:eastAsia="Times New Roman"/>
          <w:b/>
          <w:sz w:val="24"/>
          <w:szCs w:val="24"/>
        </w:rPr>
        <w:t xml:space="preserve"> не </w:t>
      </w:r>
      <w:r w:rsidRPr="000D7EE1">
        <w:rPr>
          <w:rFonts w:eastAsia="Times New Roman"/>
          <w:b/>
          <w:sz w:val="24"/>
          <w:szCs w:val="24"/>
        </w:rPr>
        <w:t xml:space="preserve">более 20 Мб; </w:t>
      </w:r>
      <w:r w:rsidRPr="000D7EE1">
        <w:rPr>
          <w:rFonts w:eastAsia="Times New Roman"/>
          <w:sz w:val="24"/>
          <w:szCs w:val="24"/>
        </w:rPr>
        <w:t>файл объемом</w:t>
      </w:r>
      <w:r w:rsidRPr="000D7EE1">
        <w:rPr>
          <w:rFonts w:eastAsia="Times New Roman"/>
          <w:b/>
          <w:sz w:val="24"/>
          <w:szCs w:val="24"/>
        </w:rPr>
        <w:t xml:space="preserve"> более 20 </w:t>
      </w:r>
      <w:proofErr w:type="gramStart"/>
      <w:r w:rsidRPr="000D7EE1">
        <w:rPr>
          <w:rFonts w:eastAsia="Times New Roman"/>
          <w:b/>
          <w:sz w:val="24"/>
          <w:szCs w:val="24"/>
        </w:rPr>
        <w:t>Мб  подлежит</w:t>
      </w:r>
      <w:proofErr w:type="gramEnd"/>
      <w:r w:rsidRPr="000D7EE1">
        <w:rPr>
          <w:rFonts w:eastAsia="Times New Roman"/>
          <w:b/>
          <w:sz w:val="24"/>
          <w:szCs w:val="24"/>
        </w:rPr>
        <w:t xml:space="preserve"> архивации (</w:t>
      </w:r>
      <w:r w:rsidRPr="000D7EE1">
        <w:rPr>
          <w:rFonts w:eastAsia="Times New Roman"/>
          <w:sz w:val="24"/>
          <w:szCs w:val="24"/>
        </w:rPr>
        <w:t>заархивированный файл также</w:t>
      </w:r>
      <w:r w:rsidRPr="000D7EE1">
        <w:rPr>
          <w:rFonts w:eastAsia="Times New Roman"/>
          <w:b/>
          <w:sz w:val="24"/>
          <w:szCs w:val="24"/>
        </w:rPr>
        <w:t xml:space="preserve"> не превышает 20 Мб) </w:t>
      </w:r>
      <w:r w:rsidRPr="000D7EE1">
        <w:rPr>
          <w:rFonts w:eastAsia="Times New Roman"/>
          <w:sz w:val="24"/>
          <w:szCs w:val="24"/>
        </w:rPr>
        <w:t>для последующего размещения в электронно-библиотечной системе Университета.</w:t>
      </w:r>
    </w:p>
    <w:p w:rsidR="00716C5C" w:rsidRPr="00650E48" w:rsidRDefault="00716C5C" w:rsidP="00AE0652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650E48">
        <w:rPr>
          <w:rFonts w:eastAsia="Times New Roman"/>
          <w:color w:val="000000"/>
          <w:sz w:val="24"/>
          <w:szCs w:val="24"/>
        </w:rPr>
        <w:t xml:space="preserve">Государственные аттестационные испытания – </w:t>
      </w:r>
      <w:r w:rsidR="00CF7A54" w:rsidRPr="00650E48">
        <w:rPr>
          <w:rFonts w:eastAsia="Times New Roman"/>
          <w:color w:val="000000"/>
          <w:sz w:val="24"/>
          <w:szCs w:val="24"/>
        </w:rPr>
        <w:t>защита выпускной квалификационной работы</w:t>
      </w:r>
      <w:r w:rsidRPr="00650E48">
        <w:rPr>
          <w:rFonts w:eastAsia="Times New Roman"/>
          <w:color w:val="000000"/>
          <w:sz w:val="24"/>
          <w:szCs w:val="24"/>
        </w:rPr>
        <w:t xml:space="preserve"> – с применением электронного обучения, дистанционных образовательных технологий проводятся в соответствии с  Регламентом проведения ГИА с применением ЭО и Д</w:t>
      </w:r>
      <w:r w:rsidR="00650E48" w:rsidRPr="00650E48">
        <w:rPr>
          <w:rFonts w:eastAsia="Times New Roman"/>
          <w:color w:val="000000"/>
          <w:sz w:val="24"/>
          <w:szCs w:val="24"/>
        </w:rPr>
        <w:t>ОТ, утвержденным в университете (</w:t>
      </w:r>
      <w:r w:rsidR="00B63AD1" w:rsidRPr="00650E48">
        <w:rPr>
          <w:rFonts w:eastAsia="Times New Roman"/>
          <w:color w:val="000000"/>
          <w:sz w:val="24"/>
          <w:szCs w:val="24"/>
        </w:rPr>
        <w:t xml:space="preserve">Приказ  ректора от 07.03.2019 г. </w:t>
      </w:r>
      <w:proofErr w:type="spellStart"/>
      <w:r w:rsidR="00B63AD1" w:rsidRPr="00650E48">
        <w:rPr>
          <w:rFonts w:eastAsia="Times New Roman"/>
          <w:color w:val="000000"/>
          <w:sz w:val="24"/>
          <w:szCs w:val="24"/>
        </w:rPr>
        <w:t>N</w:t>
      </w:r>
      <w:r w:rsidR="00B63AD1" w:rsidRPr="00650E48">
        <w:rPr>
          <w:rFonts w:eastAsia="Times New Roman"/>
          <w:color w:val="000000"/>
          <w:sz w:val="24"/>
          <w:szCs w:val="24"/>
          <w:vertAlign w:val="superscript"/>
        </w:rPr>
        <w:t>o</w:t>
      </w:r>
      <w:proofErr w:type="spellEnd"/>
      <w:r w:rsidR="00B63AD1" w:rsidRPr="00650E48">
        <w:rPr>
          <w:rFonts w:eastAsia="Times New Roman"/>
          <w:color w:val="000000"/>
          <w:sz w:val="24"/>
          <w:szCs w:val="24"/>
        </w:rPr>
        <w:t xml:space="preserve"> 77-о</w:t>
      </w:r>
      <w:r w:rsidR="00650E48" w:rsidRPr="00650E48">
        <w:rPr>
          <w:rFonts w:eastAsia="Times New Roman"/>
          <w:color w:val="000000"/>
          <w:sz w:val="24"/>
          <w:szCs w:val="24"/>
        </w:rPr>
        <w:t xml:space="preserve"> -</w:t>
      </w:r>
      <w:r w:rsidR="00650E48">
        <w:rPr>
          <w:rFonts w:eastAsia="Times New Roman"/>
          <w:color w:val="000000"/>
          <w:sz w:val="24"/>
          <w:szCs w:val="24"/>
        </w:rPr>
        <w:t xml:space="preserve"> </w:t>
      </w:r>
      <w:r w:rsidR="003A70C8" w:rsidRPr="00650E48">
        <w:rPr>
          <w:rFonts w:eastAsia="Times New Roman"/>
          <w:color w:val="000000"/>
          <w:sz w:val="24"/>
          <w:szCs w:val="24"/>
        </w:rPr>
        <w:t>Положение об особенностях проведения государственного экзамена и защиты выпускной квалификационной работы с применением электронного обучения,</w:t>
      </w:r>
      <w:r w:rsidR="00650E48" w:rsidRPr="00650E48">
        <w:rPr>
          <w:rFonts w:eastAsia="Times New Roman"/>
          <w:color w:val="000000"/>
          <w:sz w:val="24"/>
          <w:szCs w:val="24"/>
        </w:rPr>
        <w:t xml:space="preserve"> </w:t>
      </w:r>
      <w:r w:rsidR="003A70C8" w:rsidRPr="00650E48">
        <w:rPr>
          <w:rFonts w:eastAsia="Times New Roman"/>
          <w:color w:val="000000"/>
          <w:sz w:val="24"/>
          <w:szCs w:val="24"/>
        </w:rPr>
        <w:t>дистанционных образовательных технологий</w:t>
      </w:r>
      <w:r w:rsidR="00650E48">
        <w:rPr>
          <w:rFonts w:eastAsia="Times New Roman"/>
          <w:color w:val="000000"/>
          <w:sz w:val="24"/>
          <w:szCs w:val="24"/>
        </w:rPr>
        <w:t>)</w:t>
      </w:r>
      <w:r w:rsidR="00650E48" w:rsidRPr="00650E48">
        <w:rPr>
          <w:rFonts w:eastAsia="Times New Roman"/>
          <w:color w:val="000000"/>
          <w:sz w:val="24"/>
          <w:szCs w:val="24"/>
        </w:rPr>
        <w:t>.</w:t>
      </w:r>
    </w:p>
    <w:p w:rsidR="002C4036" w:rsidRPr="00A90B1B" w:rsidRDefault="002C4036" w:rsidP="00AD16AA">
      <w:pPr>
        <w:pStyle w:val="2"/>
        <w:ind w:left="142"/>
        <w:rPr>
          <w:color w:val="000000"/>
        </w:rPr>
      </w:pPr>
      <w:r w:rsidRPr="00A90B1B">
        <w:t>Примерная тематика выпускных квалификационных работ</w:t>
      </w:r>
    </w:p>
    <w:p w:rsidR="008E7ACB" w:rsidRPr="0069514F" w:rsidRDefault="0069514F" w:rsidP="008E7ACB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sz w:val="24"/>
          <w:szCs w:val="24"/>
        </w:rPr>
      </w:pPr>
      <w:r w:rsidRPr="00F75BB2">
        <w:rPr>
          <w:sz w:val="24"/>
          <w:szCs w:val="24"/>
        </w:rPr>
        <w:t>Разработка вероятностных методов поиска данных в реляционных БД</w:t>
      </w:r>
      <w:r w:rsidR="008E7ACB" w:rsidRPr="0069514F">
        <w:rPr>
          <w:sz w:val="24"/>
          <w:szCs w:val="24"/>
        </w:rPr>
        <w:t xml:space="preserve"> </w:t>
      </w:r>
    </w:p>
    <w:p w:rsidR="00C7514E" w:rsidRPr="0069514F" w:rsidRDefault="0069514F" w:rsidP="008E7ACB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sz w:val="24"/>
          <w:szCs w:val="24"/>
        </w:rPr>
      </w:pPr>
      <w:r w:rsidRPr="00F75BB2">
        <w:rPr>
          <w:sz w:val="24"/>
          <w:szCs w:val="24"/>
        </w:rPr>
        <w:t>Исследование возможностей повышения эффективности управления предприятием с помощью нейронных сетей</w:t>
      </w:r>
    </w:p>
    <w:p w:rsidR="009E6240" w:rsidRPr="0069514F" w:rsidRDefault="0069514F" w:rsidP="0069514F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sz w:val="24"/>
          <w:szCs w:val="24"/>
        </w:rPr>
      </w:pPr>
      <w:r w:rsidRPr="00F75BB2">
        <w:rPr>
          <w:sz w:val="24"/>
          <w:szCs w:val="24"/>
        </w:rPr>
        <w:t>Методика создания кластерных систем с применением математических моделей и нейронных сетей</w:t>
      </w:r>
    </w:p>
    <w:p w:rsidR="008E7ACB" w:rsidRPr="0069514F" w:rsidRDefault="00962B6C" w:rsidP="008E7ACB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sz w:val="24"/>
          <w:szCs w:val="24"/>
        </w:rPr>
      </w:pPr>
      <w:r w:rsidRPr="00A90B1B">
        <w:rPr>
          <w:sz w:val="24"/>
          <w:szCs w:val="24"/>
        </w:rPr>
        <w:t>Разработка информационной системы для пассажиров метрополитена</w:t>
      </w:r>
    </w:p>
    <w:p w:rsidR="0069514F" w:rsidRPr="0069514F" w:rsidRDefault="001A22E3" w:rsidP="0069514F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Разработка и исследование </w:t>
      </w:r>
      <w:r w:rsidR="0069514F" w:rsidRPr="00F75BB2">
        <w:rPr>
          <w:sz w:val="24"/>
          <w:szCs w:val="24"/>
        </w:rPr>
        <w:t>методов преобразования данных, основанных на топологической структуре гиперграфа</w:t>
      </w:r>
      <w:r w:rsidR="0069514F" w:rsidRPr="00A90B1B">
        <w:rPr>
          <w:sz w:val="24"/>
          <w:szCs w:val="24"/>
        </w:rPr>
        <w:t xml:space="preserve"> </w:t>
      </w:r>
    </w:p>
    <w:p w:rsidR="009E6240" w:rsidRPr="0069514F" w:rsidRDefault="0069514F" w:rsidP="0069514F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sz w:val="24"/>
          <w:szCs w:val="24"/>
        </w:rPr>
      </w:pPr>
      <w:r w:rsidRPr="00F75BB2">
        <w:rPr>
          <w:sz w:val="24"/>
          <w:szCs w:val="24"/>
        </w:rPr>
        <w:lastRenderedPageBreak/>
        <w:t>Эффективные методы хранения и восстановления экстремальных однородных гиперграфов</w:t>
      </w:r>
    </w:p>
    <w:p w:rsidR="009E6240" w:rsidRPr="0069514F" w:rsidRDefault="0069514F" w:rsidP="0069514F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sz w:val="24"/>
          <w:szCs w:val="24"/>
        </w:rPr>
      </w:pPr>
      <w:r w:rsidRPr="00F75BB2">
        <w:rPr>
          <w:sz w:val="24"/>
          <w:szCs w:val="24"/>
        </w:rPr>
        <w:t>Разра</w:t>
      </w:r>
      <w:r w:rsidR="0036304E">
        <w:rPr>
          <w:sz w:val="24"/>
          <w:szCs w:val="24"/>
        </w:rPr>
        <w:t xml:space="preserve">ботка алгоритма оценки </w:t>
      </w:r>
      <w:r w:rsidRPr="00F75BB2">
        <w:rPr>
          <w:sz w:val="24"/>
          <w:szCs w:val="24"/>
        </w:rPr>
        <w:t>главного вектора дисбаланса вращающегося жесткого ротора</w:t>
      </w:r>
    </w:p>
    <w:p w:rsidR="003A70C8" w:rsidRPr="0069514F" w:rsidRDefault="0069514F" w:rsidP="003A70C8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sz w:val="24"/>
          <w:szCs w:val="24"/>
        </w:rPr>
      </w:pPr>
      <w:r w:rsidRPr="0069514F">
        <w:rPr>
          <w:sz w:val="24"/>
          <w:szCs w:val="24"/>
        </w:rPr>
        <w:t>Исследование возможности создания квантовой системы связи</w:t>
      </w:r>
    </w:p>
    <w:p w:rsidR="009E6240" w:rsidRPr="0069514F" w:rsidRDefault="0069514F" w:rsidP="0069514F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sz w:val="24"/>
          <w:szCs w:val="24"/>
        </w:rPr>
      </w:pPr>
      <w:r w:rsidRPr="0069514F">
        <w:rPr>
          <w:sz w:val="24"/>
          <w:szCs w:val="24"/>
        </w:rPr>
        <w:t>Исследование возможности создания квантовой системы хранения данных</w:t>
      </w:r>
    </w:p>
    <w:p w:rsidR="003A70C8" w:rsidRPr="0069514F" w:rsidRDefault="0069514F" w:rsidP="008E7ACB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sz w:val="24"/>
          <w:szCs w:val="24"/>
        </w:rPr>
      </w:pPr>
      <w:r w:rsidRPr="0069514F">
        <w:rPr>
          <w:sz w:val="24"/>
          <w:szCs w:val="24"/>
        </w:rPr>
        <w:t xml:space="preserve">Исследование возможности использования аппарата условных </w:t>
      </w:r>
      <w:proofErr w:type="spellStart"/>
      <w:r w:rsidRPr="0069514F">
        <w:rPr>
          <w:sz w:val="24"/>
          <w:szCs w:val="24"/>
        </w:rPr>
        <w:t>марковских</w:t>
      </w:r>
      <w:proofErr w:type="spellEnd"/>
      <w:r w:rsidRPr="0069514F">
        <w:rPr>
          <w:sz w:val="24"/>
          <w:szCs w:val="24"/>
        </w:rPr>
        <w:t xml:space="preserve"> процессов для решения задачи распознавания образов (Распознавание </w:t>
      </w:r>
      <w:proofErr w:type="gramStart"/>
      <w:r w:rsidRPr="0069514F">
        <w:rPr>
          <w:sz w:val="24"/>
          <w:szCs w:val="24"/>
        </w:rPr>
        <w:t>образов</w:t>
      </w:r>
      <w:proofErr w:type="gramEnd"/>
      <w:r w:rsidRPr="0069514F">
        <w:rPr>
          <w:sz w:val="24"/>
          <w:szCs w:val="24"/>
        </w:rPr>
        <w:t xml:space="preserve"> на основе скрытых </w:t>
      </w:r>
      <w:proofErr w:type="spellStart"/>
      <w:r w:rsidRPr="0069514F">
        <w:rPr>
          <w:sz w:val="24"/>
          <w:szCs w:val="24"/>
        </w:rPr>
        <w:t>марковских</w:t>
      </w:r>
      <w:proofErr w:type="spellEnd"/>
      <w:r w:rsidRPr="0069514F">
        <w:rPr>
          <w:sz w:val="24"/>
          <w:szCs w:val="24"/>
        </w:rPr>
        <w:t xml:space="preserve"> моделей)</w:t>
      </w:r>
    </w:p>
    <w:p w:rsidR="009E6240" w:rsidRPr="0069514F" w:rsidRDefault="00C84893" w:rsidP="0069514F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Разработка точного метода</w:t>
      </w:r>
      <w:r w:rsidR="0069514F" w:rsidRPr="0069514F">
        <w:rPr>
          <w:sz w:val="24"/>
          <w:szCs w:val="24"/>
        </w:rPr>
        <w:t xml:space="preserve"> решения динамической задачи коммивояжера</w:t>
      </w:r>
    </w:p>
    <w:p w:rsidR="009E6240" w:rsidRPr="0069514F" w:rsidRDefault="0069514F" w:rsidP="009E6240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sz w:val="24"/>
          <w:szCs w:val="24"/>
        </w:rPr>
      </w:pPr>
      <w:r w:rsidRPr="0069514F">
        <w:rPr>
          <w:sz w:val="24"/>
          <w:szCs w:val="24"/>
        </w:rPr>
        <w:t>Сегментация динамических изображений на основе движения и метода параллакса</w:t>
      </w:r>
    </w:p>
    <w:p w:rsidR="00A90B1B" w:rsidRPr="0069514F" w:rsidRDefault="00A90B1B" w:rsidP="009E6240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sz w:val="24"/>
          <w:szCs w:val="24"/>
        </w:rPr>
      </w:pPr>
      <w:r w:rsidRPr="00A90B1B">
        <w:rPr>
          <w:sz w:val="24"/>
          <w:szCs w:val="24"/>
        </w:rPr>
        <w:t>Исследование алгоритмов межсетевого взаимодействия мобильных объектов</w:t>
      </w:r>
    </w:p>
    <w:p w:rsidR="009E6240" w:rsidRPr="00A90B1B" w:rsidRDefault="009E6240" w:rsidP="009E6240">
      <w:pPr>
        <w:pStyle w:val="af0"/>
        <w:widowControl w:val="0"/>
        <w:tabs>
          <w:tab w:val="left" w:pos="708"/>
        </w:tabs>
        <w:ind w:left="1418"/>
        <w:contextualSpacing w:val="0"/>
        <w:jc w:val="both"/>
        <w:rPr>
          <w:rFonts w:eastAsia="Times New Roman"/>
          <w:color w:val="000000"/>
          <w:sz w:val="24"/>
          <w:szCs w:val="24"/>
        </w:rPr>
      </w:pPr>
    </w:p>
    <w:p w:rsidR="002C4036" w:rsidRPr="00A90B1B" w:rsidRDefault="002C4036" w:rsidP="00AD16AA">
      <w:pPr>
        <w:pStyle w:val="2"/>
        <w:ind w:left="0"/>
        <w:rPr>
          <w:color w:val="000000"/>
        </w:rPr>
      </w:pPr>
      <w:r w:rsidRPr="00A90B1B">
        <w:t>Порядок проведения защиты выпускной квалификационной работы</w:t>
      </w:r>
    </w:p>
    <w:p w:rsidR="002C4036" w:rsidRPr="00A602CC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</w:rPr>
        <w:t xml:space="preserve"> </w:t>
      </w:r>
      <w:r w:rsidRPr="00A602CC">
        <w:rPr>
          <w:rFonts w:eastAsia="Times New Roman"/>
          <w:sz w:val="24"/>
          <w:szCs w:val="24"/>
        </w:rPr>
        <w:t>Защита выпускных ква</w:t>
      </w:r>
      <w:r w:rsidR="001A22E3">
        <w:rPr>
          <w:rFonts w:eastAsia="Times New Roman"/>
          <w:sz w:val="24"/>
          <w:szCs w:val="24"/>
        </w:rPr>
        <w:t xml:space="preserve">лификационных работ проводится </w:t>
      </w:r>
      <w:r w:rsidRPr="00A602CC">
        <w:rPr>
          <w:rFonts w:eastAsia="Times New Roman"/>
          <w:sz w:val="24"/>
          <w:szCs w:val="24"/>
        </w:rPr>
        <w:t>на открытом заседании ГЭК в следующем порядке:</w:t>
      </w:r>
    </w:p>
    <w:p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>председатель ГЭК объявляет фамилию, имя, отчество обучающегося, результаты работы обучающ</w:t>
      </w:r>
      <w:r w:rsidR="0036304E">
        <w:rPr>
          <w:rFonts w:eastAsia="Times New Roman"/>
          <w:sz w:val="24"/>
          <w:szCs w:val="24"/>
        </w:rPr>
        <w:t xml:space="preserve">егося за весь период обучения, тему </w:t>
      </w:r>
      <w:r w:rsidRPr="00A602CC">
        <w:rPr>
          <w:rFonts w:eastAsia="Times New Roman"/>
          <w:sz w:val="24"/>
          <w:szCs w:val="24"/>
        </w:rPr>
        <w:t>его выпускной квалификационной работы, фамилию, имя, отчество руководителя;</w:t>
      </w:r>
    </w:p>
    <w:p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>обучающийся докладывает о результатах выпускной квалификационной работы;</w:t>
      </w:r>
    </w:p>
    <w:p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 xml:space="preserve">продолжительность выступления </w:t>
      </w:r>
      <w:proofErr w:type="gramStart"/>
      <w:r w:rsidRPr="00A602CC">
        <w:rPr>
          <w:rFonts w:eastAsia="Times New Roman"/>
          <w:sz w:val="24"/>
          <w:szCs w:val="24"/>
        </w:rPr>
        <w:t>обучающегося  –</w:t>
      </w:r>
      <w:proofErr w:type="gramEnd"/>
      <w:r w:rsidRPr="00A602CC">
        <w:rPr>
          <w:rFonts w:eastAsia="Times New Roman"/>
          <w:sz w:val="24"/>
          <w:szCs w:val="24"/>
        </w:rPr>
        <w:t xml:space="preserve"> </w:t>
      </w:r>
      <w:r w:rsidRPr="00A602CC">
        <w:rPr>
          <w:rFonts w:eastAsia="Times New Roman"/>
          <w:b/>
          <w:sz w:val="24"/>
          <w:szCs w:val="24"/>
        </w:rPr>
        <w:t>не более 15 минут;</w:t>
      </w:r>
    </w:p>
    <w:p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>члены ГЭК поочерёдно задают обучающемуся вопросы по теме выпускной квалификационной работы;</w:t>
      </w:r>
    </w:p>
    <w:p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602CC">
        <w:rPr>
          <w:rFonts w:eastAsia="Times New Roman"/>
          <w:sz w:val="24"/>
          <w:szCs w:val="24"/>
        </w:rPr>
        <w:t>обучающийся  отвечает</w:t>
      </w:r>
      <w:proofErr w:type="gramEnd"/>
      <w:r w:rsidRPr="00A602CC">
        <w:rPr>
          <w:rFonts w:eastAsia="Times New Roman"/>
          <w:sz w:val="24"/>
          <w:szCs w:val="24"/>
        </w:rPr>
        <w:t xml:space="preserve"> на заданные вопросы;</w:t>
      </w:r>
    </w:p>
    <w:p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>председатель ГЭК зачитывает отзыв руководителя студента и рецензию на выпускную квалификационную работу;</w:t>
      </w:r>
    </w:p>
    <w:p w:rsidR="002C4036" w:rsidRPr="005B76C9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602CC">
        <w:rPr>
          <w:rFonts w:eastAsia="Times New Roman"/>
          <w:sz w:val="24"/>
          <w:szCs w:val="24"/>
        </w:rPr>
        <w:t>обучающийся  отвечает</w:t>
      </w:r>
      <w:proofErr w:type="gramEnd"/>
      <w:r w:rsidRPr="00A602CC">
        <w:rPr>
          <w:rFonts w:eastAsia="Times New Roman"/>
          <w:sz w:val="24"/>
          <w:szCs w:val="24"/>
        </w:rPr>
        <w:t xml:space="preserve"> на замечания,  указанные в  рецензии.</w:t>
      </w:r>
    </w:p>
    <w:p w:rsid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5B76C9">
        <w:rPr>
          <w:rFonts w:eastAsia="Times New Roman"/>
          <w:spacing w:val="-2"/>
          <w:sz w:val="24"/>
          <w:szCs w:val="24"/>
          <w:lang w:eastAsia="en-US" w:bidi="en-US"/>
        </w:rPr>
        <w:t xml:space="preserve">Задача государственной итоговой аттестации: </w:t>
      </w:r>
      <w:r w:rsidRPr="005B76C9">
        <w:rPr>
          <w:rFonts w:eastAsia="Times New Roman"/>
          <w:sz w:val="24"/>
          <w:szCs w:val="24"/>
          <w:lang w:eastAsia="en-US" w:bidi="en-US"/>
        </w:rPr>
        <w:t>оценить способности и умения выпускников самостоятельно решать на современном уровне задачи своей профессиональной деятельности, опираясь на полученные знания, умения и сформированные навыки, профессионально излагать специальную информацию, научно аргументироват</w:t>
      </w:r>
      <w:r w:rsidR="005B76C9">
        <w:rPr>
          <w:rFonts w:eastAsia="Times New Roman"/>
          <w:sz w:val="24"/>
          <w:szCs w:val="24"/>
          <w:lang w:eastAsia="en-US" w:bidi="en-US"/>
        </w:rPr>
        <w:t xml:space="preserve">ь и защищать свою точку </w:t>
      </w:r>
      <w:r w:rsidR="008B5818">
        <w:rPr>
          <w:rFonts w:eastAsia="Times New Roman"/>
          <w:sz w:val="24"/>
          <w:szCs w:val="24"/>
          <w:lang w:eastAsia="en-US" w:bidi="en-US"/>
        </w:rPr>
        <w:t>зрения</w:t>
      </w:r>
      <w:r w:rsidR="005B76C9">
        <w:rPr>
          <w:rFonts w:eastAsia="Times New Roman"/>
          <w:sz w:val="24"/>
          <w:szCs w:val="24"/>
          <w:lang w:eastAsia="en-US" w:bidi="en-US"/>
        </w:rPr>
        <w:t>.</w:t>
      </w:r>
    </w:p>
    <w:p w:rsidR="002C4036" w:rsidRPr="005B76C9" w:rsidRDefault="008B5818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sz w:val="24"/>
          <w:szCs w:val="24"/>
          <w:shd w:val="clear" w:color="auto" w:fill="FFFFFF"/>
        </w:rPr>
        <w:t>Результатом</w:t>
      </w:r>
      <w:r w:rsidR="002C4036" w:rsidRPr="005B76C9">
        <w:rPr>
          <w:rFonts w:eastAsia="Times New Roman"/>
          <w:sz w:val="24"/>
          <w:szCs w:val="24"/>
          <w:shd w:val="clear" w:color="auto" w:fill="FFFFFF"/>
        </w:rPr>
        <w:t xml:space="preserve"> государственной итоговой аттестации является установление соответствия уровня подготовленности обучающегося к решению профессиональных задач требованиям соответствующего федерального государственного образовательного стандарта.</w:t>
      </w:r>
    </w:p>
    <w:p w:rsidR="002C4036" w:rsidRP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5B76C9">
        <w:rPr>
          <w:rFonts w:eastAsia="Times New Roman"/>
          <w:sz w:val="24"/>
          <w:szCs w:val="24"/>
        </w:rPr>
        <w:t xml:space="preserve">Оценка выставляется с учетом теоретической и практической подготовки обучающегося, качества выполнения, оформления и защиты ВКР. Обобщенная оценка защиты выпускной квалификационной работы определяется с учетом отзыва научного руководителя, оценки рецензента и результатов проверки ВКР на </w:t>
      </w:r>
      <w:proofErr w:type="gramStart"/>
      <w:r w:rsidRPr="005B76C9">
        <w:rPr>
          <w:rFonts w:eastAsia="Times New Roman"/>
          <w:sz w:val="24"/>
          <w:szCs w:val="24"/>
        </w:rPr>
        <w:t>наличие  заимствований</w:t>
      </w:r>
      <w:proofErr w:type="gramEnd"/>
      <w:r w:rsidRPr="005B76C9">
        <w:rPr>
          <w:rFonts w:eastAsia="Times New Roman"/>
          <w:sz w:val="24"/>
          <w:szCs w:val="24"/>
        </w:rPr>
        <w:t>.</w:t>
      </w:r>
    </w:p>
    <w:p w:rsid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5B76C9">
        <w:rPr>
          <w:rFonts w:eastAsia="Times New Roman"/>
          <w:sz w:val="24"/>
          <w:szCs w:val="24"/>
        </w:rPr>
        <w:t xml:space="preserve">Заседание ГЭК по каждой защите </w:t>
      </w:r>
      <w:proofErr w:type="gramStart"/>
      <w:r w:rsidRPr="005B76C9">
        <w:rPr>
          <w:rFonts w:eastAsia="Times New Roman"/>
          <w:sz w:val="24"/>
          <w:szCs w:val="24"/>
        </w:rPr>
        <w:t>ВКР  оформляется</w:t>
      </w:r>
      <w:proofErr w:type="gramEnd"/>
      <w:r w:rsidRPr="005B76C9">
        <w:rPr>
          <w:rFonts w:eastAsia="Times New Roman"/>
          <w:sz w:val="24"/>
          <w:szCs w:val="24"/>
        </w:rPr>
        <w:t xml:space="preserve"> протоколом. В протокол вносятся все задаваемые вопросы, ответы, особое мнение комиссии. Протокол подписывается </w:t>
      </w:r>
      <w:r w:rsidR="005B76C9">
        <w:rPr>
          <w:rFonts w:eastAsia="Times New Roman"/>
          <w:sz w:val="24"/>
          <w:szCs w:val="24"/>
        </w:rPr>
        <w:t>председателем</w:t>
      </w:r>
      <w:r w:rsidRPr="005B76C9">
        <w:rPr>
          <w:rFonts w:eastAsia="Times New Roman"/>
          <w:sz w:val="24"/>
          <w:szCs w:val="24"/>
        </w:rPr>
        <w:t xml:space="preserve"> и секретарем ГЭК.</w:t>
      </w:r>
    </w:p>
    <w:p w:rsidR="002C4036" w:rsidRP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5B76C9">
        <w:rPr>
          <w:rFonts w:eastAsia="Times New Roman"/>
          <w:sz w:val="24"/>
          <w:szCs w:val="24"/>
        </w:rPr>
        <w:t xml:space="preserve">Успешное прохождение государственной итоговой аттестации является основанием </w:t>
      </w:r>
      <w:proofErr w:type="gramStart"/>
      <w:r w:rsidRPr="005B76C9">
        <w:rPr>
          <w:rFonts w:eastAsia="Times New Roman"/>
          <w:sz w:val="24"/>
          <w:szCs w:val="24"/>
        </w:rPr>
        <w:t>для  выдачи</w:t>
      </w:r>
      <w:proofErr w:type="gramEnd"/>
      <w:r w:rsidRPr="005B76C9">
        <w:rPr>
          <w:rFonts w:eastAsia="Times New Roman"/>
          <w:sz w:val="24"/>
          <w:szCs w:val="24"/>
        </w:rPr>
        <w:t xml:space="preserve">  обучающемуся документа о высшем образовании и о  квалификации  образца, установленного Министерством образования и науки Российской Федерации.</w:t>
      </w:r>
    </w:p>
    <w:p w:rsidR="002C4036" w:rsidRPr="00FE7BA6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5B76C9">
        <w:rPr>
          <w:rFonts w:eastAsia="Times New Roman"/>
          <w:sz w:val="24"/>
          <w:szCs w:val="24"/>
        </w:rPr>
        <w:t xml:space="preserve">По окончании заседания ГЭК, оформления протоколов, </w:t>
      </w:r>
      <w:proofErr w:type="gramStart"/>
      <w:r w:rsidRPr="005B76C9">
        <w:rPr>
          <w:rFonts w:eastAsia="Times New Roman"/>
          <w:sz w:val="24"/>
          <w:szCs w:val="24"/>
        </w:rPr>
        <w:t>ведомостей  и</w:t>
      </w:r>
      <w:proofErr w:type="gramEnd"/>
      <w:r w:rsidRPr="005B76C9">
        <w:rPr>
          <w:rFonts w:eastAsia="Times New Roman"/>
          <w:sz w:val="24"/>
          <w:szCs w:val="24"/>
        </w:rPr>
        <w:t xml:space="preserve"> зачетных книжек обучающимся объявляются результаты защиты ВКР.</w:t>
      </w:r>
    </w:p>
    <w:p w:rsidR="004F7D7B" w:rsidRPr="00FE7BA6" w:rsidRDefault="00FE7BA6" w:rsidP="00B114DA">
      <w:pPr>
        <w:pStyle w:val="a"/>
        <w:numPr>
          <w:ilvl w:val="3"/>
          <w:numId w:val="16"/>
        </w:numPr>
        <w:ind w:right="125"/>
      </w:pPr>
      <w:r>
        <w:lastRenderedPageBreak/>
        <w:t>ГЭК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(полностью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частично),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учебный процесс</w:t>
      </w:r>
      <w:r>
        <w:rPr>
          <w:spacing w:val="-1"/>
        </w:rPr>
        <w:t xml:space="preserve"> </w:t>
      </w:r>
      <w:r>
        <w:t>и т. д.</w:t>
      </w:r>
    </w:p>
    <w:p w:rsidR="004F7D7B" w:rsidRDefault="004F7D7B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  <w:sectPr w:rsidR="004F7D7B" w:rsidSect="0017379E">
          <w:headerReference w:type="default" r:id="rId9"/>
          <w:headerReference w:type="first" r:id="rId10"/>
          <w:pgSz w:w="11906" w:h="16838" w:code="9"/>
          <w:pgMar w:top="1134" w:right="567" w:bottom="1134" w:left="1701" w:header="680" w:footer="709" w:gutter="0"/>
          <w:pgNumType w:start="2"/>
          <w:cols w:space="708"/>
          <w:docGrid w:linePitch="360"/>
        </w:sectPr>
      </w:pPr>
    </w:p>
    <w:bookmarkEnd w:id="5"/>
    <w:p w:rsidR="00E36EF2" w:rsidRDefault="00FC0350" w:rsidP="000A7AA3">
      <w:pPr>
        <w:pStyle w:val="1"/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lastRenderedPageBreak/>
        <w:t>ПОКАЗАТЕЛИ</w:t>
      </w:r>
      <w:r w:rsidRPr="004F7D7B">
        <w:rPr>
          <w:rFonts w:eastAsiaTheme="minorHAnsi"/>
          <w:noProof/>
          <w:lang w:eastAsia="en-US"/>
        </w:rPr>
        <w:t xml:space="preserve"> </w:t>
      </w:r>
      <w:r w:rsidR="00BA087B" w:rsidRPr="004F7D7B">
        <w:rPr>
          <w:rFonts w:eastAsiaTheme="minorHAnsi"/>
          <w:noProof/>
          <w:lang w:eastAsia="en-US"/>
        </w:rPr>
        <w:t>ОСВОЕНИЯ ОБРАЗОВАТЕЛЬНОЙ ПРОГРАММЫ</w:t>
      </w:r>
      <w:r w:rsidR="00FE7BA6">
        <w:rPr>
          <w:rFonts w:eastAsiaTheme="minorHAnsi"/>
          <w:noProof/>
          <w:lang w:eastAsia="en-US"/>
        </w:rPr>
        <w:t xml:space="preserve"> НА ГИА</w:t>
      </w:r>
      <w:r w:rsidR="00FE7BA6">
        <w:rPr>
          <w:rFonts w:eastAsiaTheme="minorHAnsi"/>
          <w:noProof/>
          <w:lang w:eastAsia="en-US"/>
        </w:rPr>
        <w:tab/>
      </w:r>
      <w:r w:rsidR="00E36EF2" w:rsidRPr="004F7D7B">
        <w:rPr>
          <w:rFonts w:eastAsiaTheme="minorHAnsi"/>
          <w:noProof/>
          <w:lang w:eastAsia="en-US"/>
        </w:rPr>
        <w:t xml:space="preserve">, </w:t>
      </w:r>
      <w:r w:rsidR="00E36EF2" w:rsidRPr="004F7D7B">
        <w:rPr>
          <w:color w:val="000000"/>
        </w:rPr>
        <w:t xml:space="preserve">КРИТЕРИИ </w:t>
      </w:r>
      <w:r w:rsidR="00DC09A5" w:rsidRPr="004F7D7B">
        <w:t xml:space="preserve">ОЦЕНКИ УРОВНЯ </w:t>
      </w:r>
      <w:r w:rsidR="00E36EF2" w:rsidRPr="004F7D7B">
        <w:t xml:space="preserve">СФОРМИРОВАННОСТИ КОМПЕТЕНЦИЙ, </w:t>
      </w:r>
      <w:r w:rsidR="00E36EF2" w:rsidRPr="004F7D7B">
        <w:rPr>
          <w:rFonts w:eastAsiaTheme="minorHAnsi"/>
          <w:noProof/>
          <w:lang w:eastAsia="en-US"/>
        </w:rPr>
        <w:t>СИСТЕМА И ШКАЛА ОЦЕНИВАНИЯ</w:t>
      </w:r>
    </w:p>
    <w:p w:rsidR="00FE1FD3" w:rsidRPr="00FE1FD3" w:rsidRDefault="00FE1FD3" w:rsidP="00FE1FD3">
      <w:pPr>
        <w:rPr>
          <w:lang w:eastAsia="en-US"/>
        </w:rPr>
      </w:pPr>
    </w:p>
    <w:p w:rsidR="00FC0350" w:rsidRPr="00FC0350" w:rsidRDefault="0042533B" w:rsidP="0052108C">
      <w:pPr>
        <w:pStyle w:val="af0"/>
        <w:widowControl w:val="0"/>
        <w:numPr>
          <w:ilvl w:val="3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Н</w:t>
      </w:r>
      <w:r w:rsidR="000A7AA3">
        <w:rPr>
          <w:sz w:val="24"/>
          <w:szCs w:val="24"/>
        </w:rPr>
        <w:t>а</w:t>
      </w:r>
      <w:r>
        <w:rPr>
          <w:sz w:val="24"/>
          <w:szCs w:val="24"/>
        </w:rPr>
        <w:t xml:space="preserve"> государственной итоговой аттестации выпускник должен продемонстрировать:</w:t>
      </w:r>
    </w:p>
    <w:p w:rsidR="00FC0350" w:rsidRPr="006A64BA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jc w:val="both"/>
        <w:rPr>
          <w:sz w:val="24"/>
          <w:szCs w:val="24"/>
        </w:rPr>
      </w:pPr>
      <w:r w:rsidRPr="00FC0350">
        <w:rPr>
          <w:sz w:val="24"/>
          <w:szCs w:val="24"/>
        </w:rPr>
        <w:t xml:space="preserve">уровень готовности к осуществлению основных видов профессиональной деятельности </w:t>
      </w:r>
      <w:r w:rsidR="006A64BA" w:rsidRPr="006A64BA">
        <w:rPr>
          <w:sz w:val="24"/>
          <w:szCs w:val="24"/>
        </w:rPr>
        <w:t>в</w:t>
      </w:r>
      <w:r w:rsidR="006A64BA">
        <w:rPr>
          <w:sz w:val="24"/>
          <w:szCs w:val="24"/>
        </w:rPr>
        <w:t xml:space="preserve"> </w:t>
      </w:r>
      <w:r w:rsidR="006A64BA" w:rsidRPr="006A64BA">
        <w:rPr>
          <w:sz w:val="24"/>
          <w:szCs w:val="24"/>
        </w:rPr>
        <w:t>соответствии с областями и сферами профессиональной деятельности, заявленными в ОПОП</w:t>
      </w:r>
      <w:r w:rsidR="00FC0350" w:rsidRPr="006A64BA">
        <w:rPr>
          <w:sz w:val="24"/>
          <w:szCs w:val="24"/>
        </w:rPr>
        <w:t>;</w:t>
      </w:r>
    </w:p>
    <w:p w:rsidR="00FC0350" w:rsidRPr="00FC0350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FC0350">
        <w:rPr>
          <w:sz w:val="24"/>
          <w:szCs w:val="24"/>
        </w:rPr>
        <w:t>уровень освоения материала, предусмотренного программами учебных дисциплин (модуле</w:t>
      </w:r>
      <w:r w:rsidR="0042533B">
        <w:rPr>
          <w:sz w:val="24"/>
          <w:szCs w:val="24"/>
        </w:rPr>
        <w:t xml:space="preserve">й), практик </w:t>
      </w:r>
      <w:r w:rsidR="00FC0350" w:rsidRPr="00FC0350">
        <w:rPr>
          <w:sz w:val="24"/>
          <w:szCs w:val="24"/>
        </w:rPr>
        <w:t xml:space="preserve">образовательной программы; </w:t>
      </w:r>
    </w:p>
    <w:p w:rsidR="00FC0350" w:rsidRPr="00FC0350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FC0350"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</w:t>
      </w:r>
      <w:r w:rsidR="00FC0350" w:rsidRPr="00FC0350">
        <w:rPr>
          <w:sz w:val="24"/>
          <w:szCs w:val="24"/>
        </w:rPr>
        <w:t xml:space="preserve"> освоенные трудовые действия;</w:t>
      </w:r>
    </w:p>
    <w:p w:rsidR="008F4259" w:rsidRPr="00FE1FD3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FC0350">
        <w:rPr>
          <w:sz w:val="24"/>
          <w:szCs w:val="24"/>
        </w:rPr>
        <w:t>уровень информационной и коммуникативной культуры.</w:t>
      </w:r>
    </w:p>
    <w:p w:rsidR="00FE1FD3" w:rsidRPr="006A64BA" w:rsidRDefault="00FE1FD3" w:rsidP="006637F2">
      <w:pPr>
        <w:pStyle w:val="af0"/>
        <w:widowControl w:val="0"/>
        <w:tabs>
          <w:tab w:val="left" w:pos="708"/>
        </w:tabs>
        <w:ind w:left="1418"/>
        <w:contextualSpacing w:val="0"/>
        <w:jc w:val="both"/>
        <w:rPr>
          <w:rFonts w:eastAsia="Times New Roman"/>
          <w:color w:val="000000"/>
          <w:sz w:val="24"/>
          <w:szCs w:val="24"/>
        </w:rPr>
      </w:pPr>
    </w:p>
    <w:p w:rsidR="006A64BA" w:rsidRDefault="00E36EF2" w:rsidP="00AD16AA">
      <w:pPr>
        <w:pStyle w:val="2"/>
        <w:ind w:left="142"/>
        <w:rPr>
          <w:color w:val="000000"/>
        </w:rPr>
      </w:pPr>
      <w:r w:rsidRPr="00D4068F">
        <w:t xml:space="preserve">Соотнесение результатов </w:t>
      </w:r>
      <w:r w:rsidR="00927A30" w:rsidRPr="00D4068F">
        <w:t>освоения образовательной программы</w:t>
      </w:r>
      <w:r w:rsidRPr="00D4068F">
        <w:t xml:space="preserve"> с уровнями </w:t>
      </w:r>
      <w:proofErr w:type="spellStart"/>
      <w:r w:rsidRPr="00D4068F">
        <w:rPr>
          <w:color w:val="000000"/>
        </w:rPr>
        <w:t>сформированности</w:t>
      </w:r>
      <w:proofErr w:type="spellEnd"/>
      <w:r w:rsidRPr="00D4068F">
        <w:rPr>
          <w:color w:val="000000"/>
        </w:rPr>
        <w:t xml:space="preserve"> компетенции(й).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2"/>
        <w:gridCol w:w="2870"/>
        <w:gridCol w:w="2871"/>
        <w:gridCol w:w="2870"/>
        <w:gridCol w:w="2871"/>
      </w:tblGrid>
      <w:tr w:rsidR="006A64BA" w:rsidTr="0069514F">
        <w:trPr>
          <w:trHeight w:val="283"/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Перечень</w:t>
            </w:r>
          </w:p>
          <w:p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компетенций</w:t>
            </w:r>
          </w:p>
        </w:tc>
        <w:tc>
          <w:tcPr>
            <w:tcW w:w="2552" w:type="dxa"/>
            <w:vMerge w:val="restart"/>
            <w:shd w:val="clear" w:color="auto" w:fill="DBE5F1" w:themeFill="accent1" w:themeFillTint="33"/>
          </w:tcPr>
          <w:p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Показатели уровня </w:t>
            </w:r>
            <w:proofErr w:type="spellStart"/>
            <w:r w:rsidRPr="00743811">
              <w:rPr>
                <w:b/>
                <w:sz w:val="20"/>
                <w:szCs w:val="20"/>
                <w:lang w:val="ru-RU"/>
              </w:rPr>
              <w:t>сформированности</w:t>
            </w:r>
            <w:proofErr w:type="spellEnd"/>
            <w:r w:rsidRPr="00743811">
              <w:rPr>
                <w:b/>
                <w:sz w:val="20"/>
                <w:szCs w:val="20"/>
                <w:lang w:val="ru-RU"/>
              </w:rPr>
              <w:t xml:space="preserve"> компетенций</w:t>
            </w:r>
          </w:p>
        </w:tc>
        <w:tc>
          <w:tcPr>
            <w:tcW w:w="11482" w:type="dxa"/>
            <w:gridSpan w:val="4"/>
            <w:shd w:val="clear" w:color="auto" w:fill="DBE5F1" w:themeFill="accent1" w:themeFillTint="33"/>
          </w:tcPr>
          <w:p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Критерии уровня </w:t>
            </w:r>
            <w:proofErr w:type="spellStart"/>
            <w:r w:rsidRPr="00743811">
              <w:rPr>
                <w:b/>
                <w:sz w:val="20"/>
                <w:szCs w:val="20"/>
                <w:lang w:val="ru-RU"/>
              </w:rPr>
              <w:t>сформированности</w:t>
            </w:r>
            <w:proofErr w:type="spellEnd"/>
            <w:r w:rsidRPr="00743811">
              <w:rPr>
                <w:b/>
                <w:sz w:val="20"/>
                <w:szCs w:val="20"/>
                <w:lang w:val="ru-RU"/>
              </w:rPr>
              <w:t xml:space="preserve"> компетенций</w:t>
            </w:r>
          </w:p>
          <w:p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6A64BA" w:rsidTr="0069514F">
        <w:trPr>
          <w:trHeight w:val="283"/>
          <w:tblHeader/>
        </w:trPr>
        <w:tc>
          <w:tcPr>
            <w:tcW w:w="1701" w:type="dxa"/>
            <w:vMerge/>
            <w:tcBorders>
              <w:top w:val="nil"/>
            </w:tcBorders>
            <w:shd w:val="clear" w:color="auto" w:fill="DBE5F1" w:themeFill="accent1" w:themeFillTint="33"/>
          </w:tcPr>
          <w:p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BE5F1" w:themeFill="accent1" w:themeFillTint="33"/>
          </w:tcPr>
          <w:p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70" w:type="dxa"/>
            <w:shd w:val="clear" w:color="auto" w:fill="DBE5F1" w:themeFill="accent1" w:themeFillTint="33"/>
          </w:tcPr>
          <w:p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743811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870" w:type="dxa"/>
            <w:shd w:val="clear" w:color="auto" w:fill="DBE5F1" w:themeFill="accent1" w:themeFillTint="33"/>
          </w:tcPr>
          <w:p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3E5A41" w:rsidTr="00D622BF">
        <w:trPr>
          <w:trHeight w:val="283"/>
        </w:trPr>
        <w:tc>
          <w:tcPr>
            <w:tcW w:w="1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27EB" w:rsidRPr="00C927EB" w:rsidRDefault="00C927EB" w:rsidP="00C927EB">
            <w:pPr>
              <w:pStyle w:val="TableParagraph"/>
              <w:ind w:firstLine="84"/>
              <w:rPr>
                <w:i/>
                <w:lang w:val="ru-RU"/>
              </w:rPr>
            </w:pPr>
            <w:r w:rsidRPr="00C927EB">
              <w:rPr>
                <w:i/>
                <w:lang w:val="ru-RU"/>
              </w:rPr>
              <w:t>УК-</w:t>
            </w:r>
            <w:r>
              <w:rPr>
                <w:i/>
                <w:lang w:val="ru-RU"/>
              </w:rPr>
              <w:t>1</w:t>
            </w:r>
            <w:r w:rsidRPr="00C927EB">
              <w:rPr>
                <w:i/>
                <w:lang w:val="ru-RU"/>
              </w:rPr>
              <w:t xml:space="preserve">; </w:t>
            </w:r>
          </w:p>
          <w:p w:rsidR="00C927EB" w:rsidRDefault="00C927EB" w:rsidP="00C927EB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УК-2</w:t>
            </w:r>
            <w:r w:rsidRPr="00C927EB">
              <w:rPr>
                <w:i/>
                <w:lang w:val="ru-RU"/>
              </w:rPr>
              <w:t>;</w:t>
            </w:r>
          </w:p>
          <w:p w:rsidR="00C927EB" w:rsidRPr="00C927EB" w:rsidRDefault="00C927EB" w:rsidP="00C927EB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УК-3</w:t>
            </w:r>
            <w:r w:rsidRPr="00C927EB">
              <w:rPr>
                <w:i/>
                <w:lang w:val="ru-RU"/>
              </w:rPr>
              <w:t xml:space="preserve">; </w:t>
            </w:r>
          </w:p>
          <w:p w:rsidR="00C927EB" w:rsidRDefault="00C927EB" w:rsidP="00C927EB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УК-4</w:t>
            </w:r>
            <w:r w:rsidRPr="00C927EB">
              <w:rPr>
                <w:i/>
                <w:lang w:val="ru-RU"/>
              </w:rPr>
              <w:t>;</w:t>
            </w:r>
          </w:p>
          <w:p w:rsidR="003E5A41" w:rsidRPr="004F4CDA" w:rsidRDefault="00C927EB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>
              <w:rPr>
                <w:i/>
                <w:lang w:val="ru-RU"/>
              </w:rPr>
              <w:t>УК-5</w:t>
            </w:r>
            <w:r w:rsidR="003E5A41" w:rsidRPr="004F4CDA">
              <w:rPr>
                <w:i/>
                <w:lang w:val="ru-RU"/>
              </w:rPr>
              <w:t>;</w:t>
            </w:r>
            <w:r w:rsidR="003E5A41" w:rsidRPr="004F4CDA">
              <w:rPr>
                <w:i/>
                <w:spacing w:val="-1"/>
                <w:lang w:val="ru-RU"/>
              </w:rPr>
              <w:t xml:space="preserve"> </w:t>
            </w:r>
          </w:p>
          <w:p w:rsidR="003E5A41" w:rsidRDefault="003E5A41" w:rsidP="00D622BF">
            <w:pPr>
              <w:pStyle w:val="TableParagraph"/>
              <w:ind w:firstLine="84"/>
              <w:rPr>
                <w:i/>
                <w:lang w:val="ru-RU"/>
              </w:rPr>
            </w:pPr>
            <w:r w:rsidRPr="004F4CDA">
              <w:rPr>
                <w:i/>
                <w:lang w:val="ru-RU"/>
              </w:rPr>
              <w:t>УК-6;</w:t>
            </w:r>
          </w:p>
          <w:p w:rsidR="00DA0A0B" w:rsidRPr="00C927EB" w:rsidRDefault="00DA0A0B" w:rsidP="00DA0A0B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УК-7</w:t>
            </w:r>
            <w:r w:rsidRPr="00C927EB">
              <w:rPr>
                <w:i/>
                <w:lang w:val="ru-RU"/>
              </w:rPr>
              <w:t xml:space="preserve">; </w:t>
            </w:r>
          </w:p>
          <w:p w:rsidR="00DA0A0B" w:rsidRDefault="00DA0A0B" w:rsidP="00DA0A0B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УК-8</w:t>
            </w:r>
            <w:r w:rsidRPr="00C927EB">
              <w:rPr>
                <w:i/>
                <w:lang w:val="ru-RU"/>
              </w:rPr>
              <w:t>;</w:t>
            </w:r>
          </w:p>
          <w:p w:rsidR="00DA0A0B" w:rsidRPr="004F4CDA" w:rsidRDefault="00DA0A0B" w:rsidP="00DA0A0B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>
              <w:rPr>
                <w:i/>
                <w:lang w:val="ru-RU"/>
              </w:rPr>
              <w:t>УК-9</w:t>
            </w:r>
            <w:r w:rsidRPr="004F4CDA">
              <w:rPr>
                <w:i/>
                <w:lang w:val="ru-RU"/>
              </w:rPr>
              <w:t>;</w:t>
            </w:r>
            <w:r w:rsidRPr="004F4CDA">
              <w:rPr>
                <w:i/>
                <w:spacing w:val="-1"/>
                <w:lang w:val="ru-RU"/>
              </w:rPr>
              <w:t xml:space="preserve"> </w:t>
            </w:r>
          </w:p>
          <w:p w:rsidR="00DA0A0B" w:rsidRPr="004F4CDA" w:rsidRDefault="00DA0A0B" w:rsidP="00DA0A0B">
            <w:pPr>
              <w:pStyle w:val="TableParagraph"/>
              <w:ind w:firstLine="84"/>
              <w:rPr>
                <w:i/>
                <w:lang w:val="ru-RU"/>
              </w:rPr>
            </w:pPr>
            <w:r w:rsidRPr="004F4CDA">
              <w:rPr>
                <w:i/>
                <w:lang w:val="ru-RU"/>
              </w:rPr>
              <w:t>УК-</w:t>
            </w:r>
            <w:r>
              <w:rPr>
                <w:i/>
                <w:lang w:val="ru-RU"/>
              </w:rPr>
              <w:t>10;</w:t>
            </w:r>
          </w:p>
          <w:p w:rsidR="003E5A41" w:rsidRDefault="003E5A41" w:rsidP="00D622BF">
            <w:pPr>
              <w:pStyle w:val="TableParagraph"/>
              <w:ind w:firstLine="84"/>
              <w:rPr>
                <w:i/>
                <w:spacing w:val="-3"/>
                <w:lang w:val="ru-RU"/>
              </w:rPr>
            </w:pPr>
            <w:r w:rsidRPr="004F4CDA">
              <w:rPr>
                <w:i/>
                <w:lang w:val="ru-RU"/>
              </w:rPr>
              <w:t>ОПК-1;</w:t>
            </w:r>
            <w:r w:rsidRPr="004F4CDA">
              <w:rPr>
                <w:i/>
                <w:spacing w:val="-3"/>
                <w:lang w:val="ru-RU"/>
              </w:rPr>
              <w:t xml:space="preserve"> </w:t>
            </w:r>
          </w:p>
          <w:p w:rsidR="00433569" w:rsidRDefault="00433569" w:rsidP="00D622BF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ОПК-2;</w:t>
            </w:r>
          </w:p>
          <w:p w:rsidR="00433569" w:rsidRDefault="00433569" w:rsidP="00433569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ОПК-3;</w:t>
            </w:r>
          </w:p>
          <w:p w:rsidR="00433569" w:rsidRDefault="00433569" w:rsidP="00433569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ОПК-4;</w:t>
            </w:r>
          </w:p>
          <w:p w:rsidR="00DA0A0B" w:rsidRDefault="00DA0A0B" w:rsidP="00DA0A0B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ОПК-5;</w:t>
            </w:r>
          </w:p>
          <w:p w:rsidR="003E5A41" w:rsidRPr="004F4CDA" w:rsidRDefault="003E5A41" w:rsidP="00D622BF">
            <w:pPr>
              <w:pStyle w:val="TableParagraph"/>
              <w:ind w:firstLine="84"/>
              <w:rPr>
                <w:i/>
                <w:spacing w:val="-2"/>
                <w:lang w:val="ru-RU"/>
              </w:rPr>
            </w:pPr>
            <w:r w:rsidRPr="004F4CDA">
              <w:rPr>
                <w:i/>
                <w:lang w:val="ru-RU"/>
              </w:rPr>
              <w:lastRenderedPageBreak/>
              <w:t>ПК-1;</w:t>
            </w:r>
            <w:r w:rsidRPr="004F4CDA">
              <w:rPr>
                <w:i/>
                <w:spacing w:val="-2"/>
                <w:lang w:val="ru-RU"/>
              </w:rPr>
              <w:t xml:space="preserve"> </w:t>
            </w:r>
          </w:p>
          <w:p w:rsidR="003E5A41" w:rsidRPr="004F4CDA" w:rsidRDefault="0069514F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>
              <w:rPr>
                <w:i/>
                <w:lang w:val="ru-RU"/>
              </w:rPr>
              <w:t>ПК-2</w:t>
            </w:r>
          </w:p>
          <w:p w:rsidR="00DA0A0B" w:rsidRPr="004F4CDA" w:rsidRDefault="00DA0A0B" w:rsidP="00DA0A0B">
            <w:pPr>
              <w:pStyle w:val="TableParagraph"/>
              <w:ind w:firstLine="84"/>
              <w:rPr>
                <w:i/>
                <w:spacing w:val="-2"/>
                <w:lang w:val="ru-RU"/>
              </w:rPr>
            </w:pPr>
            <w:r w:rsidRPr="004F4CDA">
              <w:rPr>
                <w:i/>
                <w:lang w:val="ru-RU"/>
              </w:rPr>
              <w:t>ПК-</w:t>
            </w:r>
            <w:r>
              <w:rPr>
                <w:i/>
                <w:lang w:val="ru-RU"/>
              </w:rPr>
              <w:t>3</w:t>
            </w:r>
            <w:r w:rsidRPr="004F4CDA">
              <w:rPr>
                <w:i/>
                <w:lang w:val="ru-RU"/>
              </w:rPr>
              <w:t>1;</w:t>
            </w:r>
            <w:r w:rsidRPr="004F4CDA">
              <w:rPr>
                <w:i/>
                <w:spacing w:val="-2"/>
                <w:lang w:val="ru-RU"/>
              </w:rPr>
              <w:t xml:space="preserve"> </w:t>
            </w:r>
          </w:p>
          <w:p w:rsidR="00DA0A0B" w:rsidRPr="004F4CDA" w:rsidRDefault="00DA0A0B" w:rsidP="00DA0A0B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>
              <w:rPr>
                <w:i/>
                <w:lang w:val="ru-RU"/>
              </w:rPr>
              <w:t>ПК-4</w:t>
            </w:r>
          </w:p>
          <w:p w:rsidR="00DA0A0B" w:rsidRPr="004F4CDA" w:rsidRDefault="00DA0A0B" w:rsidP="00DA0A0B">
            <w:pPr>
              <w:pStyle w:val="TableParagraph"/>
              <w:ind w:firstLine="84"/>
              <w:rPr>
                <w:i/>
                <w:spacing w:val="-2"/>
                <w:lang w:val="ru-RU"/>
              </w:rPr>
            </w:pPr>
            <w:r w:rsidRPr="004F4CDA">
              <w:rPr>
                <w:i/>
                <w:lang w:val="ru-RU"/>
              </w:rPr>
              <w:t>ПК-</w:t>
            </w:r>
            <w:r>
              <w:rPr>
                <w:i/>
                <w:lang w:val="ru-RU"/>
              </w:rPr>
              <w:t>5</w:t>
            </w:r>
            <w:r w:rsidRPr="004F4CDA">
              <w:rPr>
                <w:i/>
                <w:lang w:val="ru-RU"/>
              </w:rPr>
              <w:t>;</w:t>
            </w:r>
            <w:r w:rsidRPr="004F4CDA">
              <w:rPr>
                <w:i/>
                <w:spacing w:val="-2"/>
                <w:lang w:val="ru-RU"/>
              </w:rPr>
              <w:t xml:space="preserve"> </w:t>
            </w:r>
          </w:p>
          <w:p w:rsidR="00DA0A0B" w:rsidRPr="004F4CDA" w:rsidRDefault="00DA0A0B" w:rsidP="00DA0A0B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>
              <w:rPr>
                <w:i/>
                <w:lang w:val="ru-RU"/>
              </w:rPr>
              <w:t>ПК-6</w:t>
            </w:r>
          </w:p>
          <w:p w:rsidR="00DA0A0B" w:rsidRPr="004F4CDA" w:rsidRDefault="00DA0A0B" w:rsidP="00DA0A0B">
            <w:pPr>
              <w:pStyle w:val="TableParagraph"/>
              <w:ind w:firstLine="84"/>
              <w:rPr>
                <w:i/>
                <w:spacing w:val="-2"/>
                <w:lang w:val="ru-RU"/>
              </w:rPr>
            </w:pPr>
            <w:r w:rsidRPr="004F4CDA">
              <w:rPr>
                <w:i/>
                <w:lang w:val="ru-RU"/>
              </w:rPr>
              <w:t>ПК-</w:t>
            </w:r>
            <w:r>
              <w:rPr>
                <w:i/>
                <w:lang w:val="ru-RU"/>
              </w:rPr>
              <w:t>7</w:t>
            </w:r>
            <w:r w:rsidRPr="004F4CDA">
              <w:rPr>
                <w:i/>
                <w:spacing w:val="-2"/>
                <w:lang w:val="ru-RU"/>
              </w:rPr>
              <w:t xml:space="preserve"> </w:t>
            </w:r>
          </w:p>
          <w:p w:rsidR="001A3F72" w:rsidRPr="00DA0A0B" w:rsidRDefault="001A3F72" w:rsidP="00DA0A0B">
            <w:pPr>
              <w:pStyle w:val="TableParagraph"/>
              <w:rPr>
                <w:i/>
                <w:spacing w:val="-1"/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lastRenderedPageBreak/>
              <w:t>Готовность</w:t>
            </w:r>
            <w:r w:rsidRPr="00BB2F13">
              <w:rPr>
                <w:spacing w:val="-1"/>
                <w:lang w:val="ru-RU"/>
              </w:rPr>
              <w:t xml:space="preserve"> </w:t>
            </w:r>
            <w:r w:rsidRPr="00BB2F13">
              <w:rPr>
                <w:lang w:val="ru-RU"/>
              </w:rPr>
              <w:t>к</w:t>
            </w:r>
          </w:p>
          <w:p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осуществлению</w:t>
            </w:r>
          </w:p>
          <w:p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основных</w:t>
            </w:r>
            <w:r w:rsidRPr="00BB2F13">
              <w:rPr>
                <w:spacing w:val="-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видов</w:t>
            </w:r>
          </w:p>
          <w:p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профессиональной</w:t>
            </w:r>
          </w:p>
          <w:p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деятельности в</w:t>
            </w:r>
          </w:p>
          <w:p w:rsidR="003E5A41" w:rsidRPr="00B826E5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соответствии</w:t>
            </w:r>
            <w:r w:rsidRPr="00BB2F13"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 о</w:t>
            </w:r>
            <w:r w:rsidRPr="00B826E5">
              <w:rPr>
                <w:lang w:val="ru-RU"/>
              </w:rPr>
              <w:t>бласт</w:t>
            </w:r>
            <w:r>
              <w:rPr>
                <w:lang w:val="ru-RU"/>
              </w:rPr>
              <w:t>ями</w:t>
            </w:r>
            <w:r w:rsidRPr="00B826E5">
              <w:rPr>
                <w:lang w:val="ru-RU"/>
              </w:rPr>
              <w:t xml:space="preserve"> и сфер</w:t>
            </w:r>
            <w:r>
              <w:rPr>
                <w:lang w:val="ru-RU"/>
              </w:rPr>
              <w:t xml:space="preserve">ами </w:t>
            </w:r>
            <w:r w:rsidRPr="00B826E5">
              <w:rPr>
                <w:lang w:val="ru-RU"/>
              </w:rPr>
              <w:t>профессиональной деятельности</w:t>
            </w:r>
            <w:r>
              <w:rPr>
                <w:lang w:val="ru-RU"/>
              </w:rPr>
              <w:t>, заявленными в ОПОП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 xml:space="preserve"> Демонстрирует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готовность к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осуществлению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профессиональной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деятельности,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использует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профессиональную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терминологию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грамотно, не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испытывает затруднений при решении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профессиональных             задач.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Демонстрирует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готовность к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осуществлению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профессиональной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деятельности,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использует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профессиональную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терминологию,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испытывает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незначительные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затруднения при решении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профессиональных задач, которые легко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исправляет.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В основном демонстрирует готовность к осуществлению профессиональной деятельности, профессиональную терминологию использует мало, испытывает затруднения при решении профессиональных задач, которые не всегда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самостоятельно исправляет.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Почти не демонстрирует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готовность к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осуществлению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профессиональной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деятельности, не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использует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профессиональную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терминологию или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использует ее неграмотно,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испытывает затруднения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при решении профессиональных задач, которые не исправляет даже после дополнительных вопросов.</w:t>
            </w:r>
          </w:p>
        </w:tc>
      </w:tr>
      <w:tr w:rsidR="003E5A41" w:rsidTr="00D622BF">
        <w:trPr>
          <w:trHeight w:val="283"/>
        </w:trPr>
        <w:tc>
          <w:tcPr>
            <w:tcW w:w="1701" w:type="dxa"/>
            <w:vMerge/>
          </w:tcPr>
          <w:p w:rsidR="003E5A41" w:rsidRPr="00BB2F13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Освоение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выпускником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материала,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предусмотренного</w:t>
            </w:r>
            <w:r w:rsidRPr="00BB2F13">
              <w:rPr>
                <w:spacing w:val="-58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рабочими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программами</w:t>
            </w:r>
          </w:p>
          <w:p w:rsidR="003E5A41" w:rsidRPr="00743811" w:rsidRDefault="003E5A41" w:rsidP="00D622B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дисциплин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Представляет системный анализ всех сторон исследуемой проблемы, используя знания и умения, полученные из разных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Представляет анализ разных сторон исследуемой проблемы, но недостаточно системно использует материал, предусмотренный рабочими программами изученных дисциплин.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Представляет анализ некоторых сторон исследуемой проблемы, недостаточно системно использует материал, предусмотренный  рабочими программами изученных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Представляет анализ исследуемой проблемы бессистемно, на основе отрывочных знаний некоторых дисциплин.</w:t>
            </w:r>
          </w:p>
        </w:tc>
      </w:tr>
      <w:tr w:rsidR="003E5A41" w:rsidTr="00D622BF">
        <w:trPr>
          <w:trHeight w:val="283"/>
        </w:trPr>
        <w:tc>
          <w:tcPr>
            <w:tcW w:w="1701" w:type="dxa"/>
            <w:vMerge/>
          </w:tcPr>
          <w:p w:rsidR="003E5A41" w:rsidRPr="000011D5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Знания и умения,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позволяющие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решать типовые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задачи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spacing w:val="-1"/>
                <w:lang w:val="ru-RU"/>
              </w:rPr>
              <w:t>профессиональной</w:t>
            </w:r>
            <w:r w:rsidRPr="00BB2F13">
              <w:rPr>
                <w:spacing w:val="-57"/>
                <w:lang w:val="ru-RU"/>
              </w:rPr>
              <w:t xml:space="preserve"> </w:t>
            </w:r>
            <w:r w:rsidRPr="00BB2F13">
              <w:rPr>
                <w:lang w:val="ru-RU"/>
              </w:rPr>
              <w:t>деятельности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Предлагает и полностью обосновывает творческое решение задач профессиональной деятельности.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Предлагает и полностью обосновывает традиционное решение задач профессиональной деятельности.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Предлагает традиционное решение задач профессиональной деятельности, но обосновывает его не в полной мере.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Не предлагает решения исследуемой проблемы / задачи профессиональной деятельности, или предлагает, но никак его не обосновывает.</w:t>
            </w:r>
          </w:p>
        </w:tc>
      </w:tr>
      <w:tr w:rsidR="003E5A41" w:rsidTr="00D622BF">
        <w:trPr>
          <w:trHeight w:val="283"/>
        </w:trPr>
        <w:tc>
          <w:tcPr>
            <w:tcW w:w="1701" w:type="dxa"/>
            <w:vMerge/>
          </w:tcPr>
          <w:p w:rsidR="003E5A41" w:rsidRPr="000011D5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743811" w:rsidRDefault="003E5A41" w:rsidP="00D622B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Информационная и коммуникативная культура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Ответы являются четкими, полными, логичными.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Выпускник легко приводит примеры из практики (опыта).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rFonts w:eastAsia="Times New Roman"/>
                <w:sz w:val="21"/>
                <w:szCs w:val="21"/>
                <w:lang w:val="ru-RU"/>
              </w:rPr>
              <w:t>Дает развернутые, полные и верные ответы на вопросы, в том числе, дополнительные</w:t>
            </w:r>
            <w:r w:rsidRPr="006637F2">
              <w:rPr>
                <w:lang w:val="ru-RU"/>
              </w:rPr>
              <w:t xml:space="preserve"> вопросы членов ГЭК.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Ответы являются четкими, в целом логичными, но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недостаточно полными. Выпускник не приводит примеры из практики (опыта).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iCs/>
                <w:sz w:val="21"/>
                <w:szCs w:val="21"/>
                <w:lang w:val="ru-RU"/>
              </w:rPr>
              <w:t>Ответ отражает знание теоретического и практического материала, не допуская существенных неточностей. В том числе, на дополнительные вопросы членов ГЭК.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Ответы являются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недостаточно четкими, не всегда логичными,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 xml:space="preserve">недостаточно полными. Выпускник затрудняется привести примеры из практики (опыта), но способен это сделать с помощью наводящих вопросов. 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 xml:space="preserve">Ответы на вопросы членов ГЭК </w:t>
            </w:r>
            <w:r w:rsidRPr="006637F2">
              <w:rPr>
                <w:iCs/>
                <w:sz w:val="21"/>
                <w:szCs w:val="21"/>
                <w:lang w:val="ru-RU"/>
              </w:rPr>
              <w:t>отражают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Ответы явля</w:t>
            </w:r>
            <w:r w:rsidR="00B95D86" w:rsidRPr="006637F2">
              <w:rPr>
                <w:lang w:val="ru-RU"/>
              </w:rPr>
              <w:t>ю</w:t>
            </w:r>
            <w:r w:rsidRPr="006637F2">
              <w:rPr>
                <w:lang w:val="ru-RU"/>
              </w:rPr>
              <w:t>тся нечеткими, нелогичными, недостаточно полными или неполными. Выпускник в большинстве случаев не способен привести примеры из практики (опыта), даже если ему задают наводящие вопросы.</w:t>
            </w:r>
          </w:p>
          <w:p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 xml:space="preserve">Ответы на вопросы в большинстве случаев </w:t>
            </w:r>
            <w:r w:rsidRPr="006637F2">
              <w:rPr>
                <w:iCs/>
                <w:sz w:val="21"/>
                <w:szCs w:val="21"/>
                <w:lang w:val="ru-RU"/>
              </w:rPr>
              <w:t>отражают отсутствие знаний на базовом уровне теоретического и практического материала</w:t>
            </w:r>
            <w:r w:rsidRPr="006637F2">
              <w:rPr>
                <w:lang w:val="ru-RU"/>
              </w:rPr>
              <w:t xml:space="preserve">. </w:t>
            </w:r>
          </w:p>
        </w:tc>
      </w:tr>
    </w:tbl>
    <w:p w:rsidR="009D5862" w:rsidRPr="007541B0" w:rsidRDefault="00040D4B" w:rsidP="003069D4">
      <w:pPr>
        <w:pStyle w:val="1"/>
        <w:rPr>
          <w:color w:val="000000"/>
          <w:szCs w:val="24"/>
        </w:rPr>
      </w:pPr>
      <w:r w:rsidRPr="0013491C">
        <w:lastRenderedPageBreak/>
        <w:t>КРИТЕРИИ, ШКАЛЫ ОЦЕНИВАНИЯ ГОСУДАРСТВЕННОЙ ИТОГОВОЙ АТТЕСТАЦИИ</w:t>
      </w:r>
    </w:p>
    <w:p w:rsidR="00A26482" w:rsidRDefault="009D0FBD" w:rsidP="00AD16AA">
      <w:pPr>
        <w:pStyle w:val="2"/>
        <w:ind w:left="709"/>
      </w:pPr>
      <w:r>
        <w:t>Показатели, к</w:t>
      </w:r>
      <w:r w:rsidR="007541B0">
        <w:t>ритерии оценивания выпускной квалификационной работы</w:t>
      </w:r>
    </w:p>
    <w:tbl>
      <w:tblPr>
        <w:tblStyle w:val="TableNormal"/>
        <w:tblW w:w="1575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417"/>
        <w:gridCol w:w="3139"/>
        <w:gridCol w:w="2390"/>
        <w:gridCol w:w="2693"/>
        <w:gridCol w:w="2430"/>
      </w:tblGrid>
      <w:tr w:rsidR="00157932" w:rsidTr="0069514F">
        <w:trPr>
          <w:trHeight w:val="283"/>
          <w:tblHeader/>
        </w:trPr>
        <w:tc>
          <w:tcPr>
            <w:tcW w:w="3686" w:type="dxa"/>
            <w:vMerge w:val="restart"/>
            <w:shd w:val="clear" w:color="auto" w:fill="DBE5F1" w:themeFill="accent1" w:themeFillTint="33"/>
            <w:vAlign w:val="center"/>
          </w:tcPr>
          <w:p w:rsidR="00157932" w:rsidRPr="00AA3802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Показатели</w:t>
            </w:r>
            <w:r w:rsidR="00FE1FD3">
              <w:rPr>
                <w:b/>
                <w:lang w:val="ru-RU"/>
              </w:rPr>
              <w:t xml:space="preserve"> у</w:t>
            </w:r>
            <w:r>
              <w:rPr>
                <w:b/>
                <w:lang w:val="ru-RU"/>
              </w:rPr>
              <w:t>ровня</w:t>
            </w:r>
            <w:r w:rsidRPr="00025961">
              <w:rPr>
                <w:b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сформированности</w:t>
            </w:r>
            <w:proofErr w:type="spellEnd"/>
          </w:p>
          <w:p w:rsidR="00157932" w:rsidRPr="00373024" w:rsidRDefault="00157932" w:rsidP="00FE1FD3">
            <w:pPr>
              <w:pStyle w:val="TableParagraph"/>
              <w:tabs>
                <w:tab w:val="left" w:pos="3828"/>
              </w:tabs>
              <w:ind w:left="141" w:right="14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lang w:val="ru-RU"/>
              </w:rPr>
              <w:t>компетен</w:t>
            </w:r>
            <w:r w:rsidRPr="00373024">
              <w:rPr>
                <w:b/>
                <w:lang w:val="ru-RU"/>
              </w:rPr>
              <w:t>ций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  <w:vAlign w:val="center"/>
          </w:tcPr>
          <w:p w:rsidR="00157932" w:rsidRPr="0074381D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Шкала оценивания</w:t>
            </w:r>
          </w:p>
          <w:p w:rsidR="00157932" w:rsidRPr="00743811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в баллах</w:t>
            </w:r>
          </w:p>
        </w:tc>
        <w:tc>
          <w:tcPr>
            <w:tcW w:w="10652" w:type="dxa"/>
            <w:gridSpan w:val="4"/>
            <w:shd w:val="clear" w:color="auto" w:fill="DBE5F1" w:themeFill="accent1" w:themeFillTint="33"/>
            <w:vAlign w:val="center"/>
          </w:tcPr>
          <w:p w:rsidR="00157932" w:rsidRPr="00743811" w:rsidRDefault="00157932" w:rsidP="0074515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Критерии уровня </w:t>
            </w:r>
            <w:proofErr w:type="spellStart"/>
            <w:r w:rsidRPr="00743811">
              <w:rPr>
                <w:b/>
                <w:sz w:val="20"/>
                <w:szCs w:val="20"/>
                <w:lang w:val="ru-RU"/>
              </w:rPr>
              <w:t>сформированности</w:t>
            </w:r>
            <w:proofErr w:type="spellEnd"/>
            <w:r w:rsidRPr="00743811">
              <w:rPr>
                <w:b/>
                <w:sz w:val="20"/>
                <w:szCs w:val="20"/>
                <w:lang w:val="ru-RU"/>
              </w:rPr>
              <w:t xml:space="preserve"> компетенций</w:t>
            </w:r>
          </w:p>
          <w:p w:rsidR="00157932" w:rsidRPr="00AA3802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157932" w:rsidTr="0069514F">
        <w:trPr>
          <w:trHeight w:val="283"/>
          <w:tblHeader/>
        </w:trPr>
        <w:tc>
          <w:tcPr>
            <w:tcW w:w="3686" w:type="dxa"/>
            <w:vMerge/>
            <w:shd w:val="clear" w:color="auto" w:fill="DBE5F1" w:themeFill="accent1" w:themeFillTint="33"/>
            <w:vAlign w:val="center"/>
          </w:tcPr>
          <w:p w:rsidR="00157932" w:rsidRPr="00AA3802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</w:tcPr>
          <w:p w:rsidR="00157932" w:rsidRPr="00743811" w:rsidRDefault="00157932" w:rsidP="0074515F">
            <w:pPr>
              <w:pStyle w:val="TableParagraph"/>
              <w:ind w:left="234" w:right="22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39" w:type="dxa"/>
            <w:shd w:val="clear" w:color="auto" w:fill="DBE5F1" w:themeFill="accent1" w:themeFillTint="33"/>
            <w:vAlign w:val="center"/>
          </w:tcPr>
          <w:p w:rsidR="00157932" w:rsidRPr="00AA3802" w:rsidRDefault="00157932" w:rsidP="0074515F">
            <w:pPr>
              <w:pStyle w:val="TableParagraph"/>
              <w:ind w:left="234" w:right="225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высокий</w:t>
            </w:r>
          </w:p>
        </w:tc>
        <w:tc>
          <w:tcPr>
            <w:tcW w:w="2390" w:type="dxa"/>
            <w:shd w:val="clear" w:color="auto" w:fill="DBE5F1" w:themeFill="accent1" w:themeFillTint="33"/>
            <w:vAlign w:val="center"/>
          </w:tcPr>
          <w:p w:rsidR="00157932" w:rsidRPr="00AA3802" w:rsidRDefault="00157932" w:rsidP="0074515F">
            <w:pPr>
              <w:pStyle w:val="TableParagraph"/>
              <w:ind w:left="267" w:right="186" w:hanging="60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повышенный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157932" w:rsidRPr="00AA3802" w:rsidRDefault="00157932" w:rsidP="0074515F">
            <w:pPr>
              <w:pStyle w:val="TableParagraph"/>
              <w:ind w:left="483" w:right="471" w:firstLine="448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430" w:type="dxa"/>
            <w:shd w:val="clear" w:color="auto" w:fill="DBE5F1" w:themeFill="accent1" w:themeFillTint="33"/>
            <w:vAlign w:val="center"/>
          </w:tcPr>
          <w:p w:rsidR="00157932" w:rsidRPr="00AA3802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157932" w:rsidTr="00FE1FD3">
        <w:trPr>
          <w:trHeight w:val="283"/>
        </w:trPr>
        <w:tc>
          <w:tcPr>
            <w:tcW w:w="3686" w:type="dxa"/>
            <w:shd w:val="clear" w:color="auto" w:fill="auto"/>
          </w:tcPr>
          <w:p w:rsidR="00157932" w:rsidRPr="006637F2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6637F2">
              <w:rPr>
                <w:lang w:val="ru-RU"/>
              </w:rPr>
              <w:t>Актуальность темы исследования и ее научно-практическая новизна</w:t>
            </w:r>
          </w:p>
        </w:tc>
        <w:tc>
          <w:tcPr>
            <w:tcW w:w="1417" w:type="dxa"/>
            <w:shd w:val="clear" w:color="auto" w:fill="auto"/>
          </w:tcPr>
          <w:p w:rsidR="00157932" w:rsidRPr="006637F2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6637F2">
              <w:t>0</w:t>
            </w:r>
            <w:r w:rsidR="005C5BE0" w:rsidRPr="006637F2">
              <w:t xml:space="preserve"> – </w:t>
            </w:r>
            <w:r w:rsidRPr="006637F2">
              <w:t>20</w:t>
            </w:r>
          </w:p>
        </w:tc>
        <w:tc>
          <w:tcPr>
            <w:tcW w:w="3139" w:type="dxa"/>
            <w:shd w:val="clear" w:color="auto" w:fill="auto"/>
          </w:tcPr>
          <w:p w:rsidR="004E5613" w:rsidRPr="006637F2" w:rsidRDefault="005C5999" w:rsidP="004E5613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6637F2">
              <w:rPr>
                <w:iCs/>
                <w:lang w:val="ru-RU"/>
              </w:rPr>
              <w:t>Тема</w:t>
            </w:r>
            <w:r w:rsidRPr="006637F2">
              <w:rPr>
                <w:lang w:val="ru-RU"/>
              </w:rPr>
              <w:t xml:space="preserve"> работы </w:t>
            </w:r>
            <w:r w:rsidR="00B264A7" w:rsidRPr="006637F2">
              <w:rPr>
                <w:lang w:val="ru-RU"/>
              </w:rPr>
              <w:t>с</w:t>
            </w:r>
            <w:r w:rsidRPr="006637F2">
              <w:rPr>
                <w:lang w:val="ru-RU"/>
              </w:rPr>
              <w:t>оответствует проблем</w:t>
            </w:r>
            <w:r w:rsidR="004E5613" w:rsidRPr="006637F2">
              <w:rPr>
                <w:lang w:val="ru-RU"/>
              </w:rPr>
              <w:t>атике направления; исследование у</w:t>
            </w:r>
            <w:r w:rsidRPr="006637F2">
              <w:rPr>
                <w:lang w:val="ru-RU"/>
              </w:rPr>
              <w:t>довлетворяет требованиям актуальности и новизны</w:t>
            </w:r>
            <w:r w:rsidR="004E5613" w:rsidRPr="006637F2">
              <w:rPr>
                <w:lang w:val="ru-RU"/>
              </w:rPr>
              <w:t xml:space="preserve">. </w:t>
            </w:r>
            <w:r w:rsidRPr="006637F2">
              <w:rPr>
                <w:lang w:val="ru-RU"/>
              </w:rPr>
              <w:t xml:space="preserve"> </w:t>
            </w:r>
          </w:p>
          <w:p w:rsidR="005C5999" w:rsidRPr="006637F2" w:rsidRDefault="00B264A7" w:rsidP="004E5613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lang w:val="ru-RU"/>
              </w:rPr>
              <w:t xml:space="preserve">Четкая формулировка актуальности и  научной новизны исследования </w:t>
            </w:r>
          </w:p>
        </w:tc>
        <w:tc>
          <w:tcPr>
            <w:tcW w:w="2390" w:type="dxa"/>
            <w:shd w:val="clear" w:color="auto" w:fill="auto"/>
          </w:tcPr>
          <w:p w:rsidR="00157932" w:rsidRPr="006637F2" w:rsidRDefault="003225E7" w:rsidP="003225E7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Тема работы соответствует проблематике направления; исследование удовлетворяет требованиям актуальности и новизны,    достаточно </w:t>
            </w:r>
            <w:r w:rsidR="00B85E56" w:rsidRPr="006637F2">
              <w:rPr>
                <w:sz w:val="24"/>
                <w:lang w:val="ru-RU"/>
              </w:rPr>
              <w:t xml:space="preserve"> четко сформулирована</w:t>
            </w:r>
            <w:r w:rsidR="00AD16AA" w:rsidRPr="006637F2">
              <w:rPr>
                <w:sz w:val="24"/>
                <w:lang w:val="ru-RU"/>
              </w:rPr>
              <w:t xml:space="preserve"> актуальность исследования</w:t>
            </w:r>
          </w:p>
        </w:tc>
        <w:tc>
          <w:tcPr>
            <w:tcW w:w="2693" w:type="dxa"/>
            <w:shd w:val="clear" w:color="auto" w:fill="auto"/>
          </w:tcPr>
          <w:p w:rsidR="00157932" w:rsidRPr="006637F2" w:rsidRDefault="003225E7" w:rsidP="00B95D86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Тема работы </w:t>
            </w:r>
            <w:r w:rsidR="00B95D86" w:rsidRPr="006637F2">
              <w:rPr>
                <w:sz w:val="24"/>
                <w:lang w:val="ru-RU"/>
              </w:rPr>
              <w:t xml:space="preserve">в целом </w:t>
            </w:r>
            <w:r w:rsidRPr="006637F2">
              <w:rPr>
                <w:sz w:val="24"/>
                <w:lang w:val="ru-RU"/>
              </w:rPr>
              <w:t xml:space="preserve">соответствует проблематике направления; исследование </w:t>
            </w:r>
            <w:r w:rsidR="00B95D86" w:rsidRPr="006637F2">
              <w:rPr>
                <w:sz w:val="24"/>
                <w:lang w:val="ru-RU"/>
              </w:rPr>
              <w:t xml:space="preserve">в основном </w:t>
            </w:r>
            <w:r w:rsidRPr="006637F2">
              <w:rPr>
                <w:sz w:val="24"/>
                <w:lang w:val="ru-RU"/>
              </w:rPr>
              <w:t xml:space="preserve">удовлетворяет требованиям актуальности и новизны,  </w:t>
            </w:r>
            <w:r w:rsidR="00B95D86" w:rsidRPr="006637F2">
              <w:rPr>
                <w:sz w:val="24"/>
                <w:lang w:val="ru-RU"/>
              </w:rPr>
              <w:t xml:space="preserve">не четко </w:t>
            </w:r>
            <w:r w:rsidRPr="006637F2">
              <w:rPr>
                <w:sz w:val="24"/>
                <w:lang w:val="ru-RU"/>
              </w:rPr>
              <w:t xml:space="preserve"> </w:t>
            </w:r>
            <w:r w:rsidR="00B95D86" w:rsidRPr="006637F2">
              <w:rPr>
                <w:sz w:val="24"/>
                <w:lang w:val="ru-RU"/>
              </w:rPr>
              <w:t>с</w:t>
            </w:r>
            <w:r w:rsidRPr="006637F2">
              <w:rPr>
                <w:sz w:val="24"/>
                <w:lang w:val="ru-RU"/>
              </w:rPr>
              <w:t>формулиров</w:t>
            </w:r>
            <w:r w:rsidR="00B95D86" w:rsidRPr="006637F2">
              <w:rPr>
                <w:sz w:val="24"/>
                <w:lang w:val="ru-RU"/>
              </w:rPr>
              <w:t xml:space="preserve">ана </w:t>
            </w:r>
            <w:r w:rsidR="00AD16AA" w:rsidRPr="006637F2">
              <w:rPr>
                <w:sz w:val="24"/>
                <w:lang w:val="ru-RU"/>
              </w:rPr>
              <w:t>актуальност</w:t>
            </w:r>
            <w:r w:rsidR="00B95D86" w:rsidRPr="006637F2">
              <w:rPr>
                <w:sz w:val="24"/>
                <w:lang w:val="ru-RU"/>
              </w:rPr>
              <w:t>ь</w:t>
            </w:r>
            <w:r w:rsidR="00AD16AA" w:rsidRPr="006637F2">
              <w:rPr>
                <w:sz w:val="24"/>
                <w:lang w:val="ru-RU"/>
              </w:rPr>
              <w:t xml:space="preserve"> выполненного исследования</w:t>
            </w:r>
            <w:r w:rsidR="00B85E56" w:rsidRPr="006637F2">
              <w:rPr>
                <w:lang w:val="ru-RU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:rsidR="00157932" w:rsidRPr="006637F2" w:rsidRDefault="003225E7" w:rsidP="00B95D86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Тема работы </w:t>
            </w:r>
            <w:r w:rsidR="00B95D86" w:rsidRPr="006637F2">
              <w:rPr>
                <w:sz w:val="24"/>
                <w:lang w:val="ru-RU"/>
              </w:rPr>
              <w:t xml:space="preserve">ее </w:t>
            </w:r>
            <w:proofErr w:type="gramStart"/>
            <w:r w:rsidRPr="006637F2">
              <w:rPr>
                <w:sz w:val="24"/>
                <w:lang w:val="ru-RU"/>
              </w:rPr>
              <w:t>актуальност</w:t>
            </w:r>
            <w:r w:rsidR="00B95D86" w:rsidRPr="006637F2">
              <w:rPr>
                <w:sz w:val="24"/>
                <w:lang w:val="ru-RU"/>
              </w:rPr>
              <w:t xml:space="preserve">ь </w:t>
            </w:r>
            <w:r w:rsidRPr="006637F2">
              <w:rPr>
                <w:sz w:val="24"/>
                <w:lang w:val="ru-RU"/>
              </w:rPr>
              <w:t xml:space="preserve"> и</w:t>
            </w:r>
            <w:proofErr w:type="gramEnd"/>
            <w:r w:rsidRPr="006637F2">
              <w:rPr>
                <w:sz w:val="24"/>
                <w:lang w:val="ru-RU"/>
              </w:rPr>
              <w:t xml:space="preserve"> новизн</w:t>
            </w:r>
            <w:r w:rsidR="00B95D86" w:rsidRPr="006637F2">
              <w:rPr>
                <w:sz w:val="24"/>
                <w:lang w:val="ru-RU"/>
              </w:rPr>
              <w:t>а  на уровне ниже базового</w:t>
            </w:r>
            <w:r w:rsidR="00B85E56" w:rsidRPr="006637F2">
              <w:rPr>
                <w:sz w:val="24"/>
                <w:lang w:val="ru-RU"/>
              </w:rPr>
              <w:t>.</w:t>
            </w:r>
            <w:r w:rsidRPr="006637F2">
              <w:rPr>
                <w:sz w:val="24"/>
                <w:lang w:val="ru-RU"/>
              </w:rPr>
              <w:t xml:space="preserve"> </w:t>
            </w:r>
          </w:p>
        </w:tc>
      </w:tr>
      <w:tr w:rsidR="00036900" w:rsidTr="00FE1FD3">
        <w:trPr>
          <w:trHeight w:val="2546"/>
        </w:trPr>
        <w:tc>
          <w:tcPr>
            <w:tcW w:w="3686" w:type="dxa"/>
            <w:shd w:val="clear" w:color="auto" w:fill="auto"/>
          </w:tcPr>
          <w:p w:rsidR="00036900" w:rsidRPr="006637F2" w:rsidRDefault="00036900" w:rsidP="00E07CE6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</w:p>
          <w:p w:rsidR="00036900" w:rsidRPr="006637F2" w:rsidRDefault="00036900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6637F2">
              <w:rPr>
                <w:lang w:val="ru-RU"/>
              </w:rPr>
              <w:t xml:space="preserve">Полнота использования научной и справочной литературы, степень логической структурированности работы, взаимосвязь ее частей </w:t>
            </w:r>
          </w:p>
        </w:tc>
        <w:tc>
          <w:tcPr>
            <w:tcW w:w="1417" w:type="dxa"/>
            <w:shd w:val="clear" w:color="auto" w:fill="auto"/>
          </w:tcPr>
          <w:p w:rsidR="00036900" w:rsidRPr="006637F2" w:rsidRDefault="00036900" w:rsidP="004E5613">
            <w:pPr>
              <w:pStyle w:val="TableParagraph"/>
              <w:spacing w:line="256" w:lineRule="exact"/>
              <w:ind w:left="107"/>
              <w:jc w:val="center"/>
              <w:rPr>
                <w:lang w:val="ru-RU"/>
              </w:rPr>
            </w:pPr>
            <w:r w:rsidRPr="006637F2">
              <w:t>0 – 1</w:t>
            </w:r>
            <w:r w:rsidR="004E5613" w:rsidRPr="006637F2">
              <w:rPr>
                <w:lang w:val="ru-RU"/>
              </w:rPr>
              <w:t>5</w:t>
            </w:r>
          </w:p>
        </w:tc>
        <w:tc>
          <w:tcPr>
            <w:tcW w:w="3139" w:type="dxa"/>
            <w:shd w:val="clear" w:color="auto" w:fill="auto"/>
          </w:tcPr>
          <w:p w:rsidR="00036900" w:rsidRPr="006637F2" w:rsidRDefault="00036900" w:rsidP="00192C03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Структура работы отражает логику изложения процесса исследования; в работе ставятся цели и перечисляются конкретные задачи исследования, обсуждаются различные точки зрения и подходы к решению поставленной проблемы, делаются аргументированные выводы по всем главам работы; в заключении обобщается весь ход исследования, излагаются основные результаты проведенного </w:t>
            </w:r>
            <w:r w:rsidRPr="006637F2">
              <w:rPr>
                <w:sz w:val="24"/>
                <w:lang w:val="ru-RU"/>
              </w:rPr>
              <w:lastRenderedPageBreak/>
              <w:t>анализа и подчеркивается их теоретическая значимость</w:t>
            </w:r>
          </w:p>
        </w:tc>
        <w:tc>
          <w:tcPr>
            <w:tcW w:w="2390" w:type="dxa"/>
            <w:shd w:val="clear" w:color="auto" w:fill="auto"/>
          </w:tcPr>
          <w:p w:rsidR="00036900" w:rsidRPr="006637F2" w:rsidRDefault="00B85E56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lastRenderedPageBreak/>
              <w:t xml:space="preserve">Структура работы отражает логику изложения процесса исследования; в работе ставятся цели и перечисляются конкретные задачи исследования, в целом обсуждаются различные точки зрения и подходы к решению поставленной проблемы, делаются достаточно аргументированные </w:t>
            </w:r>
            <w:r w:rsidRPr="006637F2">
              <w:rPr>
                <w:sz w:val="24"/>
                <w:lang w:val="ru-RU"/>
              </w:rPr>
              <w:lastRenderedPageBreak/>
              <w:t>выводы по всем главам работы; в заключении обобщается весь ход исследования, излагаются основные результаты проведенного анализа и подчеркивается их теоретическая значимость</w:t>
            </w:r>
          </w:p>
        </w:tc>
        <w:tc>
          <w:tcPr>
            <w:tcW w:w="2693" w:type="dxa"/>
            <w:shd w:val="clear" w:color="auto" w:fill="auto"/>
          </w:tcPr>
          <w:p w:rsidR="00036900" w:rsidRPr="006637F2" w:rsidRDefault="00B85E56" w:rsidP="00B85E56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lastRenderedPageBreak/>
              <w:t xml:space="preserve">Структура работы в целом отражает логику изложения процесса исследования; в работе ставятся цели и перечисляются конкретные задачи исследования, на базовом уровне  обсуждаются различные точки зрения и подходы к решению поставленной проблемы, делаются слабо аргументированные выводы по всем главам </w:t>
            </w:r>
            <w:r w:rsidRPr="006637F2">
              <w:rPr>
                <w:sz w:val="24"/>
                <w:lang w:val="ru-RU"/>
              </w:rPr>
              <w:lastRenderedPageBreak/>
              <w:t>работы; в целом обобщается весь ход исследования, фрагментарно излагаются основные результаты проведенного анализа и на базовом уровне  подчеркивается их теоретическая значимость</w:t>
            </w:r>
          </w:p>
        </w:tc>
        <w:tc>
          <w:tcPr>
            <w:tcW w:w="2430" w:type="dxa"/>
            <w:shd w:val="clear" w:color="auto" w:fill="auto"/>
          </w:tcPr>
          <w:p w:rsidR="00036900" w:rsidRPr="006637F2" w:rsidRDefault="00B85E56" w:rsidP="00B95D86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lastRenderedPageBreak/>
              <w:t xml:space="preserve">Структура работы слабо  отражает логику изложения процесса исследования; в работе </w:t>
            </w:r>
            <w:r w:rsidR="00CB78B9" w:rsidRPr="006637F2">
              <w:rPr>
                <w:sz w:val="24"/>
                <w:lang w:val="ru-RU"/>
              </w:rPr>
              <w:t xml:space="preserve">не четко </w:t>
            </w:r>
            <w:r w:rsidRPr="006637F2">
              <w:rPr>
                <w:sz w:val="24"/>
                <w:lang w:val="ru-RU"/>
              </w:rPr>
              <w:t xml:space="preserve">ставятся цели и перечисляются конкретные задачи исследования, на </w:t>
            </w:r>
            <w:r w:rsidR="00B95D86" w:rsidRPr="006637F2">
              <w:rPr>
                <w:sz w:val="24"/>
                <w:lang w:val="ru-RU"/>
              </w:rPr>
              <w:t xml:space="preserve"> </w:t>
            </w:r>
            <w:r w:rsidR="00CB78B9" w:rsidRPr="006637F2">
              <w:rPr>
                <w:sz w:val="24"/>
                <w:lang w:val="ru-RU"/>
              </w:rPr>
              <w:t xml:space="preserve"> </w:t>
            </w:r>
            <w:r w:rsidRPr="006637F2">
              <w:rPr>
                <w:sz w:val="24"/>
                <w:lang w:val="ru-RU"/>
              </w:rPr>
              <w:t xml:space="preserve"> уровне  </w:t>
            </w:r>
            <w:r w:rsidR="00B95D86" w:rsidRPr="006637F2">
              <w:rPr>
                <w:sz w:val="24"/>
                <w:lang w:val="ru-RU"/>
              </w:rPr>
              <w:t xml:space="preserve">ниже базового </w:t>
            </w:r>
            <w:r w:rsidRPr="006637F2">
              <w:rPr>
                <w:sz w:val="24"/>
                <w:lang w:val="ru-RU"/>
              </w:rPr>
              <w:t xml:space="preserve">обсуждаются различные точки зрения и подходы к решению поставленной </w:t>
            </w:r>
            <w:r w:rsidRPr="006637F2">
              <w:rPr>
                <w:sz w:val="24"/>
                <w:lang w:val="ru-RU"/>
              </w:rPr>
              <w:lastRenderedPageBreak/>
              <w:t xml:space="preserve">проблемы, </w:t>
            </w:r>
            <w:r w:rsidR="00CB78B9" w:rsidRPr="006637F2">
              <w:rPr>
                <w:sz w:val="24"/>
                <w:lang w:val="ru-RU"/>
              </w:rPr>
              <w:t xml:space="preserve">отсутствуют </w:t>
            </w:r>
            <w:r w:rsidRPr="006637F2">
              <w:rPr>
                <w:sz w:val="24"/>
                <w:lang w:val="ru-RU"/>
              </w:rPr>
              <w:t xml:space="preserve"> аргументированные выводы по всем главам работы; </w:t>
            </w:r>
            <w:r w:rsidR="00CB78B9" w:rsidRPr="006637F2">
              <w:rPr>
                <w:sz w:val="24"/>
                <w:lang w:val="ru-RU"/>
              </w:rPr>
              <w:t xml:space="preserve">не </w:t>
            </w:r>
            <w:r w:rsidRPr="006637F2">
              <w:rPr>
                <w:sz w:val="24"/>
                <w:lang w:val="ru-RU"/>
              </w:rPr>
              <w:t xml:space="preserve"> обобщается весь ход исследования, </w:t>
            </w:r>
            <w:r w:rsidR="00B95D86" w:rsidRPr="006637F2">
              <w:rPr>
                <w:sz w:val="24"/>
                <w:lang w:val="ru-RU"/>
              </w:rPr>
              <w:t xml:space="preserve">слабо </w:t>
            </w:r>
            <w:r w:rsidRPr="006637F2">
              <w:rPr>
                <w:sz w:val="24"/>
                <w:lang w:val="ru-RU"/>
              </w:rPr>
              <w:t xml:space="preserve">излагаются основные результаты проведенного анализа и </w:t>
            </w:r>
            <w:r w:rsidR="00CB78B9" w:rsidRPr="006637F2">
              <w:rPr>
                <w:sz w:val="24"/>
                <w:lang w:val="ru-RU"/>
              </w:rPr>
              <w:t xml:space="preserve">не </w:t>
            </w:r>
            <w:r w:rsidRPr="006637F2">
              <w:rPr>
                <w:sz w:val="24"/>
                <w:lang w:val="ru-RU"/>
              </w:rPr>
              <w:t xml:space="preserve">  подчеркивается их теоретическая значимость</w:t>
            </w:r>
            <w:r w:rsidR="00CB78B9" w:rsidRPr="006637F2">
              <w:rPr>
                <w:sz w:val="24"/>
                <w:lang w:val="ru-RU"/>
              </w:rPr>
              <w:t xml:space="preserve"> </w:t>
            </w:r>
          </w:p>
        </w:tc>
      </w:tr>
      <w:tr w:rsidR="00157932" w:rsidTr="00FE1FD3">
        <w:trPr>
          <w:trHeight w:val="283"/>
        </w:trPr>
        <w:tc>
          <w:tcPr>
            <w:tcW w:w="3686" w:type="dxa"/>
            <w:shd w:val="clear" w:color="auto" w:fill="auto"/>
          </w:tcPr>
          <w:p w:rsidR="00157932" w:rsidRPr="006637F2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6637F2">
              <w:rPr>
                <w:lang w:val="ru-RU"/>
              </w:rPr>
              <w:lastRenderedPageBreak/>
              <w:t>Соответствие  требованиям проверки на предмет добросовестного/ недобросовестного заимствования</w:t>
            </w:r>
          </w:p>
        </w:tc>
        <w:tc>
          <w:tcPr>
            <w:tcW w:w="1417" w:type="dxa"/>
            <w:shd w:val="clear" w:color="auto" w:fill="auto"/>
          </w:tcPr>
          <w:p w:rsidR="00157932" w:rsidRPr="006637F2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6637F2">
              <w:t>0</w:t>
            </w:r>
            <w:r w:rsidR="005C5BE0" w:rsidRPr="006637F2">
              <w:t xml:space="preserve"> – </w:t>
            </w:r>
            <w:r w:rsidRPr="006637F2">
              <w:t>10</w:t>
            </w:r>
          </w:p>
        </w:tc>
        <w:tc>
          <w:tcPr>
            <w:tcW w:w="3139" w:type="dxa"/>
            <w:shd w:val="clear" w:color="auto" w:fill="auto"/>
          </w:tcPr>
          <w:p w:rsidR="00192C03" w:rsidRPr="006637F2" w:rsidRDefault="00192C03" w:rsidP="00192C03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О</w:t>
            </w:r>
            <w:r w:rsidR="008E4D4F" w:rsidRPr="006637F2">
              <w:rPr>
                <w:sz w:val="24"/>
                <w:lang w:val="ru-RU"/>
              </w:rPr>
              <w:t>тчёт</w:t>
            </w:r>
            <w:r w:rsidRPr="006637F2">
              <w:rPr>
                <w:sz w:val="24"/>
                <w:lang w:val="ru-RU"/>
              </w:rPr>
              <w:t xml:space="preserve"> в</w:t>
            </w:r>
            <w:r w:rsidR="008E4D4F" w:rsidRPr="006637F2">
              <w:rPr>
                <w:sz w:val="24"/>
                <w:lang w:val="ru-RU"/>
              </w:rPr>
              <w:t xml:space="preserve"> систем</w:t>
            </w:r>
            <w:r w:rsidRPr="006637F2">
              <w:rPr>
                <w:sz w:val="24"/>
                <w:lang w:val="ru-RU"/>
              </w:rPr>
              <w:t>е</w:t>
            </w:r>
            <w:r w:rsidR="008E4D4F" w:rsidRPr="006637F2">
              <w:rPr>
                <w:sz w:val="24"/>
                <w:lang w:val="ru-RU"/>
              </w:rPr>
              <w:t xml:space="preserve"> «</w:t>
            </w:r>
            <w:proofErr w:type="spellStart"/>
            <w:r w:rsidR="008E4D4F" w:rsidRPr="006637F2">
              <w:rPr>
                <w:sz w:val="24"/>
                <w:lang w:val="ru-RU"/>
              </w:rPr>
              <w:t>Антиплагиат</w:t>
            </w:r>
            <w:proofErr w:type="spellEnd"/>
            <w:r w:rsidR="008E4D4F" w:rsidRPr="006637F2">
              <w:rPr>
                <w:sz w:val="24"/>
                <w:lang w:val="ru-RU"/>
              </w:rPr>
              <w:t xml:space="preserve">. ВУЗ» </w:t>
            </w:r>
          </w:p>
          <w:p w:rsidR="00326E1F" w:rsidRPr="006637F2" w:rsidRDefault="00326E1F" w:rsidP="00192C03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свидетельствует о правомочных</w:t>
            </w:r>
            <w:r w:rsidRPr="006637F2">
              <w:rPr>
                <w:lang w:val="ru-RU"/>
              </w:rPr>
              <w:t xml:space="preserve"> </w:t>
            </w:r>
            <w:r w:rsidRPr="006637F2">
              <w:rPr>
                <w:sz w:val="24"/>
                <w:lang w:val="ru-RU"/>
              </w:rPr>
              <w:t>заимствованиях:</w:t>
            </w:r>
          </w:p>
          <w:p w:rsidR="00326E1F" w:rsidRPr="006637F2" w:rsidRDefault="00326E1F" w:rsidP="00326E1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а) цитирование собственных материалов (</w:t>
            </w:r>
            <w:proofErr w:type="spellStart"/>
            <w:r w:rsidRPr="006637F2">
              <w:rPr>
                <w:sz w:val="24"/>
                <w:lang w:val="ru-RU"/>
              </w:rPr>
              <w:t>самоцитирование</w:t>
            </w:r>
            <w:proofErr w:type="spellEnd"/>
            <w:r w:rsidRPr="006637F2">
              <w:rPr>
                <w:sz w:val="24"/>
                <w:lang w:val="ru-RU"/>
              </w:rPr>
              <w:t>), в объеме, оправданном</w:t>
            </w:r>
          </w:p>
          <w:p w:rsidR="00326E1F" w:rsidRPr="006637F2" w:rsidRDefault="00326E1F" w:rsidP="00326E1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целью цитирования</w:t>
            </w:r>
          </w:p>
          <w:p w:rsidR="00326E1F" w:rsidRPr="006637F2" w:rsidRDefault="00326E1F" w:rsidP="00326E1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б) цитирование   оригинала </w:t>
            </w:r>
            <w:proofErr w:type="gramStart"/>
            <w:r w:rsidRPr="006637F2">
              <w:rPr>
                <w:sz w:val="24"/>
                <w:lang w:val="ru-RU"/>
              </w:rPr>
              <w:t>и  переводов</w:t>
            </w:r>
            <w:proofErr w:type="gramEnd"/>
            <w:r w:rsidRPr="006637F2">
              <w:rPr>
                <w:sz w:val="24"/>
                <w:lang w:val="ru-RU"/>
              </w:rPr>
              <w:t xml:space="preserve">  в научных, полемических, критических,</w:t>
            </w:r>
          </w:p>
          <w:p w:rsidR="00326E1F" w:rsidRPr="006637F2" w:rsidRDefault="00326E1F" w:rsidP="00FE1642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информационных, учебных целях, правомерно обнародованных произведений </w:t>
            </w:r>
          </w:p>
          <w:p w:rsidR="00FE1642" w:rsidRPr="006637F2" w:rsidRDefault="00FE1642" w:rsidP="00326E1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в) цитирование нормативных правовых актов</w:t>
            </w:r>
          </w:p>
          <w:p w:rsidR="00FE1642" w:rsidRPr="006637F2" w:rsidRDefault="00FE1642" w:rsidP="00FE1642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г) библиографические </w:t>
            </w:r>
            <w:r w:rsidRPr="006637F2">
              <w:rPr>
                <w:sz w:val="24"/>
                <w:lang w:val="ru-RU"/>
              </w:rPr>
              <w:lastRenderedPageBreak/>
              <w:t>источники;</w:t>
            </w:r>
          </w:p>
          <w:p w:rsidR="00326E1F" w:rsidRPr="006637F2" w:rsidRDefault="00FE1642" w:rsidP="00FE164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д) использование устойчивых словосочетания и оборотов</w:t>
            </w:r>
          </w:p>
          <w:p w:rsidR="00FE1642" w:rsidRPr="006637F2" w:rsidRDefault="00FE1642" w:rsidP="00FE1642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(наименования организаций,</w:t>
            </w:r>
          </w:p>
          <w:p w:rsidR="00FE1642" w:rsidRPr="006637F2" w:rsidRDefault="00FE1642" w:rsidP="00FE1642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органов государственной власти и органов местного самоуправления, </w:t>
            </w:r>
          </w:p>
          <w:p w:rsidR="00326E1F" w:rsidRPr="006637F2" w:rsidRDefault="00FE1642" w:rsidP="00FE164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устойчивые выражения, термины и т.п.)</w:t>
            </w:r>
          </w:p>
          <w:p w:rsidR="00326E1F" w:rsidRPr="006637F2" w:rsidRDefault="00326E1F" w:rsidP="008E4D4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  <w:p w:rsidR="00157932" w:rsidRPr="006637F2" w:rsidRDefault="008E4D4F" w:rsidP="008E4D4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.</w:t>
            </w:r>
          </w:p>
        </w:tc>
        <w:tc>
          <w:tcPr>
            <w:tcW w:w="2390" w:type="dxa"/>
            <w:shd w:val="clear" w:color="auto" w:fill="auto"/>
          </w:tcPr>
          <w:p w:rsidR="00FE1642" w:rsidRPr="006637F2" w:rsidRDefault="00FE1642" w:rsidP="00FE1642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lastRenderedPageBreak/>
              <w:t>Отчёт в системе «</w:t>
            </w:r>
            <w:proofErr w:type="spellStart"/>
            <w:r w:rsidRPr="006637F2">
              <w:rPr>
                <w:sz w:val="24"/>
                <w:lang w:val="ru-RU"/>
              </w:rPr>
              <w:t>Антиплагиат</w:t>
            </w:r>
            <w:proofErr w:type="spellEnd"/>
            <w:r w:rsidRPr="006637F2">
              <w:rPr>
                <w:sz w:val="24"/>
                <w:lang w:val="ru-RU"/>
              </w:rPr>
              <w:t xml:space="preserve">. ВУЗ» </w:t>
            </w:r>
          </w:p>
          <w:p w:rsidR="00FE1642" w:rsidRPr="006637F2" w:rsidRDefault="00B95D86" w:rsidP="00FE1642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с</w:t>
            </w:r>
            <w:r w:rsidR="00FE1642" w:rsidRPr="006637F2">
              <w:rPr>
                <w:sz w:val="24"/>
                <w:lang w:val="ru-RU"/>
              </w:rPr>
              <w:t xml:space="preserve">видетельствует  </w:t>
            </w:r>
          </w:p>
          <w:p w:rsidR="00FE1642" w:rsidRPr="006637F2" w:rsidRDefault="00FE1642" w:rsidP="008E4D4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о в основном правомочных заимствованиях:</w:t>
            </w:r>
          </w:p>
          <w:p w:rsidR="008E4D4F" w:rsidRPr="006637F2" w:rsidRDefault="008E4D4F" w:rsidP="008E4D4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а) цитирование собственных материалов (</w:t>
            </w:r>
            <w:proofErr w:type="spellStart"/>
            <w:r w:rsidRPr="006637F2">
              <w:rPr>
                <w:sz w:val="24"/>
                <w:lang w:val="ru-RU"/>
              </w:rPr>
              <w:t>самоцитирование</w:t>
            </w:r>
            <w:proofErr w:type="spellEnd"/>
            <w:r w:rsidRPr="006637F2">
              <w:rPr>
                <w:sz w:val="24"/>
                <w:lang w:val="ru-RU"/>
              </w:rPr>
              <w:t>), в объеме, оправданном</w:t>
            </w:r>
          </w:p>
          <w:p w:rsidR="00FE1642" w:rsidRPr="006637F2" w:rsidRDefault="008E4D4F" w:rsidP="00FE1642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целью цитирования </w:t>
            </w:r>
          </w:p>
          <w:p w:rsidR="008E4D4F" w:rsidRPr="006637F2" w:rsidRDefault="008E4D4F" w:rsidP="008E4D4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б) цитирование оригинал</w:t>
            </w:r>
            <w:r w:rsidR="00FE1642" w:rsidRPr="006637F2">
              <w:rPr>
                <w:sz w:val="24"/>
                <w:lang w:val="ru-RU"/>
              </w:rPr>
              <w:t xml:space="preserve">а </w:t>
            </w:r>
            <w:r w:rsidRPr="006637F2">
              <w:rPr>
                <w:sz w:val="24"/>
                <w:lang w:val="ru-RU"/>
              </w:rPr>
              <w:t xml:space="preserve">и </w:t>
            </w:r>
            <w:proofErr w:type="gramStart"/>
            <w:r w:rsidRPr="006637F2">
              <w:rPr>
                <w:sz w:val="24"/>
                <w:lang w:val="ru-RU"/>
              </w:rPr>
              <w:t>перевод</w:t>
            </w:r>
            <w:r w:rsidR="00FE1642" w:rsidRPr="006637F2">
              <w:rPr>
                <w:sz w:val="24"/>
                <w:lang w:val="ru-RU"/>
              </w:rPr>
              <w:t xml:space="preserve">ов </w:t>
            </w:r>
            <w:r w:rsidRPr="006637F2">
              <w:rPr>
                <w:sz w:val="24"/>
                <w:lang w:val="ru-RU"/>
              </w:rPr>
              <w:t xml:space="preserve"> в</w:t>
            </w:r>
            <w:proofErr w:type="gramEnd"/>
            <w:r w:rsidRPr="006637F2">
              <w:rPr>
                <w:sz w:val="24"/>
                <w:lang w:val="ru-RU"/>
              </w:rPr>
              <w:t xml:space="preserve"> научных, полемических, критических,</w:t>
            </w:r>
          </w:p>
          <w:p w:rsidR="008E4D4F" w:rsidRPr="006637F2" w:rsidRDefault="008E4D4F" w:rsidP="00FE1642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информационных, учебных целях, </w:t>
            </w:r>
            <w:r w:rsidRPr="006637F2">
              <w:rPr>
                <w:sz w:val="24"/>
                <w:lang w:val="ru-RU"/>
              </w:rPr>
              <w:lastRenderedPageBreak/>
              <w:t xml:space="preserve">правомерно обнародованных произведений </w:t>
            </w:r>
          </w:p>
          <w:p w:rsidR="008E4D4F" w:rsidRPr="006637F2" w:rsidRDefault="008E4D4F" w:rsidP="0069514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в) цитирование нормативных правовых актов </w:t>
            </w:r>
          </w:p>
          <w:p w:rsidR="008E4D4F" w:rsidRPr="006637F2" w:rsidRDefault="008E4D4F" w:rsidP="008E4D4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г) библиографические источники;</w:t>
            </w:r>
          </w:p>
          <w:p w:rsidR="008E4D4F" w:rsidRPr="006637F2" w:rsidRDefault="008E4D4F" w:rsidP="008E4D4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д) использование устойчивых словосочетания и оборотов (наименования организаций,</w:t>
            </w:r>
          </w:p>
          <w:p w:rsidR="008E4D4F" w:rsidRPr="006637F2" w:rsidRDefault="008E4D4F" w:rsidP="008E4D4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органов государственной власти и органов местного самоуправления, </w:t>
            </w:r>
          </w:p>
          <w:p w:rsidR="00157932" w:rsidRPr="006637F2" w:rsidRDefault="008E4D4F" w:rsidP="00FE1642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устойчивые выражения, термины и т.п.)</w:t>
            </w:r>
          </w:p>
        </w:tc>
        <w:tc>
          <w:tcPr>
            <w:tcW w:w="2693" w:type="dxa"/>
            <w:shd w:val="clear" w:color="auto" w:fill="auto"/>
          </w:tcPr>
          <w:p w:rsidR="00FE1642" w:rsidRPr="006637F2" w:rsidRDefault="00FE1642" w:rsidP="00FE1642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lastRenderedPageBreak/>
              <w:t>Отчёт в системе «</w:t>
            </w:r>
            <w:proofErr w:type="spellStart"/>
            <w:r w:rsidRPr="006637F2">
              <w:rPr>
                <w:sz w:val="24"/>
                <w:lang w:val="ru-RU"/>
              </w:rPr>
              <w:t>Антиплагиат</w:t>
            </w:r>
            <w:proofErr w:type="spellEnd"/>
            <w:r w:rsidRPr="006637F2">
              <w:rPr>
                <w:sz w:val="24"/>
                <w:lang w:val="ru-RU"/>
              </w:rPr>
              <w:t xml:space="preserve">. ВУЗ» </w:t>
            </w:r>
          </w:p>
          <w:p w:rsidR="00FE1642" w:rsidRPr="006637F2" w:rsidRDefault="00B95D86" w:rsidP="00FE1642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с</w:t>
            </w:r>
            <w:r w:rsidR="00FE1642" w:rsidRPr="006637F2">
              <w:rPr>
                <w:sz w:val="24"/>
                <w:lang w:val="ru-RU"/>
              </w:rPr>
              <w:t xml:space="preserve">видетельствует  </w:t>
            </w:r>
          </w:p>
          <w:p w:rsidR="00FE1642" w:rsidRPr="006637F2" w:rsidRDefault="00FE1642" w:rsidP="00FE1642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о в основном правомочных заимствованиях:</w:t>
            </w:r>
          </w:p>
          <w:p w:rsidR="00FE1642" w:rsidRPr="006637F2" w:rsidRDefault="00FE1642" w:rsidP="00FE1642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в) цитирование нормативных правовых актов </w:t>
            </w:r>
          </w:p>
          <w:p w:rsidR="00FE1642" w:rsidRPr="006637F2" w:rsidRDefault="00FE1642" w:rsidP="00FE1642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  <w:p w:rsidR="00FE1642" w:rsidRPr="006637F2" w:rsidRDefault="00FE1642" w:rsidP="00FE1642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г) библиографические источники;</w:t>
            </w:r>
          </w:p>
          <w:p w:rsidR="00FE1642" w:rsidRPr="006637F2" w:rsidRDefault="00FE1642" w:rsidP="00FE1642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д) использование устойчивых словосочетания и оборотов (наименования организаций,</w:t>
            </w:r>
          </w:p>
          <w:p w:rsidR="00FE1642" w:rsidRPr="006637F2" w:rsidRDefault="00FE1642" w:rsidP="00FE1642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органов государственной власти и органов местного </w:t>
            </w:r>
            <w:r w:rsidRPr="006637F2">
              <w:rPr>
                <w:sz w:val="24"/>
                <w:lang w:val="ru-RU"/>
              </w:rPr>
              <w:lastRenderedPageBreak/>
              <w:t xml:space="preserve">самоуправления, </w:t>
            </w:r>
          </w:p>
          <w:p w:rsidR="00157932" w:rsidRPr="006637F2" w:rsidRDefault="00FE1642" w:rsidP="00FE1642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устойчивые выражения, термины и т.п.)</w:t>
            </w:r>
          </w:p>
        </w:tc>
        <w:tc>
          <w:tcPr>
            <w:tcW w:w="2430" w:type="dxa"/>
            <w:shd w:val="clear" w:color="auto" w:fill="auto"/>
          </w:tcPr>
          <w:p w:rsidR="00B95D86" w:rsidRPr="006637F2" w:rsidRDefault="00B95D86" w:rsidP="00B95D86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lastRenderedPageBreak/>
              <w:t>Отчёт в системе «</w:t>
            </w:r>
            <w:proofErr w:type="spellStart"/>
            <w:r w:rsidRPr="006637F2">
              <w:rPr>
                <w:sz w:val="24"/>
                <w:lang w:val="ru-RU"/>
              </w:rPr>
              <w:t>Антиплагиат</w:t>
            </w:r>
            <w:proofErr w:type="spellEnd"/>
            <w:r w:rsidRPr="006637F2">
              <w:rPr>
                <w:sz w:val="24"/>
                <w:lang w:val="ru-RU"/>
              </w:rPr>
              <w:t xml:space="preserve">. ВУЗ» </w:t>
            </w:r>
          </w:p>
          <w:p w:rsidR="00B95D86" w:rsidRPr="006637F2" w:rsidRDefault="00B95D86" w:rsidP="00B95D86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свидетельствует  </w:t>
            </w:r>
          </w:p>
          <w:p w:rsidR="00157932" w:rsidRPr="006637F2" w:rsidRDefault="00B95D86" w:rsidP="00B95D86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о заимствованиях</w:t>
            </w:r>
            <w:r w:rsidRPr="006637F2">
              <w:rPr>
                <w:lang w:val="ru-RU"/>
              </w:rPr>
              <w:t xml:space="preserve"> </w:t>
            </w:r>
            <w:r w:rsidRPr="006637F2">
              <w:rPr>
                <w:sz w:val="24"/>
                <w:lang w:val="ru-RU"/>
              </w:rPr>
              <w:t xml:space="preserve">на уровне ниже базового. </w:t>
            </w:r>
          </w:p>
        </w:tc>
      </w:tr>
      <w:tr w:rsidR="00C927EB" w:rsidTr="00FE1FD3">
        <w:trPr>
          <w:trHeight w:val="283"/>
        </w:trPr>
        <w:tc>
          <w:tcPr>
            <w:tcW w:w="3686" w:type="dxa"/>
            <w:shd w:val="clear" w:color="auto" w:fill="auto"/>
            <w:vAlign w:val="center"/>
          </w:tcPr>
          <w:p w:rsidR="00C927EB" w:rsidRPr="006637F2" w:rsidRDefault="00C927EB" w:rsidP="001D099B">
            <w:pPr>
              <w:suppressAutoHyphens/>
              <w:rPr>
                <w:lang w:val="ru-RU"/>
              </w:rPr>
            </w:pPr>
            <w:r w:rsidRPr="006637F2">
              <w:rPr>
                <w:lang w:val="ru-RU"/>
              </w:rPr>
              <w:lastRenderedPageBreak/>
              <w:t xml:space="preserve">Соответствие структуры и оформления работы Требованиям к ВКР, утвержденным в РГУ им. А.Н. Косыгина </w:t>
            </w:r>
          </w:p>
        </w:tc>
        <w:tc>
          <w:tcPr>
            <w:tcW w:w="1417" w:type="dxa"/>
            <w:shd w:val="clear" w:color="auto" w:fill="auto"/>
          </w:tcPr>
          <w:p w:rsidR="00C927EB" w:rsidRPr="006637F2" w:rsidRDefault="00C927EB" w:rsidP="00C927E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6637F2">
              <w:t xml:space="preserve">0 – </w:t>
            </w:r>
            <w:r w:rsidRPr="006637F2">
              <w:rPr>
                <w:lang w:val="ru-RU"/>
              </w:rPr>
              <w:t>5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C927EB" w:rsidRPr="006637F2" w:rsidRDefault="00CB78B9" w:rsidP="00CB78B9">
            <w:pPr>
              <w:suppressAutoHyphens/>
              <w:rPr>
                <w:lang w:val="ru-RU"/>
              </w:rPr>
            </w:pPr>
            <w:r w:rsidRPr="006637F2">
              <w:rPr>
                <w:lang w:val="ru-RU"/>
              </w:rPr>
              <w:t xml:space="preserve">Структура и оформление работы </w:t>
            </w:r>
            <w:r w:rsidR="00EF4A13" w:rsidRPr="006637F2">
              <w:rPr>
                <w:lang w:val="ru-RU"/>
              </w:rPr>
              <w:t>отвечаю</w:t>
            </w:r>
            <w:r w:rsidRPr="006637F2">
              <w:rPr>
                <w:lang w:val="ru-RU"/>
              </w:rPr>
              <w:t xml:space="preserve">т Требованиям к ВКР, утвержденным в РГУ им. А.Н. Косыгина, в частности 1. </w:t>
            </w:r>
            <w:r w:rsidR="00395064" w:rsidRPr="006637F2">
              <w:rPr>
                <w:lang w:val="ru-RU"/>
              </w:rPr>
              <w:t>Выдержан рекомендуемый объем ВКР</w:t>
            </w:r>
          </w:p>
          <w:p w:rsidR="00395064" w:rsidRPr="006637F2" w:rsidRDefault="00395064" w:rsidP="00395064">
            <w:pPr>
              <w:suppressAutoHyphens/>
              <w:rPr>
                <w:lang w:val="ru-RU"/>
              </w:rPr>
            </w:pPr>
            <w:r w:rsidRPr="006637F2">
              <w:rPr>
                <w:lang w:val="ru-RU"/>
              </w:rPr>
              <w:t>2. Структура и оформлени</w:t>
            </w:r>
            <w:r w:rsidR="00EF4A13" w:rsidRPr="006637F2">
              <w:rPr>
                <w:lang w:val="ru-RU"/>
              </w:rPr>
              <w:t xml:space="preserve">е </w:t>
            </w:r>
            <w:r w:rsidRPr="006637F2">
              <w:rPr>
                <w:lang w:val="ru-RU"/>
              </w:rPr>
              <w:t xml:space="preserve">ВКР </w:t>
            </w:r>
            <w:proofErr w:type="gramStart"/>
            <w:r w:rsidRPr="006637F2">
              <w:rPr>
                <w:lang w:val="ru-RU"/>
              </w:rPr>
              <w:t>отвечают  «</w:t>
            </w:r>
            <w:proofErr w:type="gramEnd"/>
            <w:r w:rsidRPr="006637F2">
              <w:rPr>
                <w:lang w:val="ru-RU"/>
              </w:rPr>
              <w:t>Рекомендация</w:t>
            </w:r>
            <w:r w:rsidR="00C03652" w:rsidRPr="006637F2">
              <w:rPr>
                <w:lang w:val="ru-RU"/>
              </w:rPr>
              <w:t>м</w:t>
            </w:r>
            <w:r w:rsidRPr="006637F2">
              <w:rPr>
                <w:lang w:val="ru-RU"/>
              </w:rPr>
              <w:t xml:space="preserve"> по оформлению ВКР»</w:t>
            </w:r>
            <w:r w:rsidR="00EF4A13" w:rsidRPr="006637F2">
              <w:rPr>
                <w:lang w:val="ru-RU"/>
              </w:rPr>
              <w:t>, утвержденны</w:t>
            </w:r>
            <w:r w:rsidR="00C03652" w:rsidRPr="006637F2">
              <w:rPr>
                <w:lang w:val="ru-RU"/>
              </w:rPr>
              <w:t xml:space="preserve">м </w:t>
            </w:r>
            <w:r w:rsidR="00EF4A13" w:rsidRPr="006637F2">
              <w:rPr>
                <w:lang w:val="ru-RU"/>
              </w:rPr>
              <w:t>в РГУ</w:t>
            </w:r>
          </w:p>
          <w:p w:rsidR="00EF4A13" w:rsidRPr="006637F2" w:rsidRDefault="00395064" w:rsidP="00395064">
            <w:pPr>
              <w:suppressAutoHyphens/>
              <w:rPr>
                <w:lang w:val="ru-RU"/>
              </w:rPr>
            </w:pPr>
            <w:r w:rsidRPr="006637F2">
              <w:rPr>
                <w:lang w:val="ru-RU"/>
              </w:rPr>
              <w:t>3.</w:t>
            </w:r>
            <w:r w:rsidR="00EF4A13" w:rsidRPr="006637F2">
              <w:rPr>
                <w:lang w:val="ru-RU"/>
              </w:rPr>
              <w:t>Наличествую</w:t>
            </w:r>
            <w:r w:rsidRPr="006637F2">
              <w:rPr>
                <w:lang w:val="ru-RU"/>
              </w:rPr>
              <w:t>т</w:t>
            </w:r>
            <w:r w:rsidR="00EF4A13" w:rsidRPr="006637F2">
              <w:rPr>
                <w:lang w:val="ru-RU"/>
              </w:rPr>
              <w:t>:</w:t>
            </w:r>
          </w:p>
          <w:p w:rsidR="00395064" w:rsidRPr="006637F2" w:rsidRDefault="00EF4A13" w:rsidP="00395064">
            <w:pPr>
              <w:suppressAutoHyphens/>
              <w:rPr>
                <w:lang w:val="ru-RU"/>
              </w:rPr>
            </w:pPr>
            <w:r w:rsidRPr="006637F2">
              <w:rPr>
                <w:lang w:val="ru-RU"/>
              </w:rPr>
              <w:lastRenderedPageBreak/>
              <w:t xml:space="preserve">- </w:t>
            </w:r>
            <w:r w:rsidR="00395064" w:rsidRPr="006637F2">
              <w:rPr>
                <w:lang w:val="ru-RU"/>
              </w:rPr>
              <w:t xml:space="preserve"> рецензи</w:t>
            </w:r>
            <w:r w:rsidRPr="006637F2">
              <w:rPr>
                <w:lang w:val="ru-RU"/>
              </w:rPr>
              <w:t xml:space="preserve">я </w:t>
            </w:r>
            <w:r w:rsidR="00395064" w:rsidRPr="006637F2">
              <w:rPr>
                <w:lang w:val="ru-RU"/>
              </w:rPr>
              <w:t>представителя</w:t>
            </w:r>
            <w:r w:rsidRPr="006637F2">
              <w:rPr>
                <w:lang w:val="ru-RU"/>
              </w:rPr>
              <w:t xml:space="preserve"> работода</w:t>
            </w:r>
            <w:r w:rsidR="00395064" w:rsidRPr="006637F2">
              <w:rPr>
                <w:lang w:val="ru-RU"/>
              </w:rPr>
              <w:t>телей, ведущего специалиста, профессора/доцента в области профессиональной деятельности</w:t>
            </w:r>
          </w:p>
          <w:p w:rsidR="00395064" w:rsidRPr="006637F2" w:rsidRDefault="00EF4A13" w:rsidP="00395064">
            <w:pPr>
              <w:suppressAutoHyphens/>
              <w:rPr>
                <w:lang w:val="ru-RU"/>
              </w:rPr>
            </w:pPr>
            <w:r w:rsidRPr="006637F2">
              <w:rPr>
                <w:lang w:val="ru-RU"/>
              </w:rPr>
              <w:t xml:space="preserve">- </w:t>
            </w:r>
            <w:r w:rsidR="00395064" w:rsidRPr="006637F2">
              <w:rPr>
                <w:lang w:val="ru-RU"/>
              </w:rPr>
              <w:t>отзыв руководителя ВКР</w:t>
            </w:r>
          </w:p>
          <w:p w:rsidR="00395064" w:rsidRPr="006637F2" w:rsidRDefault="00EF4A13" w:rsidP="00395064">
            <w:pPr>
              <w:suppressAutoHyphens/>
              <w:rPr>
                <w:sz w:val="24"/>
                <w:lang w:val="ru-RU"/>
              </w:rPr>
            </w:pPr>
            <w:r w:rsidRPr="006637F2">
              <w:rPr>
                <w:lang w:val="ru-RU"/>
              </w:rPr>
              <w:t xml:space="preserve">- </w:t>
            </w:r>
            <w:r w:rsidR="00395064" w:rsidRPr="006637F2">
              <w:rPr>
                <w:lang w:val="ru-RU"/>
              </w:rPr>
              <w:t>справка о проверке на объем заимствований</w:t>
            </w:r>
          </w:p>
        </w:tc>
        <w:tc>
          <w:tcPr>
            <w:tcW w:w="2390" w:type="dxa"/>
            <w:shd w:val="clear" w:color="auto" w:fill="auto"/>
          </w:tcPr>
          <w:p w:rsidR="00EF4A13" w:rsidRPr="006637F2" w:rsidRDefault="00EF4A13" w:rsidP="00EF4A13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lastRenderedPageBreak/>
              <w:t xml:space="preserve">Структура и оформление работы в полной мере отвечают Требованиям к ВКР, утвержденным в РГУ им. А.Н. Косыгина, в частности </w:t>
            </w:r>
          </w:p>
          <w:p w:rsidR="00EF4A13" w:rsidRPr="006637F2" w:rsidRDefault="00EF4A13" w:rsidP="00EF4A13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1. Выдержан рекомендуемый объем ВКР</w:t>
            </w:r>
          </w:p>
          <w:p w:rsidR="00EF4A13" w:rsidRPr="006637F2" w:rsidRDefault="00EF4A13" w:rsidP="00EF4A13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lastRenderedPageBreak/>
              <w:t xml:space="preserve">2. Структура и оформление ВКР </w:t>
            </w:r>
            <w:proofErr w:type="gramStart"/>
            <w:r w:rsidRPr="006637F2">
              <w:rPr>
                <w:sz w:val="24"/>
                <w:lang w:val="ru-RU"/>
              </w:rPr>
              <w:t>отвечают  «</w:t>
            </w:r>
            <w:proofErr w:type="gramEnd"/>
            <w:r w:rsidRPr="006637F2">
              <w:rPr>
                <w:sz w:val="24"/>
                <w:lang w:val="ru-RU"/>
              </w:rPr>
              <w:t>Рекомендация</w:t>
            </w:r>
            <w:r w:rsidR="00C03652" w:rsidRPr="006637F2">
              <w:rPr>
                <w:sz w:val="24"/>
                <w:lang w:val="ru-RU"/>
              </w:rPr>
              <w:t xml:space="preserve">м </w:t>
            </w:r>
            <w:r w:rsidRPr="006637F2">
              <w:rPr>
                <w:sz w:val="24"/>
                <w:lang w:val="ru-RU"/>
              </w:rPr>
              <w:t xml:space="preserve"> по оформлению ВКР», утвержденны</w:t>
            </w:r>
            <w:r w:rsidR="00C03652" w:rsidRPr="006637F2">
              <w:rPr>
                <w:sz w:val="24"/>
                <w:lang w:val="ru-RU"/>
              </w:rPr>
              <w:t xml:space="preserve">м </w:t>
            </w:r>
            <w:r w:rsidRPr="006637F2">
              <w:rPr>
                <w:sz w:val="24"/>
                <w:lang w:val="ru-RU"/>
              </w:rPr>
              <w:t xml:space="preserve"> в РГУ</w:t>
            </w:r>
          </w:p>
          <w:p w:rsidR="00EF4A13" w:rsidRPr="006637F2" w:rsidRDefault="00EF4A13" w:rsidP="00EF4A13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3.Наличествуют:</w:t>
            </w:r>
          </w:p>
          <w:p w:rsidR="00EF4A13" w:rsidRPr="006637F2" w:rsidRDefault="00EF4A13" w:rsidP="00EF4A13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-  рецензия представителя работодателей, ведущего специалиста, профессора/доцента в области профессиональной деятельности</w:t>
            </w:r>
          </w:p>
          <w:p w:rsidR="00EF4A13" w:rsidRPr="006637F2" w:rsidRDefault="00EF4A13" w:rsidP="00EF4A13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- отзыв руководителя ВКР</w:t>
            </w:r>
          </w:p>
          <w:p w:rsidR="00C927EB" w:rsidRPr="006637F2" w:rsidRDefault="00EF4A13" w:rsidP="00EF4A13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- справка о проверке на объем заимствований</w:t>
            </w:r>
          </w:p>
        </w:tc>
        <w:tc>
          <w:tcPr>
            <w:tcW w:w="2693" w:type="dxa"/>
            <w:shd w:val="clear" w:color="auto" w:fill="auto"/>
          </w:tcPr>
          <w:p w:rsidR="00EF4A13" w:rsidRPr="006637F2" w:rsidRDefault="00EF4A13" w:rsidP="00EF4A13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lastRenderedPageBreak/>
              <w:t xml:space="preserve">Структура и оформление работы в целом отвечают Требованиям к ВКР, утвержденным в РГУ им. А.Н. Косыгина, в частности </w:t>
            </w:r>
          </w:p>
          <w:p w:rsidR="00EF4A13" w:rsidRPr="006637F2" w:rsidRDefault="00EF4A13" w:rsidP="00EF4A13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1. Выдержан в целом рекомендуемый объем ВКР</w:t>
            </w:r>
          </w:p>
          <w:p w:rsidR="00EF4A13" w:rsidRPr="006637F2" w:rsidRDefault="00EF4A13" w:rsidP="00EF4A13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2. Структура и </w:t>
            </w:r>
            <w:r w:rsidRPr="006637F2">
              <w:rPr>
                <w:sz w:val="24"/>
                <w:lang w:val="ru-RU"/>
              </w:rPr>
              <w:lastRenderedPageBreak/>
              <w:t xml:space="preserve">оформление ВКР в целом </w:t>
            </w:r>
            <w:proofErr w:type="gramStart"/>
            <w:r w:rsidRPr="006637F2">
              <w:rPr>
                <w:sz w:val="24"/>
                <w:lang w:val="ru-RU"/>
              </w:rPr>
              <w:t>отвечают  «</w:t>
            </w:r>
            <w:proofErr w:type="gramEnd"/>
            <w:r w:rsidRPr="006637F2">
              <w:rPr>
                <w:sz w:val="24"/>
                <w:lang w:val="ru-RU"/>
              </w:rPr>
              <w:t>Рекомендация</w:t>
            </w:r>
            <w:r w:rsidR="00C03652" w:rsidRPr="006637F2">
              <w:rPr>
                <w:sz w:val="24"/>
                <w:lang w:val="ru-RU"/>
              </w:rPr>
              <w:t xml:space="preserve">м </w:t>
            </w:r>
            <w:r w:rsidRPr="006637F2">
              <w:rPr>
                <w:sz w:val="24"/>
                <w:lang w:val="ru-RU"/>
              </w:rPr>
              <w:t xml:space="preserve"> по оформлению ВКР», утвержденны</w:t>
            </w:r>
            <w:r w:rsidR="00C03652" w:rsidRPr="006637F2">
              <w:rPr>
                <w:sz w:val="24"/>
                <w:lang w:val="ru-RU"/>
              </w:rPr>
              <w:t xml:space="preserve">м </w:t>
            </w:r>
            <w:r w:rsidRPr="006637F2">
              <w:rPr>
                <w:sz w:val="24"/>
                <w:lang w:val="ru-RU"/>
              </w:rPr>
              <w:t xml:space="preserve"> в РГУ</w:t>
            </w:r>
          </w:p>
          <w:p w:rsidR="00C03652" w:rsidRPr="006637F2" w:rsidRDefault="00EF4A13" w:rsidP="00EF4A13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3.В </w:t>
            </w:r>
          </w:p>
          <w:p w:rsidR="00EF4A13" w:rsidRPr="006637F2" w:rsidRDefault="00EF4A13" w:rsidP="00EF4A13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-  рецензии представителя работодателей, ведущего специалиста, профессора/доцента в области профессиональной деятельности имеются </w:t>
            </w:r>
            <w:proofErr w:type="gramStart"/>
            <w:r w:rsidRPr="006637F2">
              <w:rPr>
                <w:sz w:val="24"/>
                <w:lang w:val="ru-RU"/>
              </w:rPr>
              <w:t>замечания  рекомендательного</w:t>
            </w:r>
            <w:proofErr w:type="gramEnd"/>
            <w:r w:rsidRPr="006637F2">
              <w:rPr>
                <w:sz w:val="24"/>
                <w:lang w:val="ru-RU"/>
              </w:rPr>
              <w:t xml:space="preserve"> характера </w:t>
            </w:r>
          </w:p>
          <w:p w:rsidR="00EF4A13" w:rsidRPr="006637F2" w:rsidRDefault="00EF4A13" w:rsidP="00EF4A13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- </w:t>
            </w:r>
            <w:proofErr w:type="gramStart"/>
            <w:r w:rsidRPr="006637F2">
              <w:rPr>
                <w:sz w:val="24"/>
                <w:lang w:val="ru-RU"/>
              </w:rPr>
              <w:t>отзыве  руководителя</w:t>
            </w:r>
            <w:proofErr w:type="gramEnd"/>
            <w:r w:rsidRPr="006637F2">
              <w:rPr>
                <w:sz w:val="24"/>
                <w:lang w:val="ru-RU"/>
              </w:rPr>
              <w:t xml:space="preserve"> ВКР имеются замечания</w:t>
            </w:r>
            <w:r w:rsidR="00C03652" w:rsidRPr="006637F2">
              <w:rPr>
                <w:lang w:val="ru-RU"/>
              </w:rPr>
              <w:t xml:space="preserve"> </w:t>
            </w:r>
            <w:r w:rsidR="00C03652" w:rsidRPr="006637F2">
              <w:rPr>
                <w:sz w:val="24"/>
                <w:lang w:val="ru-RU"/>
              </w:rPr>
              <w:t>рекомендательного характера</w:t>
            </w:r>
          </w:p>
          <w:p w:rsidR="00C03652" w:rsidRPr="006637F2" w:rsidRDefault="00EF4A13" w:rsidP="00C03652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- в </w:t>
            </w:r>
            <w:proofErr w:type="gramStart"/>
            <w:r w:rsidRPr="006637F2">
              <w:rPr>
                <w:sz w:val="24"/>
                <w:lang w:val="ru-RU"/>
              </w:rPr>
              <w:t>справке  о</w:t>
            </w:r>
            <w:proofErr w:type="gramEnd"/>
            <w:r w:rsidRPr="006637F2">
              <w:rPr>
                <w:sz w:val="24"/>
                <w:lang w:val="ru-RU"/>
              </w:rPr>
              <w:t xml:space="preserve"> проверке на объем заимствований</w:t>
            </w:r>
            <w:r w:rsidR="00C03652" w:rsidRPr="006637F2">
              <w:rPr>
                <w:lang w:val="ru-RU"/>
              </w:rPr>
              <w:t xml:space="preserve"> зафиксированы </w:t>
            </w:r>
            <w:r w:rsidR="00C03652" w:rsidRPr="006637F2">
              <w:rPr>
                <w:sz w:val="24"/>
                <w:lang w:val="ru-RU"/>
              </w:rPr>
              <w:t>непреднамеренно осуществленные неправомочные заимствования, которые могут</w:t>
            </w:r>
          </w:p>
          <w:p w:rsidR="00C927EB" w:rsidRPr="006637F2" w:rsidRDefault="00C03652" w:rsidP="00C03652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быть устранены при доработке  ВКР</w:t>
            </w:r>
          </w:p>
        </w:tc>
        <w:tc>
          <w:tcPr>
            <w:tcW w:w="2430" w:type="dxa"/>
            <w:shd w:val="clear" w:color="auto" w:fill="auto"/>
          </w:tcPr>
          <w:p w:rsidR="00C03652" w:rsidRPr="006637F2" w:rsidRDefault="00C03652" w:rsidP="00C03652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lastRenderedPageBreak/>
              <w:t xml:space="preserve">Структура и оформление работы </w:t>
            </w:r>
            <w:proofErr w:type="gramStart"/>
            <w:r w:rsidRPr="006637F2">
              <w:rPr>
                <w:sz w:val="24"/>
                <w:lang w:val="ru-RU"/>
              </w:rPr>
              <w:t>слабо  отвечают</w:t>
            </w:r>
            <w:proofErr w:type="gramEnd"/>
            <w:r w:rsidRPr="006637F2">
              <w:rPr>
                <w:sz w:val="24"/>
                <w:lang w:val="ru-RU"/>
              </w:rPr>
              <w:t xml:space="preserve"> Требованиям к ВКР, утвержденным в РГУ им. А.Н. Косыгина, в частности </w:t>
            </w:r>
          </w:p>
          <w:p w:rsidR="00C03652" w:rsidRPr="006637F2" w:rsidRDefault="00C03652" w:rsidP="00C03652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1. </w:t>
            </w:r>
            <w:r w:rsidR="00B95D86" w:rsidRPr="006637F2">
              <w:rPr>
                <w:sz w:val="24"/>
                <w:lang w:val="ru-RU"/>
              </w:rPr>
              <w:t>не в</w:t>
            </w:r>
            <w:r w:rsidRPr="006637F2">
              <w:rPr>
                <w:sz w:val="24"/>
                <w:lang w:val="ru-RU"/>
              </w:rPr>
              <w:t>ыдержан в целом рекомендуемый объем ВКР</w:t>
            </w:r>
          </w:p>
          <w:p w:rsidR="00C03652" w:rsidRPr="006637F2" w:rsidRDefault="00C03652" w:rsidP="00C03652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lastRenderedPageBreak/>
              <w:t xml:space="preserve">2. Структура и оформление ВКР </w:t>
            </w:r>
            <w:proofErr w:type="gramStart"/>
            <w:r w:rsidRPr="006637F2">
              <w:rPr>
                <w:sz w:val="24"/>
                <w:lang w:val="ru-RU"/>
              </w:rPr>
              <w:t>слабо  отвечают</w:t>
            </w:r>
            <w:proofErr w:type="gramEnd"/>
            <w:r w:rsidRPr="006637F2">
              <w:rPr>
                <w:sz w:val="24"/>
                <w:lang w:val="ru-RU"/>
              </w:rPr>
              <w:t xml:space="preserve">  «Рекомендациям по оформлению ВКР», утвержденным в РГУ</w:t>
            </w:r>
          </w:p>
          <w:p w:rsidR="00C03652" w:rsidRPr="006637F2" w:rsidRDefault="00C03652" w:rsidP="00C03652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3.В </w:t>
            </w:r>
          </w:p>
          <w:p w:rsidR="00C03652" w:rsidRPr="006637F2" w:rsidRDefault="00C03652" w:rsidP="00C03652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-  рецензии представителя работодателей, ведущего специалиста, профессора/доцента в области профессиональной деятельности имеются существенные замечания  </w:t>
            </w:r>
          </w:p>
          <w:p w:rsidR="00C03652" w:rsidRPr="006637F2" w:rsidRDefault="00C03652" w:rsidP="00C03652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- </w:t>
            </w:r>
            <w:proofErr w:type="gramStart"/>
            <w:r w:rsidRPr="006637F2">
              <w:rPr>
                <w:sz w:val="24"/>
                <w:lang w:val="ru-RU"/>
              </w:rPr>
              <w:t>отзыве  руководителя</w:t>
            </w:r>
            <w:proofErr w:type="gramEnd"/>
            <w:r w:rsidRPr="006637F2">
              <w:rPr>
                <w:sz w:val="24"/>
                <w:lang w:val="ru-RU"/>
              </w:rPr>
              <w:t xml:space="preserve"> ВКР имеются существенные замечания </w:t>
            </w:r>
          </w:p>
          <w:p w:rsidR="00C03652" w:rsidRPr="006637F2" w:rsidRDefault="00C03652" w:rsidP="00C03652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- в </w:t>
            </w:r>
            <w:proofErr w:type="gramStart"/>
            <w:r w:rsidRPr="006637F2">
              <w:rPr>
                <w:sz w:val="24"/>
                <w:lang w:val="ru-RU"/>
              </w:rPr>
              <w:t>справке  о</w:t>
            </w:r>
            <w:proofErr w:type="gramEnd"/>
            <w:r w:rsidRPr="006637F2">
              <w:rPr>
                <w:sz w:val="24"/>
                <w:lang w:val="ru-RU"/>
              </w:rPr>
              <w:t xml:space="preserve"> проверке на объем заимствований зафиксированы заимствования, которые не могут</w:t>
            </w:r>
          </w:p>
          <w:p w:rsidR="00C927EB" w:rsidRPr="006637F2" w:rsidRDefault="00C03652" w:rsidP="00C03652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быть устранены </w:t>
            </w:r>
          </w:p>
        </w:tc>
      </w:tr>
      <w:tr w:rsidR="00157932" w:rsidTr="00FE1FD3">
        <w:trPr>
          <w:trHeight w:val="283"/>
        </w:trPr>
        <w:tc>
          <w:tcPr>
            <w:tcW w:w="3686" w:type="dxa"/>
            <w:shd w:val="clear" w:color="auto" w:fill="auto"/>
          </w:tcPr>
          <w:p w:rsidR="00C927EB" w:rsidRPr="006637F2" w:rsidRDefault="00C927EB" w:rsidP="00C927EB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6637F2">
              <w:rPr>
                <w:lang w:val="ru-RU"/>
              </w:rPr>
              <w:lastRenderedPageBreak/>
              <w:t xml:space="preserve">Степень осведомленности студента о </w:t>
            </w:r>
            <w:r w:rsidRPr="006637F2">
              <w:rPr>
                <w:lang w:val="ru-RU"/>
              </w:rPr>
              <w:lastRenderedPageBreak/>
              <w:t xml:space="preserve">современном </w:t>
            </w:r>
            <w:proofErr w:type="gramStart"/>
            <w:r w:rsidRPr="006637F2">
              <w:rPr>
                <w:lang w:val="ru-RU"/>
              </w:rPr>
              <w:t>состоянии  изучаемой</w:t>
            </w:r>
            <w:proofErr w:type="gramEnd"/>
          </w:p>
          <w:p w:rsidR="00C927EB" w:rsidRPr="006637F2" w:rsidRDefault="00C927EB" w:rsidP="00C927EB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6637F2">
              <w:rPr>
                <w:lang w:val="ru-RU"/>
              </w:rPr>
              <w:t>проблемы, умение излагать свою точку зрения с учетом аргументов и выводов других исследователей</w:t>
            </w:r>
            <w:r w:rsidR="00496EDE" w:rsidRPr="006637F2">
              <w:rPr>
                <w:lang w:val="ru-RU"/>
              </w:rPr>
              <w:t>.</w:t>
            </w:r>
          </w:p>
          <w:p w:rsidR="00157932" w:rsidRPr="006637F2" w:rsidRDefault="00C927EB" w:rsidP="00114E3A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6637F2">
              <w:rPr>
                <w:lang w:val="ru-RU"/>
              </w:rPr>
              <w:t xml:space="preserve">Научность стиля изложения (логичность и последовательность раскрытия темы, грамотность использования научной терминологии, </w:t>
            </w:r>
            <w:r w:rsidR="00114E3A">
              <w:rPr>
                <w:lang w:val="ru-RU"/>
              </w:rPr>
              <w:t>четкость формулировок);</w:t>
            </w:r>
          </w:p>
        </w:tc>
        <w:tc>
          <w:tcPr>
            <w:tcW w:w="1417" w:type="dxa"/>
            <w:shd w:val="clear" w:color="auto" w:fill="auto"/>
          </w:tcPr>
          <w:p w:rsidR="00157932" w:rsidRPr="006637F2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6637F2">
              <w:lastRenderedPageBreak/>
              <w:t>0</w:t>
            </w:r>
            <w:r w:rsidR="005C5BE0" w:rsidRPr="006637F2">
              <w:t xml:space="preserve"> – </w:t>
            </w:r>
            <w:r w:rsidR="00C927EB" w:rsidRPr="006637F2">
              <w:rPr>
                <w:lang w:val="ru-RU"/>
              </w:rPr>
              <w:t>1</w:t>
            </w:r>
            <w:r w:rsidRPr="006637F2">
              <w:t>5</w:t>
            </w:r>
          </w:p>
        </w:tc>
        <w:tc>
          <w:tcPr>
            <w:tcW w:w="3139" w:type="dxa"/>
            <w:shd w:val="clear" w:color="auto" w:fill="auto"/>
          </w:tcPr>
          <w:p w:rsidR="003334E5" w:rsidRPr="006637F2" w:rsidRDefault="00114E3A" w:rsidP="003334E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Бакалавриант</w:t>
            </w:r>
            <w:proofErr w:type="spellEnd"/>
            <w:r w:rsidR="004E5613" w:rsidRPr="006637F2">
              <w:rPr>
                <w:sz w:val="24"/>
                <w:lang w:val="ru-RU"/>
              </w:rPr>
              <w:t xml:space="preserve"> прояв</w:t>
            </w:r>
            <w:r w:rsidR="00496EDE" w:rsidRPr="006637F2">
              <w:rPr>
                <w:sz w:val="24"/>
                <w:lang w:val="ru-RU"/>
              </w:rPr>
              <w:t xml:space="preserve">ляет </w:t>
            </w:r>
            <w:r w:rsidR="00496EDE" w:rsidRPr="006637F2">
              <w:rPr>
                <w:sz w:val="24"/>
                <w:lang w:val="ru-RU"/>
              </w:rPr>
              <w:lastRenderedPageBreak/>
              <w:t xml:space="preserve">осведомленность о современном состоянии  </w:t>
            </w:r>
            <w:r w:rsidR="004E5613" w:rsidRPr="006637F2">
              <w:rPr>
                <w:sz w:val="24"/>
                <w:lang w:val="ru-RU"/>
              </w:rPr>
              <w:t xml:space="preserve">  вопросов, связанных с заявленной темой; </w:t>
            </w:r>
            <w:proofErr w:type="gramStart"/>
            <w:r w:rsidR="00496EDE" w:rsidRPr="006637F2">
              <w:rPr>
                <w:sz w:val="24"/>
                <w:lang w:val="ru-RU"/>
              </w:rPr>
              <w:t>грамотно  использует</w:t>
            </w:r>
            <w:proofErr w:type="gramEnd"/>
            <w:r w:rsidR="00496EDE" w:rsidRPr="006637F2">
              <w:rPr>
                <w:sz w:val="24"/>
                <w:lang w:val="ru-RU"/>
              </w:rPr>
              <w:t xml:space="preserve">  научную  терминологию,  </w:t>
            </w:r>
            <w:r w:rsidR="004E5613" w:rsidRPr="006637F2">
              <w:rPr>
                <w:sz w:val="24"/>
                <w:lang w:val="ru-RU"/>
              </w:rPr>
              <w:t>адекватный проблематике научный аппарат; демонстрирует</w:t>
            </w:r>
            <w:r w:rsidR="00496EDE" w:rsidRPr="006637F2">
              <w:rPr>
                <w:sz w:val="24"/>
                <w:lang w:val="ru-RU"/>
              </w:rPr>
              <w:t xml:space="preserve"> </w:t>
            </w:r>
            <w:r w:rsidR="004E5613" w:rsidRPr="006637F2">
              <w:rPr>
                <w:sz w:val="24"/>
                <w:lang w:val="ru-RU"/>
              </w:rPr>
              <w:t xml:space="preserve"> умение анализировать теоретический материал, выявлять основные дискуссионные положения по теме и обосновывать свою точку зрения на предмет исследования; </w:t>
            </w:r>
          </w:p>
          <w:p w:rsidR="00157932" w:rsidRPr="006637F2" w:rsidRDefault="00496EDE" w:rsidP="00496EDE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проявляет </w:t>
            </w:r>
            <w:r w:rsidR="004E5613" w:rsidRPr="006637F2">
              <w:rPr>
                <w:sz w:val="24"/>
                <w:lang w:val="ru-RU"/>
              </w:rPr>
              <w:t>умение пользоваться научным стилем речи.</w:t>
            </w:r>
          </w:p>
        </w:tc>
        <w:tc>
          <w:tcPr>
            <w:tcW w:w="2390" w:type="dxa"/>
            <w:shd w:val="clear" w:color="auto" w:fill="auto"/>
          </w:tcPr>
          <w:p w:rsidR="00F350CC" w:rsidRPr="006637F2" w:rsidRDefault="00114E3A" w:rsidP="00F350CC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lastRenderedPageBreak/>
              <w:t>Бакалавриант</w:t>
            </w:r>
            <w:proofErr w:type="spellEnd"/>
            <w:r w:rsidR="00F350CC" w:rsidRPr="006637F2">
              <w:rPr>
                <w:sz w:val="24"/>
                <w:lang w:val="ru-RU"/>
              </w:rPr>
              <w:t xml:space="preserve"> в полной мере </w:t>
            </w:r>
            <w:r w:rsidR="00F350CC" w:rsidRPr="006637F2">
              <w:rPr>
                <w:sz w:val="24"/>
                <w:lang w:val="ru-RU"/>
              </w:rPr>
              <w:lastRenderedPageBreak/>
              <w:t xml:space="preserve">проявляет осведомленность о современном </w:t>
            </w:r>
            <w:proofErr w:type="gramStart"/>
            <w:r w:rsidR="00F350CC" w:rsidRPr="006637F2">
              <w:rPr>
                <w:sz w:val="24"/>
                <w:lang w:val="ru-RU"/>
              </w:rPr>
              <w:t>состоянии  вопросов</w:t>
            </w:r>
            <w:proofErr w:type="gramEnd"/>
            <w:r w:rsidR="00F350CC" w:rsidRPr="006637F2">
              <w:rPr>
                <w:sz w:val="24"/>
                <w:lang w:val="ru-RU"/>
              </w:rPr>
              <w:t xml:space="preserve">, связанных с заявленной темой; грамотно  использует  научную  терминологию,  адекватный проблематике научный аппарат; демонстрирует  умение анализировать теоретический материал, выявлять основные дискуссионные положения по теме и обосновывать свою точку зрения на предмет исследования; </w:t>
            </w:r>
          </w:p>
          <w:p w:rsidR="00157932" w:rsidRPr="006637F2" w:rsidRDefault="00F350CC" w:rsidP="00F350CC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проявляет умение пользоваться научным стилем речи.</w:t>
            </w:r>
          </w:p>
        </w:tc>
        <w:tc>
          <w:tcPr>
            <w:tcW w:w="2693" w:type="dxa"/>
            <w:shd w:val="clear" w:color="auto" w:fill="auto"/>
          </w:tcPr>
          <w:p w:rsidR="00F350CC" w:rsidRPr="006637F2" w:rsidRDefault="00114E3A" w:rsidP="00F350CC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lastRenderedPageBreak/>
              <w:t>Бакалавриант</w:t>
            </w:r>
            <w:proofErr w:type="spellEnd"/>
            <w:r w:rsidR="00F350CC" w:rsidRPr="006637F2">
              <w:rPr>
                <w:sz w:val="24"/>
                <w:lang w:val="ru-RU"/>
              </w:rPr>
              <w:t xml:space="preserve"> в целом </w:t>
            </w:r>
            <w:r w:rsidR="00F350CC" w:rsidRPr="006637F2">
              <w:rPr>
                <w:sz w:val="24"/>
                <w:lang w:val="ru-RU"/>
              </w:rPr>
              <w:lastRenderedPageBreak/>
              <w:t xml:space="preserve">проявляет осведомленность о современном </w:t>
            </w:r>
            <w:proofErr w:type="gramStart"/>
            <w:r w:rsidR="00F350CC" w:rsidRPr="006637F2">
              <w:rPr>
                <w:sz w:val="24"/>
                <w:lang w:val="ru-RU"/>
              </w:rPr>
              <w:t>состоянии  вопросов</w:t>
            </w:r>
            <w:proofErr w:type="gramEnd"/>
            <w:r w:rsidR="00F350CC" w:rsidRPr="006637F2">
              <w:rPr>
                <w:sz w:val="24"/>
                <w:lang w:val="ru-RU"/>
              </w:rPr>
              <w:t xml:space="preserve">, связанных с заявленной темой; достаточно грамотно  использует  научную  терминологию,  адекватный проблематике научный аппарат; на базовом уровне демонстрирует  умение анализировать теоретический материал, выявлять основные дискуссионные положения по теме и обосновывать свою точку зрения на предмет исследования; </w:t>
            </w:r>
          </w:p>
          <w:p w:rsidR="00157932" w:rsidRPr="006637F2" w:rsidRDefault="00F350CC" w:rsidP="00F350CC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в целом проявляет умение пользоваться научным стилем речи.</w:t>
            </w:r>
          </w:p>
        </w:tc>
        <w:tc>
          <w:tcPr>
            <w:tcW w:w="2430" w:type="dxa"/>
            <w:shd w:val="clear" w:color="auto" w:fill="auto"/>
          </w:tcPr>
          <w:p w:rsidR="00F350CC" w:rsidRPr="006637F2" w:rsidRDefault="00114E3A" w:rsidP="00F350CC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lastRenderedPageBreak/>
              <w:t>Бакалавриант</w:t>
            </w:r>
            <w:proofErr w:type="spellEnd"/>
            <w:r w:rsidR="00F350CC" w:rsidRPr="006637F2">
              <w:rPr>
                <w:sz w:val="24"/>
                <w:lang w:val="ru-RU"/>
              </w:rPr>
              <w:t xml:space="preserve"> на </w:t>
            </w:r>
            <w:r w:rsidR="00F350CC" w:rsidRPr="006637F2">
              <w:rPr>
                <w:sz w:val="24"/>
                <w:lang w:val="ru-RU"/>
              </w:rPr>
              <w:lastRenderedPageBreak/>
              <w:t xml:space="preserve">уровне ниже базового проявляет осведомленность о современном </w:t>
            </w:r>
            <w:proofErr w:type="gramStart"/>
            <w:r w:rsidR="00F350CC" w:rsidRPr="006637F2">
              <w:rPr>
                <w:sz w:val="24"/>
                <w:lang w:val="ru-RU"/>
              </w:rPr>
              <w:t>состоянии  вопросов</w:t>
            </w:r>
            <w:proofErr w:type="gramEnd"/>
            <w:r w:rsidR="00F350CC" w:rsidRPr="006637F2">
              <w:rPr>
                <w:sz w:val="24"/>
                <w:lang w:val="ru-RU"/>
              </w:rPr>
              <w:t xml:space="preserve">, связанных с заявленной темой; не достаточно грамотно  использует  научную  терминологию,  адекватный проблематике научный аппарат; на уровне ниже базового демонстрирует  умение анализировать теоретический материал, выявлять основные дискуссионные положения по теме и обосновывать свою точку зрения на предмет исследования; </w:t>
            </w:r>
          </w:p>
          <w:p w:rsidR="00157932" w:rsidRPr="006637F2" w:rsidRDefault="00F350CC" w:rsidP="00F350CC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на уровне ниже базового  проявляет умение пользоваться научным стилем речи</w:t>
            </w:r>
          </w:p>
        </w:tc>
      </w:tr>
      <w:tr w:rsidR="00157932" w:rsidTr="00FE1FD3">
        <w:trPr>
          <w:trHeight w:val="283"/>
        </w:trPr>
        <w:tc>
          <w:tcPr>
            <w:tcW w:w="3686" w:type="dxa"/>
            <w:shd w:val="clear" w:color="auto" w:fill="auto"/>
          </w:tcPr>
          <w:p w:rsidR="00157932" w:rsidRPr="006637F2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6637F2">
              <w:rPr>
                <w:lang w:val="ru-RU"/>
              </w:rPr>
              <w:lastRenderedPageBreak/>
              <w:t xml:space="preserve">Оригинальность и практическая значимость  предложений и рекомендаций </w:t>
            </w:r>
          </w:p>
        </w:tc>
        <w:tc>
          <w:tcPr>
            <w:tcW w:w="1417" w:type="dxa"/>
            <w:shd w:val="clear" w:color="auto" w:fill="auto"/>
          </w:tcPr>
          <w:p w:rsidR="00157932" w:rsidRPr="006637F2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6637F2">
              <w:t>0</w:t>
            </w:r>
            <w:r w:rsidR="005C5BE0" w:rsidRPr="006637F2">
              <w:t xml:space="preserve"> – </w:t>
            </w:r>
            <w:r w:rsidRPr="006637F2">
              <w:t>10</w:t>
            </w:r>
          </w:p>
        </w:tc>
        <w:tc>
          <w:tcPr>
            <w:tcW w:w="3139" w:type="dxa"/>
            <w:shd w:val="clear" w:color="auto" w:fill="auto"/>
          </w:tcPr>
          <w:p w:rsidR="003334E5" w:rsidRPr="006637F2" w:rsidRDefault="00192C03" w:rsidP="00F350CC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Оригинальность и практическая </w:t>
            </w:r>
            <w:proofErr w:type="gramStart"/>
            <w:r w:rsidRPr="006637F2">
              <w:rPr>
                <w:sz w:val="24"/>
                <w:lang w:val="ru-RU"/>
              </w:rPr>
              <w:t>значимость  предложений</w:t>
            </w:r>
            <w:proofErr w:type="gramEnd"/>
            <w:r w:rsidRPr="006637F2">
              <w:rPr>
                <w:sz w:val="24"/>
                <w:lang w:val="ru-RU"/>
              </w:rPr>
              <w:t xml:space="preserve"> и </w:t>
            </w:r>
            <w:r w:rsidRPr="006637F2">
              <w:rPr>
                <w:sz w:val="24"/>
                <w:lang w:val="ru-RU"/>
              </w:rPr>
              <w:lastRenderedPageBreak/>
              <w:t>рекомендаций</w:t>
            </w:r>
            <w:r w:rsidR="003334E5" w:rsidRPr="006637F2">
              <w:rPr>
                <w:sz w:val="24"/>
                <w:lang w:val="ru-RU"/>
              </w:rPr>
              <w:t xml:space="preserve"> подтвержден</w:t>
            </w:r>
            <w:r w:rsidRPr="006637F2">
              <w:rPr>
                <w:sz w:val="24"/>
                <w:lang w:val="ru-RU"/>
              </w:rPr>
              <w:t>ы</w:t>
            </w:r>
            <w:r w:rsidR="003334E5" w:rsidRPr="006637F2">
              <w:rPr>
                <w:sz w:val="24"/>
                <w:lang w:val="ru-RU"/>
              </w:rPr>
              <w:t xml:space="preserve"> </w:t>
            </w:r>
            <w:r w:rsidR="00E404D5" w:rsidRPr="006637F2">
              <w:rPr>
                <w:sz w:val="24"/>
                <w:lang w:val="ru-RU"/>
              </w:rPr>
              <w:t>до</w:t>
            </w:r>
            <w:r w:rsidR="003334E5" w:rsidRPr="006637F2">
              <w:rPr>
                <w:sz w:val="24"/>
                <w:lang w:val="ru-RU"/>
              </w:rPr>
              <w:t>кументально</w:t>
            </w:r>
            <w:r w:rsidR="00E404D5" w:rsidRPr="006637F2">
              <w:rPr>
                <w:sz w:val="24"/>
                <w:lang w:val="ru-RU"/>
              </w:rPr>
              <w:t xml:space="preserve">: </w:t>
            </w:r>
            <w:r w:rsidR="003334E5" w:rsidRPr="006637F2">
              <w:rPr>
                <w:sz w:val="24"/>
                <w:lang w:val="ru-RU"/>
              </w:rPr>
              <w:t xml:space="preserve"> </w:t>
            </w:r>
            <w:r w:rsidR="003225E7" w:rsidRPr="006637F2">
              <w:rPr>
                <w:sz w:val="24"/>
                <w:lang w:val="ru-RU"/>
              </w:rPr>
              <w:t>публикации  в периодической печати, тезисы докладов на конференциях</w:t>
            </w:r>
          </w:p>
          <w:p w:rsidR="00157932" w:rsidRPr="006637F2" w:rsidRDefault="00E404D5" w:rsidP="00F350CC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дипломы </w:t>
            </w:r>
            <w:r w:rsidR="003334E5" w:rsidRPr="006637F2">
              <w:rPr>
                <w:sz w:val="24"/>
                <w:lang w:val="ru-RU"/>
              </w:rPr>
              <w:t xml:space="preserve"> конкурсов</w:t>
            </w:r>
            <w:r w:rsidRPr="006637F2">
              <w:rPr>
                <w:sz w:val="24"/>
                <w:lang w:val="ru-RU"/>
              </w:rPr>
              <w:t xml:space="preserve">, </w:t>
            </w:r>
            <w:r w:rsidR="003334E5" w:rsidRPr="006637F2">
              <w:rPr>
                <w:sz w:val="24"/>
                <w:lang w:val="ru-RU"/>
              </w:rPr>
              <w:t xml:space="preserve">    </w:t>
            </w:r>
            <w:r w:rsidRPr="006637F2">
              <w:rPr>
                <w:sz w:val="24"/>
                <w:lang w:val="ru-RU"/>
              </w:rPr>
              <w:t>а</w:t>
            </w:r>
            <w:r w:rsidR="003334E5" w:rsidRPr="006637F2">
              <w:rPr>
                <w:sz w:val="24"/>
                <w:lang w:val="ru-RU"/>
              </w:rPr>
              <w:t xml:space="preserve">кт о внедрении </w:t>
            </w:r>
            <w:r w:rsidRPr="006637F2">
              <w:rPr>
                <w:sz w:val="24"/>
                <w:lang w:val="ru-RU"/>
              </w:rPr>
              <w:t xml:space="preserve">результатов ВКР </w:t>
            </w:r>
            <w:r w:rsidR="003334E5" w:rsidRPr="006637F2">
              <w:rPr>
                <w:sz w:val="24"/>
                <w:lang w:val="ru-RU"/>
              </w:rPr>
              <w:t xml:space="preserve"> в </w:t>
            </w:r>
            <w:r w:rsidRPr="006637F2">
              <w:rPr>
                <w:sz w:val="24"/>
                <w:lang w:val="ru-RU"/>
              </w:rPr>
              <w:t>учебный процесс, распоряжения о</w:t>
            </w:r>
            <w:r w:rsidRPr="006637F2">
              <w:rPr>
                <w:lang w:val="ru-RU"/>
              </w:rPr>
              <w:t xml:space="preserve"> регистрации </w:t>
            </w:r>
            <w:r w:rsidRPr="006637F2">
              <w:rPr>
                <w:sz w:val="24"/>
                <w:lang w:val="ru-RU"/>
              </w:rPr>
              <w:t>секрета производства (ноу-хау)</w:t>
            </w:r>
            <w:r w:rsidR="00192C03" w:rsidRPr="006637F2">
              <w:rPr>
                <w:sz w:val="24"/>
                <w:lang w:val="ru-RU"/>
              </w:rPr>
              <w:t xml:space="preserve">, </w:t>
            </w:r>
            <w:r w:rsidR="003334E5" w:rsidRPr="006637F2">
              <w:rPr>
                <w:sz w:val="24"/>
                <w:lang w:val="ru-RU"/>
              </w:rPr>
              <w:t xml:space="preserve">    </w:t>
            </w:r>
            <w:r w:rsidR="00192C03" w:rsidRPr="006637F2">
              <w:rPr>
                <w:sz w:val="24"/>
                <w:lang w:val="ru-RU"/>
              </w:rPr>
              <w:t>п</w:t>
            </w:r>
            <w:r w:rsidR="003334E5" w:rsidRPr="006637F2">
              <w:rPr>
                <w:sz w:val="24"/>
                <w:lang w:val="ru-RU"/>
              </w:rPr>
              <w:t>оложительные отзывы руководства предприятия о методах, изложенных в ВКР.</w:t>
            </w:r>
          </w:p>
        </w:tc>
        <w:tc>
          <w:tcPr>
            <w:tcW w:w="2390" w:type="dxa"/>
            <w:shd w:val="clear" w:color="auto" w:fill="auto"/>
          </w:tcPr>
          <w:p w:rsidR="00F350CC" w:rsidRPr="006637F2" w:rsidRDefault="00F350CC" w:rsidP="00F350CC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lastRenderedPageBreak/>
              <w:t xml:space="preserve">Оригинальность и практическая </w:t>
            </w:r>
            <w:proofErr w:type="gramStart"/>
            <w:r w:rsidRPr="006637F2">
              <w:rPr>
                <w:sz w:val="24"/>
                <w:lang w:val="ru-RU"/>
              </w:rPr>
              <w:t xml:space="preserve">значимость  </w:t>
            </w:r>
            <w:r w:rsidRPr="006637F2">
              <w:rPr>
                <w:sz w:val="24"/>
                <w:lang w:val="ru-RU"/>
              </w:rPr>
              <w:lastRenderedPageBreak/>
              <w:t>предложений</w:t>
            </w:r>
            <w:proofErr w:type="gramEnd"/>
            <w:r w:rsidRPr="006637F2">
              <w:rPr>
                <w:sz w:val="24"/>
                <w:lang w:val="ru-RU"/>
              </w:rPr>
              <w:t xml:space="preserve"> и рекомендаций в целом подтверждены документально: </w:t>
            </w:r>
          </w:p>
          <w:p w:rsidR="00F350CC" w:rsidRPr="006637F2" w:rsidRDefault="00F350CC" w:rsidP="00F350CC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 - </w:t>
            </w:r>
            <w:proofErr w:type="gramStart"/>
            <w:r w:rsidRPr="006637F2">
              <w:rPr>
                <w:sz w:val="24"/>
                <w:lang w:val="ru-RU"/>
              </w:rPr>
              <w:t>публикации  в</w:t>
            </w:r>
            <w:proofErr w:type="gramEnd"/>
            <w:r w:rsidRPr="006637F2">
              <w:rPr>
                <w:sz w:val="24"/>
                <w:lang w:val="ru-RU"/>
              </w:rPr>
              <w:t xml:space="preserve"> периодической печати, </w:t>
            </w:r>
          </w:p>
          <w:p w:rsidR="00F350CC" w:rsidRPr="006637F2" w:rsidRDefault="00F350CC" w:rsidP="00F350CC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- тезисы докладов на конференциях</w:t>
            </w:r>
          </w:p>
          <w:p w:rsidR="00F350CC" w:rsidRPr="006637F2" w:rsidRDefault="00F350CC" w:rsidP="00F350CC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- </w:t>
            </w:r>
            <w:proofErr w:type="gramStart"/>
            <w:r w:rsidRPr="006637F2">
              <w:rPr>
                <w:sz w:val="24"/>
                <w:lang w:val="ru-RU"/>
              </w:rPr>
              <w:t>дипломы  конкурсов</w:t>
            </w:r>
            <w:proofErr w:type="gramEnd"/>
            <w:r w:rsidRPr="006637F2">
              <w:rPr>
                <w:sz w:val="24"/>
                <w:lang w:val="ru-RU"/>
              </w:rPr>
              <w:t>,     - акт о внедрении результатов ВКР  в учебный процесс, - распоряжения о</w:t>
            </w:r>
            <w:r w:rsidRPr="006637F2">
              <w:rPr>
                <w:lang w:val="ru-RU"/>
              </w:rPr>
              <w:t xml:space="preserve"> регистрации </w:t>
            </w:r>
            <w:r w:rsidRPr="006637F2">
              <w:rPr>
                <w:sz w:val="24"/>
                <w:lang w:val="ru-RU"/>
              </w:rPr>
              <w:t xml:space="preserve">секрета производства (ноу-хау),    </w:t>
            </w:r>
          </w:p>
          <w:p w:rsidR="00157932" w:rsidRPr="006637F2" w:rsidRDefault="00F350CC" w:rsidP="00F350CC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 - положительные отзывы руководства предприятия о методах, изложенных в ВКР.</w:t>
            </w:r>
          </w:p>
        </w:tc>
        <w:tc>
          <w:tcPr>
            <w:tcW w:w="2693" w:type="dxa"/>
            <w:shd w:val="clear" w:color="auto" w:fill="auto"/>
          </w:tcPr>
          <w:p w:rsidR="00F350CC" w:rsidRPr="006637F2" w:rsidRDefault="00F350CC" w:rsidP="00F350CC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lastRenderedPageBreak/>
              <w:t xml:space="preserve">Оригинальность и практическая </w:t>
            </w:r>
            <w:proofErr w:type="gramStart"/>
            <w:r w:rsidRPr="006637F2">
              <w:rPr>
                <w:sz w:val="24"/>
                <w:lang w:val="ru-RU"/>
              </w:rPr>
              <w:t xml:space="preserve">значимость  </w:t>
            </w:r>
            <w:r w:rsidRPr="006637F2">
              <w:rPr>
                <w:sz w:val="24"/>
                <w:lang w:val="ru-RU"/>
              </w:rPr>
              <w:lastRenderedPageBreak/>
              <w:t>предложений</w:t>
            </w:r>
            <w:proofErr w:type="gramEnd"/>
            <w:r w:rsidRPr="006637F2">
              <w:rPr>
                <w:sz w:val="24"/>
                <w:lang w:val="ru-RU"/>
              </w:rPr>
              <w:t xml:space="preserve"> и рекомендаций </w:t>
            </w:r>
            <w:r w:rsidR="00744659" w:rsidRPr="006637F2">
              <w:rPr>
                <w:sz w:val="24"/>
                <w:lang w:val="ru-RU"/>
              </w:rPr>
              <w:t xml:space="preserve">частично </w:t>
            </w:r>
            <w:r w:rsidRPr="006637F2">
              <w:rPr>
                <w:sz w:val="24"/>
                <w:lang w:val="ru-RU"/>
              </w:rPr>
              <w:t xml:space="preserve"> подтверждены документально: </w:t>
            </w:r>
          </w:p>
          <w:p w:rsidR="00F350CC" w:rsidRPr="006637F2" w:rsidRDefault="00F350CC" w:rsidP="00F350CC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 - </w:t>
            </w:r>
            <w:proofErr w:type="gramStart"/>
            <w:r w:rsidRPr="006637F2">
              <w:rPr>
                <w:sz w:val="24"/>
                <w:lang w:val="ru-RU"/>
              </w:rPr>
              <w:t>публикации  в</w:t>
            </w:r>
            <w:proofErr w:type="gramEnd"/>
            <w:r w:rsidRPr="006637F2">
              <w:rPr>
                <w:sz w:val="24"/>
                <w:lang w:val="ru-RU"/>
              </w:rPr>
              <w:t xml:space="preserve"> периодической печати, </w:t>
            </w:r>
          </w:p>
          <w:p w:rsidR="00F350CC" w:rsidRPr="006637F2" w:rsidRDefault="00F350CC" w:rsidP="00F350CC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- тезисы докладов на конференциях</w:t>
            </w:r>
          </w:p>
          <w:p w:rsidR="00F350CC" w:rsidRPr="006637F2" w:rsidRDefault="00F350CC" w:rsidP="00F350CC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- </w:t>
            </w:r>
            <w:proofErr w:type="gramStart"/>
            <w:r w:rsidRPr="006637F2">
              <w:rPr>
                <w:sz w:val="24"/>
                <w:lang w:val="ru-RU"/>
              </w:rPr>
              <w:t>дипломы  конкурсов</w:t>
            </w:r>
            <w:proofErr w:type="gramEnd"/>
            <w:r w:rsidRPr="006637F2">
              <w:rPr>
                <w:sz w:val="24"/>
                <w:lang w:val="ru-RU"/>
              </w:rPr>
              <w:t xml:space="preserve">,     - акт о внедрении результатов ВКР  в учебный процесс, - распоряжения о регистрации секрета производства (ноу-хау),    </w:t>
            </w:r>
          </w:p>
          <w:p w:rsidR="00157932" w:rsidRPr="006637F2" w:rsidRDefault="00F350CC" w:rsidP="00F350CC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 - положительные отзывы руководства предприятия о методах, изложенных в ВКР.</w:t>
            </w:r>
          </w:p>
        </w:tc>
        <w:tc>
          <w:tcPr>
            <w:tcW w:w="2430" w:type="dxa"/>
            <w:shd w:val="clear" w:color="auto" w:fill="auto"/>
          </w:tcPr>
          <w:p w:rsidR="00744659" w:rsidRPr="006637F2" w:rsidRDefault="00744659" w:rsidP="0074465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lastRenderedPageBreak/>
              <w:t xml:space="preserve">Оригинальность и практическая </w:t>
            </w:r>
            <w:proofErr w:type="gramStart"/>
            <w:r w:rsidRPr="006637F2">
              <w:rPr>
                <w:sz w:val="24"/>
                <w:lang w:val="ru-RU"/>
              </w:rPr>
              <w:t xml:space="preserve">значимость  </w:t>
            </w:r>
            <w:r w:rsidRPr="006637F2">
              <w:rPr>
                <w:sz w:val="24"/>
                <w:lang w:val="ru-RU"/>
              </w:rPr>
              <w:lastRenderedPageBreak/>
              <w:t>предложений</w:t>
            </w:r>
            <w:proofErr w:type="gramEnd"/>
            <w:r w:rsidRPr="006637F2">
              <w:rPr>
                <w:sz w:val="24"/>
                <w:lang w:val="ru-RU"/>
              </w:rPr>
              <w:t xml:space="preserve"> и рекомендаций    подтверждены документально на уровне ниже базового: </w:t>
            </w:r>
          </w:p>
          <w:p w:rsidR="00326E1F" w:rsidRPr="006637F2" w:rsidRDefault="00326E1F" w:rsidP="0074465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отсутствуют </w:t>
            </w:r>
          </w:p>
          <w:p w:rsidR="00744659" w:rsidRPr="006637F2" w:rsidRDefault="00744659" w:rsidP="0074465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 - </w:t>
            </w:r>
            <w:proofErr w:type="gramStart"/>
            <w:r w:rsidRPr="006637F2">
              <w:rPr>
                <w:sz w:val="24"/>
                <w:lang w:val="ru-RU"/>
              </w:rPr>
              <w:t>публикации  в</w:t>
            </w:r>
            <w:proofErr w:type="gramEnd"/>
            <w:r w:rsidRPr="006637F2">
              <w:rPr>
                <w:sz w:val="24"/>
                <w:lang w:val="ru-RU"/>
              </w:rPr>
              <w:t xml:space="preserve"> периодической печати, </w:t>
            </w:r>
          </w:p>
          <w:p w:rsidR="00744659" w:rsidRPr="006637F2" w:rsidRDefault="00744659" w:rsidP="0074465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- тезисы докладов на конференциях</w:t>
            </w:r>
          </w:p>
          <w:p w:rsidR="00744659" w:rsidRPr="006637F2" w:rsidRDefault="00744659" w:rsidP="0074465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- </w:t>
            </w:r>
            <w:proofErr w:type="gramStart"/>
            <w:r w:rsidRPr="006637F2">
              <w:rPr>
                <w:sz w:val="24"/>
                <w:lang w:val="ru-RU"/>
              </w:rPr>
              <w:t>дипломы  конкурсов</w:t>
            </w:r>
            <w:proofErr w:type="gramEnd"/>
            <w:r w:rsidRPr="006637F2">
              <w:rPr>
                <w:sz w:val="24"/>
                <w:lang w:val="ru-RU"/>
              </w:rPr>
              <w:t xml:space="preserve">,     - акт о внедрении результатов ВКР  в учебный процесс, - распоряжения о регистрации секрета производства (ноу-хау),    </w:t>
            </w:r>
          </w:p>
          <w:p w:rsidR="00157932" w:rsidRPr="006637F2" w:rsidRDefault="00744659" w:rsidP="0074465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 - положительные отзывы руководства предприятия о методах, изложенных в ВКР.</w:t>
            </w:r>
          </w:p>
        </w:tc>
      </w:tr>
      <w:tr w:rsidR="00157932" w:rsidTr="00FE1FD3">
        <w:trPr>
          <w:trHeight w:val="283"/>
        </w:trPr>
        <w:tc>
          <w:tcPr>
            <w:tcW w:w="3686" w:type="dxa"/>
            <w:shd w:val="clear" w:color="auto" w:fill="auto"/>
          </w:tcPr>
          <w:p w:rsidR="005419BC" w:rsidRPr="006637F2" w:rsidRDefault="00157932" w:rsidP="005419BC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6637F2">
              <w:rPr>
                <w:lang w:val="ru-RU"/>
              </w:rPr>
              <w:lastRenderedPageBreak/>
              <w:t xml:space="preserve">Качество </w:t>
            </w:r>
          </w:p>
          <w:p w:rsidR="00157932" w:rsidRPr="006637F2" w:rsidRDefault="00157932" w:rsidP="005419BC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6637F2">
              <w:rPr>
                <w:lang w:val="ru-RU"/>
              </w:rPr>
              <w:t>доклада (структурированность, полнота раскрытия решенных задач для достижения поставленной цели, аргументированность выводов)</w:t>
            </w:r>
          </w:p>
        </w:tc>
        <w:tc>
          <w:tcPr>
            <w:tcW w:w="1417" w:type="dxa"/>
            <w:shd w:val="clear" w:color="auto" w:fill="auto"/>
          </w:tcPr>
          <w:p w:rsidR="00157932" w:rsidRPr="006637F2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6637F2">
              <w:t>0</w:t>
            </w:r>
            <w:r w:rsidR="005C5BE0" w:rsidRPr="006637F2">
              <w:t xml:space="preserve"> – </w:t>
            </w:r>
            <w:r w:rsidRPr="006637F2">
              <w:t>5</w:t>
            </w:r>
          </w:p>
        </w:tc>
        <w:tc>
          <w:tcPr>
            <w:tcW w:w="3139" w:type="dxa"/>
            <w:shd w:val="clear" w:color="auto" w:fill="auto"/>
          </w:tcPr>
          <w:p w:rsidR="00157932" w:rsidRPr="006637F2" w:rsidRDefault="005419BC" w:rsidP="0074465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Доклад  отражает структур</w:t>
            </w:r>
            <w:r w:rsidR="00744659" w:rsidRPr="006637F2">
              <w:rPr>
                <w:sz w:val="24"/>
                <w:lang w:val="ru-RU"/>
              </w:rPr>
              <w:t>у ВКР</w:t>
            </w:r>
            <w:r w:rsidRPr="006637F2">
              <w:rPr>
                <w:sz w:val="24"/>
                <w:lang w:val="ru-RU"/>
              </w:rPr>
              <w:t xml:space="preserve"> и полностью  раскрывает  решенные задачи  для достижения поставленной цели, </w:t>
            </w:r>
            <w:r w:rsidR="00744659" w:rsidRPr="006637F2">
              <w:rPr>
                <w:sz w:val="24"/>
                <w:lang w:val="ru-RU"/>
              </w:rPr>
              <w:t xml:space="preserve">содержит </w:t>
            </w:r>
            <w:r w:rsidRPr="006637F2">
              <w:rPr>
                <w:sz w:val="24"/>
                <w:lang w:val="ru-RU"/>
              </w:rPr>
              <w:t>аргументированн</w:t>
            </w:r>
            <w:r w:rsidR="00744659" w:rsidRPr="006637F2">
              <w:rPr>
                <w:sz w:val="24"/>
                <w:lang w:val="ru-RU"/>
              </w:rPr>
              <w:t xml:space="preserve">ые </w:t>
            </w:r>
            <w:r w:rsidRPr="006637F2">
              <w:rPr>
                <w:sz w:val="24"/>
                <w:lang w:val="ru-RU"/>
              </w:rPr>
              <w:t>вывод</w:t>
            </w:r>
            <w:r w:rsidR="00744659" w:rsidRPr="006637F2">
              <w:rPr>
                <w:sz w:val="24"/>
                <w:lang w:val="ru-RU"/>
              </w:rPr>
              <w:t>ы</w:t>
            </w:r>
          </w:p>
        </w:tc>
        <w:tc>
          <w:tcPr>
            <w:tcW w:w="2390" w:type="dxa"/>
            <w:shd w:val="clear" w:color="auto" w:fill="auto"/>
          </w:tcPr>
          <w:p w:rsidR="00157932" w:rsidRPr="006637F2" w:rsidRDefault="00744659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Доклад в целом  отражает структуру ВКР и полностью  раскрывает  решенные задачи  для достижения поставленной цели, содержит </w:t>
            </w:r>
            <w:r w:rsidRPr="006637F2">
              <w:rPr>
                <w:sz w:val="24"/>
                <w:lang w:val="ru-RU"/>
              </w:rPr>
              <w:lastRenderedPageBreak/>
              <w:t>аргументированные выводы</w:t>
            </w:r>
          </w:p>
        </w:tc>
        <w:tc>
          <w:tcPr>
            <w:tcW w:w="2693" w:type="dxa"/>
            <w:shd w:val="clear" w:color="auto" w:fill="auto"/>
          </w:tcPr>
          <w:p w:rsidR="00157932" w:rsidRPr="006637F2" w:rsidRDefault="00744659" w:rsidP="0074465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lastRenderedPageBreak/>
              <w:t xml:space="preserve">Доклад  частично отражает структуру ВКР и раскрывает  решенные задачи  для достижения поставленной цели, содержит в целом  аргументированные </w:t>
            </w:r>
            <w:r w:rsidRPr="006637F2">
              <w:rPr>
                <w:sz w:val="24"/>
                <w:lang w:val="ru-RU"/>
              </w:rPr>
              <w:lastRenderedPageBreak/>
              <w:t>выводы</w:t>
            </w:r>
          </w:p>
        </w:tc>
        <w:tc>
          <w:tcPr>
            <w:tcW w:w="2430" w:type="dxa"/>
            <w:shd w:val="clear" w:color="auto" w:fill="auto"/>
          </w:tcPr>
          <w:p w:rsidR="00157932" w:rsidRPr="006637F2" w:rsidRDefault="00744659" w:rsidP="0074465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lastRenderedPageBreak/>
              <w:t xml:space="preserve">Доклад  отражает структуру ВКР и раскрывает  решенные задачи  для достижения поставленной цели на уровне ниже базового, </w:t>
            </w:r>
            <w:r w:rsidRPr="006637F2">
              <w:rPr>
                <w:sz w:val="24"/>
                <w:lang w:val="ru-RU"/>
              </w:rPr>
              <w:lastRenderedPageBreak/>
              <w:t>содержит слабо   аргументированные выводы</w:t>
            </w:r>
          </w:p>
        </w:tc>
      </w:tr>
      <w:tr w:rsidR="00157932" w:rsidTr="00FE1FD3">
        <w:trPr>
          <w:trHeight w:val="283"/>
        </w:trPr>
        <w:tc>
          <w:tcPr>
            <w:tcW w:w="3686" w:type="dxa"/>
            <w:shd w:val="clear" w:color="auto" w:fill="auto"/>
          </w:tcPr>
          <w:p w:rsidR="00157932" w:rsidRPr="006637F2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6637F2">
              <w:rPr>
                <w:lang w:val="ru-RU"/>
              </w:rPr>
              <w:lastRenderedPageBreak/>
              <w:t>Качество и использование презентационного материала (информативность, соответствие содержанию доклада, наглядность, достаточность)</w:t>
            </w:r>
          </w:p>
        </w:tc>
        <w:tc>
          <w:tcPr>
            <w:tcW w:w="1417" w:type="dxa"/>
            <w:shd w:val="clear" w:color="auto" w:fill="auto"/>
          </w:tcPr>
          <w:p w:rsidR="00157932" w:rsidRPr="006637F2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6637F2">
              <w:t>0</w:t>
            </w:r>
            <w:r w:rsidR="005C5BE0" w:rsidRPr="006637F2">
              <w:t xml:space="preserve"> – </w:t>
            </w:r>
            <w:r w:rsidRPr="006637F2">
              <w:t>5</w:t>
            </w:r>
          </w:p>
        </w:tc>
        <w:tc>
          <w:tcPr>
            <w:tcW w:w="3139" w:type="dxa"/>
            <w:shd w:val="clear" w:color="auto" w:fill="auto"/>
          </w:tcPr>
          <w:p w:rsidR="00DA6ECE" w:rsidRPr="006637F2" w:rsidRDefault="00036900" w:rsidP="00DA6ECE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Оформление презентационного материала соответствует предъявляемым требованиям </w:t>
            </w:r>
          </w:p>
          <w:p w:rsidR="000D27FA" w:rsidRPr="006637F2" w:rsidRDefault="000D27FA" w:rsidP="000D27F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- соблюдены      стиль и</w:t>
            </w:r>
            <w:r w:rsidRPr="006637F2">
              <w:rPr>
                <w:lang w:val="ru-RU"/>
              </w:rPr>
              <w:t xml:space="preserve"> </w:t>
            </w:r>
            <w:r w:rsidRPr="006637F2">
              <w:rPr>
                <w:sz w:val="24"/>
                <w:lang w:val="ru-RU"/>
              </w:rPr>
              <w:t>принципы оформления: на слайде размещены только необходимые, существенные</w:t>
            </w:r>
          </w:p>
          <w:p w:rsidR="000D27FA" w:rsidRPr="006637F2" w:rsidRDefault="000D27FA" w:rsidP="000D27F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 </w:t>
            </w:r>
            <w:proofErr w:type="gramStart"/>
            <w:r w:rsidRPr="006637F2">
              <w:rPr>
                <w:sz w:val="24"/>
                <w:lang w:val="ru-RU"/>
              </w:rPr>
              <w:t>объекты  с</w:t>
            </w:r>
            <w:proofErr w:type="gramEnd"/>
            <w:r w:rsidRPr="006637F2">
              <w:rPr>
                <w:sz w:val="24"/>
                <w:lang w:val="ru-RU"/>
              </w:rPr>
              <w:t xml:space="preserve"> сохранением максимальной</w:t>
            </w:r>
          </w:p>
          <w:p w:rsidR="000D27FA" w:rsidRPr="006637F2" w:rsidRDefault="000D27FA" w:rsidP="000D27F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 информации в четкой, легко запоминающейся форме, отражающей его характер;</w:t>
            </w:r>
          </w:p>
          <w:p w:rsidR="00DA6ECE" w:rsidRPr="006637F2" w:rsidRDefault="00DA6ECE" w:rsidP="00DA6ECE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- Заголовки привлекают внимание аудитории;</w:t>
            </w:r>
          </w:p>
          <w:p w:rsidR="00DA6ECE" w:rsidRPr="006637F2" w:rsidRDefault="00DA6ECE" w:rsidP="00DA6ECE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Логика построения презентации</w:t>
            </w:r>
            <w:r w:rsidR="00036900" w:rsidRPr="006637F2">
              <w:rPr>
                <w:lang w:val="ru-RU"/>
              </w:rPr>
              <w:t xml:space="preserve"> </w:t>
            </w:r>
            <w:r w:rsidR="00036900" w:rsidRPr="006637F2">
              <w:rPr>
                <w:sz w:val="24"/>
                <w:lang w:val="ru-RU"/>
              </w:rPr>
              <w:t>соответствует содержанию доклада</w:t>
            </w:r>
            <w:r w:rsidR="009C74DF" w:rsidRPr="006637F2">
              <w:rPr>
                <w:sz w:val="24"/>
                <w:lang w:val="ru-RU"/>
              </w:rPr>
              <w:t xml:space="preserve"> и ВКР</w:t>
            </w:r>
          </w:p>
          <w:p w:rsidR="00DA6ECE" w:rsidRPr="006637F2" w:rsidRDefault="00DA6ECE" w:rsidP="00DA6ECE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390" w:type="dxa"/>
            <w:shd w:val="clear" w:color="auto" w:fill="auto"/>
          </w:tcPr>
          <w:p w:rsidR="00744659" w:rsidRPr="006637F2" w:rsidRDefault="00744659" w:rsidP="0074465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Оформление презентационного материала в целом соответствует предъявляемым требованиям </w:t>
            </w:r>
          </w:p>
          <w:p w:rsidR="00744659" w:rsidRPr="006637F2" w:rsidRDefault="000D27FA" w:rsidP="0074465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- с</w:t>
            </w:r>
            <w:r w:rsidR="00744659" w:rsidRPr="006637F2">
              <w:rPr>
                <w:sz w:val="24"/>
                <w:lang w:val="ru-RU"/>
              </w:rPr>
              <w:t>облюдены      стиль и</w:t>
            </w:r>
            <w:r w:rsidR="00744659" w:rsidRPr="006637F2">
              <w:rPr>
                <w:lang w:val="ru-RU"/>
              </w:rPr>
              <w:t xml:space="preserve"> </w:t>
            </w:r>
            <w:r w:rsidR="00744659" w:rsidRPr="006637F2">
              <w:rPr>
                <w:sz w:val="24"/>
                <w:lang w:val="ru-RU"/>
              </w:rPr>
              <w:t>принципы оформления: на слайде размещены только необходимые, существенные</w:t>
            </w:r>
          </w:p>
          <w:p w:rsidR="00744659" w:rsidRPr="006637F2" w:rsidRDefault="00744659" w:rsidP="0074465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 </w:t>
            </w:r>
            <w:proofErr w:type="gramStart"/>
            <w:r w:rsidRPr="006637F2">
              <w:rPr>
                <w:sz w:val="24"/>
                <w:lang w:val="ru-RU"/>
              </w:rPr>
              <w:t>объекты  с</w:t>
            </w:r>
            <w:proofErr w:type="gramEnd"/>
            <w:r w:rsidRPr="006637F2">
              <w:rPr>
                <w:sz w:val="24"/>
                <w:lang w:val="ru-RU"/>
              </w:rPr>
              <w:t xml:space="preserve"> сохранением максимальной</w:t>
            </w:r>
          </w:p>
          <w:p w:rsidR="00744659" w:rsidRPr="006637F2" w:rsidRDefault="00744659" w:rsidP="0074465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 информаци</w:t>
            </w:r>
            <w:r w:rsidR="000D27FA" w:rsidRPr="006637F2">
              <w:rPr>
                <w:sz w:val="24"/>
                <w:lang w:val="ru-RU"/>
              </w:rPr>
              <w:t xml:space="preserve">и </w:t>
            </w:r>
            <w:r w:rsidRPr="006637F2">
              <w:rPr>
                <w:sz w:val="24"/>
                <w:lang w:val="ru-RU"/>
              </w:rPr>
              <w:t>в четкой,</w:t>
            </w:r>
            <w:r w:rsidR="000D27FA" w:rsidRPr="006637F2">
              <w:rPr>
                <w:sz w:val="24"/>
                <w:lang w:val="ru-RU"/>
              </w:rPr>
              <w:t xml:space="preserve"> </w:t>
            </w:r>
            <w:r w:rsidRPr="006637F2">
              <w:rPr>
                <w:sz w:val="24"/>
                <w:lang w:val="ru-RU"/>
              </w:rPr>
              <w:t xml:space="preserve">легко запоминающейся форме, отражающей </w:t>
            </w:r>
            <w:proofErr w:type="gramStart"/>
            <w:r w:rsidR="000D27FA" w:rsidRPr="006637F2">
              <w:rPr>
                <w:sz w:val="24"/>
                <w:lang w:val="ru-RU"/>
              </w:rPr>
              <w:t xml:space="preserve">их </w:t>
            </w:r>
            <w:r w:rsidRPr="006637F2">
              <w:rPr>
                <w:sz w:val="24"/>
                <w:lang w:val="ru-RU"/>
              </w:rPr>
              <w:t xml:space="preserve"> характер</w:t>
            </w:r>
            <w:proofErr w:type="gramEnd"/>
            <w:r w:rsidRPr="006637F2">
              <w:rPr>
                <w:sz w:val="24"/>
                <w:lang w:val="ru-RU"/>
              </w:rPr>
              <w:t>;</w:t>
            </w:r>
          </w:p>
          <w:p w:rsidR="00744659" w:rsidRPr="006637F2" w:rsidRDefault="00744659" w:rsidP="0074465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- Заголовки привлекают внимание аудитории;</w:t>
            </w:r>
          </w:p>
          <w:p w:rsidR="00157932" w:rsidRPr="006637F2" w:rsidRDefault="00744659" w:rsidP="00FE1FD3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Логика построения презентации</w:t>
            </w:r>
            <w:r w:rsidRPr="006637F2">
              <w:rPr>
                <w:lang w:val="ru-RU"/>
              </w:rPr>
              <w:t xml:space="preserve"> </w:t>
            </w:r>
            <w:r w:rsidRPr="006637F2">
              <w:rPr>
                <w:sz w:val="24"/>
                <w:lang w:val="ru-RU"/>
              </w:rPr>
              <w:t>соответствует содержанию доклада и ВКР</w:t>
            </w:r>
          </w:p>
        </w:tc>
        <w:tc>
          <w:tcPr>
            <w:tcW w:w="2693" w:type="dxa"/>
            <w:shd w:val="clear" w:color="auto" w:fill="auto"/>
          </w:tcPr>
          <w:p w:rsidR="000D27FA" w:rsidRPr="006637F2" w:rsidRDefault="000D27FA" w:rsidP="000D27F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Оформление презентационного материала не в полной </w:t>
            </w:r>
            <w:proofErr w:type="gramStart"/>
            <w:r w:rsidRPr="006637F2">
              <w:rPr>
                <w:sz w:val="24"/>
                <w:lang w:val="ru-RU"/>
              </w:rPr>
              <w:t>мере  соответствует</w:t>
            </w:r>
            <w:proofErr w:type="gramEnd"/>
            <w:r w:rsidRPr="006637F2">
              <w:rPr>
                <w:sz w:val="24"/>
                <w:lang w:val="ru-RU"/>
              </w:rPr>
              <w:t xml:space="preserve"> предъявляемым требованиям </w:t>
            </w:r>
          </w:p>
          <w:p w:rsidR="000D27FA" w:rsidRPr="006637F2" w:rsidRDefault="000D27FA" w:rsidP="000D27F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- слабо соблюдены      стиль и</w:t>
            </w:r>
            <w:r w:rsidRPr="006637F2">
              <w:rPr>
                <w:lang w:val="ru-RU"/>
              </w:rPr>
              <w:t xml:space="preserve"> </w:t>
            </w:r>
            <w:r w:rsidRPr="006637F2">
              <w:rPr>
                <w:sz w:val="24"/>
                <w:lang w:val="ru-RU"/>
              </w:rPr>
              <w:t>принципы оформления: на слайде размещены не только необходимые, существенные</w:t>
            </w:r>
          </w:p>
          <w:p w:rsidR="000D27FA" w:rsidRPr="006637F2" w:rsidRDefault="000D27FA" w:rsidP="000D27F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 </w:t>
            </w:r>
            <w:proofErr w:type="gramStart"/>
            <w:r w:rsidRPr="006637F2">
              <w:rPr>
                <w:sz w:val="24"/>
                <w:lang w:val="ru-RU"/>
              </w:rPr>
              <w:t>объекты  с</w:t>
            </w:r>
            <w:proofErr w:type="gramEnd"/>
            <w:r w:rsidRPr="006637F2">
              <w:rPr>
                <w:sz w:val="24"/>
                <w:lang w:val="ru-RU"/>
              </w:rPr>
              <w:t xml:space="preserve"> сохранением максимальной</w:t>
            </w:r>
          </w:p>
          <w:p w:rsidR="000D27FA" w:rsidRPr="006637F2" w:rsidRDefault="000D27FA" w:rsidP="000D27F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 информации в четкой, легко запоминающейся форме, отражающей их характер;</w:t>
            </w:r>
          </w:p>
          <w:p w:rsidR="000D27FA" w:rsidRPr="006637F2" w:rsidRDefault="000D27FA" w:rsidP="000D27F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- Заголовки не привлекают внимание аудитории;</w:t>
            </w:r>
          </w:p>
          <w:p w:rsidR="000D27FA" w:rsidRPr="006637F2" w:rsidRDefault="000D27FA" w:rsidP="000D27F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Логика построения презентации</w:t>
            </w:r>
            <w:r w:rsidRPr="006637F2">
              <w:rPr>
                <w:lang w:val="ru-RU"/>
              </w:rPr>
              <w:t xml:space="preserve"> слабо </w:t>
            </w:r>
            <w:r w:rsidRPr="006637F2">
              <w:rPr>
                <w:sz w:val="24"/>
                <w:lang w:val="ru-RU"/>
              </w:rPr>
              <w:t>соответствует содержанию доклада и ВКР</w:t>
            </w:r>
          </w:p>
          <w:p w:rsidR="00157932" w:rsidRPr="006637F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430" w:type="dxa"/>
            <w:shd w:val="clear" w:color="auto" w:fill="auto"/>
          </w:tcPr>
          <w:p w:rsidR="000D27FA" w:rsidRPr="006637F2" w:rsidRDefault="000D27FA" w:rsidP="000D27F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Оформление презентационного материала на уровне ниже базового:</w:t>
            </w:r>
          </w:p>
          <w:p w:rsidR="000D27FA" w:rsidRPr="006637F2" w:rsidRDefault="000D27FA" w:rsidP="000D27F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- </w:t>
            </w:r>
            <w:proofErr w:type="gramStart"/>
            <w:r w:rsidRPr="006637F2">
              <w:rPr>
                <w:sz w:val="24"/>
                <w:lang w:val="ru-RU"/>
              </w:rPr>
              <w:t>не  соблюдены</w:t>
            </w:r>
            <w:proofErr w:type="gramEnd"/>
            <w:r w:rsidRPr="006637F2">
              <w:rPr>
                <w:sz w:val="24"/>
                <w:lang w:val="ru-RU"/>
              </w:rPr>
              <w:t xml:space="preserve">      стиль и</w:t>
            </w:r>
            <w:r w:rsidRPr="006637F2">
              <w:rPr>
                <w:lang w:val="ru-RU"/>
              </w:rPr>
              <w:t xml:space="preserve"> </w:t>
            </w:r>
            <w:r w:rsidRPr="006637F2">
              <w:rPr>
                <w:sz w:val="24"/>
                <w:lang w:val="ru-RU"/>
              </w:rPr>
              <w:t>принципы оформления: на слайде размещены не только необходимые, существенные</w:t>
            </w:r>
          </w:p>
          <w:p w:rsidR="000D27FA" w:rsidRPr="006637F2" w:rsidRDefault="000D27FA" w:rsidP="000D27F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 объекты, но и   </w:t>
            </w:r>
            <w:proofErr w:type="gramStart"/>
            <w:r w:rsidRPr="006637F2">
              <w:rPr>
                <w:sz w:val="24"/>
                <w:lang w:val="ru-RU"/>
              </w:rPr>
              <w:t>малоинформативные  сведения</w:t>
            </w:r>
            <w:proofErr w:type="gramEnd"/>
            <w:r w:rsidRPr="006637F2">
              <w:rPr>
                <w:sz w:val="24"/>
                <w:lang w:val="ru-RU"/>
              </w:rPr>
              <w:t xml:space="preserve">,  </w:t>
            </w:r>
          </w:p>
          <w:p w:rsidR="000D27FA" w:rsidRPr="006637F2" w:rsidRDefault="000D27FA" w:rsidP="000D27F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proofErr w:type="gramStart"/>
            <w:r w:rsidRPr="006637F2">
              <w:rPr>
                <w:sz w:val="24"/>
                <w:lang w:val="ru-RU"/>
              </w:rPr>
              <w:t>не  отражающие</w:t>
            </w:r>
            <w:proofErr w:type="gramEnd"/>
            <w:r w:rsidRPr="006637F2">
              <w:rPr>
                <w:sz w:val="24"/>
                <w:lang w:val="ru-RU"/>
              </w:rPr>
              <w:t xml:space="preserve">  их характер;</w:t>
            </w:r>
          </w:p>
          <w:p w:rsidR="000D27FA" w:rsidRPr="006637F2" w:rsidRDefault="000D27FA" w:rsidP="000D27F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- Заголовки не привлекают внимание аудитории;</w:t>
            </w:r>
          </w:p>
          <w:p w:rsidR="000D27FA" w:rsidRPr="006637F2" w:rsidRDefault="000D27FA" w:rsidP="000D27F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Логика построения презентации</w:t>
            </w:r>
            <w:r w:rsidRPr="006637F2">
              <w:rPr>
                <w:lang w:val="ru-RU"/>
              </w:rPr>
              <w:t xml:space="preserve"> </w:t>
            </w:r>
            <w:r w:rsidR="00F42719" w:rsidRPr="006637F2">
              <w:rPr>
                <w:lang w:val="ru-RU"/>
              </w:rPr>
              <w:t xml:space="preserve">слабо </w:t>
            </w:r>
            <w:r w:rsidRPr="006637F2">
              <w:rPr>
                <w:sz w:val="24"/>
                <w:lang w:val="ru-RU"/>
              </w:rPr>
              <w:t>соответствует содержанию доклада и ВКР</w:t>
            </w:r>
          </w:p>
          <w:p w:rsidR="00157932" w:rsidRPr="006637F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  <w:tr w:rsidR="00157932" w:rsidTr="00FE1FD3">
        <w:trPr>
          <w:trHeight w:val="283"/>
        </w:trPr>
        <w:tc>
          <w:tcPr>
            <w:tcW w:w="3686" w:type="dxa"/>
            <w:shd w:val="clear" w:color="auto" w:fill="auto"/>
          </w:tcPr>
          <w:p w:rsidR="00157932" w:rsidRPr="006637F2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6637F2">
              <w:rPr>
                <w:lang w:val="ru-RU"/>
              </w:rPr>
              <w:t xml:space="preserve">Ответы на вопросы комиссии </w:t>
            </w:r>
            <w:r w:rsidRPr="006637F2">
              <w:rPr>
                <w:lang w:val="ru-RU"/>
              </w:rPr>
              <w:lastRenderedPageBreak/>
              <w:t>(полнота, глубина, оригинальность мышления)</w:t>
            </w:r>
          </w:p>
        </w:tc>
        <w:tc>
          <w:tcPr>
            <w:tcW w:w="1417" w:type="dxa"/>
            <w:shd w:val="clear" w:color="auto" w:fill="auto"/>
          </w:tcPr>
          <w:p w:rsidR="00157932" w:rsidRPr="006637F2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6637F2">
              <w:lastRenderedPageBreak/>
              <w:t>0</w:t>
            </w:r>
            <w:r w:rsidR="005C5BE0" w:rsidRPr="006637F2">
              <w:t xml:space="preserve"> – </w:t>
            </w:r>
            <w:r w:rsidRPr="006637F2">
              <w:t>15</w:t>
            </w:r>
          </w:p>
        </w:tc>
        <w:tc>
          <w:tcPr>
            <w:tcW w:w="3139" w:type="dxa"/>
            <w:shd w:val="clear" w:color="auto" w:fill="auto"/>
          </w:tcPr>
          <w:p w:rsidR="00157932" w:rsidRPr="006637F2" w:rsidRDefault="00036900" w:rsidP="00036900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Студент </w:t>
            </w:r>
            <w:r w:rsidR="005C5999" w:rsidRPr="006637F2">
              <w:rPr>
                <w:sz w:val="24"/>
                <w:lang w:val="ru-RU"/>
              </w:rPr>
              <w:t>демонстрирует</w:t>
            </w:r>
            <w:r w:rsidRPr="006637F2">
              <w:rPr>
                <w:sz w:val="24"/>
                <w:lang w:val="ru-RU"/>
              </w:rPr>
              <w:t xml:space="preserve"> </w:t>
            </w:r>
            <w:r w:rsidR="005C5999" w:rsidRPr="006637F2">
              <w:rPr>
                <w:sz w:val="24"/>
                <w:lang w:val="ru-RU"/>
              </w:rPr>
              <w:t xml:space="preserve"> </w:t>
            </w:r>
            <w:r w:rsidR="005C5999" w:rsidRPr="006637F2">
              <w:rPr>
                <w:sz w:val="24"/>
                <w:lang w:val="ru-RU"/>
              </w:rPr>
              <w:lastRenderedPageBreak/>
              <w:t>свободное владение материалом исследования; понимание проблем, связанных с темой исследования; высокий уровень коммуникативной компетентности.</w:t>
            </w:r>
          </w:p>
        </w:tc>
        <w:tc>
          <w:tcPr>
            <w:tcW w:w="2390" w:type="dxa"/>
            <w:shd w:val="clear" w:color="auto" w:fill="auto"/>
          </w:tcPr>
          <w:p w:rsidR="00157932" w:rsidRPr="006637F2" w:rsidRDefault="00326E1F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lastRenderedPageBreak/>
              <w:t xml:space="preserve">Студент в целом </w:t>
            </w:r>
            <w:r w:rsidRPr="006637F2">
              <w:rPr>
                <w:sz w:val="24"/>
                <w:lang w:val="ru-RU"/>
              </w:rPr>
              <w:lastRenderedPageBreak/>
              <w:t>демонстрирует  свободное владение материалом исследования; понимание проблем, связанных с темой исследования; высокий уровень коммуникативной компетентности.</w:t>
            </w:r>
          </w:p>
        </w:tc>
        <w:tc>
          <w:tcPr>
            <w:tcW w:w="2693" w:type="dxa"/>
            <w:shd w:val="clear" w:color="auto" w:fill="auto"/>
          </w:tcPr>
          <w:p w:rsidR="00157932" w:rsidRPr="006637F2" w:rsidRDefault="00326E1F" w:rsidP="00326E1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lastRenderedPageBreak/>
              <w:t xml:space="preserve">Студент демонстрирует  </w:t>
            </w:r>
            <w:r w:rsidRPr="006637F2">
              <w:rPr>
                <w:sz w:val="24"/>
                <w:lang w:val="ru-RU"/>
              </w:rPr>
              <w:lastRenderedPageBreak/>
              <w:t>слабое  владение материалом исследования; понимание проблем, связанных с темой исследования; не достаточный  уровень коммуникативной компетентности.</w:t>
            </w:r>
          </w:p>
        </w:tc>
        <w:tc>
          <w:tcPr>
            <w:tcW w:w="2430" w:type="dxa"/>
            <w:shd w:val="clear" w:color="auto" w:fill="auto"/>
          </w:tcPr>
          <w:p w:rsidR="00157932" w:rsidRPr="006637F2" w:rsidRDefault="00326E1F" w:rsidP="00277542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lastRenderedPageBreak/>
              <w:t xml:space="preserve">Студент </w:t>
            </w:r>
            <w:r w:rsidRPr="006637F2">
              <w:rPr>
                <w:sz w:val="24"/>
                <w:lang w:val="ru-RU"/>
              </w:rPr>
              <w:lastRenderedPageBreak/>
              <w:t>демонстрирует    владение материалом исследования; понимание проблем, связанных с темой исследования; коммуникативную  компетентность  на уровне ниже базово</w:t>
            </w:r>
            <w:r w:rsidR="00277542" w:rsidRPr="006637F2">
              <w:rPr>
                <w:sz w:val="24"/>
                <w:lang w:val="ru-RU"/>
              </w:rPr>
              <w:t>го</w:t>
            </w:r>
            <w:r w:rsidRPr="006637F2">
              <w:rPr>
                <w:sz w:val="24"/>
                <w:lang w:val="ru-RU"/>
              </w:rPr>
              <w:t>.</w:t>
            </w:r>
          </w:p>
        </w:tc>
      </w:tr>
      <w:tr w:rsidR="00157932" w:rsidTr="00FE1FD3">
        <w:trPr>
          <w:trHeight w:val="283"/>
        </w:trPr>
        <w:tc>
          <w:tcPr>
            <w:tcW w:w="3686" w:type="dxa"/>
            <w:vAlign w:val="bottom"/>
          </w:tcPr>
          <w:p w:rsidR="00157932" w:rsidRPr="00157932" w:rsidRDefault="00157932" w:rsidP="00157932">
            <w:pPr>
              <w:pStyle w:val="TableParagraph"/>
              <w:spacing w:line="256" w:lineRule="exact"/>
              <w:ind w:left="107"/>
              <w:jc w:val="right"/>
              <w:rPr>
                <w:b/>
                <w:lang w:val="ru-RU"/>
              </w:rPr>
            </w:pPr>
            <w:r w:rsidRPr="00157932">
              <w:rPr>
                <w:b/>
                <w:lang w:val="ru-RU"/>
              </w:rPr>
              <w:lastRenderedPageBreak/>
              <w:t>ИТОГО:</w:t>
            </w:r>
          </w:p>
        </w:tc>
        <w:tc>
          <w:tcPr>
            <w:tcW w:w="1417" w:type="dxa"/>
          </w:tcPr>
          <w:p w:rsidR="00157932" w:rsidRPr="0037302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b/>
                <w:noProof/>
                <w:lang w:val="ru-RU" w:eastAsia="ru-RU"/>
              </w:rPr>
              <w:t>100</w:t>
            </w:r>
          </w:p>
        </w:tc>
        <w:tc>
          <w:tcPr>
            <w:tcW w:w="3139" w:type="dxa"/>
          </w:tcPr>
          <w:p w:rsidR="00157932" w:rsidRPr="0037302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390" w:type="dxa"/>
          </w:tcPr>
          <w:p w:rsidR="00157932" w:rsidRPr="00373024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93" w:type="dxa"/>
          </w:tcPr>
          <w:p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430" w:type="dxa"/>
          </w:tcPr>
          <w:p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</w:tbl>
    <w:p w:rsidR="005C5BE0" w:rsidRDefault="005C5BE0" w:rsidP="0052108C">
      <w:pPr>
        <w:pStyle w:val="af0"/>
        <w:numPr>
          <w:ilvl w:val="1"/>
          <w:numId w:val="43"/>
        </w:numPr>
        <w:suppressAutoHyphens/>
        <w:jc w:val="both"/>
        <w:rPr>
          <w:sz w:val="24"/>
          <w:szCs w:val="24"/>
        </w:rPr>
        <w:sectPr w:rsidR="005C5BE0" w:rsidSect="00753E2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3F15E4" w:rsidRPr="003F15E4" w:rsidRDefault="003F15E4" w:rsidP="00AD16AA">
      <w:pPr>
        <w:pStyle w:val="2"/>
        <w:ind w:left="0"/>
      </w:pPr>
      <w:r w:rsidRPr="003F15E4">
        <w:lastRenderedPageBreak/>
        <w:t xml:space="preserve">Шкала соотнесения количества баллов, качественных характеристик и оценок результатов </w:t>
      </w:r>
      <w:proofErr w:type="spellStart"/>
      <w:r w:rsidRPr="003F15E4">
        <w:t>сформированности</w:t>
      </w:r>
      <w:proofErr w:type="spellEnd"/>
      <w:r w:rsidRPr="003F15E4">
        <w:t xml:space="preserve"> компетенций, проверяемых на защите ВКР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6278"/>
      </w:tblGrid>
      <w:tr w:rsidR="00E95ACF" w:rsidRPr="008448CC" w:rsidTr="00D622BF">
        <w:trPr>
          <w:trHeight w:val="28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E95ACF" w:rsidRPr="000E023F" w:rsidRDefault="00E95ACF" w:rsidP="00D622BF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E95ACF" w:rsidRPr="000E023F" w:rsidRDefault="00E95ACF" w:rsidP="00D622B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E95ACF" w:rsidRPr="008448CC" w:rsidTr="00D622BF">
        <w:trPr>
          <w:trHeight w:val="28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E95ACF" w:rsidRPr="000E023F" w:rsidRDefault="00E95ACF" w:rsidP="00D622B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E95ACF" w:rsidRDefault="002A0632" w:rsidP="00D622B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защита ВКР</w:t>
            </w:r>
          </w:p>
        </w:tc>
      </w:tr>
      <w:tr w:rsidR="00E95ACF" w:rsidRPr="008448CC" w:rsidTr="00D622BF">
        <w:trPr>
          <w:trHeight w:val="283"/>
        </w:trPr>
        <w:tc>
          <w:tcPr>
            <w:tcW w:w="1667" w:type="pct"/>
            <w:vAlign w:val="center"/>
          </w:tcPr>
          <w:p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</w:tr>
      <w:tr w:rsidR="00E95ACF" w:rsidRPr="008448CC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</w:tr>
      <w:tr w:rsidR="00E95ACF" w:rsidRPr="008448CC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:rsidR="00E95ACF" w:rsidRPr="001D45D6" w:rsidRDefault="00E95ACF" w:rsidP="00D622BF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</w:tr>
      <w:tr w:rsidR="00E95ACF" w:rsidRPr="008448CC" w:rsidTr="00D622BF">
        <w:trPr>
          <w:trHeight w:val="283"/>
        </w:trPr>
        <w:tc>
          <w:tcPr>
            <w:tcW w:w="1667" w:type="pct"/>
            <w:vAlign w:val="center"/>
          </w:tcPr>
          <w:p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:rsidR="00006674" w:rsidRPr="00FE6CB8" w:rsidRDefault="00006674" w:rsidP="003069D4">
      <w:pPr>
        <w:pStyle w:val="1"/>
        <w:rPr>
          <w:color w:val="000000"/>
          <w:szCs w:val="24"/>
        </w:rPr>
      </w:pPr>
      <w:r w:rsidRPr="00006674">
        <w:t>О</w:t>
      </w:r>
      <w:r w:rsidR="00081DDC">
        <w:t>РГАНИЗАЦИЯ</w:t>
      </w:r>
      <w:r w:rsidRPr="00006674">
        <w:t xml:space="preserve"> </w:t>
      </w:r>
      <w:r w:rsidR="003069D4">
        <w:t xml:space="preserve">ГОСУДАРСТВЕННОЙ ИТОГОВОЙ АТТЕСТАЦИИ </w:t>
      </w:r>
      <w:r w:rsidRPr="00006674">
        <w:t>ДЛЯ ЛИЦ С ОГРАНИЧЕННЫМИ ВОЗМОЖНОСТЯМИ ЗДОРОВЬЯ</w:t>
      </w:r>
    </w:p>
    <w:p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выпускников</w:t>
      </w:r>
      <w:r w:rsidRPr="00EB331A">
        <w:rPr>
          <w:sz w:val="24"/>
          <w:szCs w:val="24"/>
        </w:rPr>
        <w:t xml:space="preserve"> из числа </w:t>
      </w:r>
      <w:r>
        <w:rPr>
          <w:sz w:val="24"/>
          <w:szCs w:val="24"/>
        </w:rPr>
        <w:t xml:space="preserve">лиц с ограниченными возможностями здоровья </w:t>
      </w:r>
      <w:r w:rsidRPr="00EB331A">
        <w:rPr>
          <w:sz w:val="24"/>
          <w:szCs w:val="24"/>
        </w:rPr>
        <w:t>государственная итоговая аттестация проводится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725634" w:rsidRPr="00EB331A" w:rsidRDefault="00DB0DDB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Выпускник</w:t>
      </w:r>
      <w:r w:rsidR="00725634" w:rsidRPr="00EB331A">
        <w:rPr>
          <w:sz w:val="24"/>
          <w:szCs w:val="24"/>
        </w:rPr>
        <w:t xml:space="preserve"> из числа </w:t>
      </w:r>
      <w:r w:rsidR="00725634">
        <w:rPr>
          <w:sz w:val="24"/>
          <w:szCs w:val="24"/>
        </w:rPr>
        <w:t>лиц с ограниченными возможностями здоровья</w:t>
      </w:r>
      <w:r w:rsidR="00725634" w:rsidRPr="00EB331A">
        <w:rPr>
          <w:sz w:val="24"/>
          <w:szCs w:val="24"/>
        </w:rPr>
        <w:t xml:space="preserve"> не позднее</w:t>
      </w:r>
      <w:r w:rsidR="00725634">
        <w:rPr>
          <w:sz w:val="24"/>
          <w:szCs w:val="24"/>
        </w:rPr>
        <w:t>,</w:t>
      </w:r>
      <w:r w:rsidR="001A6736">
        <w:rPr>
          <w:sz w:val="24"/>
          <w:szCs w:val="24"/>
        </w:rPr>
        <w:t xml:space="preserve"> чем за 3 </w:t>
      </w:r>
      <w:r w:rsidR="00725634" w:rsidRPr="00EB331A">
        <w:rPr>
          <w:sz w:val="24"/>
          <w:szCs w:val="24"/>
        </w:rPr>
        <w:t xml:space="preserve">месяца до начала проведения ГИА подает в </w:t>
      </w:r>
      <w:r w:rsidR="00725634">
        <w:rPr>
          <w:sz w:val="24"/>
          <w:szCs w:val="24"/>
        </w:rPr>
        <w:t>деканат</w:t>
      </w:r>
      <w:r w:rsidR="00725634" w:rsidRPr="00EB331A">
        <w:rPr>
          <w:sz w:val="24"/>
          <w:szCs w:val="24"/>
        </w:rPr>
        <w:t xml:space="preserve">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особенностей. К заявлению прилагаются документы, подтверждающие наличие у студента индивидуальных особенностей (при отсутствии указанных докум</w:t>
      </w:r>
      <w:r w:rsidR="00725634">
        <w:rPr>
          <w:sz w:val="24"/>
          <w:szCs w:val="24"/>
        </w:rPr>
        <w:t>ентов в личном деле студентов).</w:t>
      </w:r>
    </w:p>
    <w:p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 w:rsidRPr="00EB331A">
        <w:rPr>
          <w:sz w:val="24"/>
          <w:szCs w:val="24"/>
        </w:rPr>
        <w:t xml:space="preserve">В заявлении </w:t>
      </w:r>
      <w:r w:rsidR="00DB0DDB">
        <w:rPr>
          <w:sz w:val="24"/>
          <w:szCs w:val="24"/>
        </w:rPr>
        <w:t>выпускник</w:t>
      </w:r>
      <w:r w:rsidRPr="00EB331A">
        <w:rPr>
          <w:sz w:val="24"/>
          <w:szCs w:val="24"/>
        </w:rPr>
        <w:t xml:space="preserve"> указывает на необходимость (при наличии):</w:t>
      </w:r>
    </w:p>
    <w:p w:rsidR="00725634" w:rsidRPr="00725634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присутствия ассистента на государственном аттестационном испытании,</w:t>
      </w:r>
    </w:p>
    <w:p w:rsidR="00725634" w:rsidRPr="00725634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необходимость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:rsidR="007F3D0E" w:rsidRPr="00AF0CEE" w:rsidRDefault="001D099B" w:rsidP="001D099B">
      <w:pPr>
        <w:pStyle w:val="1"/>
        <w:numPr>
          <w:ilvl w:val="0"/>
          <w:numId w:val="0"/>
        </w:numPr>
        <w:ind w:left="710"/>
      </w:pPr>
      <w:r>
        <w:t xml:space="preserve">8. </w:t>
      </w:r>
      <w:r w:rsidR="007F3D0E" w:rsidRPr="00BC2BA8">
        <w:t>МАТЕРИАЛЬНО-ТЕХНИЧЕСКОЕ</w:t>
      </w:r>
      <w:r w:rsidR="00D01F0C">
        <w:t xml:space="preserve"> ОБЕСПЕЧЕНИЕ </w:t>
      </w:r>
      <w:r w:rsidR="004C608D">
        <w:t>ДЛЯ ПРОВЕДЕНИ</w:t>
      </w:r>
      <w:r w:rsidR="00CF7A54">
        <w:t>Я</w:t>
      </w:r>
      <w:r w:rsidR="004C608D">
        <w:t xml:space="preserve"> ГИА</w:t>
      </w:r>
      <w:r w:rsidR="00CF7A54">
        <w:t xml:space="preserve"> С ИСПОЛЬЗОВАНИЕМ ЭО И ДОТ</w:t>
      </w:r>
    </w:p>
    <w:p w:rsidR="00E7127C" w:rsidRPr="00E7127C" w:rsidRDefault="00E7127C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A5202">
        <w:rPr>
          <w:iCs/>
          <w:sz w:val="24"/>
          <w:szCs w:val="24"/>
        </w:rPr>
        <w:t xml:space="preserve">подготовки к ГИА </w:t>
      </w:r>
      <w:r w:rsidR="008A5202" w:rsidRPr="008A5202">
        <w:rPr>
          <w:iCs/>
          <w:sz w:val="24"/>
          <w:szCs w:val="24"/>
        </w:rPr>
        <w:t>и проведения ГИА</w:t>
      </w:r>
      <w:r>
        <w:rPr>
          <w:iCs/>
          <w:sz w:val="24"/>
          <w:szCs w:val="24"/>
        </w:rPr>
        <w:t xml:space="preserve">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Tr="004C608D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4C608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</w:tcPr>
          <w:p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B114DA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1D099B" w:rsidP="001D099B">
      <w:pPr>
        <w:pStyle w:val="1"/>
        <w:numPr>
          <w:ilvl w:val="0"/>
          <w:numId w:val="0"/>
        </w:numPr>
        <w:ind w:left="710"/>
      </w:pPr>
      <w:r>
        <w:lastRenderedPageBreak/>
        <w:t xml:space="preserve">9. </w:t>
      </w:r>
      <w:r w:rsidR="007F3D0E" w:rsidRPr="00566E12">
        <w:t xml:space="preserve">УЧЕБНО-МЕТОДИЧЕСКОЕ И ИНФОРМАЦИОННОЕ ОБЕСПЕЧЕНИЕ </w:t>
      </w:r>
    </w:p>
    <w:tbl>
      <w:tblPr>
        <w:tblW w:w="2342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127"/>
        <w:gridCol w:w="1693"/>
        <w:gridCol w:w="1984"/>
        <w:gridCol w:w="1130"/>
        <w:gridCol w:w="3406"/>
        <w:gridCol w:w="1579"/>
        <w:gridCol w:w="3695"/>
        <w:gridCol w:w="3695"/>
      </w:tblGrid>
      <w:tr w:rsidR="00032833" w:rsidRPr="00032833" w:rsidTr="00A42131">
        <w:trPr>
          <w:gridAfter w:val="2"/>
          <w:wAfter w:w="7390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7A67A9" w:rsidRPr="007A67A9" w:rsidRDefault="007A67A9" w:rsidP="007A67A9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7A67A9" w:rsidRPr="007A67A9" w:rsidRDefault="007A67A9" w:rsidP="007A67A9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7A67A9" w:rsidRPr="007A67A9" w:rsidRDefault="007A67A9" w:rsidP="007A67A9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7A67A9" w:rsidRPr="007A67A9" w:rsidRDefault="007A67A9" w:rsidP="007A67A9">
            <w:pPr>
              <w:suppressAutoHyphens/>
              <w:spacing w:line="100" w:lineRule="atLeast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7A67A9" w:rsidRPr="007A67A9" w:rsidRDefault="007A67A9" w:rsidP="007A67A9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7A67A9" w:rsidRPr="007A67A9" w:rsidRDefault="007A67A9" w:rsidP="007A67A9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7A67A9" w:rsidRPr="007A67A9" w:rsidRDefault="007A67A9" w:rsidP="007A67A9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7A67A9" w:rsidRPr="007A67A9" w:rsidRDefault="007A67A9" w:rsidP="007A67A9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7A67A9" w:rsidRPr="007A67A9" w:rsidRDefault="007A67A9" w:rsidP="007A67A9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7A67A9">
              <w:rPr>
                <w:rFonts w:eastAsia="MS Mincho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7A67A9" w:rsidRPr="007A67A9" w:rsidRDefault="007A67A9" w:rsidP="007A67A9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032833" w:rsidRPr="00032833" w:rsidTr="00A42131">
        <w:trPr>
          <w:gridAfter w:val="2"/>
          <w:wAfter w:w="7390" w:type="dxa"/>
          <w:trHeight w:val="340"/>
        </w:trPr>
        <w:tc>
          <w:tcPr>
            <w:tcW w:w="160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7A67A9" w:rsidRPr="007A67A9" w:rsidRDefault="00032833" w:rsidP="007A67A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032833">
              <w:rPr>
                <w:rFonts w:eastAsia="MS Mincho"/>
                <w:sz w:val="24"/>
                <w:szCs w:val="24"/>
                <w:lang w:eastAsia="ar-SA"/>
              </w:rPr>
              <w:t>9</w:t>
            </w:r>
            <w:r w:rsidR="007A67A9" w:rsidRPr="007A67A9">
              <w:rPr>
                <w:rFonts w:eastAsia="MS Mincho"/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032833" w:rsidRPr="00032833" w:rsidTr="00A42131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A67A9" w:rsidRPr="004F2E43" w:rsidRDefault="007A67A9" w:rsidP="007A67A9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4F2E43">
              <w:rPr>
                <w:rFonts w:eastAsia="MS Minch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AD2245">
              <w:rPr>
                <w:rFonts w:eastAsia="MS Mincho"/>
                <w:lang w:eastAsia="ar-SA"/>
              </w:rPr>
              <w:t>Федеральный закон «Об образовании в Российской Федерации» № 273-ФЗ;</w:t>
            </w:r>
          </w:p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AD2245">
              <w:rPr>
                <w:rFonts w:eastAsia="MS Mincho"/>
                <w:lang w:eastAsia="ar-SA"/>
              </w:rPr>
              <w:t>от 29 декабря 2012 г.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AD2245">
              <w:rPr>
                <w:rFonts w:eastAsia="MS Mincho"/>
                <w:lang w:eastAsia="ar-SA"/>
              </w:rPr>
              <w:t>http://publication.pravo.gov.ru/Document/View/0001202108160022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7A9" w:rsidRPr="007A67A9" w:rsidRDefault="007A67A9" w:rsidP="007A67A9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032833" w:rsidRPr="00032833" w:rsidTr="00A42131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A67A9" w:rsidRPr="004F2E43" w:rsidRDefault="007A67A9" w:rsidP="007A67A9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4F2E43">
              <w:rPr>
                <w:rFonts w:eastAsia="MS Mincho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AD2245">
              <w:rPr>
                <w:rFonts w:eastAsia="MS Mincho"/>
                <w:lang w:eastAsia="ar-SA"/>
              </w:rPr>
              <w:t>Министерство образования и науки Российской Федерации</w:t>
            </w:r>
          </w:p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AD2245">
              <w:rPr>
                <w:rFonts w:eastAsia="MS Mincho"/>
                <w:lang w:eastAsia="ar-SA"/>
              </w:rPr>
              <w:t>приказ</w:t>
            </w:r>
          </w:p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AD2245">
              <w:rPr>
                <w:rFonts w:eastAsia="MS Mincho"/>
                <w:lang w:eastAsia="ar-SA"/>
              </w:rPr>
              <w:t>от 22 сентября 2017 г. № 964</w:t>
            </w:r>
          </w:p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AD2245">
              <w:rPr>
                <w:rFonts w:eastAsia="MS Mincho"/>
                <w:lang w:eastAsia="ar-SA"/>
              </w:rPr>
              <w:t>Об утверждении</w:t>
            </w:r>
          </w:p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AD2245">
              <w:rPr>
                <w:rFonts w:eastAsia="MS Mincho"/>
                <w:lang w:eastAsia="ar-SA"/>
              </w:rPr>
              <w:t>федерального государственного образовательного стандарта</w:t>
            </w:r>
          </w:p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AD2245">
              <w:rPr>
                <w:rFonts w:eastAsia="MS Mincho"/>
                <w:lang w:eastAsia="ar-SA"/>
              </w:rPr>
              <w:t>высшего образования - магистратура по направлению</w:t>
            </w:r>
          </w:p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AD2245">
              <w:rPr>
                <w:rFonts w:eastAsia="MS Mincho"/>
                <w:lang w:eastAsia="ar-SA"/>
              </w:rPr>
              <w:t xml:space="preserve">подготовки </w:t>
            </w:r>
            <w:r w:rsidR="006A3081" w:rsidRPr="00AD2245">
              <w:rPr>
                <w:rFonts w:eastAsia="MS Mincho"/>
                <w:lang w:eastAsia="ar-SA"/>
              </w:rPr>
              <w:t>09.04.01</w:t>
            </w:r>
            <w:r w:rsidRPr="00AD2245">
              <w:rPr>
                <w:rFonts w:eastAsia="MS Mincho"/>
                <w:lang w:eastAsia="ar-SA"/>
              </w:rPr>
              <w:t xml:space="preserve"> Технология изделий</w:t>
            </w:r>
          </w:p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AD2245">
              <w:rPr>
                <w:rFonts w:eastAsia="MS Mincho"/>
                <w:lang w:eastAsia="ar-SA"/>
              </w:rPr>
              <w:t>легкой промышленности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AD2245">
              <w:rPr>
                <w:rFonts w:eastAsia="MS Mincho"/>
                <w:lang w:eastAsia="ar-SA"/>
              </w:rPr>
              <w:t>https://fgos.ru/fgos/fgos-29-04-01-tehnologiya-izdeliy-legkoy-promyshlennosti-964/</w:t>
            </w:r>
          </w:p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7A9" w:rsidRPr="007A67A9" w:rsidRDefault="007A67A9" w:rsidP="007A67A9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  <w:p w:rsidR="007A67A9" w:rsidRPr="007A67A9" w:rsidRDefault="007A67A9" w:rsidP="007A67A9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  <w:p w:rsidR="007A67A9" w:rsidRPr="007A67A9" w:rsidRDefault="007A67A9" w:rsidP="007A67A9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  <w:p w:rsidR="007A67A9" w:rsidRPr="007A67A9" w:rsidRDefault="007A67A9" w:rsidP="007A67A9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  <w:p w:rsidR="007A67A9" w:rsidRPr="007A67A9" w:rsidRDefault="007A67A9" w:rsidP="007A67A9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  <w:p w:rsidR="007A67A9" w:rsidRPr="007A67A9" w:rsidRDefault="007A67A9" w:rsidP="007A67A9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032833" w:rsidRPr="00032833" w:rsidTr="00A42131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4F2E43" w:rsidRDefault="007A67A9" w:rsidP="007A67A9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4F2E43">
              <w:rPr>
                <w:rFonts w:eastAsia="MS Mincho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AD2245">
              <w:rPr>
                <w:rFonts w:eastAsia="MS Mincho"/>
                <w:lang w:eastAsia="ar-SA"/>
              </w:rPr>
              <w:t>Положение</w:t>
            </w:r>
          </w:p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AD2245">
              <w:rPr>
                <w:rFonts w:eastAsia="MS Mincho"/>
                <w:lang w:eastAsia="ar-SA"/>
              </w:rPr>
              <w:t>о порядке проведения государственной</w:t>
            </w:r>
          </w:p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AD2245">
              <w:rPr>
                <w:rFonts w:eastAsia="MS Mincho"/>
                <w:lang w:eastAsia="ar-SA"/>
              </w:rPr>
              <w:t>итоговой аттестации выпускников СК ДП-М 12-2019</w:t>
            </w:r>
          </w:p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AD2245">
              <w:rPr>
                <w:rFonts w:eastAsia="MS Mincho"/>
                <w:lang w:eastAsia="ar-SA"/>
              </w:rPr>
              <w:t>Утверждено</w:t>
            </w:r>
          </w:p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AD2245">
              <w:rPr>
                <w:rFonts w:eastAsia="MS Mincho"/>
                <w:lang w:eastAsia="ar-SA"/>
              </w:rPr>
              <w:lastRenderedPageBreak/>
              <w:t xml:space="preserve">приказом ректора от 07.03.2019 г. </w:t>
            </w:r>
            <w:proofErr w:type="spellStart"/>
            <w:r w:rsidRPr="00AD2245">
              <w:rPr>
                <w:rFonts w:eastAsia="MS Mincho"/>
                <w:lang w:eastAsia="ar-SA"/>
              </w:rPr>
              <w:t>N</w:t>
            </w:r>
            <w:r w:rsidRPr="00AD2245">
              <w:rPr>
                <w:rFonts w:eastAsia="MS Mincho"/>
                <w:vertAlign w:val="superscript"/>
                <w:lang w:eastAsia="ar-SA"/>
              </w:rPr>
              <w:t>o</w:t>
            </w:r>
            <w:proofErr w:type="spellEnd"/>
            <w:r w:rsidRPr="00AD2245">
              <w:rPr>
                <w:rFonts w:eastAsia="MS Mincho"/>
                <w:lang w:eastAsia="ar-SA"/>
              </w:rPr>
              <w:t xml:space="preserve"> 77-о</w:t>
            </w:r>
          </w:p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AD2245">
              <w:rPr>
                <w:rFonts w:eastAsia="MS Mincho"/>
                <w:lang w:eastAsia="ar-SA"/>
              </w:rPr>
              <w:t xml:space="preserve">(с изменениями от 30.03.2020 приказ </w:t>
            </w:r>
            <w:proofErr w:type="spellStart"/>
            <w:r w:rsidRPr="00AD2245">
              <w:rPr>
                <w:rFonts w:eastAsia="MS Mincho"/>
                <w:lang w:eastAsia="ar-SA"/>
              </w:rPr>
              <w:t>N</w:t>
            </w:r>
            <w:r w:rsidRPr="00AD2245">
              <w:rPr>
                <w:rFonts w:eastAsia="MS Mincho"/>
                <w:vertAlign w:val="superscript"/>
                <w:lang w:eastAsia="ar-SA"/>
              </w:rPr>
              <w:t>o</w:t>
            </w:r>
            <w:proofErr w:type="spellEnd"/>
            <w:r w:rsidRPr="00AD2245">
              <w:rPr>
                <w:rFonts w:eastAsia="MS Mincho"/>
                <w:lang w:eastAsia="ar-SA"/>
              </w:rPr>
              <w:t xml:space="preserve"> 136-о)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AD2245" w:rsidRDefault="007A67A9" w:rsidP="007A67A9">
            <w:pPr>
              <w:rPr>
                <w:rFonts w:eastAsia="MS Mincho"/>
                <w:lang w:eastAsia="ar-SA"/>
              </w:rPr>
            </w:pPr>
            <w:r w:rsidRPr="00AD2245">
              <w:rPr>
                <w:rFonts w:eastAsia="MS Mincho"/>
                <w:lang w:eastAsia="ar-SA"/>
              </w:rPr>
              <w:t>https://kosygin-rgu.ru/vuz/rectorat/ucheb_rabota/ucheb-upravlenie/kab-dipl-proekt/index.aspx</w:t>
            </w:r>
          </w:p>
          <w:p w:rsidR="007A67A9" w:rsidRPr="00AD2245" w:rsidRDefault="007A67A9" w:rsidP="007A67A9">
            <w:pPr>
              <w:rPr>
                <w:rFonts w:eastAsia="MS Mincho"/>
                <w:lang w:eastAsia="ar-SA"/>
              </w:rPr>
            </w:pPr>
          </w:p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7A9" w:rsidRPr="007A67A9" w:rsidRDefault="007A67A9" w:rsidP="007A67A9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032833" w:rsidRPr="00032833" w:rsidTr="00AD2245">
        <w:trPr>
          <w:gridAfter w:val="2"/>
          <w:wAfter w:w="7390" w:type="dxa"/>
          <w:trHeight w:val="10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4F2E43" w:rsidRDefault="007A67A9" w:rsidP="007A67A9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4F2E43">
              <w:rPr>
                <w:rFonts w:eastAsia="MS Mincho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AD2245">
              <w:rPr>
                <w:rFonts w:eastAsia="MS Mincho"/>
                <w:lang w:eastAsia="ar-SA"/>
              </w:rPr>
              <w:t>Рекомендации   по оформлению ВКР», СК ДП-М 12.01-2015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AD2245">
              <w:rPr>
                <w:rFonts w:eastAsia="MS Mincho"/>
                <w:lang w:eastAsia="ar-SA"/>
              </w:rPr>
              <w:t>https://kosygin-rgu.ru/vuz/rectorat/ucheb_rabota/ucheb-upravlenie/kab-dipl-proekt/index.aspx</w:t>
            </w:r>
          </w:p>
          <w:p w:rsidR="007A67A9" w:rsidRPr="00AD2245" w:rsidRDefault="007A67A9" w:rsidP="007A67A9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7A9" w:rsidRPr="007A67A9" w:rsidRDefault="007A67A9" w:rsidP="007A67A9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A42131" w:rsidRPr="00032833" w:rsidTr="00A42131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42131" w:rsidRPr="004F2E43" w:rsidRDefault="00A42131" w:rsidP="00032833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4F2E43">
              <w:rPr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42131" w:rsidRPr="00AD2245" w:rsidRDefault="00A42131" w:rsidP="00032833">
            <w:pPr>
              <w:suppressAutoHyphens/>
              <w:spacing w:line="100" w:lineRule="atLeast"/>
              <w:rPr>
                <w:rFonts w:eastAsia="MS Mincho"/>
                <w:highlight w:val="yellow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42131" w:rsidRPr="00AD2245" w:rsidRDefault="00A42131" w:rsidP="000D0799">
            <w:r w:rsidRPr="00AD2245">
              <w:t xml:space="preserve">ГОСТ 7.05–2008. Библиографическая ссылка. Общие требования и правила составления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42131" w:rsidRPr="00AD2245" w:rsidRDefault="00A42131" w:rsidP="000D0799">
            <w:pPr>
              <w:jc w:val="center"/>
            </w:pPr>
            <w:r w:rsidRPr="00AD2245">
              <w:t>Стандарт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42131" w:rsidRPr="00AD2245" w:rsidRDefault="00A42131" w:rsidP="000D0799">
            <w:pPr>
              <w:snapToGrid w:val="0"/>
              <w:jc w:val="center"/>
            </w:pPr>
            <w:proofErr w:type="spellStart"/>
            <w:r w:rsidRPr="00AD2245">
              <w:t>Стандартинформ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42131" w:rsidRPr="00AD2245" w:rsidRDefault="00A42131" w:rsidP="000D0799">
            <w:pPr>
              <w:snapToGrid w:val="0"/>
              <w:jc w:val="center"/>
              <w:rPr>
                <w:highlight w:val="yellow"/>
              </w:rPr>
            </w:pPr>
            <w:r w:rsidRPr="00AD2245">
              <w:t>2008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42131" w:rsidRPr="00AD2245" w:rsidRDefault="00A42131" w:rsidP="000D0799">
            <w:pPr>
              <w:spacing w:line="100" w:lineRule="atLeast"/>
              <w:rPr>
                <w:lang w:eastAsia="ar-SA"/>
              </w:rPr>
            </w:pPr>
            <w:r w:rsidRPr="00AD2245">
              <w:rPr>
                <w:lang w:eastAsia="ar-SA"/>
              </w:rPr>
              <w:t>http://docs.cntd.ru/document/gost-r-7-0-5-2008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131" w:rsidRPr="00032833" w:rsidRDefault="00A42131" w:rsidP="0003283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A42131" w:rsidRPr="0068708A" w:rsidTr="004F2E43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31" w:rsidRPr="004F2E43" w:rsidRDefault="0060021D" w:rsidP="00032833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31" w:rsidRPr="00AD2245" w:rsidRDefault="00A42131" w:rsidP="004F2E43">
            <w:pPr>
              <w:pStyle w:val="TableParagraph"/>
              <w:spacing w:line="269" w:lineRule="exact"/>
              <w:rPr>
                <w:spacing w:val="-1"/>
                <w:lang w:val="ru-RU"/>
              </w:rPr>
            </w:pPr>
            <w:r w:rsidRPr="00AD2245">
              <w:rPr>
                <w:lang w:val="ru-RU"/>
              </w:rPr>
              <w:t>Севостьянов</w:t>
            </w:r>
            <w:r w:rsidRPr="00AD2245">
              <w:rPr>
                <w:spacing w:val="-6"/>
                <w:lang w:val="ru-RU"/>
              </w:rPr>
              <w:t xml:space="preserve"> П</w:t>
            </w:r>
            <w:r w:rsidRPr="00AD2245">
              <w:rPr>
                <w:spacing w:val="-2"/>
                <w:lang w:val="ru-RU"/>
              </w:rPr>
              <w:t>.</w:t>
            </w:r>
            <w:r w:rsidRPr="00AD2245">
              <w:rPr>
                <w:spacing w:val="-7"/>
                <w:lang w:val="ru-RU"/>
              </w:rPr>
              <w:t xml:space="preserve"> А</w:t>
            </w:r>
            <w:r w:rsidRPr="00AD2245">
              <w:rPr>
                <w:spacing w:val="-1"/>
                <w:lang w:val="ru-RU"/>
              </w:rPr>
              <w:t xml:space="preserve">., </w:t>
            </w:r>
          </w:p>
          <w:p w:rsidR="00A42131" w:rsidRPr="00AD2245" w:rsidRDefault="00A42131" w:rsidP="004F2E43">
            <w:pPr>
              <w:pStyle w:val="TableParagraph"/>
              <w:spacing w:line="269" w:lineRule="exact"/>
              <w:rPr>
                <w:lang w:val="ru-RU"/>
              </w:rPr>
            </w:pPr>
            <w:proofErr w:type="spellStart"/>
            <w:r w:rsidRPr="00AD2245">
              <w:rPr>
                <w:lang w:val="ru-RU"/>
              </w:rPr>
              <w:t>Ордов</w:t>
            </w:r>
            <w:proofErr w:type="spellEnd"/>
            <w:r w:rsidRPr="00AD2245">
              <w:rPr>
                <w:lang w:val="ru-RU"/>
              </w:rPr>
              <w:t xml:space="preserve"> К.В.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31" w:rsidRPr="00AD2245" w:rsidRDefault="00A42131" w:rsidP="004F2E43">
            <w:pPr>
              <w:pStyle w:val="TableParagraph"/>
              <w:spacing w:line="269" w:lineRule="exact"/>
              <w:ind w:left="57" w:right="6"/>
              <w:rPr>
                <w:lang w:val="ru-RU"/>
              </w:rPr>
            </w:pPr>
            <w:r w:rsidRPr="00AD2245">
              <w:rPr>
                <w:lang w:val="ru-RU"/>
              </w:rPr>
              <w:t>Основы анализа и моделирования данных в технике и экономике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31" w:rsidRPr="00AD2245" w:rsidRDefault="004F2E43" w:rsidP="004F2E43">
            <w:pPr>
              <w:jc w:val="center"/>
            </w:pPr>
            <w:r w:rsidRPr="00AD2245">
              <w:t>монография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31" w:rsidRPr="00AD2245" w:rsidRDefault="004F2E43" w:rsidP="004F2E43">
            <w:pPr>
              <w:suppressAutoHyphens/>
              <w:spacing w:line="100" w:lineRule="atLeast"/>
              <w:jc w:val="center"/>
              <w:rPr>
                <w:rFonts w:eastAsia="MS Mincho"/>
                <w:highlight w:val="yellow"/>
              </w:rPr>
            </w:pPr>
            <w:r w:rsidRPr="00AD2245">
              <w:rPr>
                <w:rFonts w:eastAsia="MS Mincho"/>
              </w:rPr>
              <w:t>М</w:t>
            </w:r>
            <w:r w:rsidRPr="00AD2245">
              <w:t>.</w:t>
            </w:r>
            <w:r w:rsidRPr="00AD2245">
              <w:rPr>
                <w:rFonts w:eastAsia="MS Mincho"/>
              </w:rPr>
              <w:t>:</w:t>
            </w:r>
            <w:r w:rsidRPr="00AD2245">
              <w:t xml:space="preserve"> </w:t>
            </w:r>
            <w:proofErr w:type="spellStart"/>
            <w:r w:rsidRPr="00AD2245">
              <w:t>Тисо</w:t>
            </w:r>
            <w:proofErr w:type="spellEnd"/>
            <w:r w:rsidRPr="00AD2245">
              <w:t xml:space="preserve"> </w:t>
            </w:r>
            <w:proofErr w:type="spellStart"/>
            <w:r w:rsidRPr="00AD2245">
              <w:t>Принт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131" w:rsidRPr="00AD2245" w:rsidRDefault="00A42131" w:rsidP="004F2E43">
            <w:pPr>
              <w:suppressAutoHyphens/>
              <w:spacing w:line="100" w:lineRule="atLeast"/>
              <w:jc w:val="center"/>
              <w:rPr>
                <w:rFonts w:eastAsia="MS Mincho"/>
              </w:rPr>
            </w:pPr>
            <w:r w:rsidRPr="00AD2245">
              <w:t>201</w:t>
            </w:r>
            <w:r w:rsidR="004F2E43" w:rsidRPr="00AD2245">
              <w:t>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31" w:rsidRPr="00AD2245" w:rsidRDefault="00A42131" w:rsidP="00032833">
            <w:pPr>
              <w:suppressAutoHyphens/>
              <w:spacing w:line="100" w:lineRule="atLeast"/>
              <w:rPr>
                <w:rFonts w:ascii="Calibri" w:eastAsia="Calibri" w:hAnsi="Calibri"/>
                <w:highlight w:val="yellow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31" w:rsidRPr="004F2E43" w:rsidRDefault="004F2E43" w:rsidP="0003283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4F2E43">
              <w:rPr>
                <w:rFonts w:eastAsia="MS Mincho"/>
                <w:sz w:val="24"/>
                <w:szCs w:val="24"/>
                <w:lang w:eastAsia="ar-SA"/>
              </w:rPr>
              <w:t xml:space="preserve">5 </w:t>
            </w:r>
            <w:proofErr w:type="spellStart"/>
            <w:r w:rsidRPr="004F2E43">
              <w:rPr>
                <w:rFonts w:eastAsia="MS Mincho"/>
                <w:sz w:val="24"/>
                <w:szCs w:val="24"/>
                <w:lang w:eastAsia="ar-SA"/>
              </w:rPr>
              <w:t>экз</w:t>
            </w:r>
            <w:proofErr w:type="spellEnd"/>
          </w:p>
        </w:tc>
      </w:tr>
      <w:tr w:rsidR="004F2E43" w:rsidRPr="0068708A" w:rsidTr="004F2E43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2E43" w:rsidRPr="004F2E43" w:rsidRDefault="0060021D" w:rsidP="00032833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2E43" w:rsidRPr="00AD2245" w:rsidRDefault="004F2E43" w:rsidP="004F2E43">
            <w:pPr>
              <w:pStyle w:val="TableParagraph"/>
              <w:spacing w:line="269" w:lineRule="exact"/>
              <w:rPr>
                <w:spacing w:val="-1"/>
                <w:lang w:val="ru-RU"/>
              </w:rPr>
            </w:pPr>
            <w:r w:rsidRPr="00AD2245">
              <w:rPr>
                <w:lang w:val="ru-RU"/>
              </w:rPr>
              <w:t>Севостьянов</w:t>
            </w:r>
            <w:r w:rsidRPr="00AD2245">
              <w:rPr>
                <w:spacing w:val="-6"/>
                <w:lang w:val="ru-RU"/>
              </w:rPr>
              <w:t xml:space="preserve"> П</w:t>
            </w:r>
            <w:r w:rsidRPr="00AD2245">
              <w:rPr>
                <w:spacing w:val="-2"/>
                <w:lang w:val="ru-RU"/>
              </w:rPr>
              <w:t>.</w:t>
            </w:r>
            <w:r w:rsidRPr="00AD2245">
              <w:rPr>
                <w:spacing w:val="-7"/>
                <w:lang w:val="ru-RU"/>
              </w:rPr>
              <w:t xml:space="preserve"> А</w:t>
            </w:r>
            <w:r w:rsidRPr="00AD2245">
              <w:rPr>
                <w:spacing w:val="-1"/>
                <w:lang w:val="ru-RU"/>
              </w:rPr>
              <w:t xml:space="preserve">., </w:t>
            </w:r>
          </w:p>
          <w:p w:rsidR="004F2E43" w:rsidRPr="00AD2245" w:rsidRDefault="004F2E43" w:rsidP="004F2E43">
            <w:pPr>
              <w:pStyle w:val="TableParagraph"/>
              <w:spacing w:line="269" w:lineRule="exact"/>
              <w:rPr>
                <w:lang w:val="ru-RU"/>
              </w:rPr>
            </w:pPr>
            <w:r w:rsidRPr="00AD2245">
              <w:rPr>
                <w:lang w:val="ru-RU"/>
              </w:rPr>
              <w:t>Монахов В.И.,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2E43" w:rsidRPr="00AD2245" w:rsidRDefault="004F2E43" w:rsidP="004F2E43">
            <w:pPr>
              <w:pStyle w:val="TableParagraph"/>
              <w:spacing w:line="269" w:lineRule="exact"/>
              <w:ind w:left="57" w:right="6"/>
              <w:rPr>
                <w:lang w:val="ru-RU"/>
              </w:rPr>
            </w:pPr>
            <w:r w:rsidRPr="00AD2245">
              <w:rPr>
                <w:lang w:val="ru-RU"/>
              </w:rPr>
              <w:t>Прикладные методы и задачи  моделирования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2E43" w:rsidRPr="00AD2245" w:rsidRDefault="004F2E43" w:rsidP="004F2E43">
            <w:pPr>
              <w:jc w:val="center"/>
            </w:pPr>
            <w:r w:rsidRPr="00AD2245">
              <w:t>монография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2E43" w:rsidRPr="00AD2245" w:rsidRDefault="004F2E43" w:rsidP="004F2E43">
            <w:pPr>
              <w:suppressAutoHyphens/>
              <w:spacing w:line="100" w:lineRule="atLeast"/>
              <w:jc w:val="center"/>
              <w:rPr>
                <w:rFonts w:eastAsia="MS Mincho"/>
                <w:highlight w:val="yellow"/>
              </w:rPr>
            </w:pPr>
            <w:r w:rsidRPr="00AD2245">
              <w:rPr>
                <w:rFonts w:eastAsia="MS Mincho"/>
              </w:rPr>
              <w:t>М</w:t>
            </w:r>
            <w:r w:rsidRPr="00AD2245">
              <w:t>.</w:t>
            </w:r>
            <w:r w:rsidRPr="00AD2245">
              <w:rPr>
                <w:rFonts w:eastAsia="MS Mincho"/>
              </w:rPr>
              <w:t>:</w:t>
            </w:r>
            <w:r w:rsidRPr="00AD2245">
              <w:rPr>
                <w:rFonts w:eastAsia="MS Mincho"/>
                <w:spacing w:val="-5"/>
              </w:rPr>
              <w:t xml:space="preserve"> </w:t>
            </w:r>
            <w:r w:rsidRPr="00AD2245">
              <w:rPr>
                <w:rFonts w:eastAsia="MS Mincho"/>
              </w:rPr>
              <w:t>Изд-во</w:t>
            </w:r>
            <w:r w:rsidRPr="00AD2245">
              <w:rPr>
                <w:rFonts w:eastAsia="MS Mincho"/>
                <w:spacing w:val="-3"/>
              </w:rPr>
              <w:t xml:space="preserve"> </w:t>
            </w:r>
            <w:r w:rsidRPr="00AD2245">
              <w:rPr>
                <w:rFonts w:eastAsia="MS Mincho"/>
              </w:rPr>
              <w:t>ФГБОУ ВПО МГУДТ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2E43" w:rsidRPr="00AD2245" w:rsidRDefault="004F2E43" w:rsidP="004F2E43">
            <w:pPr>
              <w:suppressAutoHyphens/>
              <w:spacing w:line="100" w:lineRule="atLeast"/>
              <w:jc w:val="center"/>
              <w:rPr>
                <w:rFonts w:eastAsia="MS Mincho"/>
              </w:rPr>
            </w:pPr>
            <w:r w:rsidRPr="00AD2245">
              <w:rPr>
                <w:rFonts w:eastAsia="MS Mincho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2E43" w:rsidRPr="00AD2245" w:rsidRDefault="004F2E43" w:rsidP="00032833">
            <w:pPr>
              <w:suppressAutoHyphens/>
              <w:spacing w:line="100" w:lineRule="atLeast"/>
              <w:rPr>
                <w:rFonts w:eastAsia="MS Mincho"/>
                <w:highlight w:val="yellow"/>
                <w:lang w:eastAsia="ar-SA"/>
              </w:rPr>
            </w:pPr>
            <w:r w:rsidRPr="00AD2245">
              <w:rPr>
                <w:rFonts w:eastAsia="MS Mincho"/>
                <w:lang w:eastAsia="ar-SA"/>
              </w:rPr>
              <w:t>https://znanium.com/read?id=282528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E43" w:rsidRPr="004F2E43" w:rsidRDefault="004F2E43" w:rsidP="0003283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</w:tr>
      <w:tr w:rsidR="004F2E43" w:rsidRPr="0068708A" w:rsidTr="004F2E43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2E43" w:rsidRPr="004F2E43" w:rsidRDefault="0060021D" w:rsidP="00032833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2E43" w:rsidRPr="00AD2245" w:rsidRDefault="004F2E43" w:rsidP="004F2E43">
            <w:pPr>
              <w:pStyle w:val="TableParagraph"/>
              <w:spacing w:line="269" w:lineRule="exact"/>
              <w:rPr>
                <w:spacing w:val="-1"/>
                <w:lang w:val="ru-RU"/>
              </w:rPr>
            </w:pPr>
            <w:r w:rsidRPr="00AD2245">
              <w:rPr>
                <w:lang w:val="ru-RU"/>
              </w:rPr>
              <w:t>Севостьянов</w:t>
            </w:r>
            <w:r w:rsidRPr="00AD2245">
              <w:rPr>
                <w:spacing w:val="-6"/>
                <w:lang w:val="ru-RU"/>
              </w:rPr>
              <w:t xml:space="preserve"> П</w:t>
            </w:r>
            <w:r w:rsidRPr="00AD2245">
              <w:rPr>
                <w:spacing w:val="-2"/>
                <w:lang w:val="ru-RU"/>
              </w:rPr>
              <w:t>.</w:t>
            </w:r>
            <w:r w:rsidRPr="00AD2245">
              <w:rPr>
                <w:spacing w:val="-7"/>
                <w:lang w:val="ru-RU"/>
              </w:rPr>
              <w:t xml:space="preserve"> А</w:t>
            </w:r>
            <w:r w:rsidRPr="00AD2245">
              <w:rPr>
                <w:spacing w:val="-1"/>
                <w:lang w:val="ru-RU"/>
              </w:rPr>
              <w:t xml:space="preserve">., </w:t>
            </w:r>
          </w:p>
          <w:p w:rsidR="004F2E43" w:rsidRPr="00AD2245" w:rsidRDefault="004F2E43" w:rsidP="004F2E43">
            <w:pPr>
              <w:pStyle w:val="TableParagraph"/>
              <w:spacing w:line="269" w:lineRule="exact"/>
              <w:rPr>
                <w:lang w:val="ru-RU"/>
              </w:rPr>
            </w:pPr>
            <w:r w:rsidRPr="00AD2245">
              <w:rPr>
                <w:lang w:val="ru-RU"/>
              </w:rPr>
              <w:t>Монахов В.И.,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2E43" w:rsidRPr="00AD2245" w:rsidRDefault="004F2E43" w:rsidP="000D0799">
            <w:pPr>
              <w:pStyle w:val="TableParagraph"/>
              <w:spacing w:line="269" w:lineRule="exact"/>
              <w:ind w:left="57" w:right="6"/>
              <w:rPr>
                <w:lang w:val="ru-RU"/>
              </w:rPr>
            </w:pPr>
            <w:r w:rsidRPr="00AD2245">
              <w:rPr>
                <w:lang w:val="ru-RU"/>
              </w:rPr>
              <w:t>Основы компьютерного моделирования систем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2E43" w:rsidRPr="00AD2245" w:rsidRDefault="004F2E43" w:rsidP="007065D6">
            <w:pPr>
              <w:jc w:val="center"/>
            </w:pPr>
            <w:r w:rsidRPr="00AD2245">
              <w:t>монография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2E43" w:rsidRPr="00AD2245" w:rsidRDefault="004F2E43" w:rsidP="000D0799">
            <w:pPr>
              <w:suppressAutoHyphens/>
              <w:spacing w:line="100" w:lineRule="atLeast"/>
              <w:jc w:val="center"/>
              <w:rPr>
                <w:rFonts w:eastAsia="MS Mincho"/>
                <w:highlight w:val="yellow"/>
              </w:rPr>
            </w:pPr>
            <w:r w:rsidRPr="00AD2245">
              <w:rPr>
                <w:rFonts w:eastAsia="MS Mincho"/>
              </w:rPr>
              <w:t>М</w:t>
            </w:r>
            <w:r w:rsidRPr="00AD2245">
              <w:t>.</w:t>
            </w:r>
            <w:r w:rsidRPr="00AD2245">
              <w:rPr>
                <w:rFonts w:eastAsia="MS Mincho"/>
              </w:rPr>
              <w:t>:</w:t>
            </w:r>
            <w:r w:rsidRPr="00AD2245">
              <w:t xml:space="preserve"> </w:t>
            </w:r>
            <w:proofErr w:type="spellStart"/>
            <w:r w:rsidRPr="00AD2245">
              <w:t>Тисо</w:t>
            </w:r>
            <w:proofErr w:type="spellEnd"/>
            <w:r w:rsidRPr="00AD2245">
              <w:t xml:space="preserve"> </w:t>
            </w:r>
            <w:proofErr w:type="spellStart"/>
            <w:r w:rsidRPr="00AD2245">
              <w:t>Принт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2E43" w:rsidRPr="00AD2245" w:rsidRDefault="004F2E43" w:rsidP="004F2E43">
            <w:pPr>
              <w:suppressAutoHyphens/>
              <w:spacing w:line="100" w:lineRule="atLeast"/>
              <w:jc w:val="center"/>
              <w:rPr>
                <w:rFonts w:eastAsia="MS Mincho"/>
              </w:rPr>
            </w:pPr>
            <w:r w:rsidRPr="00AD2245">
              <w:rPr>
                <w:rFonts w:eastAsia="MS Mincho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2E43" w:rsidRPr="00AD2245" w:rsidRDefault="004F2E43" w:rsidP="00032833">
            <w:pPr>
              <w:suppressAutoHyphens/>
              <w:spacing w:line="100" w:lineRule="atLeast"/>
              <w:rPr>
                <w:rFonts w:eastAsia="MS Mincho"/>
                <w:i/>
                <w:highlight w:val="yellow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E43" w:rsidRPr="004F2E43" w:rsidRDefault="004F2E43" w:rsidP="0003283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4F2E43">
              <w:rPr>
                <w:rFonts w:eastAsia="MS Mincho"/>
                <w:sz w:val="24"/>
                <w:szCs w:val="24"/>
                <w:lang w:eastAsia="ar-SA"/>
              </w:rPr>
              <w:t xml:space="preserve">5 </w:t>
            </w:r>
            <w:proofErr w:type="spellStart"/>
            <w:r w:rsidRPr="004F2E43">
              <w:rPr>
                <w:rFonts w:eastAsia="MS Mincho"/>
                <w:sz w:val="24"/>
                <w:szCs w:val="24"/>
                <w:lang w:eastAsia="ar-SA"/>
              </w:rPr>
              <w:t>экз</w:t>
            </w:r>
            <w:proofErr w:type="spellEnd"/>
          </w:p>
        </w:tc>
      </w:tr>
      <w:tr w:rsidR="007065D6" w:rsidRPr="0060021D" w:rsidTr="00A42131">
        <w:trPr>
          <w:trHeight w:val="340"/>
        </w:trPr>
        <w:tc>
          <w:tcPr>
            <w:tcW w:w="160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7065D6" w:rsidRPr="00AD2245" w:rsidRDefault="007065D6" w:rsidP="00032833">
            <w:pPr>
              <w:suppressAutoHyphens/>
              <w:spacing w:line="100" w:lineRule="atLeast"/>
              <w:rPr>
                <w:rFonts w:eastAsia="MS Mincho"/>
                <w:b/>
                <w:lang w:eastAsia="ar-SA"/>
              </w:rPr>
            </w:pPr>
            <w:r w:rsidRPr="00AD2245">
              <w:rPr>
                <w:rFonts w:eastAsia="MS Mincho"/>
                <w:lang w:eastAsia="ar-SA"/>
              </w:rPr>
              <w:t xml:space="preserve">9.2 Дополнительная литература, в том числе электронные издания </w:t>
            </w:r>
          </w:p>
        </w:tc>
        <w:tc>
          <w:tcPr>
            <w:tcW w:w="3695" w:type="dxa"/>
          </w:tcPr>
          <w:p w:rsidR="007065D6" w:rsidRPr="0060021D" w:rsidRDefault="007065D6" w:rsidP="000D0799">
            <w:pPr>
              <w:pStyle w:val="TableParagraph"/>
              <w:spacing w:line="269" w:lineRule="exact"/>
              <w:jc w:val="center"/>
              <w:rPr>
                <w:spacing w:val="-1"/>
                <w:sz w:val="20"/>
                <w:szCs w:val="20"/>
                <w:lang w:val="ru-RU"/>
              </w:rPr>
            </w:pPr>
            <w:r w:rsidRPr="0060021D">
              <w:rPr>
                <w:sz w:val="20"/>
                <w:szCs w:val="20"/>
                <w:lang w:val="ru-RU"/>
              </w:rPr>
              <w:t>Севостьянов</w:t>
            </w:r>
            <w:r w:rsidRPr="0060021D">
              <w:rPr>
                <w:spacing w:val="-6"/>
                <w:sz w:val="20"/>
                <w:szCs w:val="20"/>
                <w:lang w:val="ru-RU"/>
              </w:rPr>
              <w:t xml:space="preserve"> П</w:t>
            </w:r>
            <w:r w:rsidRPr="0060021D">
              <w:rPr>
                <w:spacing w:val="-2"/>
                <w:sz w:val="20"/>
                <w:szCs w:val="20"/>
                <w:lang w:val="ru-RU"/>
              </w:rPr>
              <w:t>.</w:t>
            </w:r>
            <w:r w:rsidRPr="0060021D">
              <w:rPr>
                <w:spacing w:val="-7"/>
                <w:sz w:val="20"/>
                <w:szCs w:val="20"/>
                <w:lang w:val="ru-RU"/>
              </w:rPr>
              <w:t xml:space="preserve"> А</w:t>
            </w:r>
            <w:r w:rsidRPr="0060021D">
              <w:rPr>
                <w:spacing w:val="-1"/>
                <w:sz w:val="20"/>
                <w:szCs w:val="20"/>
                <w:lang w:val="ru-RU"/>
              </w:rPr>
              <w:t xml:space="preserve">., </w:t>
            </w:r>
          </w:p>
          <w:p w:rsidR="007065D6" w:rsidRPr="0060021D" w:rsidRDefault="007065D6" w:rsidP="000D0799">
            <w:pPr>
              <w:pStyle w:val="TableParagraph"/>
              <w:spacing w:line="269" w:lineRule="exact"/>
              <w:jc w:val="center"/>
              <w:rPr>
                <w:sz w:val="20"/>
                <w:szCs w:val="20"/>
                <w:lang w:val="ru-RU"/>
              </w:rPr>
            </w:pPr>
            <w:r w:rsidRPr="0060021D">
              <w:rPr>
                <w:sz w:val="20"/>
                <w:szCs w:val="20"/>
                <w:lang w:val="ru-RU"/>
              </w:rPr>
              <w:t>Монахов В.И.,</w:t>
            </w:r>
          </w:p>
        </w:tc>
        <w:tc>
          <w:tcPr>
            <w:tcW w:w="3695" w:type="dxa"/>
          </w:tcPr>
          <w:p w:rsidR="007065D6" w:rsidRPr="0060021D" w:rsidRDefault="007065D6" w:rsidP="000D0799">
            <w:pPr>
              <w:pStyle w:val="TableParagraph"/>
              <w:spacing w:line="269" w:lineRule="exact"/>
              <w:ind w:left="57" w:right="6"/>
              <w:rPr>
                <w:sz w:val="20"/>
                <w:szCs w:val="20"/>
                <w:lang w:val="ru-RU"/>
              </w:rPr>
            </w:pPr>
            <w:r w:rsidRPr="0060021D">
              <w:rPr>
                <w:sz w:val="20"/>
                <w:szCs w:val="20"/>
                <w:lang w:val="ru-RU"/>
              </w:rPr>
              <w:t>Основы компьютерного моделирования систем</w:t>
            </w:r>
          </w:p>
        </w:tc>
      </w:tr>
      <w:tr w:rsidR="007065D6" w:rsidRPr="0068708A" w:rsidTr="00A42131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65D6" w:rsidRPr="00AD2245" w:rsidRDefault="007065D6" w:rsidP="00032833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AD2245">
              <w:rPr>
                <w:rFonts w:eastAsia="MS Mincho"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065D6" w:rsidRPr="00AD2245" w:rsidRDefault="007065D6" w:rsidP="00032833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065D6" w:rsidRPr="00AD2245" w:rsidRDefault="007065D6" w:rsidP="0060021D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  <w:r w:rsidRPr="00AD2245">
              <w:rPr>
                <w:rFonts w:eastAsia="MS Mincho"/>
                <w:lang w:eastAsia="ar-SA"/>
              </w:rPr>
              <w:t>Учебный  план  магистерской  программы «Информационные технологии в задачах управления и</w:t>
            </w:r>
            <w:r w:rsidR="0060021D" w:rsidRPr="00AD2245">
              <w:rPr>
                <w:rFonts w:eastAsia="MS Mincho"/>
                <w:lang w:eastAsia="ar-SA"/>
              </w:rPr>
              <w:t xml:space="preserve"> обработки информации</w:t>
            </w:r>
            <w:r w:rsidRPr="00AD2245">
              <w:rPr>
                <w:rFonts w:eastAsia="MS Mincho"/>
                <w:lang w:eastAsia="ar-SA"/>
              </w:rPr>
              <w:t>»  по направлению 09.04.01 «</w:t>
            </w:r>
            <w:r w:rsidR="0060021D" w:rsidRPr="00AD2245">
              <w:rPr>
                <w:rFonts w:eastAsia="MS Mincho"/>
                <w:lang w:eastAsia="ar-SA"/>
              </w:rPr>
              <w:t>Информатика и вычислительная техника</w:t>
            </w:r>
            <w:r w:rsidRPr="00AD2245">
              <w:rPr>
                <w:rFonts w:eastAsia="MS Mincho"/>
                <w:lang w:eastAsia="ar-SA"/>
              </w:rPr>
              <w:t>»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065D6" w:rsidRPr="00AD2245" w:rsidRDefault="007065D6" w:rsidP="00032833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065D6" w:rsidRPr="00AD2245" w:rsidRDefault="007065D6" w:rsidP="00032833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065D6" w:rsidRPr="00AD2245" w:rsidRDefault="007065D6" w:rsidP="00032833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065D6" w:rsidRPr="00AD2245" w:rsidRDefault="007065D6" w:rsidP="00032833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65D6" w:rsidRPr="0060021D" w:rsidRDefault="007065D6" w:rsidP="0003283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</w:tr>
      <w:tr w:rsidR="00776DCC" w:rsidRPr="0068708A" w:rsidTr="000D0799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DCC" w:rsidRPr="00AD2245" w:rsidRDefault="00AD2245" w:rsidP="000D0799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>
              <w:rPr>
                <w:rFonts w:eastAsia="MS Mincho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AD2245" w:rsidRDefault="00776DCC" w:rsidP="000D0799">
            <w:proofErr w:type="spellStart"/>
            <w:r w:rsidRPr="00AD2245">
              <w:t>Балдин</w:t>
            </w:r>
            <w:proofErr w:type="spellEnd"/>
            <w:r w:rsidRPr="00AD2245">
              <w:t xml:space="preserve"> К. В., Брызгалов Н. А., Рукосуев А. 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AD2245" w:rsidRDefault="00776DCC" w:rsidP="000D0799">
            <w:r w:rsidRPr="00AD2245">
              <w:t>Математическое программирование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AD2245" w:rsidRDefault="00776DCC" w:rsidP="00776DCC">
            <w:pPr>
              <w:jc w:val="center"/>
            </w:pPr>
            <w:r w:rsidRPr="00AD2245"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AD2245" w:rsidRDefault="00776DCC" w:rsidP="00776DCC">
            <w:pPr>
              <w:ind w:left="-70" w:right="-36"/>
              <w:jc w:val="center"/>
            </w:pPr>
            <w:r w:rsidRPr="00AD2245">
              <w:t>М.: Изд.-торговая корпорация «Дашков и К»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AD2245" w:rsidRDefault="00776DCC" w:rsidP="00776DCC">
            <w:pPr>
              <w:jc w:val="center"/>
            </w:pPr>
            <w:r w:rsidRPr="00AD2245">
              <w:t>2018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AD2245" w:rsidRDefault="00776DCC" w:rsidP="000D0799">
            <w:pPr>
              <w:jc w:val="center"/>
            </w:pPr>
            <w:r w:rsidRPr="00AD2245">
              <w:t>https://znanium.com/read?id=100977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DCC" w:rsidRPr="0068708A" w:rsidRDefault="00776DCC" w:rsidP="000D0799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76DCC" w:rsidRPr="0068708A" w:rsidTr="000D0799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DCC" w:rsidRPr="00AD2245" w:rsidRDefault="00AD2245" w:rsidP="000D0799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>
              <w:rPr>
                <w:rFonts w:eastAsia="MS Mincho"/>
                <w:lang w:eastAsia="ar-SA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AD2245" w:rsidRDefault="00776DCC" w:rsidP="000D0799">
            <w:pPr>
              <w:rPr>
                <w:rFonts w:ascii="Calibri" w:hAnsi="Calibri" w:cs="Helvetica"/>
                <w:color w:val="555555"/>
                <w:shd w:val="clear" w:color="auto" w:fill="FFFFFF"/>
              </w:rPr>
            </w:pPr>
            <w:proofErr w:type="spellStart"/>
            <w:r w:rsidRPr="00AD2245">
              <w:t>Юкаева</w:t>
            </w:r>
            <w:proofErr w:type="spellEnd"/>
            <w:r w:rsidRPr="00AD2245">
              <w:t xml:space="preserve"> В. С., Зубарева Е. В., </w:t>
            </w:r>
            <w:proofErr w:type="spellStart"/>
            <w:r w:rsidRPr="00AD2245">
              <w:t>Чувикова</w:t>
            </w:r>
            <w:proofErr w:type="spellEnd"/>
            <w:r w:rsidRPr="00AD2245">
              <w:t xml:space="preserve"> В. 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AD2245" w:rsidRDefault="00776DCC" w:rsidP="000D0799">
            <w:r w:rsidRPr="00AD2245">
              <w:t xml:space="preserve">Принятие управленческих решений [Электронный </w:t>
            </w:r>
            <w:proofErr w:type="spellStart"/>
            <w:r w:rsidRPr="00AD2245">
              <w:t>рсеурс</w:t>
            </w:r>
            <w:proofErr w:type="spellEnd"/>
            <w:r w:rsidRPr="00AD2245">
              <w:t xml:space="preserve">]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AD2245" w:rsidRDefault="00776DCC" w:rsidP="00776DCC">
            <w:pPr>
              <w:jc w:val="center"/>
            </w:pPr>
            <w:r w:rsidRPr="00AD2245"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AD2245" w:rsidRDefault="00776DCC" w:rsidP="00776DCC">
            <w:pPr>
              <w:jc w:val="center"/>
            </w:pPr>
            <w:r w:rsidRPr="00AD2245">
              <w:t>М. : Изд.-торговая корпорация «Дашков и К°»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AD2245" w:rsidRDefault="00776DCC" w:rsidP="00776DCC">
            <w:pPr>
              <w:jc w:val="center"/>
            </w:pPr>
            <w:r w:rsidRPr="00AD2245">
              <w:t>2016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AD2245" w:rsidRDefault="00776DCC" w:rsidP="000D0799">
            <w:pPr>
              <w:jc w:val="center"/>
            </w:pPr>
            <w:r w:rsidRPr="00AD2245">
              <w:rPr>
                <w:lang w:val="en-US"/>
              </w:rPr>
              <w:t>https</w:t>
            </w:r>
            <w:r w:rsidRPr="00AD2245">
              <w:t>://</w:t>
            </w:r>
            <w:proofErr w:type="spellStart"/>
            <w:r w:rsidRPr="00AD2245">
              <w:rPr>
                <w:lang w:val="en-US"/>
              </w:rPr>
              <w:t>znanium</w:t>
            </w:r>
            <w:proofErr w:type="spellEnd"/>
            <w:r w:rsidRPr="00AD2245">
              <w:t>.</w:t>
            </w:r>
            <w:r w:rsidRPr="00AD2245">
              <w:rPr>
                <w:lang w:val="en-US"/>
              </w:rPr>
              <w:t>com</w:t>
            </w:r>
            <w:r w:rsidRPr="00AD2245">
              <w:t>/</w:t>
            </w:r>
            <w:r w:rsidRPr="00AD2245">
              <w:rPr>
                <w:lang w:val="en-US"/>
              </w:rPr>
              <w:t>read</w:t>
            </w:r>
            <w:r w:rsidRPr="00AD2245">
              <w:t>?</w:t>
            </w:r>
            <w:r w:rsidRPr="00AD2245">
              <w:rPr>
                <w:lang w:val="en-US"/>
              </w:rPr>
              <w:t>id</w:t>
            </w:r>
            <w:r w:rsidRPr="00AD2245">
              <w:t>=257637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DCC" w:rsidRPr="0068708A" w:rsidRDefault="00776DCC" w:rsidP="000D0799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76DCC" w:rsidRPr="0068708A" w:rsidTr="000D0799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DCC" w:rsidRPr="00AD2245" w:rsidRDefault="00AD2245" w:rsidP="000D0799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AD2245" w:rsidRDefault="00776DCC" w:rsidP="000D0799">
            <w:r w:rsidRPr="00AD2245">
              <w:t xml:space="preserve">Гагарина Л.Г., </w:t>
            </w:r>
            <w:proofErr w:type="spellStart"/>
            <w:r w:rsidRPr="00AD2245">
              <w:t>Кокорева</w:t>
            </w:r>
            <w:proofErr w:type="spellEnd"/>
            <w:r w:rsidRPr="00AD2245">
              <w:t xml:space="preserve"> Е.В., </w:t>
            </w:r>
            <w:proofErr w:type="spellStart"/>
            <w:r w:rsidRPr="00AD2245">
              <w:t>Виснадул</w:t>
            </w:r>
            <w:proofErr w:type="spellEnd"/>
            <w:r w:rsidRPr="00AD2245">
              <w:t xml:space="preserve"> Б.Д.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AD2245" w:rsidRDefault="00776DCC" w:rsidP="000D0799">
            <w:r w:rsidRPr="00AD2245">
              <w:t xml:space="preserve">Технология разработки программного обеспечения: / Под ред. </w:t>
            </w:r>
            <w:proofErr w:type="spellStart"/>
            <w:r w:rsidRPr="00AD2245">
              <w:t>Л.Г.Гагариной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AD2245" w:rsidRDefault="00776DCC" w:rsidP="00776DCC">
            <w:pPr>
              <w:jc w:val="center"/>
            </w:pPr>
            <w:r w:rsidRPr="00AD2245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AD2245" w:rsidRDefault="00776DCC" w:rsidP="00776DCC">
            <w:pPr>
              <w:jc w:val="center"/>
            </w:pPr>
            <w:r w:rsidRPr="00AD2245">
              <w:t>М.: Форум: НИЦ ИНФРА-М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AD2245" w:rsidRDefault="00776DCC" w:rsidP="00776DCC">
            <w:pPr>
              <w:jc w:val="center"/>
            </w:pPr>
            <w:r w:rsidRPr="00AD2245">
              <w:t>2022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AD2245" w:rsidRDefault="00776DCC" w:rsidP="000D0799">
            <w:r w:rsidRPr="00AD2245">
              <w:t>https://znanium.com/read?id=378280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DCC" w:rsidRPr="0068708A" w:rsidRDefault="00776DCC" w:rsidP="000D0799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76DCC" w:rsidRPr="0068708A" w:rsidTr="000D0799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DCC" w:rsidRPr="00AD2245" w:rsidRDefault="00AD2245" w:rsidP="000D0799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>
              <w:rPr>
                <w:rFonts w:eastAsia="MS Mincho"/>
                <w:lang w:eastAsia="ar-S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AD2245" w:rsidRDefault="00776DCC" w:rsidP="000D0799">
            <w:pPr>
              <w:rPr>
                <w:lang w:val="en-US"/>
              </w:rPr>
            </w:pPr>
            <w:r w:rsidRPr="00AD2245">
              <w:t>Черников</w:t>
            </w:r>
            <w:r w:rsidRPr="00AD2245">
              <w:rPr>
                <w:lang w:val="en-US"/>
              </w:rPr>
              <w:t xml:space="preserve"> </w:t>
            </w:r>
            <w:r w:rsidRPr="00AD2245">
              <w:t>Б.В.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AD2245" w:rsidRDefault="00776DCC" w:rsidP="000D0799">
            <w:r w:rsidRPr="00AD2245">
              <w:t xml:space="preserve">Информационные технологии управления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AD2245" w:rsidRDefault="00776DCC" w:rsidP="000D0799">
            <w:pPr>
              <w:jc w:val="center"/>
            </w:pPr>
            <w:r w:rsidRPr="00AD2245"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AD2245" w:rsidRDefault="00776DCC" w:rsidP="000D0799">
            <w:pPr>
              <w:jc w:val="center"/>
            </w:pPr>
            <w:r w:rsidRPr="00AD2245">
              <w:t>М.: ИД ФОРУМ: НИЦ Инфра-М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AD2245" w:rsidRDefault="00776DCC" w:rsidP="00776DCC">
            <w:pPr>
              <w:jc w:val="center"/>
            </w:pPr>
            <w:r w:rsidRPr="00AD2245">
              <w:t>2021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AD2245" w:rsidRDefault="00776DCC" w:rsidP="000D0799">
            <w:pPr>
              <w:spacing w:line="100" w:lineRule="atLeast"/>
              <w:rPr>
                <w:lang w:eastAsia="ar-SA"/>
              </w:rPr>
            </w:pPr>
            <w:r w:rsidRPr="00AD2245">
              <w:rPr>
                <w:lang w:eastAsia="ar-SA"/>
              </w:rPr>
              <w:t>https://znanium.com/read?id=369445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DCC" w:rsidRPr="0068708A" w:rsidRDefault="00776DCC" w:rsidP="000D0799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76DCC" w:rsidRPr="0068708A" w:rsidTr="000D0799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DCC" w:rsidRPr="00AD2245" w:rsidRDefault="00AD2245" w:rsidP="000D0799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AD2245" w:rsidRDefault="00776DCC" w:rsidP="000D0799">
            <w:proofErr w:type="spellStart"/>
            <w:r w:rsidRPr="00AD2245">
              <w:t>Дорогов</w:t>
            </w:r>
            <w:proofErr w:type="spellEnd"/>
            <w:r w:rsidRPr="00AD2245">
              <w:t xml:space="preserve"> В.Г., Теплова Я.О.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AD2245" w:rsidRDefault="00776DCC" w:rsidP="000D0799">
            <w:r w:rsidRPr="00AD2245">
              <w:t>Введение в методы и алгоритмы принятия решений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AD2245" w:rsidRDefault="00776DCC" w:rsidP="000D0799">
            <w:pPr>
              <w:jc w:val="center"/>
            </w:pPr>
            <w:r w:rsidRPr="00AD2245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AD2245" w:rsidRDefault="00776DCC" w:rsidP="000D0799">
            <w:pPr>
              <w:jc w:val="center"/>
            </w:pPr>
            <w:r w:rsidRPr="00AD2245">
              <w:t>М.: ИД ФОРУМ: ИНФРА-М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AD2245" w:rsidRDefault="00776DCC" w:rsidP="000D0799">
            <w:pPr>
              <w:jc w:val="center"/>
            </w:pPr>
            <w:r w:rsidRPr="00AD2245">
              <w:t>20</w:t>
            </w:r>
            <w:r w:rsidRPr="00AD2245">
              <w:rPr>
                <w:lang w:val="en-US"/>
              </w:rPr>
              <w:t>1</w:t>
            </w:r>
            <w:r w:rsidRPr="00AD2245"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AD2245" w:rsidRDefault="00AD2245" w:rsidP="000D0799">
            <w:pPr>
              <w:spacing w:line="100" w:lineRule="atLeast"/>
            </w:pPr>
            <w:r w:rsidRPr="00AD2245">
              <w:t>https://znanium.com/read?id=135667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DCC" w:rsidRPr="0068708A" w:rsidRDefault="00776DCC" w:rsidP="000D0799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76DCC" w:rsidRPr="0068708A" w:rsidTr="000D0799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DCC" w:rsidRPr="00AD2245" w:rsidRDefault="00AD2245" w:rsidP="000D0799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 w:rsidRPr="00AD2245">
              <w:rPr>
                <w:rFonts w:eastAsia="MS Mincho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AD2245" w:rsidRDefault="00776DCC" w:rsidP="000D0799">
            <w:proofErr w:type="spellStart"/>
            <w:r w:rsidRPr="00AD2245">
              <w:t>Доррер</w:t>
            </w:r>
            <w:proofErr w:type="spellEnd"/>
            <w:r w:rsidRPr="00AD2245">
              <w:t xml:space="preserve"> Г.А. 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AD2245" w:rsidRDefault="00776DCC" w:rsidP="000D0799">
            <w:r w:rsidRPr="00AD2245">
              <w:t>Методы и системы принятия решений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AD2245" w:rsidRDefault="00776DCC" w:rsidP="000D0799">
            <w:pPr>
              <w:jc w:val="center"/>
            </w:pPr>
            <w:r w:rsidRPr="00AD2245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AD2245" w:rsidRDefault="00776DCC" w:rsidP="00AD2245">
            <w:pPr>
              <w:jc w:val="center"/>
            </w:pPr>
            <w:r w:rsidRPr="00AD2245">
              <w:t>Краснояр</w:t>
            </w:r>
            <w:r w:rsidR="00AD2245" w:rsidRPr="00AD2245">
              <w:t>ск</w:t>
            </w:r>
            <w:r w:rsidRPr="00AD2245">
              <w:t>:</w:t>
            </w:r>
            <w:r w:rsidR="00AD2245" w:rsidRPr="00AD2245">
              <w:t xml:space="preserve"> </w:t>
            </w:r>
            <w:proofErr w:type="spellStart"/>
            <w:r w:rsidR="00AD2245" w:rsidRPr="00AD2245">
              <w:t>Сиб</w:t>
            </w:r>
            <w:proofErr w:type="spellEnd"/>
            <w:r w:rsidR="00AD2245" w:rsidRPr="00AD2245">
              <w:t xml:space="preserve">. </w:t>
            </w:r>
            <w:proofErr w:type="spellStart"/>
            <w:r w:rsidR="00AD2245" w:rsidRPr="00AD2245">
              <w:t>Федер</w:t>
            </w:r>
            <w:proofErr w:type="spellEnd"/>
            <w:r w:rsidR="00AD2245" w:rsidRPr="00AD2245">
              <w:t>. ун-т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AD2245" w:rsidRDefault="00776DCC" w:rsidP="000D0799">
            <w:pPr>
              <w:jc w:val="center"/>
            </w:pPr>
            <w:r w:rsidRPr="00AD2245">
              <w:t>2016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AD2245" w:rsidRDefault="00AD2245" w:rsidP="000D0799">
            <w:pPr>
              <w:spacing w:line="100" w:lineRule="atLeast"/>
              <w:rPr>
                <w:lang w:eastAsia="ar-SA"/>
              </w:rPr>
            </w:pPr>
            <w:r w:rsidRPr="00AD2245">
              <w:rPr>
                <w:lang w:eastAsia="ar-SA"/>
              </w:rPr>
              <w:t>https://znanium.com/read?id=320924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DCC" w:rsidRPr="0068708A" w:rsidRDefault="00776DCC" w:rsidP="000D0799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76DCC" w:rsidRPr="0068708A" w:rsidTr="000D0799">
        <w:trPr>
          <w:gridAfter w:val="2"/>
          <w:wAfter w:w="7390" w:type="dxa"/>
          <w:trHeight w:val="1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DCC" w:rsidRPr="00AD2245" w:rsidRDefault="00AD2245" w:rsidP="000D0799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>
              <w:rPr>
                <w:rFonts w:eastAsia="MS Mincho"/>
                <w:lang w:eastAsia="ar-S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AD2245" w:rsidRDefault="00776DCC" w:rsidP="000D0799">
            <w:proofErr w:type="spellStart"/>
            <w:r w:rsidRPr="00AD2245">
              <w:t>Антамошкин</w:t>
            </w:r>
            <w:proofErr w:type="spellEnd"/>
            <w:r w:rsidRPr="00AD2245">
              <w:t xml:space="preserve"> О.А.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AD2245" w:rsidRDefault="00776DCC" w:rsidP="000D0799">
            <w:r w:rsidRPr="00AD2245">
              <w:t>Программная инженерия. Теория и практика [Электронный ресурс]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AD2245" w:rsidRDefault="00776DCC" w:rsidP="000D0799">
            <w:pPr>
              <w:jc w:val="center"/>
            </w:pPr>
            <w:r w:rsidRPr="00AD2245"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AD2245" w:rsidRDefault="00776DCC" w:rsidP="000D0799">
            <w:pPr>
              <w:jc w:val="center"/>
            </w:pPr>
            <w:r w:rsidRPr="00AD2245">
              <w:t xml:space="preserve">Красноярск: </w:t>
            </w:r>
            <w:proofErr w:type="spellStart"/>
            <w:r w:rsidRPr="00AD2245">
              <w:t>Сиб</w:t>
            </w:r>
            <w:proofErr w:type="spellEnd"/>
            <w:r w:rsidRPr="00AD2245">
              <w:t xml:space="preserve">. </w:t>
            </w:r>
            <w:proofErr w:type="spellStart"/>
            <w:r w:rsidRPr="00AD2245">
              <w:t>Федер</w:t>
            </w:r>
            <w:proofErr w:type="spellEnd"/>
            <w:r w:rsidRPr="00AD2245">
              <w:t>. ун-т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AD2245" w:rsidRDefault="00776DCC" w:rsidP="000D0799">
            <w:pPr>
              <w:ind w:left="-116" w:right="-71"/>
              <w:jc w:val="center"/>
            </w:pPr>
            <w:r w:rsidRPr="00AD2245">
              <w:t>2012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AD2245" w:rsidRDefault="00AD2245" w:rsidP="000D0799">
            <w:pPr>
              <w:jc w:val="center"/>
            </w:pPr>
            <w:r w:rsidRPr="00AD2245">
              <w:t>https://znanium.com/read?id=184245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DCC" w:rsidRPr="0068708A" w:rsidRDefault="00776DCC" w:rsidP="000D0799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76DCC" w:rsidRPr="0068708A" w:rsidTr="000D0799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DCC" w:rsidRPr="00AD2245" w:rsidRDefault="00AD2245" w:rsidP="000D0799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>
              <w:rPr>
                <w:rFonts w:eastAsia="MS Mincho"/>
                <w:lang w:eastAsia="ar-S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AD2245" w:rsidRDefault="00776DCC" w:rsidP="000D0799">
            <w:r w:rsidRPr="00AD2245">
              <w:t>Агальцов В. П.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AD2245" w:rsidRDefault="00776DCC" w:rsidP="000D0799">
            <w:r w:rsidRPr="00AD2245">
              <w:t xml:space="preserve">Базы данных. В 2-х кн.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AD2245" w:rsidRDefault="00776DCC" w:rsidP="000D0799">
            <w:pPr>
              <w:jc w:val="center"/>
            </w:pPr>
            <w:r w:rsidRPr="00AD2245"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AD2245" w:rsidRDefault="00776DCC" w:rsidP="000D0799">
            <w:pPr>
              <w:jc w:val="center"/>
            </w:pPr>
            <w:r w:rsidRPr="00AD2245">
              <w:t>М.: ИД ФОРУМ: НИЦ Инфра-М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CC" w:rsidRPr="00AD2245" w:rsidRDefault="00776DCC" w:rsidP="000D0799">
            <w:pPr>
              <w:suppressAutoHyphens/>
              <w:spacing w:line="100" w:lineRule="atLeast"/>
              <w:jc w:val="center"/>
              <w:rPr>
                <w:rFonts w:eastAsia="MS Mincho"/>
              </w:rPr>
            </w:pPr>
            <w:r w:rsidRPr="00AD2245">
              <w:t>2021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CC" w:rsidRPr="00AD2245" w:rsidRDefault="00776DCC" w:rsidP="000D0799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  <w:r w:rsidRPr="00AD2245">
              <w:rPr>
                <w:rFonts w:eastAsia="MS Mincho"/>
                <w:lang w:eastAsia="ar-SA"/>
              </w:rPr>
              <w:t>https://znanium.com/read?id=377105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DCC" w:rsidRPr="0068708A" w:rsidRDefault="00776DCC" w:rsidP="000D0799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76DCC" w:rsidRPr="0068708A" w:rsidTr="000D0799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DCC" w:rsidRPr="00AD2245" w:rsidRDefault="00AD2245" w:rsidP="000D0799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>
              <w:rPr>
                <w:rFonts w:eastAsia="MS Mincho"/>
                <w:lang w:eastAsia="ar-S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AD2245" w:rsidRDefault="00776DCC" w:rsidP="000D0799">
            <w:proofErr w:type="spellStart"/>
            <w:r w:rsidRPr="00AD2245">
              <w:t>Затонский</w:t>
            </w:r>
            <w:proofErr w:type="spellEnd"/>
            <w:r w:rsidRPr="00AD2245">
              <w:t xml:space="preserve"> А.В.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AD2245" w:rsidRDefault="00776DCC" w:rsidP="000D0799">
            <w:r w:rsidRPr="00AD2245">
              <w:t>Информационные технологии: разработка информационных моделей и систем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AD2245" w:rsidRDefault="00776DCC" w:rsidP="000D0799">
            <w:pPr>
              <w:jc w:val="center"/>
            </w:pPr>
            <w:r w:rsidRPr="00AD2245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AD2245" w:rsidRDefault="00776DCC" w:rsidP="000D0799">
            <w:pPr>
              <w:jc w:val="center"/>
            </w:pPr>
            <w:r w:rsidRPr="00AD2245">
              <w:t>М.: ИЦ РИОР: НИЦ ИНФРА-М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AD2245" w:rsidRDefault="00776DCC" w:rsidP="000D0799">
            <w:pPr>
              <w:jc w:val="center"/>
            </w:pPr>
            <w:r w:rsidRPr="00AD2245">
              <w:t>2020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AD2245" w:rsidRDefault="00776DCC" w:rsidP="000D0799">
            <w:pPr>
              <w:jc w:val="center"/>
            </w:pPr>
            <w:r w:rsidRPr="00AD2245">
              <w:t>https://znanium.com/read?id=356006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DCC" w:rsidRPr="0068708A" w:rsidRDefault="00776DCC" w:rsidP="000D0799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76DCC" w:rsidRPr="0068708A" w:rsidTr="000D0799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DCC" w:rsidRPr="00AD2245" w:rsidRDefault="00AD2245" w:rsidP="000D0799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>
              <w:rPr>
                <w:rFonts w:eastAsia="MS Mincho"/>
                <w:lang w:eastAsia="ar-S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AD2245" w:rsidRDefault="00776DCC" w:rsidP="000D0799">
            <w:proofErr w:type="spellStart"/>
            <w:r w:rsidRPr="00AD2245">
              <w:t>Дадян</w:t>
            </w:r>
            <w:proofErr w:type="spellEnd"/>
            <w:r w:rsidRPr="00AD2245">
              <w:t xml:space="preserve"> Э.Г.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AD2245" w:rsidRDefault="00776DCC" w:rsidP="000D0799">
            <w:pPr>
              <w:rPr>
                <w:bCs/>
                <w:shd w:val="clear" w:color="auto" w:fill="FFFFFF"/>
              </w:rPr>
            </w:pPr>
            <w:r w:rsidRPr="00AD2245">
              <w:rPr>
                <w:bCs/>
                <w:shd w:val="clear" w:color="auto" w:fill="FFFFFF"/>
              </w:rPr>
              <w:t>Данные: хранение и обработка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AD2245" w:rsidRDefault="00776DCC" w:rsidP="000D0799">
            <w:pPr>
              <w:jc w:val="center"/>
            </w:pPr>
            <w:r w:rsidRPr="00AD2245"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AD2245" w:rsidRDefault="00776DCC" w:rsidP="000D0799">
            <w:pPr>
              <w:jc w:val="center"/>
              <w:rPr>
                <w:shd w:val="clear" w:color="auto" w:fill="FFFFFF"/>
              </w:rPr>
            </w:pPr>
            <w:r w:rsidRPr="00AD2245">
              <w:rPr>
                <w:shd w:val="clear" w:color="auto" w:fill="FFFFFF"/>
              </w:rPr>
              <w:t>М.:НИЦ ИНФРА-М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AD2245" w:rsidRDefault="00776DCC" w:rsidP="000D0799">
            <w:pPr>
              <w:jc w:val="center"/>
            </w:pPr>
            <w:r w:rsidRPr="00AD2245">
              <w:t>2021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AD2245" w:rsidRDefault="00776DCC" w:rsidP="000D0799">
            <w:pPr>
              <w:spacing w:line="100" w:lineRule="atLeast"/>
              <w:rPr>
                <w:lang w:eastAsia="ar-SA"/>
              </w:rPr>
            </w:pPr>
            <w:r w:rsidRPr="00AD2245">
              <w:rPr>
                <w:lang w:eastAsia="ar-SA"/>
              </w:rPr>
              <w:t>https://znanium.com/read?id=360938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DCC" w:rsidRPr="0068708A" w:rsidRDefault="00776DCC" w:rsidP="000D0799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76DCC" w:rsidRPr="0068708A" w:rsidTr="000D0799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DCC" w:rsidRPr="00AD2245" w:rsidRDefault="00AD2245" w:rsidP="000D0799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AD2245" w:rsidRDefault="00776DCC" w:rsidP="000D0799">
            <w:r w:rsidRPr="00AD2245">
              <w:t>Шустова Л.И.,</w:t>
            </w:r>
          </w:p>
          <w:p w:rsidR="00776DCC" w:rsidRPr="00AD2245" w:rsidRDefault="00776DCC" w:rsidP="000D0799">
            <w:r w:rsidRPr="00AD2245">
              <w:t>Тараканов О.В.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AD2245" w:rsidRDefault="00776DCC" w:rsidP="000D0799">
            <w:r w:rsidRPr="00AD2245">
              <w:t xml:space="preserve">Базы данных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AD2245" w:rsidRDefault="00776DCC" w:rsidP="000D0799">
            <w:pPr>
              <w:jc w:val="center"/>
            </w:pPr>
            <w:r w:rsidRPr="00AD2245"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AD2245" w:rsidRDefault="00776DCC" w:rsidP="000D0799">
            <w:pPr>
              <w:jc w:val="center"/>
              <w:rPr>
                <w:bCs/>
              </w:rPr>
            </w:pPr>
            <w:r w:rsidRPr="00AD2245">
              <w:rPr>
                <w:shd w:val="clear" w:color="auto" w:fill="FFFFFF"/>
              </w:rPr>
              <w:t>М. : ИНФРА-М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AD2245" w:rsidRDefault="00776DCC" w:rsidP="000D0799">
            <w:pPr>
              <w:jc w:val="center"/>
            </w:pPr>
            <w:r w:rsidRPr="00AD2245">
              <w:t>2021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AD2245" w:rsidRDefault="00776DCC" w:rsidP="000D0799">
            <w:pPr>
              <w:jc w:val="center"/>
            </w:pPr>
            <w:r w:rsidRPr="00AD2245">
              <w:t>https://znanium.com/read?id=375855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DCC" w:rsidRPr="0068708A" w:rsidRDefault="00776DCC" w:rsidP="000D0799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AD2245" w:rsidRPr="0068708A" w:rsidTr="000D0799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45" w:rsidRPr="00AD2245" w:rsidRDefault="00AD2245" w:rsidP="000D0799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>
              <w:rPr>
                <w:rFonts w:eastAsia="MS Mincho"/>
                <w:lang w:eastAsia="ar-SA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45" w:rsidRPr="00AD2245" w:rsidRDefault="00AD2245" w:rsidP="000D0799">
            <w:r w:rsidRPr="00AD2245">
              <w:t>Кузин А.В.,</w:t>
            </w:r>
          </w:p>
          <w:p w:rsidR="00AD2245" w:rsidRPr="00AD2245" w:rsidRDefault="00AD2245" w:rsidP="000D0799">
            <w:r w:rsidRPr="00AD2245">
              <w:t>Чумакова Е.В.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45" w:rsidRPr="00AD2245" w:rsidRDefault="00AD2245" w:rsidP="000D0799">
            <w:r w:rsidRPr="00AD2245">
              <w:t xml:space="preserve">Основы работы в </w:t>
            </w:r>
            <w:proofErr w:type="spellStart"/>
            <w:r w:rsidRPr="00AD2245">
              <w:t>Microsoft</w:t>
            </w:r>
            <w:proofErr w:type="spellEnd"/>
            <w:r w:rsidRPr="00AD2245">
              <w:t xml:space="preserve"> </w:t>
            </w:r>
            <w:proofErr w:type="spellStart"/>
            <w:r w:rsidRPr="00AD2245">
              <w:t>Office</w:t>
            </w:r>
            <w:proofErr w:type="spellEnd"/>
            <w:r w:rsidRPr="00AD2245">
              <w:t xml:space="preserve"> 2013</w:t>
            </w:r>
          </w:p>
          <w:p w:rsidR="00AD2245" w:rsidRPr="00AD2245" w:rsidRDefault="00AD2245" w:rsidP="000D0799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45" w:rsidRPr="00AD2245" w:rsidRDefault="00AD2245" w:rsidP="000D0799">
            <w:pPr>
              <w:jc w:val="center"/>
            </w:pPr>
            <w:r w:rsidRPr="00AD2245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45" w:rsidRPr="00AD2245" w:rsidRDefault="00AD2245" w:rsidP="000D0799">
            <w:pPr>
              <w:jc w:val="center"/>
            </w:pPr>
            <w:r w:rsidRPr="00AD2245">
              <w:t>М.: Форум: НИЦ ИНФРА-М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45" w:rsidRPr="00AD2245" w:rsidRDefault="00AD2245" w:rsidP="000D0799">
            <w:pPr>
              <w:jc w:val="center"/>
            </w:pPr>
            <w:r w:rsidRPr="00AD2245">
              <w:t>2015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5" w:rsidRPr="00AD2245" w:rsidRDefault="00AD2245" w:rsidP="000D0799">
            <w:pPr>
              <w:jc w:val="center"/>
            </w:pPr>
            <w:r w:rsidRPr="00AD2245">
              <w:t>https://znanium.com/read?id=111179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45" w:rsidRPr="0068708A" w:rsidRDefault="00AD2245" w:rsidP="000D0799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76DCC" w:rsidRPr="00032833" w:rsidTr="000D0799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6DCC" w:rsidRPr="004F2E43" w:rsidRDefault="00AD2245" w:rsidP="000D0799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1</w:t>
            </w:r>
            <w:r w:rsidR="00776DCC">
              <w:rPr>
                <w:rFonts w:eastAsia="MS Mincho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6DCC" w:rsidRPr="00AD2245" w:rsidRDefault="00776DCC" w:rsidP="000D0799">
            <w:r w:rsidRPr="00AD2245">
              <w:t>Кузнецов, И.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6DCC" w:rsidRPr="00AD2245" w:rsidRDefault="00776DCC" w:rsidP="000D0799">
            <w:pPr>
              <w:tabs>
                <w:tab w:val="left" w:pos="753"/>
              </w:tabs>
            </w:pPr>
            <w:r w:rsidRPr="00AD2245">
              <w:t>Рефераты, курсовые и дипломные работы. Методика подготовки и оформления 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6DCC" w:rsidRPr="00AD2245" w:rsidRDefault="00776DCC" w:rsidP="000D0799">
            <w:pPr>
              <w:jc w:val="center"/>
            </w:pPr>
            <w:r w:rsidRPr="00AD2245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6DCC" w:rsidRPr="00AD2245" w:rsidRDefault="00776DCC" w:rsidP="000D0799">
            <w:pPr>
              <w:jc w:val="center"/>
            </w:pPr>
            <w:r w:rsidRPr="00AD2245">
              <w:t>М.: Издательско-торговая корпорация «Дашков и К°»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6DCC" w:rsidRPr="00AD2245" w:rsidRDefault="00776DCC" w:rsidP="00776DCC">
            <w:pPr>
              <w:jc w:val="center"/>
            </w:pPr>
            <w:r w:rsidRPr="00AD2245"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6DCC" w:rsidRPr="00AD2245" w:rsidRDefault="00776DCC" w:rsidP="000D0799">
            <w:pPr>
              <w:spacing w:line="100" w:lineRule="atLeast"/>
              <w:rPr>
                <w:lang w:eastAsia="ar-SA"/>
              </w:rPr>
            </w:pPr>
            <w:r w:rsidRPr="00AD2245">
              <w:rPr>
                <w:lang w:eastAsia="ar-SA"/>
              </w:rPr>
              <w:t>https://znanium.com/read?id=358472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DCC" w:rsidRPr="007A67A9" w:rsidRDefault="00776DCC" w:rsidP="000D0799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776DCC" w:rsidRPr="00032833" w:rsidTr="000D0799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76DCC" w:rsidRPr="004F2E43" w:rsidRDefault="00AD2245" w:rsidP="000D0799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1</w:t>
            </w:r>
            <w:r w:rsidR="00776DCC">
              <w:rPr>
                <w:rFonts w:eastAsia="MS Mincho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76DCC" w:rsidRPr="00AD2245" w:rsidRDefault="00776DCC" w:rsidP="000D0799">
            <w:r w:rsidRPr="00AD2245">
              <w:t xml:space="preserve">Овчаров А.О., </w:t>
            </w:r>
            <w:proofErr w:type="spellStart"/>
            <w:r w:rsidRPr="00AD2245">
              <w:t>Овчарова</w:t>
            </w:r>
            <w:proofErr w:type="spellEnd"/>
            <w:r w:rsidRPr="00AD2245">
              <w:t xml:space="preserve"> Т.Н.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76DCC" w:rsidRPr="00AD2245" w:rsidRDefault="00776DCC" w:rsidP="000D0799">
            <w:r w:rsidRPr="00AD2245">
              <w:t>Методология научного исследования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76DCC" w:rsidRPr="00AD2245" w:rsidRDefault="00776DCC" w:rsidP="000D0799">
            <w:pPr>
              <w:jc w:val="center"/>
            </w:pPr>
            <w:r w:rsidRPr="00AD2245">
              <w:t xml:space="preserve">Учебник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76DCC" w:rsidRPr="00AD2245" w:rsidRDefault="00776DCC" w:rsidP="000D0799">
            <w:pPr>
              <w:jc w:val="center"/>
            </w:pPr>
            <w:r w:rsidRPr="00AD2245">
              <w:t xml:space="preserve"> М.: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76DCC" w:rsidRPr="00AD2245" w:rsidRDefault="00776DCC" w:rsidP="00776DCC">
            <w:pPr>
              <w:jc w:val="center"/>
            </w:pPr>
            <w:r w:rsidRPr="00AD2245"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76DCC" w:rsidRPr="00AD2245" w:rsidRDefault="00776DCC" w:rsidP="000D0799">
            <w:pPr>
              <w:spacing w:line="100" w:lineRule="atLeast"/>
              <w:rPr>
                <w:lang w:eastAsia="ar-SA"/>
              </w:rPr>
            </w:pPr>
            <w:r w:rsidRPr="00AD2245">
              <w:rPr>
                <w:lang w:eastAsia="ar-SA"/>
              </w:rPr>
              <w:t>https://znanium.com/read?id=303865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76DCC" w:rsidRPr="007A67A9" w:rsidRDefault="00776DCC" w:rsidP="000D0799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776DCC" w:rsidRPr="0068708A" w:rsidTr="000D0799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6DCC" w:rsidRPr="004F2E43" w:rsidRDefault="00AD2245" w:rsidP="000D0799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lastRenderedPageBreak/>
              <w:t>1</w:t>
            </w:r>
            <w:r w:rsidR="00776DCC">
              <w:rPr>
                <w:rFonts w:eastAsia="MS Mincho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6DCC" w:rsidRPr="00AD2245" w:rsidRDefault="00776DCC" w:rsidP="000D0799">
            <w:r w:rsidRPr="00AD2245">
              <w:t>Кукушкина В.В.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6DCC" w:rsidRPr="00AD2245" w:rsidRDefault="00776DCC" w:rsidP="000D0799">
            <w:r w:rsidRPr="00AD2245">
              <w:t>Организация научно-исследовательской работы студентов (магистров)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6DCC" w:rsidRPr="00AD2245" w:rsidRDefault="00776DCC" w:rsidP="000D0799">
            <w:pPr>
              <w:jc w:val="center"/>
            </w:pPr>
            <w:r w:rsidRPr="00AD2245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6DCC" w:rsidRPr="00AD2245" w:rsidRDefault="00776DCC" w:rsidP="000D0799">
            <w:pPr>
              <w:jc w:val="center"/>
            </w:pPr>
            <w:r w:rsidRPr="00AD2245">
              <w:t>М.: ИНФРА-М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6DCC" w:rsidRPr="00AD2245" w:rsidRDefault="00776DCC" w:rsidP="00776DCC">
            <w:pPr>
              <w:jc w:val="center"/>
            </w:pPr>
            <w:r w:rsidRPr="00AD2245">
              <w:t>2021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6DCC" w:rsidRPr="00AD2245" w:rsidRDefault="00776DCC" w:rsidP="000D0799">
            <w:pPr>
              <w:rPr>
                <w:lang w:eastAsia="ar-SA"/>
              </w:rPr>
            </w:pPr>
            <w:r w:rsidRPr="00AD2245">
              <w:rPr>
                <w:lang w:val="en-US"/>
              </w:rPr>
              <w:t>https</w:t>
            </w:r>
            <w:r w:rsidRPr="00AD2245">
              <w:t>://</w:t>
            </w:r>
            <w:proofErr w:type="spellStart"/>
            <w:r w:rsidRPr="00AD2245">
              <w:rPr>
                <w:lang w:val="en-US"/>
              </w:rPr>
              <w:t>znanium</w:t>
            </w:r>
            <w:proofErr w:type="spellEnd"/>
            <w:r w:rsidRPr="00AD2245">
              <w:t>.</w:t>
            </w:r>
            <w:r w:rsidRPr="00AD2245">
              <w:rPr>
                <w:lang w:val="en-US"/>
              </w:rPr>
              <w:t>com</w:t>
            </w:r>
            <w:r w:rsidRPr="00AD2245">
              <w:t>/</w:t>
            </w:r>
            <w:r w:rsidRPr="00AD2245">
              <w:rPr>
                <w:lang w:val="en-US"/>
              </w:rPr>
              <w:t>read</w:t>
            </w:r>
            <w:r w:rsidRPr="00AD2245">
              <w:t>?</w:t>
            </w:r>
            <w:r w:rsidRPr="00AD2245">
              <w:rPr>
                <w:lang w:val="en-US"/>
              </w:rPr>
              <w:t>id</w:t>
            </w:r>
            <w:r w:rsidRPr="00AD2245">
              <w:t>=361222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DCC" w:rsidRPr="004F2E43" w:rsidRDefault="00776DCC" w:rsidP="000D079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</w:tr>
      <w:tr w:rsidR="00776DCC" w:rsidRPr="0068708A" w:rsidTr="000D0799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6DCC" w:rsidRPr="004F2E43" w:rsidRDefault="00AD2245" w:rsidP="000D0799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1</w:t>
            </w:r>
            <w:r w:rsidR="00776DCC">
              <w:rPr>
                <w:rFonts w:eastAsia="MS Mincho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6DCC" w:rsidRPr="00AD2245" w:rsidRDefault="00776DCC" w:rsidP="000D0799">
            <w:pPr>
              <w:tabs>
                <w:tab w:val="left" w:pos="753"/>
              </w:tabs>
            </w:pPr>
            <w:r w:rsidRPr="00AD2245">
              <w:t>Синченко Г.Ч.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6DCC" w:rsidRPr="00AD2245" w:rsidRDefault="00776DCC" w:rsidP="000D0799">
            <w:pPr>
              <w:tabs>
                <w:tab w:val="left" w:pos="753"/>
              </w:tabs>
            </w:pPr>
            <w:r w:rsidRPr="00AD2245">
              <w:t>Логика диссертации: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6DCC" w:rsidRPr="00AD2245" w:rsidRDefault="00776DCC" w:rsidP="000D0799">
            <w:pPr>
              <w:tabs>
                <w:tab w:val="left" w:pos="753"/>
              </w:tabs>
              <w:jc w:val="center"/>
            </w:pPr>
            <w:r w:rsidRPr="00AD2245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6DCC" w:rsidRPr="00AD2245" w:rsidRDefault="00776DCC" w:rsidP="000D0799">
            <w:pPr>
              <w:tabs>
                <w:tab w:val="left" w:pos="753"/>
              </w:tabs>
            </w:pPr>
            <w:r w:rsidRPr="00AD2245">
              <w:t>Форум, НИЦ ИНФРА-М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6DCC" w:rsidRPr="00AD2245" w:rsidRDefault="00776DCC" w:rsidP="00776DCC">
            <w:pPr>
              <w:tabs>
                <w:tab w:val="left" w:pos="753"/>
              </w:tabs>
              <w:jc w:val="center"/>
            </w:pPr>
            <w:r w:rsidRPr="00AD2245">
              <w:t>2021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6DCC" w:rsidRPr="00AD2245" w:rsidRDefault="00776DCC" w:rsidP="000D0799">
            <w:pPr>
              <w:jc w:val="center"/>
            </w:pPr>
            <w:r w:rsidRPr="00AD2245">
              <w:t>https://znanium.com/read?id=367478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DCC" w:rsidRPr="004F2E43" w:rsidRDefault="00776DCC" w:rsidP="000D079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</w:tr>
      <w:tr w:rsidR="00776DCC" w:rsidRPr="0068708A" w:rsidTr="000D0799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6DCC" w:rsidRPr="004F2E43" w:rsidRDefault="00AD2245" w:rsidP="000D0799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1</w:t>
            </w:r>
            <w:r w:rsidR="00776DCC">
              <w:rPr>
                <w:rFonts w:eastAsia="MS Mincho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6DCC" w:rsidRPr="00AD2245" w:rsidRDefault="00776DCC" w:rsidP="000D0799">
            <w:pPr>
              <w:tabs>
                <w:tab w:val="left" w:pos="753"/>
              </w:tabs>
            </w:pPr>
            <w:r w:rsidRPr="00AD2245">
              <w:t xml:space="preserve">Зорин В.А., </w:t>
            </w:r>
            <w:proofErr w:type="spellStart"/>
            <w:r w:rsidRPr="00AD2245">
              <w:t>Даугелло</w:t>
            </w:r>
            <w:proofErr w:type="spellEnd"/>
            <w:r w:rsidRPr="00AD2245">
              <w:t xml:space="preserve"> В. А. и др.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6DCC" w:rsidRPr="00AD2245" w:rsidRDefault="00776DCC" w:rsidP="000D0799">
            <w:pPr>
              <w:tabs>
                <w:tab w:val="left" w:pos="753"/>
              </w:tabs>
            </w:pPr>
            <w:r w:rsidRPr="00AD2245">
              <w:t>Методические рекомендации по подготовке магистерской диссертации [Электронный ресурс]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6DCC" w:rsidRPr="00AD2245" w:rsidRDefault="00776DCC" w:rsidP="000D0799">
            <w:pPr>
              <w:tabs>
                <w:tab w:val="left" w:pos="753"/>
              </w:tabs>
              <w:jc w:val="center"/>
            </w:pPr>
            <w:r w:rsidRPr="00AD2245">
              <w:t>Методические указания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6DCC" w:rsidRPr="00AD2245" w:rsidRDefault="00776DCC" w:rsidP="000D0799">
            <w:pPr>
              <w:tabs>
                <w:tab w:val="left" w:pos="753"/>
              </w:tabs>
            </w:pPr>
            <w:r w:rsidRPr="00AD2245">
              <w:t>М.: МАДИ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6DCC" w:rsidRPr="00AD2245" w:rsidRDefault="00776DCC" w:rsidP="000D0799">
            <w:pPr>
              <w:tabs>
                <w:tab w:val="left" w:pos="753"/>
              </w:tabs>
              <w:jc w:val="center"/>
            </w:pPr>
            <w:r w:rsidRPr="00AD2245">
              <w:t>2013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6DCC" w:rsidRPr="00AD2245" w:rsidRDefault="00776DCC" w:rsidP="000D0799">
            <w:pPr>
              <w:jc w:val="center"/>
            </w:pPr>
            <w:r w:rsidRPr="00AD2245">
              <w:t>https://znanium.com/read?id=62782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DCC" w:rsidRPr="004F2E43" w:rsidRDefault="00776DCC" w:rsidP="000D079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</w:tr>
      <w:tr w:rsidR="00776DCC" w:rsidRPr="0068708A" w:rsidTr="000D0799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DCC" w:rsidRPr="00AD2245" w:rsidRDefault="00AD2245" w:rsidP="000D0799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A24BF6" w:rsidRDefault="00776DCC" w:rsidP="000D0799">
            <w:pPr>
              <w:rPr>
                <w:sz w:val="24"/>
                <w:szCs w:val="24"/>
              </w:rPr>
            </w:pPr>
            <w:proofErr w:type="spellStart"/>
            <w:r w:rsidRPr="00A24BF6">
              <w:rPr>
                <w:sz w:val="24"/>
                <w:szCs w:val="24"/>
              </w:rPr>
              <w:t>Графф</w:t>
            </w:r>
            <w:proofErr w:type="spellEnd"/>
            <w:r w:rsidRPr="00A24BF6">
              <w:rPr>
                <w:sz w:val="24"/>
                <w:szCs w:val="24"/>
              </w:rPr>
              <w:t xml:space="preserve"> Д., </w:t>
            </w:r>
            <w:proofErr w:type="spellStart"/>
            <w:r w:rsidRPr="00A24BF6">
              <w:rPr>
                <w:sz w:val="24"/>
                <w:szCs w:val="24"/>
              </w:rPr>
              <w:t>Биркенштайн</w:t>
            </w:r>
            <w:proofErr w:type="spellEnd"/>
            <w:r w:rsidRPr="00A24BF6">
              <w:rPr>
                <w:sz w:val="24"/>
                <w:szCs w:val="24"/>
              </w:rPr>
              <w:t xml:space="preserve"> К.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B9569A" w:rsidRDefault="00776DCC" w:rsidP="000D0799">
            <w:pPr>
              <w:snapToGrid w:val="0"/>
              <w:rPr>
                <w:sz w:val="24"/>
                <w:szCs w:val="24"/>
              </w:rPr>
            </w:pPr>
            <w:r w:rsidRPr="00A24BF6">
              <w:rPr>
                <w:sz w:val="24"/>
                <w:szCs w:val="24"/>
              </w:rPr>
              <w:t>Как писать убедительно: Искусство аргументации в научных и научно-популярных работах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A24BF6" w:rsidRDefault="00776DCC" w:rsidP="000D0799">
            <w:pPr>
              <w:jc w:val="center"/>
              <w:rPr>
                <w:sz w:val="24"/>
                <w:szCs w:val="24"/>
              </w:rPr>
            </w:pPr>
            <w:r w:rsidRPr="00B9569A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A24BF6" w:rsidRDefault="00776DCC" w:rsidP="000D0799">
            <w:pPr>
              <w:jc w:val="center"/>
              <w:rPr>
                <w:sz w:val="24"/>
                <w:szCs w:val="24"/>
              </w:rPr>
            </w:pPr>
            <w:proofErr w:type="spellStart"/>
            <w:r w:rsidRPr="00A24BF6">
              <w:rPr>
                <w:sz w:val="24"/>
                <w:szCs w:val="24"/>
              </w:rPr>
              <w:t>М.:Альпина</w:t>
            </w:r>
            <w:proofErr w:type="spellEnd"/>
            <w:r w:rsidRPr="00A24BF6">
              <w:rPr>
                <w:sz w:val="24"/>
                <w:szCs w:val="24"/>
              </w:rPr>
              <w:t xml:space="preserve"> </w:t>
            </w:r>
            <w:proofErr w:type="spellStart"/>
            <w:r w:rsidRPr="00A24BF6">
              <w:rPr>
                <w:sz w:val="24"/>
                <w:szCs w:val="24"/>
              </w:rPr>
              <w:t>Пабл</w:t>
            </w:r>
            <w:r>
              <w:rPr>
                <w:sz w:val="24"/>
                <w:szCs w:val="24"/>
              </w:rPr>
              <w:t>ишер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E45DF3" w:rsidRDefault="00776DCC" w:rsidP="000D0799">
            <w:pPr>
              <w:jc w:val="center"/>
              <w:rPr>
                <w:sz w:val="24"/>
                <w:szCs w:val="24"/>
              </w:rPr>
            </w:pPr>
            <w:r w:rsidRPr="00E45DF3">
              <w:rPr>
                <w:sz w:val="24"/>
                <w:szCs w:val="24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C" w:rsidRPr="00D963FE" w:rsidRDefault="00776DCC" w:rsidP="000D0799">
            <w:r w:rsidRPr="00D963FE">
              <w:t>https://znanium.com/read?id=281903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DCC" w:rsidRPr="0068708A" w:rsidRDefault="00776DCC" w:rsidP="000D0799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76DCC" w:rsidRPr="0068708A" w:rsidTr="00A42131">
        <w:trPr>
          <w:gridAfter w:val="2"/>
          <w:wAfter w:w="7390" w:type="dxa"/>
          <w:trHeight w:val="340"/>
        </w:trPr>
        <w:tc>
          <w:tcPr>
            <w:tcW w:w="160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776DCC" w:rsidRPr="007065D6" w:rsidRDefault="00776DCC" w:rsidP="00032833">
            <w:pPr>
              <w:suppressAutoHyphens/>
              <w:spacing w:line="276" w:lineRule="auto"/>
              <w:rPr>
                <w:rFonts w:eastAsia="MS Mincho"/>
                <w:sz w:val="24"/>
                <w:szCs w:val="24"/>
                <w:lang w:eastAsia="en-US"/>
              </w:rPr>
            </w:pPr>
            <w:r w:rsidRPr="007065D6">
              <w:rPr>
                <w:rFonts w:eastAsia="MS Mincho"/>
                <w:bCs/>
                <w:sz w:val="24"/>
                <w:szCs w:val="24"/>
                <w:lang w:eastAsia="en-US"/>
              </w:rPr>
              <w:t>9.3 Методические материалы</w:t>
            </w:r>
            <w:r w:rsidRPr="007065D6">
              <w:rPr>
                <w:rFonts w:eastAsia="MS Mincho"/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776DCC" w:rsidRPr="0068708A" w:rsidTr="000D0799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DCC" w:rsidRPr="004F2E43" w:rsidRDefault="00776DCC" w:rsidP="00032833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4F2E43">
              <w:rPr>
                <w:rFonts w:eastAsia="MS Minch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AD2245" w:rsidRDefault="00776DCC" w:rsidP="000D0799">
            <w:pPr>
              <w:tabs>
                <w:tab w:val="left" w:pos="753"/>
              </w:tabs>
              <w:ind w:left="-90" w:right="-126"/>
            </w:pPr>
            <w:r w:rsidRPr="00AD2245">
              <w:rPr>
                <w:bCs/>
              </w:rPr>
              <w:t xml:space="preserve">Бокова Е.С., </w:t>
            </w:r>
            <w:proofErr w:type="spellStart"/>
            <w:r w:rsidRPr="00AD2245">
              <w:rPr>
                <w:bCs/>
              </w:rPr>
              <w:t>Евсюкова</w:t>
            </w:r>
            <w:proofErr w:type="spellEnd"/>
            <w:r w:rsidRPr="00AD2245">
              <w:rPr>
                <w:bCs/>
              </w:rPr>
              <w:t xml:space="preserve"> Н.В., Коваленко Г.М.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AD2245" w:rsidRDefault="00776DCC" w:rsidP="000D0799">
            <w:pPr>
              <w:tabs>
                <w:tab w:val="left" w:pos="753"/>
              </w:tabs>
            </w:pPr>
            <w:r w:rsidRPr="00AD2245">
              <w:rPr>
                <w:rStyle w:val="aff7"/>
                <w:b w:val="0"/>
                <w:shd w:val="clear" w:color="auto" w:fill="FFFFFF"/>
              </w:rPr>
              <w:t>Рекомендации к выполнению и защите ВКР: методические указания.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AD2245" w:rsidRDefault="00776DCC" w:rsidP="000D0799">
            <w:pPr>
              <w:tabs>
                <w:tab w:val="left" w:pos="753"/>
              </w:tabs>
              <w:jc w:val="center"/>
            </w:pPr>
            <w:r w:rsidRPr="00AD2245">
              <w:t>Методические указания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AD2245" w:rsidRDefault="00776DCC" w:rsidP="000D0799">
            <w:pPr>
              <w:tabs>
                <w:tab w:val="left" w:pos="753"/>
              </w:tabs>
            </w:pPr>
            <w:r w:rsidRPr="00AD2245">
              <w:rPr>
                <w:rStyle w:val="aff7"/>
                <w:b w:val="0"/>
                <w:shd w:val="clear" w:color="auto" w:fill="FFFFFF"/>
              </w:rPr>
              <w:t>М.: РГУ им. А.Н. Косыгина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AD2245" w:rsidRDefault="00776DCC" w:rsidP="000D0799">
            <w:pPr>
              <w:tabs>
                <w:tab w:val="left" w:pos="753"/>
              </w:tabs>
              <w:jc w:val="center"/>
            </w:pPr>
            <w:r w:rsidRPr="00AD2245">
              <w:t>2018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DCC" w:rsidRPr="00AD2245" w:rsidRDefault="00776DCC" w:rsidP="000D0799">
            <w:pPr>
              <w:jc w:val="center"/>
            </w:pPr>
            <w:r w:rsidRPr="00AD2245">
              <w:t>Локальная сеть университета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DCC" w:rsidRPr="004F2E43" w:rsidRDefault="00776DCC" w:rsidP="0003283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4F2E43">
              <w:rPr>
                <w:rFonts w:eastAsia="MS Mincho"/>
                <w:sz w:val="24"/>
                <w:szCs w:val="24"/>
                <w:lang w:eastAsia="ar-SA"/>
              </w:rPr>
              <w:t xml:space="preserve">6 </w:t>
            </w:r>
            <w:proofErr w:type="spellStart"/>
            <w:r w:rsidRPr="004F2E43">
              <w:rPr>
                <w:rFonts w:eastAsia="MS Mincho"/>
                <w:sz w:val="24"/>
                <w:szCs w:val="24"/>
                <w:lang w:eastAsia="ar-SA"/>
              </w:rPr>
              <w:t>экз</w:t>
            </w:r>
            <w:proofErr w:type="spellEnd"/>
          </w:p>
        </w:tc>
      </w:tr>
      <w:tr w:rsidR="00776DCC" w:rsidRPr="0068708A" w:rsidTr="007065D6">
        <w:trPr>
          <w:gridAfter w:val="2"/>
          <w:wAfter w:w="7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DCC" w:rsidRPr="004F2E43" w:rsidRDefault="00776DCC" w:rsidP="00032833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4F2E43">
              <w:rPr>
                <w:rFonts w:eastAsia="MS Mincho"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DCC" w:rsidRPr="00AD2245" w:rsidRDefault="00776DCC" w:rsidP="00032833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AD2245">
              <w:rPr>
                <w:rFonts w:eastAsia="MS Mincho"/>
              </w:rPr>
              <w:t>Тимофеева И.Г., Костина О.А., Костылева В.В., Киселев С.Ю.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DCC" w:rsidRPr="00AD2245" w:rsidRDefault="00776DCC" w:rsidP="00032833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AD2245">
              <w:rPr>
                <w:rFonts w:eastAsia="MS Mincho"/>
              </w:rPr>
              <w:t>Учебное пособие для  выполнения курсовых и выпускных квалификационных работ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AD2245" w:rsidRDefault="00776DCC" w:rsidP="007065D6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  <w:r w:rsidRPr="00AD2245">
              <w:rPr>
                <w:rFonts w:eastAsia="MS Mincho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AD2245" w:rsidRDefault="00776DCC" w:rsidP="007065D6">
            <w:pPr>
              <w:suppressAutoHyphens/>
              <w:spacing w:line="100" w:lineRule="atLeast"/>
              <w:jc w:val="center"/>
              <w:rPr>
                <w:rFonts w:eastAsia="MS Mincho"/>
                <w:iCs/>
                <w:lang w:eastAsia="ar-SA"/>
              </w:rPr>
            </w:pPr>
            <w:r w:rsidRPr="00AD2245">
              <w:rPr>
                <w:rFonts w:eastAsia="MS Mincho"/>
              </w:rPr>
              <w:t>М.: ФГБОУ ВО «РГУ им. А.Н. Косыгина»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CC" w:rsidRPr="00AD2245" w:rsidRDefault="00776DCC" w:rsidP="007065D6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  <w:r w:rsidRPr="00AD2245">
              <w:rPr>
                <w:rFonts w:eastAsia="MS Mincho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DCC" w:rsidRPr="00AD2245" w:rsidRDefault="00776DCC" w:rsidP="00032833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AD2245">
              <w:t>Локальная сеть университета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DCC" w:rsidRPr="004F2E43" w:rsidRDefault="00776DCC" w:rsidP="0003283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</w:tr>
    </w:tbl>
    <w:p w:rsidR="005B1EAF" w:rsidRPr="0068708A" w:rsidRDefault="005B1EAF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  <w:highlight w:val="yellow"/>
        </w:rPr>
      </w:pPr>
    </w:p>
    <w:p w:rsidR="00145166" w:rsidRDefault="00145166" w:rsidP="00B114DA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D099B" w:rsidP="001D099B">
      <w:pPr>
        <w:pStyle w:val="1"/>
        <w:numPr>
          <w:ilvl w:val="0"/>
          <w:numId w:val="0"/>
        </w:numPr>
        <w:ind w:left="710"/>
        <w:rPr>
          <w:rFonts w:eastAsiaTheme="minorEastAsia"/>
        </w:rPr>
      </w:pPr>
      <w:r>
        <w:rPr>
          <w:rFonts w:eastAsia="Arial Unicode MS"/>
        </w:rPr>
        <w:lastRenderedPageBreak/>
        <w:t xml:space="preserve">10. </w:t>
      </w:r>
      <w:r w:rsidR="00145166" w:rsidRPr="00145166">
        <w:rPr>
          <w:rFonts w:eastAsia="Arial Unicode MS"/>
        </w:rPr>
        <w:t xml:space="preserve">ИНФОРМАЦИОННОЕ ОБЕСПЕЧЕНИЕ </w:t>
      </w:r>
    </w:p>
    <w:p w:rsidR="007F3D0E" w:rsidRPr="00145166" w:rsidRDefault="001D099B" w:rsidP="001D099B">
      <w:pPr>
        <w:pStyle w:val="2"/>
        <w:numPr>
          <w:ilvl w:val="0"/>
          <w:numId w:val="0"/>
        </w:numPr>
        <w:rPr>
          <w:rFonts w:eastAsiaTheme="minorEastAsia"/>
        </w:rPr>
      </w:pPr>
      <w:r>
        <w:rPr>
          <w:rFonts w:eastAsia="Arial Unicode MS"/>
        </w:rPr>
        <w:t xml:space="preserve">10.1 </w:t>
      </w:r>
      <w:r w:rsidR="007F3D0E"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="007F3D0E"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="007F3D0E" w:rsidRPr="00145166">
        <w:rPr>
          <w:rFonts w:eastAsia="Arial Unicode MS"/>
          <w:lang w:eastAsia="ar-SA"/>
        </w:rPr>
        <w:t>:</w:t>
      </w:r>
    </w:p>
    <w:p w:rsidR="007F3D0E" w:rsidRPr="005338F1" w:rsidRDefault="007F3D0E" w:rsidP="00B114DA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6B0F5B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6B0F5B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6B0F5B">
                <w:rPr>
                  <w:rStyle w:val="af3"/>
                  <w:rFonts w:cs="Times New Roman"/>
                  <w:b w:val="0"/>
                </w:rPr>
                <w:t>http://</w:t>
              </w:r>
              <w:r w:rsidRPr="006B0F5B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6B0F5B">
                <w:rPr>
                  <w:rStyle w:val="af3"/>
                  <w:rFonts w:cs="Times New Roman"/>
                  <w:b w:val="0"/>
                </w:rPr>
                <w:t>.</w:t>
              </w:r>
              <w:r w:rsidRPr="006B0F5B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6B0F5B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6B0F5B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6B0F5B">
                <w:rPr>
                  <w:rStyle w:val="af3"/>
                  <w:rFonts w:cs="Times New Roman"/>
                  <w:b w:val="0"/>
                </w:rPr>
                <w:t>.</w:t>
              </w:r>
              <w:r w:rsidRPr="006B0F5B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6B0F5B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6B0F5B" w:rsidRDefault="00F35A98" w:rsidP="00314897">
            <w:pPr>
              <w:ind w:left="34"/>
              <w:rPr>
                <w:sz w:val="24"/>
                <w:szCs w:val="24"/>
              </w:rPr>
            </w:pPr>
            <w:r w:rsidRPr="006B0F5B">
              <w:rPr>
                <w:sz w:val="24"/>
                <w:szCs w:val="24"/>
              </w:rPr>
              <w:t>«</w:t>
            </w:r>
            <w:proofErr w:type="spellStart"/>
            <w:r w:rsidRPr="006B0F5B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B0F5B">
              <w:rPr>
                <w:sz w:val="24"/>
                <w:szCs w:val="24"/>
              </w:rPr>
              <w:t>.</w:t>
            </w:r>
            <w:r w:rsidRPr="006B0F5B">
              <w:rPr>
                <w:sz w:val="24"/>
                <w:szCs w:val="24"/>
                <w:lang w:val="en-US"/>
              </w:rPr>
              <w:t>com</w:t>
            </w:r>
            <w:r w:rsidRPr="006B0F5B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F35A98" w:rsidRPr="006B0F5B" w:rsidRDefault="00F4212F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F35A98" w:rsidRPr="006B0F5B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6B0F5B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6B0F5B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6B0F5B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6B0F5B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6B0F5B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6B0F5B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6B0F5B" w:rsidRDefault="00F35A98" w:rsidP="00F35A98">
            <w:pPr>
              <w:ind w:left="34"/>
              <w:rPr>
                <w:sz w:val="24"/>
                <w:szCs w:val="24"/>
              </w:rPr>
            </w:pPr>
            <w:r w:rsidRPr="006B0F5B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B0F5B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B0F5B">
              <w:rPr>
                <w:sz w:val="24"/>
                <w:szCs w:val="24"/>
              </w:rPr>
              <w:t>.</w:t>
            </w:r>
            <w:r w:rsidRPr="006B0F5B">
              <w:rPr>
                <w:sz w:val="24"/>
                <w:szCs w:val="24"/>
                <w:lang w:val="en-US"/>
              </w:rPr>
              <w:t>com</w:t>
            </w:r>
            <w:r w:rsidRPr="006B0F5B">
              <w:rPr>
                <w:sz w:val="24"/>
                <w:szCs w:val="24"/>
              </w:rPr>
              <w:t xml:space="preserve">» </w:t>
            </w:r>
            <w:hyperlink r:id="rId19" w:history="1">
              <w:r w:rsidRPr="006B0F5B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B0F5B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6B0F5B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B0F5B">
                <w:rPr>
                  <w:rStyle w:val="af3"/>
                  <w:sz w:val="24"/>
                  <w:szCs w:val="24"/>
                </w:rPr>
                <w:t>.</w:t>
              </w:r>
              <w:r w:rsidRPr="006B0F5B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B0F5B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A90B1B" w:rsidRPr="00B63599" w:rsidTr="005338F1">
        <w:trPr>
          <w:trHeight w:val="340"/>
        </w:trPr>
        <w:tc>
          <w:tcPr>
            <w:tcW w:w="851" w:type="dxa"/>
          </w:tcPr>
          <w:p w:rsidR="00A90B1B" w:rsidRPr="00F26710" w:rsidRDefault="00A90B1B" w:rsidP="00A90B1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90B1B" w:rsidRPr="00F26710" w:rsidRDefault="00A90B1B" w:rsidP="000D0799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r w:rsidRPr="00AA3DB2">
              <w:t>http://dlib.eastview.com/</w:t>
            </w:r>
          </w:p>
        </w:tc>
      </w:tr>
      <w:tr w:rsidR="00A90B1B" w:rsidRPr="00B63599" w:rsidTr="005338F1">
        <w:trPr>
          <w:trHeight w:val="340"/>
        </w:trPr>
        <w:tc>
          <w:tcPr>
            <w:tcW w:w="851" w:type="dxa"/>
          </w:tcPr>
          <w:p w:rsidR="00A90B1B" w:rsidRPr="00C244D8" w:rsidRDefault="00A90B1B" w:rsidP="000D079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A90B1B" w:rsidRPr="00C244D8" w:rsidRDefault="00A90B1B" w:rsidP="000D0799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A90B1B" w:rsidRPr="00B63599" w:rsidTr="005338F1">
        <w:trPr>
          <w:trHeight w:val="340"/>
        </w:trPr>
        <w:tc>
          <w:tcPr>
            <w:tcW w:w="851" w:type="dxa"/>
          </w:tcPr>
          <w:p w:rsidR="00A90B1B" w:rsidRPr="00F26710" w:rsidRDefault="00A90B1B" w:rsidP="00A90B1B">
            <w:pPr>
              <w:pStyle w:val="af0"/>
              <w:numPr>
                <w:ilvl w:val="0"/>
                <w:numId w:val="6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90B1B" w:rsidRDefault="00A90B1B" w:rsidP="000D079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A90B1B" w:rsidRPr="00B63599" w:rsidTr="005338F1">
        <w:trPr>
          <w:trHeight w:val="340"/>
        </w:trPr>
        <w:tc>
          <w:tcPr>
            <w:tcW w:w="851" w:type="dxa"/>
          </w:tcPr>
          <w:p w:rsidR="00A90B1B" w:rsidRPr="00F26710" w:rsidRDefault="00A90B1B" w:rsidP="00A90B1B">
            <w:pPr>
              <w:pStyle w:val="af0"/>
              <w:numPr>
                <w:ilvl w:val="0"/>
                <w:numId w:val="6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90B1B" w:rsidRDefault="00A90B1B" w:rsidP="000D079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A90B1B" w:rsidRPr="00B63599" w:rsidTr="005338F1">
        <w:trPr>
          <w:trHeight w:val="340"/>
        </w:trPr>
        <w:tc>
          <w:tcPr>
            <w:tcW w:w="851" w:type="dxa"/>
          </w:tcPr>
          <w:p w:rsidR="00A90B1B" w:rsidRPr="00F26710" w:rsidRDefault="00A90B1B" w:rsidP="00A90B1B">
            <w:pPr>
              <w:pStyle w:val="af0"/>
              <w:numPr>
                <w:ilvl w:val="0"/>
                <w:numId w:val="6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90B1B" w:rsidRPr="00AA3DB2" w:rsidRDefault="00A90B1B" w:rsidP="000D0799">
            <w:pPr>
              <w:ind w:left="34"/>
              <w:jc w:val="both"/>
              <w:rPr>
                <w:iCs/>
                <w:lang w:eastAsia="ar-SA"/>
              </w:rPr>
            </w:pPr>
            <w:r w:rsidRPr="00AA3DB2">
              <w:rPr>
                <w:rFonts w:eastAsia="Arial Unicode MS"/>
                <w:lang w:val="en-US" w:eastAsia="ar-SA"/>
              </w:rPr>
              <w:t>Web</w:t>
            </w:r>
            <w:r w:rsidRPr="00AA3DB2">
              <w:rPr>
                <w:rFonts w:eastAsia="Arial Unicode MS"/>
                <w:lang w:eastAsia="ar-SA"/>
              </w:rPr>
              <w:t xml:space="preserve"> </w:t>
            </w:r>
            <w:r w:rsidRPr="00AA3DB2">
              <w:rPr>
                <w:rFonts w:eastAsia="Arial Unicode MS"/>
                <w:lang w:val="en-US" w:eastAsia="ar-SA"/>
              </w:rPr>
              <w:t>of</w:t>
            </w:r>
            <w:r w:rsidRPr="00AA3DB2">
              <w:rPr>
                <w:rFonts w:eastAsia="Arial Unicode MS"/>
                <w:lang w:eastAsia="ar-SA"/>
              </w:rPr>
              <w:t xml:space="preserve"> </w:t>
            </w:r>
            <w:r w:rsidRPr="00AA3DB2">
              <w:rPr>
                <w:rFonts w:eastAsia="Arial Unicode MS"/>
                <w:lang w:val="en-US" w:eastAsia="ar-SA"/>
              </w:rPr>
              <w:t>Science</w:t>
            </w:r>
            <w:r w:rsidRPr="00AA3DB2">
              <w:rPr>
                <w:rFonts w:eastAsia="Arial Unicode MS"/>
                <w:lang w:eastAsia="ar-SA"/>
              </w:rPr>
              <w:t xml:space="preserve"> </w:t>
            </w:r>
            <w:hyperlink r:id="rId20" w:history="1">
              <w:r w:rsidRPr="00AA3DB2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AA3DB2">
                <w:rPr>
                  <w:rFonts w:eastAsia="Arial Unicode MS"/>
                  <w:bCs/>
                  <w:lang w:eastAsia="ar-SA"/>
                </w:rPr>
                <w:t>://</w:t>
              </w:r>
              <w:proofErr w:type="spellStart"/>
              <w:r w:rsidRPr="00AA3DB2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proofErr w:type="spellEnd"/>
              <w:r w:rsidRPr="00AA3DB2">
                <w:rPr>
                  <w:rFonts w:eastAsia="Arial Unicode MS"/>
                  <w:bCs/>
                  <w:lang w:eastAsia="ar-SA"/>
                </w:rPr>
                <w:t>.</w:t>
              </w:r>
              <w:r w:rsidRPr="00AA3DB2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AA3DB2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8666B7">
              <w:rPr>
                <w:rFonts w:eastAsia="Arial Unicode MS"/>
                <w:bCs/>
                <w:lang w:eastAsia="ar-SA"/>
              </w:rPr>
              <w:t xml:space="preserve">  </w:t>
            </w:r>
            <w:r w:rsidRPr="00AA3DB2">
              <w:rPr>
                <w:rFonts w:eastAsia="Arial Unicode MS"/>
                <w:bCs/>
                <w:lang w:eastAsia="ar-SA"/>
              </w:rPr>
              <w:t xml:space="preserve">- </w:t>
            </w:r>
            <w:r w:rsidRPr="008666B7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данных;</w:t>
            </w:r>
          </w:p>
        </w:tc>
      </w:tr>
      <w:tr w:rsidR="00A90B1B" w:rsidRPr="00B63599" w:rsidTr="005338F1">
        <w:trPr>
          <w:trHeight w:val="340"/>
        </w:trPr>
        <w:tc>
          <w:tcPr>
            <w:tcW w:w="851" w:type="dxa"/>
          </w:tcPr>
          <w:p w:rsidR="00A90B1B" w:rsidRPr="00F26710" w:rsidRDefault="00A90B1B" w:rsidP="00A90B1B">
            <w:pPr>
              <w:pStyle w:val="af0"/>
              <w:numPr>
                <w:ilvl w:val="0"/>
                <w:numId w:val="6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90B1B" w:rsidRDefault="00A90B1B" w:rsidP="000D0799">
            <w:pPr>
              <w:ind w:left="34"/>
              <w:jc w:val="both"/>
              <w:rPr>
                <w:sz w:val="24"/>
                <w:szCs w:val="24"/>
              </w:rPr>
            </w:pPr>
            <w:r w:rsidRPr="00AA3DB2">
              <w:rPr>
                <w:iCs/>
                <w:lang w:val="en-US" w:eastAsia="ar-SA"/>
              </w:rPr>
              <w:t>http</w:t>
            </w:r>
            <w:r w:rsidRPr="00AA3DB2">
              <w:rPr>
                <w:iCs/>
                <w:lang w:eastAsia="ar-SA"/>
              </w:rPr>
              <w:t>://</w:t>
            </w:r>
            <w:proofErr w:type="spellStart"/>
            <w:r w:rsidRPr="00AA3DB2">
              <w:rPr>
                <w:iCs/>
                <w:lang w:val="en-US" w:eastAsia="ar-SA"/>
              </w:rPr>
              <w:t>arxiv</w:t>
            </w:r>
            <w:proofErr w:type="spellEnd"/>
            <w:r w:rsidRPr="00AA3DB2">
              <w:rPr>
                <w:iCs/>
                <w:lang w:eastAsia="ar-SA"/>
              </w:rPr>
              <w:t>.</w:t>
            </w:r>
            <w:r w:rsidRPr="00AA3DB2">
              <w:rPr>
                <w:iCs/>
                <w:lang w:val="en-US" w:eastAsia="ar-SA"/>
              </w:rPr>
              <w:t>org</w:t>
            </w:r>
            <w:r>
              <w:rPr>
                <w:lang w:eastAsia="ar-SA"/>
              </w:rPr>
              <w:t xml:space="preserve"> </w:t>
            </w:r>
            <w:r w:rsidRPr="008666B7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A90B1B" w:rsidRPr="00B63599" w:rsidTr="005338F1">
        <w:trPr>
          <w:trHeight w:val="340"/>
        </w:trPr>
        <w:tc>
          <w:tcPr>
            <w:tcW w:w="851" w:type="dxa"/>
          </w:tcPr>
          <w:p w:rsidR="00A90B1B" w:rsidRPr="00F26710" w:rsidRDefault="00A90B1B" w:rsidP="00A90B1B">
            <w:pPr>
              <w:pStyle w:val="af0"/>
              <w:numPr>
                <w:ilvl w:val="0"/>
                <w:numId w:val="6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90B1B" w:rsidRPr="00A044C1" w:rsidRDefault="00A90B1B" w:rsidP="000D0799">
            <w:pPr>
              <w:ind w:left="34"/>
              <w:jc w:val="both"/>
              <w:rPr>
                <w:iCs/>
                <w:lang w:eastAsia="ar-SA"/>
              </w:rPr>
            </w:pPr>
            <w:r w:rsidRPr="00A044C1">
              <w:rPr>
                <w:rFonts w:eastAsia="Times New Roman"/>
                <w:sz w:val="24"/>
                <w:szCs w:val="24"/>
                <w:lang w:val="en-US"/>
              </w:rPr>
              <w:t>http</w:t>
            </w:r>
            <w:r w:rsidRPr="00A044C1">
              <w:rPr>
                <w:rFonts w:eastAsia="Times New Roman"/>
                <w:sz w:val="24"/>
                <w:szCs w:val="24"/>
              </w:rPr>
              <w:t>://</w:t>
            </w:r>
            <w:hyperlink r:id="rId21" w:history="1">
              <w:r w:rsidRPr="00A044C1">
                <w:rPr>
                  <w:rFonts w:eastAsia="Times New Roman"/>
                  <w:sz w:val="24"/>
                  <w:lang w:val="en-US"/>
                </w:rPr>
                <w:t>www</w:t>
              </w:r>
              <w:r w:rsidRPr="00A044C1">
                <w:rPr>
                  <w:rFonts w:eastAsia="Times New Roman"/>
                  <w:sz w:val="24"/>
                </w:rPr>
                <w:t>.</w:t>
              </w:r>
              <w:proofErr w:type="spellStart"/>
              <w:r w:rsidRPr="00A044C1">
                <w:rPr>
                  <w:rFonts w:eastAsia="Times New Roman"/>
                  <w:sz w:val="24"/>
                  <w:lang w:val="en-US"/>
                </w:rPr>
                <w:t>sql</w:t>
              </w:r>
              <w:proofErr w:type="spellEnd"/>
              <w:r w:rsidRPr="00A044C1">
                <w:rPr>
                  <w:rFonts w:eastAsia="Times New Roman"/>
                  <w:sz w:val="24"/>
                </w:rPr>
                <w:t>.</w:t>
              </w:r>
              <w:proofErr w:type="spellStart"/>
              <w:r w:rsidRPr="00A044C1">
                <w:rPr>
                  <w:rFonts w:eastAsia="Times New Roman"/>
                  <w:sz w:val="24"/>
                  <w:lang w:val="en-US"/>
                </w:rPr>
                <w:t>ru</w:t>
              </w:r>
              <w:proofErr w:type="spellEnd"/>
            </w:hyperlink>
            <w:r w:rsidRPr="00A044C1">
              <w:rPr>
                <w:rFonts w:eastAsia="Times New Roman"/>
                <w:sz w:val="24"/>
                <w:szCs w:val="24"/>
              </w:rPr>
              <w:t xml:space="preserve"> – аналитическая информация по системам хранения и обработки информации, клиент-серверным информационным технологиям</w:t>
            </w:r>
          </w:p>
        </w:tc>
      </w:tr>
      <w:tr w:rsidR="00A90B1B" w:rsidRPr="00B63599" w:rsidTr="005338F1">
        <w:trPr>
          <w:trHeight w:val="340"/>
        </w:trPr>
        <w:tc>
          <w:tcPr>
            <w:tcW w:w="851" w:type="dxa"/>
          </w:tcPr>
          <w:p w:rsidR="00A90B1B" w:rsidRPr="00F26710" w:rsidRDefault="00A90B1B" w:rsidP="00A90B1B">
            <w:pPr>
              <w:pStyle w:val="af0"/>
              <w:numPr>
                <w:ilvl w:val="0"/>
                <w:numId w:val="6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90B1B" w:rsidRPr="005C3C51" w:rsidRDefault="00A90B1B" w:rsidP="000D0799">
            <w:pPr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  <w:lang w:val="en-US"/>
              </w:rPr>
              <w:t>https</w:t>
            </w:r>
            <w:r w:rsidRPr="005C3C51">
              <w:rPr>
                <w:rFonts w:eastAsia="Times New Roman"/>
                <w:sz w:val="24"/>
                <w:szCs w:val="24"/>
              </w:rPr>
              <w:t>://</w:t>
            </w:r>
            <w:r w:rsidRPr="005C3C51">
              <w:rPr>
                <w:rFonts w:eastAsia="Times New Roman"/>
                <w:sz w:val="24"/>
                <w:szCs w:val="24"/>
                <w:lang w:val="en-US"/>
              </w:rPr>
              <w:t>www</w:t>
            </w:r>
            <w:r w:rsidRPr="005C3C51">
              <w:rPr>
                <w:rFonts w:eastAsia="Times New Roman"/>
                <w:sz w:val="24"/>
                <w:szCs w:val="24"/>
              </w:rPr>
              <w:t>.</w:t>
            </w:r>
            <w:proofErr w:type="spellStart"/>
            <w:r w:rsidRPr="005C3C51">
              <w:rPr>
                <w:rFonts w:eastAsia="Times New Roman"/>
                <w:sz w:val="24"/>
                <w:szCs w:val="24"/>
                <w:lang w:val="en-US"/>
              </w:rPr>
              <w:t>erwin</w:t>
            </w:r>
            <w:proofErr w:type="spellEnd"/>
            <w:r w:rsidRPr="005C3C51">
              <w:rPr>
                <w:rFonts w:eastAsia="Times New Roman"/>
                <w:sz w:val="24"/>
                <w:szCs w:val="24"/>
              </w:rPr>
              <w:t>.</w:t>
            </w:r>
            <w:r w:rsidRPr="005C3C51">
              <w:rPr>
                <w:rFonts w:eastAsia="Times New Roman"/>
                <w:sz w:val="24"/>
                <w:szCs w:val="24"/>
                <w:lang w:val="en-US"/>
              </w:rPr>
              <w:t>com</w:t>
            </w:r>
            <w:r w:rsidRPr="005C3C51">
              <w:rPr>
                <w:rFonts w:eastAsia="Times New Roman"/>
                <w:sz w:val="24"/>
                <w:szCs w:val="24"/>
              </w:rPr>
              <w:t xml:space="preserve">/ - </w:t>
            </w:r>
            <w:r>
              <w:rPr>
                <w:rFonts w:eastAsia="Times New Roman"/>
                <w:sz w:val="24"/>
                <w:szCs w:val="24"/>
              </w:rPr>
              <w:t>решения для управления данными и моделирования данных</w:t>
            </w:r>
          </w:p>
        </w:tc>
      </w:tr>
      <w:tr w:rsidR="00A90B1B" w:rsidRPr="00B63599" w:rsidTr="005338F1">
        <w:trPr>
          <w:trHeight w:val="340"/>
        </w:trPr>
        <w:tc>
          <w:tcPr>
            <w:tcW w:w="851" w:type="dxa"/>
          </w:tcPr>
          <w:p w:rsidR="00A90B1B" w:rsidRPr="00F26710" w:rsidRDefault="00A90B1B" w:rsidP="00A90B1B">
            <w:pPr>
              <w:pStyle w:val="af0"/>
              <w:numPr>
                <w:ilvl w:val="0"/>
                <w:numId w:val="6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90B1B" w:rsidRPr="005C3C51" w:rsidRDefault="00A90B1B" w:rsidP="000D0799">
            <w:pPr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Гарант.ру</w:t>
            </w:r>
            <w:proofErr w:type="spellEnd"/>
            <w:r w:rsidRPr="005C3C5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C3C51">
              <w:rPr>
                <w:rFonts w:eastAsia="Times New Roman"/>
                <w:sz w:val="24"/>
                <w:szCs w:val="24"/>
                <w:lang w:val="en-US"/>
              </w:rPr>
              <w:t>https</w:t>
            </w:r>
            <w:r w:rsidRPr="005C3C51">
              <w:rPr>
                <w:rFonts w:eastAsia="Times New Roman"/>
                <w:sz w:val="24"/>
                <w:szCs w:val="24"/>
              </w:rPr>
              <w:t>://</w:t>
            </w:r>
            <w:r w:rsidRPr="005C3C51">
              <w:rPr>
                <w:rFonts w:eastAsia="Times New Roman"/>
                <w:sz w:val="24"/>
                <w:szCs w:val="24"/>
                <w:lang w:val="en-US"/>
              </w:rPr>
              <w:t>www</w:t>
            </w:r>
            <w:r w:rsidRPr="005C3C51">
              <w:rPr>
                <w:rFonts w:eastAsia="Times New Roman"/>
                <w:sz w:val="24"/>
                <w:szCs w:val="24"/>
              </w:rPr>
              <w:t>.</w:t>
            </w:r>
            <w:proofErr w:type="spellStart"/>
            <w:r w:rsidRPr="005C3C51">
              <w:rPr>
                <w:rFonts w:eastAsia="Times New Roman"/>
                <w:sz w:val="24"/>
                <w:szCs w:val="24"/>
                <w:lang w:val="en-US"/>
              </w:rPr>
              <w:t>garant</w:t>
            </w:r>
            <w:proofErr w:type="spellEnd"/>
            <w:r w:rsidRPr="005C3C51">
              <w:rPr>
                <w:rFonts w:eastAsia="Times New Roman"/>
                <w:sz w:val="24"/>
                <w:szCs w:val="24"/>
              </w:rPr>
              <w:t>.</w:t>
            </w:r>
            <w:proofErr w:type="spellStart"/>
            <w:r w:rsidRPr="005C3C51">
              <w:rPr>
                <w:rFonts w:eastAsia="Times New Roman"/>
                <w:sz w:val="24"/>
                <w:szCs w:val="24"/>
                <w:lang w:val="en-US"/>
              </w:rPr>
              <w:t>ru</w:t>
            </w:r>
            <w:proofErr w:type="spellEnd"/>
            <w:r w:rsidRPr="005C3C51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 xml:space="preserve"> - Информационно-правовой портал</w:t>
            </w:r>
          </w:p>
        </w:tc>
      </w:tr>
    </w:tbl>
    <w:p w:rsidR="00A90B1B" w:rsidRDefault="00A90B1B" w:rsidP="001D099B">
      <w:pPr>
        <w:pStyle w:val="2"/>
        <w:numPr>
          <w:ilvl w:val="0"/>
          <w:numId w:val="0"/>
        </w:numPr>
        <w:ind w:left="710"/>
      </w:pPr>
    </w:p>
    <w:p w:rsidR="007F3D0E" w:rsidRPr="002243A9" w:rsidRDefault="001D099B" w:rsidP="001D099B">
      <w:pPr>
        <w:pStyle w:val="2"/>
        <w:numPr>
          <w:ilvl w:val="0"/>
          <w:numId w:val="0"/>
        </w:numPr>
        <w:ind w:left="710"/>
      </w:pPr>
      <w:r>
        <w:t xml:space="preserve">10.2 </w:t>
      </w:r>
      <w:r w:rsidR="007F3D0E" w:rsidRPr="002243A9">
        <w:t>Перечень лицензионного программного обеспечения</w:t>
      </w:r>
      <w:r w:rsidR="004927C8" w:rsidRPr="002243A9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:rsidTr="00F71998">
        <w:tc>
          <w:tcPr>
            <w:tcW w:w="851" w:type="dxa"/>
          </w:tcPr>
          <w:p w:rsidR="005338F1" w:rsidRPr="005338F1" w:rsidRDefault="005338F1" w:rsidP="00A90B1B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5338F1" w:rsidRPr="006B0F5B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0F5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5338F1" w:rsidRPr="006B0F5B" w:rsidRDefault="005338F1" w:rsidP="005338F1">
            <w:pPr>
              <w:rPr>
                <w:sz w:val="24"/>
                <w:szCs w:val="24"/>
                <w:lang w:val="en-US"/>
              </w:rPr>
            </w:pPr>
            <w:r w:rsidRPr="006B0F5B">
              <w:rPr>
                <w:sz w:val="24"/>
                <w:szCs w:val="24"/>
              </w:rPr>
              <w:t>контракт</w:t>
            </w:r>
            <w:r w:rsidRPr="006B0F5B">
              <w:rPr>
                <w:sz w:val="24"/>
                <w:szCs w:val="24"/>
                <w:lang w:val="en-US"/>
              </w:rPr>
              <w:t xml:space="preserve"> № 18-</w:t>
            </w:r>
            <w:r w:rsidRPr="006B0F5B">
              <w:rPr>
                <w:sz w:val="24"/>
                <w:szCs w:val="24"/>
              </w:rPr>
              <w:t>ЭА</w:t>
            </w:r>
            <w:r w:rsidRPr="006B0F5B">
              <w:rPr>
                <w:sz w:val="24"/>
                <w:szCs w:val="24"/>
                <w:lang w:val="en-US"/>
              </w:rPr>
              <w:t xml:space="preserve">-44-19 </w:t>
            </w:r>
            <w:r w:rsidRPr="006B0F5B">
              <w:rPr>
                <w:sz w:val="24"/>
                <w:szCs w:val="24"/>
              </w:rPr>
              <w:t>от</w:t>
            </w:r>
            <w:r w:rsidRPr="006B0F5B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A90B1B" w:rsidRPr="0021251B" w:rsidTr="00F71998">
        <w:tc>
          <w:tcPr>
            <w:tcW w:w="851" w:type="dxa"/>
          </w:tcPr>
          <w:p w:rsidR="00A90B1B" w:rsidRPr="00F26710" w:rsidRDefault="00A90B1B" w:rsidP="00A90B1B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953" w:type="dxa"/>
          </w:tcPr>
          <w:p w:rsidR="00A90B1B" w:rsidRPr="005C3C51" w:rsidRDefault="00A90B1B" w:rsidP="000D0799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Eclipse IDE 2021-06R for Java</w:t>
            </w:r>
          </w:p>
        </w:tc>
        <w:tc>
          <w:tcPr>
            <w:tcW w:w="3977" w:type="dxa"/>
          </w:tcPr>
          <w:p w:rsidR="00A90B1B" w:rsidRPr="005C3C51" w:rsidRDefault="00A90B1B" w:rsidP="000D079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A90B1B" w:rsidRPr="0021251B" w:rsidTr="00F71998">
        <w:tc>
          <w:tcPr>
            <w:tcW w:w="851" w:type="dxa"/>
          </w:tcPr>
          <w:p w:rsidR="00A90B1B" w:rsidRPr="00F26710" w:rsidRDefault="00A90B1B" w:rsidP="00A90B1B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A90B1B" w:rsidRPr="005C3C51" w:rsidRDefault="00A90B1B" w:rsidP="000D0799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IntelliJ IDEA Community Edition 2021</w:t>
            </w:r>
          </w:p>
        </w:tc>
        <w:tc>
          <w:tcPr>
            <w:tcW w:w="3977" w:type="dxa"/>
          </w:tcPr>
          <w:p w:rsidR="00A90B1B" w:rsidRPr="005C3C51" w:rsidRDefault="00A90B1B" w:rsidP="000D079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A90B1B" w:rsidRPr="0021251B" w:rsidTr="00F71998">
        <w:tc>
          <w:tcPr>
            <w:tcW w:w="851" w:type="dxa"/>
          </w:tcPr>
          <w:p w:rsidR="00A90B1B" w:rsidRPr="00F26710" w:rsidRDefault="00A90B1B" w:rsidP="00A90B1B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A90B1B" w:rsidRPr="005C3C51" w:rsidRDefault="00A90B1B" w:rsidP="000D0799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JDK 11 SE</w:t>
            </w:r>
          </w:p>
        </w:tc>
        <w:tc>
          <w:tcPr>
            <w:tcW w:w="3977" w:type="dxa"/>
          </w:tcPr>
          <w:p w:rsidR="00A90B1B" w:rsidRPr="005C3C51" w:rsidRDefault="00A90B1B" w:rsidP="000D079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A90B1B" w:rsidRPr="0021251B" w:rsidTr="00F71998">
        <w:tc>
          <w:tcPr>
            <w:tcW w:w="851" w:type="dxa"/>
          </w:tcPr>
          <w:p w:rsidR="00A90B1B" w:rsidRPr="00F26710" w:rsidRDefault="00A90B1B" w:rsidP="00A90B1B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A90B1B" w:rsidRPr="005C3C51" w:rsidRDefault="00A90B1B" w:rsidP="000D0799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Visual Studio Community 17</w:t>
            </w:r>
          </w:p>
        </w:tc>
        <w:tc>
          <w:tcPr>
            <w:tcW w:w="3977" w:type="dxa"/>
          </w:tcPr>
          <w:p w:rsidR="00A90B1B" w:rsidRPr="005C3C51" w:rsidRDefault="00A90B1B" w:rsidP="000D079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A90B1B" w:rsidRPr="0021251B" w:rsidTr="00F71998">
        <w:tc>
          <w:tcPr>
            <w:tcW w:w="851" w:type="dxa"/>
          </w:tcPr>
          <w:p w:rsidR="00A90B1B" w:rsidRPr="00F26710" w:rsidRDefault="00A90B1B" w:rsidP="00A90B1B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A90B1B" w:rsidRPr="005C3C51" w:rsidRDefault="00A90B1B" w:rsidP="000D0799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Visual Studio Code 1.62</w:t>
            </w:r>
          </w:p>
        </w:tc>
        <w:tc>
          <w:tcPr>
            <w:tcW w:w="3977" w:type="dxa"/>
          </w:tcPr>
          <w:p w:rsidR="00A90B1B" w:rsidRPr="005C3C51" w:rsidRDefault="00A90B1B" w:rsidP="000D079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A90B1B" w:rsidRPr="0021251B" w:rsidTr="00F71998">
        <w:tc>
          <w:tcPr>
            <w:tcW w:w="851" w:type="dxa"/>
          </w:tcPr>
          <w:p w:rsidR="00A90B1B" w:rsidRPr="00F26710" w:rsidRDefault="00A90B1B" w:rsidP="00A90B1B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A90B1B" w:rsidRPr="005C3C51" w:rsidRDefault="00A90B1B" w:rsidP="000D0799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Anaconda Individual Edition</w:t>
            </w:r>
          </w:p>
        </w:tc>
        <w:tc>
          <w:tcPr>
            <w:tcW w:w="3977" w:type="dxa"/>
          </w:tcPr>
          <w:p w:rsidR="00A90B1B" w:rsidRPr="005C3C51" w:rsidRDefault="00A90B1B" w:rsidP="000D079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A90B1B" w:rsidRPr="0021251B" w:rsidTr="00F71998">
        <w:tc>
          <w:tcPr>
            <w:tcW w:w="851" w:type="dxa"/>
          </w:tcPr>
          <w:p w:rsidR="00A90B1B" w:rsidRPr="00F26710" w:rsidRDefault="00A90B1B" w:rsidP="00A90B1B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A90B1B" w:rsidRPr="005C3C51" w:rsidRDefault="00A90B1B" w:rsidP="000D0799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PostgreSQL 9.6</w:t>
            </w:r>
          </w:p>
        </w:tc>
        <w:tc>
          <w:tcPr>
            <w:tcW w:w="3977" w:type="dxa"/>
          </w:tcPr>
          <w:p w:rsidR="00A90B1B" w:rsidRPr="005C3C51" w:rsidRDefault="00A90B1B" w:rsidP="000D079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A90B1B" w:rsidRPr="0021251B" w:rsidTr="00F71998">
        <w:tc>
          <w:tcPr>
            <w:tcW w:w="851" w:type="dxa"/>
          </w:tcPr>
          <w:p w:rsidR="00A90B1B" w:rsidRPr="00FA2B5B" w:rsidRDefault="00A90B1B" w:rsidP="00A90B1B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953" w:type="dxa"/>
          </w:tcPr>
          <w:p w:rsidR="00A90B1B" w:rsidRPr="005C3C51" w:rsidRDefault="00A90B1B" w:rsidP="000D0799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PostgreSQL 11</w:t>
            </w:r>
          </w:p>
        </w:tc>
        <w:tc>
          <w:tcPr>
            <w:tcW w:w="3977" w:type="dxa"/>
          </w:tcPr>
          <w:p w:rsidR="00A90B1B" w:rsidRPr="005C3C51" w:rsidRDefault="00A90B1B" w:rsidP="000D079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A90B1B" w:rsidRPr="0021251B" w:rsidTr="00F71998">
        <w:tc>
          <w:tcPr>
            <w:tcW w:w="851" w:type="dxa"/>
          </w:tcPr>
          <w:p w:rsidR="00A90B1B" w:rsidRPr="00F26710" w:rsidRDefault="00A90B1B" w:rsidP="00A90B1B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A90B1B" w:rsidRPr="005C3C51" w:rsidRDefault="00A90B1B" w:rsidP="000D0799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SQL Power Architect Community Edition 1.0.9</w:t>
            </w:r>
          </w:p>
        </w:tc>
        <w:tc>
          <w:tcPr>
            <w:tcW w:w="3977" w:type="dxa"/>
          </w:tcPr>
          <w:p w:rsidR="00A90B1B" w:rsidRPr="005C3C51" w:rsidRDefault="00A90B1B" w:rsidP="000D079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A90B1B" w:rsidRPr="0021251B" w:rsidTr="00F71998">
        <w:tc>
          <w:tcPr>
            <w:tcW w:w="851" w:type="dxa"/>
          </w:tcPr>
          <w:p w:rsidR="00A90B1B" w:rsidRPr="00F26710" w:rsidRDefault="00A90B1B" w:rsidP="00A90B1B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A90B1B" w:rsidRPr="005C3C51" w:rsidRDefault="00A90B1B" w:rsidP="000D0799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MySQL 8</w:t>
            </w:r>
          </w:p>
        </w:tc>
        <w:tc>
          <w:tcPr>
            <w:tcW w:w="3977" w:type="dxa"/>
          </w:tcPr>
          <w:p w:rsidR="00A90B1B" w:rsidRPr="005C3C51" w:rsidRDefault="00A90B1B" w:rsidP="000D079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A90B1B" w:rsidRPr="0021251B" w:rsidTr="00F71998">
        <w:tc>
          <w:tcPr>
            <w:tcW w:w="851" w:type="dxa"/>
          </w:tcPr>
          <w:p w:rsidR="00A90B1B" w:rsidRPr="00F26710" w:rsidRDefault="00A90B1B" w:rsidP="00A90B1B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A90B1B" w:rsidRPr="005C3C51" w:rsidRDefault="00A90B1B" w:rsidP="000D0799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MS SQL 2019 Express</w:t>
            </w:r>
          </w:p>
        </w:tc>
        <w:tc>
          <w:tcPr>
            <w:tcW w:w="3977" w:type="dxa"/>
          </w:tcPr>
          <w:p w:rsidR="00A90B1B" w:rsidRPr="005C3C51" w:rsidRDefault="00A90B1B" w:rsidP="000D079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A90B1B" w:rsidRPr="0021251B" w:rsidTr="00F71998">
        <w:tc>
          <w:tcPr>
            <w:tcW w:w="851" w:type="dxa"/>
          </w:tcPr>
          <w:p w:rsidR="00A90B1B" w:rsidRPr="00F26710" w:rsidRDefault="00A90B1B" w:rsidP="00A90B1B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A90B1B" w:rsidRPr="005C3C51" w:rsidRDefault="00A90B1B" w:rsidP="000D0799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Oracle Database 21c Express Edition</w:t>
            </w:r>
          </w:p>
        </w:tc>
        <w:tc>
          <w:tcPr>
            <w:tcW w:w="3977" w:type="dxa"/>
          </w:tcPr>
          <w:p w:rsidR="00A90B1B" w:rsidRPr="005C3C51" w:rsidRDefault="00A90B1B" w:rsidP="000D079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A90B1B" w:rsidRPr="0021251B" w:rsidTr="00F71998">
        <w:tc>
          <w:tcPr>
            <w:tcW w:w="851" w:type="dxa"/>
          </w:tcPr>
          <w:p w:rsidR="00A90B1B" w:rsidRPr="00F26710" w:rsidRDefault="00A90B1B" w:rsidP="00A90B1B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A90B1B" w:rsidRPr="005C3C51" w:rsidRDefault="00A90B1B" w:rsidP="000D0799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Oracle SQL Developer 21</w:t>
            </w:r>
          </w:p>
        </w:tc>
        <w:tc>
          <w:tcPr>
            <w:tcW w:w="3977" w:type="dxa"/>
          </w:tcPr>
          <w:p w:rsidR="00A90B1B" w:rsidRPr="005C3C51" w:rsidRDefault="00A90B1B" w:rsidP="000D079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A90B1B" w:rsidRPr="0021251B" w:rsidTr="00F71998">
        <w:tc>
          <w:tcPr>
            <w:tcW w:w="851" w:type="dxa"/>
          </w:tcPr>
          <w:p w:rsidR="00A90B1B" w:rsidRPr="00F26710" w:rsidRDefault="00A90B1B" w:rsidP="00A90B1B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A90B1B" w:rsidRPr="005C3C51" w:rsidRDefault="00A90B1B" w:rsidP="000D0799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ProjectLibre</w:t>
            </w:r>
            <w:proofErr w:type="spellEnd"/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1.9</w:t>
            </w:r>
          </w:p>
        </w:tc>
        <w:tc>
          <w:tcPr>
            <w:tcW w:w="3977" w:type="dxa"/>
          </w:tcPr>
          <w:p w:rsidR="00A90B1B" w:rsidRPr="005C3C51" w:rsidRDefault="00A90B1B" w:rsidP="000D079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A90B1B" w:rsidRPr="0021251B" w:rsidTr="00F71998">
        <w:tc>
          <w:tcPr>
            <w:tcW w:w="851" w:type="dxa"/>
          </w:tcPr>
          <w:p w:rsidR="00A90B1B" w:rsidRPr="00F26710" w:rsidRDefault="00A90B1B" w:rsidP="00A90B1B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A90B1B" w:rsidRPr="005C3C51" w:rsidRDefault="00A90B1B" w:rsidP="000D0799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StarUML</w:t>
            </w:r>
            <w:proofErr w:type="spellEnd"/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</w:t>
            </w:r>
          </w:p>
        </w:tc>
        <w:tc>
          <w:tcPr>
            <w:tcW w:w="3977" w:type="dxa"/>
          </w:tcPr>
          <w:p w:rsidR="00A90B1B" w:rsidRPr="005C3C51" w:rsidRDefault="00A90B1B" w:rsidP="000D079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A90B1B" w:rsidRPr="0021251B" w:rsidTr="00F71998">
        <w:tc>
          <w:tcPr>
            <w:tcW w:w="851" w:type="dxa"/>
          </w:tcPr>
          <w:p w:rsidR="00A90B1B" w:rsidRPr="00F26710" w:rsidRDefault="00A90B1B" w:rsidP="00A90B1B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A90B1B" w:rsidRPr="005C3C51" w:rsidRDefault="00A90B1B" w:rsidP="000D0799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HTTP</w:t>
            </w:r>
            <w:r w:rsidRPr="005C3C5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-сервер </w:t>
            </w: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Apache</w:t>
            </w:r>
            <w:r w:rsidRPr="005C3C5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2.4</w:t>
            </w:r>
          </w:p>
        </w:tc>
        <w:tc>
          <w:tcPr>
            <w:tcW w:w="3977" w:type="dxa"/>
          </w:tcPr>
          <w:p w:rsidR="00A90B1B" w:rsidRPr="005C3C51" w:rsidRDefault="00A90B1B" w:rsidP="000D079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A90B1B" w:rsidRPr="0021251B" w:rsidTr="00F71998">
        <w:tc>
          <w:tcPr>
            <w:tcW w:w="851" w:type="dxa"/>
          </w:tcPr>
          <w:p w:rsidR="00A90B1B" w:rsidRPr="00F26710" w:rsidRDefault="00A90B1B" w:rsidP="00A90B1B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A90B1B" w:rsidRPr="00315221" w:rsidRDefault="00A90B1B" w:rsidP="000D0799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Apache</w:t>
            </w:r>
            <w:r w:rsidRPr="005D10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Tomcat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977" w:type="dxa"/>
          </w:tcPr>
          <w:p w:rsidR="00A90B1B" w:rsidRPr="005C3C51" w:rsidRDefault="00A90B1B" w:rsidP="000D079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A90B1B" w:rsidRPr="0021251B" w:rsidTr="00F71998">
        <w:tc>
          <w:tcPr>
            <w:tcW w:w="851" w:type="dxa"/>
          </w:tcPr>
          <w:p w:rsidR="00A90B1B" w:rsidRPr="00F26710" w:rsidRDefault="00A90B1B" w:rsidP="00A90B1B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A90B1B" w:rsidRPr="005C3C51" w:rsidRDefault="00A90B1B" w:rsidP="000D0799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AnyLogic</w:t>
            </w:r>
            <w:proofErr w:type="spellEnd"/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Personal Learning Edition</w:t>
            </w:r>
          </w:p>
        </w:tc>
        <w:tc>
          <w:tcPr>
            <w:tcW w:w="3977" w:type="dxa"/>
          </w:tcPr>
          <w:p w:rsidR="00A90B1B" w:rsidRPr="005C3C51" w:rsidRDefault="00A90B1B" w:rsidP="000D079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A90B1B" w:rsidRPr="0021251B" w:rsidTr="00F71998">
        <w:tc>
          <w:tcPr>
            <w:tcW w:w="851" w:type="dxa"/>
          </w:tcPr>
          <w:p w:rsidR="00A90B1B" w:rsidRPr="00F26710" w:rsidRDefault="00A90B1B" w:rsidP="00A90B1B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A90B1B" w:rsidRPr="005C3C51" w:rsidRDefault="00A90B1B" w:rsidP="000D0799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Интегрированная среда разработки для языка ассемблер </w:t>
            </w: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ASM</w:t>
            </w:r>
            <w:r w:rsidRPr="005C3C5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Visual</w:t>
            </w:r>
            <w:r w:rsidRPr="005C3C5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Standard</w:t>
            </w:r>
            <w:r w:rsidRPr="005C3C5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1.1</w:t>
            </w:r>
          </w:p>
        </w:tc>
        <w:tc>
          <w:tcPr>
            <w:tcW w:w="3977" w:type="dxa"/>
          </w:tcPr>
          <w:p w:rsidR="00A90B1B" w:rsidRPr="005C3C51" w:rsidRDefault="00A90B1B" w:rsidP="000D079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A90B1B" w:rsidRPr="0021251B" w:rsidTr="00F71998">
        <w:tc>
          <w:tcPr>
            <w:tcW w:w="851" w:type="dxa"/>
          </w:tcPr>
          <w:p w:rsidR="00A90B1B" w:rsidRPr="005338F1" w:rsidRDefault="00A90B1B" w:rsidP="0031489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4953" w:type="dxa"/>
          </w:tcPr>
          <w:p w:rsidR="00A90B1B" w:rsidRPr="005C3C51" w:rsidRDefault="00A90B1B" w:rsidP="000D0799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eastAsia="en-US"/>
              </w:rPr>
              <w:t>АРИС Экспресс 2.4 - средство моделирования для анализа и управления бизнес-процессами</w:t>
            </w:r>
          </w:p>
        </w:tc>
        <w:tc>
          <w:tcPr>
            <w:tcW w:w="3977" w:type="dxa"/>
          </w:tcPr>
          <w:p w:rsidR="00A90B1B" w:rsidRPr="005C3C51" w:rsidRDefault="00A90B1B" w:rsidP="000D079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A90B1B" w:rsidRPr="0021251B" w:rsidTr="00F71998">
        <w:tc>
          <w:tcPr>
            <w:tcW w:w="851" w:type="dxa"/>
          </w:tcPr>
          <w:p w:rsidR="00A90B1B" w:rsidRPr="005338F1" w:rsidRDefault="00A90B1B" w:rsidP="0031489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4953" w:type="dxa"/>
          </w:tcPr>
          <w:p w:rsidR="00A90B1B" w:rsidRPr="00315221" w:rsidRDefault="00A90B1B" w:rsidP="000D0799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15221">
              <w:rPr>
                <w:rFonts w:eastAsia="Calibri"/>
                <w:color w:val="000000"/>
                <w:sz w:val="24"/>
                <w:szCs w:val="24"/>
                <w:lang w:eastAsia="en-US"/>
              </w:rPr>
              <w:t>Jaspersoft</w:t>
            </w:r>
            <w:proofErr w:type="spellEnd"/>
            <w:r w:rsidRPr="0031522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5221">
              <w:rPr>
                <w:rFonts w:eastAsia="Calibri"/>
                <w:color w:val="000000"/>
                <w:sz w:val="24"/>
                <w:szCs w:val="24"/>
                <w:lang w:eastAsia="en-US"/>
              </w:rPr>
              <w:t>Studio</w:t>
            </w:r>
            <w:proofErr w:type="spellEnd"/>
            <w:r w:rsidRPr="0031522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6.18  - средство разработки отчетов на </w:t>
            </w:r>
            <w:proofErr w:type="spellStart"/>
            <w:r w:rsidRPr="00315221">
              <w:rPr>
                <w:rFonts w:eastAsia="Calibri"/>
                <w:color w:val="000000"/>
                <w:sz w:val="24"/>
                <w:szCs w:val="24"/>
                <w:lang w:eastAsia="en-US"/>
              </w:rPr>
              <w:t>Java</w:t>
            </w:r>
            <w:proofErr w:type="spellEnd"/>
          </w:p>
        </w:tc>
        <w:tc>
          <w:tcPr>
            <w:tcW w:w="3977" w:type="dxa"/>
          </w:tcPr>
          <w:p w:rsidR="00A90B1B" w:rsidRPr="005C3C51" w:rsidRDefault="00A90B1B" w:rsidP="000D079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9" w:name="_Toc62039712"/>
      <w:r w:rsidRPr="004925D7">
        <w:lastRenderedPageBreak/>
        <w:t>ЛИСТ УЧЕТА ОБНОВЛЕНИЙ ПРОГРАММЫ</w:t>
      </w:r>
      <w:bookmarkEnd w:id="9"/>
      <w:r w:rsidRPr="004925D7">
        <w:t xml:space="preserve"> </w:t>
      </w:r>
      <w:r w:rsidR="008A5202">
        <w:t>ГОСУДАРСТВЕННОЙ ИТОГОВОЙ АТТЕСТАЦИИ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8A5202">
        <w:rPr>
          <w:rFonts w:eastAsia="Times New Roman"/>
          <w:sz w:val="24"/>
          <w:szCs w:val="24"/>
        </w:rPr>
        <w:t>ГИА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 w:rsidR="008A5202">
        <w:rPr>
          <w:rFonts w:eastAsia="Times New Roman"/>
          <w:sz w:val="24"/>
          <w:szCs w:val="24"/>
        </w:rPr>
        <w:t>кафедры: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8A5202">
        <w:tc>
          <w:tcPr>
            <w:tcW w:w="817" w:type="dxa"/>
            <w:shd w:val="clear" w:color="auto" w:fill="DBE5F1" w:themeFill="accent1" w:themeFillTint="33"/>
            <w:vAlign w:val="center"/>
          </w:tcPr>
          <w:p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год обновления </w:t>
            </w:r>
            <w:r w:rsidR="008A5202">
              <w:rPr>
                <w:rFonts w:eastAsia="Times New Roman"/>
                <w:b/>
              </w:rPr>
              <w:t>программы ГИА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:rsidR="0019484F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характер изменений/обновлений</w:t>
            </w:r>
          </w:p>
          <w:p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номер протокола и дата заседания</w:t>
            </w:r>
          </w:p>
          <w:p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E6491" w:rsidRPr="00272D54" w:rsidRDefault="009E6491" w:rsidP="003F527F">
      <w:pPr>
        <w:pStyle w:val="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</w:pPr>
    </w:p>
    <w:sectPr w:rsidR="009E6491" w:rsidRPr="00272D54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12F" w:rsidRDefault="00F4212F" w:rsidP="005E3840">
      <w:r>
        <w:separator/>
      </w:r>
    </w:p>
  </w:endnote>
  <w:endnote w:type="continuationSeparator" w:id="0">
    <w:p w:rsidR="00F4212F" w:rsidRDefault="00F4212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76B" w:rsidRDefault="0056376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56376B" w:rsidRDefault="0056376B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76B" w:rsidRDefault="0056376B">
    <w:pPr>
      <w:pStyle w:val="a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76B" w:rsidRDefault="0056376B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12F" w:rsidRDefault="00F4212F" w:rsidP="005E3840">
      <w:r>
        <w:separator/>
      </w:r>
    </w:p>
  </w:footnote>
  <w:footnote w:type="continuationSeparator" w:id="0">
    <w:p w:rsidR="00F4212F" w:rsidRDefault="00F4212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0047596"/>
      <w:docPartObj>
        <w:docPartGallery w:val="Page Numbers (Top of Page)"/>
        <w:docPartUnique/>
      </w:docPartObj>
    </w:sdtPr>
    <w:sdtEndPr/>
    <w:sdtContent>
      <w:p w:rsidR="0056376B" w:rsidRDefault="0056376B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3B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2951648"/>
      <w:docPartObj>
        <w:docPartGallery w:val="Page Numbers (Top of Page)"/>
        <w:docPartUnique/>
      </w:docPartObj>
    </w:sdtPr>
    <w:sdtEndPr/>
    <w:sdtContent>
      <w:p w:rsidR="0056376B" w:rsidRDefault="0056376B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76B" w:rsidRDefault="0056376B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56376B" w:rsidRDefault="005637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3B6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56376B" w:rsidRDefault="005637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3B6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56376B" w:rsidRDefault="0056376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380"/>
        </w:tabs>
        <w:ind w:left="11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80"/>
        </w:tabs>
        <w:ind w:left="18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80"/>
        </w:tabs>
        <w:ind w:left="25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80"/>
        </w:tabs>
        <w:ind w:left="32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0"/>
        </w:tabs>
        <w:ind w:left="39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80"/>
        </w:tabs>
        <w:ind w:left="47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80"/>
        </w:tabs>
        <w:ind w:left="54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80"/>
        </w:tabs>
        <w:ind w:left="61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80"/>
        </w:tabs>
        <w:ind w:left="686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6A2325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51B125E"/>
    <w:multiLevelType w:val="multilevel"/>
    <w:tmpl w:val="517A34B6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54717A6"/>
    <w:multiLevelType w:val="hybridMultilevel"/>
    <w:tmpl w:val="E1AC1B54"/>
    <w:lvl w:ilvl="0" w:tplc="B08EC142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75A0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94A97"/>
    <w:multiLevelType w:val="hybridMultilevel"/>
    <w:tmpl w:val="EF5C23A4"/>
    <w:lvl w:ilvl="0" w:tplc="D03E623E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3768E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260F6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88210F"/>
    <w:multiLevelType w:val="hybridMultilevel"/>
    <w:tmpl w:val="EEEC6D88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012ADE"/>
    <w:multiLevelType w:val="hybridMultilevel"/>
    <w:tmpl w:val="66CC23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DB3F7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12E1F2E"/>
    <w:multiLevelType w:val="hybridMultilevel"/>
    <w:tmpl w:val="C824BF6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2083D15"/>
    <w:multiLevelType w:val="hybridMultilevel"/>
    <w:tmpl w:val="AA506F04"/>
    <w:lvl w:ilvl="0" w:tplc="D47299E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27547475"/>
    <w:multiLevelType w:val="hybridMultilevel"/>
    <w:tmpl w:val="DA6CD90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A235F5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28865C0C"/>
    <w:multiLevelType w:val="hybridMultilevel"/>
    <w:tmpl w:val="20E090CC"/>
    <w:lvl w:ilvl="0" w:tplc="6E8422BE">
      <w:start w:val="4"/>
      <w:numFmt w:val="decimal"/>
      <w:lvlText w:val="ИД-ПК-3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AC6C12"/>
    <w:multiLevelType w:val="hybridMultilevel"/>
    <w:tmpl w:val="66D8FA28"/>
    <w:lvl w:ilvl="0" w:tplc="2FBEED12">
      <w:start w:val="7"/>
      <w:numFmt w:val="decimal"/>
      <w:lvlText w:val="ИД-УК-6.%1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F2015C"/>
    <w:multiLevelType w:val="hybridMultilevel"/>
    <w:tmpl w:val="8C52AFCE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EF485490">
      <w:numFmt w:val="bullet"/>
      <w:lvlText w:val="•"/>
      <w:lvlJc w:val="left"/>
      <w:pPr>
        <w:ind w:left="253" w:hanging="286"/>
      </w:pPr>
      <w:rPr>
        <w:rFonts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30" w15:restartNumberingAfterBreak="0">
    <w:nsid w:val="3253620F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5EF5A81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9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9E5331"/>
    <w:multiLevelType w:val="hybridMultilevel"/>
    <w:tmpl w:val="C394A17C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552D69"/>
    <w:multiLevelType w:val="hybridMultilevel"/>
    <w:tmpl w:val="A5BA4CD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4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922462"/>
    <w:multiLevelType w:val="hybridMultilevel"/>
    <w:tmpl w:val="E0140E04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19B7581"/>
    <w:multiLevelType w:val="hybridMultilevel"/>
    <w:tmpl w:val="6BBC9BD4"/>
    <w:lvl w:ilvl="0" w:tplc="53F670C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DC03B7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5F16299D"/>
    <w:multiLevelType w:val="hybridMultilevel"/>
    <w:tmpl w:val="400EDD4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AD5F7D"/>
    <w:multiLevelType w:val="hybridMultilevel"/>
    <w:tmpl w:val="EE107C7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3EA48B8"/>
    <w:multiLevelType w:val="hybridMultilevel"/>
    <w:tmpl w:val="11F64990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517726D"/>
    <w:multiLevelType w:val="hybridMultilevel"/>
    <w:tmpl w:val="3162FEC8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C4FA2228">
      <w:numFmt w:val="bullet"/>
      <w:lvlText w:val=""/>
      <w:lvlJc w:val="left"/>
      <w:pPr>
        <w:ind w:left="25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54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6" w15:restartNumberingAfterBreak="0">
    <w:nsid w:val="708C078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AB37C06"/>
    <w:multiLevelType w:val="hybridMultilevel"/>
    <w:tmpl w:val="9EC43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DD3150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237423"/>
    <w:multiLevelType w:val="hybridMultilevel"/>
    <w:tmpl w:val="A5564C26"/>
    <w:lvl w:ilvl="0" w:tplc="B9F0DF76">
      <w:start w:val="1"/>
      <w:numFmt w:val="decimal"/>
      <w:lvlText w:val="ИД-УК-6.%1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2" w15:restartNumberingAfterBreak="0">
    <w:nsid w:val="7DB42406"/>
    <w:multiLevelType w:val="hybridMultilevel"/>
    <w:tmpl w:val="79B47E9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AC5F3F"/>
    <w:multiLevelType w:val="hybridMultilevel"/>
    <w:tmpl w:val="001A401E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7F46754C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7"/>
  </w:num>
  <w:num w:numId="4">
    <w:abstractNumId w:val="3"/>
  </w:num>
  <w:num w:numId="5">
    <w:abstractNumId w:val="8"/>
  </w:num>
  <w:num w:numId="6">
    <w:abstractNumId w:val="63"/>
  </w:num>
  <w:num w:numId="7">
    <w:abstractNumId w:val="23"/>
  </w:num>
  <w:num w:numId="8">
    <w:abstractNumId w:val="38"/>
  </w:num>
  <w:num w:numId="9">
    <w:abstractNumId w:val="40"/>
  </w:num>
  <w:num w:numId="10">
    <w:abstractNumId w:val="7"/>
  </w:num>
  <w:num w:numId="11">
    <w:abstractNumId w:val="48"/>
  </w:num>
  <w:num w:numId="12">
    <w:abstractNumId w:val="57"/>
  </w:num>
  <w:num w:numId="13">
    <w:abstractNumId w:val="53"/>
  </w:num>
  <w:num w:numId="14">
    <w:abstractNumId w:val="47"/>
  </w:num>
  <w:num w:numId="15">
    <w:abstractNumId w:val="29"/>
  </w:num>
  <w:num w:numId="16">
    <w:abstractNumId w:val="32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58"/>
  </w:num>
  <w:num w:numId="18">
    <w:abstractNumId w:val="43"/>
  </w:num>
  <w:num w:numId="19">
    <w:abstractNumId w:val="24"/>
  </w:num>
  <w:num w:numId="20">
    <w:abstractNumId w:val="54"/>
  </w:num>
  <w:num w:numId="21">
    <w:abstractNumId w:val="36"/>
  </w:num>
  <w:num w:numId="22">
    <w:abstractNumId w:val="61"/>
  </w:num>
  <w:num w:numId="23">
    <w:abstractNumId w:val="20"/>
  </w:num>
  <w:num w:numId="24">
    <w:abstractNumId w:val="4"/>
  </w:num>
  <w:num w:numId="25">
    <w:abstractNumId w:val="45"/>
  </w:num>
  <w:num w:numId="26">
    <w:abstractNumId w:val="35"/>
  </w:num>
  <w:num w:numId="27">
    <w:abstractNumId w:val="9"/>
  </w:num>
  <w:num w:numId="28">
    <w:abstractNumId w:val="13"/>
  </w:num>
  <w:num w:numId="29">
    <w:abstractNumId w:val="14"/>
  </w:num>
  <w:num w:numId="30">
    <w:abstractNumId w:val="11"/>
  </w:num>
  <w:num w:numId="31">
    <w:abstractNumId w:val="5"/>
  </w:num>
  <w:num w:numId="32">
    <w:abstractNumId w:val="39"/>
  </w:num>
  <w:num w:numId="33">
    <w:abstractNumId w:val="31"/>
  </w:num>
  <w:num w:numId="34">
    <w:abstractNumId w:val="44"/>
  </w:num>
  <w:num w:numId="35">
    <w:abstractNumId w:val="18"/>
  </w:num>
  <w:num w:numId="36">
    <w:abstractNumId w:val="59"/>
  </w:num>
  <w:num w:numId="37">
    <w:abstractNumId w:val="51"/>
  </w:num>
  <w:num w:numId="38">
    <w:abstractNumId w:val="17"/>
  </w:num>
  <w:num w:numId="39">
    <w:abstractNumId w:val="25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0"/>
  </w:num>
  <w:num w:numId="42">
    <w:abstractNumId w:val="62"/>
  </w:num>
  <w:num w:numId="43">
    <w:abstractNumId w:val="26"/>
  </w:num>
  <w:num w:numId="44">
    <w:abstractNumId w:val="65"/>
  </w:num>
  <w:num w:numId="45">
    <w:abstractNumId w:val="42"/>
  </w:num>
  <w:num w:numId="46">
    <w:abstractNumId w:val="12"/>
  </w:num>
  <w:num w:numId="47">
    <w:abstractNumId w:val="30"/>
  </w:num>
  <w:num w:numId="48">
    <w:abstractNumId w:val="33"/>
  </w:num>
  <w:num w:numId="49">
    <w:abstractNumId w:val="60"/>
  </w:num>
  <w:num w:numId="50">
    <w:abstractNumId w:val="10"/>
  </w:num>
  <w:num w:numId="51">
    <w:abstractNumId w:val="15"/>
  </w:num>
  <w:num w:numId="52">
    <w:abstractNumId w:val="22"/>
  </w:num>
  <w:num w:numId="53">
    <w:abstractNumId w:val="21"/>
  </w:num>
  <w:num w:numId="54">
    <w:abstractNumId w:val="64"/>
  </w:num>
  <w:num w:numId="55">
    <w:abstractNumId w:val="49"/>
  </w:num>
  <w:num w:numId="56">
    <w:abstractNumId w:val="56"/>
  </w:num>
  <w:num w:numId="57">
    <w:abstractNumId w:val="52"/>
  </w:num>
  <w:num w:numId="58">
    <w:abstractNumId w:val="46"/>
  </w:num>
  <w:num w:numId="59">
    <w:abstractNumId w:val="34"/>
  </w:num>
  <w:num w:numId="60">
    <w:abstractNumId w:val="16"/>
  </w:num>
  <w:num w:numId="61">
    <w:abstractNumId w:val="19"/>
  </w:num>
  <w:num w:numId="62">
    <w:abstractNumId w:val="2"/>
  </w:num>
  <w:num w:numId="63">
    <w:abstractNumId w:val="28"/>
  </w:num>
  <w:num w:numId="64">
    <w:abstractNumId w:val="41"/>
  </w:num>
  <w:num w:numId="65">
    <w:abstractNumId w:val="2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1D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89"/>
    <w:rsid w:val="000119FD"/>
    <w:rsid w:val="00011D36"/>
    <w:rsid w:val="00011EF8"/>
    <w:rsid w:val="00012017"/>
    <w:rsid w:val="00013178"/>
    <w:rsid w:val="00014159"/>
    <w:rsid w:val="0001456F"/>
    <w:rsid w:val="000162B5"/>
    <w:rsid w:val="0001692F"/>
    <w:rsid w:val="0001696C"/>
    <w:rsid w:val="000170AF"/>
    <w:rsid w:val="000201F8"/>
    <w:rsid w:val="000213CE"/>
    <w:rsid w:val="00021C27"/>
    <w:rsid w:val="00022A39"/>
    <w:rsid w:val="0002356E"/>
    <w:rsid w:val="0002394C"/>
    <w:rsid w:val="00024672"/>
    <w:rsid w:val="00024920"/>
    <w:rsid w:val="000270DB"/>
    <w:rsid w:val="00031E62"/>
    <w:rsid w:val="00032833"/>
    <w:rsid w:val="00034904"/>
    <w:rsid w:val="00034AA6"/>
    <w:rsid w:val="000350F8"/>
    <w:rsid w:val="0003559F"/>
    <w:rsid w:val="000364EF"/>
    <w:rsid w:val="00036900"/>
    <w:rsid w:val="00036B4A"/>
    <w:rsid w:val="00036D96"/>
    <w:rsid w:val="00036DDC"/>
    <w:rsid w:val="00040D4B"/>
    <w:rsid w:val="000410E4"/>
    <w:rsid w:val="000412A7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EA7"/>
    <w:rsid w:val="0005086D"/>
    <w:rsid w:val="000510FA"/>
    <w:rsid w:val="000537DB"/>
    <w:rsid w:val="00055695"/>
    <w:rsid w:val="00057DB4"/>
    <w:rsid w:val="00060BE0"/>
    <w:rsid w:val="00060D0D"/>
    <w:rsid w:val="00061080"/>
    <w:rsid w:val="00062012"/>
    <w:rsid w:val="000622D1"/>
    <w:rsid w:val="000629BB"/>
    <w:rsid w:val="00062F10"/>
    <w:rsid w:val="0006316B"/>
    <w:rsid w:val="00066BC0"/>
    <w:rsid w:val="000672C2"/>
    <w:rsid w:val="00070E0F"/>
    <w:rsid w:val="00071837"/>
    <w:rsid w:val="00073075"/>
    <w:rsid w:val="0007360D"/>
    <w:rsid w:val="000745DA"/>
    <w:rsid w:val="00074F49"/>
    <w:rsid w:val="00075FC3"/>
    <w:rsid w:val="000761FC"/>
    <w:rsid w:val="00081DDC"/>
    <w:rsid w:val="0008272B"/>
    <w:rsid w:val="00082E77"/>
    <w:rsid w:val="00082FAB"/>
    <w:rsid w:val="00083EF6"/>
    <w:rsid w:val="00084C39"/>
    <w:rsid w:val="00085651"/>
    <w:rsid w:val="00090289"/>
    <w:rsid w:val="00090431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78B"/>
    <w:rsid w:val="000A4A98"/>
    <w:rsid w:val="000A4C53"/>
    <w:rsid w:val="000A5199"/>
    <w:rsid w:val="000A5D70"/>
    <w:rsid w:val="000A6720"/>
    <w:rsid w:val="000A684D"/>
    <w:rsid w:val="000A6BFB"/>
    <w:rsid w:val="000A6EDF"/>
    <w:rsid w:val="000A7AA3"/>
    <w:rsid w:val="000B05FD"/>
    <w:rsid w:val="000B0690"/>
    <w:rsid w:val="000B2412"/>
    <w:rsid w:val="000B2675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0799"/>
    <w:rsid w:val="000D16CD"/>
    <w:rsid w:val="000D1BD2"/>
    <w:rsid w:val="000D1D72"/>
    <w:rsid w:val="000D2070"/>
    <w:rsid w:val="000D27FA"/>
    <w:rsid w:val="000D434A"/>
    <w:rsid w:val="000D66B6"/>
    <w:rsid w:val="000D6FD5"/>
    <w:rsid w:val="000D7E69"/>
    <w:rsid w:val="000D7EE1"/>
    <w:rsid w:val="000E023F"/>
    <w:rsid w:val="000E103B"/>
    <w:rsid w:val="000E1765"/>
    <w:rsid w:val="000E4102"/>
    <w:rsid w:val="000E4F4E"/>
    <w:rsid w:val="000E5549"/>
    <w:rsid w:val="000E5EF5"/>
    <w:rsid w:val="000E76CB"/>
    <w:rsid w:val="000F0047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2A4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4E3A"/>
    <w:rsid w:val="00115123"/>
    <w:rsid w:val="00116168"/>
    <w:rsid w:val="00116850"/>
    <w:rsid w:val="00116E23"/>
    <w:rsid w:val="00117284"/>
    <w:rsid w:val="00117B28"/>
    <w:rsid w:val="0012098B"/>
    <w:rsid w:val="00120C25"/>
    <w:rsid w:val="00121879"/>
    <w:rsid w:val="00123E7C"/>
    <w:rsid w:val="001254EE"/>
    <w:rsid w:val="0012736B"/>
    <w:rsid w:val="00127577"/>
    <w:rsid w:val="00127B2B"/>
    <w:rsid w:val="001302A7"/>
    <w:rsid w:val="00130419"/>
    <w:rsid w:val="00132116"/>
    <w:rsid w:val="00132838"/>
    <w:rsid w:val="00132A76"/>
    <w:rsid w:val="00132E54"/>
    <w:rsid w:val="001338ED"/>
    <w:rsid w:val="00134010"/>
    <w:rsid w:val="0013491C"/>
    <w:rsid w:val="00134A2D"/>
    <w:rsid w:val="00134C3D"/>
    <w:rsid w:val="0013688A"/>
    <w:rsid w:val="001368C6"/>
    <w:rsid w:val="00142462"/>
    <w:rsid w:val="00145166"/>
    <w:rsid w:val="00147367"/>
    <w:rsid w:val="001479F8"/>
    <w:rsid w:val="00153223"/>
    <w:rsid w:val="001540AD"/>
    <w:rsid w:val="00154655"/>
    <w:rsid w:val="00155233"/>
    <w:rsid w:val="001556D0"/>
    <w:rsid w:val="0015677D"/>
    <w:rsid w:val="0015779F"/>
    <w:rsid w:val="00157932"/>
    <w:rsid w:val="00160D57"/>
    <w:rsid w:val="00160ECB"/>
    <w:rsid w:val="0016181F"/>
    <w:rsid w:val="001632F9"/>
    <w:rsid w:val="001646A9"/>
    <w:rsid w:val="00167CC8"/>
    <w:rsid w:val="0017354A"/>
    <w:rsid w:val="0017379E"/>
    <w:rsid w:val="00173A5B"/>
    <w:rsid w:val="00174CDF"/>
    <w:rsid w:val="00175B38"/>
    <w:rsid w:val="0017646F"/>
    <w:rsid w:val="00177ADB"/>
    <w:rsid w:val="001801ED"/>
    <w:rsid w:val="0018060A"/>
    <w:rsid w:val="001811F4"/>
    <w:rsid w:val="0018236D"/>
    <w:rsid w:val="00182B1D"/>
    <w:rsid w:val="00183976"/>
    <w:rsid w:val="0018455D"/>
    <w:rsid w:val="001857DB"/>
    <w:rsid w:val="00186399"/>
    <w:rsid w:val="001867B5"/>
    <w:rsid w:val="0018746B"/>
    <w:rsid w:val="00191E15"/>
    <w:rsid w:val="00192C03"/>
    <w:rsid w:val="00193571"/>
    <w:rsid w:val="0019484F"/>
    <w:rsid w:val="001971EC"/>
    <w:rsid w:val="001A09E9"/>
    <w:rsid w:val="001A22E3"/>
    <w:rsid w:val="001A2BE5"/>
    <w:rsid w:val="001A31E8"/>
    <w:rsid w:val="001A3F72"/>
    <w:rsid w:val="001A4376"/>
    <w:rsid w:val="001A5461"/>
    <w:rsid w:val="001A60D0"/>
    <w:rsid w:val="001A6736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51F"/>
    <w:rsid w:val="001C639C"/>
    <w:rsid w:val="001C6417"/>
    <w:rsid w:val="001D099B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2E55"/>
    <w:rsid w:val="001E3875"/>
    <w:rsid w:val="001E3D8D"/>
    <w:rsid w:val="001E44B1"/>
    <w:rsid w:val="001E6EC7"/>
    <w:rsid w:val="001E6F95"/>
    <w:rsid w:val="001F086F"/>
    <w:rsid w:val="001F094C"/>
    <w:rsid w:val="001F2850"/>
    <w:rsid w:val="001F3264"/>
    <w:rsid w:val="001F41C5"/>
    <w:rsid w:val="001F5596"/>
    <w:rsid w:val="001F5CEA"/>
    <w:rsid w:val="001F6E94"/>
    <w:rsid w:val="001F7024"/>
    <w:rsid w:val="00200CDE"/>
    <w:rsid w:val="002040F6"/>
    <w:rsid w:val="002048AD"/>
    <w:rsid w:val="00204910"/>
    <w:rsid w:val="002053FB"/>
    <w:rsid w:val="00206C25"/>
    <w:rsid w:val="00206C3D"/>
    <w:rsid w:val="0021001E"/>
    <w:rsid w:val="002115F5"/>
    <w:rsid w:val="00211944"/>
    <w:rsid w:val="0021251B"/>
    <w:rsid w:val="002134AB"/>
    <w:rsid w:val="0021441B"/>
    <w:rsid w:val="002166FF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355"/>
    <w:rsid w:val="002310C0"/>
    <w:rsid w:val="00232212"/>
    <w:rsid w:val="00234D61"/>
    <w:rsid w:val="00235EE1"/>
    <w:rsid w:val="002370CE"/>
    <w:rsid w:val="00240437"/>
    <w:rsid w:val="00240B46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4E1"/>
    <w:rsid w:val="00265D29"/>
    <w:rsid w:val="0026603D"/>
    <w:rsid w:val="002677B9"/>
    <w:rsid w:val="00270909"/>
    <w:rsid w:val="00272D54"/>
    <w:rsid w:val="00273CA3"/>
    <w:rsid w:val="002740F7"/>
    <w:rsid w:val="00276389"/>
    <w:rsid w:val="00276670"/>
    <w:rsid w:val="00277542"/>
    <w:rsid w:val="002811EB"/>
    <w:rsid w:val="00282D88"/>
    <w:rsid w:val="00284A73"/>
    <w:rsid w:val="00284A7E"/>
    <w:rsid w:val="00284EE1"/>
    <w:rsid w:val="00287B9D"/>
    <w:rsid w:val="0029022B"/>
    <w:rsid w:val="002915C6"/>
    <w:rsid w:val="00291E8B"/>
    <w:rsid w:val="00293136"/>
    <w:rsid w:val="00296AB1"/>
    <w:rsid w:val="002A0632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4FE5"/>
    <w:rsid w:val="002B568E"/>
    <w:rsid w:val="002B62D2"/>
    <w:rsid w:val="002B78A7"/>
    <w:rsid w:val="002C003F"/>
    <w:rsid w:val="002C070F"/>
    <w:rsid w:val="002C0A2C"/>
    <w:rsid w:val="002C2857"/>
    <w:rsid w:val="002C28C0"/>
    <w:rsid w:val="002C2B69"/>
    <w:rsid w:val="002C3A66"/>
    <w:rsid w:val="002C4036"/>
    <w:rsid w:val="002C41C7"/>
    <w:rsid w:val="002C420F"/>
    <w:rsid w:val="002C421E"/>
    <w:rsid w:val="002C5F0F"/>
    <w:rsid w:val="002C6384"/>
    <w:rsid w:val="002C6916"/>
    <w:rsid w:val="002C7EBD"/>
    <w:rsid w:val="002D00FD"/>
    <w:rsid w:val="002D1213"/>
    <w:rsid w:val="002D1829"/>
    <w:rsid w:val="002D1A4A"/>
    <w:rsid w:val="002D2B92"/>
    <w:rsid w:val="002D2F1B"/>
    <w:rsid w:val="002D3728"/>
    <w:rsid w:val="002D3AEC"/>
    <w:rsid w:val="002D3B6B"/>
    <w:rsid w:val="002D4D76"/>
    <w:rsid w:val="002D52CD"/>
    <w:rsid w:val="002D644C"/>
    <w:rsid w:val="002D7295"/>
    <w:rsid w:val="002E0B9A"/>
    <w:rsid w:val="002E0C1F"/>
    <w:rsid w:val="002E16C0"/>
    <w:rsid w:val="002E29B1"/>
    <w:rsid w:val="002E424A"/>
    <w:rsid w:val="002E59BB"/>
    <w:rsid w:val="002E5DF5"/>
    <w:rsid w:val="002E61FA"/>
    <w:rsid w:val="002E79E2"/>
    <w:rsid w:val="002E7F77"/>
    <w:rsid w:val="002F0AC3"/>
    <w:rsid w:val="002F0F69"/>
    <w:rsid w:val="002F1406"/>
    <w:rsid w:val="002F1798"/>
    <w:rsid w:val="002F1B84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9D4"/>
    <w:rsid w:val="00306A32"/>
    <w:rsid w:val="00306D9F"/>
    <w:rsid w:val="00307D4A"/>
    <w:rsid w:val="00307E89"/>
    <w:rsid w:val="00307FD9"/>
    <w:rsid w:val="0031146E"/>
    <w:rsid w:val="0031220B"/>
    <w:rsid w:val="0031337A"/>
    <w:rsid w:val="00313E6A"/>
    <w:rsid w:val="00314454"/>
    <w:rsid w:val="00314897"/>
    <w:rsid w:val="00315307"/>
    <w:rsid w:val="00316D63"/>
    <w:rsid w:val="00317F4B"/>
    <w:rsid w:val="00320172"/>
    <w:rsid w:val="00320CE7"/>
    <w:rsid w:val="003225E7"/>
    <w:rsid w:val="00326E1F"/>
    <w:rsid w:val="003270E2"/>
    <w:rsid w:val="00327E43"/>
    <w:rsid w:val="0033082A"/>
    <w:rsid w:val="00331985"/>
    <w:rsid w:val="003325B5"/>
    <w:rsid w:val="003334E5"/>
    <w:rsid w:val="003335AC"/>
    <w:rsid w:val="0033435A"/>
    <w:rsid w:val="00334899"/>
    <w:rsid w:val="00336448"/>
    <w:rsid w:val="003379B3"/>
    <w:rsid w:val="003427CB"/>
    <w:rsid w:val="00342AAE"/>
    <w:rsid w:val="00343089"/>
    <w:rsid w:val="003442F4"/>
    <w:rsid w:val="00345CDD"/>
    <w:rsid w:val="00345DD4"/>
    <w:rsid w:val="003462A2"/>
    <w:rsid w:val="00346E25"/>
    <w:rsid w:val="00347E17"/>
    <w:rsid w:val="0035068F"/>
    <w:rsid w:val="00350CEB"/>
    <w:rsid w:val="0035107C"/>
    <w:rsid w:val="00351AE6"/>
    <w:rsid w:val="00352FE2"/>
    <w:rsid w:val="00352FE9"/>
    <w:rsid w:val="00353330"/>
    <w:rsid w:val="003538F3"/>
    <w:rsid w:val="003541F8"/>
    <w:rsid w:val="00354828"/>
    <w:rsid w:val="003549CD"/>
    <w:rsid w:val="003551B6"/>
    <w:rsid w:val="0035698C"/>
    <w:rsid w:val="00356E7D"/>
    <w:rsid w:val="0036136E"/>
    <w:rsid w:val="00361F3F"/>
    <w:rsid w:val="00362528"/>
    <w:rsid w:val="003625B1"/>
    <w:rsid w:val="0036282B"/>
    <w:rsid w:val="0036304E"/>
    <w:rsid w:val="003631C8"/>
    <w:rsid w:val="003635B7"/>
    <w:rsid w:val="0036408D"/>
    <w:rsid w:val="0036723E"/>
    <w:rsid w:val="00370011"/>
    <w:rsid w:val="00370B92"/>
    <w:rsid w:val="00371ED1"/>
    <w:rsid w:val="00373024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8EA"/>
    <w:rsid w:val="00384970"/>
    <w:rsid w:val="00384B34"/>
    <w:rsid w:val="00385AD6"/>
    <w:rsid w:val="00386236"/>
    <w:rsid w:val="0039231D"/>
    <w:rsid w:val="00392CE2"/>
    <w:rsid w:val="00393168"/>
    <w:rsid w:val="00395064"/>
    <w:rsid w:val="00395239"/>
    <w:rsid w:val="003960F8"/>
    <w:rsid w:val="003A0331"/>
    <w:rsid w:val="003A08A8"/>
    <w:rsid w:val="003A19E8"/>
    <w:rsid w:val="003A2C38"/>
    <w:rsid w:val="003A38F4"/>
    <w:rsid w:val="003A52E4"/>
    <w:rsid w:val="003A68B5"/>
    <w:rsid w:val="003A70C8"/>
    <w:rsid w:val="003A790D"/>
    <w:rsid w:val="003B272A"/>
    <w:rsid w:val="003B4D4C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1CE"/>
    <w:rsid w:val="003D298F"/>
    <w:rsid w:val="003D38A8"/>
    <w:rsid w:val="003D4C5C"/>
    <w:rsid w:val="003D5F48"/>
    <w:rsid w:val="003D6E77"/>
    <w:rsid w:val="003D6F18"/>
    <w:rsid w:val="003D771D"/>
    <w:rsid w:val="003E0956"/>
    <w:rsid w:val="003E1C35"/>
    <w:rsid w:val="003E2CA5"/>
    <w:rsid w:val="003E4AAD"/>
    <w:rsid w:val="003E5262"/>
    <w:rsid w:val="003E5A41"/>
    <w:rsid w:val="003E5BE2"/>
    <w:rsid w:val="003E6754"/>
    <w:rsid w:val="003E759E"/>
    <w:rsid w:val="003E76D4"/>
    <w:rsid w:val="003F0EFB"/>
    <w:rsid w:val="003F15E4"/>
    <w:rsid w:val="003F1654"/>
    <w:rsid w:val="003F2246"/>
    <w:rsid w:val="003F2AB4"/>
    <w:rsid w:val="003F2E06"/>
    <w:rsid w:val="003F37A8"/>
    <w:rsid w:val="003F468B"/>
    <w:rsid w:val="003F527F"/>
    <w:rsid w:val="003F57B2"/>
    <w:rsid w:val="003F7770"/>
    <w:rsid w:val="003F7940"/>
    <w:rsid w:val="003F7B76"/>
    <w:rsid w:val="0040027E"/>
    <w:rsid w:val="004006D5"/>
    <w:rsid w:val="004021B6"/>
    <w:rsid w:val="00402A5A"/>
    <w:rsid w:val="00402BFF"/>
    <w:rsid w:val="004031B0"/>
    <w:rsid w:val="00403581"/>
    <w:rsid w:val="0040507E"/>
    <w:rsid w:val="0040589F"/>
    <w:rsid w:val="00405A4D"/>
    <w:rsid w:val="0040623E"/>
    <w:rsid w:val="004075D8"/>
    <w:rsid w:val="00407DEE"/>
    <w:rsid w:val="00410647"/>
    <w:rsid w:val="00411B0F"/>
    <w:rsid w:val="00411FDC"/>
    <w:rsid w:val="00412E43"/>
    <w:rsid w:val="0041349B"/>
    <w:rsid w:val="00417163"/>
    <w:rsid w:val="00417274"/>
    <w:rsid w:val="0041782C"/>
    <w:rsid w:val="004178BC"/>
    <w:rsid w:val="004206BD"/>
    <w:rsid w:val="00421B5F"/>
    <w:rsid w:val="0042287B"/>
    <w:rsid w:val="00422A7E"/>
    <w:rsid w:val="0042319C"/>
    <w:rsid w:val="00423395"/>
    <w:rsid w:val="004239DF"/>
    <w:rsid w:val="0042533B"/>
    <w:rsid w:val="004274DC"/>
    <w:rsid w:val="004306CD"/>
    <w:rsid w:val="0043086E"/>
    <w:rsid w:val="004325B6"/>
    <w:rsid w:val="0043299F"/>
    <w:rsid w:val="00433569"/>
    <w:rsid w:val="00435C89"/>
    <w:rsid w:val="00435F4B"/>
    <w:rsid w:val="00440FD6"/>
    <w:rsid w:val="004429B5"/>
    <w:rsid w:val="00442A51"/>
    <w:rsid w:val="00442B02"/>
    <w:rsid w:val="00443558"/>
    <w:rsid w:val="00443DE3"/>
    <w:rsid w:val="00446766"/>
    <w:rsid w:val="00446CF8"/>
    <w:rsid w:val="00447A9F"/>
    <w:rsid w:val="00450044"/>
    <w:rsid w:val="0045027F"/>
    <w:rsid w:val="00452EC0"/>
    <w:rsid w:val="00453D8F"/>
    <w:rsid w:val="00453DD7"/>
    <w:rsid w:val="00453FDA"/>
    <w:rsid w:val="00454986"/>
    <w:rsid w:val="0045635D"/>
    <w:rsid w:val="004568C1"/>
    <w:rsid w:val="004574F0"/>
    <w:rsid w:val="00460137"/>
    <w:rsid w:val="0046093D"/>
    <w:rsid w:val="004665B9"/>
    <w:rsid w:val="0046779E"/>
    <w:rsid w:val="0047081A"/>
    <w:rsid w:val="00472575"/>
    <w:rsid w:val="00472EF9"/>
    <w:rsid w:val="00474605"/>
    <w:rsid w:val="00475F88"/>
    <w:rsid w:val="00477F1C"/>
    <w:rsid w:val="00482000"/>
    <w:rsid w:val="00482483"/>
    <w:rsid w:val="00483338"/>
    <w:rsid w:val="004856A7"/>
    <w:rsid w:val="00487804"/>
    <w:rsid w:val="004916E1"/>
    <w:rsid w:val="004925D7"/>
    <w:rsid w:val="004927C8"/>
    <w:rsid w:val="00494E1D"/>
    <w:rsid w:val="00494E33"/>
    <w:rsid w:val="00495850"/>
    <w:rsid w:val="00495E9B"/>
    <w:rsid w:val="00496934"/>
    <w:rsid w:val="00496CB5"/>
    <w:rsid w:val="00496EDE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C7A"/>
    <w:rsid w:val="004A407D"/>
    <w:rsid w:val="004A40F7"/>
    <w:rsid w:val="004A4140"/>
    <w:rsid w:val="004A5EB9"/>
    <w:rsid w:val="004A62CB"/>
    <w:rsid w:val="004A6C16"/>
    <w:rsid w:val="004A6FB8"/>
    <w:rsid w:val="004A71F6"/>
    <w:rsid w:val="004A7606"/>
    <w:rsid w:val="004A7C24"/>
    <w:rsid w:val="004A7EE7"/>
    <w:rsid w:val="004B0940"/>
    <w:rsid w:val="004B120C"/>
    <w:rsid w:val="004B3EAF"/>
    <w:rsid w:val="004B6308"/>
    <w:rsid w:val="004C0FA5"/>
    <w:rsid w:val="004C3286"/>
    <w:rsid w:val="004C4C4C"/>
    <w:rsid w:val="004C4FEF"/>
    <w:rsid w:val="004C52BC"/>
    <w:rsid w:val="004C5EB4"/>
    <w:rsid w:val="004C608D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544"/>
    <w:rsid w:val="004E4C46"/>
    <w:rsid w:val="004E5613"/>
    <w:rsid w:val="004E66E8"/>
    <w:rsid w:val="004E79ED"/>
    <w:rsid w:val="004F071B"/>
    <w:rsid w:val="004F2BBE"/>
    <w:rsid w:val="004F2E43"/>
    <w:rsid w:val="004F4CDA"/>
    <w:rsid w:val="004F6115"/>
    <w:rsid w:val="004F741E"/>
    <w:rsid w:val="004F7C95"/>
    <w:rsid w:val="004F7D7B"/>
    <w:rsid w:val="0050091C"/>
    <w:rsid w:val="00500CE5"/>
    <w:rsid w:val="0050312E"/>
    <w:rsid w:val="00503703"/>
    <w:rsid w:val="00504BB8"/>
    <w:rsid w:val="00504C46"/>
    <w:rsid w:val="00507080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08C"/>
    <w:rsid w:val="00521B01"/>
    <w:rsid w:val="00522B22"/>
    <w:rsid w:val="005233F8"/>
    <w:rsid w:val="00523621"/>
    <w:rsid w:val="00523DB8"/>
    <w:rsid w:val="005265DB"/>
    <w:rsid w:val="005272FD"/>
    <w:rsid w:val="00527EFC"/>
    <w:rsid w:val="00530EC4"/>
    <w:rsid w:val="00532A00"/>
    <w:rsid w:val="005331A4"/>
    <w:rsid w:val="005338F1"/>
    <w:rsid w:val="00533FA0"/>
    <w:rsid w:val="00534135"/>
    <w:rsid w:val="0053462B"/>
    <w:rsid w:val="005365C8"/>
    <w:rsid w:val="00537358"/>
    <w:rsid w:val="00540114"/>
    <w:rsid w:val="005401CA"/>
    <w:rsid w:val="00541618"/>
    <w:rsid w:val="005419BC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1F3"/>
    <w:rsid w:val="00551C8B"/>
    <w:rsid w:val="00552246"/>
    <w:rsid w:val="00553344"/>
    <w:rsid w:val="00554526"/>
    <w:rsid w:val="00554FD4"/>
    <w:rsid w:val="00555627"/>
    <w:rsid w:val="005558F8"/>
    <w:rsid w:val="00555DF0"/>
    <w:rsid w:val="00556244"/>
    <w:rsid w:val="005566D1"/>
    <w:rsid w:val="00560461"/>
    <w:rsid w:val="00561171"/>
    <w:rsid w:val="0056180C"/>
    <w:rsid w:val="0056260E"/>
    <w:rsid w:val="0056376B"/>
    <w:rsid w:val="00563BAD"/>
    <w:rsid w:val="005649CE"/>
    <w:rsid w:val="005651E1"/>
    <w:rsid w:val="00565D23"/>
    <w:rsid w:val="00565D47"/>
    <w:rsid w:val="00566B2B"/>
    <w:rsid w:val="00566BD8"/>
    <w:rsid w:val="00566E12"/>
    <w:rsid w:val="005704BD"/>
    <w:rsid w:val="00574A34"/>
    <w:rsid w:val="00575624"/>
    <w:rsid w:val="00576D4D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2D1"/>
    <w:rsid w:val="00590E81"/>
    <w:rsid w:val="00590F4D"/>
    <w:rsid w:val="00590FE2"/>
    <w:rsid w:val="00591461"/>
    <w:rsid w:val="005925C4"/>
    <w:rsid w:val="005933F3"/>
    <w:rsid w:val="00594C42"/>
    <w:rsid w:val="005956A5"/>
    <w:rsid w:val="005958FC"/>
    <w:rsid w:val="005A00E8"/>
    <w:rsid w:val="005A03BA"/>
    <w:rsid w:val="005A24DB"/>
    <w:rsid w:val="005A55E1"/>
    <w:rsid w:val="005A69A7"/>
    <w:rsid w:val="005A74B0"/>
    <w:rsid w:val="005A76B8"/>
    <w:rsid w:val="005B1EAF"/>
    <w:rsid w:val="005B225F"/>
    <w:rsid w:val="005B2647"/>
    <w:rsid w:val="005B28B5"/>
    <w:rsid w:val="005B28C1"/>
    <w:rsid w:val="005B30A4"/>
    <w:rsid w:val="005B32EE"/>
    <w:rsid w:val="005B51AB"/>
    <w:rsid w:val="005B605D"/>
    <w:rsid w:val="005B62F5"/>
    <w:rsid w:val="005B6317"/>
    <w:rsid w:val="005B76C9"/>
    <w:rsid w:val="005B7F45"/>
    <w:rsid w:val="005C048B"/>
    <w:rsid w:val="005C16A0"/>
    <w:rsid w:val="005C17FD"/>
    <w:rsid w:val="005C2175"/>
    <w:rsid w:val="005C32ED"/>
    <w:rsid w:val="005C5999"/>
    <w:rsid w:val="005C5BE0"/>
    <w:rsid w:val="005C6508"/>
    <w:rsid w:val="005D064D"/>
    <w:rsid w:val="005D073F"/>
    <w:rsid w:val="005D086E"/>
    <w:rsid w:val="005D1959"/>
    <w:rsid w:val="005D249D"/>
    <w:rsid w:val="005D2E1B"/>
    <w:rsid w:val="005D388C"/>
    <w:rsid w:val="005D5CC1"/>
    <w:rsid w:val="005D5EF1"/>
    <w:rsid w:val="005D6435"/>
    <w:rsid w:val="005D78C1"/>
    <w:rsid w:val="005E2895"/>
    <w:rsid w:val="005E2F23"/>
    <w:rsid w:val="005E3840"/>
    <w:rsid w:val="005E43BD"/>
    <w:rsid w:val="005E642D"/>
    <w:rsid w:val="005F0A55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21D"/>
    <w:rsid w:val="00601924"/>
    <w:rsid w:val="00601A10"/>
    <w:rsid w:val="006031DC"/>
    <w:rsid w:val="0060426D"/>
    <w:rsid w:val="00605902"/>
    <w:rsid w:val="00606D64"/>
    <w:rsid w:val="0060726C"/>
    <w:rsid w:val="00607A09"/>
    <w:rsid w:val="00610631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46DD"/>
    <w:rsid w:val="0062503B"/>
    <w:rsid w:val="006252E4"/>
    <w:rsid w:val="00625686"/>
    <w:rsid w:val="00625988"/>
    <w:rsid w:val="006259AB"/>
    <w:rsid w:val="0062611C"/>
    <w:rsid w:val="0062615B"/>
    <w:rsid w:val="0062710D"/>
    <w:rsid w:val="006274BB"/>
    <w:rsid w:val="00627D51"/>
    <w:rsid w:val="00627D5D"/>
    <w:rsid w:val="00630F78"/>
    <w:rsid w:val="006329CE"/>
    <w:rsid w:val="00633506"/>
    <w:rsid w:val="006335DB"/>
    <w:rsid w:val="00633757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0E48"/>
    <w:rsid w:val="00652CEA"/>
    <w:rsid w:val="006558DA"/>
    <w:rsid w:val="00655A44"/>
    <w:rsid w:val="00655AD3"/>
    <w:rsid w:val="00656329"/>
    <w:rsid w:val="0066105B"/>
    <w:rsid w:val="00662B1B"/>
    <w:rsid w:val="00662D30"/>
    <w:rsid w:val="006637F2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08A"/>
    <w:rsid w:val="00687295"/>
    <w:rsid w:val="006877E5"/>
    <w:rsid w:val="006877F1"/>
    <w:rsid w:val="00687B56"/>
    <w:rsid w:val="00692393"/>
    <w:rsid w:val="0069514F"/>
    <w:rsid w:val="00695B52"/>
    <w:rsid w:val="006A0701"/>
    <w:rsid w:val="006A1707"/>
    <w:rsid w:val="006A2EAF"/>
    <w:rsid w:val="006A3081"/>
    <w:rsid w:val="006A3C6A"/>
    <w:rsid w:val="006A5E39"/>
    <w:rsid w:val="006A64BA"/>
    <w:rsid w:val="006A68A5"/>
    <w:rsid w:val="006B0F5B"/>
    <w:rsid w:val="006B18C2"/>
    <w:rsid w:val="006B2EFA"/>
    <w:rsid w:val="006B31F2"/>
    <w:rsid w:val="006B3A08"/>
    <w:rsid w:val="006B727B"/>
    <w:rsid w:val="006B7B0E"/>
    <w:rsid w:val="006C037A"/>
    <w:rsid w:val="006C1320"/>
    <w:rsid w:val="006C5336"/>
    <w:rsid w:val="006C6DF4"/>
    <w:rsid w:val="006C7E94"/>
    <w:rsid w:val="006D0117"/>
    <w:rsid w:val="006D510F"/>
    <w:rsid w:val="006D5181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01"/>
    <w:rsid w:val="006E3624"/>
    <w:rsid w:val="006E36D2"/>
    <w:rsid w:val="006E53A5"/>
    <w:rsid w:val="006E5EA3"/>
    <w:rsid w:val="006F1115"/>
    <w:rsid w:val="006F1ABB"/>
    <w:rsid w:val="006F2644"/>
    <w:rsid w:val="006F347B"/>
    <w:rsid w:val="006F542E"/>
    <w:rsid w:val="006F566D"/>
    <w:rsid w:val="0070250B"/>
    <w:rsid w:val="00702CA9"/>
    <w:rsid w:val="00705C8F"/>
    <w:rsid w:val="007065D6"/>
    <w:rsid w:val="00706C17"/>
    <w:rsid w:val="00706E49"/>
    <w:rsid w:val="007104E4"/>
    <w:rsid w:val="00712F7F"/>
    <w:rsid w:val="007133F2"/>
    <w:rsid w:val="0071459A"/>
    <w:rsid w:val="00716C5C"/>
    <w:rsid w:val="00716C87"/>
    <w:rsid w:val="007170C6"/>
    <w:rsid w:val="007174F7"/>
    <w:rsid w:val="007179AF"/>
    <w:rsid w:val="00717C44"/>
    <w:rsid w:val="00717DB3"/>
    <w:rsid w:val="00721AD5"/>
    <w:rsid w:val="00721E06"/>
    <w:rsid w:val="0072378C"/>
    <w:rsid w:val="00724E04"/>
    <w:rsid w:val="007250B8"/>
    <w:rsid w:val="00725634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811"/>
    <w:rsid w:val="0074381D"/>
    <w:rsid w:val="0074391A"/>
    <w:rsid w:val="00743CDC"/>
    <w:rsid w:val="00744628"/>
    <w:rsid w:val="00744659"/>
    <w:rsid w:val="0074477B"/>
    <w:rsid w:val="0074515F"/>
    <w:rsid w:val="00746B30"/>
    <w:rsid w:val="00746CA7"/>
    <w:rsid w:val="007476A8"/>
    <w:rsid w:val="007477BC"/>
    <w:rsid w:val="00747EB9"/>
    <w:rsid w:val="00751505"/>
    <w:rsid w:val="00752C34"/>
    <w:rsid w:val="00753E29"/>
    <w:rsid w:val="007541B0"/>
    <w:rsid w:val="00754574"/>
    <w:rsid w:val="00755180"/>
    <w:rsid w:val="007567A2"/>
    <w:rsid w:val="00756F94"/>
    <w:rsid w:val="0075790B"/>
    <w:rsid w:val="00757B05"/>
    <w:rsid w:val="00757B2E"/>
    <w:rsid w:val="00760AA3"/>
    <w:rsid w:val="00760B8D"/>
    <w:rsid w:val="00762EAC"/>
    <w:rsid w:val="00763B96"/>
    <w:rsid w:val="0076490A"/>
    <w:rsid w:val="00764BAB"/>
    <w:rsid w:val="00765B5C"/>
    <w:rsid w:val="00766734"/>
    <w:rsid w:val="007668D0"/>
    <w:rsid w:val="00766CB1"/>
    <w:rsid w:val="00770199"/>
    <w:rsid w:val="007709AB"/>
    <w:rsid w:val="007719BD"/>
    <w:rsid w:val="007723C1"/>
    <w:rsid w:val="007726C4"/>
    <w:rsid w:val="00772D8C"/>
    <w:rsid w:val="007737EB"/>
    <w:rsid w:val="00773D66"/>
    <w:rsid w:val="00775216"/>
    <w:rsid w:val="007769AC"/>
    <w:rsid w:val="00776DCC"/>
    <w:rsid w:val="007805C8"/>
    <w:rsid w:val="00780F76"/>
    <w:rsid w:val="007814D9"/>
    <w:rsid w:val="00782681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7A9"/>
    <w:rsid w:val="007A7E97"/>
    <w:rsid w:val="007B04FD"/>
    <w:rsid w:val="007B07CF"/>
    <w:rsid w:val="007B0DAB"/>
    <w:rsid w:val="007B10F7"/>
    <w:rsid w:val="007B17AA"/>
    <w:rsid w:val="007B1E0B"/>
    <w:rsid w:val="007B2711"/>
    <w:rsid w:val="007B2EAC"/>
    <w:rsid w:val="007B37B3"/>
    <w:rsid w:val="007B449A"/>
    <w:rsid w:val="007B68EB"/>
    <w:rsid w:val="007C0926"/>
    <w:rsid w:val="007C1324"/>
    <w:rsid w:val="007C2334"/>
    <w:rsid w:val="007C297E"/>
    <w:rsid w:val="007C3227"/>
    <w:rsid w:val="007D2876"/>
    <w:rsid w:val="007D3EB7"/>
    <w:rsid w:val="007D4E23"/>
    <w:rsid w:val="007D6C0D"/>
    <w:rsid w:val="007E0B73"/>
    <w:rsid w:val="007E16F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CAC"/>
    <w:rsid w:val="00802128"/>
    <w:rsid w:val="00802AD9"/>
    <w:rsid w:val="008033DA"/>
    <w:rsid w:val="00803CF1"/>
    <w:rsid w:val="00806A1F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14A"/>
    <w:rsid w:val="008173E3"/>
    <w:rsid w:val="00817ACD"/>
    <w:rsid w:val="00821987"/>
    <w:rsid w:val="0082314D"/>
    <w:rsid w:val="00824CEC"/>
    <w:rsid w:val="00825F23"/>
    <w:rsid w:val="0082633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6F34"/>
    <w:rsid w:val="0084702C"/>
    <w:rsid w:val="008514B2"/>
    <w:rsid w:val="008606A6"/>
    <w:rsid w:val="00861BB0"/>
    <w:rsid w:val="00861C5B"/>
    <w:rsid w:val="00861D0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A66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5202"/>
    <w:rsid w:val="008A7321"/>
    <w:rsid w:val="008B0B5A"/>
    <w:rsid w:val="008B3178"/>
    <w:rsid w:val="008B3D5B"/>
    <w:rsid w:val="008B3F7B"/>
    <w:rsid w:val="008B5818"/>
    <w:rsid w:val="008B5954"/>
    <w:rsid w:val="008B76B2"/>
    <w:rsid w:val="008C01B4"/>
    <w:rsid w:val="008C3835"/>
    <w:rsid w:val="008C4839"/>
    <w:rsid w:val="008C52CF"/>
    <w:rsid w:val="008C5595"/>
    <w:rsid w:val="008C580E"/>
    <w:rsid w:val="008C710A"/>
    <w:rsid w:val="008C7BA1"/>
    <w:rsid w:val="008D0628"/>
    <w:rsid w:val="008D1FEE"/>
    <w:rsid w:val="008D25AB"/>
    <w:rsid w:val="008D3C36"/>
    <w:rsid w:val="008D4B04"/>
    <w:rsid w:val="008D75A2"/>
    <w:rsid w:val="008D7F54"/>
    <w:rsid w:val="008E0752"/>
    <w:rsid w:val="008E0F9E"/>
    <w:rsid w:val="008E16C7"/>
    <w:rsid w:val="008E3833"/>
    <w:rsid w:val="008E454D"/>
    <w:rsid w:val="008E4CE4"/>
    <w:rsid w:val="008E4D4F"/>
    <w:rsid w:val="008E7ACB"/>
    <w:rsid w:val="008F08F9"/>
    <w:rsid w:val="008F0D46"/>
    <w:rsid w:val="008F1F3D"/>
    <w:rsid w:val="008F20D0"/>
    <w:rsid w:val="008F3EA0"/>
    <w:rsid w:val="008F4259"/>
    <w:rsid w:val="008F4FEC"/>
    <w:rsid w:val="008F506D"/>
    <w:rsid w:val="008F58C3"/>
    <w:rsid w:val="008F667D"/>
    <w:rsid w:val="008F6748"/>
    <w:rsid w:val="008F6B46"/>
    <w:rsid w:val="008F7643"/>
    <w:rsid w:val="00900D1F"/>
    <w:rsid w:val="00900F1C"/>
    <w:rsid w:val="00901646"/>
    <w:rsid w:val="0090205F"/>
    <w:rsid w:val="00902DBC"/>
    <w:rsid w:val="00903668"/>
    <w:rsid w:val="0090375A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1E0"/>
    <w:rsid w:val="00926699"/>
    <w:rsid w:val="00926FEB"/>
    <w:rsid w:val="00927A30"/>
    <w:rsid w:val="00927F2A"/>
    <w:rsid w:val="009318A6"/>
    <w:rsid w:val="0093339D"/>
    <w:rsid w:val="009333CF"/>
    <w:rsid w:val="009340BB"/>
    <w:rsid w:val="00934457"/>
    <w:rsid w:val="0093458D"/>
    <w:rsid w:val="00935A26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2C9"/>
    <w:rsid w:val="00955562"/>
    <w:rsid w:val="00955CAD"/>
    <w:rsid w:val="00955F11"/>
    <w:rsid w:val="00955F4D"/>
    <w:rsid w:val="009569E4"/>
    <w:rsid w:val="009600EE"/>
    <w:rsid w:val="00960934"/>
    <w:rsid w:val="00960F4A"/>
    <w:rsid w:val="00961201"/>
    <w:rsid w:val="00962B6C"/>
    <w:rsid w:val="00963DA6"/>
    <w:rsid w:val="009644FD"/>
    <w:rsid w:val="0096635C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A26"/>
    <w:rsid w:val="00974B03"/>
    <w:rsid w:val="00977BAE"/>
    <w:rsid w:val="00977EA0"/>
    <w:rsid w:val="00977F13"/>
    <w:rsid w:val="00982D5A"/>
    <w:rsid w:val="009834DC"/>
    <w:rsid w:val="009842B3"/>
    <w:rsid w:val="00987351"/>
    <w:rsid w:val="00987F65"/>
    <w:rsid w:val="00990474"/>
    <w:rsid w:val="00990910"/>
    <w:rsid w:val="009917D4"/>
    <w:rsid w:val="009924B7"/>
    <w:rsid w:val="00992E3D"/>
    <w:rsid w:val="00993FE6"/>
    <w:rsid w:val="00995135"/>
    <w:rsid w:val="009A0113"/>
    <w:rsid w:val="009A10E5"/>
    <w:rsid w:val="009A16C5"/>
    <w:rsid w:val="009A3C0B"/>
    <w:rsid w:val="009A51EF"/>
    <w:rsid w:val="009A6735"/>
    <w:rsid w:val="009A6F14"/>
    <w:rsid w:val="009B00D8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CCD"/>
    <w:rsid w:val="009C1833"/>
    <w:rsid w:val="009C387C"/>
    <w:rsid w:val="009C4994"/>
    <w:rsid w:val="009C74DF"/>
    <w:rsid w:val="009C78FC"/>
    <w:rsid w:val="009C7C64"/>
    <w:rsid w:val="009D0FBD"/>
    <w:rsid w:val="009D24B0"/>
    <w:rsid w:val="009D4AC2"/>
    <w:rsid w:val="009D52CB"/>
    <w:rsid w:val="009D5862"/>
    <w:rsid w:val="009D5B25"/>
    <w:rsid w:val="009E1F66"/>
    <w:rsid w:val="009E6240"/>
    <w:rsid w:val="009E6491"/>
    <w:rsid w:val="009E701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6D61"/>
    <w:rsid w:val="009F7B82"/>
    <w:rsid w:val="00A011D3"/>
    <w:rsid w:val="00A01B79"/>
    <w:rsid w:val="00A02057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751"/>
    <w:rsid w:val="00A22B38"/>
    <w:rsid w:val="00A237FC"/>
    <w:rsid w:val="00A23AF1"/>
    <w:rsid w:val="00A26482"/>
    <w:rsid w:val="00A27B7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2131"/>
    <w:rsid w:val="00A4412F"/>
    <w:rsid w:val="00A44190"/>
    <w:rsid w:val="00A44E8C"/>
    <w:rsid w:val="00A45918"/>
    <w:rsid w:val="00A46263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22F"/>
    <w:rsid w:val="00A602CC"/>
    <w:rsid w:val="00A61BDA"/>
    <w:rsid w:val="00A61F9A"/>
    <w:rsid w:val="00A653FF"/>
    <w:rsid w:val="00A67D6A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A3C"/>
    <w:rsid w:val="00A83BF1"/>
    <w:rsid w:val="00A83C03"/>
    <w:rsid w:val="00A85C64"/>
    <w:rsid w:val="00A86056"/>
    <w:rsid w:val="00A8637E"/>
    <w:rsid w:val="00A86C9C"/>
    <w:rsid w:val="00A86F90"/>
    <w:rsid w:val="00A871D0"/>
    <w:rsid w:val="00A876A6"/>
    <w:rsid w:val="00A877B4"/>
    <w:rsid w:val="00A90B1B"/>
    <w:rsid w:val="00A9162D"/>
    <w:rsid w:val="00A91896"/>
    <w:rsid w:val="00A93D37"/>
    <w:rsid w:val="00A96462"/>
    <w:rsid w:val="00A965FE"/>
    <w:rsid w:val="00A969D8"/>
    <w:rsid w:val="00AA01DF"/>
    <w:rsid w:val="00AA120E"/>
    <w:rsid w:val="00AA2137"/>
    <w:rsid w:val="00AA3802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B92"/>
    <w:rsid w:val="00AB5719"/>
    <w:rsid w:val="00AB5FD8"/>
    <w:rsid w:val="00AC0A0B"/>
    <w:rsid w:val="00AC0F5F"/>
    <w:rsid w:val="00AC1A57"/>
    <w:rsid w:val="00AC3042"/>
    <w:rsid w:val="00AC36C6"/>
    <w:rsid w:val="00AC4C96"/>
    <w:rsid w:val="00AC4E73"/>
    <w:rsid w:val="00AC5614"/>
    <w:rsid w:val="00AC5A72"/>
    <w:rsid w:val="00AC5B14"/>
    <w:rsid w:val="00AC5B22"/>
    <w:rsid w:val="00AC6EB0"/>
    <w:rsid w:val="00AC719B"/>
    <w:rsid w:val="00AD16AA"/>
    <w:rsid w:val="00AD2245"/>
    <w:rsid w:val="00AD2610"/>
    <w:rsid w:val="00AD3C5E"/>
    <w:rsid w:val="00AD48A8"/>
    <w:rsid w:val="00AD4C1D"/>
    <w:rsid w:val="00AD5B2B"/>
    <w:rsid w:val="00AD63B9"/>
    <w:rsid w:val="00AD769F"/>
    <w:rsid w:val="00AD7AA6"/>
    <w:rsid w:val="00AE0652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AF77BC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4DA"/>
    <w:rsid w:val="00B1187A"/>
    <w:rsid w:val="00B1206A"/>
    <w:rsid w:val="00B13B24"/>
    <w:rsid w:val="00B15644"/>
    <w:rsid w:val="00B15DEA"/>
    <w:rsid w:val="00B166BF"/>
    <w:rsid w:val="00B16CF8"/>
    <w:rsid w:val="00B17397"/>
    <w:rsid w:val="00B17428"/>
    <w:rsid w:val="00B233A6"/>
    <w:rsid w:val="00B2527E"/>
    <w:rsid w:val="00B258B7"/>
    <w:rsid w:val="00B25E39"/>
    <w:rsid w:val="00B264A7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70B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AD1"/>
    <w:rsid w:val="00B66418"/>
    <w:rsid w:val="00B73007"/>
    <w:rsid w:val="00B73243"/>
    <w:rsid w:val="00B73B5A"/>
    <w:rsid w:val="00B759FE"/>
    <w:rsid w:val="00B76BFF"/>
    <w:rsid w:val="00B7748F"/>
    <w:rsid w:val="00B77B12"/>
    <w:rsid w:val="00B807AA"/>
    <w:rsid w:val="00B80B7C"/>
    <w:rsid w:val="00B826E5"/>
    <w:rsid w:val="00B838D8"/>
    <w:rsid w:val="00B83EC9"/>
    <w:rsid w:val="00B84604"/>
    <w:rsid w:val="00B846D2"/>
    <w:rsid w:val="00B8502B"/>
    <w:rsid w:val="00B85E56"/>
    <w:rsid w:val="00B86649"/>
    <w:rsid w:val="00B86817"/>
    <w:rsid w:val="00B878F8"/>
    <w:rsid w:val="00B95704"/>
    <w:rsid w:val="00B95D86"/>
    <w:rsid w:val="00B96945"/>
    <w:rsid w:val="00BA0010"/>
    <w:rsid w:val="00BA087B"/>
    <w:rsid w:val="00BA1520"/>
    <w:rsid w:val="00BA1941"/>
    <w:rsid w:val="00BA2129"/>
    <w:rsid w:val="00BA2B03"/>
    <w:rsid w:val="00BA33EE"/>
    <w:rsid w:val="00BA65B3"/>
    <w:rsid w:val="00BA74EF"/>
    <w:rsid w:val="00BB07B6"/>
    <w:rsid w:val="00BB099C"/>
    <w:rsid w:val="00BB0F37"/>
    <w:rsid w:val="00BB2F13"/>
    <w:rsid w:val="00BB420C"/>
    <w:rsid w:val="00BB59E0"/>
    <w:rsid w:val="00BB7C78"/>
    <w:rsid w:val="00BC03E9"/>
    <w:rsid w:val="00BC21B1"/>
    <w:rsid w:val="00BC2BA8"/>
    <w:rsid w:val="00BC564D"/>
    <w:rsid w:val="00BC57D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781"/>
    <w:rsid w:val="00BE2F0A"/>
    <w:rsid w:val="00BE3C73"/>
    <w:rsid w:val="00BE429B"/>
    <w:rsid w:val="00BE43DE"/>
    <w:rsid w:val="00BE458B"/>
    <w:rsid w:val="00BE6E85"/>
    <w:rsid w:val="00BE7862"/>
    <w:rsid w:val="00BE7AC1"/>
    <w:rsid w:val="00BE7CAC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3652"/>
    <w:rsid w:val="00C04758"/>
    <w:rsid w:val="00C062E9"/>
    <w:rsid w:val="00C10397"/>
    <w:rsid w:val="00C13E7D"/>
    <w:rsid w:val="00C1458F"/>
    <w:rsid w:val="00C154B6"/>
    <w:rsid w:val="00C15B4C"/>
    <w:rsid w:val="00C171F5"/>
    <w:rsid w:val="00C21950"/>
    <w:rsid w:val="00C22957"/>
    <w:rsid w:val="00C22A26"/>
    <w:rsid w:val="00C22BB8"/>
    <w:rsid w:val="00C23187"/>
    <w:rsid w:val="00C23B07"/>
    <w:rsid w:val="00C24B50"/>
    <w:rsid w:val="00C24D7B"/>
    <w:rsid w:val="00C258B0"/>
    <w:rsid w:val="00C25CCA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AE8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54967"/>
    <w:rsid w:val="00C55AC1"/>
    <w:rsid w:val="00C56764"/>
    <w:rsid w:val="00C57A47"/>
    <w:rsid w:val="00C57B1D"/>
    <w:rsid w:val="00C619D9"/>
    <w:rsid w:val="00C6350D"/>
    <w:rsid w:val="00C6460B"/>
    <w:rsid w:val="00C64689"/>
    <w:rsid w:val="00C65843"/>
    <w:rsid w:val="00C67F0D"/>
    <w:rsid w:val="00C707D9"/>
    <w:rsid w:val="00C713DB"/>
    <w:rsid w:val="00C71530"/>
    <w:rsid w:val="00C74C5B"/>
    <w:rsid w:val="00C7514E"/>
    <w:rsid w:val="00C7756E"/>
    <w:rsid w:val="00C80A4A"/>
    <w:rsid w:val="00C80BE8"/>
    <w:rsid w:val="00C8423D"/>
    <w:rsid w:val="00C84893"/>
    <w:rsid w:val="00C8588B"/>
    <w:rsid w:val="00C87339"/>
    <w:rsid w:val="00C8767B"/>
    <w:rsid w:val="00C876DA"/>
    <w:rsid w:val="00C90F71"/>
    <w:rsid w:val="00C9126C"/>
    <w:rsid w:val="00C91DA7"/>
    <w:rsid w:val="00C9208E"/>
    <w:rsid w:val="00C92096"/>
    <w:rsid w:val="00C927EB"/>
    <w:rsid w:val="00C93247"/>
    <w:rsid w:val="00C946F5"/>
    <w:rsid w:val="00C94AB4"/>
    <w:rsid w:val="00C97911"/>
    <w:rsid w:val="00C97E75"/>
    <w:rsid w:val="00CA0C53"/>
    <w:rsid w:val="00CA0E20"/>
    <w:rsid w:val="00CA2EF0"/>
    <w:rsid w:val="00CA318A"/>
    <w:rsid w:val="00CA3F83"/>
    <w:rsid w:val="00CA63DD"/>
    <w:rsid w:val="00CA6A1F"/>
    <w:rsid w:val="00CA6BBE"/>
    <w:rsid w:val="00CB0A4D"/>
    <w:rsid w:val="00CB0B27"/>
    <w:rsid w:val="00CB206E"/>
    <w:rsid w:val="00CB2793"/>
    <w:rsid w:val="00CB2FBA"/>
    <w:rsid w:val="00CB45D5"/>
    <w:rsid w:val="00CB4BC3"/>
    <w:rsid w:val="00CB5168"/>
    <w:rsid w:val="00CB6309"/>
    <w:rsid w:val="00CB6782"/>
    <w:rsid w:val="00CB6A20"/>
    <w:rsid w:val="00CB767A"/>
    <w:rsid w:val="00CB78B9"/>
    <w:rsid w:val="00CC159B"/>
    <w:rsid w:val="00CC1EB6"/>
    <w:rsid w:val="00CC2512"/>
    <w:rsid w:val="00CC2C99"/>
    <w:rsid w:val="00CC32F0"/>
    <w:rsid w:val="00CC4C2F"/>
    <w:rsid w:val="00CC63C4"/>
    <w:rsid w:val="00CC665D"/>
    <w:rsid w:val="00CD0D42"/>
    <w:rsid w:val="00CD18DB"/>
    <w:rsid w:val="00CD1E4A"/>
    <w:rsid w:val="00CD3266"/>
    <w:rsid w:val="00CD4116"/>
    <w:rsid w:val="00CD4DA8"/>
    <w:rsid w:val="00CD55CA"/>
    <w:rsid w:val="00CD5E54"/>
    <w:rsid w:val="00CD5EA0"/>
    <w:rsid w:val="00CD6CE4"/>
    <w:rsid w:val="00CE041F"/>
    <w:rsid w:val="00CE0DAE"/>
    <w:rsid w:val="00CE156C"/>
    <w:rsid w:val="00CE2010"/>
    <w:rsid w:val="00CE2181"/>
    <w:rsid w:val="00CE34BE"/>
    <w:rsid w:val="00CE372B"/>
    <w:rsid w:val="00CE3ABF"/>
    <w:rsid w:val="00CE40FF"/>
    <w:rsid w:val="00CE413D"/>
    <w:rsid w:val="00CF04F4"/>
    <w:rsid w:val="00CF0F92"/>
    <w:rsid w:val="00CF1CB6"/>
    <w:rsid w:val="00CF518A"/>
    <w:rsid w:val="00CF54A9"/>
    <w:rsid w:val="00CF5EB6"/>
    <w:rsid w:val="00CF7A54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DCE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3B6"/>
    <w:rsid w:val="00D3089A"/>
    <w:rsid w:val="00D31B76"/>
    <w:rsid w:val="00D3448A"/>
    <w:rsid w:val="00D34835"/>
    <w:rsid w:val="00D34B49"/>
    <w:rsid w:val="00D3583B"/>
    <w:rsid w:val="00D36911"/>
    <w:rsid w:val="00D37B17"/>
    <w:rsid w:val="00D4068F"/>
    <w:rsid w:val="00D4094B"/>
    <w:rsid w:val="00D40D29"/>
    <w:rsid w:val="00D42077"/>
    <w:rsid w:val="00D43D6D"/>
    <w:rsid w:val="00D45370"/>
    <w:rsid w:val="00D45550"/>
    <w:rsid w:val="00D45AE1"/>
    <w:rsid w:val="00D463CC"/>
    <w:rsid w:val="00D46C45"/>
    <w:rsid w:val="00D46F83"/>
    <w:rsid w:val="00D508F1"/>
    <w:rsid w:val="00D51402"/>
    <w:rsid w:val="00D51DCA"/>
    <w:rsid w:val="00D54073"/>
    <w:rsid w:val="00D54B66"/>
    <w:rsid w:val="00D5517D"/>
    <w:rsid w:val="00D552C8"/>
    <w:rsid w:val="00D56234"/>
    <w:rsid w:val="00D56C34"/>
    <w:rsid w:val="00D574ED"/>
    <w:rsid w:val="00D57DE4"/>
    <w:rsid w:val="00D60D34"/>
    <w:rsid w:val="00D611E9"/>
    <w:rsid w:val="00D61A49"/>
    <w:rsid w:val="00D622BF"/>
    <w:rsid w:val="00D62C75"/>
    <w:rsid w:val="00D631CE"/>
    <w:rsid w:val="00D64E13"/>
    <w:rsid w:val="00D67001"/>
    <w:rsid w:val="00D67376"/>
    <w:rsid w:val="00D674B7"/>
    <w:rsid w:val="00D67CCA"/>
    <w:rsid w:val="00D707F5"/>
    <w:rsid w:val="00D7200F"/>
    <w:rsid w:val="00D74406"/>
    <w:rsid w:val="00D754C3"/>
    <w:rsid w:val="00D75A2A"/>
    <w:rsid w:val="00D801DB"/>
    <w:rsid w:val="00D803F5"/>
    <w:rsid w:val="00D80EB3"/>
    <w:rsid w:val="00D8132C"/>
    <w:rsid w:val="00D82E07"/>
    <w:rsid w:val="00D83107"/>
    <w:rsid w:val="00D83311"/>
    <w:rsid w:val="00D83956"/>
    <w:rsid w:val="00D84D91"/>
    <w:rsid w:val="00D900B5"/>
    <w:rsid w:val="00D90A08"/>
    <w:rsid w:val="00D94484"/>
    <w:rsid w:val="00D94486"/>
    <w:rsid w:val="00D94EF7"/>
    <w:rsid w:val="00D965B9"/>
    <w:rsid w:val="00D97D6F"/>
    <w:rsid w:val="00DA07EA"/>
    <w:rsid w:val="00DA08AD"/>
    <w:rsid w:val="00DA0A0B"/>
    <w:rsid w:val="00DA0DEE"/>
    <w:rsid w:val="00DA212F"/>
    <w:rsid w:val="00DA2848"/>
    <w:rsid w:val="00DA301F"/>
    <w:rsid w:val="00DA3317"/>
    <w:rsid w:val="00DA3A9F"/>
    <w:rsid w:val="00DA5696"/>
    <w:rsid w:val="00DA6ECE"/>
    <w:rsid w:val="00DA732B"/>
    <w:rsid w:val="00DB021B"/>
    <w:rsid w:val="00DB0942"/>
    <w:rsid w:val="00DB0DDB"/>
    <w:rsid w:val="00DB5CB1"/>
    <w:rsid w:val="00DB5F3F"/>
    <w:rsid w:val="00DB7447"/>
    <w:rsid w:val="00DC09A5"/>
    <w:rsid w:val="00DC0C8D"/>
    <w:rsid w:val="00DC1095"/>
    <w:rsid w:val="00DC1453"/>
    <w:rsid w:val="00DC1D0D"/>
    <w:rsid w:val="00DC1EC7"/>
    <w:rsid w:val="00DC26C0"/>
    <w:rsid w:val="00DC3669"/>
    <w:rsid w:val="00DC4396"/>
    <w:rsid w:val="00DC5579"/>
    <w:rsid w:val="00DC6FB3"/>
    <w:rsid w:val="00DC7035"/>
    <w:rsid w:val="00DD0F8F"/>
    <w:rsid w:val="00DD17B5"/>
    <w:rsid w:val="00DD3DB6"/>
    <w:rsid w:val="00DD4879"/>
    <w:rsid w:val="00DD5543"/>
    <w:rsid w:val="00DD5B52"/>
    <w:rsid w:val="00DD6033"/>
    <w:rsid w:val="00DD60AE"/>
    <w:rsid w:val="00DD6698"/>
    <w:rsid w:val="00DD6ECE"/>
    <w:rsid w:val="00DD732B"/>
    <w:rsid w:val="00DD751C"/>
    <w:rsid w:val="00DE0078"/>
    <w:rsid w:val="00DE022A"/>
    <w:rsid w:val="00DE1590"/>
    <w:rsid w:val="00DE1A9D"/>
    <w:rsid w:val="00DE200A"/>
    <w:rsid w:val="00DE2818"/>
    <w:rsid w:val="00DE362B"/>
    <w:rsid w:val="00DE37E0"/>
    <w:rsid w:val="00DE5CE9"/>
    <w:rsid w:val="00DE65FC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07CE6"/>
    <w:rsid w:val="00E10147"/>
    <w:rsid w:val="00E11A33"/>
    <w:rsid w:val="00E12431"/>
    <w:rsid w:val="00E12ECE"/>
    <w:rsid w:val="00E14A23"/>
    <w:rsid w:val="00E15B3E"/>
    <w:rsid w:val="00E15E93"/>
    <w:rsid w:val="00E161EA"/>
    <w:rsid w:val="00E172AD"/>
    <w:rsid w:val="00E176FF"/>
    <w:rsid w:val="00E17A28"/>
    <w:rsid w:val="00E17A7B"/>
    <w:rsid w:val="00E17BF8"/>
    <w:rsid w:val="00E17E51"/>
    <w:rsid w:val="00E206C8"/>
    <w:rsid w:val="00E23F2E"/>
    <w:rsid w:val="00E2401A"/>
    <w:rsid w:val="00E24797"/>
    <w:rsid w:val="00E30A20"/>
    <w:rsid w:val="00E313D9"/>
    <w:rsid w:val="00E31742"/>
    <w:rsid w:val="00E3248C"/>
    <w:rsid w:val="00E33D60"/>
    <w:rsid w:val="00E34F0A"/>
    <w:rsid w:val="00E35C0D"/>
    <w:rsid w:val="00E36EF2"/>
    <w:rsid w:val="00E37619"/>
    <w:rsid w:val="00E404D5"/>
    <w:rsid w:val="00E40A5B"/>
    <w:rsid w:val="00E40C0A"/>
    <w:rsid w:val="00E42267"/>
    <w:rsid w:val="00E435EE"/>
    <w:rsid w:val="00E45306"/>
    <w:rsid w:val="00E51F4A"/>
    <w:rsid w:val="00E52B35"/>
    <w:rsid w:val="00E52EE8"/>
    <w:rsid w:val="00E55739"/>
    <w:rsid w:val="00E56CDC"/>
    <w:rsid w:val="00E56D5B"/>
    <w:rsid w:val="00E56EC3"/>
    <w:rsid w:val="00E578C5"/>
    <w:rsid w:val="00E57EEA"/>
    <w:rsid w:val="00E617D0"/>
    <w:rsid w:val="00E61ADE"/>
    <w:rsid w:val="00E61B9D"/>
    <w:rsid w:val="00E61BC3"/>
    <w:rsid w:val="00E61BE0"/>
    <w:rsid w:val="00E62B56"/>
    <w:rsid w:val="00E62D41"/>
    <w:rsid w:val="00E64540"/>
    <w:rsid w:val="00E64B1B"/>
    <w:rsid w:val="00E66821"/>
    <w:rsid w:val="00E67A93"/>
    <w:rsid w:val="00E705FF"/>
    <w:rsid w:val="00E706D5"/>
    <w:rsid w:val="00E70E53"/>
    <w:rsid w:val="00E7127C"/>
    <w:rsid w:val="00E726EF"/>
    <w:rsid w:val="00E72E84"/>
    <w:rsid w:val="00E734DF"/>
    <w:rsid w:val="00E73D6A"/>
    <w:rsid w:val="00E73FB6"/>
    <w:rsid w:val="00E7493A"/>
    <w:rsid w:val="00E77B0F"/>
    <w:rsid w:val="00E77B34"/>
    <w:rsid w:val="00E80223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AFA"/>
    <w:rsid w:val="00E92C3C"/>
    <w:rsid w:val="00E92CC1"/>
    <w:rsid w:val="00E930C8"/>
    <w:rsid w:val="00E93532"/>
    <w:rsid w:val="00E93C55"/>
    <w:rsid w:val="00E949D2"/>
    <w:rsid w:val="00E9503C"/>
    <w:rsid w:val="00E95ACF"/>
    <w:rsid w:val="00E95FC3"/>
    <w:rsid w:val="00E969AB"/>
    <w:rsid w:val="00E974B9"/>
    <w:rsid w:val="00EA0377"/>
    <w:rsid w:val="00EA5D85"/>
    <w:rsid w:val="00EA6333"/>
    <w:rsid w:val="00EB21AD"/>
    <w:rsid w:val="00EB4A0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0BA"/>
    <w:rsid w:val="00EC366F"/>
    <w:rsid w:val="00EC3F2D"/>
    <w:rsid w:val="00EC4265"/>
    <w:rsid w:val="00EC5AA5"/>
    <w:rsid w:val="00EC6EFB"/>
    <w:rsid w:val="00ED0D61"/>
    <w:rsid w:val="00ED16C5"/>
    <w:rsid w:val="00ED191C"/>
    <w:rsid w:val="00ED309E"/>
    <w:rsid w:val="00ED3C21"/>
    <w:rsid w:val="00ED4561"/>
    <w:rsid w:val="00ED4A1A"/>
    <w:rsid w:val="00ED4AF7"/>
    <w:rsid w:val="00ED5EBB"/>
    <w:rsid w:val="00ED696E"/>
    <w:rsid w:val="00ED69C1"/>
    <w:rsid w:val="00ED78AD"/>
    <w:rsid w:val="00ED7FC8"/>
    <w:rsid w:val="00EE0437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A"/>
    <w:rsid w:val="00EF0192"/>
    <w:rsid w:val="00EF1D7C"/>
    <w:rsid w:val="00EF4A13"/>
    <w:rsid w:val="00EF4C49"/>
    <w:rsid w:val="00F00C35"/>
    <w:rsid w:val="00F00F3A"/>
    <w:rsid w:val="00F03EB1"/>
    <w:rsid w:val="00F049E9"/>
    <w:rsid w:val="00F062CE"/>
    <w:rsid w:val="00F062E1"/>
    <w:rsid w:val="00F1088C"/>
    <w:rsid w:val="00F12036"/>
    <w:rsid w:val="00F15157"/>
    <w:rsid w:val="00F152E6"/>
    <w:rsid w:val="00F153AC"/>
    <w:rsid w:val="00F15802"/>
    <w:rsid w:val="00F17917"/>
    <w:rsid w:val="00F2114C"/>
    <w:rsid w:val="00F21C8E"/>
    <w:rsid w:val="00F242F8"/>
    <w:rsid w:val="00F24448"/>
    <w:rsid w:val="00F25D79"/>
    <w:rsid w:val="00F262CF"/>
    <w:rsid w:val="00F26CF6"/>
    <w:rsid w:val="00F2702F"/>
    <w:rsid w:val="00F3025C"/>
    <w:rsid w:val="00F31254"/>
    <w:rsid w:val="00F32329"/>
    <w:rsid w:val="00F32688"/>
    <w:rsid w:val="00F33B6E"/>
    <w:rsid w:val="00F350CC"/>
    <w:rsid w:val="00F35A98"/>
    <w:rsid w:val="00F36573"/>
    <w:rsid w:val="00F409C8"/>
    <w:rsid w:val="00F4212F"/>
    <w:rsid w:val="00F42719"/>
    <w:rsid w:val="00F42A44"/>
    <w:rsid w:val="00F43306"/>
    <w:rsid w:val="00F43DA2"/>
    <w:rsid w:val="00F44FC5"/>
    <w:rsid w:val="00F45326"/>
    <w:rsid w:val="00F45549"/>
    <w:rsid w:val="00F465BB"/>
    <w:rsid w:val="00F465E6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3B0C"/>
    <w:rsid w:val="00F64D04"/>
    <w:rsid w:val="00F6525A"/>
    <w:rsid w:val="00F70D92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81B"/>
    <w:rsid w:val="00F84DC0"/>
    <w:rsid w:val="00F90077"/>
    <w:rsid w:val="00F90B57"/>
    <w:rsid w:val="00F9155E"/>
    <w:rsid w:val="00F91A17"/>
    <w:rsid w:val="00F934AB"/>
    <w:rsid w:val="00F94BF9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0350"/>
    <w:rsid w:val="00FC0735"/>
    <w:rsid w:val="00FC1ACA"/>
    <w:rsid w:val="00FC24EA"/>
    <w:rsid w:val="00FC27E4"/>
    <w:rsid w:val="00FC4417"/>
    <w:rsid w:val="00FC477E"/>
    <w:rsid w:val="00FC478A"/>
    <w:rsid w:val="00FD0C38"/>
    <w:rsid w:val="00FD17A9"/>
    <w:rsid w:val="00FD2027"/>
    <w:rsid w:val="00FD2543"/>
    <w:rsid w:val="00FD2C67"/>
    <w:rsid w:val="00FD4094"/>
    <w:rsid w:val="00FD4D10"/>
    <w:rsid w:val="00FD610D"/>
    <w:rsid w:val="00FD6501"/>
    <w:rsid w:val="00FD6B96"/>
    <w:rsid w:val="00FD79DE"/>
    <w:rsid w:val="00FE0A68"/>
    <w:rsid w:val="00FE1642"/>
    <w:rsid w:val="00FE1FD3"/>
    <w:rsid w:val="00FE2AF3"/>
    <w:rsid w:val="00FE31FA"/>
    <w:rsid w:val="00FE59DC"/>
    <w:rsid w:val="00FE6AB8"/>
    <w:rsid w:val="00FE6ABD"/>
    <w:rsid w:val="00FE6CB8"/>
    <w:rsid w:val="00FE7254"/>
    <w:rsid w:val="00FE7BA6"/>
    <w:rsid w:val="00FF058C"/>
    <w:rsid w:val="00FF102D"/>
    <w:rsid w:val="00FF2838"/>
    <w:rsid w:val="00FF360F"/>
    <w:rsid w:val="00FF3E9B"/>
    <w:rsid w:val="00FF498C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6CE3F9"/>
  <w15:docId w15:val="{58CF6962-51D7-43CF-A117-C46D8A28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3F527F"/>
    <w:pPr>
      <w:keepNext/>
      <w:spacing w:before="120" w:after="120"/>
      <w:ind w:left="5670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F527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4916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2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96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ql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A3873-EF24-45C8-B71E-0C360AE2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32</Pages>
  <Words>8825</Words>
  <Characters>50308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Vladimir Gorshkov</cp:lastModifiedBy>
  <cp:revision>6</cp:revision>
  <cp:lastPrinted>2021-06-04T12:24:00Z</cp:lastPrinted>
  <dcterms:created xsi:type="dcterms:W3CDTF">2022-04-10T14:15:00Z</dcterms:created>
  <dcterms:modified xsi:type="dcterms:W3CDTF">2022-04-10T15:28:00Z</dcterms:modified>
</cp:coreProperties>
</file>