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</w:tblGrid>
      <w:tr w:rsidR="00AE7BD2" w:rsidRPr="006B168F" w14:paraId="2F23CB5B" w14:textId="77777777" w:rsidTr="001645AD">
        <w:tc>
          <w:tcPr>
            <w:tcW w:w="9747" w:type="dxa"/>
            <w:gridSpan w:val="2"/>
          </w:tcPr>
          <w:p w14:paraId="6F6FCD4C" w14:textId="77777777" w:rsidR="00AE7BD2" w:rsidRPr="006B168F" w:rsidRDefault="00AE7BD2" w:rsidP="001645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168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AE7BD2" w:rsidRPr="006B168F" w14:paraId="4421DB67" w14:textId="77777777" w:rsidTr="001645AD">
        <w:tc>
          <w:tcPr>
            <w:tcW w:w="9747" w:type="dxa"/>
            <w:gridSpan w:val="2"/>
          </w:tcPr>
          <w:p w14:paraId="0B3D2785" w14:textId="77777777" w:rsidR="00AE7BD2" w:rsidRPr="006B168F" w:rsidRDefault="00AE7BD2" w:rsidP="001645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168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E7BD2" w:rsidRPr="006B168F" w14:paraId="0AA7DFF2" w14:textId="77777777" w:rsidTr="001645AD">
        <w:tc>
          <w:tcPr>
            <w:tcW w:w="9747" w:type="dxa"/>
            <w:gridSpan w:val="2"/>
          </w:tcPr>
          <w:p w14:paraId="61EAE033" w14:textId="77777777" w:rsidR="00AE7BD2" w:rsidRPr="006B168F" w:rsidRDefault="00AE7BD2" w:rsidP="001645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168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AE7BD2" w:rsidRPr="006B168F" w14:paraId="6CB63A61" w14:textId="77777777" w:rsidTr="001645AD">
        <w:tc>
          <w:tcPr>
            <w:tcW w:w="9747" w:type="dxa"/>
            <w:gridSpan w:val="2"/>
          </w:tcPr>
          <w:p w14:paraId="6546EB1A" w14:textId="77777777" w:rsidR="00AE7BD2" w:rsidRPr="006B168F" w:rsidRDefault="00AE7BD2" w:rsidP="001645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168F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AE7BD2" w:rsidRPr="006B168F" w14:paraId="33CA5644" w14:textId="77777777" w:rsidTr="001645AD">
        <w:tc>
          <w:tcPr>
            <w:tcW w:w="9747" w:type="dxa"/>
            <w:gridSpan w:val="2"/>
          </w:tcPr>
          <w:p w14:paraId="25EA97B2" w14:textId="77777777" w:rsidR="00AE7BD2" w:rsidRPr="006B168F" w:rsidRDefault="00AE7BD2" w:rsidP="001645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168F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AE7BD2" w:rsidRPr="006B168F" w14:paraId="10B44C90" w14:textId="77777777" w:rsidTr="001645AD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745C36EE" w14:textId="77777777" w:rsidR="00AE7BD2" w:rsidRPr="006B168F" w:rsidRDefault="00AE7BD2" w:rsidP="001645A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E7BD2" w:rsidRPr="006B168F" w14:paraId="785C2B80" w14:textId="77777777" w:rsidTr="001645A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FE9ECC7" w14:textId="24C6820C" w:rsidR="00AE7BD2" w:rsidRPr="006B168F" w:rsidRDefault="00AE7BD2" w:rsidP="001645A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B168F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2D7E88" w14:textId="555F80E2" w:rsidR="00AE7BD2" w:rsidRPr="006B168F" w:rsidRDefault="00AE7BD2" w:rsidP="001645A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B168F">
              <w:rPr>
                <w:rFonts w:eastAsia="Times New Roman"/>
                <w:sz w:val="26"/>
                <w:szCs w:val="26"/>
              </w:rPr>
              <w:t>Институт экономики и менеджмента</w:t>
            </w:r>
          </w:p>
        </w:tc>
      </w:tr>
      <w:tr w:rsidR="00AE7BD2" w:rsidRPr="006B168F" w14:paraId="3E4975F4" w14:textId="77777777" w:rsidTr="001645A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2FDD6B3" w14:textId="6E77BF74" w:rsidR="00AE7BD2" w:rsidRPr="006B168F" w:rsidRDefault="00AE7BD2" w:rsidP="001645A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B168F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22349E" w14:textId="0CBC0989" w:rsidR="00AE7BD2" w:rsidRPr="006B168F" w:rsidRDefault="00AE7BD2" w:rsidP="001645A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B168F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233EF958" w14:textId="77777777" w:rsidR="00AE7BD2" w:rsidRPr="006B168F" w:rsidRDefault="00AE7BD2" w:rsidP="00AE7BD2"/>
    <w:p w14:paraId="41F0676E" w14:textId="77777777" w:rsidR="00AE7BD2" w:rsidRPr="006B168F" w:rsidRDefault="00AE7BD2" w:rsidP="00AE7BD2"/>
    <w:p w14:paraId="3EBCC539" w14:textId="77777777" w:rsidR="00AE7BD2" w:rsidRPr="006B168F" w:rsidRDefault="00AE7BD2" w:rsidP="00AE7BD2"/>
    <w:p w14:paraId="6AE6E283" w14:textId="77777777" w:rsidR="00AE7BD2" w:rsidRPr="006B168F" w:rsidRDefault="00AE7BD2" w:rsidP="00AE7BD2"/>
    <w:p w14:paraId="368CAE62" w14:textId="77777777" w:rsidR="00AE7BD2" w:rsidRPr="006B168F" w:rsidRDefault="00AE7BD2" w:rsidP="00AE7BD2"/>
    <w:p w14:paraId="4E0AA391" w14:textId="77777777" w:rsidR="00AE7BD2" w:rsidRPr="006B168F" w:rsidRDefault="00AE7BD2" w:rsidP="00AE7BD2"/>
    <w:p w14:paraId="0931D3D6" w14:textId="77777777" w:rsidR="00AE7BD2" w:rsidRPr="006B168F" w:rsidRDefault="00AE7BD2" w:rsidP="00AE7BD2"/>
    <w:p w14:paraId="57986A45" w14:textId="77777777" w:rsidR="00AE7BD2" w:rsidRPr="006B168F" w:rsidRDefault="00AE7BD2" w:rsidP="00AE7BD2"/>
    <w:p w14:paraId="0D31B562" w14:textId="77777777" w:rsidR="00AE7BD2" w:rsidRPr="006B168F" w:rsidRDefault="00AE7BD2" w:rsidP="00AE7BD2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E7BD2" w:rsidRPr="006B168F" w14:paraId="509E7948" w14:textId="77777777" w:rsidTr="001645AD">
        <w:trPr>
          <w:trHeight w:val="567"/>
        </w:trPr>
        <w:tc>
          <w:tcPr>
            <w:tcW w:w="9889" w:type="dxa"/>
            <w:gridSpan w:val="3"/>
            <w:vAlign w:val="center"/>
          </w:tcPr>
          <w:p w14:paraId="47081BAF" w14:textId="77777777" w:rsidR="00AE7BD2" w:rsidRPr="006B168F" w:rsidRDefault="00AE7BD2" w:rsidP="001645AD">
            <w:pPr>
              <w:jc w:val="center"/>
              <w:rPr>
                <w:b/>
                <w:sz w:val="26"/>
                <w:szCs w:val="26"/>
              </w:rPr>
            </w:pPr>
            <w:r w:rsidRPr="006B168F">
              <w:rPr>
                <w:b/>
                <w:sz w:val="26"/>
                <w:szCs w:val="26"/>
              </w:rPr>
              <w:t>ПРОГРАММА</w:t>
            </w:r>
          </w:p>
          <w:p w14:paraId="1D1AF36D" w14:textId="77777777" w:rsidR="00AE7BD2" w:rsidRPr="006B168F" w:rsidRDefault="00AE7BD2" w:rsidP="001645AD">
            <w:pPr>
              <w:jc w:val="center"/>
              <w:rPr>
                <w:b/>
                <w:sz w:val="26"/>
                <w:szCs w:val="26"/>
              </w:rPr>
            </w:pPr>
            <w:r w:rsidRPr="006B168F"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2DF950D3" w14:textId="77777777" w:rsidR="00AE7BD2" w:rsidRPr="006B168F" w:rsidRDefault="00AE7BD2" w:rsidP="001645AD">
            <w:pPr>
              <w:jc w:val="center"/>
              <w:rPr>
                <w:sz w:val="26"/>
                <w:szCs w:val="26"/>
              </w:rPr>
            </w:pPr>
            <w:r w:rsidRPr="006B168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AE7BD2" w:rsidRPr="006B168F" w14:paraId="0E3EBCE7" w14:textId="77777777" w:rsidTr="001645AD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14:paraId="6A9F95B2" w14:textId="77777777" w:rsidR="00AE7BD2" w:rsidRPr="006B168F" w:rsidRDefault="00AE7BD2" w:rsidP="001645A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B168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B16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3EC601" w14:textId="191ED9A6" w:rsidR="00AE7BD2" w:rsidRPr="006B168F" w:rsidRDefault="00AE7BD2" w:rsidP="001645A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B168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E7BD2" w:rsidRPr="006B168F" w14:paraId="4AA2225A" w14:textId="77777777" w:rsidTr="001645AD">
        <w:trPr>
          <w:trHeight w:val="567"/>
        </w:trPr>
        <w:tc>
          <w:tcPr>
            <w:tcW w:w="3330" w:type="dxa"/>
            <w:shd w:val="clear" w:color="auto" w:fill="auto"/>
          </w:tcPr>
          <w:p w14:paraId="17E1A7A9" w14:textId="00E63FFF" w:rsidR="00AE7BD2" w:rsidRPr="006B168F" w:rsidRDefault="00AE7BD2" w:rsidP="001645AD">
            <w:pPr>
              <w:rPr>
                <w:sz w:val="26"/>
                <w:szCs w:val="26"/>
              </w:rPr>
            </w:pPr>
            <w:r w:rsidRPr="006B168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E9CBA5" w14:textId="20A5E603" w:rsidR="00AE7BD2" w:rsidRPr="006B168F" w:rsidRDefault="00AE7BD2" w:rsidP="001645AD">
            <w:pPr>
              <w:rPr>
                <w:sz w:val="26"/>
                <w:szCs w:val="26"/>
              </w:rPr>
            </w:pPr>
            <w:r w:rsidRPr="006B168F">
              <w:rPr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12365D33" w14:textId="7CF8AA09" w:rsidR="00AE7BD2" w:rsidRPr="006B168F" w:rsidRDefault="00AE7BD2" w:rsidP="001645AD">
            <w:pPr>
              <w:rPr>
                <w:sz w:val="26"/>
                <w:szCs w:val="26"/>
              </w:rPr>
            </w:pPr>
            <w:r w:rsidRPr="006B168F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AE7BD2" w:rsidRPr="006B168F" w14:paraId="70514C44" w14:textId="77777777" w:rsidTr="001645AD">
        <w:trPr>
          <w:trHeight w:val="567"/>
        </w:trPr>
        <w:tc>
          <w:tcPr>
            <w:tcW w:w="3330" w:type="dxa"/>
            <w:shd w:val="clear" w:color="auto" w:fill="auto"/>
          </w:tcPr>
          <w:p w14:paraId="490CB2B5" w14:textId="38B688D4" w:rsidR="00AE7BD2" w:rsidRPr="006B168F" w:rsidRDefault="00AE7BD2" w:rsidP="001645AD">
            <w:pPr>
              <w:rPr>
                <w:sz w:val="26"/>
                <w:szCs w:val="26"/>
              </w:rPr>
            </w:pPr>
            <w:r w:rsidRPr="006B168F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730A5B2" w14:textId="56D35921" w:rsidR="00AE7BD2" w:rsidRPr="006B168F" w:rsidRDefault="00AE7BD2" w:rsidP="001645AD">
            <w:pPr>
              <w:rPr>
                <w:sz w:val="26"/>
                <w:szCs w:val="26"/>
              </w:rPr>
            </w:pPr>
            <w:r w:rsidRPr="006B168F">
              <w:rPr>
                <w:sz w:val="26"/>
                <w:szCs w:val="26"/>
              </w:rPr>
              <w:t>Технологии муниц</w:t>
            </w:r>
            <w:r w:rsidR="00B61E58" w:rsidRPr="006B168F">
              <w:rPr>
                <w:sz w:val="26"/>
                <w:szCs w:val="26"/>
              </w:rPr>
              <w:t>и</w:t>
            </w:r>
            <w:r w:rsidRPr="006B168F">
              <w:rPr>
                <w:sz w:val="26"/>
                <w:szCs w:val="26"/>
              </w:rPr>
              <w:t>пального управления</w:t>
            </w:r>
          </w:p>
        </w:tc>
      </w:tr>
      <w:tr w:rsidR="00AE7BD2" w:rsidRPr="006B168F" w14:paraId="49767412" w14:textId="77777777" w:rsidTr="001645AD">
        <w:trPr>
          <w:trHeight w:val="567"/>
        </w:trPr>
        <w:tc>
          <w:tcPr>
            <w:tcW w:w="3330" w:type="dxa"/>
            <w:shd w:val="clear" w:color="auto" w:fill="auto"/>
          </w:tcPr>
          <w:p w14:paraId="79E7CC27" w14:textId="77777777" w:rsidR="00AE7BD2" w:rsidRPr="006B168F" w:rsidRDefault="00AE7BD2" w:rsidP="001645AD">
            <w:pPr>
              <w:rPr>
                <w:sz w:val="26"/>
                <w:szCs w:val="26"/>
              </w:rPr>
            </w:pPr>
            <w:r w:rsidRPr="006B168F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8FF352" w14:textId="28844263" w:rsidR="00AE7BD2" w:rsidRPr="006B168F" w:rsidRDefault="00B61E58" w:rsidP="001645AD">
            <w:pPr>
              <w:rPr>
                <w:sz w:val="26"/>
                <w:szCs w:val="26"/>
              </w:rPr>
            </w:pPr>
            <w:r w:rsidRPr="006B168F">
              <w:rPr>
                <w:sz w:val="26"/>
                <w:szCs w:val="26"/>
              </w:rPr>
              <w:t>4 года</w:t>
            </w:r>
          </w:p>
        </w:tc>
      </w:tr>
      <w:tr w:rsidR="00AE7BD2" w:rsidRPr="006B168F" w14:paraId="570D924B" w14:textId="77777777" w:rsidTr="001645A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04FA3DD" w14:textId="4B74F0AE" w:rsidR="00AE7BD2" w:rsidRPr="006B168F" w:rsidRDefault="00AE7BD2" w:rsidP="001645AD">
            <w:pPr>
              <w:rPr>
                <w:sz w:val="26"/>
                <w:szCs w:val="26"/>
              </w:rPr>
            </w:pPr>
            <w:r w:rsidRPr="006B168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A4E4081" w14:textId="296BEBA9" w:rsidR="00AE7BD2" w:rsidRPr="006B168F" w:rsidRDefault="00AE7BD2" w:rsidP="001645AD">
            <w:pPr>
              <w:rPr>
                <w:sz w:val="26"/>
                <w:szCs w:val="26"/>
              </w:rPr>
            </w:pPr>
            <w:r w:rsidRPr="006B168F">
              <w:rPr>
                <w:sz w:val="26"/>
                <w:szCs w:val="26"/>
              </w:rPr>
              <w:t>очная</w:t>
            </w:r>
          </w:p>
        </w:tc>
      </w:tr>
    </w:tbl>
    <w:p w14:paraId="3EB223A2" w14:textId="77777777" w:rsidR="00AE7BD2" w:rsidRPr="006B168F" w:rsidRDefault="00AE7BD2" w:rsidP="00AE7BD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0DD644" w14:textId="77777777" w:rsidR="00AE7BD2" w:rsidRPr="006B168F" w:rsidRDefault="00AE7BD2" w:rsidP="00AE7BD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4E1D56E" w14:textId="77777777" w:rsidR="00AE7BD2" w:rsidRPr="006B168F" w:rsidRDefault="00AE7BD2" w:rsidP="00AE7BD2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E7BD2" w:rsidRPr="006B168F" w14:paraId="1A2DC635" w14:textId="77777777" w:rsidTr="001645AD">
        <w:trPr>
          <w:trHeight w:val="964"/>
        </w:trPr>
        <w:tc>
          <w:tcPr>
            <w:tcW w:w="9822" w:type="dxa"/>
            <w:gridSpan w:val="4"/>
          </w:tcPr>
          <w:p w14:paraId="76C5B7EC" w14:textId="2A98AA63" w:rsidR="00AE7BD2" w:rsidRPr="006B168F" w:rsidRDefault="00AE7BD2" w:rsidP="001645A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B168F">
              <w:rPr>
                <w:rFonts w:eastAsia="Times New Roman"/>
                <w:sz w:val="24"/>
                <w:szCs w:val="24"/>
              </w:rPr>
              <w:t xml:space="preserve">Программа государственной итоговой аттестации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B61E58" w:rsidRPr="006B168F">
              <w:rPr>
                <w:rFonts w:eastAsia="Times New Roman"/>
                <w:sz w:val="24"/>
                <w:szCs w:val="24"/>
              </w:rPr>
              <w:t>10</w:t>
            </w:r>
            <w:r w:rsidRPr="006B168F">
              <w:rPr>
                <w:rFonts w:eastAsia="Times New Roman"/>
                <w:sz w:val="24"/>
                <w:szCs w:val="24"/>
              </w:rPr>
              <w:t xml:space="preserve"> от </w:t>
            </w:r>
            <w:r w:rsidR="00B61E58" w:rsidRPr="006B168F">
              <w:rPr>
                <w:rFonts w:eastAsia="Times New Roman"/>
                <w:sz w:val="24"/>
                <w:szCs w:val="24"/>
              </w:rPr>
              <w:t>16</w:t>
            </w:r>
            <w:r w:rsidRPr="006B168F">
              <w:rPr>
                <w:rFonts w:eastAsia="Times New Roman"/>
                <w:sz w:val="24"/>
                <w:szCs w:val="24"/>
              </w:rPr>
              <w:t>.0</w:t>
            </w:r>
            <w:r w:rsidR="00B61E58" w:rsidRPr="006B168F">
              <w:rPr>
                <w:rFonts w:eastAsia="Times New Roman"/>
                <w:sz w:val="24"/>
                <w:szCs w:val="24"/>
              </w:rPr>
              <w:t>6</w:t>
            </w:r>
            <w:r w:rsidRPr="006B168F">
              <w:rPr>
                <w:rFonts w:eastAsia="Times New Roman"/>
                <w:sz w:val="24"/>
                <w:szCs w:val="24"/>
              </w:rPr>
              <w:t>.</w:t>
            </w:r>
            <w:r w:rsidR="00B61E58" w:rsidRPr="006B168F">
              <w:rPr>
                <w:rFonts w:eastAsia="Times New Roman"/>
                <w:sz w:val="24"/>
                <w:szCs w:val="24"/>
              </w:rPr>
              <w:t>2021</w:t>
            </w:r>
            <w:r w:rsidRPr="006B168F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E7BD2" w:rsidRPr="006B168F" w14:paraId="174C8885" w14:textId="77777777" w:rsidTr="001645AD">
        <w:trPr>
          <w:trHeight w:val="567"/>
        </w:trPr>
        <w:tc>
          <w:tcPr>
            <w:tcW w:w="9822" w:type="dxa"/>
            <w:gridSpan w:val="4"/>
            <w:vAlign w:val="center"/>
          </w:tcPr>
          <w:p w14:paraId="6919A143" w14:textId="77777777" w:rsidR="00AE7BD2" w:rsidRPr="006B168F" w:rsidRDefault="00AE7BD2" w:rsidP="001645AD">
            <w:pPr>
              <w:rPr>
                <w:rFonts w:eastAsia="Times New Roman"/>
                <w:sz w:val="24"/>
                <w:szCs w:val="24"/>
              </w:rPr>
            </w:pPr>
            <w:r w:rsidRPr="006B168F">
              <w:rPr>
                <w:rFonts w:eastAsia="Times New Roman"/>
                <w:sz w:val="24"/>
                <w:szCs w:val="24"/>
              </w:rPr>
              <w:t>Разработчик(и) программы государственной итоговой аттестации:</w:t>
            </w:r>
          </w:p>
        </w:tc>
      </w:tr>
      <w:tr w:rsidR="00AE7BD2" w:rsidRPr="006B168F" w14:paraId="056893B8" w14:textId="77777777" w:rsidTr="001645AD">
        <w:trPr>
          <w:trHeight w:val="283"/>
        </w:trPr>
        <w:tc>
          <w:tcPr>
            <w:tcW w:w="381" w:type="dxa"/>
            <w:vAlign w:val="center"/>
          </w:tcPr>
          <w:p w14:paraId="6E1E0F7C" w14:textId="77777777" w:rsidR="00AE7BD2" w:rsidRPr="006B168F" w:rsidRDefault="00AE7BD2" w:rsidP="001645AD">
            <w:pPr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244F898" w14:textId="673427EE" w:rsidR="00AE7BD2" w:rsidRPr="006B168F" w:rsidRDefault="00B61E58" w:rsidP="001645AD">
            <w:pPr>
              <w:rPr>
                <w:rFonts w:eastAsia="Times New Roman"/>
                <w:sz w:val="24"/>
                <w:szCs w:val="24"/>
              </w:rPr>
            </w:pPr>
            <w:r w:rsidRPr="006B168F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B018C19" w14:textId="106B91FD" w:rsidR="00AE7BD2" w:rsidRPr="006B168F" w:rsidRDefault="00B61E58" w:rsidP="001645A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B168F">
              <w:rPr>
                <w:rFonts w:eastAsia="Times New Roman"/>
                <w:sz w:val="24"/>
                <w:szCs w:val="24"/>
              </w:rPr>
              <w:t>В.Н. Титов</w:t>
            </w:r>
            <w:r w:rsidR="00FE7AC8">
              <w:rPr>
                <w:rFonts w:eastAsia="Times New Roman"/>
                <w:sz w:val="24"/>
                <w:szCs w:val="24"/>
              </w:rPr>
              <w:t xml:space="preserve">    </w:t>
            </w:r>
            <w:r w:rsidR="00FE7AC8" w:rsidRPr="00B46008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09CC5986" wp14:editId="7F932F82">
                  <wp:extent cx="531164" cy="30734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16" cy="31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BD2" w:rsidRPr="006B168F" w14:paraId="6FF91C6E" w14:textId="77777777" w:rsidTr="001645AD">
        <w:trPr>
          <w:trHeight w:val="283"/>
        </w:trPr>
        <w:tc>
          <w:tcPr>
            <w:tcW w:w="381" w:type="dxa"/>
            <w:vAlign w:val="center"/>
          </w:tcPr>
          <w:p w14:paraId="17F7BE68" w14:textId="77777777" w:rsidR="00AE7BD2" w:rsidRPr="006B168F" w:rsidRDefault="00AE7BD2" w:rsidP="00B61E5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65056FA" w14:textId="3E7920BC" w:rsidR="00AE7BD2" w:rsidRPr="006B168F" w:rsidRDefault="00AE7BD2" w:rsidP="001645A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3257B54" w14:textId="088B2523" w:rsidR="00AE7BD2" w:rsidRPr="006B168F" w:rsidRDefault="00AE7BD2" w:rsidP="001645A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E7BD2" w:rsidRPr="006B168F" w14:paraId="41ED9857" w14:textId="77777777" w:rsidTr="001645A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2C49CC6" w14:textId="5D1C76AC" w:rsidR="00AE7BD2" w:rsidRPr="006B168F" w:rsidRDefault="00AE7BD2" w:rsidP="001645A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B168F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BF38AA" w14:textId="6C957032" w:rsidR="00AE7BD2" w:rsidRPr="006B168F" w:rsidRDefault="00B61E58" w:rsidP="001645A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B168F">
              <w:rPr>
                <w:rFonts w:eastAsia="Times New Roman"/>
                <w:sz w:val="24"/>
                <w:szCs w:val="24"/>
              </w:rPr>
              <w:t>Н.Н. Губачев</w:t>
            </w:r>
            <w:r w:rsidR="00FE7AC8">
              <w:rPr>
                <w:rFonts w:eastAsia="Times New Roman"/>
                <w:sz w:val="24"/>
                <w:szCs w:val="24"/>
              </w:rPr>
              <w:t xml:space="preserve">     </w:t>
            </w:r>
            <w:r w:rsidR="00FE7AC8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3BFE1B2F" wp14:editId="1487DD44">
                  <wp:extent cx="811916" cy="389614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782" cy="42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FA1F7D" w14:textId="77777777" w:rsidR="00AE7BD2" w:rsidRPr="006B168F" w:rsidRDefault="00AE7BD2" w:rsidP="00AE7BD2">
      <w:pPr>
        <w:jc w:val="both"/>
        <w:rPr>
          <w:sz w:val="24"/>
          <w:szCs w:val="24"/>
        </w:rPr>
        <w:sectPr w:rsidR="00AE7BD2" w:rsidRPr="006B168F" w:rsidSect="001645AD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096EF1A" w14:textId="77777777" w:rsidR="00AE7BD2" w:rsidRPr="006B168F" w:rsidRDefault="00AE7BD2" w:rsidP="00AE7BD2">
      <w:pPr>
        <w:pStyle w:val="1"/>
      </w:pPr>
      <w:r w:rsidRPr="006B168F">
        <w:lastRenderedPageBreak/>
        <w:t>ОБЩИЕ ПОЛОЖЕНИЯ</w:t>
      </w:r>
    </w:p>
    <w:p w14:paraId="195F997B" w14:textId="77777777" w:rsidR="00AE7BD2" w:rsidRPr="006B168F" w:rsidRDefault="00AE7BD2" w:rsidP="00FE21CD">
      <w:pPr>
        <w:ind w:right="-1" w:firstLine="709"/>
        <w:jc w:val="both"/>
        <w:rPr>
          <w:sz w:val="24"/>
          <w:szCs w:val="24"/>
        </w:rPr>
      </w:pPr>
      <w:r w:rsidRPr="006B168F">
        <w:rPr>
          <w:sz w:val="24"/>
          <w:szCs w:val="24"/>
        </w:rPr>
        <w:t xml:space="preserve">Государственная итоговая аттестация (ГИА) является завершающим этапом процесса обучения, служит результирующей оценкой качества освоения обучающимся образовательной программы высшего образования. </w:t>
      </w:r>
    </w:p>
    <w:p w14:paraId="038FBFC8" w14:textId="367A186E" w:rsidR="00AE7BD2" w:rsidRPr="006B168F" w:rsidRDefault="00AE7BD2" w:rsidP="00FE21CD">
      <w:pPr>
        <w:ind w:right="-1" w:firstLine="709"/>
        <w:jc w:val="both"/>
        <w:rPr>
          <w:sz w:val="24"/>
          <w:szCs w:val="24"/>
        </w:rPr>
      </w:pPr>
      <w:r w:rsidRPr="006B168F">
        <w:rPr>
          <w:sz w:val="24"/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 w:rsidR="00FE21CD" w:rsidRPr="006B168F">
        <w:rPr>
          <w:sz w:val="24"/>
          <w:szCs w:val="24"/>
        </w:rPr>
        <w:t xml:space="preserve"> </w:t>
      </w:r>
      <w:r w:rsidRPr="006B168F">
        <w:rPr>
          <w:sz w:val="24"/>
          <w:szCs w:val="24"/>
        </w:rPr>
        <w:t>–</w:t>
      </w:r>
      <w:r w:rsidR="00FE21CD" w:rsidRPr="006B168F">
        <w:rPr>
          <w:sz w:val="24"/>
          <w:szCs w:val="24"/>
        </w:rPr>
        <w:t xml:space="preserve"> </w:t>
      </w:r>
      <w:r w:rsidRPr="006B168F">
        <w:rPr>
          <w:sz w:val="24"/>
          <w:szCs w:val="24"/>
        </w:rPr>
        <w:t>ОПОП</w:t>
      </w:r>
      <w:r w:rsidR="00FE21CD" w:rsidRPr="006B168F">
        <w:rPr>
          <w:sz w:val="24"/>
          <w:szCs w:val="24"/>
        </w:rPr>
        <w:t xml:space="preserve"> </w:t>
      </w:r>
      <w:r w:rsidRPr="006B168F">
        <w:rPr>
          <w:sz w:val="24"/>
          <w:szCs w:val="24"/>
        </w:rPr>
        <w:t xml:space="preserve">ВО) соответствующим требованиям федерального государственного образовательного стандарта и является обязательной. </w:t>
      </w:r>
    </w:p>
    <w:p w14:paraId="3CBD02B2" w14:textId="47C846A9" w:rsidR="00AE7BD2" w:rsidRPr="006B168F" w:rsidRDefault="00AE7BD2" w:rsidP="00FE21CD">
      <w:pPr>
        <w:ind w:right="-1" w:firstLine="709"/>
        <w:jc w:val="both"/>
        <w:rPr>
          <w:sz w:val="24"/>
          <w:szCs w:val="24"/>
        </w:rPr>
      </w:pPr>
      <w:r w:rsidRPr="006B168F">
        <w:rPr>
          <w:sz w:val="24"/>
          <w:szCs w:val="24"/>
        </w:rPr>
        <w:t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бакалавриата.</w:t>
      </w:r>
    </w:p>
    <w:p w14:paraId="3A1D327E" w14:textId="77777777" w:rsidR="00AE7BD2" w:rsidRPr="006B168F" w:rsidRDefault="00AE7BD2" w:rsidP="00FE21CD">
      <w:pPr>
        <w:ind w:right="-1" w:firstLine="709"/>
        <w:jc w:val="both"/>
        <w:rPr>
          <w:sz w:val="24"/>
          <w:szCs w:val="24"/>
        </w:rPr>
      </w:pPr>
      <w:r w:rsidRPr="006B168F">
        <w:rPr>
          <w:sz w:val="24"/>
          <w:szCs w:val="24"/>
        </w:rPr>
        <w:t>Проведение ГИА регулируется соответствующими нормативными актами Минобрнауки России и университета.</w:t>
      </w:r>
    </w:p>
    <w:p w14:paraId="0D26DEB9" w14:textId="77777777" w:rsidR="00AE7BD2" w:rsidRPr="006B168F" w:rsidRDefault="00AE7BD2" w:rsidP="00FE21CD">
      <w:pPr>
        <w:ind w:right="-1" w:firstLine="709"/>
        <w:jc w:val="both"/>
        <w:rPr>
          <w:sz w:val="24"/>
          <w:szCs w:val="24"/>
        </w:rPr>
      </w:pPr>
      <w:r w:rsidRPr="006B168F">
        <w:rPr>
          <w:sz w:val="24"/>
          <w:szCs w:val="24"/>
        </w:rPr>
        <w:t>Государственная итоговая аттестация выпускников при её успешном прохождении завершается присвоением квалификации и выдачей диплома государственного образца.</w:t>
      </w:r>
    </w:p>
    <w:p w14:paraId="273B159B" w14:textId="77777777" w:rsidR="00AE7BD2" w:rsidRPr="006B168F" w:rsidRDefault="00AE7BD2" w:rsidP="00FE21CD">
      <w:pPr>
        <w:pStyle w:val="2"/>
        <w:jc w:val="both"/>
        <w:rPr>
          <w:rFonts w:cs="Times New Roman"/>
          <w:iCs w:val="0"/>
          <w:sz w:val="24"/>
          <w:szCs w:val="24"/>
        </w:rPr>
      </w:pPr>
      <w:r w:rsidRPr="006B168F">
        <w:rPr>
          <w:rFonts w:cs="Times New Roman"/>
          <w:iCs w:val="0"/>
          <w:sz w:val="24"/>
          <w:szCs w:val="24"/>
        </w:rPr>
        <w:t>Цель и задачи государственной итоговой аттестации</w:t>
      </w:r>
    </w:p>
    <w:p w14:paraId="20B8B034" w14:textId="77777777" w:rsidR="00AE7BD2" w:rsidRPr="006B168F" w:rsidRDefault="00AE7BD2" w:rsidP="00AE7BD2">
      <w:pPr>
        <w:ind w:firstLine="709"/>
        <w:jc w:val="both"/>
        <w:rPr>
          <w:sz w:val="24"/>
          <w:szCs w:val="24"/>
        </w:rPr>
      </w:pPr>
      <w:r w:rsidRPr="006B168F">
        <w:rPr>
          <w:sz w:val="24"/>
          <w:szCs w:val="24"/>
        </w:rPr>
        <w:t>Целью государственной итоговой аттестации является оценка сформированности заявленных компетенций и уровня профессиональной подготовки выпускника по использованию теоретических и практических междисциплинарных знаний, умений, навыков для решения задач в области профессиональной деятельности бакалавра.</w:t>
      </w:r>
    </w:p>
    <w:p w14:paraId="684C8D03" w14:textId="77777777" w:rsidR="00AE7BD2" w:rsidRPr="006B168F" w:rsidRDefault="00AE7BD2" w:rsidP="00AE7BD2">
      <w:pPr>
        <w:ind w:firstLine="709"/>
        <w:jc w:val="both"/>
        <w:rPr>
          <w:sz w:val="24"/>
          <w:szCs w:val="24"/>
        </w:rPr>
      </w:pPr>
      <w:r w:rsidRPr="006B168F">
        <w:rPr>
          <w:sz w:val="24"/>
          <w:szCs w:val="24"/>
        </w:rPr>
        <w:t>Задачи государственной итоговой аттестации:</w:t>
      </w:r>
    </w:p>
    <w:p w14:paraId="5BCA88ED" w14:textId="77777777" w:rsidR="00AE7BD2" w:rsidRPr="006B168F" w:rsidRDefault="00AE7BD2" w:rsidP="00271643">
      <w:pPr>
        <w:widowControl w:val="0"/>
        <w:numPr>
          <w:ilvl w:val="1"/>
          <w:numId w:val="9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jc w:val="both"/>
        <w:rPr>
          <w:sz w:val="24"/>
        </w:rPr>
      </w:pPr>
      <w:r w:rsidRPr="006B168F">
        <w:rPr>
          <w:sz w:val="24"/>
        </w:rPr>
        <w:t>определить уровень теоретической подготовки</w:t>
      </w:r>
      <w:r w:rsidRPr="006B168F">
        <w:rPr>
          <w:spacing w:val="-1"/>
          <w:sz w:val="24"/>
        </w:rPr>
        <w:t xml:space="preserve"> </w:t>
      </w:r>
      <w:r w:rsidRPr="006B168F">
        <w:rPr>
          <w:sz w:val="24"/>
        </w:rPr>
        <w:t>выпускников;</w:t>
      </w:r>
    </w:p>
    <w:p w14:paraId="03F3C7F7" w14:textId="77777777" w:rsidR="00AE7BD2" w:rsidRPr="006B168F" w:rsidRDefault="00AE7BD2" w:rsidP="00271643">
      <w:pPr>
        <w:widowControl w:val="0"/>
        <w:numPr>
          <w:ilvl w:val="1"/>
          <w:numId w:val="9"/>
        </w:numPr>
        <w:tabs>
          <w:tab w:val="left" w:pos="709"/>
          <w:tab w:val="left" w:pos="1134"/>
        </w:tabs>
        <w:autoSpaceDE w:val="0"/>
        <w:autoSpaceDN w:val="0"/>
        <w:ind w:left="0" w:firstLine="709"/>
        <w:jc w:val="both"/>
        <w:rPr>
          <w:sz w:val="24"/>
        </w:rPr>
      </w:pPr>
      <w:r w:rsidRPr="006B168F">
        <w:rPr>
          <w:sz w:val="24"/>
        </w:rPr>
        <w:t xml:space="preserve">определить уровень профессионального применения знаний, умений, навыков и опыта деятельности выпускников при анализе и решении актуальных проблем в </w:t>
      </w:r>
      <w:r w:rsidRPr="006B168F">
        <w:rPr>
          <w:rFonts w:eastAsia="Times New Roman"/>
          <w:w w:val="105"/>
          <w:sz w:val="24"/>
          <w:szCs w:val="20"/>
        </w:rPr>
        <w:t xml:space="preserve">области </w:t>
      </w:r>
      <w:r w:rsidRPr="006B168F">
        <w:rPr>
          <w:rFonts w:eastAsia="Times New Roman"/>
          <w:w w:val="105"/>
          <w:sz w:val="24"/>
          <w:szCs w:val="24"/>
        </w:rPr>
        <w:t>профессиональной деятельности, установленной п. 2.1 образовательной программы</w:t>
      </w:r>
      <w:r w:rsidRPr="006B168F">
        <w:rPr>
          <w:sz w:val="24"/>
        </w:rPr>
        <w:t>;</w:t>
      </w:r>
    </w:p>
    <w:p w14:paraId="3A4AF65E" w14:textId="21C5922F" w:rsidR="00AE7BD2" w:rsidRPr="006B168F" w:rsidRDefault="00AE7BD2" w:rsidP="00271643">
      <w:pPr>
        <w:widowControl w:val="0"/>
        <w:numPr>
          <w:ilvl w:val="1"/>
          <w:numId w:val="9"/>
        </w:numPr>
        <w:tabs>
          <w:tab w:val="left" w:pos="709"/>
          <w:tab w:val="left" w:pos="1134"/>
        </w:tabs>
        <w:autoSpaceDE w:val="0"/>
        <w:autoSpaceDN w:val="0"/>
        <w:ind w:left="0" w:firstLine="709"/>
        <w:jc w:val="both"/>
        <w:rPr>
          <w:sz w:val="24"/>
        </w:rPr>
      </w:pPr>
      <w:r w:rsidRPr="006B168F">
        <w:rPr>
          <w:sz w:val="24"/>
        </w:rPr>
        <w:t xml:space="preserve">определить степень подготовки выпускника к самостоятельной </w:t>
      </w:r>
      <w:hyperlink r:id="rId12">
        <w:r w:rsidRPr="006B168F">
          <w:rPr>
            <w:sz w:val="24"/>
          </w:rPr>
          <w:t>профессиональной</w:t>
        </w:r>
      </w:hyperlink>
      <w:hyperlink r:id="rId13">
        <w:r w:rsidRPr="006B168F">
          <w:rPr>
            <w:sz w:val="24"/>
          </w:rPr>
          <w:t xml:space="preserve"> деятельности</w:t>
        </w:r>
      </w:hyperlink>
      <w:r w:rsidRPr="006B168F">
        <w:rPr>
          <w:sz w:val="24"/>
        </w:rPr>
        <w:t xml:space="preserve"> в качестве специалиста экономической, финансовой, аналитической службы организаций различных отраслей, сфер и форм собственности, а также в финансовых, кредитных и страховых учреждений, органов государственной и муниципальной</w:t>
      </w:r>
      <w:r w:rsidRPr="006B168F">
        <w:rPr>
          <w:spacing w:val="-6"/>
          <w:sz w:val="24"/>
        </w:rPr>
        <w:t xml:space="preserve"> </w:t>
      </w:r>
      <w:r w:rsidRPr="006B168F">
        <w:rPr>
          <w:sz w:val="24"/>
        </w:rPr>
        <w:t>службы;</w:t>
      </w:r>
    </w:p>
    <w:p w14:paraId="3054A0DB" w14:textId="6DED4851" w:rsidR="00AE7BD2" w:rsidRPr="006B168F" w:rsidRDefault="00AE7BD2" w:rsidP="00AE7BD2">
      <w:pPr>
        <w:pStyle w:val="2"/>
        <w:rPr>
          <w:rFonts w:cs="Times New Roman"/>
          <w:iCs w:val="0"/>
        </w:rPr>
      </w:pPr>
      <w:r w:rsidRPr="006B168F">
        <w:rPr>
          <w:rFonts w:cs="Times New Roman"/>
          <w:iCs w:val="0"/>
        </w:rPr>
        <w:t>Вид и объем государственной итоговой аттестации</w:t>
      </w:r>
    </w:p>
    <w:p w14:paraId="39ABB705" w14:textId="77777777" w:rsidR="00AE7BD2" w:rsidRPr="006B168F" w:rsidRDefault="00AE7BD2" w:rsidP="00AE7BD2">
      <w:pPr>
        <w:ind w:firstLine="709"/>
        <w:jc w:val="both"/>
        <w:rPr>
          <w:sz w:val="24"/>
          <w:szCs w:val="24"/>
        </w:rPr>
      </w:pPr>
      <w:r w:rsidRPr="006B168F">
        <w:rPr>
          <w:sz w:val="24"/>
          <w:szCs w:val="24"/>
        </w:rPr>
        <w:t>Государственные аттестационные испытания:</w:t>
      </w:r>
    </w:p>
    <w:p w14:paraId="072B0BB4" w14:textId="6F52D62B" w:rsidR="00AE7BD2" w:rsidRPr="006B168F" w:rsidRDefault="00AE7BD2" w:rsidP="00271643">
      <w:pPr>
        <w:numPr>
          <w:ilvl w:val="0"/>
          <w:numId w:val="10"/>
        </w:numPr>
        <w:ind w:left="1134" w:hanging="425"/>
        <w:jc w:val="both"/>
        <w:rPr>
          <w:sz w:val="24"/>
          <w:szCs w:val="24"/>
        </w:rPr>
      </w:pPr>
      <w:r w:rsidRPr="006B168F">
        <w:rPr>
          <w:sz w:val="24"/>
          <w:szCs w:val="24"/>
        </w:rPr>
        <w:t>защита выпускной квалификационной работы.</w:t>
      </w:r>
    </w:p>
    <w:p w14:paraId="196CAD71" w14:textId="77777777" w:rsidR="00AE7BD2" w:rsidRPr="006B168F" w:rsidRDefault="00AE7BD2" w:rsidP="00AE7BD2">
      <w:pPr>
        <w:ind w:firstLine="709"/>
        <w:jc w:val="both"/>
        <w:rPr>
          <w:sz w:val="24"/>
          <w:szCs w:val="24"/>
        </w:rPr>
      </w:pPr>
      <w:r w:rsidRPr="006B168F">
        <w:rPr>
          <w:sz w:val="24"/>
          <w:szCs w:val="24"/>
        </w:rPr>
        <w:t>Сроки проведения государственной итоговой аттестации устанавливаются в соответствии с календарным учебным графиком данной образовательной программы.</w:t>
      </w:r>
    </w:p>
    <w:p w14:paraId="7946929A" w14:textId="00DBB03E" w:rsidR="00AE7BD2" w:rsidRPr="006B168F" w:rsidRDefault="00AE7BD2" w:rsidP="00AE7BD2">
      <w:pPr>
        <w:pStyle w:val="2"/>
        <w:rPr>
          <w:rFonts w:cs="Times New Roman"/>
          <w:iCs w:val="0"/>
        </w:rPr>
      </w:pPr>
      <w:r w:rsidRPr="006B168F">
        <w:rPr>
          <w:rFonts w:cs="Times New Roman"/>
          <w:iCs w:val="0"/>
        </w:rPr>
        <w:t>Общая трудоёмкость ГИА по учебному плану 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570"/>
        <w:gridCol w:w="1476"/>
        <w:gridCol w:w="1474"/>
      </w:tblGrid>
      <w:tr w:rsidR="00AE7BD2" w:rsidRPr="006B168F" w14:paraId="612A5B6E" w14:textId="77777777" w:rsidTr="00985E47">
        <w:trPr>
          <w:trHeight w:val="340"/>
        </w:trPr>
        <w:tc>
          <w:tcPr>
            <w:tcW w:w="6570" w:type="dxa"/>
            <w:vMerge w:val="restart"/>
            <w:shd w:val="clear" w:color="auto" w:fill="D9E2F3" w:themeFill="accent1" w:themeFillTint="33"/>
            <w:vAlign w:val="center"/>
          </w:tcPr>
          <w:p w14:paraId="237313E2" w14:textId="77777777" w:rsidR="00AE7BD2" w:rsidRPr="006B168F" w:rsidRDefault="00AE7BD2" w:rsidP="001645AD">
            <w:pPr>
              <w:rPr>
                <w:b/>
              </w:rPr>
            </w:pPr>
            <w:r w:rsidRPr="006B168F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50" w:type="dxa"/>
            <w:gridSpan w:val="2"/>
            <w:shd w:val="clear" w:color="auto" w:fill="D9E2F3" w:themeFill="accent1" w:themeFillTint="33"/>
            <w:vAlign w:val="center"/>
          </w:tcPr>
          <w:p w14:paraId="10CE9B59" w14:textId="77777777" w:rsidR="00AE7BD2" w:rsidRPr="006B168F" w:rsidRDefault="00AE7BD2" w:rsidP="001645AD">
            <w:pPr>
              <w:jc w:val="center"/>
            </w:pPr>
            <w:r w:rsidRPr="006B168F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AE7BD2" w:rsidRPr="006B168F" w14:paraId="4EFF8A9C" w14:textId="77777777" w:rsidTr="00985E47">
        <w:trPr>
          <w:trHeight w:val="340"/>
        </w:trPr>
        <w:tc>
          <w:tcPr>
            <w:tcW w:w="6570" w:type="dxa"/>
            <w:vMerge/>
            <w:shd w:val="clear" w:color="auto" w:fill="D9E2F3" w:themeFill="accent1" w:themeFillTint="33"/>
            <w:vAlign w:val="center"/>
          </w:tcPr>
          <w:p w14:paraId="31026A59" w14:textId="77777777" w:rsidR="00AE7BD2" w:rsidRPr="006B168F" w:rsidRDefault="00AE7BD2" w:rsidP="001645AD"/>
        </w:tc>
        <w:tc>
          <w:tcPr>
            <w:tcW w:w="1476" w:type="dxa"/>
            <w:shd w:val="clear" w:color="auto" w:fill="D9E2F3" w:themeFill="accent1" w:themeFillTint="33"/>
            <w:vAlign w:val="center"/>
          </w:tcPr>
          <w:p w14:paraId="44B69493" w14:textId="77777777" w:rsidR="00AE7BD2" w:rsidRPr="006B168F" w:rsidRDefault="00AE7BD2" w:rsidP="001645AD">
            <w:pPr>
              <w:jc w:val="center"/>
              <w:rPr>
                <w:b/>
              </w:rPr>
            </w:pPr>
            <w:r w:rsidRPr="006B168F">
              <w:rPr>
                <w:b/>
              </w:rPr>
              <w:t>з.е.</w:t>
            </w: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2B6EA6BE" w14:textId="77777777" w:rsidR="00AE7BD2" w:rsidRPr="006B168F" w:rsidRDefault="00AE7BD2" w:rsidP="001645AD">
            <w:pPr>
              <w:jc w:val="center"/>
              <w:rPr>
                <w:b/>
              </w:rPr>
            </w:pPr>
            <w:r w:rsidRPr="006B168F">
              <w:rPr>
                <w:b/>
              </w:rPr>
              <w:t>час.</w:t>
            </w:r>
          </w:p>
        </w:tc>
      </w:tr>
      <w:tr w:rsidR="00AE7BD2" w:rsidRPr="006B168F" w14:paraId="7E532502" w14:textId="77777777" w:rsidTr="00985E47">
        <w:trPr>
          <w:trHeight w:val="340"/>
        </w:trPr>
        <w:tc>
          <w:tcPr>
            <w:tcW w:w="6570" w:type="dxa"/>
            <w:vAlign w:val="center"/>
          </w:tcPr>
          <w:p w14:paraId="7B18225E" w14:textId="658F8C20" w:rsidR="00AE7BD2" w:rsidRPr="006B168F" w:rsidRDefault="00AE7BD2" w:rsidP="001645AD">
            <w:pPr>
              <w:rPr>
                <w:sz w:val="24"/>
                <w:szCs w:val="24"/>
              </w:rPr>
            </w:pPr>
            <w:r w:rsidRPr="006B168F">
              <w:rPr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476" w:type="dxa"/>
            <w:vAlign w:val="center"/>
          </w:tcPr>
          <w:p w14:paraId="67EB69AE" w14:textId="29BF4FB8" w:rsidR="00AE7BD2" w:rsidRPr="006B168F" w:rsidRDefault="00863A6F" w:rsidP="001645AD">
            <w:pPr>
              <w:jc w:val="center"/>
            </w:pPr>
            <w:r w:rsidRPr="006B168F">
              <w:t>8</w:t>
            </w:r>
          </w:p>
        </w:tc>
        <w:tc>
          <w:tcPr>
            <w:tcW w:w="1474" w:type="dxa"/>
            <w:vAlign w:val="center"/>
          </w:tcPr>
          <w:p w14:paraId="4D422A07" w14:textId="2236D7BB" w:rsidR="00AE7BD2" w:rsidRPr="006B168F" w:rsidRDefault="00863A6F" w:rsidP="001645AD">
            <w:pPr>
              <w:jc w:val="center"/>
            </w:pPr>
            <w:r w:rsidRPr="006B168F">
              <w:t>288</w:t>
            </w:r>
          </w:p>
        </w:tc>
      </w:tr>
    </w:tbl>
    <w:p w14:paraId="7FEEDD24" w14:textId="77777777" w:rsidR="00AE7BD2" w:rsidRPr="006B168F" w:rsidRDefault="00AE7BD2" w:rsidP="00AE7BD2">
      <w:pPr>
        <w:pStyle w:val="1"/>
        <w:rPr>
          <w:b w:val="0"/>
          <w:bCs w:val="0"/>
        </w:rPr>
      </w:pPr>
      <w:bookmarkStart w:id="10" w:name="_Toc63853985"/>
      <w:r w:rsidRPr="006B168F">
        <w:t>ПЛАНИРУЕМЫЕ РЕЗУЛЬТАТЫ ОСВОЕНИЯ ОБРАЗОВАТЕЛЬНОЙ ПРОГРАММЫ</w:t>
      </w:r>
    </w:p>
    <w:p w14:paraId="09A6AA3D" w14:textId="799602E8" w:rsidR="00AE7BD2" w:rsidRPr="006B168F" w:rsidRDefault="00AE7BD2" w:rsidP="00271643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B168F">
        <w:rPr>
          <w:sz w:val="24"/>
          <w:szCs w:val="24"/>
        </w:rPr>
        <w:t xml:space="preserve">В результате освоения всех компонентов основной профессиональной образовательной программы у выпускника должны быть сформированы все компетенции, установленные федеральным государственным образовательным стандартом, и компетенции выпускников, </w:t>
      </w:r>
      <w:r w:rsidRPr="006B168F">
        <w:rPr>
          <w:sz w:val="24"/>
          <w:szCs w:val="24"/>
        </w:rPr>
        <w:lastRenderedPageBreak/>
        <w:t>установленные университетом на основе на основе анализа требований к профессиональным компетенциям, предъявляемых к выпускникам на рынке труда.</w:t>
      </w:r>
    </w:p>
    <w:p w14:paraId="59DD98E3" w14:textId="47E30AC1" w:rsidR="00AE7BD2" w:rsidRPr="006B168F" w:rsidRDefault="00AE7BD2" w:rsidP="00271643">
      <w:pPr>
        <w:numPr>
          <w:ilvl w:val="3"/>
          <w:numId w:val="11"/>
        </w:numPr>
        <w:jc w:val="both"/>
        <w:rPr>
          <w:sz w:val="24"/>
          <w:szCs w:val="24"/>
        </w:rPr>
      </w:pPr>
      <w:r w:rsidRPr="006B168F">
        <w:rPr>
          <w:sz w:val="24"/>
          <w:szCs w:val="24"/>
        </w:rPr>
        <w:t>Результаты освоения образовательной программы основаны на планируемых результатах обучения по каждой учебной дисциплине, практике.</w:t>
      </w:r>
    </w:p>
    <w:p w14:paraId="253F152F" w14:textId="3AF4B77D" w:rsidR="00AE7BD2" w:rsidRPr="006B168F" w:rsidRDefault="00AE7BD2" w:rsidP="00271643">
      <w:pPr>
        <w:numPr>
          <w:ilvl w:val="3"/>
          <w:numId w:val="11"/>
        </w:numPr>
        <w:jc w:val="both"/>
        <w:rPr>
          <w:sz w:val="24"/>
          <w:szCs w:val="24"/>
        </w:rPr>
      </w:pPr>
      <w:r w:rsidRPr="006B168F">
        <w:rPr>
          <w:sz w:val="24"/>
          <w:szCs w:val="24"/>
        </w:rPr>
        <w:t>Организация деятельности обучающихся по овладению знаниями, умениями, навыками и компетенцией, приобретению опыта деятельности, индикаторы достижения компетенций, соотнесённые с планируемыми результатами обучения по каждой учебной дисциплине, практикам описана в соответствующих рабочих программах.</w:t>
      </w:r>
    </w:p>
    <w:p w14:paraId="32A6E816" w14:textId="5930011D" w:rsidR="00AE7BD2" w:rsidRPr="006B168F" w:rsidRDefault="00AE7BD2" w:rsidP="00AE7BD2">
      <w:pPr>
        <w:pStyle w:val="2"/>
        <w:keepNext w:val="0"/>
        <w:spacing w:line="271" w:lineRule="auto"/>
        <w:rPr>
          <w:rStyle w:val="20"/>
          <w:rFonts w:eastAsiaTheme="minorHAnsi" w:cs="Times New Roman"/>
          <w:lang w:eastAsia="en-US"/>
        </w:rPr>
      </w:pPr>
      <w:bookmarkStart w:id="11" w:name="_Toc63853989"/>
      <w:r w:rsidRPr="006B168F">
        <w:rPr>
          <w:rStyle w:val="20"/>
          <w:rFonts w:eastAsiaTheme="minorHAnsi" w:cs="Times New Roman"/>
          <w:bCs/>
        </w:rPr>
        <w:t>Универсальные</w:t>
      </w:r>
      <w:r w:rsidRPr="006B168F">
        <w:rPr>
          <w:rStyle w:val="20"/>
          <w:rFonts w:eastAsiaTheme="minorHAnsi" w:cs="Times New Roman"/>
          <w:lang w:eastAsia="en-US"/>
        </w:rPr>
        <w:t xml:space="preserve"> компетенции выпускников и индикаторы их достижения</w:t>
      </w:r>
      <w:bookmarkEnd w:id="11"/>
    </w:p>
    <w:p w14:paraId="4822563B" w14:textId="77777777" w:rsidR="00AE7BD2" w:rsidRPr="006B168F" w:rsidRDefault="00AE7BD2" w:rsidP="00AE7BD2">
      <w:pPr>
        <w:ind w:firstLine="709"/>
        <w:jc w:val="both"/>
        <w:rPr>
          <w:sz w:val="24"/>
          <w:szCs w:val="24"/>
          <w:lang w:eastAsia="en-US"/>
        </w:rPr>
      </w:pPr>
      <w:r w:rsidRPr="006B168F">
        <w:rPr>
          <w:sz w:val="24"/>
          <w:szCs w:val="24"/>
          <w:lang w:eastAsia="en-US"/>
        </w:rPr>
        <w:t>На государственной итоговой аттестации выпускники должны продемонстрировать владение следующими универсальными компетенциями:</w:t>
      </w:r>
    </w:p>
    <w:p w14:paraId="6852DEC9" w14:textId="77777777" w:rsidR="00AE7BD2" w:rsidRPr="006B168F" w:rsidRDefault="00AE7BD2" w:rsidP="00AE7BD2">
      <w:pPr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AE7BD2" w:rsidRPr="006B168F" w14:paraId="098D6165" w14:textId="77777777" w:rsidTr="001645AD">
        <w:trPr>
          <w:tblHeader/>
        </w:trPr>
        <w:tc>
          <w:tcPr>
            <w:tcW w:w="2552" w:type="dxa"/>
            <w:shd w:val="clear" w:color="auto" w:fill="D9E2F3" w:themeFill="accent1" w:themeFillTint="33"/>
          </w:tcPr>
          <w:p w14:paraId="4E39BE8D" w14:textId="77777777" w:rsidR="00AE7BD2" w:rsidRPr="006B168F" w:rsidRDefault="00AE7BD2" w:rsidP="001645A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B168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85018E4" w14:textId="77777777" w:rsidR="00AE7BD2" w:rsidRPr="006B168F" w:rsidRDefault="00AE7BD2" w:rsidP="001645A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B168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53D7AB5C" w14:textId="77777777" w:rsidR="00AE7BD2" w:rsidRPr="006B168F" w:rsidRDefault="00AE7BD2" w:rsidP="001645A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B168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13D5BBAC" w14:textId="77777777" w:rsidR="00AE7BD2" w:rsidRPr="006B168F" w:rsidRDefault="00AE7BD2" w:rsidP="001645A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B168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AE7BD2" w:rsidRPr="006B168F" w14:paraId="008858AC" w14:textId="77777777" w:rsidTr="001645AD">
        <w:trPr>
          <w:trHeight w:val="256"/>
        </w:trPr>
        <w:tc>
          <w:tcPr>
            <w:tcW w:w="2552" w:type="dxa"/>
            <w:shd w:val="clear" w:color="auto" w:fill="auto"/>
          </w:tcPr>
          <w:p w14:paraId="0FDE241B" w14:textId="77777777" w:rsidR="00AE7BD2" w:rsidRPr="006B168F" w:rsidRDefault="00AE7BD2" w:rsidP="001645AD">
            <w:pPr>
              <w:rPr>
                <w:rFonts w:eastAsia="Calibri"/>
              </w:rPr>
            </w:pPr>
            <w:r w:rsidRPr="006B168F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581BCD10" w14:textId="77777777" w:rsidR="00AE7BD2" w:rsidRPr="006B168F" w:rsidRDefault="00AE7BD2" w:rsidP="001645AD">
            <w:pPr>
              <w:rPr>
                <w:rFonts w:eastAsia="Calibri"/>
              </w:rPr>
            </w:pPr>
            <w:r w:rsidRPr="006B168F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3D96D3ED" w14:textId="77777777" w:rsidR="00AE7BD2" w:rsidRPr="006B168F" w:rsidRDefault="00AE7BD2" w:rsidP="00271643">
            <w:pPr>
              <w:numPr>
                <w:ilvl w:val="0"/>
                <w:numId w:val="12"/>
              </w:numPr>
              <w:ind w:left="0" w:firstLine="0"/>
            </w:pPr>
            <w:r w:rsidRPr="006B168F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5E4D0143" w14:textId="77777777" w:rsidR="00AE7BD2" w:rsidRPr="006B168F" w:rsidRDefault="00AE7BD2" w:rsidP="00271643">
            <w:pPr>
              <w:numPr>
                <w:ilvl w:val="0"/>
                <w:numId w:val="12"/>
              </w:numPr>
              <w:ind w:left="0" w:firstLine="0"/>
            </w:pPr>
            <w:r w:rsidRPr="006B168F">
              <w:t>Планирование возможных вариантов решения поставленной задачи, оценка их достоинств и недостатков;</w:t>
            </w:r>
          </w:p>
          <w:p w14:paraId="4B366332" w14:textId="77777777" w:rsidR="00AE7BD2" w:rsidRPr="006B168F" w:rsidRDefault="00AE7BD2" w:rsidP="00271643">
            <w:pPr>
              <w:numPr>
                <w:ilvl w:val="0"/>
                <w:numId w:val="12"/>
              </w:numPr>
              <w:ind w:left="0" w:firstLine="0"/>
            </w:pPr>
            <w:r w:rsidRPr="006B168F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AE7BD2" w:rsidRPr="006B168F" w14:paraId="35F9193B" w14:textId="77777777" w:rsidTr="001645AD">
        <w:trPr>
          <w:trHeight w:val="705"/>
        </w:trPr>
        <w:tc>
          <w:tcPr>
            <w:tcW w:w="2552" w:type="dxa"/>
            <w:shd w:val="clear" w:color="auto" w:fill="auto"/>
          </w:tcPr>
          <w:p w14:paraId="09BE7A5B" w14:textId="77777777" w:rsidR="00AE7BD2" w:rsidRPr="006B168F" w:rsidRDefault="00AE7BD2" w:rsidP="001645AD">
            <w:pPr>
              <w:rPr>
                <w:rFonts w:eastAsia="Calibri"/>
              </w:rPr>
            </w:pPr>
            <w:r w:rsidRPr="006B168F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6B68AD8E" w14:textId="77777777" w:rsidR="00AE7BD2" w:rsidRPr="006B168F" w:rsidRDefault="00AE7BD2" w:rsidP="001645AD">
            <w:pPr>
              <w:rPr>
                <w:rFonts w:eastAsia="Calibri"/>
              </w:rPr>
            </w:pPr>
            <w:r w:rsidRPr="006B168F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29D70448" w14:textId="77777777" w:rsidR="00AE7BD2" w:rsidRPr="006B168F" w:rsidRDefault="00AE7BD2" w:rsidP="00271643">
            <w:pPr>
              <w:numPr>
                <w:ilvl w:val="0"/>
                <w:numId w:val="13"/>
              </w:numPr>
              <w:ind w:left="34" w:firstLine="0"/>
              <w:rPr>
                <w:rFonts w:eastAsia="Times New Roman"/>
              </w:rPr>
            </w:pPr>
            <w:r w:rsidRPr="006B168F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38CBF860" w14:textId="77777777" w:rsidR="00AE7BD2" w:rsidRPr="006B168F" w:rsidRDefault="00AE7BD2" w:rsidP="00271643">
            <w:pPr>
              <w:numPr>
                <w:ilvl w:val="0"/>
                <w:numId w:val="13"/>
              </w:numPr>
              <w:ind w:left="34" w:firstLine="0"/>
              <w:rPr>
                <w:rFonts w:eastAsia="Times New Roman"/>
              </w:rPr>
            </w:pPr>
            <w:r w:rsidRPr="006B168F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040459E3" w14:textId="77777777" w:rsidR="00AE7BD2" w:rsidRPr="006B168F" w:rsidRDefault="00AE7BD2" w:rsidP="00271643">
            <w:pPr>
              <w:numPr>
                <w:ilvl w:val="0"/>
                <w:numId w:val="13"/>
              </w:numPr>
              <w:ind w:left="34" w:firstLine="0"/>
              <w:rPr>
                <w:rFonts w:eastAsia="Times New Roman"/>
              </w:rPr>
            </w:pPr>
            <w:r w:rsidRPr="006B168F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</w:tr>
      <w:tr w:rsidR="00AE7BD2" w:rsidRPr="006B168F" w14:paraId="7A0F61B0" w14:textId="77777777" w:rsidTr="001645AD">
        <w:tc>
          <w:tcPr>
            <w:tcW w:w="2552" w:type="dxa"/>
          </w:tcPr>
          <w:p w14:paraId="6A29351C" w14:textId="77777777" w:rsidR="00AE7BD2" w:rsidRPr="006B168F" w:rsidRDefault="00AE7BD2" w:rsidP="001645AD">
            <w:pPr>
              <w:rPr>
                <w:rFonts w:eastAsia="Calibri"/>
              </w:rPr>
            </w:pPr>
            <w:r w:rsidRPr="006B168F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49E76390" w14:textId="77777777" w:rsidR="00AE7BD2" w:rsidRPr="006B168F" w:rsidRDefault="00AE7BD2" w:rsidP="001645AD">
            <w:pPr>
              <w:rPr>
                <w:rFonts w:eastAsia="Calibri"/>
              </w:rPr>
            </w:pPr>
            <w:r w:rsidRPr="006B168F">
              <w:rPr>
                <w:rFonts w:eastAsia="Calibri"/>
              </w:rPr>
              <w:t xml:space="preserve">УК-4. Способен осуществлять деловую коммуникацию в устной и письменной формах на государственном языке </w:t>
            </w:r>
            <w:r w:rsidRPr="006B168F">
              <w:rPr>
                <w:rFonts w:eastAsia="Calibri"/>
              </w:rPr>
              <w:lastRenderedPageBreak/>
              <w:t>Российской Федерации и иностранном(ых) языке(ах)</w:t>
            </w:r>
          </w:p>
        </w:tc>
        <w:tc>
          <w:tcPr>
            <w:tcW w:w="4394" w:type="dxa"/>
          </w:tcPr>
          <w:p w14:paraId="4CE376D6" w14:textId="77777777" w:rsidR="00AE7BD2" w:rsidRPr="006B168F" w:rsidRDefault="00AE7BD2" w:rsidP="00271643">
            <w:pPr>
              <w:numPr>
                <w:ilvl w:val="0"/>
                <w:numId w:val="14"/>
              </w:numPr>
              <w:ind w:left="0" w:firstLine="0"/>
              <w:rPr>
                <w:rFonts w:eastAsia="Calibri"/>
              </w:rPr>
            </w:pPr>
            <w:r w:rsidRPr="006B168F">
              <w:lastRenderedPageBreak/>
              <w:t>Выбор стиля общения на государственном языке Российской Федерации и иностранном языке в зависимости от цели и условий партнерства;</w:t>
            </w:r>
            <w:r w:rsidRPr="006B168F">
              <w:rPr>
                <w:rFonts w:eastAsia="Calibri"/>
              </w:rPr>
              <w:t xml:space="preserve"> адаптация речи, стиля </w:t>
            </w:r>
            <w:r w:rsidRPr="006B168F">
              <w:rPr>
                <w:rFonts w:eastAsia="Calibri"/>
              </w:rPr>
              <w:lastRenderedPageBreak/>
              <w:t>общения и языка жестов к ситуациям взаимодействия;</w:t>
            </w:r>
          </w:p>
          <w:p w14:paraId="4D52BC52" w14:textId="77777777" w:rsidR="00AE7BD2" w:rsidRPr="006B168F" w:rsidRDefault="00AE7BD2" w:rsidP="00271643">
            <w:pPr>
              <w:numPr>
                <w:ilvl w:val="0"/>
                <w:numId w:val="14"/>
              </w:numPr>
              <w:ind w:left="0" w:firstLine="0"/>
              <w:rPr>
                <w:rFonts w:eastAsia="Calibri"/>
              </w:rPr>
            </w:pPr>
          </w:p>
        </w:tc>
      </w:tr>
      <w:tr w:rsidR="00AE7BD2" w:rsidRPr="006B168F" w14:paraId="59C1EC88" w14:textId="77777777" w:rsidTr="001645AD">
        <w:tc>
          <w:tcPr>
            <w:tcW w:w="2552" w:type="dxa"/>
          </w:tcPr>
          <w:p w14:paraId="3B239D37" w14:textId="77777777" w:rsidR="00AE7BD2" w:rsidRPr="006B168F" w:rsidRDefault="00AE7BD2" w:rsidP="001645AD">
            <w:r w:rsidRPr="006B168F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60531F9E" w14:textId="77777777" w:rsidR="00AE7BD2" w:rsidRPr="006B168F" w:rsidRDefault="00AE7BD2" w:rsidP="001645AD">
            <w:r w:rsidRPr="006B168F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6FF0EC07" w14:textId="77777777" w:rsidR="00AE7BD2" w:rsidRPr="006B168F" w:rsidRDefault="00AE7BD2" w:rsidP="0027164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6B168F">
              <w:rPr>
                <w:rFonts w:eastAsia="Times New Roman"/>
              </w:rPr>
              <w:t xml:space="preserve">Анализ современного состояния общества </w:t>
            </w:r>
            <w:r w:rsidRPr="006B168F">
              <w:rPr>
                <w:rFonts w:eastAsia="TimesNewRomanPSMT"/>
                <w:lang w:eastAsia="en-US"/>
              </w:rPr>
              <w:t>в социально-историческом, этическом и философском контекстах;</w:t>
            </w:r>
          </w:p>
          <w:p w14:paraId="089BBD82" w14:textId="77777777" w:rsidR="00AE7BD2" w:rsidRPr="006B168F" w:rsidRDefault="00AE7BD2" w:rsidP="0027164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6B168F">
              <w:rPr>
                <w:rFonts w:eastAsia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AE7BD2" w:rsidRPr="006B168F" w14:paraId="2DE3E887" w14:textId="77777777" w:rsidTr="001645AD">
        <w:tc>
          <w:tcPr>
            <w:tcW w:w="2552" w:type="dxa"/>
          </w:tcPr>
          <w:p w14:paraId="7F9C021B" w14:textId="77777777" w:rsidR="00AE7BD2" w:rsidRPr="006B168F" w:rsidRDefault="00AE7BD2" w:rsidP="001645A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B168F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14:paraId="1F09CACF" w14:textId="77777777" w:rsidR="00AE7BD2" w:rsidRPr="006B168F" w:rsidRDefault="00AE7BD2" w:rsidP="001645AD">
            <w:r w:rsidRPr="006B168F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55B62A8F" w14:textId="77777777" w:rsidR="00AE7BD2" w:rsidRPr="006B168F" w:rsidRDefault="00AE7BD2" w:rsidP="00271643">
            <w:pPr>
              <w:numPr>
                <w:ilvl w:val="0"/>
                <w:numId w:val="16"/>
              </w:numPr>
              <w:ind w:left="0" w:firstLine="0"/>
            </w:pPr>
            <w:r w:rsidRPr="006B168F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488B951A" w14:textId="77777777" w:rsidR="00AE7BD2" w:rsidRPr="006B168F" w:rsidRDefault="00AE7BD2" w:rsidP="00271643">
            <w:pPr>
              <w:numPr>
                <w:ilvl w:val="0"/>
                <w:numId w:val="16"/>
              </w:numPr>
              <w:ind w:left="0" w:firstLine="0"/>
            </w:pPr>
            <w:r w:rsidRPr="006B168F">
              <w:t>Определение приоритетов собственной деятельности, личностного развития и профессионального роста;</w:t>
            </w:r>
          </w:p>
        </w:tc>
      </w:tr>
      <w:tr w:rsidR="00AE7BD2" w:rsidRPr="006B168F" w14:paraId="4A7DAE1E" w14:textId="77777777" w:rsidTr="001645AD">
        <w:tc>
          <w:tcPr>
            <w:tcW w:w="2552" w:type="dxa"/>
          </w:tcPr>
          <w:p w14:paraId="7913BF8F" w14:textId="77777777" w:rsidR="00AE7BD2" w:rsidRPr="006B168F" w:rsidRDefault="00AE7BD2" w:rsidP="001645AD">
            <w:pPr>
              <w:rPr>
                <w:rFonts w:eastAsiaTheme="minorHAnsi"/>
                <w:lang w:eastAsia="en-US"/>
              </w:rPr>
            </w:pPr>
            <w:r w:rsidRPr="006B168F">
              <w:rPr>
                <w:rFonts w:eastAsiaTheme="minorHAnsi"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05A8BAAD" w14:textId="77777777" w:rsidR="00AE7BD2" w:rsidRPr="006B168F" w:rsidRDefault="00AE7BD2" w:rsidP="001645AD">
            <w:pPr>
              <w:rPr>
                <w:rFonts w:eastAsiaTheme="minorHAnsi"/>
                <w:lang w:eastAsia="en-US"/>
              </w:rPr>
            </w:pPr>
            <w:r w:rsidRPr="006B168F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350E3DB7" w14:textId="77777777" w:rsidR="00AE7BD2" w:rsidRPr="006B168F" w:rsidRDefault="00AE7BD2" w:rsidP="00271643">
            <w:pPr>
              <w:numPr>
                <w:ilvl w:val="0"/>
                <w:numId w:val="17"/>
              </w:numPr>
              <w:ind w:left="0" w:firstLine="0"/>
              <w:rPr>
                <w:rFonts w:eastAsiaTheme="minorHAnsi"/>
                <w:lang w:eastAsia="en-US"/>
              </w:rPr>
            </w:pPr>
            <w:r w:rsidRPr="006B168F">
              <w:rPr>
                <w:rFonts w:eastAsiaTheme="minorHAnsi"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7E62582A" w14:textId="77777777" w:rsidR="00AE7BD2" w:rsidRPr="006B168F" w:rsidRDefault="00AE7BD2" w:rsidP="00271643">
            <w:pPr>
              <w:numPr>
                <w:ilvl w:val="0"/>
                <w:numId w:val="17"/>
              </w:numPr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B168F">
              <w:rPr>
                <w:rFonts w:eastAsiaTheme="minorHAnsi"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1DDD366D" w14:textId="77777777" w:rsidR="00AE7BD2" w:rsidRPr="006B168F" w:rsidRDefault="00AE7BD2" w:rsidP="00271643">
            <w:pPr>
              <w:numPr>
                <w:ilvl w:val="0"/>
                <w:numId w:val="17"/>
              </w:numPr>
              <w:ind w:left="0" w:firstLine="0"/>
              <w:rPr>
                <w:rFonts w:eastAsiaTheme="minorHAnsi"/>
                <w:lang w:eastAsia="en-US"/>
              </w:rPr>
            </w:pPr>
            <w:r w:rsidRPr="006B168F">
              <w:rPr>
                <w:rFonts w:eastAsiaTheme="minorHAnsi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AE7BD2" w:rsidRPr="006B168F" w14:paraId="20C0405F" w14:textId="77777777" w:rsidTr="001645AD">
        <w:tc>
          <w:tcPr>
            <w:tcW w:w="2552" w:type="dxa"/>
          </w:tcPr>
          <w:p w14:paraId="528D896B" w14:textId="77777777" w:rsidR="00AE7BD2" w:rsidRPr="006B168F" w:rsidRDefault="00AE7BD2" w:rsidP="001645AD">
            <w:pPr>
              <w:rPr>
                <w:rFonts w:eastAsiaTheme="minorHAnsi"/>
                <w:lang w:eastAsia="en-US"/>
              </w:rPr>
            </w:pPr>
            <w:r w:rsidRPr="006B168F">
              <w:rPr>
                <w:rFonts w:eastAsiaTheme="minorHAnsi"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1ADDA384" w14:textId="77777777" w:rsidR="00AE7BD2" w:rsidRPr="006B168F" w:rsidRDefault="00AE7BD2" w:rsidP="001645AD">
            <w:pPr>
              <w:rPr>
                <w:rFonts w:eastAsiaTheme="minorHAnsi"/>
                <w:lang w:eastAsia="en-US"/>
              </w:rPr>
            </w:pPr>
            <w:r w:rsidRPr="006B168F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43D6CA08" w14:textId="77777777" w:rsidR="00AE7BD2" w:rsidRPr="006B168F" w:rsidRDefault="00AE7BD2" w:rsidP="0027164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</w:pPr>
            <w:r w:rsidRPr="006B168F"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22116EE6" w14:textId="77777777" w:rsidR="00AE7BD2" w:rsidRPr="006B168F" w:rsidRDefault="00AE7BD2" w:rsidP="0027164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</w:pPr>
            <w:r w:rsidRPr="006B168F"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11D826CE" w14:textId="77777777" w:rsidR="00AE7BD2" w:rsidRPr="006B168F" w:rsidRDefault="00AE7BD2" w:rsidP="0027164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</w:pPr>
            <w:r w:rsidRPr="006B168F">
              <w:lastRenderedPageBreak/>
              <w:t>Анализ и правильное применение правовых норм о противодействии коррупционному поведению обеспечивающих</w:t>
            </w:r>
          </w:p>
          <w:p w14:paraId="2C55579F" w14:textId="77777777" w:rsidR="00AE7BD2" w:rsidRPr="006B168F" w:rsidRDefault="00AE7BD2" w:rsidP="001645AD">
            <w:pPr>
              <w:autoSpaceDE w:val="0"/>
              <w:autoSpaceDN w:val="0"/>
              <w:adjustRightInd w:val="0"/>
            </w:pPr>
            <w:r w:rsidRPr="006B168F">
              <w:t>борьбу с коррупцией в различных</w:t>
            </w:r>
          </w:p>
          <w:p w14:paraId="610F3DBC" w14:textId="77777777" w:rsidR="00AE7BD2" w:rsidRPr="006B168F" w:rsidRDefault="00AE7BD2" w:rsidP="001645AD">
            <w:pPr>
              <w:autoSpaceDE w:val="0"/>
              <w:autoSpaceDN w:val="0"/>
              <w:adjustRightInd w:val="0"/>
            </w:pPr>
            <w:r w:rsidRPr="006B168F">
              <w:t>областях жизнедеятельности;</w:t>
            </w:r>
          </w:p>
        </w:tc>
      </w:tr>
    </w:tbl>
    <w:p w14:paraId="0A7245A5" w14:textId="03F15E9A" w:rsidR="00AE7BD2" w:rsidRPr="006B168F" w:rsidRDefault="00AE7BD2" w:rsidP="00AE7BD2">
      <w:pPr>
        <w:pStyle w:val="2"/>
        <w:keepNext w:val="0"/>
        <w:rPr>
          <w:rStyle w:val="20"/>
          <w:rFonts w:eastAsiaTheme="minorHAnsi" w:cs="Times New Roman"/>
        </w:rPr>
      </w:pPr>
      <w:bookmarkStart w:id="12" w:name="_Toc63853990"/>
      <w:r w:rsidRPr="006B168F">
        <w:rPr>
          <w:rStyle w:val="20"/>
          <w:rFonts w:eastAsiaTheme="minorHAnsi" w:cs="Times New Roman"/>
        </w:rPr>
        <w:lastRenderedPageBreak/>
        <w:t>Общепрофессиональные компетенции выпускников и индикаторы их достижения</w:t>
      </w:r>
      <w:bookmarkEnd w:id="12"/>
    </w:p>
    <w:p w14:paraId="5CE68935" w14:textId="77777777" w:rsidR="00AE7BD2" w:rsidRPr="006B168F" w:rsidRDefault="00AE7BD2" w:rsidP="00AE7BD2">
      <w:pPr>
        <w:ind w:firstLine="709"/>
        <w:jc w:val="both"/>
        <w:rPr>
          <w:sz w:val="24"/>
          <w:szCs w:val="24"/>
        </w:rPr>
      </w:pPr>
      <w:r w:rsidRPr="006B168F">
        <w:rPr>
          <w:sz w:val="24"/>
          <w:szCs w:val="24"/>
        </w:rPr>
        <w:t>На государственной 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132A8DEC" w14:textId="77777777" w:rsidR="00AE7BD2" w:rsidRPr="006B168F" w:rsidRDefault="00AE7BD2" w:rsidP="00AE7BD2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E7BD2" w:rsidRPr="006B168F" w14:paraId="324F6716" w14:textId="77777777" w:rsidTr="001645AD">
        <w:trPr>
          <w:tblHeader/>
        </w:trPr>
        <w:tc>
          <w:tcPr>
            <w:tcW w:w="2694" w:type="dxa"/>
            <w:shd w:val="clear" w:color="auto" w:fill="D9E2F3" w:themeFill="accent1" w:themeFillTint="33"/>
          </w:tcPr>
          <w:p w14:paraId="62935E24" w14:textId="77777777" w:rsidR="00AE7BD2" w:rsidRPr="006B168F" w:rsidRDefault="00AE7BD2" w:rsidP="001645A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B168F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4A8F68E3" w14:textId="77777777" w:rsidR="00AE7BD2" w:rsidRPr="006B168F" w:rsidRDefault="00AE7BD2" w:rsidP="001645A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B168F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7AB7B62F" w14:textId="77777777" w:rsidR="00AE7BD2" w:rsidRPr="006B168F" w:rsidRDefault="00AE7BD2" w:rsidP="001645A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B168F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74D53496" w14:textId="77777777" w:rsidR="00AE7BD2" w:rsidRPr="006B168F" w:rsidRDefault="00AE7BD2" w:rsidP="001645A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B168F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AE7BD2" w:rsidRPr="006B168F" w14:paraId="54A7B6A4" w14:textId="77777777" w:rsidTr="001645AD">
        <w:trPr>
          <w:trHeight w:val="347"/>
        </w:trPr>
        <w:tc>
          <w:tcPr>
            <w:tcW w:w="2694" w:type="dxa"/>
          </w:tcPr>
          <w:p w14:paraId="3E783BE9" w14:textId="00F8B6D7" w:rsidR="00AE7BD2" w:rsidRPr="006B168F" w:rsidRDefault="001645AD" w:rsidP="001645AD">
            <w:pPr>
              <w:rPr>
                <w:rFonts w:eastAsia="Calibri"/>
              </w:rPr>
            </w:pPr>
            <w:r>
              <w:rPr>
                <w:rFonts w:eastAsia="Calibri"/>
              </w:rPr>
              <w:t>Принятие управленческих решений</w:t>
            </w:r>
          </w:p>
        </w:tc>
        <w:tc>
          <w:tcPr>
            <w:tcW w:w="2693" w:type="dxa"/>
          </w:tcPr>
          <w:p w14:paraId="259F277F" w14:textId="571592BD" w:rsidR="00AE7BD2" w:rsidRPr="006B168F" w:rsidRDefault="00F91E49" w:rsidP="001645AD">
            <w:pPr>
              <w:rPr>
                <w:rFonts w:eastAsia="Calibri"/>
              </w:rPr>
            </w:pPr>
            <w:r w:rsidRPr="006B168F">
              <w:t>ОПК-2.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социально-экономических процессов;</w:t>
            </w:r>
          </w:p>
        </w:tc>
        <w:tc>
          <w:tcPr>
            <w:tcW w:w="4394" w:type="dxa"/>
          </w:tcPr>
          <w:p w14:paraId="296A4C11" w14:textId="77777777" w:rsidR="00F91E49" w:rsidRPr="006B168F" w:rsidRDefault="00F91E49" w:rsidP="00271643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  <w:rPr>
                <w:rFonts w:eastAsia="Times New Roman"/>
                <w:iCs/>
                <w:lang w:eastAsia="en-US"/>
              </w:rPr>
            </w:pPr>
            <w:r w:rsidRPr="006B168F">
              <w:rPr>
                <w:rFonts w:eastAsia="Calibri"/>
                <w:iCs/>
                <w:lang w:eastAsia="en-US"/>
              </w:rPr>
              <w:t xml:space="preserve">Разработка и принятие управленческих решений на основе современных методов количественного и качественного анализа информации; </w:t>
            </w:r>
          </w:p>
          <w:p w14:paraId="6DF4F546" w14:textId="2ABC99E3" w:rsidR="00F91E49" w:rsidRPr="006B168F" w:rsidRDefault="00F91E49" w:rsidP="00271643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  <w:rPr>
                <w:rFonts w:eastAsia="Times New Roman"/>
                <w:iCs/>
                <w:lang w:eastAsia="en-US"/>
              </w:rPr>
            </w:pPr>
            <w:r w:rsidRPr="006B168F">
              <w:rPr>
                <w:iCs/>
              </w:rPr>
              <w:t>Осуществление мер регулирующего воздействия и контрольно-надзорных функций в сфере государственного и муниципального управления на основе соблюдения законодательно-нормативных требований;</w:t>
            </w:r>
          </w:p>
          <w:p w14:paraId="55EBDDC5" w14:textId="7A799B4C" w:rsidR="00AE7BD2" w:rsidRPr="006B168F" w:rsidRDefault="00F91E49" w:rsidP="00F91E49">
            <w:pPr>
              <w:jc w:val="both"/>
              <w:rPr>
                <w:rFonts w:eastAsia="Times New Roman"/>
                <w:lang w:eastAsia="en-US"/>
              </w:rPr>
            </w:pPr>
            <w:r w:rsidRPr="006B168F">
              <w:rPr>
                <w:iCs/>
              </w:rPr>
              <w:t>ИД-ОПК</w:t>
            </w:r>
            <w:r w:rsidR="00EE6A0C" w:rsidRPr="006B168F">
              <w:rPr>
                <w:iCs/>
              </w:rPr>
              <w:t>-</w:t>
            </w:r>
            <w:r w:rsidRPr="006B168F">
              <w:rPr>
                <w:iCs/>
              </w:rPr>
              <w:t>2.3 Разработка и реализация государственных и муниципальных программ на основе использования адекватных методов сбора и анализа информации о состоянии и перспективах развития социально-экономических процессов.</w:t>
            </w:r>
          </w:p>
        </w:tc>
      </w:tr>
      <w:tr w:rsidR="00AE7BD2" w:rsidRPr="006B168F" w14:paraId="1E567BB7" w14:textId="77777777" w:rsidTr="00612612">
        <w:trPr>
          <w:trHeight w:val="90"/>
        </w:trPr>
        <w:tc>
          <w:tcPr>
            <w:tcW w:w="2694" w:type="dxa"/>
          </w:tcPr>
          <w:p w14:paraId="411696E2" w14:textId="3B51FFD6" w:rsidR="00AE7BD2" w:rsidRPr="001645AD" w:rsidRDefault="001645AD" w:rsidP="00612612">
            <w:pPr>
              <w:rPr>
                <w:rFonts w:eastAsiaTheme="minorHAnsi"/>
                <w:lang w:eastAsia="en-US"/>
              </w:rPr>
            </w:pPr>
            <w:r w:rsidRPr="001645AD">
              <w:rPr>
                <w:rFonts w:eastAsiaTheme="minorHAnsi"/>
                <w:lang w:eastAsia="en-US"/>
              </w:rPr>
              <w:t xml:space="preserve">Аналитическая деятельность </w:t>
            </w:r>
          </w:p>
        </w:tc>
        <w:tc>
          <w:tcPr>
            <w:tcW w:w="2693" w:type="dxa"/>
          </w:tcPr>
          <w:p w14:paraId="1AA725C2" w14:textId="10E87003" w:rsidR="00AE7BD2" w:rsidRPr="006B168F" w:rsidRDefault="00F91E49" w:rsidP="00612612">
            <w:pPr>
              <w:rPr>
                <w:rFonts w:eastAsia="Times New Roman"/>
                <w:lang w:eastAsia="en-US"/>
              </w:rPr>
            </w:pPr>
            <w:r w:rsidRPr="006B168F">
              <w:t>ОПК-3. 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практику;</w:t>
            </w:r>
          </w:p>
        </w:tc>
        <w:tc>
          <w:tcPr>
            <w:tcW w:w="4394" w:type="dxa"/>
          </w:tcPr>
          <w:p w14:paraId="5D730F14" w14:textId="77777777" w:rsidR="00EE6A0C" w:rsidRPr="006B168F" w:rsidRDefault="00EE6A0C" w:rsidP="00EE6A0C">
            <w:pPr>
              <w:rPr>
                <w:rFonts w:eastAsia="Times New Roman"/>
                <w:bCs/>
                <w:lang w:eastAsia="en-US"/>
              </w:rPr>
            </w:pPr>
            <w:r w:rsidRPr="006B168F">
              <w:rPr>
                <w:rFonts w:eastAsia="Times New Roman"/>
                <w:bCs/>
                <w:lang w:eastAsia="en-US"/>
              </w:rPr>
              <w:t xml:space="preserve">ИД-ОПК-3.1 - Проведение анализа норм конституционного, административного и служебного права для квалифицированного осуществления профессиональной деятельности; </w:t>
            </w:r>
          </w:p>
          <w:p w14:paraId="2216534D" w14:textId="77777777" w:rsidR="00EE6A0C" w:rsidRPr="006B168F" w:rsidRDefault="00EE6A0C" w:rsidP="00EE6A0C">
            <w:pPr>
              <w:rPr>
                <w:rFonts w:eastAsia="Times New Roman"/>
                <w:bCs/>
                <w:lang w:eastAsia="en-US"/>
              </w:rPr>
            </w:pPr>
            <w:r w:rsidRPr="006B168F">
              <w:rPr>
                <w:rFonts w:eastAsia="Times New Roman"/>
                <w:bCs/>
                <w:lang w:eastAsia="en-US"/>
              </w:rPr>
              <w:t>ИД-ОПК-3.2 – Использование правоприменительной практики на основе знания необходимых норм конституционного, административного и служебного права;</w:t>
            </w:r>
          </w:p>
          <w:p w14:paraId="19604C29" w14:textId="4D868411" w:rsidR="00AE7BD2" w:rsidRPr="006B168F" w:rsidRDefault="00EE6A0C" w:rsidP="00EE6A0C">
            <w:pPr>
              <w:rPr>
                <w:rFonts w:eastAsia="Times New Roman"/>
                <w:b/>
                <w:lang w:eastAsia="en-US"/>
              </w:rPr>
            </w:pPr>
            <w:r w:rsidRPr="006B168F">
              <w:rPr>
                <w:rFonts w:eastAsia="Times New Roman"/>
                <w:bCs/>
                <w:lang w:eastAsia="en-US"/>
              </w:rPr>
              <w:t>ИД-ОПК-3.3. – Обоснование управленческих решений нормами конституционного, административного и служебного права</w:t>
            </w:r>
          </w:p>
        </w:tc>
      </w:tr>
      <w:tr w:rsidR="00EE6A0C" w:rsidRPr="006B168F" w14:paraId="5F0A6BC0" w14:textId="77777777" w:rsidTr="00612612">
        <w:trPr>
          <w:trHeight w:val="160"/>
        </w:trPr>
        <w:tc>
          <w:tcPr>
            <w:tcW w:w="2694" w:type="dxa"/>
          </w:tcPr>
          <w:p w14:paraId="7B63E6E5" w14:textId="7D28796C" w:rsidR="00EE6A0C" w:rsidRPr="006B168F" w:rsidRDefault="001645AD" w:rsidP="00EE6A0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Проектная деятельность</w:t>
            </w:r>
          </w:p>
        </w:tc>
        <w:tc>
          <w:tcPr>
            <w:tcW w:w="2693" w:type="dxa"/>
          </w:tcPr>
          <w:p w14:paraId="429DDB93" w14:textId="3A83A564" w:rsidR="00EE6A0C" w:rsidRPr="006B168F" w:rsidRDefault="00EE6A0C" w:rsidP="00EE6A0C">
            <w:pPr>
              <w:rPr>
                <w:rFonts w:eastAsia="Times New Roman"/>
                <w:lang w:eastAsia="en-US"/>
              </w:rPr>
            </w:pPr>
            <w:r w:rsidRPr="006B168F">
              <w:t xml:space="preserve">ОПК-4. Способен разрабатывать проекты нормативных правовых актов в сфере профессиональной деятельности, </w:t>
            </w:r>
            <w:r w:rsidRPr="006B168F">
              <w:lastRenderedPageBreak/>
              <w:t>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  <w:tc>
          <w:tcPr>
            <w:tcW w:w="4394" w:type="dxa"/>
          </w:tcPr>
          <w:p w14:paraId="17B2F8B7" w14:textId="77777777" w:rsidR="00EE6A0C" w:rsidRPr="006B168F" w:rsidRDefault="00EE6A0C" w:rsidP="00EE6A0C">
            <w:pPr>
              <w:rPr>
                <w:rFonts w:eastAsia="Times New Roman"/>
                <w:bCs/>
                <w:iCs/>
                <w:lang w:eastAsia="en-US"/>
              </w:rPr>
            </w:pPr>
            <w:r w:rsidRPr="006B168F">
              <w:rPr>
                <w:rFonts w:eastAsia="Times New Roman"/>
                <w:bCs/>
                <w:iCs/>
                <w:lang w:eastAsia="en-US"/>
              </w:rPr>
              <w:lastRenderedPageBreak/>
              <w:t>ИД-ОПК-4.1 – Разработка проектов нормативных правовых актов в профессиональной деятельности на основе знания соответствующих официальных правил и требований;</w:t>
            </w:r>
          </w:p>
          <w:p w14:paraId="47FC351C" w14:textId="77777777" w:rsidR="00EE6A0C" w:rsidRPr="006B168F" w:rsidRDefault="00EE6A0C" w:rsidP="00EE6A0C">
            <w:pPr>
              <w:rPr>
                <w:rFonts w:eastAsia="Times New Roman"/>
                <w:bCs/>
                <w:iCs/>
                <w:lang w:eastAsia="en-US"/>
              </w:rPr>
            </w:pPr>
            <w:r w:rsidRPr="006B168F">
              <w:rPr>
                <w:rFonts w:eastAsia="Times New Roman"/>
                <w:bCs/>
                <w:iCs/>
                <w:lang w:eastAsia="en-US"/>
              </w:rPr>
              <w:lastRenderedPageBreak/>
              <w:t xml:space="preserve">ИД-ОПК-4.2 – Осуществление правовой антикоррупционной экспертизы проектов нормативных правовых, управленческих решений в сфере государственно-частного партнерства, управления государственным и муниципальным имуществом и осуществления закупок для государственных и муниципальных нужд; </w:t>
            </w:r>
          </w:p>
          <w:p w14:paraId="3CFD5DF6" w14:textId="318E4897" w:rsidR="00EE6A0C" w:rsidRPr="006B168F" w:rsidRDefault="00EE6A0C" w:rsidP="00EE6A0C">
            <w:pPr>
              <w:rPr>
                <w:rFonts w:eastAsia="Times New Roman"/>
                <w:iCs/>
                <w:lang w:eastAsia="en-US"/>
              </w:rPr>
            </w:pPr>
            <w:r w:rsidRPr="006B168F">
              <w:rPr>
                <w:rFonts w:eastAsia="Times New Roman"/>
                <w:bCs/>
                <w:iCs/>
                <w:lang w:eastAsia="en-US"/>
              </w:rPr>
              <w:t xml:space="preserve">ИД-ОПК-4.3 – Проведение </w:t>
            </w:r>
            <w:r w:rsidRPr="006B168F">
              <w:rPr>
                <w:iCs/>
              </w:rPr>
              <w:t>оценки мер регулирующего воздействия и последствий их применения для функционирования органов государственного и муниципального управления, повышения уровня и качества жизни населения.</w:t>
            </w:r>
          </w:p>
        </w:tc>
      </w:tr>
      <w:tr w:rsidR="00EE6A0C" w:rsidRPr="006B168F" w14:paraId="30853645" w14:textId="77777777" w:rsidTr="00612612">
        <w:trPr>
          <w:trHeight w:val="280"/>
        </w:trPr>
        <w:tc>
          <w:tcPr>
            <w:tcW w:w="2694" w:type="dxa"/>
          </w:tcPr>
          <w:p w14:paraId="5F54BB5D" w14:textId="44E0D8CD" w:rsidR="00EE6A0C" w:rsidRPr="006B168F" w:rsidRDefault="001645AD" w:rsidP="00EE6A0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Коммуникационная деятельность</w:t>
            </w:r>
          </w:p>
        </w:tc>
        <w:tc>
          <w:tcPr>
            <w:tcW w:w="2693" w:type="dxa"/>
          </w:tcPr>
          <w:p w14:paraId="50A4BCE5" w14:textId="570C9717" w:rsidR="00EE6A0C" w:rsidRPr="006B168F" w:rsidRDefault="00110443" w:rsidP="00EE6A0C">
            <w:pPr>
              <w:rPr>
                <w:rFonts w:eastAsia="Times New Roman"/>
                <w:lang w:eastAsia="en-US"/>
              </w:rPr>
            </w:pPr>
            <w:r w:rsidRPr="006B168F">
              <w:t>ОПК-7. 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информации.</w:t>
            </w:r>
          </w:p>
        </w:tc>
        <w:tc>
          <w:tcPr>
            <w:tcW w:w="4394" w:type="dxa"/>
          </w:tcPr>
          <w:p w14:paraId="17FE1014" w14:textId="77777777" w:rsidR="00110443" w:rsidRPr="006B168F" w:rsidRDefault="00110443" w:rsidP="00110443">
            <w:pPr>
              <w:jc w:val="both"/>
              <w:rPr>
                <w:rFonts w:eastAsia="Times New Roman"/>
                <w:bCs/>
                <w:lang w:eastAsia="en-US"/>
              </w:rPr>
            </w:pPr>
            <w:r w:rsidRPr="006B168F">
              <w:rPr>
                <w:rFonts w:eastAsia="Times New Roman"/>
                <w:bCs/>
                <w:lang w:eastAsia="en-US"/>
              </w:rPr>
              <w:t>ИД-ОПК-7.1 – Реализация кампаний по коммуникации органов государственной власти и местного самоуправления с гражданами на основе соблюдения законодательных норм, строгого соблюдения служебной этики, анализа требований и ожиданий населения в отношении качества государственных и муниципальных услуг;</w:t>
            </w:r>
          </w:p>
          <w:p w14:paraId="08BB9BD9" w14:textId="77777777" w:rsidR="00110443" w:rsidRPr="006B168F" w:rsidRDefault="00110443" w:rsidP="00110443">
            <w:pPr>
              <w:jc w:val="both"/>
              <w:rPr>
                <w:rFonts w:eastAsiaTheme="minorHAnsi"/>
                <w:lang w:eastAsia="en-US"/>
              </w:rPr>
            </w:pPr>
            <w:r w:rsidRPr="006B168F">
              <w:rPr>
                <w:rFonts w:eastAsia="Times New Roman"/>
                <w:bCs/>
                <w:lang w:eastAsia="en-US"/>
              </w:rPr>
              <w:t>ИД-ОПК-7.2 – Осуществление взаимодействия органов государственной власти и местного самоуправления с коммерческими организациями, институтами гражданского общества, средствами массовой информации на основе выстраивания конструктивного диалога, проведения кампаний по связям с общественностью, использования методов сбора и анализа информации об общественном мнении населения о различных актуальных проблемах</w:t>
            </w:r>
          </w:p>
          <w:p w14:paraId="5AEF7C6D" w14:textId="77777777" w:rsidR="00EE6A0C" w:rsidRPr="006B168F" w:rsidRDefault="00EE6A0C" w:rsidP="00EE6A0C">
            <w:pPr>
              <w:rPr>
                <w:rFonts w:eastAsia="Times New Roman"/>
                <w:lang w:eastAsia="en-US"/>
              </w:rPr>
            </w:pPr>
          </w:p>
        </w:tc>
      </w:tr>
    </w:tbl>
    <w:p w14:paraId="5AB0DB4A" w14:textId="18F16EB9" w:rsidR="00AE7BD2" w:rsidRPr="006B168F" w:rsidRDefault="00AE7BD2" w:rsidP="00AE7BD2">
      <w:pPr>
        <w:pStyle w:val="2"/>
        <w:keepNext w:val="0"/>
        <w:rPr>
          <w:rStyle w:val="20"/>
          <w:rFonts w:eastAsiaTheme="minorHAnsi" w:cs="Times New Roman"/>
        </w:rPr>
      </w:pPr>
      <w:r w:rsidRPr="006B168F">
        <w:rPr>
          <w:rStyle w:val="20"/>
          <w:rFonts w:eastAsiaTheme="minorHAnsi" w:cs="Times New Roman"/>
        </w:rPr>
        <w:t>Профессиональные компетенции выпускников и индикаторы их достижения</w:t>
      </w:r>
    </w:p>
    <w:p w14:paraId="4DD97BAD" w14:textId="77777777" w:rsidR="00AE7BD2" w:rsidRPr="006B168F" w:rsidRDefault="00AE7BD2" w:rsidP="00AE7BD2">
      <w:pPr>
        <w:ind w:firstLine="709"/>
        <w:rPr>
          <w:sz w:val="24"/>
          <w:szCs w:val="24"/>
        </w:rPr>
      </w:pPr>
      <w:r w:rsidRPr="006B168F">
        <w:rPr>
          <w:sz w:val="24"/>
          <w:szCs w:val="24"/>
        </w:rPr>
        <w:t>На государственной итоговой аттестации выпускники должны продемонстрировать владение следующими профессиональными компетенциями:</w:t>
      </w:r>
    </w:p>
    <w:p w14:paraId="2B6A74DD" w14:textId="77777777" w:rsidR="00AE7BD2" w:rsidRPr="006B168F" w:rsidRDefault="00AE7BD2" w:rsidP="00AE7BD2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E7BD2" w:rsidRPr="006B168F" w14:paraId="4E9348F9" w14:textId="77777777" w:rsidTr="001645AD">
        <w:trPr>
          <w:tblHeader/>
        </w:trPr>
        <w:tc>
          <w:tcPr>
            <w:tcW w:w="2694" w:type="dxa"/>
            <w:shd w:val="clear" w:color="auto" w:fill="D9E2F3" w:themeFill="accent1" w:themeFillTint="33"/>
          </w:tcPr>
          <w:p w14:paraId="2E121409" w14:textId="77777777" w:rsidR="00AE7BD2" w:rsidRPr="006B168F" w:rsidRDefault="00AE7BD2" w:rsidP="001645A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B168F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06975745" w14:textId="77777777" w:rsidR="00AE7BD2" w:rsidRPr="006B168F" w:rsidRDefault="00AE7BD2" w:rsidP="001645A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B168F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76FB95CE" w14:textId="77777777" w:rsidR="00AE7BD2" w:rsidRPr="006B168F" w:rsidRDefault="00AE7BD2" w:rsidP="001645A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B168F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профессиональной компетенции</w:t>
            </w:r>
          </w:p>
          <w:p w14:paraId="2CAEF254" w14:textId="77777777" w:rsidR="00AE7BD2" w:rsidRPr="006B168F" w:rsidRDefault="00AE7BD2" w:rsidP="001645A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B168F">
              <w:rPr>
                <w:rFonts w:eastAsiaTheme="minorHAnsi"/>
                <w:b/>
                <w:sz w:val="20"/>
                <w:szCs w:val="20"/>
                <w:lang w:eastAsia="en-US"/>
              </w:rPr>
              <w:t>(ИД-ПК)</w:t>
            </w:r>
          </w:p>
        </w:tc>
      </w:tr>
      <w:tr w:rsidR="00AE7BD2" w:rsidRPr="006B168F" w14:paraId="1250B6B1" w14:textId="77777777" w:rsidTr="001645AD">
        <w:trPr>
          <w:trHeight w:val="283"/>
        </w:trPr>
        <w:tc>
          <w:tcPr>
            <w:tcW w:w="9781" w:type="dxa"/>
            <w:gridSpan w:val="3"/>
          </w:tcPr>
          <w:p w14:paraId="036344BD" w14:textId="7FF6EB79" w:rsidR="00AE7BD2" w:rsidRPr="006B168F" w:rsidRDefault="00AE7BD2" w:rsidP="001645AD">
            <w:pPr>
              <w:rPr>
                <w:rFonts w:eastAsia="Times New Roman"/>
                <w:lang w:eastAsia="en-US"/>
              </w:rPr>
            </w:pPr>
            <w:r w:rsidRPr="006B168F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5403A5" w:rsidRPr="006B168F">
              <w:rPr>
                <w:rFonts w:eastAsia="Calibri"/>
                <w:b/>
                <w:bCs/>
                <w:lang w:eastAsia="en-US"/>
              </w:rPr>
              <w:t xml:space="preserve">контрольно-надзорный </w:t>
            </w:r>
          </w:p>
        </w:tc>
      </w:tr>
      <w:tr w:rsidR="00AE7BD2" w:rsidRPr="006B168F" w14:paraId="07661E90" w14:textId="77777777" w:rsidTr="001645AD">
        <w:tc>
          <w:tcPr>
            <w:tcW w:w="2694" w:type="dxa"/>
          </w:tcPr>
          <w:p w14:paraId="3D7D6856" w14:textId="6D0F933E" w:rsidR="00AE7BD2" w:rsidRPr="006B168F" w:rsidRDefault="001645AD" w:rsidP="001645AD">
            <w:pPr>
              <w:rPr>
                <w:rFonts w:eastAsia="Calibri"/>
              </w:rPr>
            </w:pPr>
            <w:r w:rsidRPr="00314E61">
              <w:rPr>
                <w:rFonts w:eastAsia="Times New Roman"/>
              </w:rPr>
              <w:t xml:space="preserve">«Справочник квалификационных требований к специальностям, направлениям подготовки, знаниям и умениям, которые </w:t>
            </w:r>
            <w:r w:rsidRPr="00314E61">
              <w:rPr>
                <w:rFonts w:eastAsia="Times New Roman"/>
              </w:rPr>
              <w:lastRenderedPageBreak/>
              <w:t>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(далее – справочник, гражданская служба, область и вид деятельности, гражданские служащие соответственно)»</w:t>
            </w:r>
          </w:p>
        </w:tc>
        <w:tc>
          <w:tcPr>
            <w:tcW w:w="2693" w:type="dxa"/>
          </w:tcPr>
          <w:p w14:paraId="0F188263" w14:textId="4161C9C3" w:rsidR="00AE7BD2" w:rsidRPr="006B168F" w:rsidRDefault="005403A5" w:rsidP="001645AD">
            <w:pPr>
              <w:rPr>
                <w:rFonts w:eastAsia="Calibri"/>
              </w:rPr>
            </w:pPr>
            <w:r w:rsidRPr="006B168F">
              <w:rPr>
                <w:rFonts w:eastAsia="Times New Roman"/>
              </w:rPr>
              <w:lastRenderedPageBreak/>
              <w:t xml:space="preserve">ПК-1 – Способен применять способы и технологии осуществления государственного контроля (надзора) и </w:t>
            </w:r>
            <w:r w:rsidRPr="006B168F">
              <w:rPr>
                <w:rFonts w:eastAsia="Times New Roman"/>
              </w:rPr>
              <w:lastRenderedPageBreak/>
              <w:t>меры по результатам проверок</w:t>
            </w:r>
          </w:p>
        </w:tc>
        <w:tc>
          <w:tcPr>
            <w:tcW w:w="4394" w:type="dxa"/>
          </w:tcPr>
          <w:p w14:paraId="237AB468" w14:textId="77777777" w:rsidR="005403A5" w:rsidRPr="006B168F" w:rsidRDefault="005403A5" w:rsidP="005403A5">
            <w:pPr>
              <w:autoSpaceDE w:val="0"/>
              <w:autoSpaceDN w:val="0"/>
              <w:adjustRightInd w:val="0"/>
              <w:jc w:val="both"/>
            </w:pPr>
            <w:r w:rsidRPr="006B168F">
              <w:lastRenderedPageBreak/>
              <w:t xml:space="preserve">ИД-ПК-1.1. Организация мероприятий по профилактике нарушения обязательных требований и мероприятий по контролю; </w:t>
            </w:r>
          </w:p>
          <w:p w14:paraId="3567CFE0" w14:textId="77777777" w:rsidR="005403A5" w:rsidRPr="006B168F" w:rsidRDefault="005403A5" w:rsidP="005403A5">
            <w:pPr>
              <w:jc w:val="both"/>
            </w:pPr>
            <w:r w:rsidRPr="006B168F">
              <w:t>ИД-ПК-1.2. Формирование и ведение реестров и иных информационных ресурсов для обеспечения контрольно-надзорных полномочий;</w:t>
            </w:r>
          </w:p>
          <w:p w14:paraId="7F33F5B5" w14:textId="6A9E92E6" w:rsidR="00AE7BD2" w:rsidRPr="006B168F" w:rsidRDefault="005403A5" w:rsidP="005403A5">
            <w:pPr>
              <w:rPr>
                <w:rFonts w:eastAsia="Calibri"/>
                <w:lang w:eastAsia="en-US"/>
              </w:rPr>
            </w:pPr>
            <w:r w:rsidRPr="006B168F">
              <w:rPr>
                <w:rFonts w:eastAsia="Calibri"/>
                <w:bCs/>
              </w:rPr>
              <w:lastRenderedPageBreak/>
              <w:t>ИД-ПК-1.3. О</w:t>
            </w:r>
            <w:r w:rsidRPr="006B168F">
              <w:rPr>
                <w:rFonts w:eastAsia="Times New Roman"/>
              </w:rPr>
              <w:t xml:space="preserve">существление контроля исполнения предписаний и решений </w:t>
            </w:r>
            <w:r w:rsidRPr="006B168F">
              <w:t>контрольно-надзорных органов</w:t>
            </w:r>
          </w:p>
        </w:tc>
      </w:tr>
      <w:tr w:rsidR="00AE7BD2" w:rsidRPr="006B168F" w14:paraId="74031B82" w14:textId="77777777" w:rsidTr="001645AD">
        <w:trPr>
          <w:trHeight w:val="283"/>
        </w:trPr>
        <w:tc>
          <w:tcPr>
            <w:tcW w:w="9781" w:type="dxa"/>
            <w:gridSpan w:val="3"/>
          </w:tcPr>
          <w:p w14:paraId="2F94A177" w14:textId="38A6EF06" w:rsidR="00AE7BD2" w:rsidRPr="006B168F" w:rsidRDefault="00AE7BD2" w:rsidP="001645AD">
            <w:pPr>
              <w:rPr>
                <w:rFonts w:eastAsia="Calibri"/>
                <w:lang w:eastAsia="en-US"/>
              </w:rPr>
            </w:pPr>
            <w:r w:rsidRPr="006B168F">
              <w:rPr>
                <w:b/>
              </w:rPr>
              <w:lastRenderedPageBreak/>
              <w:t xml:space="preserve">Тип задач профессиональной деятельности: </w:t>
            </w:r>
            <w:r w:rsidR="005403A5" w:rsidRPr="006B168F">
              <w:rPr>
                <w:b/>
              </w:rPr>
              <w:t xml:space="preserve">исполнительно-распорядительный </w:t>
            </w:r>
          </w:p>
        </w:tc>
      </w:tr>
      <w:tr w:rsidR="00D64065" w:rsidRPr="006B168F" w14:paraId="3E7E83A9" w14:textId="77777777" w:rsidTr="001645AD">
        <w:tc>
          <w:tcPr>
            <w:tcW w:w="2694" w:type="dxa"/>
          </w:tcPr>
          <w:p w14:paraId="36433CCB" w14:textId="5019A77E" w:rsidR="00D64065" w:rsidRPr="006B168F" w:rsidRDefault="001645AD" w:rsidP="00D6406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4E61">
              <w:rPr>
                <w:rFonts w:eastAsia="Times New Roman"/>
              </w:rPr>
              <w:t>«Справочник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(далее – справочник, гражданская служба, область и вид деятельности, гражданские служащие соответственно)»</w:t>
            </w:r>
          </w:p>
        </w:tc>
        <w:tc>
          <w:tcPr>
            <w:tcW w:w="2693" w:type="dxa"/>
          </w:tcPr>
          <w:p w14:paraId="66A2CB02" w14:textId="0618BD9A" w:rsidR="00D64065" w:rsidRPr="006B168F" w:rsidRDefault="00D64065" w:rsidP="00D64065">
            <w:pPr>
              <w:rPr>
                <w:rFonts w:eastAsia="Times New Roman"/>
                <w:lang w:eastAsia="en-US"/>
              </w:rPr>
            </w:pPr>
            <w:r w:rsidRPr="006B168F">
              <w:rPr>
                <w:rFonts w:eastAsia="Times New Roman"/>
              </w:rPr>
              <w:t>ПК-2 – Способен 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</w:p>
        </w:tc>
        <w:tc>
          <w:tcPr>
            <w:tcW w:w="4394" w:type="dxa"/>
          </w:tcPr>
          <w:p w14:paraId="7E2E8120" w14:textId="77777777" w:rsidR="00D64065" w:rsidRPr="006B168F" w:rsidRDefault="00D64065" w:rsidP="00D6406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6B168F">
              <w:rPr>
                <w:rFonts w:eastAsia="Times New Roman"/>
              </w:rPr>
              <w:t>ИД-ПК-2.1. - Подготовка предложений по технологии разработки проектов документов и ее закрепление в локальных нормативных актах организации</w:t>
            </w:r>
            <w:r w:rsidRPr="006B168F">
              <w:t>;</w:t>
            </w:r>
          </w:p>
          <w:p w14:paraId="591CB411" w14:textId="77777777" w:rsidR="00D64065" w:rsidRPr="00F94F12" w:rsidRDefault="00D64065" w:rsidP="00D64065">
            <w:pPr>
              <w:jc w:val="both"/>
              <w:rPr>
                <w:rFonts w:eastAsia="Times New Roman"/>
              </w:rPr>
            </w:pPr>
            <w:r w:rsidRPr="006B168F">
              <w:t>ИД-ПК-2.</w:t>
            </w:r>
            <w:r w:rsidRPr="00F94F12">
              <w:t xml:space="preserve">2 – </w:t>
            </w:r>
            <w:r w:rsidRPr="00F94F12">
              <w:rPr>
                <w:color w:val="000000"/>
              </w:rPr>
              <w:t>Осуществление учета и регистрации нормативных правовых актов; оформление реквизитов документов</w:t>
            </w:r>
            <w:r w:rsidRPr="00F94F12">
              <w:rPr>
                <w:rFonts w:eastAsia="Times New Roman"/>
              </w:rPr>
              <w:t>;</w:t>
            </w:r>
          </w:p>
          <w:p w14:paraId="3D34CB5D" w14:textId="77777777" w:rsidR="00D64065" w:rsidRPr="00F94F12" w:rsidRDefault="00D64065" w:rsidP="00D64065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F94F12">
              <w:t>ИД-ПК-2.3 – Подготовка предложений по формированию параметров работы систем электронного документооборота организации;</w:t>
            </w:r>
          </w:p>
          <w:p w14:paraId="006BB154" w14:textId="2D6A8ACC" w:rsidR="00D64065" w:rsidRPr="006B168F" w:rsidRDefault="00D64065" w:rsidP="00D64065">
            <w:r w:rsidRPr="00F94F12">
              <w:rPr>
                <w:rStyle w:val="afd"/>
                <w:i w:val="0"/>
                <w:iCs w:val="0"/>
              </w:rPr>
              <w:t xml:space="preserve">ИД-ПК-2.4 – </w:t>
            </w:r>
            <w:r w:rsidRPr="00F94F12">
              <w:rPr>
                <w:rFonts w:eastAsia="Times New Roman"/>
              </w:rPr>
              <w:t>Комплектование, хранение, учет и использование архивных документов, выдача архивных справок, составление номенклатуры дел</w:t>
            </w:r>
          </w:p>
        </w:tc>
      </w:tr>
      <w:tr w:rsidR="00D64065" w:rsidRPr="006B168F" w14:paraId="7D2A0222" w14:textId="77777777" w:rsidTr="001645AD">
        <w:tc>
          <w:tcPr>
            <w:tcW w:w="2694" w:type="dxa"/>
          </w:tcPr>
          <w:p w14:paraId="168DC151" w14:textId="4E9428C8" w:rsidR="00D64065" w:rsidRPr="006B168F" w:rsidRDefault="001645AD" w:rsidP="00D64065">
            <w:pPr>
              <w:rPr>
                <w:rFonts w:eastAsia="Times New Roman"/>
                <w:lang w:eastAsia="en-US"/>
              </w:rPr>
            </w:pPr>
            <w:r w:rsidRPr="00314E61">
              <w:rPr>
                <w:rFonts w:eastAsia="Times New Roman"/>
              </w:rPr>
              <w:t xml:space="preserve">«Справочник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</w:t>
            </w:r>
            <w:r w:rsidRPr="00314E61">
              <w:rPr>
                <w:rFonts w:eastAsia="Times New Roman"/>
              </w:rPr>
              <w:lastRenderedPageBreak/>
              <w:t>(далее – справочник, гражданская служба, область и вид деятельности, гражданские служащие соответственно)»</w:t>
            </w:r>
          </w:p>
        </w:tc>
        <w:tc>
          <w:tcPr>
            <w:tcW w:w="2693" w:type="dxa"/>
          </w:tcPr>
          <w:p w14:paraId="573DF3FA" w14:textId="21690828" w:rsidR="00D64065" w:rsidRPr="006B168F" w:rsidRDefault="00D64065" w:rsidP="00D64065">
            <w:pPr>
              <w:rPr>
                <w:rFonts w:eastAsia="Times New Roman"/>
                <w:lang w:eastAsia="en-US"/>
              </w:rPr>
            </w:pPr>
            <w:r w:rsidRPr="006B168F">
              <w:rPr>
                <w:rFonts w:eastAsia="Times New Roman"/>
              </w:rPr>
              <w:lastRenderedPageBreak/>
              <w:t>ПК-3 – Способен осуществлять исполнительно-распорядительные функции в сфере кадрового обеспечения и организационно-штатной работы в целях повышения эффективности функционирования кадровой системы государственной и муниципальной службы</w:t>
            </w:r>
          </w:p>
        </w:tc>
        <w:tc>
          <w:tcPr>
            <w:tcW w:w="4394" w:type="dxa"/>
          </w:tcPr>
          <w:p w14:paraId="556A99B5" w14:textId="77777777" w:rsidR="00D64065" w:rsidRPr="006B168F" w:rsidRDefault="00D64065" w:rsidP="00D6406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6B168F">
              <w:rPr>
                <w:rFonts w:eastAsia="Times New Roman"/>
              </w:rPr>
              <w:t>ИД-ПК-3.1. - Оформление документов по вопросам оценки и аттестации персонала, предоставляемых в государственные органы, профессиональные союзы и другие представительные органы работников</w:t>
            </w:r>
            <w:r w:rsidRPr="006B168F">
              <w:t>;</w:t>
            </w:r>
          </w:p>
          <w:p w14:paraId="759790EA" w14:textId="77777777" w:rsidR="00D64065" w:rsidRPr="006B168F" w:rsidRDefault="00D64065" w:rsidP="00D64065">
            <w:pPr>
              <w:jc w:val="both"/>
              <w:rPr>
                <w:rFonts w:eastAsia="TimesNewRomanPSMT"/>
              </w:rPr>
            </w:pPr>
            <w:r w:rsidRPr="006B168F">
              <w:rPr>
                <w:rFonts w:eastAsia="Times New Roman"/>
              </w:rPr>
              <w:t>ИД-ПК-3.2 - Разработка планов, методических материалов, учебных планов и программ, проектов локальных актов по обучению и развитию кадров государственной и муниципальной службы, включая оценку затрат</w:t>
            </w:r>
            <w:r w:rsidRPr="006B168F">
              <w:t>;</w:t>
            </w:r>
          </w:p>
          <w:p w14:paraId="529F4AE1" w14:textId="77777777" w:rsidR="00D64065" w:rsidRPr="006B168F" w:rsidRDefault="00D64065" w:rsidP="00D64065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Style w:val="afd"/>
                <w:i w:val="0"/>
                <w:iCs w:val="0"/>
              </w:rPr>
            </w:pPr>
            <w:r w:rsidRPr="006B168F">
              <w:rPr>
                <w:rFonts w:eastAsia="TimesNewRomanPSMT"/>
              </w:rPr>
              <w:t>ИД-ПК-3.3 – Р</w:t>
            </w:r>
            <w:r w:rsidRPr="006B168F">
              <w:t>азработка проектов организационных и распорядительных документов по кадрам;</w:t>
            </w:r>
          </w:p>
          <w:p w14:paraId="7EC59675" w14:textId="44088CE7" w:rsidR="00D64065" w:rsidRPr="006B168F" w:rsidRDefault="00D64065" w:rsidP="00D64065">
            <w:pPr>
              <w:rPr>
                <w:rFonts w:eastAsia="Times New Roman"/>
                <w:lang w:eastAsia="en-US"/>
              </w:rPr>
            </w:pPr>
            <w:r w:rsidRPr="006B168F">
              <w:lastRenderedPageBreak/>
              <w:t>ИД-ПК-3.4 – Работа с информационными системами и базами данных по ведению, учету кадров.</w:t>
            </w:r>
          </w:p>
        </w:tc>
      </w:tr>
      <w:tr w:rsidR="00D64065" w:rsidRPr="006B168F" w14:paraId="42025441" w14:textId="77777777" w:rsidTr="001645AD">
        <w:tc>
          <w:tcPr>
            <w:tcW w:w="2694" w:type="dxa"/>
          </w:tcPr>
          <w:p w14:paraId="4FA0C777" w14:textId="318A1730" w:rsidR="00D64065" w:rsidRPr="006B168F" w:rsidRDefault="001645AD" w:rsidP="00D64065">
            <w:pPr>
              <w:rPr>
                <w:rFonts w:eastAsia="Times New Roman"/>
                <w:lang w:eastAsia="en-US"/>
              </w:rPr>
            </w:pPr>
            <w:r w:rsidRPr="00314E61">
              <w:rPr>
                <w:rFonts w:eastAsia="Times New Roman"/>
              </w:rPr>
              <w:lastRenderedPageBreak/>
              <w:t>«Справочник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(далее – справочник, гражданская служба, область и вид деятельности, гражданские служащие соответственно)»</w:t>
            </w:r>
          </w:p>
        </w:tc>
        <w:tc>
          <w:tcPr>
            <w:tcW w:w="2693" w:type="dxa"/>
          </w:tcPr>
          <w:p w14:paraId="6610F679" w14:textId="517DFF0B" w:rsidR="00D64065" w:rsidRPr="006B168F" w:rsidRDefault="006D777A" w:rsidP="00D64065">
            <w:pPr>
              <w:rPr>
                <w:rFonts w:eastAsia="Times New Roman"/>
                <w:lang w:eastAsia="en-US"/>
              </w:rPr>
            </w:pPr>
            <w:r w:rsidRPr="006B168F">
              <w:rPr>
                <w:rFonts w:eastAsia="Times New Roman"/>
              </w:rPr>
              <w:t>ПК-4 – Способен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</w:tc>
        <w:tc>
          <w:tcPr>
            <w:tcW w:w="4394" w:type="dxa"/>
          </w:tcPr>
          <w:p w14:paraId="58BB0FE4" w14:textId="77777777" w:rsidR="006D777A" w:rsidRPr="006B168F" w:rsidRDefault="006D777A" w:rsidP="006D777A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Times New Roman"/>
              </w:rPr>
            </w:pPr>
            <w:r w:rsidRPr="006B168F">
              <w:rPr>
                <w:rFonts w:eastAsia="Times New Roman"/>
              </w:rPr>
              <w:t>ИД-ПК-</w:t>
            </w:r>
            <w:r w:rsidRPr="006B168F">
              <w:t>4</w:t>
            </w:r>
            <w:r w:rsidRPr="006B168F">
              <w:rPr>
                <w:rFonts w:eastAsia="Times New Roman"/>
              </w:rPr>
              <w:t>.1 - 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услуг;</w:t>
            </w:r>
          </w:p>
          <w:p w14:paraId="1B5D8A7A" w14:textId="77777777" w:rsidR="006D777A" w:rsidRPr="006B168F" w:rsidRDefault="006D777A" w:rsidP="006D777A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Times New Roman"/>
              </w:rPr>
            </w:pPr>
            <w:r w:rsidRPr="006B168F">
              <w:rPr>
                <w:rFonts w:eastAsia="Times New Roman"/>
              </w:rPr>
              <w:t>ИД-ПК-</w:t>
            </w:r>
            <w:r w:rsidRPr="006B168F">
              <w:t>4</w:t>
            </w:r>
            <w:r w:rsidRPr="006B168F">
              <w:rPr>
                <w:rFonts w:eastAsia="Times New Roman"/>
              </w:rPr>
              <w:t>.2 - Разработка плана закупок и осуществление подготовки изменений для внесения в план закупок;</w:t>
            </w:r>
          </w:p>
          <w:p w14:paraId="6E962C54" w14:textId="77777777" w:rsidR="006D777A" w:rsidRPr="006B168F" w:rsidRDefault="006D777A" w:rsidP="006D777A">
            <w:pPr>
              <w:pStyle w:val="af0"/>
              <w:autoSpaceDE w:val="0"/>
              <w:autoSpaceDN w:val="0"/>
              <w:adjustRightInd w:val="0"/>
              <w:ind w:left="0"/>
            </w:pPr>
            <w:r w:rsidRPr="006B168F">
              <w:rPr>
                <w:rFonts w:eastAsia="Times New Roman"/>
              </w:rPr>
              <w:t>ИД-ПК-</w:t>
            </w:r>
            <w:r w:rsidRPr="006B168F">
              <w:t>4</w:t>
            </w:r>
            <w:r w:rsidRPr="006B168F">
              <w:rPr>
                <w:rFonts w:eastAsia="Times New Roman"/>
              </w:rPr>
              <w:t>.3 - Обеспечение подготовки обоснования закупки при формировании плана закупок;</w:t>
            </w:r>
          </w:p>
          <w:p w14:paraId="33CC5C6B" w14:textId="122F93B2" w:rsidR="00D64065" w:rsidRPr="006B168F" w:rsidRDefault="006D777A" w:rsidP="006D777A">
            <w:pPr>
              <w:rPr>
                <w:rFonts w:eastAsia="Times New Roman"/>
                <w:lang w:eastAsia="en-US"/>
              </w:rPr>
            </w:pPr>
            <w:r w:rsidRPr="006B168F">
              <w:t>ИД-ПК-4.4. - О</w:t>
            </w:r>
            <w:r w:rsidRPr="006B168F">
              <w:rPr>
                <w:rFonts w:eastAsia="Times New Roman"/>
              </w:rPr>
              <w:t>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</w:t>
            </w:r>
          </w:p>
        </w:tc>
      </w:tr>
      <w:tr w:rsidR="00D64065" w:rsidRPr="006B168F" w14:paraId="1E22EC76" w14:textId="77777777" w:rsidTr="006D777A">
        <w:trPr>
          <w:trHeight w:val="190"/>
        </w:trPr>
        <w:tc>
          <w:tcPr>
            <w:tcW w:w="2694" w:type="dxa"/>
          </w:tcPr>
          <w:p w14:paraId="6E672437" w14:textId="618EDFF1" w:rsidR="00D64065" w:rsidRPr="006B168F" w:rsidRDefault="001645AD" w:rsidP="00D64065">
            <w:pPr>
              <w:rPr>
                <w:rFonts w:eastAsia="Times New Roman"/>
                <w:lang w:eastAsia="en-US"/>
              </w:rPr>
            </w:pPr>
            <w:r w:rsidRPr="00314E61">
              <w:rPr>
                <w:rFonts w:eastAsia="Times New Roman"/>
              </w:rPr>
              <w:t>«Справочник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(далее – справочник, гражданская служба, область и вид деятельности, гражданские служащие соответственно)»</w:t>
            </w:r>
          </w:p>
        </w:tc>
        <w:tc>
          <w:tcPr>
            <w:tcW w:w="2693" w:type="dxa"/>
          </w:tcPr>
          <w:p w14:paraId="05E553AF" w14:textId="5BE47574" w:rsidR="00D64065" w:rsidRPr="006B168F" w:rsidRDefault="006D777A" w:rsidP="00D64065">
            <w:pPr>
              <w:rPr>
                <w:rFonts w:eastAsia="Times New Roman"/>
                <w:lang w:eastAsia="en-US"/>
              </w:rPr>
            </w:pPr>
            <w:r w:rsidRPr="006B168F">
              <w:rPr>
                <w:rFonts w:eastAsia="Times New Roman"/>
              </w:rPr>
              <w:t>ПК -5 – Способен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</w:tc>
        <w:tc>
          <w:tcPr>
            <w:tcW w:w="4394" w:type="dxa"/>
          </w:tcPr>
          <w:p w14:paraId="7A55BB9C" w14:textId="77777777" w:rsidR="006D777A" w:rsidRPr="006B168F" w:rsidRDefault="006D777A" w:rsidP="006D777A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Times New Roman"/>
              </w:rPr>
            </w:pPr>
            <w:r w:rsidRPr="006B168F">
              <w:rPr>
                <w:rFonts w:eastAsia="Times New Roman"/>
              </w:rPr>
              <w:t>ИД-ПК-</w:t>
            </w:r>
            <w:r w:rsidRPr="006B168F">
              <w:t>5</w:t>
            </w:r>
            <w:r w:rsidRPr="006B168F">
              <w:rPr>
                <w:rFonts w:eastAsia="Times New Roman"/>
              </w:rPr>
              <w:t xml:space="preserve">.1 - </w:t>
            </w:r>
            <w:r w:rsidRPr="006B168F">
              <w:t>П</w:t>
            </w:r>
            <w:r w:rsidRPr="006B168F">
              <w:rPr>
                <w:rFonts w:eastAsia="Times New Roman"/>
              </w:rPr>
              <w:t>одготовка обоснований бюджетных ассигнований на планируемый период для государственного органа;</w:t>
            </w:r>
          </w:p>
          <w:p w14:paraId="460B37E6" w14:textId="77777777" w:rsidR="006D777A" w:rsidRPr="006B168F" w:rsidRDefault="006D777A" w:rsidP="006D777A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Times New Roman"/>
              </w:rPr>
            </w:pPr>
            <w:r w:rsidRPr="006B168F">
              <w:rPr>
                <w:rFonts w:eastAsia="Times New Roman"/>
              </w:rPr>
              <w:t>ИД-ПК-</w:t>
            </w:r>
            <w:r w:rsidRPr="006B168F">
              <w:t>5</w:t>
            </w:r>
            <w:r w:rsidRPr="006B168F">
              <w:rPr>
                <w:rFonts w:eastAsia="Times New Roman"/>
              </w:rPr>
              <w:t xml:space="preserve">.2 - </w:t>
            </w:r>
            <w:r w:rsidRPr="006B168F">
              <w:t>А</w:t>
            </w:r>
            <w:r w:rsidRPr="006B168F">
              <w:rPr>
                <w:rFonts w:eastAsia="Times New Roman"/>
              </w:rPr>
              <w:t>нализ эффективности и результативности расходования бюджетных средств;</w:t>
            </w:r>
          </w:p>
          <w:p w14:paraId="376C3F82" w14:textId="77777777" w:rsidR="006D777A" w:rsidRPr="006B168F" w:rsidRDefault="006D777A" w:rsidP="006D777A">
            <w:pPr>
              <w:pStyle w:val="af0"/>
              <w:autoSpaceDE w:val="0"/>
              <w:autoSpaceDN w:val="0"/>
              <w:adjustRightInd w:val="0"/>
              <w:ind w:left="0"/>
            </w:pPr>
            <w:r w:rsidRPr="006B168F">
              <w:rPr>
                <w:rFonts w:eastAsia="Times New Roman"/>
              </w:rPr>
              <w:t>ИД-ПК-</w:t>
            </w:r>
            <w:r w:rsidRPr="006B168F">
              <w:t>5</w:t>
            </w:r>
            <w:r w:rsidRPr="006B168F">
              <w:rPr>
                <w:rFonts w:eastAsia="Times New Roman"/>
              </w:rPr>
              <w:t xml:space="preserve">.3 - </w:t>
            </w:r>
            <w:r w:rsidRPr="006B168F">
              <w:t>Р</w:t>
            </w:r>
            <w:r w:rsidRPr="006B168F">
              <w:rPr>
                <w:rFonts w:eastAsia="Times New Roman"/>
              </w:rPr>
              <w:t>азработка и формирование проектов прогнозов по организации бюджетного процесса в государственном органе;</w:t>
            </w:r>
          </w:p>
          <w:p w14:paraId="49C8243C" w14:textId="4ECD269B" w:rsidR="00D64065" w:rsidRPr="006B168F" w:rsidRDefault="006D777A" w:rsidP="006D777A">
            <w:pPr>
              <w:rPr>
                <w:rFonts w:eastAsia="Times New Roman"/>
                <w:lang w:eastAsia="en-US"/>
              </w:rPr>
            </w:pPr>
            <w:r w:rsidRPr="006B168F">
              <w:t>ИД-ПК-5.4. - П</w:t>
            </w:r>
            <w:r w:rsidRPr="006B168F">
              <w:rPr>
                <w:rFonts w:eastAsia="Times New Roman"/>
              </w:rPr>
              <w:t>роведение инвентаризации денежных средств, товарно-материальных ценностей, расчетов с поставщиками и подрядчиками</w:t>
            </w:r>
          </w:p>
        </w:tc>
      </w:tr>
      <w:tr w:rsidR="006D777A" w:rsidRPr="006B168F" w14:paraId="58534443" w14:textId="77777777" w:rsidTr="001645AD">
        <w:trPr>
          <w:trHeight w:val="60"/>
        </w:trPr>
        <w:tc>
          <w:tcPr>
            <w:tcW w:w="9781" w:type="dxa"/>
            <w:gridSpan w:val="3"/>
          </w:tcPr>
          <w:p w14:paraId="076211D8" w14:textId="7BDA222A" w:rsidR="006D777A" w:rsidRPr="006B168F" w:rsidRDefault="006D777A" w:rsidP="00D64065">
            <w:pPr>
              <w:rPr>
                <w:rFonts w:eastAsia="Times New Roman"/>
                <w:lang w:eastAsia="en-US"/>
              </w:rPr>
            </w:pPr>
            <w:r w:rsidRPr="006B168F">
              <w:rPr>
                <w:b/>
              </w:rPr>
              <w:t>Тип задач профессиональной деятельности: проектный</w:t>
            </w:r>
          </w:p>
        </w:tc>
      </w:tr>
      <w:tr w:rsidR="00D64065" w:rsidRPr="006B168F" w14:paraId="1E6E84D6" w14:textId="77777777" w:rsidTr="006D777A">
        <w:trPr>
          <w:trHeight w:val="140"/>
        </w:trPr>
        <w:tc>
          <w:tcPr>
            <w:tcW w:w="2694" w:type="dxa"/>
          </w:tcPr>
          <w:p w14:paraId="3CD63C77" w14:textId="74D3567A" w:rsidR="00D64065" w:rsidRPr="006B168F" w:rsidRDefault="001645AD" w:rsidP="00D64065">
            <w:pPr>
              <w:rPr>
                <w:rFonts w:eastAsia="Times New Roman"/>
                <w:lang w:eastAsia="en-US"/>
              </w:rPr>
            </w:pPr>
            <w:r w:rsidRPr="00314E61">
              <w:rPr>
                <w:rFonts w:eastAsia="Times New Roman"/>
              </w:rPr>
              <w:t xml:space="preserve">«Справочник квалификационных требований к </w:t>
            </w:r>
            <w:r w:rsidRPr="00314E61">
              <w:rPr>
                <w:rFonts w:eastAsia="Times New Roman"/>
              </w:rPr>
              <w:lastRenderedPageBreak/>
              <w:t>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(далее – справочник, гражданская служба, область и вид деятельности, гражданские служащие соответственно)»</w:t>
            </w:r>
          </w:p>
        </w:tc>
        <w:tc>
          <w:tcPr>
            <w:tcW w:w="2693" w:type="dxa"/>
          </w:tcPr>
          <w:p w14:paraId="01DA73A8" w14:textId="28D21EC2" w:rsidR="00D64065" w:rsidRPr="006B168F" w:rsidRDefault="006D777A" w:rsidP="00D64065">
            <w:pPr>
              <w:rPr>
                <w:rFonts w:eastAsia="Times New Roman"/>
                <w:lang w:eastAsia="en-US"/>
              </w:rPr>
            </w:pPr>
            <w:r w:rsidRPr="006B168F">
              <w:rPr>
                <w:rFonts w:eastAsia="Times New Roman"/>
              </w:rPr>
              <w:lastRenderedPageBreak/>
              <w:t xml:space="preserve">ПК -6 – Способен осуществлять проектную деятельность в сфере </w:t>
            </w:r>
            <w:r w:rsidRPr="006B168F">
              <w:rPr>
                <w:rFonts w:eastAsia="Times New Roman"/>
              </w:rPr>
              <w:lastRenderedPageBreak/>
              <w:t>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</w:tc>
        <w:tc>
          <w:tcPr>
            <w:tcW w:w="4394" w:type="dxa"/>
          </w:tcPr>
          <w:p w14:paraId="48C6A495" w14:textId="77777777" w:rsidR="006D777A" w:rsidRPr="006B168F" w:rsidRDefault="006D777A" w:rsidP="006D777A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Times New Roman"/>
              </w:rPr>
            </w:pPr>
            <w:r w:rsidRPr="006B168F">
              <w:rPr>
                <w:rFonts w:eastAsia="Times New Roman"/>
              </w:rPr>
              <w:lastRenderedPageBreak/>
              <w:t>ИД-ПК-</w:t>
            </w:r>
            <w:r w:rsidRPr="006B168F">
              <w:t>6</w:t>
            </w:r>
            <w:r w:rsidRPr="006B168F">
              <w:rPr>
                <w:rFonts w:eastAsia="Times New Roman"/>
              </w:rPr>
              <w:t>.1 -</w:t>
            </w:r>
            <w:r w:rsidRPr="006B168F">
              <w:rPr>
                <w:color w:val="000000"/>
              </w:rPr>
              <w:t xml:space="preserve"> Оформление и ведение проектной документации, включая проектное предложение, паспорт проекта, </w:t>
            </w:r>
            <w:r w:rsidRPr="006B168F">
              <w:rPr>
                <w:color w:val="000000"/>
              </w:rPr>
              <w:lastRenderedPageBreak/>
              <w:t>план мероприятий, запрос на изменение, итоговый отчет и иных проектных документов</w:t>
            </w:r>
            <w:r w:rsidRPr="006B168F">
              <w:rPr>
                <w:rFonts w:eastAsia="Times New Roman"/>
              </w:rPr>
              <w:t>;</w:t>
            </w:r>
          </w:p>
          <w:p w14:paraId="07A4BB87" w14:textId="77777777" w:rsidR="006D777A" w:rsidRPr="006B168F" w:rsidRDefault="006D777A" w:rsidP="006D777A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Times New Roman"/>
              </w:rPr>
            </w:pPr>
            <w:r w:rsidRPr="006B168F">
              <w:rPr>
                <w:rFonts w:eastAsia="Times New Roman"/>
              </w:rPr>
              <w:t>ИД-ПК-</w:t>
            </w:r>
            <w:r w:rsidRPr="006B168F">
              <w:t>6</w:t>
            </w:r>
            <w:r w:rsidRPr="006B168F">
              <w:rPr>
                <w:rFonts w:eastAsia="Times New Roman"/>
              </w:rPr>
              <w:t xml:space="preserve">.2 - </w:t>
            </w:r>
            <w:r w:rsidRPr="006B168F">
              <w:rPr>
                <w:color w:val="000000"/>
              </w:rPr>
              <w:t>Формирование организационной структуры проекта, закрепления функционала и ответственности в проектной команде, организации обучения и развития команды проекта</w:t>
            </w:r>
            <w:r w:rsidRPr="006B168F">
              <w:rPr>
                <w:rFonts w:eastAsia="Times New Roman"/>
              </w:rPr>
              <w:t>;</w:t>
            </w:r>
          </w:p>
          <w:p w14:paraId="55BAE3E3" w14:textId="77777777" w:rsidR="006D777A" w:rsidRPr="006B168F" w:rsidRDefault="006D777A" w:rsidP="006D777A">
            <w:pPr>
              <w:pStyle w:val="af0"/>
              <w:autoSpaceDE w:val="0"/>
              <w:autoSpaceDN w:val="0"/>
              <w:adjustRightInd w:val="0"/>
              <w:ind w:left="0"/>
            </w:pPr>
            <w:r w:rsidRPr="006B168F">
              <w:rPr>
                <w:rFonts w:eastAsia="Times New Roman"/>
              </w:rPr>
              <w:t>ИД-ПК-</w:t>
            </w:r>
            <w:r w:rsidRPr="006B168F">
              <w:t>6</w:t>
            </w:r>
            <w:r w:rsidRPr="006B168F">
              <w:rPr>
                <w:rFonts w:eastAsia="Times New Roman"/>
              </w:rPr>
              <w:t xml:space="preserve">.3 - </w:t>
            </w:r>
            <w:r w:rsidRPr="006B168F">
              <w:rPr>
                <w:color w:val="000000"/>
              </w:rPr>
              <w:t>Планирование достижения результатов, выгод, определения длительности и сроков реализации мероприятий проекта</w:t>
            </w:r>
            <w:r w:rsidRPr="006B168F">
              <w:rPr>
                <w:rFonts w:eastAsia="Times New Roman"/>
              </w:rPr>
              <w:t>;</w:t>
            </w:r>
          </w:p>
          <w:p w14:paraId="3493A004" w14:textId="7DC55DFE" w:rsidR="00D64065" w:rsidRPr="006B168F" w:rsidRDefault="006D777A" w:rsidP="006D777A">
            <w:pPr>
              <w:rPr>
                <w:rFonts w:eastAsia="Times New Roman"/>
                <w:lang w:eastAsia="en-US"/>
              </w:rPr>
            </w:pPr>
            <w:r w:rsidRPr="006B168F">
              <w:t xml:space="preserve">ИД-ПК-6.4. - </w:t>
            </w:r>
            <w:r w:rsidRPr="006B168F">
              <w:rPr>
                <w:color w:val="000000"/>
              </w:rPr>
              <w:t>Проведения оценки экономической эффективности проекта, определение затрат и формирования бюджета проекта, источников его финансирования</w:t>
            </w:r>
          </w:p>
        </w:tc>
      </w:tr>
    </w:tbl>
    <w:p w14:paraId="10EAC5E2" w14:textId="77777777" w:rsidR="00AE7BD2" w:rsidRPr="006B168F" w:rsidRDefault="00AE7BD2" w:rsidP="00AE7BD2">
      <w:pPr>
        <w:pStyle w:val="1"/>
      </w:pPr>
      <w:r w:rsidRPr="006B168F">
        <w:lastRenderedPageBreak/>
        <w:t>ПОРЯДОК ПРОВЕДЕНИЯ ГОСУДАРСТВЕННОЙ ИТОГОВОЙ АТТЕСТАЦИИ</w:t>
      </w:r>
    </w:p>
    <w:p w14:paraId="19B6352A" w14:textId="7F16CA1D" w:rsidR="00AE7BD2" w:rsidRPr="006B168F" w:rsidRDefault="00AE7BD2" w:rsidP="00AE7BD2">
      <w:pPr>
        <w:ind w:firstLine="709"/>
        <w:jc w:val="both"/>
        <w:rPr>
          <w:sz w:val="28"/>
          <w:szCs w:val="28"/>
        </w:rPr>
      </w:pPr>
      <w:r w:rsidRPr="006B168F">
        <w:rPr>
          <w:sz w:val="24"/>
          <w:szCs w:val="24"/>
        </w:rPr>
        <w:t>Порядок проведения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6B168F">
        <w:rPr>
          <w:sz w:val="28"/>
          <w:szCs w:val="28"/>
        </w:rPr>
        <w:t xml:space="preserve"> </w:t>
      </w:r>
    </w:p>
    <w:p w14:paraId="7E22395C" w14:textId="190B3243" w:rsidR="00AE7BD2" w:rsidRPr="006B168F" w:rsidRDefault="00AE7BD2" w:rsidP="00AE7BD2">
      <w:pPr>
        <w:ind w:firstLine="709"/>
        <w:jc w:val="both"/>
        <w:rPr>
          <w:sz w:val="24"/>
          <w:szCs w:val="24"/>
        </w:rPr>
      </w:pPr>
      <w:r w:rsidRPr="006B168F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</w:p>
    <w:p w14:paraId="01FF8BF7" w14:textId="527937D8" w:rsidR="00AE7BD2" w:rsidRPr="006B168F" w:rsidRDefault="00AE7BD2" w:rsidP="00AE7BD2">
      <w:pPr>
        <w:ind w:firstLine="709"/>
        <w:jc w:val="both"/>
        <w:rPr>
          <w:sz w:val="24"/>
          <w:szCs w:val="24"/>
        </w:rPr>
      </w:pPr>
      <w:r w:rsidRPr="006B168F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являются ведущими специалистами-представителями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являющихся ведущими специалистами</w:t>
      </w:r>
      <w:r w:rsidR="001E26CD">
        <w:rPr>
          <w:sz w:val="24"/>
          <w:szCs w:val="24"/>
        </w:rPr>
        <w:t xml:space="preserve"> </w:t>
      </w:r>
      <w:r w:rsidR="00025D83">
        <w:rPr>
          <w:sz w:val="24"/>
          <w:szCs w:val="24"/>
        </w:rPr>
        <w:t>–</w:t>
      </w:r>
      <w:r w:rsidR="001E26CD">
        <w:rPr>
          <w:sz w:val="24"/>
          <w:szCs w:val="24"/>
        </w:rPr>
        <w:t xml:space="preserve"> </w:t>
      </w:r>
      <w:r w:rsidRPr="006B168F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государственной экзаменационной комиссии составляет не менее 50 процентов.</w:t>
      </w:r>
    </w:p>
    <w:p w14:paraId="43A93ADA" w14:textId="77777777" w:rsidR="00AE7BD2" w:rsidRPr="006B168F" w:rsidRDefault="00AE7BD2" w:rsidP="00AE7BD2">
      <w:pPr>
        <w:pStyle w:val="2"/>
        <w:rPr>
          <w:rFonts w:cs="Times New Roman"/>
          <w:iCs w:val="0"/>
        </w:rPr>
      </w:pPr>
      <w:r w:rsidRPr="006B168F">
        <w:rPr>
          <w:rFonts w:cs="Times New Roman"/>
          <w:iCs w:val="0"/>
        </w:rPr>
        <w:t xml:space="preserve">Порядок апелляции по результатам ГИА </w:t>
      </w:r>
    </w:p>
    <w:p w14:paraId="4E4398E9" w14:textId="77777777" w:rsidR="00AE7BD2" w:rsidRPr="006B168F" w:rsidRDefault="00AE7BD2" w:rsidP="00271643">
      <w:pPr>
        <w:numPr>
          <w:ilvl w:val="3"/>
          <w:numId w:val="11"/>
        </w:numPr>
        <w:jc w:val="both"/>
        <w:rPr>
          <w:sz w:val="24"/>
          <w:szCs w:val="24"/>
        </w:rPr>
      </w:pPr>
      <w:r w:rsidRPr="006B168F">
        <w:rPr>
          <w:sz w:val="24"/>
          <w:szCs w:val="24"/>
        </w:rPr>
        <w:t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университета и не входящих в состав государственных экзаменационных комиссий.</w:t>
      </w:r>
    </w:p>
    <w:p w14:paraId="124DF9B7" w14:textId="77777777" w:rsidR="00AE7BD2" w:rsidRPr="006B168F" w:rsidRDefault="00AE7BD2" w:rsidP="00271643">
      <w:pPr>
        <w:numPr>
          <w:ilvl w:val="3"/>
          <w:numId w:val="11"/>
        </w:numPr>
        <w:jc w:val="both"/>
        <w:rPr>
          <w:sz w:val="24"/>
          <w:szCs w:val="24"/>
        </w:rPr>
      </w:pPr>
      <w:r w:rsidRPr="006B168F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 утвержденным приказом ректора и размещенным на сайте Университета и в ЭОС.</w:t>
      </w:r>
    </w:p>
    <w:p w14:paraId="2B35BD73" w14:textId="63A17C09" w:rsidR="00AE7BD2" w:rsidRPr="006B168F" w:rsidRDefault="00AE7BD2" w:rsidP="00AE7BD2">
      <w:pPr>
        <w:pStyle w:val="1"/>
      </w:pPr>
      <w:r w:rsidRPr="006B168F">
        <w:rPr>
          <w:rFonts w:eastAsia="Calibri"/>
          <w:lang w:eastAsia="en-US"/>
        </w:rPr>
        <w:lastRenderedPageBreak/>
        <w:t>ВЫПУСКНАЯ КВАЛИФИКАЦИОННАЯ РАБОТА (ДАЛЕЕ ВКР)</w:t>
      </w:r>
    </w:p>
    <w:p w14:paraId="47B1A7FD" w14:textId="23FE13B6" w:rsidR="00AE7BD2" w:rsidRPr="006B168F" w:rsidRDefault="00AE7BD2" w:rsidP="00AE7BD2">
      <w:pPr>
        <w:pStyle w:val="2"/>
        <w:rPr>
          <w:rFonts w:cs="Times New Roman"/>
          <w:iCs w:val="0"/>
        </w:rPr>
      </w:pPr>
      <w:r w:rsidRPr="006B168F">
        <w:rPr>
          <w:rFonts w:cs="Times New Roman"/>
          <w:iCs w:val="0"/>
        </w:rPr>
        <w:t xml:space="preserve"> Требования к выпускной квалификационной работе и п</w:t>
      </w:r>
      <w:r w:rsidRPr="006B168F">
        <w:rPr>
          <w:rFonts w:cs="Times New Roman"/>
          <w:iCs w:val="0"/>
          <w:lang w:val="x-none"/>
        </w:rPr>
        <w:t xml:space="preserve">орядок подготовки </w:t>
      </w:r>
      <w:r w:rsidRPr="006B168F">
        <w:rPr>
          <w:rFonts w:cs="Times New Roman"/>
          <w:iCs w:val="0"/>
        </w:rPr>
        <w:t xml:space="preserve">ее </w:t>
      </w:r>
      <w:r w:rsidRPr="006B168F">
        <w:rPr>
          <w:rFonts w:cs="Times New Roman"/>
          <w:iCs w:val="0"/>
          <w:lang w:val="x-none"/>
        </w:rPr>
        <w:t xml:space="preserve">к защите </w:t>
      </w:r>
    </w:p>
    <w:p w14:paraId="05866C21" w14:textId="77777777" w:rsidR="00AE7BD2" w:rsidRPr="006B168F" w:rsidRDefault="00AE7BD2" w:rsidP="00271643">
      <w:pPr>
        <w:widowControl w:val="0"/>
        <w:numPr>
          <w:ilvl w:val="3"/>
          <w:numId w:val="11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B168F">
        <w:rPr>
          <w:rFonts w:eastAsia="Calibri"/>
          <w:sz w:val="24"/>
          <w:szCs w:val="24"/>
          <w:lang w:val="x-none" w:eastAsia="en-US"/>
        </w:rPr>
        <w:t xml:space="preserve">Темы ВКР  по образовательным программам бакалавриата и специалитета  утверждаются </w:t>
      </w:r>
      <w:r w:rsidRPr="006B168F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6B168F">
        <w:rPr>
          <w:rFonts w:eastAsia="Calibri"/>
          <w:sz w:val="24"/>
          <w:szCs w:val="24"/>
          <w:lang w:val="x-none" w:eastAsia="en-US"/>
        </w:rPr>
        <w:t>выпускающей кафедр</w:t>
      </w:r>
      <w:r w:rsidRPr="006B168F">
        <w:rPr>
          <w:rFonts w:eastAsia="Calibri"/>
          <w:sz w:val="24"/>
          <w:szCs w:val="24"/>
          <w:lang w:eastAsia="en-US"/>
        </w:rPr>
        <w:t>ы</w:t>
      </w:r>
      <w:r w:rsidRPr="006B168F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10EEF1F4" w14:textId="77777777" w:rsidR="00AE7BD2" w:rsidRPr="006B168F" w:rsidRDefault="00AE7BD2" w:rsidP="00271643">
      <w:pPr>
        <w:widowControl w:val="0"/>
        <w:numPr>
          <w:ilvl w:val="3"/>
          <w:numId w:val="11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B168F">
        <w:rPr>
          <w:rFonts w:eastAsia="Calibri"/>
          <w:sz w:val="24"/>
          <w:szCs w:val="24"/>
          <w:lang w:eastAsia="en-US"/>
        </w:rPr>
        <w:t>По</w:t>
      </w:r>
      <w:r w:rsidRPr="006B168F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выполняющих выпускную квалификационную работу совместно) на заседании кафедры может быть </w:t>
      </w:r>
      <w:r w:rsidRPr="006B168F">
        <w:rPr>
          <w:rFonts w:eastAsia="Times New Roman"/>
          <w:color w:val="000000"/>
          <w:sz w:val="24"/>
          <w:szCs w:val="24"/>
          <w:lang w:eastAsia="x-none"/>
        </w:rPr>
        <w:t>одобрена</w:t>
      </w:r>
      <w:r w:rsidRPr="006B168F">
        <w:rPr>
          <w:rFonts w:eastAsia="Times New Roman"/>
          <w:color w:val="000000"/>
          <w:sz w:val="24"/>
          <w:szCs w:val="24"/>
          <w:lang w:val="x-none" w:eastAsia="x-none"/>
        </w:rPr>
        <w:t xml:space="preserve"> тема ВКР, предложенная самим (самими) обучающимся (обучающимися).</w:t>
      </w:r>
    </w:p>
    <w:p w14:paraId="39C4C774" w14:textId="3A30D5A1" w:rsidR="00AE7BD2" w:rsidRPr="006B168F" w:rsidRDefault="00AE7BD2" w:rsidP="00271643">
      <w:pPr>
        <w:widowControl w:val="0"/>
        <w:numPr>
          <w:ilvl w:val="3"/>
          <w:numId w:val="11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B168F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6B168F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6B168F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«Антиплагиат» на наличие объема заимствований и нормоконтроль, а также подлежат предварительному обсуждению (предварительной защите) на заседании выпускающей кафедры.</w:t>
      </w:r>
    </w:p>
    <w:p w14:paraId="4D246E41" w14:textId="77777777" w:rsidR="00AE7BD2" w:rsidRPr="006B168F" w:rsidRDefault="00AE7BD2" w:rsidP="00271643">
      <w:pPr>
        <w:widowControl w:val="0"/>
        <w:numPr>
          <w:ilvl w:val="3"/>
          <w:numId w:val="11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B168F">
        <w:rPr>
          <w:rFonts w:eastAsia="Times New Roman"/>
          <w:sz w:val="24"/>
          <w:szCs w:val="24"/>
        </w:rPr>
        <w:t>Работы, выполненные обучающимися по программам специалитета/магистратуры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14:paraId="09A68789" w14:textId="6546F7D2" w:rsidR="00AE7BD2" w:rsidRPr="006B168F" w:rsidRDefault="00AE7BD2" w:rsidP="00271643">
      <w:pPr>
        <w:widowControl w:val="0"/>
        <w:numPr>
          <w:ilvl w:val="3"/>
          <w:numId w:val="11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B168F">
        <w:rPr>
          <w:rFonts w:eastAsia="Times New Roman"/>
          <w:sz w:val="24"/>
          <w:szCs w:val="24"/>
        </w:rPr>
        <w:t>Структура и правила оформления ВКР представлены в «Рекомендациях по оформлению ВКР».</w:t>
      </w:r>
    </w:p>
    <w:p w14:paraId="54AA5707" w14:textId="77777777" w:rsidR="00AE7BD2" w:rsidRPr="006B168F" w:rsidRDefault="00AE7BD2" w:rsidP="00271643">
      <w:pPr>
        <w:widowControl w:val="0"/>
        <w:numPr>
          <w:ilvl w:val="3"/>
          <w:numId w:val="11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B168F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выпускной квалификационной работы.</w:t>
      </w:r>
    </w:p>
    <w:p w14:paraId="25D99397" w14:textId="77777777" w:rsidR="00AE7BD2" w:rsidRPr="006B168F" w:rsidRDefault="00AE7BD2" w:rsidP="00271643">
      <w:pPr>
        <w:widowControl w:val="0"/>
        <w:numPr>
          <w:ilvl w:val="3"/>
          <w:numId w:val="11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B168F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и рецензию (для специалитета) не позднее, чем </w:t>
      </w:r>
      <w:r w:rsidRPr="006B168F">
        <w:rPr>
          <w:rFonts w:eastAsia="Times New Roman"/>
          <w:b/>
          <w:sz w:val="24"/>
          <w:szCs w:val="24"/>
        </w:rPr>
        <w:t>за 2 календарных дня</w:t>
      </w:r>
      <w:r w:rsidRPr="006B168F">
        <w:rPr>
          <w:rFonts w:eastAsia="Times New Roman"/>
          <w:sz w:val="24"/>
          <w:szCs w:val="24"/>
        </w:rPr>
        <w:t xml:space="preserve"> до защиты.</w:t>
      </w:r>
    </w:p>
    <w:p w14:paraId="26FFDED9" w14:textId="77777777" w:rsidR="00AE7BD2" w:rsidRPr="006B168F" w:rsidRDefault="00AE7BD2" w:rsidP="00271643">
      <w:pPr>
        <w:widowControl w:val="0"/>
        <w:numPr>
          <w:ilvl w:val="3"/>
          <w:numId w:val="11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B168F">
        <w:rPr>
          <w:rFonts w:eastAsia="Times New Roman"/>
          <w:sz w:val="24"/>
          <w:szCs w:val="24"/>
        </w:rPr>
        <w:t>Бумажная версия ВКР брошюруется; сброшюрованный экземпляр содержит  после титульного листа  2 (бакалавриат)/ 3 (специалитет/магистратура) чистых файла для  размещения в них отзыва руководителя, рецензии и отчета о проверке ВКР на объем заимствований.</w:t>
      </w:r>
    </w:p>
    <w:p w14:paraId="41150040" w14:textId="77777777" w:rsidR="00AE7BD2" w:rsidRPr="006B168F" w:rsidRDefault="00AE7BD2" w:rsidP="00271643">
      <w:pPr>
        <w:widowControl w:val="0"/>
        <w:numPr>
          <w:ilvl w:val="3"/>
          <w:numId w:val="11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B168F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6B168F">
        <w:rPr>
          <w:rFonts w:eastAsia="Times New Roman"/>
          <w:b/>
          <w:sz w:val="24"/>
          <w:szCs w:val="24"/>
        </w:rPr>
        <w:t xml:space="preserve"> в формате -pdf, </w:t>
      </w:r>
      <w:r w:rsidRPr="006B168F">
        <w:rPr>
          <w:rFonts w:eastAsia="Times New Roman"/>
          <w:sz w:val="24"/>
          <w:szCs w:val="24"/>
        </w:rPr>
        <w:t>объемом</w:t>
      </w:r>
      <w:r w:rsidRPr="006B168F">
        <w:rPr>
          <w:rFonts w:eastAsia="Times New Roman"/>
          <w:b/>
          <w:sz w:val="24"/>
          <w:szCs w:val="24"/>
        </w:rPr>
        <w:t xml:space="preserve"> не более 20 Мб; </w:t>
      </w:r>
      <w:r w:rsidRPr="006B168F">
        <w:rPr>
          <w:rFonts w:eastAsia="Times New Roman"/>
          <w:sz w:val="24"/>
          <w:szCs w:val="24"/>
        </w:rPr>
        <w:t>файл объемом</w:t>
      </w:r>
      <w:r w:rsidRPr="006B168F">
        <w:rPr>
          <w:rFonts w:eastAsia="Times New Roman"/>
          <w:b/>
          <w:sz w:val="24"/>
          <w:szCs w:val="24"/>
        </w:rPr>
        <w:t xml:space="preserve"> более 20 Мб  подлежит архивации (</w:t>
      </w:r>
      <w:r w:rsidRPr="006B168F">
        <w:rPr>
          <w:rFonts w:eastAsia="Times New Roman"/>
          <w:sz w:val="24"/>
          <w:szCs w:val="24"/>
        </w:rPr>
        <w:t>заархивированный файл также</w:t>
      </w:r>
      <w:r w:rsidRPr="006B168F">
        <w:rPr>
          <w:rFonts w:eastAsia="Times New Roman"/>
          <w:b/>
          <w:sz w:val="24"/>
          <w:szCs w:val="24"/>
        </w:rPr>
        <w:t xml:space="preserve"> не превышает 20 Мб) </w:t>
      </w:r>
      <w:r w:rsidRPr="006B168F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DB773C9" w14:textId="3294FE6B" w:rsidR="00AE7BD2" w:rsidRPr="006B168F" w:rsidRDefault="00AE7BD2" w:rsidP="00271643">
      <w:pPr>
        <w:widowControl w:val="0"/>
        <w:numPr>
          <w:ilvl w:val="3"/>
          <w:numId w:val="11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B168F">
        <w:rPr>
          <w:rFonts w:eastAsia="Times New Roman"/>
          <w:color w:val="000000"/>
          <w:sz w:val="24"/>
          <w:szCs w:val="24"/>
          <w:lang w:eastAsia="x-none"/>
        </w:rPr>
        <w:t>Государственные аттестационные испытания – защита выпускной квалификационной работы – с применением электронного обучения, дистанционных образовательных технологий проводятся в соответствии с Регламентом проведения ГИА с применением ЭО и ДОТ, утвержденным в университете.</w:t>
      </w:r>
    </w:p>
    <w:p w14:paraId="61E1CC5F" w14:textId="5CE91171" w:rsidR="00AE7BD2" w:rsidRPr="006B168F" w:rsidRDefault="00AE7BD2" w:rsidP="00AE7BD2">
      <w:pPr>
        <w:pStyle w:val="2"/>
        <w:rPr>
          <w:rFonts w:cs="Times New Roman"/>
          <w:iCs w:val="0"/>
          <w:color w:val="000000"/>
        </w:rPr>
      </w:pPr>
      <w:r w:rsidRPr="006B168F">
        <w:rPr>
          <w:rFonts w:cs="Times New Roman"/>
          <w:iCs w:val="0"/>
        </w:rPr>
        <w:t>Примерная тематика выпускных квалификационных работ</w:t>
      </w:r>
    </w:p>
    <w:p w14:paraId="6F924993" w14:textId="77777777" w:rsidR="00A67C5B" w:rsidRPr="006B168F" w:rsidRDefault="00A67C5B" w:rsidP="00271643">
      <w:pPr>
        <w:pStyle w:val="af0"/>
        <w:numPr>
          <w:ilvl w:val="0"/>
          <w:numId w:val="23"/>
        </w:numPr>
        <w:ind w:left="426"/>
        <w:mirrorIndents/>
        <w:jc w:val="both"/>
        <w:rPr>
          <w:sz w:val="24"/>
          <w:szCs w:val="24"/>
        </w:rPr>
      </w:pPr>
      <w:r w:rsidRPr="006B168F">
        <w:rPr>
          <w:sz w:val="24"/>
          <w:szCs w:val="24"/>
        </w:rPr>
        <w:t>Совершенствование деятельности органов государственного управления по формированию региональной социально-экономической политики</w:t>
      </w:r>
    </w:p>
    <w:p w14:paraId="5A1D74ED" w14:textId="77777777" w:rsidR="00A67C5B" w:rsidRPr="006B168F" w:rsidRDefault="00A67C5B" w:rsidP="00271643">
      <w:pPr>
        <w:pStyle w:val="af0"/>
        <w:numPr>
          <w:ilvl w:val="0"/>
          <w:numId w:val="23"/>
        </w:numPr>
        <w:ind w:left="426"/>
        <w:mirrorIndents/>
        <w:jc w:val="both"/>
        <w:rPr>
          <w:sz w:val="24"/>
          <w:szCs w:val="24"/>
        </w:rPr>
      </w:pPr>
      <w:r w:rsidRPr="006B168F">
        <w:rPr>
          <w:sz w:val="24"/>
          <w:szCs w:val="24"/>
        </w:rPr>
        <w:t>Повышение качества работы «электронного правительства» на региональном уровне</w:t>
      </w:r>
    </w:p>
    <w:p w14:paraId="371B90EC" w14:textId="77777777" w:rsidR="00A67C5B" w:rsidRPr="006B168F" w:rsidRDefault="00A67C5B" w:rsidP="00271643">
      <w:pPr>
        <w:pStyle w:val="af0"/>
        <w:numPr>
          <w:ilvl w:val="0"/>
          <w:numId w:val="23"/>
        </w:numPr>
        <w:ind w:left="426"/>
        <w:mirrorIndents/>
        <w:jc w:val="both"/>
        <w:rPr>
          <w:sz w:val="24"/>
          <w:szCs w:val="24"/>
        </w:rPr>
      </w:pPr>
      <w:r w:rsidRPr="006B168F">
        <w:rPr>
          <w:sz w:val="24"/>
          <w:szCs w:val="24"/>
        </w:rPr>
        <w:t>Оценка уровня дифференциации социально-экономического развития муниципальных образований</w:t>
      </w:r>
    </w:p>
    <w:p w14:paraId="37938BFF" w14:textId="77777777" w:rsidR="00A67C5B" w:rsidRPr="006B168F" w:rsidRDefault="00A67C5B" w:rsidP="00271643">
      <w:pPr>
        <w:pStyle w:val="af0"/>
        <w:numPr>
          <w:ilvl w:val="0"/>
          <w:numId w:val="23"/>
        </w:numPr>
        <w:ind w:left="426"/>
        <w:mirrorIndents/>
        <w:jc w:val="both"/>
        <w:rPr>
          <w:sz w:val="24"/>
          <w:szCs w:val="24"/>
        </w:rPr>
      </w:pPr>
      <w:r w:rsidRPr="006B168F">
        <w:rPr>
          <w:sz w:val="24"/>
          <w:szCs w:val="24"/>
        </w:rPr>
        <w:t>Совершенствование государственного управления развитием особых экономических зон</w:t>
      </w:r>
    </w:p>
    <w:p w14:paraId="53A8EDD7" w14:textId="77777777" w:rsidR="00A67C5B" w:rsidRPr="006B168F" w:rsidRDefault="00A67C5B" w:rsidP="00271643">
      <w:pPr>
        <w:pStyle w:val="af0"/>
        <w:numPr>
          <w:ilvl w:val="0"/>
          <w:numId w:val="23"/>
        </w:numPr>
        <w:ind w:left="426"/>
        <w:mirrorIndents/>
        <w:jc w:val="both"/>
        <w:rPr>
          <w:sz w:val="24"/>
          <w:szCs w:val="24"/>
        </w:rPr>
      </w:pPr>
      <w:r w:rsidRPr="006B168F">
        <w:rPr>
          <w:sz w:val="24"/>
          <w:szCs w:val="24"/>
        </w:rPr>
        <w:t>Повышение эффективности системы государственных закупок в интересах удовлетворения общественных нужд</w:t>
      </w:r>
    </w:p>
    <w:p w14:paraId="50FBD793" w14:textId="77777777" w:rsidR="00A67C5B" w:rsidRPr="006B168F" w:rsidRDefault="00A67C5B" w:rsidP="00271643">
      <w:pPr>
        <w:pStyle w:val="af0"/>
        <w:numPr>
          <w:ilvl w:val="0"/>
          <w:numId w:val="23"/>
        </w:numPr>
        <w:ind w:left="426"/>
        <w:mirrorIndents/>
        <w:jc w:val="both"/>
        <w:rPr>
          <w:sz w:val="24"/>
          <w:szCs w:val="24"/>
        </w:rPr>
      </w:pPr>
      <w:r w:rsidRPr="006B168F">
        <w:rPr>
          <w:sz w:val="24"/>
          <w:szCs w:val="24"/>
        </w:rPr>
        <w:t>Совершенствование деятельности органов регионального управления по активизации программы импортозамещения</w:t>
      </w:r>
    </w:p>
    <w:p w14:paraId="10FD83EE" w14:textId="77777777" w:rsidR="00A67C5B" w:rsidRPr="006B168F" w:rsidRDefault="00A67C5B" w:rsidP="00271643">
      <w:pPr>
        <w:pStyle w:val="af0"/>
        <w:numPr>
          <w:ilvl w:val="0"/>
          <w:numId w:val="23"/>
        </w:numPr>
        <w:ind w:left="426"/>
        <w:mirrorIndents/>
        <w:jc w:val="both"/>
        <w:rPr>
          <w:sz w:val="24"/>
          <w:szCs w:val="24"/>
        </w:rPr>
      </w:pPr>
      <w:r w:rsidRPr="006B168F">
        <w:rPr>
          <w:sz w:val="24"/>
          <w:szCs w:val="24"/>
        </w:rPr>
        <w:t>Совершенствование системы управления муниципальным хозяйством</w:t>
      </w:r>
    </w:p>
    <w:p w14:paraId="69DFEF80" w14:textId="77777777" w:rsidR="00A67C5B" w:rsidRPr="006B168F" w:rsidRDefault="00A67C5B" w:rsidP="00271643">
      <w:pPr>
        <w:pStyle w:val="af0"/>
        <w:numPr>
          <w:ilvl w:val="0"/>
          <w:numId w:val="23"/>
        </w:numPr>
        <w:ind w:left="426"/>
        <w:mirrorIndents/>
        <w:jc w:val="both"/>
        <w:rPr>
          <w:sz w:val="24"/>
          <w:szCs w:val="24"/>
        </w:rPr>
      </w:pPr>
      <w:r w:rsidRPr="006B168F">
        <w:rPr>
          <w:sz w:val="24"/>
          <w:szCs w:val="24"/>
        </w:rPr>
        <w:t>Совершенствование процессов формирования и развития системы современного муниципального управления</w:t>
      </w:r>
    </w:p>
    <w:p w14:paraId="4EF3F27E" w14:textId="77777777" w:rsidR="00A67C5B" w:rsidRPr="006B168F" w:rsidRDefault="00A67C5B" w:rsidP="00271643">
      <w:pPr>
        <w:pStyle w:val="af0"/>
        <w:numPr>
          <w:ilvl w:val="0"/>
          <w:numId w:val="23"/>
        </w:numPr>
        <w:ind w:left="426"/>
        <w:mirrorIndents/>
        <w:jc w:val="both"/>
        <w:rPr>
          <w:sz w:val="24"/>
          <w:szCs w:val="24"/>
        </w:rPr>
      </w:pPr>
      <w:r w:rsidRPr="006B168F">
        <w:rPr>
          <w:sz w:val="24"/>
          <w:szCs w:val="24"/>
        </w:rPr>
        <w:lastRenderedPageBreak/>
        <w:t>Совершенствование организационных моделей местного самоуправления в современных условиях</w:t>
      </w:r>
    </w:p>
    <w:p w14:paraId="7FAAA250" w14:textId="77777777" w:rsidR="00A67C5B" w:rsidRPr="006B168F" w:rsidRDefault="00A67C5B" w:rsidP="00271643">
      <w:pPr>
        <w:pStyle w:val="af0"/>
        <w:numPr>
          <w:ilvl w:val="0"/>
          <w:numId w:val="23"/>
        </w:numPr>
        <w:ind w:left="426"/>
        <w:mirrorIndents/>
        <w:jc w:val="both"/>
        <w:rPr>
          <w:sz w:val="24"/>
          <w:szCs w:val="24"/>
        </w:rPr>
      </w:pPr>
      <w:r w:rsidRPr="006B168F">
        <w:rPr>
          <w:sz w:val="24"/>
          <w:szCs w:val="24"/>
        </w:rPr>
        <w:t>Разработка предложений по развитию территориального общественного самоуправления в системе муниципального управления</w:t>
      </w:r>
    </w:p>
    <w:p w14:paraId="7134167C" w14:textId="77777777" w:rsidR="00A67C5B" w:rsidRPr="006B168F" w:rsidRDefault="00A67C5B" w:rsidP="00271643">
      <w:pPr>
        <w:pStyle w:val="af0"/>
        <w:numPr>
          <w:ilvl w:val="0"/>
          <w:numId w:val="23"/>
        </w:numPr>
        <w:ind w:left="426"/>
        <w:mirrorIndents/>
        <w:jc w:val="both"/>
        <w:rPr>
          <w:sz w:val="24"/>
          <w:szCs w:val="24"/>
        </w:rPr>
      </w:pPr>
      <w:r w:rsidRPr="006B168F">
        <w:rPr>
          <w:sz w:val="24"/>
          <w:szCs w:val="24"/>
        </w:rPr>
        <w:t>Повышение эффективности управления по обеспечению финансовой самостоятельности муниципального образования</w:t>
      </w:r>
    </w:p>
    <w:p w14:paraId="764F7E6B" w14:textId="77777777" w:rsidR="00A67C5B" w:rsidRPr="006B168F" w:rsidRDefault="00A67C5B" w:rsidP="00271643">
      <w:pPr>
        <w:pStyle w:val="af0"/>
        <w:numPr>
          <w:ilvl w:val="0"/>
          <w:numId w:val="23"/>
        </w:numPr>
        <w:ind w:left="426"/>
        <w:mirrorIndents/>
        <w:jc w:val="both"/>
        <w:rPr>
          <w:sz w:val="24"/>
          <w:szCs w:val="24"/>
        </w:rPr>
      </w:pPr>
      <w:r w:rsidRPr="006B168F">
        <w:rPr>
          <w:sz w:val="24"/>
          <w:szCs w:val="24"/>
        </w:rPr>
        <w:t xml:space="preserve">Формирование стратегии развития муниципальных образований </w:t>
      </w:r>
    </w:p>
    <w:p w14:paraId="02731F77" w14:textId="77777777" w:rsidR="00A67C5B" w:rsidRPr="006B168F" w:rsidRDefault="00A67C5B" w:rsidP="00271643">
      <w:pPr>
        <w:pStyle w:val="af0"/>
        <w:numPr>
          <w:ilvl w:val="0"/>
          <w:numId w:val="23"/>
        </w:numPr>
        <w:ind w:left="426"/>
        <w:mirrorIndents/>
        <w:jc w:val="both"/>
        <w:rPr>
          <w:sz w:val="24"/>
          <w:szCs w:val="24"/>
        </w:rPr>
      </w:pPr>
      <w:r w:rsidRPr="006B168F">
        <w:rPr>
          <w:sz w:val="24"/>
          <w:szCs w:val="24"/>
        </w:rPr>
        <w:t>Совершенствование государственного и муниципального управления по формированию и развитию унитарных предприятий</w:t>
      </w:r>
    </w:p>
    <w:p w14:paraId="3906A8E7" w14:textId="77777777" w:rsidR="00A67C5B" w:rsidRPr="006B168F" w:rsidRDefault="00A67C5B" w:rsidP="00271643">
      <w:pPr>
        <w:pStyle w:val="af0"/>
        <w:numPr>
          <w:ilvl w:val="0"/>
          <w:numId w:val="23"/>
        </w:numPr>
        <w:ind w:left="426"/>
        <w:mirrorIndents/>
        <w:jc w:val="both"/>
        <w:rPr>
          <w:sz w:val="24"/>
          <w:szCs w:val="24"/>
        </w:rPr>
      </w:pPr>
      <w:r w:rsidRPr="006B168F">
        <w:rPr>
          <w:sz w:val="24"/>
          <w:szCs w:val="24"/>
        </w:rPr>
        <w:t xml:space="preserve">Повышение эффективности управления муниципальной собственностью </w:t>
      </w:r>
    </w:p>
    <w:p w14:paraId="32FBF619" w14:textId="744F0CF7" w:rsidR="00AE7BD2" w:rsidRPr="006B168F" w:rsidRDefault="00AE7BD2" w:rsidP="00AE7BD2">
      <w:pPr>
        <w:pStyle w:val="2"/>
        <w:rPr>
          <w:rFonts w:cs="Times New Roman"/>
          <w:iCs w:val="0"/>
          <w:color w:val="000000"/>
        </w:rPr>
      </w:pPr>
      <w:r w:rsidRPr="006B168F">
        <w:rPr>
          <w:rFonts w:cs="Times New Roman"/>
          <w:iCs w:val="0"/>
        </w:rPr>
        <w:t>Порядок проведения защиты выпускной квалификационной работы</w:t>
      </w:r>
    </w:p>
    <w:p w14:paraId="071CE65E" w14:textId="77777777" w:rsidR="00AE7BD2" w:rsidRPr="006B168F" w:rsidRDefault="00AE7BD2" w:rsidP="00271643">
      <w:pPr>
        <w:widowControl w:val="0"/>
        <w:numPr>
          <w:ilvl w:val="3"/>
          <w:numId w:val="11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B168F">
        <w:rPr>
          <w:rFonts w:eastAsia="Times New Roman"/>
          <w:lang w:eastAsia="x-none"/>
        </w:rPr>
        <w:t xml:space="preserve"> </w:t>
      </w:r>
      <w:r w:rsidRPr="006B168F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6B168F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6B168F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6B168F">
        <w:rPr>
          <w:rFonts w:eastAsia="Times New Roman"/>
          <w:sz w:val="24"/>
          <w:szCs w:val="24"/>
          <w:lang w:eastAsia="x-none"/>
        </w:rPr>
        <w:t>м</w:t>
      </w:r>
      <w:r w:rsidRPr="006B168F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6B168F">
        <w:rPr>
          <w:rFonts w:eastAsia="Times New Roman"/>
          <w:sz w:val="24"/>
          <w:szCs w:val="24"/>
          <w:lang w:eastAsia="x-none"/>
        </w:rPr>
        <w:t>порядке</w:t>
      </w:r>
      <w:r w:rsidRPr="006B168F">
        <w:rPr>
          <w:rFonts w:eastAsia="Times New Roman"/>
          <w:sz w:val="24"/>
          <w:szCs w:val="24"/>
          <w:lang w:val="x-none" w:eastAsia="x-none"/>
        </w:rPr>
        <w:t>:</w:t>
      </w:r>
    </w:p>
    <w:p w14:paraId="7ABE49FC" w14:textId="77777777" w:rsidR="00AE7BD2" w:rsidRPr="006B168F" w:rsidRDefault="00AE7BD2" w:rsidP="00271643">
      <w:pPr>
        <w:widowControl w:val="0"/>
        <w:numPr>
          <w:ilvl w:val="2"/>
          <w:numId w:val="11"/>
        </w:numPr>
        <w:tabs>
          <w:tab w:val="left" w:pos="708"/>
        </w:tabs>
        <w:ind w:left="0" w:firstLine="709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B168F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6B168F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6B168F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6B168F">
        <w:rPr>
          <w:rFonts w:eastAsia="Times New Roman"/>
          <w:sz w:val="24"/>
          <w:szCs w:val="24"/>
          <w:lang w:eastAsia="x-none"/>
        </w:rPr>
        <w:t xml:space="preserve"> его </w:t>
      </w:r>
      <w:r w:rsidRPr="006B168F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6B168F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6B168F">
        <w:rPr>
          <w:rFonts w:eastAsia="Times New Roman"/>
          <w:sz w:val="24"/>
          <w:szCs w:val="24"/>
          <w:lang w:val="x-none" w:eastAsia="x-none"/>
        </w:rPr>
        <w:t>;</w:t>
      </w:r>
    </w:p>
    <w:p w14:paraId="71293E55" w14:textId="77777777" w:rsidR="00AE7BD2" w:rsidRPr="006B168F" w:rsidRDefault="00AE7BD2" w:rsidP="00271643">
      <w:pPr>
        <w:widowControl w:val="0"/>
        <w:numPr>
          <w:ilvl w:val="2"/>
          <w:numId w:val="11"/>
        </w:numPr>
        <w:tabs>
          <w:tab w:val="left" w:pos="708"/>
        </w:tabs>
        <w:ind w:left="0" w:firstLine="709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B168F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56493166" w14:textId="77777777" w:rsidR="00AE7BD2" w:rsidRPr="006B168F" w:rsidRDefault="00AE7BD2" w:rsidP="00271643">
      <w:pPr>
        <w:widowControl w:val="0"/>
        <w:numPr>
          <w:ilvl w:val="2"/>
          <w:numId w:val="11"/>
        </w:numPr>
        <w:tabs>
          <w:tab w:val="left" w:pos="708"/>
        </w:tabs>
        <w:ind w:left="0" w:firstLine="709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B168F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6B168F">
        <w:rPr>
          <w:rFonts w:eastAsia="Times New Roman"/>
          <w:b/>
          <w:sz w:val="24"/>
          <w:szCs w:val="24"/>
        </w:rPr>
        <w:t>не более 15 минут;</w:t>
      </w:r>
    </w:p>
    <w:p w14:paraId="50F8ECE5" w14:textId="77777777" w:rsidR="00AE7BD2" w:rsidRPr="006B168F" w:rsidRDefault="00AE7BD2" w:rsidP="00271643">
      <w:pPr>
        <w:widowControl w:val="0"/>
        <w:numPr>
          <w:ilvl w:val="2"/>
          <w:numId w:val="11"/>
        </w:numPr>
        <w:tabs>
          <w:tab w:val="left" w:pos="708"/>
        </w:tabs>
        <w:ind w:left="0" w:firstLine="709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B168F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78A4FB08" w14:textId="77777777" w:rsidR="00AE7BD2" w:rsidRPr="006B168F" w:rsidRDefault="00AE7BD2" w:rsidP="00271643">
      <w:pPr>
        <w:widowControl w:val="0"/>
        <w:numPr>
          <w:ilvl w:val="2"/>
          <w:numId w:val="11"/>
        </w:numPr>
        <w:tabs>
          <w:tab w:val="left" w:pos="708"/>
        </w:tabs>
        <w:ind w:left="0" w:firstLine="709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B168F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6C3F6D0C" w14:textId="77777777" w:rsidR="00AE7BD2" w:rsidRPr="006B168F" w:rsidRDefault="00AE7BD2" w:rsidP="00271643">
      <w:pPr>
        <w:widowControl w:val="0"/>
        <w:numPr>
          <w:ilvl w:val="2"/>
          <w:numId w:val="11"/>
        </w:numPr>
        <w:tabs>
          <w:tab w:val="left" w:pos="708"/>
        </w:tabs>
        <w:ind w:left="0" w:firstLine="709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B168F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Pr="006B168F">
        <w:rPr>
          <w:rFonts w:eastAsia="Times New Roman"/>
          <w:sz w:val="24"/>
          <w:szCs w:val="24"/>
          <w:lang w:eastAsia="x-none"/>
        </w:rPr>
        <w:t xml:space="preserve">студента </w:t>
      </w:r>
      <w:r w:rsidRPr="006B168F">
        <w:rPr>
          <w:rFonts w:eastAsia="Times New Roman"/>
          <w:sz w:val="24"/>
          <w:szCs w:val="24"/>
          <w:lang w:val="x-none" w:eastAsia="x-none"/>
        </w:rPr>
        <w:t>и рецензию на выпускную квалификационную работу;</w:t>
      </w:r>
    </w:p>
    <w:p w14:paraId="58474B09" w14:textId="77777777" w:rsidR="00AE7BD2" w:rsidRPr="006B168F" w:rsidRDefault="00AE7BD2" w:rsidP="00271643">
      <w:pPr>
        <w:widowControl w:val="0"/>
        <w:numPr>
          <w:ilvl w:val="2"/>
          <w:numId w:val="11"/>
        </w:numPr>
        <w:tabs>
          <w:tab w:val="left" w:pos="708"/>
        </w:tabs>
        <w:ind w:left="0" w:firstLine="709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B168F">
        <w:rPr>
          <w:rFonts w:eastAsia="Times New Roman"/>
          <w:sz w:val="24"/>
          <w:szCs w:val="24"/>
          <w:lang w:val="x-none" w:eastAsia="x-none"/>
        </w:rPr>
        <w:t>обучающийся  отвечает на замечания,  указанные в  рецензии.</w:t>
      </w:r>
    </w:p>
    <w:p w14:paraId="421684D7" w14:textId="77777777" w:rsidR="00AE7BD2" w:rsidRPr="006B168F" w:rsidRDefault="00AE7BD2" w:rsidP="00271643">
      <w:pPr>
        <w:widowControl w:val="0"/>
        <w:numPr>
          <w:ilvl w:val="3"/>
          <w:numId w:val="11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B168F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6B168F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аргументировать и защищать свою точку зрения.</w:t>
      </w:r>
    </w:p>
    <w:p w14:paraId="74F30D82" w14:textId="77777777" w:rsidR="00AE7BD2" w:rsidRPr="006B168F" w:rsidRDefault="00AE7BD2" w:rsidP="00271643">
      <w:pPr>
        <w:widowControl w:val="0"/>
        <w:numPr>
          <w:ilvl w:val="3"/>
          <w:numId w:val="11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B168F"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Pr="006B168F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Pr="006B168F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B5A3987" w14:textId="77777777" w:rsidR="00AE7BD2" w:rsidRPr="006B168F" w:rsidRDefault="00AE7BD2" w:rsidP="00271643">
      <w:pPr>
        <w:widowControl w:val="0"/>
        <w:numPr>
          <w:ilvl w:val="3"/>
          <w:numId w:val="11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B168F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14:paraId="3F5DA8EA" w14:textId="77777777" w:rsidR="00AE7BD2" w:rsidRPr="006B168F" w:rsidRDefault="00AE7BD2" w:rsidP="00271643">
      <w:pPr>
        <w:widowControl w:val="0"/>
        <w:numPr>
          <w:ilvl w:val="3"/>
          <w:numId w:val="11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B168F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Pr="006B168F">
        <w:rPr>
          <w:rFonts w:eastAsia="Times New Roman"/>
          <w:sz w:val="24"/>
          <w:szCs w:val="24"/>
          <w:lang w:eastAsia="x-none"/>
        </w:rPr>
        <w:t>председателем</w:t>
      </w:r>
      <w:r w:rsidRPr="006B168F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6B168F">
        <w:rPr>
          <w:rFonts w:eastAsia="Times New Roman"/>
          <w:sz w:val="24"/>
          <w:szCs w:val="24"/>
          <w:lang w:eastAsia="x-none"/>
        </w:rPr>
        <w:t>секретарем ГЭК</w:t>
      </w:r>
      <w:r w:rsidRPr="006B168F">
        <w:rPr>
          <w:rFonts w:eastAsia="Times New Roman"/>
          <w:sz w:val="24"/>
          <w:szCs w:val="24"/>
          <w:lang w:val="x-none" w:eastAsia="x-none"/>
        </w:rPr>
        <w:t>.</w:t>
      </w:r>
    </w:p>
    <w:p w14:paraId="0725EDAE" w14:textId="77777777" w:rsidR="00AE7BD2" w:rsidRPr="006B168F" w:rsidRDefault="00AE7BD2" w:rsidP="00271643">
      <w:pPr>
        <w:widowControl w:val="0"/>
        <w:numPr>
          <w:ilvl w:val="3"/>
          <w:numId w:val="11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B168F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для  выдачи  обучающемуся документа о высшем образовании и о  </w:t>
      </w:r>
      <w:r w:rsidRPr="006B168F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6B168F">
        <w:rPr>
          <w:rFonts w:eastAsia="Times New Roman"/>
          <w:sz w:val="24"/>
          <w:szCs w:val="24"/>
          <w:lang w:eastAsia="x-none"/>
        </w:rPr>
        <w:t xml:space="preserve"> образца, установленного Министерством образования и науки Российской Федерации.</w:t>
      </w:r>
    </w:p>
    <w:p w14:paraId="551BE96D" w14:textId="77777777" w:rsidR="00AE7BD2" w:rsidRPr="006B168F" w:rsidRDefault="00AE7BD2" w:rsidP="00271643">
      <w:pPr>
        <w:widowControl w:val="0"/>
        <w:numPr>
          <w:ilvl w:val="3"/>
          <w:numId w:val="11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B168F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6B168F">
        <w:rPr>
          <w:rFonts w:eastAsia="Times New Roman"/>
          <w:sz w:val="24"/>
          <w:szCs w:val="24"/>
          <w:lang w:eastAsia="x-none"/>
        </w:rPr>
        <w:t>,</w:t>
      </w:r>
      <w:r w:rsidRPr="006B168F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6B168F">
        <w:rPr>
          <w:rFonts w:eastAsia="Times New Roman"/>
          <w:sz w:val="24"/>
          <w:szCs w:val="24"/>
          <w:lang w:eastAsia="x-none"/>
        </w:rPr>
        <w:t>, ведомостей</w:t>
      </w:r>
      <w:r w:rsidRPr="006B168F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6B168F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6B168F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2AD6E3CC" w14:textId="77777777" w:rsidR="00AE7BD2" w:rsidRPr="006B168F" w:rsidRDefault="00AE7BD2" w:rsidP="00271643">
      <w:pPr>
        <w:numPr>
          <w:ilvl w:val="3"/>
          <w:numId w:val="11"/>
        </w:numPr>
        <w:ind w:right="125"/>
      </w:pPr>
      <w:r w:rsidRPr="006B168F">
        <w:t>ГЭК</w:t>
      </w:r>
      <w:r w:rsidRPr="006B168F">
        <w:rPr>
          <w:spacing w:val="1"/>
        </w:rPr>
        <w:t xml:space="preserve"> </w:t>
      </w:r>
      <w:r w:rsidRPr="006B168F">
        <w:t>на</w:t>
      </w:r>
      <w:r w:rsidRPr="006B168F">
        <w:rPr>
          <w:spacing w:val="1"/>
        </w:rPr>
        <w:t xml:space="preserve"> </w:t>
      </w:r>
      <w:r w:rsidRPr="006B168F">
        <w:t>основе</w:t>
      </w:r>
      <w:r w:rsidRPr="006B168F">
        <w:rPr>
          <w:spacing w:val="1"/>
        </w:rPr>
        <w:t xml:space="preserve"> </w:t>
      </w:r>
      <w:r w:rsidRPr="006B168F">
        <w:t>специального</w:t>
      </w:r>
      <w:r w:rsidRPr="006B168F">
        <w:rPr>
          <w:spacing w:val="1"/>
        </w:rPr>
        <w:t xml:space="preserve"> </w:t>
      </w:r>
      <w:r w:rsidRPr="006B168F">
        <w:t>решения</w:t>
      </w:r>
      <w:r w:rsidRPr="006B168F">
        <w:rPr>
          <w:spacing w:val="1"/>
        </w:rPr>
        <w:t xml:space="preserve"> </w:t>
      </w:r>
      <w:r w:rsidRPr="006B168F">
        <w:t>вправе</w:t>
      </w:r>
      <w:r w:rsidRPr="006B168F">
        <w:rPr>
          <w:spacing w:val="1"/>
        </w:rPr>
        <w:t xml:space="preserve"> </w:t>
      </w:r>
      <w:r w:rsidRPr="006B168F">
        <w:t>рекомендовать</w:t>
      </w:r>
      <w:r w:rsidRPr="006B168F">
        <w:rPr>
          <w:spacing w:val="1"/>
        </w:rPr>
        <w:t xml:space="preserve"> </w:t>
      </w:r>
      <w:r w:rsidRPr="006B168F">
        <w:t>выпускные</w:t>
      </w:r>
      <w:r w:rsidRPr="006B168F">
        <w:rPr>
          <w:spacing w:val="1"/>
        </w:rPr>
        <w:t xml:space="preserve"> </w:t>
      </w:r>
      <w:r w:rsidRPr="006B168F">
        <w:t>квалификационные</w:t>
      </w:r>
      <w:r w:rsidRPr="006B168F">
        <w:rPr>
          <w:spacing w:val="1"/>
        </w:rPr>
        <w:t xml:space="preserve"> </w:t>
      </w:r>
      <w:r w:rsidRPr="006B168F">
        <w:t>работы</w:t>
      </w:r>
      <w:r w:rsidRPr="006B168F">
        <w:rPr>
          <w:spacing w:val="1"/>
        </w:rPr>
        <w:t xml:space="preserve"> </w:t>
      </w:r>
      <w:r w:rsidRPr="006B168F">
        <w:t>к</w:t>
      </w:r>
      <w:r w:rsidRPr="006B168F">
        <w:rPr>
          <w:spacing w:val="1"/>
        </w:rPr>
        <w:t xml:space="preserve"> </w:t>
      </w:r>
      <w:r w:rsidRPr="006B168F">
        <w:t>публикации</w:t>
      </w:r>
      <w:r w:rsidRPr="006B168F">
        <w:rPr>
          <w:spacing w:val="1"/>
        </w:rPr>
        <w:t xml:space="preserve"> </w:t>
      </w:r>
      <w:r w:rsidRPr="006B168F">
        <w:t>(полностью</w:t>
      </w:r>
      <w:r w:rsidRPr="006B168F">
        <w:rPr>
          <w:spacing w:val="1"/>
        </w:rPr>
        <w:t xml:space="preserve"> </w:t>
      </w:r>
      <w:r w:rsidRPr="006B168F">
        <w:t>или</w:t>
      </w:r>
      <w:r w:rsidRPr="006B168F">
        <w:rPr>
          <w:spacing w:val="1"/>
        </w:rPr>
        <w:t xml:space="preserve"> </w:t>
      </w:r>
      <w:r w:rsidRPr="006B168F">
        <w:t>частично),</w:t>
      </w:r>
      <w:r w:rsidRPr="006B168F">
        <w:rPr>
          <w:spacing w:val="1"/>
        </w:rPr>
        <w:t xml:space="preserve"> </w:t>
      </w:r>
      <w:r w:rsidRPr="006B168F">
        <w:t>внедрению</w:t>
      </w:r>
      <w:r w:rsidRPr="006B168F">
        <w:rPr>
          <w:spacing w:val="1"/>
        </w:rPr>
        <w:t xml:space="preserve"> </w:t>
      </w:r>
      <w:r w:rsidRPr="006B168F">
        <w:t>их</w:t>
      </w:r>
      <w:r w:rsidRPr="006B168F">
        <w:rPr>
          <w:spacing w:val="1"/>
        </w:rPr>
        <w:t xml:space="preserve"> </w:t>
      </w:r>
      <w:r w:rsidRPr="006B168F">
        <w:t>результатов</w:t>
      </w:r>
      <w:r w:rsidRPr="006B168F">
        <w:rPr>
          <w:spacing w:val="-1"/>
        </w:rPr>
        <w:t xml:space="preserve"> </w:t>
      </w:r>
      <w:r w:rsidRPr="006B168F">
        <w:t>в</w:t>
      </w:r>
      <w:r w:rsidRPr="006B168F">
        <w:rPr>
          <w:spacing w:val="4"/>
        </w:rPr>
        <w:t xml:space="preserve"> </w:t>
      </w:r>
      <w:r w:rsidRPr="006B168F">
        <w:t>учебный процесс</w:t>
      </w:r>
      <w:r w:rsidRPr="006B168F">
        <w:rPr>
          <w:spacing w:val="-1"/>
        </w:rPr>
        <w:t xml:space="preserve"> </w:t>
      </w:r>
      <w:r w:rsidRPr="006B168F">
        <w:t>и т. д.</w:t>
      </w:r>
    </w:p>
    <w:p w14:paraId="10EDE3DA" w14:textId="77777777" w:rsidR="00AE7BD2" w:rsidRPr="006B168F" w:rsidRDefault="00AE7BD2" w:rsidP="00271643">
      <w:pPr>
        <w:widowControl w:val="0"/>
        <w:numPr>
          <w:ilvl w:val="2"/>
          <w:numId w:val="11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AE7BD2" w:rsidRPr="006B168F" w:rsidSect="001645AD">
          <w:headerReference w:type="default" r:id="rId14"/>
          <w:headerReference w:type="first" r:id="rId15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0"/>
    <w:p w14:paraId="114AD467" w14:textId="17B155AC" w:rsidR="00AE7BD2" w:rsidRPr="006B168F" w:rsidRDefault="00AE7BD2" w:rsidP="00AE7BD2">
      <w:pPr>
        <w:pStyle w:val="1"/>
        <w:rPr>
          <w:color w:val="000000"/>
        </w:rPr>
      </w:pPr>
      <w:r w:rsidRPr="006B168F">
        <w:rPr>
          <w:rFonts w:eastAsiaTheme="minorHAnsi"/>
          <w:noProof/>
          <w:lang w:eastAsia="en-US"/>
        </w:rPr>
        <w:lastRenderedPageBreak/>
        <w:t xml:space="preserve">ПОКАЗАТЕЛИ ОСВОЕНИЯ ОБРАЗОВАТЕЛЬНОЙ ПРОГРАММЫ НА ГИА, </w:t>
      </w:r>
      <w:r w:rsidRPr="006B168F">
        <w:rPr>
          <w:color w:val="000000"/>
        </w:rPr>
        <w:t xml:space="preserve">КРИТЕРИИ </w:t>
      </w:r>
      <w:r w:rsidRPr="006B168F">
        <w:t xml:space="preserve">ОЦЕНКИ УРОВНЯ СФОРМИРОВАННОСТИ КОМПЕТЕНЦИЙ, </w:t>
      </w:r>
      <w:r w:rsidRPr="006B168F">
        <w:rPr>
          <w:rFonts w:eastAsiaTheme="minorHAnsi"/>
          <w:noProof/>
          <w:lang w:eastAsia="en-US"/>
        </w:rPr>
        <w:t>СИСТЕМА И ШКАЛА ОЦЕНИВАНИЯ</w:t>
      </w:r>
    </w:p>
    <w:p w14:paraId="1DFD44C8" w14:textId="77777777" w:rsidR="00AE7BD2" w:rsidRPr="006B168F" w:rsidRDefault="00AE7BD2" w:rsidP="00271643">
      <w:pPr>
        <w:widowControl w:val="0"/>
        <w:numPr>
          <w:ilvl w:val="3"/>
          <w:numId w:val="21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B168F">
        <w:rPr>
          <w:sz w:val="24"/>
          <w:szCs w:val="24"/>
        </w:rPr>
        <w:t>На государственной итоговой аттестации выпускник должен продемонстрировать:</w:t>
      </w:r>
    </w:p>
    <w:p w14:paraId="18447484" w14:textId="77777777" w:rsidR="00AE7BD2" w:rsidRPr="006B168F" w:rsidRDefault="00AE7BD2" w:rsidP="00271643">
      <w:pPr>
        <w:widowControl w:val="0"/>
        <w:numPr>
          <w:ilvl w:val="2"/>
          <w:numId w:val="21"/>
        </w:numPr>
        <w:tabs>
          <w:tab w:val="left" w:pos="708"/>
        </w:tabs>
        <w:jc w:val="both"/>
        <w:rPr>
          <w:sz w:val="24"/>
          <w:szCs w:val="24"/>
        </w:rPr>
      </w:pPr>
      <w:r w:rsidRPr="006B168F">
        <w:rPr>
          <w:sz w:val="24"/>
          <w:szCs w:val="24"/>
        </w:rPr>
        <w:t>уровень готовности к осуществлению основных видов профессиональной деятельности в соответствии с областями и сферами профессиональной деятельности, заявленными в ОПОП;</w:t>
      </w:r>
    </w:p>
    <w:p w14:paraId="1536A6DA" w14:textId="2FD4103E" w:rsidR="00AE7BD2" w:rsidRPr="006B168F" w:rsidRDefault="00AE7BD2" w:rsidP="00271643">
      <w:pPr>
        <w:widowControl w:val="0"/>
        <w:numPr>
          <w:ilvl w:val="2"/>
          <w:numId w:val="21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B168F">
        <w:rPr>
          <w:sz w:val="24"/>
          <w:szCs w:val="24"/>
        </w:rPr>
        <w:t xml:space="preserve">уровень освоения материала, предусмотренного программами учебных дисциплин, практик образовательной программы; </w:t>
      </w:r>
    </w:p>
    <w:p w14:paraId="6CABA3D4" w14:textId="77777777" w:rsidR="00AE7BD2" w:rsidRPr="006B168F" w:rsidRDefault="00AE7BD2" w:rsidP="00271643">
      <w:pPr>
        <w:widowControl w:val="0"/>
        <w:numPr>
          <w:ilvl w:val="2"/>
          <w:numId w:val="21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B168F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 освоенные трудовые действия;</w:t>
      </w:r>
    </w:p>
    <w:p w14:paraId="0FB8E36C" w14:textId="77777777" w:rsidR="00AE7BD2" w:rsidRPr="006B168F" w:rsidRDefault="00AE7BD2" w:rsidP="00271643">
      <w:pPr>
        <w:widowControl w:val="0"/>
        <w:numPr>
          <w:ilvl w:val="2"/>
          <w:numId w:val="21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B168F">
        <w:rPr>
          <w:sz w:val="24"/>
          <w:szCs w:val="24"/>
        </w:rPr>
        <w:t>уровень информационной и коммуникативной культуры.</w:t>
      </w:r>
    </w:p>
    <w:p w14:paraId="42F94CD3" w14:textId="23EA1D37" w:rsidR="00AE7BD2" w:rsidRPr="006B168F" w:rsidRDefault="00AE7BD2" w:rsidP="00AE7BD2">
      <w:pPr>
        <w:pStyle w:val="2"/>
        <w:rPr>
          <w:rFonts w:cs="Times New Roman"/>
          <w:iCs w:val="0"/>
          <w:color w:val="000000"/>
        </w:rPr>
      </w:pPr>
      <w:r w:rsidRPr="006B168F">
        <w:rPr>
          <w:rFonts w:cs="Times New Roman"/>
          <w:iCs w:val="0"/>
        </w:rPr>
        <w:t xml:space="preserve">Соотнесение результатов освоения образовательной программы с уровнями </w:t>
      </w:r>
      <w:r w:rsidRPr="006B168F">
        <w:rPr>
          <w:rFonts w:cs="Times New Roman"/>
          <w:iCs w:val="0"/>
          <w:color w:val="000000"/>
        </w:rPr>
        <w:t>сформированности компетенции(й).</w:t>
      </w:r>
    </w:p>
    <w:tbl>
      <w:tblPr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AE7BD2" w:rsidRPr="006B168F" w14:paraId="43F9E0A8" w14:textId="77777777" w:rsidTr="001645AD">
        <w:trPr>
          <w:trHeight w:val="283"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71050308" w14:textId="77777777" w:rsidR="00AE7BD2" w:rsidRPr="006B168F" w:rsidRDefault="00AE7BD2" w:rsidP="001645A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68F">
              <w:rPr>
                <w:rFonts w:ascii="Times New Roman" w:hAnsi="Times New Roman"/>
                <w:b/>
                <w:sz w:val="20"/>
                <w:szCs w:val="20"/>
              </w:rPr>
              <w:t>Перечень</w:t>
            </w:r>
          </w:p>
          <w:p w14:paraId="68523593" w14:textId="77777777" w:rsidR="00AE7BD2" w:rsidRPr="006B168F" w:rsidRDefault="00AE7BD2" w:rsidP="001645A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68F">
              <w:rPr>
                <w:rFonts w:ascii="Times New Roman" w:hAnsi="Times New Roman"/>
                <w:b/>
                <w:sz w:val="20"/>
                <w:szCs w:val="20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9E2F3" w:themeFill="accent1" w:themeFillTint="33"/>
          </w:tcPr>
          <w:p w14:paraId="34DE495B" w14:textId="77777777" w:rsidR="00AE7BD2" w:rsidRPr="006B168F" w:rsidRDefault="00AE7BD2" w:rsidP="001645A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68F">
              <w:rPr>
                <w:rFonts w:ascii="Times New Roman" w:hAnsi="Times New Roman"/>
                <w:b/>
                <w:sz w:val="20"/>
                <w:szCs w:val="20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9E2F3" w:themeFill="accent1" w:themeFillTint="33"/>
          </w:tcPr>
          <w:p w14:paraId="4EB0F2B0" w14:textId="77777777" w:rsidR="00AE7BD2" w:rsidRPr="006B168F" w:rsidRDefault="00AE7BD2" w:rsidP="001645A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68F">
              <w:rPr>
                <w:rFonts w:ascii="Times New Roman" w:hAnsi="Times New Roman"/>
                <w:b/>
                <w:sz w:val="20"/>
                <w:szCs w:val="20"/>
              </w:rPr>
              <w:t>Критерии уровня сформированности компетенций</w:t>
            </w:r>
          </w:p>
          <w:p w14:paraId="755B207A" w14:textId="77777777" w:rsidR="00AE7BD2" w:rsidRPr="006B168F" w:rsidRDefault="00AE7BD2" w:rsidP="001645A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68F">
              <w:rPr>
                <w:rFonts w:ascii="Times New Roman" w:hAnsi="Times New Roman"/>
                <w:b/>
                <w:sz w:val="20"/>
                <w:szCs w:val="20"/>
              </w:rPr>
              <w:t>Уровни</w:t>
            </w:r>
            <w:r w:rsidRPr="006B168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6B168F">
              <w:rPr>
                <w:rFonts w:ascii="Times New Roman" w:hAnsi="Times New Roman"/>
                <w:b/>
                <w:sz w:val="20"/>
                <w:szCs w:val="20"/>
              </w:rPr>
              <w:t>освоения компетенций</w:t>
            </w:r>
          </w:p>
        </w:tc>
      </w:tr>
      <w:tr w:rsidR="00AE7BD2" w:rsidRPr="006B168F" w14:paraId="71ED2DC7" w14:textId="77777777" w:rsidTr="001645AD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9E2F3" w:themeFill="accent1" w:themeFillTint="33"/>
          </w:tcPr>
          <w:p w14:paraId="642C5C14" w14:textId="77777777" w:rsidR="00AE7BD2" w:rsidRPr="006B168F" w:rsidRDefault="00AE7BD2" w:rsidP="001645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9E2F3" w:themeFill="accent1" w:themeFillTint="33"/>
          </w:tcPr>
          <w:p w14:paraId="14D55D4F" w14:textId="77777777" w:rsidR="00AE7BD2" w:rsidRPr="006B168F" w:rsidRDefault="00AE7BD2" w:rsidP="001645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D9E2F3" w:themeFill="accent1" w:themeFillTint="33"/>
          </w:tcPr>
          <w:p w14:paraId="586964B5" w14:textId="77777777" w:rsidR="00AE7BD2" w:rsidRPr="006B168F" w:rsidRDefault="00AE7BD2" w:rsidP="001645A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68F">
              <w:rPr>
                <w:rFonts w:ascii="Times New Roman" w:hAnsi="Times New Roman"/>
                <w:b/>
                <w:sz w:val="20"/>
                <w:szCs w:val="20"/>
              </w:rPr>
              <w:t xml:space="preserve">высокий </w:t>
            </w:r>
          </w:p>
        </w:tc>
        <w:tc>
          <w:tcPr>
            <w:tcW w:w="2871" w:type="dxa"/>
            <w:shd w:val="clear" w:color="auto" w:fill="D9E2F3" w:themeFill="accent1" w:themeFillTint="33"/>
          </w:tcPr>
          <w:p w14:paraId="5E4958C1" w14:textId="77777777" w:rsidR="00AE7BD2" w:rsidRPr="006B168F" w:rsidRDefault="00AE7BD2" w:rsidP="001645A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68F">
              <w:rPr>
                <w:rFonts w:ascii="Times New Roman" w:hAnsi="Times New Roman"/>
                <w:b/>
                <w:spacing w:val="-57"/>
                <w:sz w:val="20"/>
                <w:szCs w:val="20"/>
              </w:rPr>
              <w:t xml:space="preserve"> </w:t>
            </w:r>
            <w:r w:rsidRPr="006B168F">
              <w:rPr>
                <w:rFonts w:ascii="Times New Roman" w:hAnsi="Times New Roman"/>
                <w:b/>
                <w:sz w:val="20"/>
                <w:szCs w:val="20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9E2F3" w:themeFill="accent1" w:themeFillTint="33"/>
          </w:tcPr>
          <w:p w14:paraId="3EDEDE9F" w14:textId="77777777" w:rsidR="00AE7BD2" w:rsidRPr="006B168F" w:rsidRDefault="00AE7BD2" w:rsidP="001645A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68F">
              <w:rPr>
                <w:rFonts w:ascii="Times New Roman" w:hAnsi="Times New Roman"/>
                <w:b/>
                <w:sz w:val="20"/>
                <w:szCs w:val="20"/>
              </w:rPr>
              <w:t>базовый</w:t>
            </w:r>
          </w:p>
        </w:tc>
        <w:tc>
          <w:tcPr>
            <w:tcW w:w="2871" w:type="dxa"/>
            <w:shd w:val="clear" w:color="auto" w:fill="D9E2F3" w:themeFill="accent1" w:themeFillTint="33"/>
          </w:tcPr>
          <w:p w14:paraId="070F52EE" w14:textId="77777777" w:rsidR="00AE7BD2" w:rsidRPr="006B168F" w:rsidRDefault="00AE7BD2" w:rsidP="001645A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68F">
              <w:rPr>
                <w:rFonts w:ascii="Times New Roman" w:hAnsi="Times New Roman"/>
                <w:b/>
                <w:sz w:val="20"/>
                <w:szCs w:val="20"/>
              </w:rPr>
              <w:t>низкий</w:t>
            </w:r>
          </w:p>
        </w:tc>
      </w:tr>
      <w:tr w:rsidR="00AE7BD2" w:rsidRPr="006B168F" w14:paraId="185C190E" w14:textId="77777777" w:rsidTr="001645AD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DA2B76" w14:textId="77777777" w:rsidR="00D16C00" w:rsidRDefault="00D16C00" w:rsidP="001645AD">
            <w:pPr>
              <w:pStyle w:val="afe"/>
              <w:ind w:firstLine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УК-1;</w:t>
            </w:r>
          </w:p>
          <w:p w14:paraId="330229C6" w14:textId="7ADCCE10" w:rsidR="00AE7BD2" w:rsidRPr="006B168F" w:rsidRDefault="00AE7BD2" w:rsidP="001645AD">
            <w:pPr>
              <w:pStyle w:val="afe"/>
              <w:ind w:firstLine="84"/>
              <w:rPr>
                <w:rFonts w:ascii="Times New Roman" w:hAnsi="Times New Roman"/>
                <w:spacing w:val="-1"/>
              </w:rPr>
            </w:pPr>
            <w:r w:rsidRPr="006B168F">
              <w:rPr>
                <w:rFonts w:ascii="Times New Roman" w:hAnsi="Times New Roman"/>
              </w:rPr>
              <w:t>УК-2;</w:t>
            </w:r>
            <w:r w:rsidRPr="006B168F">
              <w:rPr>
                <w:rFonts w:ascii="Times New Roman" w:hAnsi="Times New Roman"/>
                <w:spacing w:val="-1"/>
              </w:rPr>
              <w:t xml:space="preserve"> </w:t>
            </w:r>
          </w:p>
          <w:p w14:paraId="75095BC8" w14:textId="134B1EA7" w:rsidR="00AE7BD2" w:rsidRDefault="00AE7BD2" w:rsidP="001645AD">
            <w:pPr>
              <w:pStyle w:val="afe"/>
              <w:ind w:firstLine="84"/>
              <w:rPr>
                <w:rFonts w:ascii="Times New Roman" w:hAnsi="Times New Roman"/>
              </w:rPr>
            </w:pPr>
            <w:r w:rsidRPr="006B168F">
              <w:rPr>
                <w:rFonts w:ascii="Times New Roman" w:hAnsi="Times New Roman"/>
              </w:rPr>
              <w:t>УК-</w:t>
            </w:r>
            <w:r w:rsidR="00D16C00">
              <w:rPr>
                <w:rFonts w:ascii="Times New Roman" w:hAnsi="Times New Roman"/>
              </w:rPr>
              <w:t>4</w:t>
            </w:r>
            <w:r w:rsidRPr="006B168F">
              <w:rPr>
                <w:rFonts w:ascii="Times New Roman" w:hAnsi="Times New Roman"/>
              </w:rPr>
              <w:t>;</w:t>
            </w:r>
          </w:p>
          <w:p w14:paraId="43E39DD2" w14:textId="06E17713" w:rsidR="00D16C00" w:rsidRDefault="00D16C00" w:rsidP="001645AD">
            <w:pPr>
              <w:pStyle w:val="afe"/>
              <w:ind w:firstLine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УК-5;</w:t>
            </w:r>
          </w:p>
          <w:p w14:paraId="12A1CAD4" w14:textId="166D4B48" w:rsidR="00D16C00" w:rsidRDefault="00D16C00" w:rsidP="001645AD">
            <w:pPr>
              <w:pStyle w:val="afe"/>
              <w:ind w:firstLine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УК-6:</w:t>
            </w:r>
          </w:p>
          <w:p w14:paraId="79EDC4A5" w14:textId="229A2E73" w:rsidR="00D16C00" w:rsidRDefault="00D16C00" w:rsidP="001645AD">
            <w:pPr>
              <w:pStyle w:val="afe"/>
              <w:ind w:firstLine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УК-10;</w:t>
            </w:r>
          </w:p>
          <w:p w14:paraId="0FF4C2B4" w14:textId="1A9BF84C" w:rsidR="00D16C00" w:rsidRPr="006B168F" w:rsidRDefault="00D16C00" w:rsidP="001645AD">
            <w:pPr>
              <w:pStyle w:val="afe"/>
              <w:ind w:firstLine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УК-11;</w:t>
            </w:r>
          </w:p>
          <w:p w14:paraId="0312F31C" w14:textId="1B8B50DA" w:rsidR="00AE7BD2" w:rsidRPr="006B168F" w:rsidRDefault="00AE7BD2" w:rsidP="001645AD">
            <w:pPr>
              <w:pStyle w:val="afe"/>
              <w:ind w:firstLine="84"/>
              <w:rPr>
                <w:rFonts w:ascii="Times New Roman" w:hAnsi="Times New Roman"/>
                <w:spacing w:val="-3"/>
              </w:rPr>
            </w:pPr>
            <w:r w:rsidRPr="006B168F">
              <w:rPr>
                <w:rFonts w:ascii="Times New Roman" w:hAnsi="Times New Roman"/>
              </w:rPr>
              <w:t>ОПК-</w:t>
            </w:r>
            <w:r w:rsidR="00D16C00">
              <w:rPr>
                <w:rFonts w:ascii="Times New Roman" w:hAnsi="Times New Roman"/>
              </w:rPr>
              <w:t>2</w:t>
            </w:r>
            <w:r w:rsidRPr="006B168F">
              <w:rPr>
                <w:rFonts w:ascii="Times New Roman" w:hAnsi="Times New Roman"/>
              </w:rPr>
              <w:t>;</w:t>
            </w:r>
            <w:r w:rsidRPr="006B168F">
              <w:rPr>
                <w:rFonts w:ascii="Times New Roman" w:hAnsi="Times New Roman"/>
                <w:spacing w:val="-3"/>
              </w:rPr>
              <w:t xml:space="preserve"> </w:t>
            </w:r>
          </w:p>
          <w:p w14:paraId="09051892" w14:textId="644368E9" w:rsidR="00AE7BD2" w:rsidRPr="006B168F" w:rsidRDefault="00AE7BD2" w:rsidP="001645AD">
            <w:pPr>
              <w:pStyle w:val="afe"/>
              <w:ind w:firstLine="84"/>
              <w:rPr>
                <w:rFonts w:ascii="Times New Roman" w:hAnsi="Times New Roman"/>
              </w:rPr>
            </w:pPr>
            <w:r w:rsidRPr="006B168F">
              <w:rPr>
                <w:rFonts w:ascii="Times New Roman" w:hAnsi="Times New Roman"/>
              </w:rPr>
              <w:t>ОПК-</w:t>
            </w:r>
            <w:r w:rsidR="00D16C00">
              <w:rPr>
                <w:rFonts w:ascii="Times New Roman" w:hAnsi="Times New Roman"/>
              </w:rPr>
              <w:t>3</w:t>
            </w:r>
            <w:r w:rsidRPr="006B168F">
              <w:rPr>
                <w:rFonts w:ascii="Times New Roman" w:hAnsi="Times New Roman"/>
              </w:rPr>
              <w:t>;</w:t>
            </w:r>
          </w:p>
          <w:p w14:paraId="238C50A4" w14:textId="2790FF5C" w:rsidR="00AE7BD2" w:rsidRPr="006B168F" w:rsidRDefault="00AE7BD2" w:rsidP="001645AD">
            <w:pPr>
              <w:pStyle w:val="afe"/>
              <w:ind w:firstLine="84"/>
              <w:rPr>
                <w:rFonts w:ascii="Times New Roman" w:hAnsi="Times New Roman"/>
              </w:rPr>
            </w:pPr>
            <w:r w:rsidRPr="006B168F">
              <w:rPr>
                <w:rFonts w:ascii="Times New Roman" w:hAnsi="Times New Roman"/>
              </w:rPr>
              <w:t>ОПК-</w:t>
            </w:r>
            <w:r w:rsidR="00D16C00">
              <w:rPr>
                <w:rFonts w:ascii="Times New Roman" w:hAnsi="Times New Roman"/>
              </w:rPr>
              <w:t>4</w:t>
            </w:r>
            <w:r w:rsidRPr="006B168F">
              <w:rPr>
                <w:rFonts w:ascii="Times New Roman" w:hAnsi="Times New Roman"/>
              </w:rPr>
              <w:t>;</w:t>
            </w:r>
          </w:p>
          <w:p w14:paraId="4A8BA079" w14:textId="752DF28E" w:rsidR="00AE7BD2" w:rsidRPr="006B168F" w:rsidRDefault="00AE7BD2" w:rsidP="001645AD">
            <w:pPr>
              <w:pStyle w:val="afe"/>
              <w:ind w:firstLine="84"/>
              <w:rPr>
                <w:rFonts w:ascii="Times New Roman" w:hAnsi="Times New Roman"/>
              </w:rPr>
            </w:pPr>
            <w:r w:rsidRPr="006B168F">
              <w:rPr>
                <w:rFonts w:ascii="Times New Roman" w:hAnsi="Times New Roman"/>
              </w:rPr>
              <w:t>ОПК-</w:t>
            </w:r>
            <w:r w:rsidR="00D16C00">
              <w:rPr>
                <w:rFonts w:ascii="Times New Roman" w:hAnsi="Times New Roman"/>
              </w:rPr>
              <w:t>7</w:t>
            </w:r>
            <w:r w:rsidRPr="006B168F">
              <w:rPr>
                <w:rFonts w:ascii="Times New Roman" w:hAnsi="Times New Roman"/>
              </w:rPr>
              <w:t>;</w:t>
            </w:r>
          </w:p>
          <w:p w14:paraId="69982948" w14:textId="77777777" w:rsidR="00AE7BD2" w:rsidRPr="006B168F" w:rsidRDefault="00AE7BD2" w:rsidP="001645AD">
            <w:pPr>
              <w:pStyle w:val="afe"/>
              <w:ind w:firstLine="84"/>
              <w:rPr>
                <w:rFonts w:ascii="Times New Roman" w:hAnsi="Times New Roman"/>
                <w:spacing w:val="-2"/>
              </w:rPr>
            </w:pPr>
            <w:r w:rsidRPr="006B168F">
              <w:rPr>
                <w:rFonts w:ascii="Times New Roman" w:hAnsi="Times New Roman"/>
              </w:rPr>
              <w:t>ПК-1;</w:t>
            </w:r>
            <w:r w:rsidRPr="006B168F">
              <w:rPr>
                <w:rFonts w:ascii="Times New Roman" w:hAnsi="Times New Roman"/>
                <w:spacing w:val="-2"/>
              </w:rPr>
              <w:t xml:space="preserve"> </w:t>
            </w:r>
          </w:p>
          <w:p w14:paraId="0D749B82" w14:textId="77777777" w:rsidR="00AE7BD2" w:rsidRPr="006B168F" w:rsidRDefault="00AE7BD2" w:rsidP="001645AD">
            <w:pPr>
              <w:pStyle w:val="afe"/>
              <w:ind w:firstLine="84"/>
              <w:rPr>
                <w:rFonts w:ascii="Times New Roman" w:hAnsi="Times New Roman"/>
                <w:spacing w:val="-1"/>
              </w:rPr>
            </w:pPr>
            <w:r w:rsidRPr="006B168F">
              <w:rPr>
                <w:rFonts w:ascii="Times New Roman" w:hAnsi="Times New Roman"/>
              </w:rPr>
              <w:t>ПК-2;</w:t>
            </w:r>
            <w:r w:rsidRPr="006B168F">
              <w:rPr>
                <w:rFonts w:ascii="Times New Roman" w:hAnsi="Times New Roman"/>
                <w:spacing w:val="-1"/>
              </w:rPr>
              <w:t xml:space="preserve"> </w:t>
            </w:r>
          </w:p>
          <w:p w14:paraId="4D7E705D" w14:textId="77777777" w:rsidR="00AE7BD2" w:rsidRPr="006B168F" w:rsidRDefault="00AE7BD2" w:rsidP="001645AD">
            <w:pPr>
              <w:pStyle w:val="afe"/>
              <w:ind w:firstLine="84"/>
              <w:rPr>
                <w:rFonts w:ascii="Times New Roman" w:hAnsi="Times New Roman"/>
                <w:spacing w:val="-1"/>
              </w:rPr>
            </w:pPr>
            <w:r w:rsidRPr="006B168F">
              <w:rPr>
                <w:rFonts w:ascii="Times New Roman" w:hAnsi="Times New Roman"/>
              </w:rPr>
              <w:t>ПК-3;</w:t>
            </w:r>
            <w:r w:rsidRPr="006B168F">
              <w:rPr>
                <w:rFonts w:ascii="Times New Roman" w:hAnsi="Times New Roman"/>
                <w:spacing w:val="-1"/>
              </w:rPr>
              <w:t xml:space="preserve"> </w:t>
            </w:r>
          </w:p>
          <w:p w14:paraId="06A98B16" w14:textId="77777777" w:rsidR="00AE7BD2" w:rsidRPr="006B168F" w:rsidRDefault="00AE7BD2" w:rsidP="001645AD">
            <w:pPr>
              <w:pStyle w:val="afe"/>
              <w:ind w:firstLine="84"/>
              <w:rPr>
                <w:rFonts w:ascii="Times New Roman" w:hAnsi="Times New Roman"/>
                <w:spacing w:val="-1"/>
              </w:rPr>
            </w:pPr>
            <w:r w:rsidRPr="006B168F">
              <w:rPr>
                <w:rFonts w:ascii="Times New Roman" w:hAnsi="Times New Roman"/>
              </w:rPr>
              <w:t>ПК-4;</w:t>
            </w:r>
            <w:r w:rsidRPr="006B168F">
              <w:rPr>
                <w:rFonts w:ascii="Times New Roman" w:hAnsi="Times New Roman"/>
                <w:spacing w:val="-1"/>
              </w:rPr>
              <w:t xml:space="preserve"> </w:t>
            </w:r>
          </w:p>
          <w:p w14:paraId="314982AA" w14:textId="77777777" w:rsidR="00AE7BD2" w:rsidRPr="006B168F" w:rsidRDefault="00AE7BD2" w:rsidP="001645AD">
            <w:pPr>
              <w:pStyle w:val="afe"/>
              <w:ind w:firstLine="84"/>
              <w:rPr>
                <w:rFonts w:ascii="Times New Roman" w:hAnsi="Times New Roman"/>
              </w:rPr>
            </w:pPr>
            <w:r w:rsidRPr="006B168F">
              <w:rPr>
                <w:rFonts w:ascii="Times New Roman" w:hAnsi="Times New Roman"/>
              </w:rPr>
              <w:t>ПК-5;</w:t>
            </w:r>
          </w:p>
          <w:p w14:paraId="4D03FF60" w14:textId="1E5D6AAB" w:rsidR="00AE7BD2" w:rsidRPr="006B168F" w:rsidRDefault="00AE7BD2" w:rsidP="00D16C00">
            <w:pPr>
              <w:pStyle w:val="afe"/>
              <w:ind w:firstLine="84"/>
              <w:rPr>
                <w:rFonts w:ascii="Times New Roman" w:hAnsi="Times New Roman"/>
              </w:rPr>
            </w:pPr>
            <w:r w:rsidRPr="006B168F">
              <w:rPr>
                <w:rFonts w:ascii="Times New Roman" w:hAnsi="Times New Roman"/>
              </w:rPr>
              <w:t>ПК-6;</w:t>
            </w:r>
            <w:r w:rsidRPr="006B168F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8D334" w14:textId="77777777" w:rsidR="00AE7BD2" w:rsidRPr="006B168F" w:rsidRDefault="00AE7BD2" w:rsidP="001645AD">
            <w:pPr>
              <w:pStyle w:val="afe"/>
              <w:rPr>
                <w:rFonts w:ascii="Times New Roman" w:hAnsi="Times New Roman"/>
              </w:rPr>
            </w:pPr>
            <w:r w:rsidRPr="006B168F">
              <w:rPr>
                <w:rFonts w:ascii="Times New Roman" w:hAnsi="Times New Roman"/>
              </w:rPr>
              <w:t>Готовность</w:t>
            </w:r>
            <w:r w:rsidRPr="006B168F">
              <w:rPr>
                <w:rFonts w:ascii="Times New Roman" w:hAnsi="Times New Roman"/>
                <w:spacing w:val="-1"/>
              </w:rPr>
              <w:t xml:space="preserve"> </w:t>
            </w:r>
            <w:r w:rsidRPr="006B168F">
              <w:rPr>
                <w:rFonts w:ascii="Times New Roman" w:hAnsi="Times New Roman"/>
              </w:rPr>
              <w:t>к</w:t>
            </w:r>
          </w:p>
          <w:p w14:paraId="297B36C0" w14:textId="77777777" w:rsidR="00AE7BD2" w:rsidRPr="006B168F" w:rsidRDefault="00AE7BD2" w:rsidP="001645AD">
            <w:pPr>
              <w:pStyle w:val="afe"/>
              <w:rPr>
                <w:rFonts w:ascii="Times New Roman" w:hAnsi="Times New Roman"/>
              </w:rPr>
            </w:pPr>
            <w:r w:rsidRPr="006B168F">
              <w:rPr>
                <w:rFonts w:ascii="Times New Roman" w:hAnsi="Times New Roman"/>
              </w:rPr>
              <w:t>осуществлению</w:t>
            </w:r>
          </w:p>
          <w:p w14:paraId="76F03AD0" w14:textId="77777777" w:rsidR="00AE7BD2" w:rsidRPr="006B168F" w:rsidRDefault="00AE7BD2" w:rsidP="001645AD">
            <w:pPr>
              <w:pStyle w:val="afe"/>
              <w:rPr>
                <w:rFonts w:ascii="Times New Roman" w:hAnsi="Times New Roman"/>
              </w:rPr>
            </w:pPr>
            <w:r w:rsidRPr="006B168F">
              <w:rPr>
                <w:rFonts w:ascii="Times New Roman" w:hAnsi="Times New Roman"/>
              </w:rPr>
              <w:t>основных</w:t>
            </w:r>
            <w:r w:rsidRPr="006B168F">
              <w:rPr>
                <w:rFonts w:ascii="Times New Roman" w:hAnsi="Times New Roman"/>
                <w:spacing w:val="-1"/>
              </w:rPr>
              <w:t xml:space="preserve"> </w:t>
            </w:r>
            <w:r w:rsidRPr="006B168F">
              <w:rPr>
                <w:rFonts w:ascii="Times New Roman" w:hAnsi="Times New Roman"/>
              </w:rPr>
              <w:t>видов</w:t>
            </w:r>
          </w:p>
          <w:p w14:paraId="790D404F" w14:textId="77777777" w:rsidR="00AE7BD2" w:rsidRPr="006B168F" w:rsidRDefault="00AE7BD2" w:rsidP="001645AD">
            <w:pPr>
              <w:pStyle w:val="afe"/>
              <w:rPr>
                <w:rFonts w:ascii="Times New Roman" w:hAnsi="Times New Roman"/>
              </w:rPr>
            </w:pPr>
            <w:r w:rsidRPr="006B168F">
              <w:rPr>
                <w:rFonts w:ascii="Times New Roman" w:hAnsi="Times New Roman"/>
              </w:rPr>
              <w:t>профессиональной</w:t>
            </w:r>
          </w:p>
          <w:p w14:paraId="0C69158E" w14:textId="77777777" w:rsidR="00AE7BD2" w:rsidRPr="006B168F" w:rsidRDefault="00AE7BD2" w:rsidP="001645AD">
            <w:pPr>
              <w:pStyle w:val="afe"/>
              <w:rPr>
                <w:rFonts w:ascii="Times New Roman" w:hAnsi="Times New Roman"/>
              </w:rPr>
            </w:pPr>
            <w:r w:rsidRPr="006B168F">
              <w:rPr>
                <w:rFonts w:ascii="Times New Roman" w:hAnsi="Times New Roman"/>
              </w:rPr>
              <w:t>деятельности в</w:t>
            </w:r>
          </w:p>
          <w:p w14:paraId="366CAFFE" w14:textId="77777777" w:rsidR="00AE7BD2" w:rsidRPr="006B168F" w:rsidRDefault="00AE7BD2" w:rsidP="001645AD">
            <w:pPr>
              <w:pStyle w:val="afe"/>
              <w:rPr>
                <w:rFonts w:ascii="Times New Roman" w:hAnsi="Times New Roman"/>
              </w:rPr>
            </w:pPr>
            <w:r w:rsidRPr="006B168F">
              <w:rPr>
                <w:rFonts w:ascii="Times New Roman" w:hAnsi="Times New Roman"/>
              </w:rPr>
              <w:t>соответствии</w:t>
            </w:r>
            <w:r w:rsidRPr="006B168F">
              <w:rPr>
                <w:rFonts w:ascii="Times New Roman" w:hAnsi="Times New Roman"/>
                <w:spacing w:val="-1"/>
              </w:rPr>
              <w:t xml:space="preserve"> </w:t>
            </w:r>
            <w:r w:rsidRPr="006B168F">
              <w:rPr>
                <w:rFonts w:ascii="Times New Roman" w:hAnsi="Times New Roman"/>
              </w:rPr>
              <w:t>с областями и сферами профессиональной деятельности,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A88116" w14:textId="77777777" w:rsidR="00AE7BD2" w:rsidRPr="006B168F" w:rsidRDefault="00AE7BD2" w:rsidP="001645AD">
            <w:r w:rsidRPr="006B168F">
              <w:t xml:space="preserve"> Демонстрирует</w:t>
            </w:r>
          </w:p>
          <w:p w14:paraId="156CEC5B" w14:textId="77777777" w:rsidR="00AE7BD2" w:rsidRPr="006B168F" w:rsidRDefault="00AE7BD2" w:rsidP="001645AD">
            <w:r w:rsidRPr="006B168F">
              <w:t>готовность к</w:t>
            </w:r>
          </w:p>
          <w:p w14:paraId="0EB41DDB" w14:textId="77777777" w:rsidR="00AE7BD2" w:rsidRPr="006B168F" w:rsidRDefault="00AE7BD2" w:rsidP="001645AD">
            <w:r w:rsidRPr="006B168F">
              <w:t>осуществлению</w:t>
            </w:r>
          </w:p>
          <w:p w14:paraId="2EEA06EB" w14:textId="77777777" w:rsidR="00AE7BD2" w:rsidRPr="006B168F" w:rsidRDefault="00AE7BD2" w:rsidP="001645AD">
            <w:r w:rsidRPr="006B168F">
              <w:t>профессиональной</w:t>
            </w:r>
          </w:p>
          <w:p w14:paraId="63182D3A" w14:textId="77777777" w:rsidR="00AE7BD2" w:rsidRPr="006B168F" w:rsidRDefault="00AE7BD2" w:rsidP="001645AD">
            <w:r w:rsidRPr="006B168F">
              <w:t>деятельности,</w:t>
            </w:r>
          </w:p>
          <w:p w14:paraId="318BEB54" w14:textId="77777777" w:rsidR="00AE7BD2" w:rsidRPr="006B168F" w:rsidRDefault="00AE7BD2" w:rsidP="001645AD">
            <w:r w:rsidRPr="006B168F">
              <w:t>использует</w:t>
            </w:r>
          </w:p>
          <w:p w14:paraId="5FCFC683" w14:textId="77777777" w:rsidR="00AE7BD2" w:rsidRPr="006B168F" w:rsidRDefault="00AE7BD2" w:rsidP="001645AD">
            <w:r w:rsidRPr="006B168F">
              <w:t>профессиональную</w:t>
            </w:r>
          </w:p>
          <w:p w14:paraId="40FF76FE" w14:textId="77777777" w:rsidR="00AE7BD2" w:rsidRPr="006B168F" w:rsidRDefault="00AE7BD2" w:rsidP="001645AD">
            <w:r w:rsidRPr="006B168F">
              <w:t>терминологию</w:t>
            </w:r>
          </w:p>
          <w:p w14:paraId="2384BB3A" w14:textId="77777777" w:rsidR="00AE7BD2" w:rsidRPr="006B168F" w:rsidRDefault="00AE7BD2" w:rsidP="001645AD">
            <w:r w:rsidRPr="006B168F">
              <w:t>грамотно, не</w:t>
            </w:r>
          </w:p>
          <w:p w14:paraId="360F6874" w14:textId="77777777" w:rsidR="00AE7BD2" w:rsidRPr="006B168F" w:rsidRDefault="00AE7BD2" w:rsidP="001645AD">
            <w:r w:rsidRPr="006B168F">
              <w:t>испытывает затруднений при решении</w:t>
            </w:r>
          </w:p>
          <w:p w14:paraId="0826EF74" w14:textId="2A2F1AC8" w:rsidR="00AE7BD2" w:rsidRPr="006B168F" w:rsidRDefault="00AE7BD2" w:rsidP="001645AD">
            <w:r w:rsidRPr="006B168F">
              <w:t>профессиональных</w:t>
            </w:r>
            <w:r w:rsidR="00D16C00">
              <w:t xml:space="preserve"> </w:t>
            </w:r>
            <w:r w:rsidRPr="006B168F">
              <w:t>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BCE94A" w14:textId="77777777" w:rsidR="00AE7BD2" w:rsidRPr="006B168F" w:rsidRDefault="00AE7BD2" w:rsidP="001645AD">
            <w:r w:rsidRPr="006B168F">
              <w:t>Демонстрирует</w:t>
            </w:r>
          </w:p>
          <w:p w14:paraId="624EA5E8" w14:textId="77777777" w:rsidR="00AE7BD2" w:rsidRPr="006B168F" w:rsidRDefault="00AE7BD2" w:rsidP="001645AD">
            <w:r w:rsidRPr="006B168F">
              <w:t>готовность к</w:t>
            </w:r>
          </w:p>
          <w:p w14:paraId="7E3F8FF1" w14:textId="77777777" w:rsidR="00AE7BD2" w:rsidRPr="006B168F" w:rsidRDefault="00AE7BD2" w:rsidP="001645AD">
            <w:r w:rsidRPr="006B168F">
              <w:t>осуществлению</w:t>
            </w:r>
          </w:p>
          <w:p w14:paraId="67820882" w14:textId="77777777" w:rsidR="00AE7BD2" w:rsidRPr="006B168F" w:rsidRDefault="00AE7BD2" w:rsidP="001645AD">
            <w:r w:rsidRPr="006B168F">
              <w:t>профессиональной</w:t>
            </w:r>
          </w:p>
          <w:p w14:paraId="028D5C17" w14:textId="77777777" w:rsidR="00AE7BD2" w:rsidRPr="006B168F" w:rsidRDefault="00AE7BD2" w:rsidP="001645AD">
            <w:r w:rsidRPr="006B168F">
              <w:t>деятельности,</w:t>
            </w:r>
          </w:p>
          <w:p w14:paraId="04129150" w14:textId="77777777" w:rsidR="00AE7BD2" w:rsidRPr="006B168F" w:rsidRDefault="00AE7BD2" w:rsidP="001645AD">
            <w:r w:rsidRPr="006B168F">
              <w:t>использует</w:t>
            </w:r>
          </w:p>
          <w:p w14:paraId="575D4AF5" w14:textId="77777777" w:rsidR="00AE7BD2" w:rsidRPr="006B168F" w:rsidRDefault="00AE7BD2" w:rsidP="001645AD">
            <w:r w:rsidRPr="006B168F">
              <w:t>профессиональную</w:t>
            </w:r>
          </w:p>
          <w:p w14:paraId="31117FDF" w14:textId="77777777" w:rsidR="00AE7BD2" w:rsidRPr="006B168F" w:rsidRDefault="00AE7BD2" w:rsidP="001645AD">
            <w:r w:rsidRPr="006B168F">
              <w:t>терминологию,</w:t>
            </w:r>
          </w:p>
          <w:p w14:paraId="076367A1" w14:textId="77777777" w:rsidR="00AE7BD2" w:rsidRPr="006B168F" w:rsidRDefault="00AE7BD2" w:rsidP="001645AD">
            <w:r w:rsidRPr="006B168F">
              <w:t>испытывает</w:t>
            </w:r>
          </w:p>
          <w:p w14:paraId="0B8B4842" w14:textId="77777777" w:rsidR="00AE7BD2" w:rsidRPr="006B168F" w:rsidRDefault="00AE7BD2" w:rsidP="001645AD">
            <w:r w:rsidRPr="006B168F">
              <w:t>незначительные</w:t>
            </w:r>
          </w:p>
          <w:p w14:paraId="795FCB5D" w14:textId="77777777" w:rsidR="00AE7BD2" w:rsidRPr="006B168F" w:rsidRDefault="00AE7BD2" w:rsidP="001645AD">
            <w:r w:rsidRPr="006B168F">
              <w:t>затруднения при решении</w:t>
            </w:r>
          </w:p>
          <w:p w14:paraId="6B09A23F" w14:textId="77777777" w:rsidR="00AE7BD2" w:rsidRPr="006B168F" w:rsidRDefault="00AE7BD2" w:rsidP="001645AD">
            <w:r w:rsidRPr="006B168F">
              <w:t>профессиональных задач, которые легко</w:t>
            </w:r>
          </w:p>
          <w:p w14:paraId="6BA247A4" w14:textId="77777777" w:rsidR="00AE7BD2" w:rsidRPr="006B168F" w:rsidRDefault="00AE7BD2" w:rsidP="001645AD">
            <w:r w:rsidRPr="006B168F"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A3490D" w14:textId="77777777" w:rsidR="00AE7BD2" w:rsidRPr="006B168F" w:rsidRDefault="00AE7BD2" w:rsidP="001645AD">
            <w:r w:rsidRPr="006B168F"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14:paraId="523655E8" w14:textId="77777777" w:rsidR="00AE7BD2" w:rsidRPr="006B168F" w:rsidRDefault="00AE7BD2" w:rsidP="001645AD">
            <w:r w:rsidRPr="006B168F"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8A8B7D" w14:textId="77777777" w:rsidR="00AE7BD2" w:rsidRPr="006B168F" w:rsidRDefault="00AE7BD2" w:rsidP="001645AD">
            <w:r w:rsidRPr="006B168F">
              <w:t>Почти не демонстрирует</w:t>
            </w:r>
          </w:p>
          <w:p w14:paraId="2315E499" w14:textId="77777777" w:rsidR="00AE7BD2" w:rsidRPr="006B168F" w:rsidRDefault="00AE7BD2" w:rsidP="001645AD">
            <w:r w:rsidRPr="006B168F">
              <w:t>готовность к</w:t>
            </w:r>
          </w:p>
          <w:p w14:paraId="19EF7F2D" w14:textId="77777777" w:rsidR="00AE7BD2" w:rsidRPr="006B168F" w:rsidRDefault="00AE7BD2" w:rsidP="001645AD">
            <w:r w:rsidRPr="006B168F">
              <w:t>осуществлению</w:t>
            </w:r>
          </w:p>
          <w:p w14:paraId="13EEA0AA" w14:textId="77777777" w:rsidR="00AE7BD2" w:rsidRPr="006B168F" w:rsidRDefault="00AE7BD2" w:rsidP="001645AD">
            <w:r w:rsidRPr="006B168F">
              <w:t>профессиональной</w:t>
            </w:r>
          </w:p>
          <w:p w14:paraId="44965FE4" w14:textId="77777777" w:rsidR="00AE7BD2" w:rsidRPr="006B168F" w:rsidRDefault="00AE7BD2" w:rsidP="001645AD">
            <w:r w:rsidRPr="006B168F">
              <w:t>деятельности, не</w:t>
            </w:r>
          </w:p>
          <w:p w14:paraId="57E98844" w14:textId="77777777" w:rsidR="00AE7BD2" w:rsidRPr="006B168F" w:rsidRDefault="00AE7BD2" w:rsidP="001645AD">
            <w:r w:rsidRPr="006B168F">
              <w:t>использует</w:t>
            </w:r>
          </w:p>
          <w:p w14:paraId="351D7BC2" w14:textId="77777777" w:rsidR="00AE7BD2" w:rsidRPr="006B168F" w:rsidRDefault="00AE7BD2" w:rsidP="001645AD">
            <w:r w:rsidRPr="006B168F">
              <w:t>профессиональную</w:t>
            </w:r>
          </w:p>
          <w:p w14:paraId="4721A043" w14:textId="77777777" w:rsidR="00AE7BD2" w:rsidRPr="006B168F" w:rsidRDefault="00AE7BD2" w:rsidP="001645AD">
            <w:r w:rsidRPr="006B168F">
              <w:t>терминологию или</w:t>
            </w:r>
          </w:p>
          <w:p w14:paraId="700DFB8F" w14:textId="77777777" w:rsidR="00AE7BD2" w:rsidRPr="006B168F" w:rsidRDefault="00AE7BD2" w:rsidP="001645AD">
            <w:r w:rsidRPr="006B168F">
              <w:t>использует ее неграмотно,</w:t>
            </w:r>
          </w:p>
          <w:p w14:paraId="63789941" w14:textId="77777777" w:rsidR="00AE7BD2" w:rsidRPr="006B168F" w:rsidRDefault="00AE7BD2" w:rsidP="001645AD">
            <w:r w:rsidRPr="006B168F">
              <w:t>испытывает затруднения</w:t>
            </w:r>
          </w:p>
          <w:p w14:paraId="249C39A4" w14:textId="77777777" w:rsidR="00AE7BD2" w:rsidRPr="006B168F" w:rsidRDefault="00AE7BD2" w:rsidP="001645AD">
            <w:r w:rsidRPr="006B168F"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AE7BD2" w:rsidRPr="006B168F" w14:paraId="03DD7D11" w14:textId="77777777" w:rsidTr="001645AD">
        <w:trPr>
          <w:trHeight w:val="283"/>
        </w:trPr>
        <w:tc>
          <w:tcPr>
            <w:tcW w:w="1701" w:type="dxa"/>
            <w:vMerge/>
          </w:tcPr>
          <w:p w14:paraId="2039E4B6" w14:textId="77777777" w:rsidR="00AE7BD2" w:rsidRPr="006B168F" w:rsidRDefault="00AE7BD2" w:rsidP="001645AD">
            <w:pPr>
              <w:pStyle w:val="afe"/>
              <w:ind w:hanging="569"/>
              <w:rPr>
                <w:rFonts w:ascii="Times New Roman" w:hAnsi="Times New Roman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07DD8D" w14:textId="77777777" w:rsidR="00AE7BD2" w:rsidRPr="006B168F" w:rsidRDefault="00AE7BD2" w:rsidP="001645AD">
            <w:pPr>
              <w:pStyle w:val="afe"/>
              <w:rPr>
                <w:rFonts w:ascii="Times New Roman" w:hAnsi="Times New Roman"/>
              </w:rPr>
            </w:pPr>
            <w:r w:rsidRPr="006B168F">
              <w:rPr>
                <w:rFonts w:ascii="Times New Roman" w:hAnsi="Times New Roman"/>
              </w:rPr>
              <w:t>Освоение</w:t>
            </w:r>
            <w:r w:rsidRPr="006B168F">
              <w:rPr>
                <w:rFonts w:ascii="Times New Roman" w:hAnsi="Times New Roman"/>
                <w:spacing w:val="1"/>
              </w:rPr>
              <w:t xml:space="preserve"> </w:t>
            </w:r>
            <w:r w:rsidRPr="006B168F">
              <w:rPr>
                <w:rFonts w:ascii="Times New Roman" w:hAnsi="Times New Roman"/>
              </w:rPr>
              <w:t>выпускником</w:t>
            </w:r>
            <w:r w:rsidRPr="006B168F">
              <w:rPr>
                <w:rFonts w:ascii="Times New Roman" w:hAnsi="Times New Roman"/>
                <w:spacing w:val="1"/>
              </w:rPr>
              <w:t xml:space="preserve"> </w:t>
            </w:r>
            <w:r w:rsidRPr="006B168F">
              <w:rPr>
                <w:rFonts w:ascii="Times New Roman" w:hAnsi="Times New Roman"/>
              </w:rPr>
              <w:t>материала,</w:t>
            </w:r>
            <w:r w:rsidRPr="006B168F">
              <w:rPr>
                <w:rFonts w:ascii="Times New Roman" w:hAnsi="Times New Roman"/>
                <w:spacing w:val="1"/>
              </w:rPr>
              <w:t xml:space="preserve"> </w:t>
            </w:r>
            <w:r w:rsidRPr="006B168F">
              <w:rPr>
                <w:rFonts w:ascii="Times New Roman" w:hAnsi="Times New Roman"/>
              </w:rPr>
              <w:lastRenderedPageBreak/>
              <w:t>предусмотренного</w:t>
            </w:r>
            <w:r w:rsidRPr="006B168F">
              <w:rPr>
                <w:rFonts w:ascii="Times New Roman" w:hAnsi="Times New Roman"/>
                <w:spacing w:val="-58"/>
              </w:rPr>
              <w:t xml:space="preserve"> </w:t>
            </w:r>
            <w:r w:rsidRPr="006B168F">
              <w:rPr>
                <w:rFonts w:ascii="Times New Roman" w:hAnsi="Times New Roman"/>
              </w:rPr>
              <w:t>рабочими</w:t>
            </w:r>
            <w:r w:rsidRPr="006B168F">
              <w:rPr>
                <w:rFonts w:ascii="Times New Roman" w:hAnsi="Times New Roman"/>
                <w:spacing w:val="1"/>
              </w:rPr>
              <w:t xml:space="preserve"> </w:t>
            </w:r>
            <w:r w:rsidRPr="006B168F">
              <w:rPr>
                <w:rFonts w:ascii="Times New Roman" w:hAnsi="Times New Roman"/>
              </w:rPr>
              <w:t>программами</w:t>
            </w:r>
          </w:p>
          <w:p w14:paraId="10CB5659" w14:textId="77777777" w:rsidR="00AE7BD2" w:rsidRPr="006B168F" w:rsidRDefault="00AE7BD2" w:rsidP="001645AD">
            <w:pPr>
              <w:pStyle w:val="afe"/>
              <w:rPr>
                <w:rFonts w:ascii="Times New Roman" w:hAnsi="Times New Roman"/>
              </w:rPr>
            </w:pPr>
            <w:r w:rsidRPr="006B168F">
              <w:rPr>
                <w:rFonts w:ascii="Times New Roman" w:hAnsi="Times New Roman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C4BED" w14:textId="77777777" w:rsidR="00AE7BD2" w:rsidRPr="006B168F" w:rsidRDefault="00AE7BD2" w:rsidP="001645AD">
            <w:r w:rsidRPr="006B168F">
              <w:lastRenderedPageBreak/>
              <w:t xml:space="preserve">Представляет системный анализ всех сторон исследуемой проблемы, </w:t>
            </w:r>
            <w:r w:rsidRPr="006B168F">
              <w:lastRenderedPageBreak/>
              <w:t>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B9BAC2" w14:textId="77777777" w:rsidR="00AE7BD2" w:rsidRPr="006B168F" w:rsidRDefault="00AE7BD2" w:rsidP="001645AD">
            <w:r w:rsidRPr="006B168F">
              <w:lastRenderedPageBreak/>
              <w:t xml:space="preserve">Представляет анализ разных сторон исследуемой проблемы, но недостаточно </w:t>
            </w:r>
            <w:r w:rsidRPr="006B168F">
              <w:lastRenderedPageBreak/>
              <w:t>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3E8162" w14:textId="77777777" w:rsidR="00AE7BD2" w:rsidRPr="006B168F" w:rsidRDefault="00AE7BD2" w:rsidP="001645AD">
            <w:r w:rsidRPr="006B168F">
              <w:lastRenderedPageBreak/>
              <w:t xml:space="preserve">Представляет анализ некоторых сторон исследуемой проблемы, </w:t>
            </w:r>
            <w:r w:rsidRPr="006B168F">
              <w:lastRenderedPageBreak/>
              <w:t>недостаточно системно использует материал, предусмотренный 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F695CB" w14:textId="77777777" w:rsidR="00AE7BD2" w:rsidRPr="006B168F" w:rsidRDefault="00AE7BD2" w:rsidP="001645AD">
            <w:r w:rsidRPr="006B168F">
              <w:lastRenderedPageBreak/>
              <w:t xml:space="preserve">Представляет анализ исследуемой проблемы бессистемно, на основе </w:t>
            </w:r>
            <w:r w:rsidRPr="006B168F">
              <w:lastRenderedPageBreak/>
              <w:t>отрывочных знаний некоторых дисциплин.</w:t>
            </w:r>
          </w:p>
        </w:tc>
      </w:tr>
      <w:tr w:rsidR="00AE7BD2" w:rsidRPr="006B168F" w14:paraId="403546CC" w14:textId="77777777" w:rsidTr="001645AD">
        <w:trPr>
          <w:trHeight w:val="283"/>
        </w:trPr>
        <w:tc>
          <w:tcPr>
            <w:tcW w:w="1701" w:type="dxa"/>
            <w:vMerge/>
          </w:tcPr>
          <w:p w14:paraId="6313B370" w14:textId="77777777" w:rsidR="00AE7BD2" w:rsidRPr="006B168F" w:rsidRDefault="00AE7BD2" w:rsidP="001645AD">
            <w:pPr>
              <w:pStyle w:val="afe"/>
              <w:ind w:hanging="569"/>
              <w:rPr>
                <w:rFonts w:ascii="Times New Roman" w:hAnsi="Times New Roman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D7CDB9" w14:textId="77777777" w:rsidR="00AE7BD2" w:rsidRPr="006B168F" w:rsidRDefault="00AE7BD2" w:rsidP="001645AD">
            <w:pPr>
              <w:pStyle w:val="afe"/>
              <w:rPr>
                <w:rFonts w:ascii="Times New Roman" w:hAnsi="Times New Roman"/>
              </w:rPr>
            </w:pPr>
            <w:r w:rsidRPr="006B168F">
              <w:rPr>
                <w:rFonts w:ascii="Times New Roman" w:hAnsi="Times New Roman"/>
              </w:rPr>
              <w:t>Знания и умения,</w:t>
            </w:r>
            <w:r w:rsidRPr="006B168F">
              <w:rPr>
                <w:rFonts w:ascii="Times New Roman" w:hAnsi="Times New Roman"/>
                <w:spacing w:val="1"/>
              </w:rPr>
              <w:t xml:space="preserve"> </w:t>
            </w:r>
            <w:r w:rsidRPr="006B168F">
              <w:rPr>
                <w:rFonts w:ascii="Times New Roman" w:hAnsi="Times New Roman"/>
              </w:rPr>
              <w:t>позволяющие</w:t>
            </w:r>
            <w:r w:rsidRPr="006B168F">
              <w:rPr>
                <w:rFonts w:ascii="Times New Roman" w:hAnsi="Times New Roman"/>
                <w:spacing w:val="1"/>
              </w:rPr>
              <w:t xml:space="preserve"> </w:t>
            </w:r>
            <w:r w:rsidRPr="006B168F">
              <w:rPr>
                <w:rFonts w:ascii="Times New Roman" w:hAnsi="Times New Roman"/>
              </w:rPr>
              <w:t>решать типовые</w:t>
            </w:r>
            <w:r w:rsidRPr="006B168F">
              <w:rPr>
                <w:rFonts w:ascii="Times New Roman" w:hAnsi="Times New Roman"/>
                <w:spacing w:val="1"/>
              </w:rPr>
              <w:t xml:space="preserve"> </w:t>
            </w:r>
            <w:r w:rsidRPr="006B168F">
              <w:rPr>
                <w:rFonts w:ascii="Times New Roman" w:hAnsi="Times New Roman"/>
              </w:rPr>
              <w:t>задачи</w:t>
            </w:r>
            <w:r w:rsidRPr="006B168F">
              <w:rPr>
                <w:rFonts w:ascii="Times New Roman" w:hAnsi="Times New Roman"/>
                <w:spacing w:val="1"/>
              </w:rPr>
              <w:t xml:space="preserve"> </w:t>
            </w:r>
            <w:r w:rsidRPr="006B168F">
              <w:rPr>
                <w:rFonts w:ascii="Times New Roman" w:hAnsi="Times New Roman"/>
                <w:spacing w:val="-1"/>
              </w:rPr>
              <w:t>профессиональной</w:t>
            </w:r>
            <w:r w:rsidRPr="006B168F">
              <w:rPr>
                <w:rFonts w:ascii="Times New Roman" w:hAnsi="Times New Roman"/>
                <w:spacing w:val="-57"/>
              </w:rPr>
              <w:t xml:space="preserve"> </w:t>
            </w:r>
            <w:r w:rsidRPr="006B168F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BD340" w14:textId="77777777" w:rsidR="00AE7BD2" w:rsidRPr="006B168F" w:rsidRDefault="00AE7BD2" w:rsidP="001645AD">
            <w:r w:rsidRPr="006B168F"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41C0F" w14:textId="77777777" w:rsidR="00AE7BD2" w:rsidRPr="006B168F" w:rsidRDefault="00AE7BD2" w:rsidP="001645AD">
            <w:r w:rsidRPr="006B168F"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15552D" w14:textId="77777777" w:rsidR="00AE7BD2" w:rsidRPr="006B168F" w:rsidRDefault="00AE7BD2" w:rsidP="001645AD">
            <w:r w:rsidRPr="006B168F"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15E23" w14:textId="77777777" w:rsidR="00AE7BD2" w:rsidRPr="006B168F" w:rsidRDefault="00AE7BD2" w:rsidP="001645AD">
            <w:r w:rsidRPr="006B168F"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AE7BD2" w:rsidRPr="006B168F" w14:paraId="468D5DB8" w14:textId="77777777" w:rsidTr="001645AD">
        <w:trPr>
          <w:trHeight w:val="283"/>
        </w:trPr>
        <w:tc>
          <w:tcPr>
            <w:tcW w:w="1701" w:type="dxa"/>
            <w:vMerge/>
          </w:tcPr>
          <w:p w14:paraId="56E9D108" w14:textId="77777777" w:rsidR="00AE7BD2" w:rsidRPr="006B168F" w:rsidRDefault="00AE7BD2" w:rsidP="001645AD">
            <w:pPr>
              <w:pStyle w:val="afe"/>
              <w:ind w:hanging="569"/>
              <w:rPr>
                <w:rFonts w:ascii="Times New Roman" w:hAnsi="Times New Roman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050056" w14:textId="77777777" w:rsidR="00AE7BD2" w:rsidRPr="006B168F" w:rsidRDefault="00AE7BD2" w:rsidP="001645AD">
            <w:pPr>
              <w:pStyle w:val="afe"/>
              <w:rPr>
                <w:rFonts w:ascii="Times New Roman" w:hAnsi="Times New Roman"/>
              </w:rPr>
            </w:pPr>
            <w:r w:rsidRPr="006B168F">
              <w:rPr>
                <w:rFonts w:ascii="Times New Roman" w:hAnsi="Times New Roman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ADAAD" w14:textId="77777777" w:rsidR="00AE7BD2" w:rsidRPr="006B168F" w:rsidRDefault="00AE7BD2" w:rsidP="001645AD">
            <w:r w:rsidRPr="006B168F">
              <w:t>Ответы являются четкими, полными, логичными.</w:t>
            </w:r>
          </w:p>
          <w:p w14:paraId="39D40D38" w14:textId="77777777" w:rsidR="00AE7BD2" w:rsidRPr="006B168F" w:rsidRDefault="00AE7BD2" w:rsidP="001645AD">
            <w:r w:rsidRPr="006B168F">
              <w:t>Выпускник легко приводит примеры из практики (опыта).</w:t>
            </w:r>
          </w:p>
          <w:p w14:paraId="170BE62D" w14:textId="77777777" w:rsidR="00AE7BD2" w:rsidRPr="006B168F" w:rsidRDefault="00AE7BD2" w:rsidP="001645AD">
            <w:r w:rsidRPr="006B168F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  <w:r w:rsidRPr="006B168F"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8A151A" w14:textId="77777777" w:rsidR="00AE7BD2" w:rsidRPr="006B168F" w:rsidRDefault="00AE7BD2" w:rsidP="001645AD">
            <w:r w:rsidRPr="006B168F">
              <w:t>Ответы являются четкими, в целом логичными, но</w:t>
            </w:r>
          </w:p>
          <w:p w14:paraId="52586E98" w14:textId="77777777" w:rsidR="00AE7BD2" w:rsidRPr="006B168F" w:rsidRDefault="00AE7BD2" w:rsidP="001645AD">
            <w:r w:rsidRPr="006B168F">
              <w:t>недостаточно полными. Выпускник не приводит примеры из практики (опыта).</w:t>
            </w:r>
          </w:p>
          <w:p w14:paraId="2597A97E" w14:textId="77777777" w:rsidR="00AE7BD2" w:rsidRPr="006B168F" w:rsidRDefault="00AE7BD2" w:rsidP="001645AD">
            <w:r w:rsidRPr="006B168F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E0C4F" w14:textId="77777777" w:rsidR="00AE7BD2" w:rsidRPr="006B168F" w:rsidRDefault="00AE7BD2" w:rsidP="001645AD">
            <w:r w:rsidRPr="006B168F">
              <w:t>Ответы являются</w:t>
            </w:r>
          </w:p>
          <w:p w14:paraId="3B3AFBC1" w14:textId="77777777" w:rsidR="00AE7BD2" w:rsidRPr="006B168F" w:rsidRDefault="00AE7BD2" w:rsidP="001645AD">
            <w:r w:rsidRPr="006B168F">
              <w:t>недостаточно четкими, не всегда логичными,</w:t>
            </w:r>
          </w:p>
          <w:p w14:paraId="60D8F8C6" w14:textId="77777777" w:rsidR="00AE7BD2" w:rsidRPr="006B168F" w:rsidRDefault="00AE7BD2" w:rsidP="001645AD">
            <w:r w:rsidRPr="006B168F"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7ECC9FB7" w14:textId="77777777" w:rsidR="00AE7BD2" w:rsidRPr="006B168F" w:rsidRDefault="00AE7BD2" w:rsidP="001645AD">
            <w:r w:rsidRPr="006B168F">
              <w:t xml:space="preserve">Ответы на вопросы членов ГЭК </w:t>
            </w:r>
            <w:r w:rsidRPr="006B168F">
              <w:rPr>
                <w:sz w:val="21"/>
                <w:szCs w:val="21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181CE1" w14:textId="77777777" w:rsidR="00AE7BD2" w:rsidRPr="006B168F" w:rsidRDefault="00AE7BD2" w:rsidP="001645AD">
            <w:r w:rsidRPr="006B168F"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37189EB5" w14:textId="77777777" w:rsidR="00AE7BD2" w:rsidRPr="006B168F" w:rsidRDefault="00AE7BD2" w:rsidP="001645AD">
            <w:r w:rsidRPr="006B168F">
              <w:t xml:space="preserve">Ответы на вопросы в большинстве случаев </w:t>
            </w:r>
            <w:r w:rsidRPr="006B168F">
              <w:rPr>
                <w:sz w:val="21"/>
                <w:szCs w:val="21"/>
              </w:rPr>
              <w:t>отражают отсутствие знаний на базовом уровне теоретического и практического материала</w:t>
            </w:r>
            <w:r w:rsidRPr="006B168F">
              <w:t xml:space="preserve">. </w:t>
            </w:r>
          </w:p>
        </w:tc>
      </w:tr>
    </w:tbl>
    <w:p w14:paraId="38513F20" w14:textId="77777777" w:rsidR="00AE7BD2" w:rsidRPr="006B168F" w:rsidRDefault="00AE7BD2" w:rsidP="00AE7BD2">
      <w:pPr>
        <w:pStyle w:val="1"/>
        <w:rPr>
          <w:color w:val="000000"/>
          <w:szCs w:val="24"/>
          <w:lang w:eastAsia="x-none"/>
        </w:rPr>
      </w:pPr>
      <w:r w:rsidRPr="006B168F">
        <w:t>КРИТЕРИИ, ШКАЛЫ ОЦЕНИВАНИЯ ГОСУДАРСТВЕННОЙ ИТОГОВОЙ АТТЕСТАЦИИ</w:t>
      </w:r>
    </w:p>
    <w:p w14:paraId="6590570C" w14:textId="09F291C4" w:rsidR="00AE7BD2" w:rsidRPr="006B168F" w:rsidRDefault="00AE7BD2" w:rsidP="00AE7BD2">
      <w:pPr>
        <w:pStyle w:val="2"/>
        <w:rPr>
          <w:rFonts w:cs="Times New Roman"/>
          <w:iCs w:val="0"/>
        </w:rPr>
      </w:pPr>
      <w:r w:rsidRPr="006B168F">
        <w:rPr>
          <w:rFonts w:cs="Times New Roman"/>
          <w:iCs w:val="0"/>
        </w:rPr>
        <w:t>Показатели, критерии оценивания выпускной квалификационной работы</w:t>
      </w:r>
    </w:p>
    <w:tbl>
      <w:tblPr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AE7BD2" w:rsidRPr="006B168F" w14:paraId="6EB18F1C" w14:textId="77777777" w:rsidTr="001645AD">
        <w:trPr>
          <w:trHeight w:val="283"/>
        </w:trPr>
        <w:tc>
          <w:tcPr>
            <w:tcW w:w="3969" w:type="dxa"/>
            <w:vMerge w:val="restart"/>
            <w:shd w:val="clear" w:color="auto" w:fill="D9E2F3" w:themeFill="accent1" w:themeFillTint="33"/>
            <w:vAlign w:val="center"/>
          </w:tcPr>
          <w:p w14:paraId="6D685175" w14:textId="39CEBEB5" w:rsidR="00AE7BD2" w:rsidRPr="006B168F" w:rsidRDefault="00AE7BD2" w:rsidP="001645AD">
            <w:pPr>
              <w:suppressAutoHyphens/>
              <w:jc w:val="center"/>
              <w:rPr>
                <w:b/>
              </w:rPr>
            </w:pPr>
            <w:r w:rsidRPr="006B168F">
              <w:rPr>
                <w:b/>
              </w:rPr>
              <w:t>Показатели уровня сформированности</w:t>
            </w:r>
          </w:p>
          <w:p w14:paraId="5609D722" w14:textId="4B76E990" w:rsidR="00AE7BD2" w:rsidRPr="006B168F" w:rsidRDefault="00AE7BD2" w:rsidP="001645AD">
            <w:pPr>
              <w:pStyle w:val="afe"/>
              <w:tabs>
                <w:tab w:val="left" w:pos="3828"/>
              </w:tabs>
              <w:ind w:left="141" w:right="141"/>
              <w:jc w:val="center"/>
              <w:rPr>
                <w:rFonts w:ascii="Times New Roman" w:hAnsi="Times New Roman"/>
                <w:b/>
                <w:sz w:val="24"/>
              </w:rPr>
            </w:pPr>
            <w:r w:rsidRPr="006B168F">
              <w:rPr>
                <w:rFonts w:ascii="Times New Roman" w:hAnsi="Times New Roman"/>
                <w:b/>
              </w:rPr>
              <w:t>компетенций</w:t>
            </w:r>
          </w:p>
        </w:tc>
        <w:tc>
          <w:tcPr>
            <w:tcW w:w="1276" w:type="dxa"/>
            <w:vMerge w:val="restart"/>
            <w:shd w:val="clear" w:color="auto" w:fill="D9E2F3" w:themeFill="accent1" w:themeFillTint="33"/>
            <w:vAlign w:val="center"/>
          </w:tcPr>
          <w:p w14:paraId="528F2744" w14:textId="77777777" w:rsidR="00AE7BD2" w:rsidRPr="006B168F" w:rsidRDefault="00AE7BD2" w:rsidP="001645A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68F">
              <w:rPr>
                <w:rFonts w:ascii="Times New Roman" w:hAnsi="Times New Roman"/>
                <w:b/>
                <w:sz w:val="20"/>
                <w:szCs w:val="20"/>
              </w:rPr>
              <w:t>Шкала оценивания</w:t>
            </w:r>
          </w:p>
          <w:p w14:paraId="58E23577" w14:textId="77777777" w:rsidR="00AE7BD2" w:rsidRPr="006B168F" w:rsidRDefault="00AE7BD2" w:rsidP="001645A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68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баллах</w:t>
            </w:r>
          </w:p>
        </w:tc>
        <w:tc>
          <w:tcPr>
            <w:tcW w:w="10490" w:type="dxa"/>
            <w:gridSpan w:val="4"/>
            <w:shd w:val="clear" w:color="auto" w:fill="D9E2F3" w:themeFill="accent1" w:themeFillTint="33"/>
            <w:vAlign w:val="center"/>
          </w:tcPr>
          <w:p w14:paraId="792A074B" w14:textId="77777777" w:rsidR="00AE7BD2" w:rsidRPr="006B168F" w:rsidRDefault="00AE7BD2" w:rsidP="001645A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68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Критерии уровня сформированности компетенций</w:t>
            </w:r>
          </w:p>
          <w:p w14:paraId="5C66CC1E" w14:textId="77777777" w:rsidR="00AE7BD2" w:rsidRPr="006B168F" w:rsidRDefault="00AE7BD2" w:rsidP="001645AD">
            <w:pPr>
              <w:pStyle w:val="afe"/>
              <w:ind w:left="456" w:right="450" w:hanging="2"/>
              <w:jc w:val="center"/>
              <w:rPr>
                <w:rFonts w:ascii="Times New Roman" w:hAnsi="Times New Roman"/>
                <w:b/>
                <w:sz w:val="24"/>
              </w:rPr>
            </w:pPr>
            <w:r w:rsidRPr="006B168F">
              <w:rPr>
                <w:rFonts w:ascii="Times New Roman" w:hAnsi="Times New Roman"/>
                <w:b/>
                <w:sz w:val="20"/>
                <w:szCs w:val="20"/>
              </w:rPr>
              <w:t>Уровни</w:t>
            </w:r>
            <w:r w:rsidRPr="006B168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6B168F">
              <w:rPr>
                <w:rFonts w:ascii="Times New Roman" w:hAnsi="Times New Roman"/>
                <w:b/>
                <w:sz w:val="20"/>
                <w:szCs w:val="20"/>
              </w:rPr>
              <w:t>освоения компетенций</w:t>
            </w:r>
          </w:p>
        </w:tc>
      </w:tr>
      <w:tr w:rsidR="00AE7BD2" w:rsidRPr="006B168F" w14:paraId="1B5F5EA8" w14:textId="77777777" w:rsidTr="001645AD">
        <w:trPr>
          <w:trHeight w:val="283"/>
        </w:trPr>
        <w:tc>
          <w:tcPr>
            <w:tcW w:w="3969" w:type="dxa"/>
            <w:vMerge/>
            <w:shd w:val="clear" w:color="auto" w:fill="D9E2F3" w:themeFill="accent1" w:themeFillTint="33"/>
            <w:vAlign w:val="center"/>
          </w:tcPr>
          <w:p w14:paraId="2CCC1AD0" w14:textId="77777777" w:rsidR="00AE7BD2" w:rsidRPr="006B168F" w:rsidRDefault="00AE7BD2" w:rsidP="001645AD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E2F3" w:themeFill="accent1" w:themeFillTint="33"/>
          </w:tcPr>
          <w:p w14:paraId="2D2D57EF" w14:textId="77777777" w:rsidR="00AE7BD2" w:rsidRPr="006B168F" w:rsidRDefault="00AE7BD2" w:rsidP="001645AD">
            <w:pPr>
              <w:pStyle w:val="afe"/>
              <w:ind w:left="234" w:right="2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D9E2F3" w:themeFill="accent1" w:themeFillTint="33"/>
            <w:vAlign w:val="center"/>
          </w:tcPr>
          <w:p w14:paraId="3F933268" w14:textId="77777777" w:rsidR="00AE7BD2" w:rsidRPr="006B168F" w:rsidRDefault="00AE7BD2" w:rsidP="001645AD">
            <w:pPr>
              <w:pStyle w:val="afe"/>
              <w:ind w:left="234" w:right="225"/>
              <w:jc w:val="center"/>
              <w:rPr>
                <w:rFonts w:ascii="Times New Roman" w:hAnsi="Times New Roman"/>
                <w:b/>
                <w:sz w:val="24"/>
              </w:rPr>
            </w:pPr>
            <w:r w:rsidRPr="006B168F">
              <w:rPr>
                <w:rFonts w:ascii="Times New Roman" w:hAnsi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2623" w:type="dxa"/>
            <w:shd w:val="clear" w:color="auto" w:fill="D9E2F3" w:themeFill="accent1" w:themeFillTint="33"/>
            <w:vAlign w:val="center"/>
          </w:tcPr>
          <w:p w14:paraId="0D019DAB" w14:textId="77777777" w:rsidR="00AE7BD2" w:rsidRPr="006B168F" w:rsidRDefault="00AE7BD2" w:rsidP="001645AD">
            <w:pPr>
              <w:pStyle w:val="afe"/>
              <w:ind w:left="267" w:right="186" w:hanging="60"/>
              <w:jc w:val="center"/>
              <w:rPr>
                <w:rFonts w:ascii="Times New Roman" w:hAnsi="Times New Roman"/>
                <w:b/>
                <w:sz w:val="24"/>
              </w:rPr>
            </w:pPr>
            <w:r w:rsidRPr="006B168F">
              <w:rPr>
                <w:rFonts w:ascii="Times New Roman" w:hAnsi="Times New Roman"/>
                <w:b/>
                <w:sz w:val="20"/>
                <w:szCs w:val="20"/>
              </w:rPr>
              <w:t>повышенный</w:t>
            </w:r>
          </w:p>
        </w:tc>
        <w:tc>
          <w:tcPr>
            <w:tcW w:w="2622" w:type="dxa"/>
            <w:shd w:val="clear" w:color="auto" w:fill="D9E2F3" w:themeFill="accent1" w:themeFillTint="33"/>
            <w:vAlign w:val="center"/>
          </w:tcPr>
          <w:p w14:paraId="120A7374" w14:textId="77777777" w:rsidR="00AE7BD2" w:rsidRPr="006B168F" w:rsidRDefault="00AE7BD2" w:rsidP="001645AD">
            <w:pPr>
              <w:pStyle w:val="afe"/>
              <w:ind w:left="483" w:right="471" w:firstLine="448"/>
              <w:jc w:val="center"/>
              <w:rPr>
                <w:rFonts w:ascii="Times New Roman" w:hAnsi="Times New Roman"/>
                <w:b/>
                <w:sz w:val="24"/>
              </w:rPr>
            </w:pPr>
            <w:r w:rsidRPr="006B168F">
              <w:rPr>
                <w:rFonts w:ascii="Times New Roman" w:hAnsi="Times New Roman"/>
                <w:b/>
                <w:sz w:val="20"/>
                <w:szCs w:val="20"/>
              </w:rPr>
              <w:t>базовый</w:t>
            </w:r>
          </w:p>
        </w:tc>
        <w:tc>
          <w:tcPr>
            <w:tcW w:w="2623" w:type="dxa"/>
            <w:shd w:val="clear" w:color="auto" w:fill="D9E2F3" w:themeFill="accent1" w:themeFillTint="33"/>
            <w:vAlign w:val="center"/>
          </w:tcPr>
          <w:p w14:paraId="35FBE3CF" w14:textId="77777777" w:rsidR="00AE7BD2" w:rsidRPr="006B168F" w:rsidRDefault="00AE7BD2" w:rsidP="001645AD">
            <w:pPr>
              <w:pStyle w:val="afe"/>
              <w:ind w:left="456" w:right="450" w:hanging="2"/>
              <w:jc w:val="center"/>
              <w:rPr>
                <w:rFonts w:ascii="Times New Roman" w:hAnsi="Times New Roman"/>
                <w:b/>
                <w:sz w:val="24"/>
              </w:rPr>
            </w:pPr>
            <w:r w:rsidRPr="006B168F">
              <w:rPr>
                <w:rFonts w:ascii="Times New Roman" w:hAnsi="Times New Roman"/>
                <w:b/>
                <w:sz w:val="20"/>
                <w:szCs w:val="20"/>
              </w:rPr>
              <w:t>низкий</w:t>
            </w:r>
          </w:p>
        </w:tc>
      </w:tr>
      <w:tr w:rsidR="00AE7BD2" w:rsidRPr="006B168F" w14:paraId="5B5A0062" w14:textId="77777777" w:rsidTr="001645AD">
        <w:trPr>
          <w:trHeight w:val="283"/>
        </w:trPr>
        <w:tc>
          <w:tcPr>
            <w:tcW w:w="3969" w:type="dxa"/>
          </w:tcPr>
          <w:p w14:paraId="34BF206F" w14:textId="77777777" w:rsidR="00AE7BD2" w:rsidRPr="006B168F" w:rsidRDefault="00AE7BD2" w:rsidP="001645AD">
            <w:pPr>
              <w:pStyle w:val="afe"/>
              <w:spacing w:line="256" w:lineRule="exact"/>
              <w:ind w:left="107"/>
              <w:rPr>
                <w:rFonts w:ascii="Times New Roman" w:hAnsi="Times New Roman"/>
              </w:rPr>
            </w:pPr>
            <w:r w:rsidRPr="006B168F">
              <w:rPr>
                <w:rFonts w:ascii="Times New Roman" w:hAnsi="Times New Roman"/>
              </w:rPr>
              <w:lastRenderedPageBreak/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</w:tcPr>
          <w:p w14:paraId="234C0E27" w14:textId="0871BDC7" w:rsidR="00AE7BD2" w:rsidRPr="006B168F" w:rsidRDefault="001645AD" w:rsidP="001645AD">
            <w:pPr>
              <w:pStyle w:val="afe"/>
              <w:spacing w:line="256" w:lineRule="exact"/>
              <w:ind w:left="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0-5 </w:t>
            </w:r>
            <w:r>
              <w:rPr>
                <w:rFonts w:ascii="Times New Roman" w:hAnsi="Times New Roman"/>
              </w:rPr>
              <w:t>(</w:t>
            </w:r>
            <w:r w:rsidRPr="001645AD">
              <w:rPr>
                <w:rFonts w:ascii="Times New Roman" w:hAnsi="Times New Roman"/>
              </w:rPr>
              <w:t>неудовлетворительно-отлично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22" w:type="dxa"/>
          </w:tcPr>
          <w:p w14:paraId="37C7C11D" w14:textId="701877CF" w:rsidR="00AE7BD2" w:rsidRPr="005D70CD" w:rsidRDefault="000F7AF8" w:rsidP="00207491">
            <w:pPr>
              <w:pStyle w:val="afe"/>
              <w:spacing w:line="256" w:lineRule="exact"/>
              <w:ind w:left="20"/>
              <w:rPr>
                <w:rFonts w:ascii="Times New Roman" w:hAnsi="Times New Roman"/>
              </w:rPr>
            </w:pPr>
            <w:r w:rsidRPr="005D70CD">
              <w:rPr>
                <w:rFonts w:ascii="Times New Roman" w:hAnsi="Times New Roman"/>
              </w:rPr>
              <w:t xml:space="preserve">Выпускник </w:t>
            </w:r>
            <w:r w:rsidR="00434A63" w:rsidRPr="005D70CD">
              <w:rPr>
                <w:rFonts w:ascii="Times New Roman" w:hAnsi="Times New Roman"/>
              </w:rPr>
              <w:t xml:space="preserve">точно раскрывает актуальность темы, ссылаясь на конкретные не до конца решенные теоретико-методологические </w:t>
            </w:r>
            <w:r w:rsidR="005D70CD">
              <w:rPr>
                <w:rFonts w:ascii="Times New Roman" w:hAnsi="Times New Roman"/>
              </w:rPr>
              <w:t xml:space="preserve">и прикладные вопросы, связанные с темой </w:t>
            </w:r>
            <w:r w:rsidR="009F4DC1">
              <w:rPr>
                <w:rFonts w:ascii="Times New Roman" w:hAnsi="Times New Roman"/>
              </w:rPr>
              <w:t xml:space="preserve">ВКР, объясняет в чем состоит </w:t>
            </w:r>
            <w:r w:rsidR="00EE0292">
              <w:rPr>
                <w:rFonts w:ascii="Times New Roman" w:hAnsi="Times New Roman"/>
              </w:rPr>
              <w:t>научная и практическая новизна исследования</w:t>
            </w:r>
            <w:r w:rsidR="009F4DC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623" w:type="dxa"/>
          </w:tcPr>
          <w:p w14:paraId="0548524D" w14:textId="33681A3B" w:rsidR="00AE7BD2" w:rsidRPr="005D70CD" w:rsidRDefault="006E7623" w:rsidP="00207491">
            <w:pPr>
              <w:pStyle w:val="afe"/>
              <w:spacing w:line="252" w:lineRule="exact"/>
              <w:ind w:left="20"/>
              <w:rPr>
                <w:rFonts w:ascii="Times New Roman" w:hAnsi="Times New Roman"/>
              </w:rPr>
            </w:pPr>
            <w:r w:rsidRPr="005D70CD">
              <w:rPr>
                <w:rFonts w:ascii="Times New Roman" w:hAnsi="Times New Roman"/>
              </w:rPr>
              <w:t xml:space="preserve">Выпускник </w:t>
            </w:r>
            <w:r w:rsidR="005A2753">
              <w:rPr>
                <w:rFonts w:ascii="Times New Roman" w:hAnsi="Times New Roman"/>
              </w:rPr>
              <w:t>в целом аргументировано</w:t>
            </w:r>
            <w:r w:rsidR="004E13DA">
              <w:rPr>
                <w:rFonts w:ascii="Times New Roman" w:hAnsi="Times New Roman"/>
              </w:rPr>
              <w:t>, но недостаточно конкретно</w:t>
            </w:r>
            <w:r w:rsidR="005A2753">
              <w:rPr>
                <w:rFonts w:ascii="Times New Roman" w:hAnsi="Times New Roman"/>
              </w:rPr>
              <w:t xml:space="preserve"> </w:t>
            </w:r>
            <w:r w:rsidRPr="005D70CD">
              <w:rPr>
                <w:rFonts w:ascii="Times New Roman" w:hAnsi="Times New Roman"/>
              </w:rPr>
              <w:t>раскрывает актуальность темы</w:t>
            </w:r>
            <w:r w:rsidR="005A27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ВКР, </w:t>
            </w:r>
            <w:r w:rsidR="005A2753">
              <w:rPr>
                <w:rFonts w:ascii="Times New Roman" w:hAnsi="Times New Roman"/>
              </w:rPr>
              <w:t xml:space="preserve">представляет </w:t>
            </w:r>
            <w:r>
              <w:rPr>
                <w:rFonts w:ascii="Times New Roman" w:hAnsi="Times New Roman"/>
              </w:rPr>
              <w:t>объясн</w:t>
            </w:r>
            <w:r w:rsidR="004E13DA">
              <w:rPr>
                <w:rFonts w:ascii="Times New Roman" w:hAnsi="Times New Roman"/>
              </w:rPr>
              <w:t xml:space="preserve">ения </w:t>
            </w:r>
            <w:r>
              <w:rPr>
                <w:rFonts w:ascii="Times New Roman" w:hAnsi="Times New Roman"/>
              </w:rPr>
              <w:t>научн</w:t>
            </w:r>
            <w:r w:rsidR="004E13DA">
              <w:rPr>
                <w:rFonts w:ascii="Times New Roman" w:hAnsi="Times New Roman"/>
              </w:rPr>
              <w:t xml:space="preserve">ой </w:t>
            </w:r>
            <w:r>
              <w:rPr>
                <w:rFonts w:ascii="Times New Roman" w:hAnsi="Times New Roman"/>
              </w:rPr>
              <w:t>и практическ</w:t>
            </w:r>
            <w:r w:rsidR="004E13DA">
              <w:rPr>
                <w:rFonts w:ascii="Times New Roman" w:hAnsi="Times New Roman"/>
              </w:rPr>
              <w:t xml:space="preserve">ой </w:t>
            </w:r>
            <w:r>
              <w:rPr>
                <w:rFonts w:ascii="Times New Roman" w:hAnsi="Times New Roman"/>
              </w:rPr>
              <w:t>новизн</w:t>
            </w:r>
            <w:r w:rsidR="004E13DA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исследования.</w:t>
            </w:r>
          </w:p>
        </w:tc>
        <w:tc>
          <w:tcPr>
            <w:tcW w:w="2622" w:type="dxa"/>
          </w:tcPr>
          <w:p w14:paraId="428A0281" w14:textId="7C967EBA" w:rsidR="00AE7BD2" w:rsidRPr="005D70CD" w:rsidRDefault="006E7623" w:rsidP="00207491">
            <w:pPr>
              <w:pStyle w:val="afe"/>
              <w:spacing w:line="256" w:lineRule="exact"/>
              <w:ind w:left="20"/>
              <w:rPr>
                <w:rFonts w:ascii="Times New Roman" w:hAnsi="Times New Roman"/>
              </w:rPr>
            </w:pPr>
            <w:r w:rsidRPr="005D70CD">
              <w:rPr>
                <w:rFonts w:ascii="Times New Roman" w:hAnsi="Times New Roman"/>
              </w:rPr>
              <w:t xml:space="preserve">Выпускник </w:t>
            </w:r>
            <w:r>
              <w:rPr>
                <w:rFonts w:ascii="Times New Roman" w:hAnsi="Times New Roman"/>
              </w:rPr>
              <w:t xml:space="preserve">недостаточно четко </w:t>
            </w:r>
            <w:r w:rsidRPr="005D70CD">
              <w:rPr>
                <w:rFonts w:ascii="Times New Roman" w:hAnsi="Times New Roman"/>
              </w:rPr>
              <w:t xml:space="preserve">раскрывает актуальность темы, </w:t>
            </w:r>
            <w:r>
              <w:rPr>
                <w:rFonts w:ascii="Times New Roman" w:hAnsi="Times New Roman"/>
              </w:rPr>
              <w:t>не в полной мере способен прояснить, в чем состоит научная и практическая новизна исследования.</w:t>
            </w:r>
          </w:p>
        </w:tc>
        <w:tc>
          <w:tcPr>
            <w:tcW w:w="2623" w:type="dxa"/>
          </w:tcPr>
          <w:p w14:paraId="438EE0FC" w14:textId="4ADA98EF" w:rsidR="00AE7BD2" w:rsidRPr="005D70CD" w:rsidRDefault="006E7623" w:rsidP="00207491">
            <w:pPr>
              <w:pStyle w:val="afe"/>
              <w:spacing w:line="256" w:lineRule="exact"/>
              <w:ind w:left="20"/>
              <w:rPr>
                <w:rFonts w:ascii="Times New Roman" w:hAnsi="Times New Roman"/>
              </w:rPr>
            </w:pPr>
            <w:r w:rsidRPr="005D70CD">
              <w:rPr>
                <w:rFonts w:ascii="Times New Roman" w:hAnsi="Times New Roman"/>
              </w:rPr>
              <w:t xml:space="preserve">Выпускник </w:t>
            </w:r>
            <w:r w:rsidR="005A2753">
              <w:rPr>
                <w:rFonts w:ascii="Times New Roman" w:hAnsi="Times New Roman"/>
              </w:rPr>
              <w:t xml:space="preserve">не сумел </w:t>
            </w:r>
            <w:r w:rsidRPr="005D70CD">
              <w:rPr>
                <w:rFonts w:ascii="Times New Roman" w:hAnsi="Times New Roman"/>
              </w:rPr>
              <w:t>раскрыт</w:t>
            </w:r>
            <w:r w:rsidR="005A2753">
              <w:rPr>
                <w:rFonts w:ascii="Times New Roman" w:hAnsi="Times New Roman"/>
              </w:rPr>
              <w:t>ь</w:t>
            </w:r>
            <w:r w:rsidRPr="005D70CD">
              <w:rPr>
                <w:rFonts w:ascii="Times New Roman" w:hAnsi="Times New Roman"/>
              </w:rPr>
              <w:t xml:space="preserve"> актуальность темы, </w:t>
            </w:r>
            <w:r>
              <w:rPr>
                <w:rFonts w:ascii="Times New Roman" w:hAnsi="Times New Roman"/>
              </w:rPr>
              <w:t>объясн</w:t>
            </w:r>
            <w:r w:rsidR="005A2753">
              <w:rPr>
                <w:rFonts w:ascii="Times New Roman" w:hAnsi="Times New Roman"/>
              </w:rPr>
              <w:t>ить</w:t>
            </w:r>
            <w:r>
              <w:rPr>
                <w:rFonts w:ascii="Times New Roman" w:hAnsi="Times New Roman"/>
              </w:rPr>
              <w:t xml:space="preserve"> в чем состоит научная и практическая новизна исследования.</w:t>
            </w:r>
          </w:p>
        </w:tc>
      </w:tr>
      <w:tr w:rsidR="00207491" w:rsidRPr="006B168F" w14:paraId="52BCF257" w14:textId="77777777" w:rsidTr="001645AD">
        <w:trPr>
          <w:trHeight w:val="283"/>
        </w:trPr>
        <w:tc>
          <w:tcPr>
            <w:tcW w:w="3969" w:type="dxa"/>
          </w:tcPr>
          <w:p w14:paraId="26CD8B77" w14:textId="77777777" w:rsidR="00207491" w:rsidRPr="006B168F" w:rsidRDefault="00207491" w:rsidP="00207491">
            <w:pPr>
              <w:pStyle w:val="afe"/>
              <w:spacing w:line="256" w:lineRule="exact"/>
              <w:ind w:left="107"/>
              <w:rPr>
                <w:rFonts w:ascii="Times New Roman" w:hAnsi="Times New Roman"/>
              </w:rPr>
            </w:pPr>
            <w:r w:rsidRPr="006B168F">
              <w:rPr>
                <w:rFonts w:ascii="Times New Roman" w:hAnsi="Times New Roman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276" w:type="dxa"/>
          </w:tcPr>
          <w:p w14:paraId="366C223B" w14:textId="5F40DC96" w:rsidR="00207491" w:rsidRPr="006B168F" w:rsidRDefault="001645AD" w:rsidP="00207491">
            <w:pPr>
              <w:pStyle w:val="afe"/>
              <w:spacing w:line="256" w:lineRule="exact"/>
              <w:ind w:left="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0-5 </w:t>
            </w:r>
            <w:r>
              <w:rPr>
                <w:rFonts w:ascii="Times New Roman" w:hAnsi="Times New Roman"/>
              </w:rPr>
              <w:t>(</w:t>
            </w:r>
            <w:r w:rsidRPr="001645AD">
              <w:rPr>
                <w:rFonts w:ascii="Times New Roman" w:hAnsi="Times New Roman"/>
              </w:rPr>
              <w:t>неудовлетворительно-отлично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22" w:type="dxa"/>
          </w:tcPr>
          <w:p w14:paraId="6D6A0EA4" w14:textId="40503B3F" w:rsidR="00207491" w:rsidRPr="005D70CD" w:rsidRDefault="008C6639" w:rsidP="009D130A">
            <w:pPr>
              <w:pStyle w:val="afe"/>
              <w:spacing w:line="256" w:lineRule="exact"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Использованная </w:t>
            </w:r>
            <w:r w:rsidR="009E0AFD" w:rsidRPr="006B168F">
              <w:rPr>
                <w:rFonts w:ascii="Times New Roman" w:hAnsi="Times New Roman"/>
              </w:rPr>
              <w:t>научн</w:t>
            </w:r>
            <w:r>
              <w:rPr>
                <w:rFonts w:ascii="Times New Roman" w:hAnsi="Times New Roman"/>
              </w:rPr>
              <w:t xml:space="preserve">ая </w:t>
            </w:r>
            <w:r w:rsidR="009E0AFD" w:rsidRPr="006B168F">
              <w:rPr>
                <w:rFonts w:ascii="Times New Roman" w:hAnsi="Times New Roman"/>
              </w:rPr>
              <w:t>и справочн</w:t>
            </w:r>
            <w:r>
              <w:rPr>
                <w:rFonts w:ascii="Times New Roman" w:hAnsi="Times New Roman"/>
              </w:rPr>
              <w:t>ая</w:t>
            </w:r>
            <w:r w:rsidR="009E0AFD" w:rsidRPr="006B168F">
              <w:rPr>
                <w:rFonts w:ascii="Times New Roman" w:hAnsi="Times New Roman"/>
              </w:rPr>
              <w:t xml:space="preserve"> литератур</w:t>
            </w:r>
            <w:r>
              <w:rPr>
                <w:rFonts w:ascii="Times New Roman" w:hAnsi="Times New Roman"/>
              </w:rPr>
              <w:t xml:space="preserve">а позволяет в полной мере провести теоретико-методологический анализ темы, работа отличается четкой </w:t>
            </w:r>
            <w:r w:rsidR="009E0AFD" w:rsidRPr="006B168F">
              <w:rPr>
                <w:rFonts w:ascii="Times New Roman" w:hAnsi="Times New Roman"/>
              </w:rPr>
              <w:t>логической структурированност</w:t>
            </w:r>
            <w:r w:rsidR="004E13DA">
              <w:rPr>
                <w:rFonts w:ascii="Times New Roman" w:hAnsi="Times New Roman"/>
              </w:rPr>
              <w:t>ью</w:t>
            </w:r>
            <w:r w:rsidR="009E0AFD" w:rsidRPr="006B16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изложения матер</w:t>
            </w:r>
            <w:r w:rsidR="009D130A">
              <w:rPr>
                <w:rFonts w:ascii="Times New Roman" w:hAnsi="Times New Roman"/>
              </w:rPr>
              <w:t xml:space="preserve">иала, согласованностью </w:t>
            </w:r>
            <w:r w:rsidR="009E0AFD" w:rsidRPr="006B168F">
              <w:rPr>
                <w:rFonts w:ascii="Times New Roman" w:hAnsi="Times New Roman"/>
              </w:rPr>
              <w:t>ее частей</w:t>
            </w:r>
          </w:p>
        </w:tc>
        <w:tc>
          <w:tcPr>
            <w:tcW w:w="2623" w:type="dxa"/>
          </w:tcPr>
          <w:p w14:paraId="18C0A849" w14:textId="533E6337" w:rsidR="00207491" w:rsidRPr="005D70CD" w:rsidRDefault="004E13DA" w:rsidP="00207491">
            <w:pPr>
              <w:pStyle w:val="afe"/>
              <w:spacing w:line="252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Использованная </w:t>
            </w:r>
            <w:r w:rsidRPr="006B168F">
              <w:rPr>
                <w:rFonts w:ascii="Times New Roman" w:hAnsi="Times New Roman"/>
              </w:rPr>
              <w:t>научн</w:t>
            </w:r>
            <w:r>
              <w:rPr>
                <w:rFonts w:ascii="Times New Roman" w:hAnsi="Times New Roman"/>
              </w:rPr>
              <w:t xml:space="preserve">ая </w:t>
            </w:r>
            <w:r w:rsidRPr="006B168F">
              <w:rPr>
                <w:rFonts w:ascii="Times New Roman" w:hAnsi="Times New Roman"/>
              </w:rPr>
              <w:t>и справочн</w:t>
            </w:r>
            <w:r>
              <w:rPr>
                <w:rFonts w:ascii="Times New Roman" w:hAnsi="Times New Roman"/>
              </w:rPr>
              <w:t>ая</w:t>
            </w:r>
            <w:r w:rsidRPr="006B168F">
              <w:rPr>
                <w:rFonts w:ascii="Times New Roman" w:hAnsi="Times New Roman"/>
              </w:rPr>
              <w:t xml:space="preserve"> литератур</w:t>
            </w:r>
            <w:r>
              <w:rPr>
                <w:rFonts w:ascii="Times New Roman" w:hAnsi="Times New Roman"/>
              </w:rPr>
              <w:t xml:space="preserve">а позволяет в целом провести теоретико-методологический анализ темы, работа отличается </w:t>
            </w:r>
            <w:r w:rsidRPr="006B168F">
              <w:rPr>
                <w:rFonts w:ascii="Times New Roman" w:hAnsi="Times New Roman"/>
              </w:rPr>
              <w:t>структурированност</w:t>
            </w:r>
            <w:r w:rsidR="00AA1F3C">
              <w:rPr>
                <w:rFonts w:ascii="Times New Roman" w:hAnsi="Times New Roman"/>
              </w:rPr>
              <w:t>ью</w:t>
            </w:r>
            <w:r w:rsidRPr="006B16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изложения материала, </w:t>
            </w:r>
            <w:r w:rsidR="00AA1F3C">
              <w:rPr>
                <w:rFonts w:ascii="Times New Roman" w:hAnsi="Times New Roman"/>
              </w:rPr>
              <w:t>основные части ВКР в целом согласованы</w:t>
            </w:r>
          </w:p>
        </w:tc>
        <w:tc>
          <w:tcPr>
            <w:tcW w:w="2622" w:type="dxa"/>
          </w:tcPr>
          <w:p w14:paraId="3204B1FE" w14:textId="6F3C3165" w:rsidR="00207491" w:rsidRPr="005D70CD" w:rsidRDefault="00AA1F3C" w:rsidP="00207491">
            <w:pPr>
              <w:pStyle w:val="afe"/>
              <w:spacing w:line="256" w:lineRule="exact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Основная часть и</w:t>
            </w:r>
            <w:r w:rsidR="004E13DA">
              <w:rPr>
                <w:rFonts w:ascii="Times New Roman" w:hAnsi="Times New Roman"/>
              </w:rPr>
              <w:t>спользованн</w:t>
            </w:r>
            <w:r>
              <w:rPr>
                <w:rFonts w:ascii="Times New Roman" w:hAnsi="Times New Roman"/>
              </w:rPr>
              <w:t xml:space="preserve">ой </w:t>
            </w:r>
            <w:r w:rsidR="004E13DA" w:rsidRPr="006B168F">
              <w:rPr>
                <w:rFonts w:ascii="Times New Roman" w:hAnsi="Times New Roman"/>
              </w:rPr>
              <w:t>научн</w:t>
            </w:r>
            <w:r>
              <w:rPr>
                <w:rFonts w:ascii="Times New Roman" w:hAnsi="Times New Roman"/>
              </w:rPr>
              <w:t xml:space="preserve">ой и </w:t>
            </w:r>
            <w:r w:rsidR="004E13DA" w:rsidRPr="006B168F">
              <w:rPr>
                <w:rFonts w:ascii="Times New Roman" w:hAnsi="Times New Roman"/>
              </w:rPr>
              <w:t>справочн</w:t>
            </w:r>
            <w:r>
              <w:rPr>
                <w:rFonts w:ascii="Times New Roman" w:hAnsi="Times New Roman"/>
              </w:rPr>
              <w:t xml:space="preserve">ой </w:t>
            </w:r>
            <w:r w:rsidR="004E13DA" w:rsidRPr="006B168F">
              <w:rPr>
                <w:rFonts w:ascii="Times New Roman" w:hAnsi="Times New Roman"/>
              </w:rPr>
              <w:t>литератур</w:t>
            </w:r>
            <w:r w:rsidR="004E13DA">
              <w:rPr>
                <w:rFonts w:ascii="Times New Roman" w:hAnsi="Times New Roman"/>
              </w:rPr>
              <w:t xml:space="preserve">а позволяет </w:t>
            </w:r>
            <w:r>
              <w:rPr>
                <w:rFonts w:ascii="Times New Roman" w:hAnsi="Times New Roman"/>
              </w:rPr>
              <w:t xml:space="preserve">грамотный </w:t>
            </w:r>
            <w:r w:rsidR="004E13DA">
              <w:rPr>
                <w:rFonts w:ascii="Times New Roman" w:hAnsi="Times New Roman"/>
              </w:rPr>
              <w:t xml:space="preserve">анализ темы, </w:t>
            </w:r>
            <w:r w:rsidR="006D3A38">
              <w:rPr>
                <w:rFonts w:ascii="Times New Roman" w:hAnsi="Times New Roman"/>
              </w:rPr>
              <w:t xml:space="preserve">хотя встречаются источники, не имеющие прямого отношения к теме. В целом работа структурирована, однако встречаются разделы и фрагменты, не имеющие прямой логической связи с основным содержанием материала. </w:t>
            </w:r>
          </w:p>
        </w:tc>
        <w:tc>
          <w:tcPr>
            <w:tcW w:w="2623" w:type="dxa"/>
          </w:tcPr>
          <w:p w14:paraId="792D1CF6" w14:textId="6616F59E" w:rsidR="00207491" w:rsidRPr="005D70CD" w:rsidRDefault="004E13DA" w:rsidP="00207491">
            <w:pPr>
              <w:pStyle w:val="afe"/>
              <w:spacing w:line="256" w:lineRule="exact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Использованная </w:t>
            </w:r>
            <w:r w:rsidRPr="006B168F">
              <w:rPr>
                <w:rFonts w:ascii="Times New Roman" w:hAnsi="Times New Roman"/>
              </w:rPr>
              <w:t>научн</w:t>
            </w:r>
            <w:r>
              <w:rPr>
                <w:rFonts w:ascii="Times New Roman" w:hAnsi="Times New Roman"/>
              </w:rPr>
              <w:t xml:space="preserve">ая </w:t>
            </w:r>
            <w:r w:rsidRPr="006B168F">
              <w:rPr>
                <w:rFonts w:ascii="Times New Roman" w:hAnsi="Times New Roman"/>
              </w:rPr>
              <w:t>и справочн</w:t>
            </w:r>
            <w:r>
              <w:rPr>
                <w:rFonts w:ascii="Times New Roman" w:hAnsi="Times New Roman"/>
              </w:rPr>
              <w:t>ая</w:t>
            </w:r>
            <w:r w:rsidRPr="006B168F">
              <w:rPr>
                <w:rFonts w:ascii="Times New Roman" w:hAnsi="Times New Roman"/>
              </w:rPr>
              <w:t xml:space="preserve"> литератур</w:t>
            </w:r>
            <w:r>
              <w:rPr>
                <w:rFonts w:ascii="Times New Roman" w:hAnsi="Times New Roman"/>
              </w:rPr>
              <w:t xml:space="preserve">а </w:t>
            </w:r>
            <w:r w:rsidR="00454D46">
              <w:rPr>
                <w:rFonts w:ascii="Times New Roman" w:hAnsi="Times New Roman"/>
              </w:rPr>
              <w:t xml:space="preserve">фрагментарна и не позволяет </w:t>
            </w:r>
            <w:r>
              <w:rPr>
                <w:rFonts w:ascii="Times New Roman" w:hAnsi="Times New Roman"/>
              </w:rPr>
              <w:t xml:space="preserve">провести </w:t>
            </w:r>
            <w:r w:rsidR="00454D46">
              <w:rPr>
                <w:rFonts w:ascii="Times New Roman" w:hAnsi="Times New Roman"/>
              </w:rPr>
              <w:t xml:space="preserve">квалифицированный </w:t>
            </w:r>
            <w:r>
              <w:rPr>
                <w:rFonts w:ascii="Times New Roman" w:hAnsi="Times New Roman"/>
              </w:rPr>
              <w:t>теоретико-методологический анализ темы</w:t>
            </w:r>
            <w:r w:rsidR="00454D46">
              <w:rPr>
                <w:rFonts w:ascii="Times New Roman" w:hAnsi="Times New Roman"/>
              </w:rPr>
              <w:t>. Р</w:t>
            </w:r>
            <w:r>
              <w:rPr>
                <w:rFonts w:ascii="Times New Roman" w:hAnsi="Times New Roman"/>
              </w:rPr>
              <w:t xml:space="preserve">абота отличается </w:t>
            </w:r>
            <w:r w:rsidR="00454D46">
              <w:rPr>
                <w:rFonts w:ascii="Times New Roman" w:hAnsi="Times New Roman"/>
              </w:rPr>
              <w:t xml:space="preserve">низкой </w:t>
            </w:r>
            <w:r w:rsidRPr="006B168F">
              <w:rPr>
                <w:rFonts w:ascii="Times New Roman" w:hAnsi="Times New Roman"/>
              </w:rPr>
              <w:t>логической структурированност</w:t>
            </w:r>
            <w:r w:rsidR="00454D46">
              <w:rPr>
                <w:rFonts w:ascii="Times New Roman" w:hAnsi="Times New Roman"/>
              </w:rPr>
              <w:t xml:space="preserve">ью </w:t>
            </w:r>
            <w:r>
              <w:rPr>
                <w:rFonts w:ascii="Times New Roman" w:hAnsi="Times New Roman"/>
              </w:rPr>
              <w:t xml:space="preserve">изложения материала, согласованностью </w:t>
            </w:r>
            <w:r w:rsidRPr="006B168F">
              <w:rPr>
                <w:rFonts w:ascii="Times New Roman" w:hAnsi="Times New Roman"/>
              </w:rPr>
              <w:t>ее частей</w:t>
            </w:r>
          </w:p>
        </w:tc>
      </w:tr>
      <w:tr w:rsidR="00207491" w:rsidRPr="006B168F" w14:paraId="3A7F5E60" w14:textId="77777777" w:rsidTr="001645AD">
        <w:trPr>
          <w:trHeight w:val="283"/>
        </w:trPr>
        <w:tc>
          <w:tcPr>
            <w:tcW w:w="3969" w:type="dxa"/>
          </w:tcPr>
          <w:p w14:paraId="35A9DFE1" w14:textId="75B924FA" w:rsidR="00207491" w:rsidRPr="006B168F" w:rsidRDefault="00207491" w:rsidP="00207491">
            <w:pPr>
              <w:pStyle w:val="afe"/>
              <w:spacing w:line="256" w:lineRule="exact"/>
              <w:ind w:left="107"/>
              <w:rPr>
                <w:rFonts w:ascii="Times New Roman" w:hAnsi="Times New Roman"/>
              </w:rPr>
            </w:pPr>
            <w:r w:rsidRPr="006B168F">
              <w:rPr>
                <w:rFonts w:ascii="Times New Roman" w:hAnsi="Times New Roman"/>
              </w:rPr>
              <w:t>Соответствие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14:paraId="50FE8045" w14:textId="64B28518" w:rsidR="00207491" w:rsidRPr="006B168F" w:rsidRDefault="001645AD" w:rsidP="00207491">
            <w:pPr>
              <w:pStyle w:val="afe"/>
              <w:spacing w:line="256" w:lineRule="exact"/>
              <w:ind w:left="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0-5 </w:t>
            </w:r>
            <w:r>
              <w:rPr>
                <w:rFonts w:ascii="Times New Roman" w:hAnsi="Times New Roman"/>
              </w:rPr>
              <w:t>(</w:t>
            </w:r>
            <w:r w:rsidRPr="001645AD">
              <w:rPr>
                <w:rFonts w:ascii="Times New Roman" w:hAnsi="Times New Roman"/>
              </w:rPr>
              <w:t>неудовлетворительно-отлично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22" w:type="dxa"/>
          </w:tcPr>
          <w:p w14:paraId="4E8BC67C" w14:textId="1A8A2C5F" w:rsidR="00207491" w:rsidRPr="005D70CD" w:rsidRDefault="009D130A" w:rsidP="00207491">
            <w:pPr>
              <w:pStyle w:val="afe"/>
              <w:spacing w:line="256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полной мере с</w:t>
            </w:r>
            <w:r w:rsidR="009E0AFD" w:rsidRPr="006B168F">
              <w:rPr>
                <w:rFonts w:ascii="Times New Roman" w:hAnsi="Times New Roman"/>
              </w:rPr>
              <w:t>оответств</w:t>
            </w:r>
            <w:r>
              <w:rPr>
                <w:rFonts w:ascii="Times New Roman" w:hAnsi="Times New Roman"/>
              </w:rPr>
              <w:t xml:space="preserve">ует </w:t>
            </w:r>
            <w:r w:rsidR="009E0AFD" w:rsidRPr="006B168F">
              <w:rPr>
                <w:rFonts w:ascii="Times New Roman" w:hAnsi="Times New Roman"/>
              </w:rPr>
              <w:t>требованиям проверки на предмет добросовестного заимствования</w:t>
            </w:r>
            <w:r>
              <w:rPr>
                <w:rFonts w:ascii="Times New Roman" w:hAnsi="Times New Roman"/>
              </w:rPr>
              <w:t xml:space="preserve">, о чем свидетельствует </w:t>
            </w:r>
            <w:r>
              <w:rPr>
                <w:rFonts w:ascii="Times New Roman" w:hAnsi="Times New Roman"/>
              </w:rPr>
              <w:lastRenderedPageBreak/>
              <w:t xml:space="preserve">высокий процент оригинальности </w:t>
            </w:r>
            <w:r w:rsidR="00CD7576">
              <w:rPr>
                <w:rFonts w:ascii="Times New Roman" w:hAnsi="Times New Roman"/>
              </w:rPr>
              <w:t>проверки на Антиплагиат</w:t>
            </w:r>
          </w:p>
        </w:tc>
        <w:tc>
          <w:tcPr>
            <w:tcW w:w="2623" w:type="dxa"/>
          </w:tcPr>
          <w:p w14:paraId="634A60B5" w14:textId="2DC3BECE" w:rsidR="00207491" w:rsidRPr="005D70CD" w:rsidRDefault="00454D46" w:rsidP="00207491">
            <w:pPr>
              <w:pStyle w:val="afe"/>
              <w:spacing w:line="252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Работа в </w:t>
            </w:r>
            <w:r w:rsidR="00A2740E">
              <w:rPr>
                <w:rFonts w:ascii="Times New Roman" w:hAnsi="Times New Roman"/>
              </w:rPr>
              <w:t xml:space="preserve">целом </w:t>
            </w:r>
            <w:r>
              <w:rPr>
                <w:rFonts w:ascii="Times New Roman" w:hAnsi="Times New Roman"/>
              </w:rPr>
              <w:t>с</w:t>
            </w:r>
            <w:r w:rsidRPr="006B168F">
              <w:rPr>
                <w:rFonts w:ascii="Times New Roman" w:hAnsi="Times New Roman"/>
              </w:rPr>
              <w:t>оответств</w:t>
            </w:r>
            <w:r>
              <w:rPr>
                <w:rFonts w:ascii="Times New Roman" w:hAnsi="Times New Roman"/>
              </w:rPr>
              <w:t xml:space="preserve">ует </w:t>
            </w:r>
            <w:r w:rsidRPr="006B168F">
              <w:rPr>
                <w:rFonts w:ascii="Times New Roman" w:hAnsi="Times New Roman"/>
              </w:rPr>
              <w:t>требованиям проверки на предмет добросовестного заимствования</w:t>
            </w:r>
            <w:r>
              <w:rPr>
                <w:rFonts w:ascii="Times New Roman" w:hAnsi="Times New Roman"/>
              </w:rPr>
              <w:t xml:space="preserve">, о чем свидетельствует </w:t>
            </w:r>
            <w:r w:rsidR="00A2740E">
              <w:rPr>
                <w:rFonts w:ascii="Times New Roman" w:hAnsi="Times New Roman"/>
              </w:rPr>
              <w:lastRenderedPageBreak/>
              <w:t xml:space="preserve">достаточно </w:t>
            </w:r>
            <w:r>
              <w:rPr>
                <w:rFonts w:ascii="Times New Roman" w:hAnsi="Times New Roman"/>
              </w:rPr>
              <w:t>высокий процент оригинальности проверки на Антиплагиат</w:t>
            </w:r>
          </w:p>
        </w:tc>
        <w:tc>
          <w:tcPr>
            <w:tcW w:w="2622" w:type="dxa"/>
          </w:tcPr>
          <w:p w14:paraId="376CDB8B" w14:textId="4A829F59" w:rsidR="00207491" w:rsidRPr="005D70CD" w:rsidRDefault="00454D46" w:rsidP="00207491">
            <w:pPr>
              <w:pStyle w:val="afe"/>
              <w:spacing w:line="256" w:lineRule="exact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Работа </w:t>
            </w:r>
            <w:r w:rsidR="00A2740E">
              <w:rPr>
                <w:rFonts w:ascii="Times New Roman" w:hAnsi="Times New Roman"/>
              </w:rPr>
              <w:t xml:space="preserve">частично </w:t>
            </w:r>
            <w:r>
              <w:rPr>
                <w:rFonts w:ascii="Times New Roman" w:hAnsi="Times New Roman"/>
              </w:rPr>
              <w:t>с</w:t>
            </w:r>
            <w:r w:rsidRPr="006B168F">
              <w:rPr>
                <w:rFonts w:ascii="Times New Roman" w:hAnsi="Times New Roman"/>
              </w:rPr>
              <w:t>оответств</w:t>
            </w:r>
            <w:r>
              <w:rPr>
                <w:rFonts w:ascii="Times New Roman" w:hAnsi="Times New Roman"/>
              </w:rPr>
              <w:t xml:space="preserve">ует </w:t>
            </w:r>
            <w:r w:rsidRPr="006B168F">
              <w:rPr>
                <w:rFonts w:ascii="Times New Roman" w:hAnsi="Times New Roman"/>
              </w:rPr>
              <w:t>требованиям проверки на предмет добросовестного заимствования</w:t>
            </w:r>
            <w:r>
              <w:rPr>
                <w:rFonts w:ascii="Times New Roman" w:hAnsi="Times New Roman"/>
              </w:rPr>
              <w:t xml:space="preserve">, о чем свидетельствует </w:t>
            </w:r>
            <w:r w:rsidR="00A2740E">
              <w:rPr>
                <w:rFonts w:ascii="Times New Roman" w:hAnsi="Times New Roman"/>
              </w:rPr>
              <w:lastRenderedPageBreak/>
              <w:t xml:space="preserve">сравнительно низкий </w:t>
            </w:r>
            <w:r>
              <w:rPr>
                <w:rFonts w:ascii="Times New Roman" w:hAnsi="Times New Roman"/>
              </w:rPr>
              <w:t>процент оригинальности проверки на Антиплагиат</w:t>
            </w:r>
          </w:p>
        </w:tc>
        <w:tc>
          <w:tcPr>
            <w:tcW w:w="2623" w:type="dxa"/>
          </w:tcPr>
          <w:p w14:paraId="662F2A87" w14:textId="44C70850" w:rsidR="00207491" w:rsidRPr="005D70CD" w:rsidRDefault="00454D46" w:rsidP="00207491">
            <w:pPr>
              <w:pStyle w:val="afe"/>
              <w:spacing w:line="256" w:lineRule="exact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Работа </w:t>
            </w:r>
            <w:r w:rsidR="00A2740E"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>с</w:t>
            </w:r>
            <w:r w:rsidRPr="006B168F">
              <w:rPr>
                <w:rFonts w:ascii="Times New Roman" w:hAnsi="Times New Roman"/>
              </w:rPr>
              <w:t>оответств</w:t>
            </w:r>
            <w:r>
              <w:rPr>
                <w:rFonts w:ascii="Times New Roman" w:hAnsi="Times New Roman"/>
              </w:rPr>
              <w:t xml:space="preserve">ует </w:t>
            </w:r>
            <w:r w:rsidRPr="006B168F">
              <w:rPr>
                <w:rFonts w:ascii="Times New Roman" w:hAnsi="Times New Roman"/>
              </w:rPr>
              <w:t>требованиям проверки на предмет добросовестного заимствования</w:t>
            </w:r>
            <w:r>
              <w:rPr>
                <w:rFonts w:ascii="Times New Roman" w:hAnsi="Times New Roman"/>
              </w:rPr>
              <w:t xml:space="preserve">, о чем свидетельствует </w:t>
            </w:r>
            <w:r w:rsidR="00A2740E">
              <w:rPr>
                <w:rFonts w:ascii="Times New Roman" w:hAnsi="Times New Roman"/>
              </w:rPr>
              <w:t xml:space="preserve">низкий </w:t>
            </w:r>
            <w:r>
              <w:rPr>
                <w:rFonts w:ascii="Times New Roman" w:hAnsi="Times New Roman"/>
              </w:rPr>
              <w:t xml:space="preserve">процент </w:t>
            </w:r>
            <w:r>
              <w:rPr>
                <w:rFonts w:ascii="Times New Roman" w:hAnsi="Times New Roman"/>
              </w:rPr>
              <w:lastRenderedPageBreak/>
              <w:t>оригинальности проверки на Антиплагиат</w:t>
            </w:r>
          </w:p>
        </w:tc>
      </w:tr>
      <w:tr w:rsidR="00207491" w:rsidRPr="006B168F" w14:paraId="55980225" w14:textId="77777777" w:rsidTr="001645AD">
        <w:trPr>
          <w:trHeight w:val="283"/>
        </w:trPr>
        <w:tc>
          <w:tcPr>
            <w:tcW w:w="3969" w:type="dxa"/>
          </w:tcPr>
          <w:p w14:paraId="435460D7" w14:textId="7CF8AD9A" w:rsidR="00207491" w:rsidRPr="006B168F" w:rsidRDefault="00207491" w:rsidP="00207491">
            <w:pPr>
              <w:pStyle w:val="afe"/>
              <w:spacing w:line="256" w:lineRule="exact"/>
              <w:ind w:left="107"/>
              <w:rPr>
                <w:rFonts w:ascii="Times New Roman" w:hAnsi="Times New Roman"/>
              </w:rPr>
            </w:pPr>
            <w:r w:rsidRPr="006B168F">
              <w:rPr>
                <w:rFonts w:ascii="Times New Roman" w:hAnsi="Times New Roman"/>
              </w:rPr>
              <w:lastRenderedPageBreak/>
              <w:t>Содержательность рекомендаций автора по совершенствованию объекта исследования или устранению проблем в его деятельности, выявленных по результатам проведенного анализа</w:t>
            </w:r>
          </w:p>
        </w:tc>
        <w:tc>
          <w:tcPr>
            <w:tcW w:w="1276" w:type="dxa"/>
          </w:tcPr>
          <w:p w14:paraId="1713FB63" w14:textId="5D6DA9AC" w:rsidR="00207491" w:rsidRPr="006B168F" w:rsidRDefault="001645AD" w:rsidP="00207491">
            <w:pPr>
              <w:pStyle w:val="afe"/>
              <w:spacing w:line="256" w:lineRule="exact"/>
              <w:ind w:left="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0-5 </w:t>
            </w:r>
            <w:r>
              <w:rPr>
                <w:rFonts w:ascii="Times New Roman" w:hAnsi="Times New Roman"/>
              </w:rPr>
              <w:t>(</w:t>
            </w:r>
            <w:r w:rsidRPr="001645AD">
              <w:rPr>
                <w:rFonts w:ascii="Times New Roman" w:hAnsi="Times New Roman"/>
              </w:rPr>
              <w:t>неудовлетворительно-отлично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22" w:type="dxa"/>
          </w:tcPr>
          <w:p w14:paraId="749FD24A" w14:textId="30649CA5" w:rsidR="00207491" w:rsidRPr="005D70CD" w:rsidRDefault="00CD7576" w:rsidP="00207491">
            <w:pPr>
              <w:pStyle w:val="afe"/>
              <w:spacing w:line="256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9E0AFD" w:rsidRPr="006B168F">
              <w:rPr>
                <w:rFonts w:ascii="Times New Roman" w:hAnsi="Times New Roman"/>
              </w:rPr>
              <w:t>екомендаци</w:t>
            </w:r>
            <w:r>
              <w:rPr>
                <w:rFonts w:ascii="Times New Roman" w:hAnsi="Times New Roman"/>
              </w:rPr>
              <w:t>и</w:t>
            </w:r>
            <w:r w:rsidR="009E0AFD" w:rsidRPr="006B168F">
              <w:rPr>
                <w:rFonts w:ascii="Times New Roman" w:hAnsi="Times New Roman"/>
              </w:rPr>
              <w:t xml:space="preserve"> автора по совершенствованию объекта исследования или устранению проблем в его деятельности, выявленных по результатам проведенного анализа</w:t>
            </w:r>
            <w:r>
              <w:rPr>
                <w:rFonts w:ascii="Times New Roman" w:hAnsi="Times New Roman"/>
              </w:rPr>
              <w:t xml:space="preserve"> в полной мере обоснованы с точки зрения детального анализа научной и справочной литературы, привлекаемого эмпирического материала, результатов расчетов</w:t>
            </w:r>
          </w:p>
        </w:tc>
        <w:tc>
          <w:tcPr>
            <w:tcW w:w="2623" w:type="dxa"/>
          </w:tcPr>
          <w:p w14:paraId="32534C1B" w14:textId="3DCD7FC3" w:rsidR="00207491" w:rsidRPr="005D70CD" w:rsidRDefault="003D4779" w:rsidP="00207491">
            <w:pPr>
              <w:pStyle w:val="afe"/>
              <w:spacing w:line="252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B168F">
              <w:rPr>
                <w:rFonts w:ascii="Times New Roman" w:hAnsi="Times New Roman"/>
              </w:rPr>
              <w:t>екомендаци</w:t>
            </w:r>
            <w:r>
              <w:rPr>
                <w:rFonts w:ascii="Times New Roman" w:hAnsi="Times New Roman"/>
              </w:rPr>
              <w:t>и</w:t>
            </w:r>
            <w:r w:rsidRPr="006B168F">
              <w:rPr>
                <w:rFonts w:ascii="Times New Roman" w:hAnsi="Times New Roman"/>
              </w:rPr>
              <w:t xml:space="preserve"> автора </w:t>
            </w:r>
            <w:r>
              <w:rPr>
                <w:rFonts w:ascii="Times New Roman" w:hAnsi="Times New Roman"/>
              </w:rPr>
              <w:t xml:space="preserve">в </w:t>
            </w:r>
            <w:r w:rsidR="005B2DAA">
              <w:rPr>
                <w:rFonts w:ascii="Times New Roman" w:hAnsi="Times New Roman"/>
              </w:rPr>
              <w:t xml:space="preserve">целом </w:t>
            </w:r>
            <w:r>
              <w:rPr>
                <w:rFonts w:ascii="Times New Roman" w:hAnsi="Times New Roman"/>
              </w:rPr>
              <w:t>обоснованы с точки зрения анализа научной и справочной литературы, привлекаемого эмпирического материала, результатов расчетов</w:t>
            </w:r>
          </w:p>
        </w:tc>
        <w:tc>
          <w:tcPr>
            <w:tcW w:w="2622" w:type="dxa"/>
          </w:tcPr>
          <w:p w14:paraId="409B7EF3" w14:textId="6420A214" w:rsidR="00207491" w:rsidRPr="005D70CD" w:rsidRDefault="003D4779" w:rsidP="00207491">
            <w:pPr>
              <w:pStyle w:val="afe"/>
              <w:spacing w:line="256" w:lineRule="exact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B168F">
              <w:rPr>
                <w:rFonts w:ascii="Times New Roman" w:hAnsi="Times New Roman"/>
              </w:rPr>
              <w:t>екомендаци</w:t>
            </w:r>
            <w:r>
              <w:rPr>
                <w:rFonts w:ascii="Times New Roman" w:hAnsi="Times New Roman"/>
              </w:rPr>
              <w:t>и</w:t>
            </w:r>
            <w:r w:rsidRPr="006B168F">
              <w:rPr>
                <w:rFonts w:ascii="Times New Roman" w:hAnsi="Times New Roman"/>
              </w:rPr>
              <w:t xml:space="preserve"> автора </w:t>
            </w:r>
            <w:r w:rsidR="005B2DAA"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>в полной мере обоснованы с точки зрения детального анализа научной и справочной литературы, привлекаемого эмпирического материала, результатов расчетов</w:t>
            </w:r>
          </w:p>
        </w:tc>
        <w:tc>
          <w:tcPr>
            <w:tcW w:w="2623" w:type="dxa"/>
          </w:tcPr>
          <w:p w14:paraId="286213A2" w14:textId="0EDCA968" w:rsidR="00207491" w:rsidRPr="005D70CD" w:rsidRDefault="003D4779" w:rsidP="00207491">
            <w:pPr>
              <w:pStyle w:val="afe"/>
              <w:spacing w:line="256" w:lineRule="exact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B168F">
              <w:rPr>
                <w:rFonts w:ascii="Times New Roman" w:hAnsi="Times New Roman"/>
              </w:rPr>
              <w:t>екомендаци</w:t>
            </w:r>
            <w:r>
              <w:rPr>
                <w:rFonts w:ascii="Times New Roman" w:hAnsi="Times New Roman"/>
              </w:rPr>
              <w:t>и</w:t>
            </w:r>
            <w:r w:rsidRPr="006B168F">
              <w:rPr>
                <w:rFonts w:ascii="Times New Roman" w:hAnsi="Times New Roman"/>
              </w:rPr>
              <w:t xml:space="preserve"> </w:t>
            </w:r>
            <w:r w:rsidR="00446267">
              <w:rPr>
                <w:rFonts w:ascii="Times New Roman" w:hAnsi="Times New Roman"/>
              </w:rPr>
              <w:t xml:space="preserve">либо отсутствуют, либо очень поверхностно и слабо </w:t>
            </w:r>
            <w:r>
              <w:rPr>
                <w:rFonts w:ascii="Times New Roman" w:hAnsi="Times New Roman"/>
              </w:rPr>
              <w:t>обоснованы с точки зрения детального анализа научной и справочной литературы, привлекаемого эмпирического материала, результатов расчетов</w:t>
            </w:r>
          </w:p>
        </w:tc>
      </w:tr>
      <w:tr w:rsidR="00207491" w:rsidRPr="006B168F" w14:paraId="3706DB82" w14:textId="77777777" w:rsidTr="001645AD">
        <w:trPr>
          <w:trHeight w:val="283"/>
        </w:trPr>
        <w:tc>
          <w:tcPr>
            <w:tcW w:w="3969" w:type="dxa"/>
          </w:tcPr>
          <w:p w14:paraId="43972C8B" w14:textId="77777777" w:rsidR="00207491" w:rsidRPr="006B168F" w:rsidRDefault="00207491" w:rsidP="00207491">
            <w:pPr>
              <w:pStyle w:val="afe"/>
              <w:spacing w:line="256" w:lineRule="exact"/>
              <w:ind w:left="107"/>
              <w:rPr>
                <w:rFonts w:ascii="Times New Roman" w:hAnsi="Times New Roman"/>
              </w:rPr>
            </w:pPr>
            <w:r w:rsidRPr="006B168F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Уровень экономической обоснованности, эффективности решений </w:t>
            </w:r>
          </w:p>
        </w:tc>
        <w:tc>
          <w:tcPr>
            <w:tcW w:w="1276" w:type="dxa"/>
          </w:tcPr>
          <w:p w14:paraId="1994A7F1" w14:textId="4ED0F914" w:rsidR="00207491" w:rsidRPr="006B168F" w:rsidRDefault="001645AD" w:rsidP="00207491">
            <w:pPr>
              <w:pStyle w:val="afe"/>
              <w:spacing w:line="256" w:lineRule="exact"/>
              <w:ind w:left="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0-5 </w:t>
            </w:r>
            <w:r>
              <w:rPr>
                <w:rFonts w:ascii="Times New Roman" w:hAnsi="Times New Roman"/>
              </w:rPr>
              <w:t>(</w:t>
            </w:r>
            <w:r w:rsidRPr="001645AD">
              <w:rPr>
                <w:rFonts w:ascii="Times New Roman" w:hAnsi="Times New Roman"/>
              </w:rPr>
              <w:t>неудовлетворительно-отлично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22" w:type="dxa"/>
          </w:tcPr>
          <w:p w14:paraId="76FB7B0D" w14:textId="62DC11AD" w:rsidR="00207491" w:rsidRPr="009E0AFD" w:rsidRDefault="00212491" w:rsidP="00207491">
            <w:pPr>
              <w:pStyle w:val="afe"/>
              <w:spacing w:line="256" w:lineRule="exact"/>
              <w:ind w:left="107"/>
              <w:rPr>
                <w:rFonts w:ascii="Times New Roman" w:hAnsi="Times New Roman"/>
              </w:rPr>
            </w:pPr>
            <w:r w:rsidRPr="009E0AFD">
              <w:rPr>
                <w:rFonts w:ascii="Times New Roman" w:hAnsi="Times New Roman"/>
              </w:rPr>
              <w:t xml:space="preserve">Предлагаемые проектные решения имеют высокий уровень обоснования с точки зрения </w:t>
            </w:r>
            <w:r w:rsidR="009E0AFD" w:rsidRPr="009E0AFD">
              <w:rPr>
                <w:rFonts w:ascii="Times New Roman" w:hAnsi="Times New Roman"/>
              </w:rPr>
              <w:t>расчетов экономической эффективности, потенциальной выгоды от реализации предложений</w:t>
            </w:r>
          </w:p>
        </w:tc>
        <w:tc>
          <w:tcPr>
            <w:tcW w:w="2623" w:type="dxa"/>
          </w:tcPr>
          <w:p w14:paraId="28AC8BE6" w14:textId="7E12FF10" w:rsidR="00207491" w:rsidRPr="009E0AFD" w:rsidRDefault="001A5ACA" w:rsidP="00207491">
            <w:pPr>
              <w:pStyle w:val="afe"/>
              <w:spacing w:line="252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 обоснование на базовом уровне</w:t>
            </w:r>
            <w:r w:rsidR="00EB05DD">
              <w:rPr>
                <w:rFonts w:ascii="Times New Roman" w:hAnsi="Times New Roman"/>
              </w:rPr>
              <w:t xml:space="preserve"> без детальных расчетов </w:t>
            </w:r>
            <w:r>
              <w:rPr>
                <w:rFonts w:ascii="Times New Roman" w:hAnsi="Times New Roman"/>
              </w:rPr>
              <w:t>п</w:t>
            </w:r>
            <w:r w:rsidR="00776695" w:rsidRPr="009E0AFD">
              <w:rPr>
                <w:rFonts w:ascii="Times New Roman" w:hAnsi="Times New Roman"/>
              </w:rPr>
              <w:t>редлагаемы</w:t>
            </w:r>
            <w:r>
              <w:rPr>
                <w:rFonts w:ascii="Times New Roman" w:hAnsi="Times New Roman"/>
              </w:rPr>
              <w:t>х</w:t>
            </w:r>
            <w:r w:rsidR="00776695" w:rsidRPr="009E0AFD">
              <w:rPr>
                <w:rFonts w:ascii="Times New Roman" w:hAnsi="Times New Roman"/>
              </w:rPr>
              <w:t xml:space="preserve"> проектны</w:t>
            </w:r>
            <w:r>
              <w:rPr>
                <w:rFonts w:ascii="Times New Roman" w:hAnsi="Times New Roman"/>
              </w:rPr>
              <w:t>х</w:t>
            </w:r>
            <w:r w:rsidR="00776695" w:rsidRPr="009E0AFD">
              <w:rPr>
                <w:rFonts w:ascii="Times New Roman" w:hAnsi="Times New Roman"/>
              </w:rPr>
              <w:t xml:space="preserve"> решени</w:t>
            </w:r>
            <w:r>
              <w:rPr>
                <w:rFonts w:ascii="Times New Roman" w:hAnsi="Times New Roman"/>
              </w:rPr>
              <w:t>й с</w:t>
            </w:r>
            <w:r w:rsidR="00776695" w:rsidRPr="009E0AFD">
              <w:rPr>
                <w:rFonts w:ascii="Times New Roman" w:hAnsi="Times New Roman"/>
              </w:rPr>
              <w:t xml:space="preserve"> точки зрения расчетов экономической эффективности, потенциальной выгоды от реализации предложений</w:t>
            </w:r>
          </w:p>
        </w:tc>
        <w:tc>
          <w:tcPr>
            <w:tcW w:w="2622" w:type="dxa"/>
          </w:tcPr>
          <w:p w14:paraId="7E7FB8DD" w14:textId="424C8CE5" w:rsidR="00207491" w:rsidRPr="009E0AFD" w:rsidRDefault="00776695" w:rsidP="00207491">
            <w:pPr>
              <w:pStyle w:val="afe"/>
              <w:spacing w:line="256" w:lineRule="exact"/>
              <w:ind w:left="106"/>
              <w:rPr>
                <w:rFonts w:ascii="Times New Roman" w:hAnsi="Times New Roman"/>
              </w:rPr>
            </w:pPr>
            <w:r w:rsidRPr="009E0AFD">
              <w:rPr>
                <w:rFonts w:ascii="Times New Roman" w:hAnsi="Times New Roman"/>
              </w:rPr>
              <w:t xml:space="preserve">Предлагаемые проектные решения </w:t>
            </w:r>
            <w:r w:rsidR="001A5ACA">
              <w:rPr>
                <w:rFonts w:ascii="Times New Roman" w:hAnsi="Times New Roman"/>
              </w:rPr>
              <w:t xml:space="preserve">поверхностно </w:t>
            </w:r>
            <w:r w:rsidRPr="009E0AFD">
              <w:rPr>
                <w:rFonts w:ascii="Times New Roman" w:hAnsi="Times New Roman"/>
              </w:rPr>
              <w:t>обоснован</w:t>
            </w:r>
            <w:r w:rsidR="001A5ACA">
              <w:rPr>
                <w:rFonts w:ascii="Times New Roman" w:hAnsi="Times New Roman"/>
              </w:rPr>
              <w:t>ы</w:t>
            </w:r>
            <w:r w:rsidRPr="009E0AFD">
              <w:rPr>
                <w:rFonts w:ascii="Times New Roman" w:hAnsi="Times New Roman"/>
              </w:rPr>
              <w:t xml:space="preserve"> с точки зрения расчетов экономической эффективности, потенциальной выгоды от реализации предложений</w:t>
            </w:r>
          </w:p>
        </w:tc>
        <w:tc>
          <w:tcPr>
            <w:tcW w:w="2623" w:type="dxa"/>
          </w:tcPr>
          <w:p w14:paraId="04E3ECFA" w14:textId="32DE0184" w:rsidR="00207491" w:rsidRPr="009E0AFD" w:rsidRDefault="00776695" w:rsidP="00207491">
            <w:pPr>
              <w:pStyle w:val="afe"/>
              <w:spacing w:line="256" w:lineRule="exact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 экономическое обоснование п</w:t>
            </w:r>
            <w:r w:rsidRPr="009E0AFD">
              <w:rPr>
                <w:rFonts w:ascii="Times New Roman" w:hAnsi="Times New Roman"/>
              </w:rPr>
              <w:t>редлагаемы</w:t>
            </w:r>
            <w:r>
              <w:rPr>
                <w:rFonts w:ascii="Times New Roman" w:hAnsi="Times New Roman"/>
              </w:rPr>
              <w:t>х</w:t>
            </w:r>
            <w:r w:rsidRPr="009E0AFD">
              <w:rPr>
                <w:rFonts w:ascii="Times New Roman" w:hAnsi="Times New Roman"/>
              </w:rPr>
              <w:t xml:space="preserve"> проектны</w:t>
            </w:r>
            <w:r>
              <w:rPr>
                <w:rFonts w:ascii="Times New Roman" w:hAnsi="Times New Roman"/>
              </w:rPr>
              <w:t>х</w:t>
            </w:r>
            <w:r w:rsidRPr="009E0AFD">
              <w:rPr>
                <w:rFonts w:ascii="Times New Roman" w:hAnsi="Times New Roman"/>
              </w:rPr>
              <w:t xml:space="preserve"> решени</w:t>
            </w:r>
            <w:r>
              <w:rPr>
                <w:rFonts w:ascii="Times New Roman" w:hAnsi="Times New Roman"/>
              </w:rPr>
              <w:t>й</w:t>
            </w:r>
          </w:p>
        </w:tc>
      </w:tr>
      <w:tr w:rsidR="00207491" w:rsidRPr="006B168F" w14:paraId="17C140CB" w14:textId="77777777" w:rsidTr="001645AD">
        <w:trPr>
          <w:trHeight w:val="283"/>
        </w:trPr>
        <w:tc>
          <w:tcPr>
            <w:tcW w:w="3969" w:type="dxa"/>
          </w:tcPr>
          <w:p w14:paraId="1D1FD5E8" w14:textId="2E4D7ED8" w:rsidR="00207491" w:rsidRPr="006B168F" w:rsidRDefault="00207491" w:rsidP="00207491">
            <w:pPr>
              <w:pStyle w:val="afe"/>
              <w:spacing w:line="256" w:lineRule="exact"/>
              <w:ind w:left="107"/>
              <w:rPr>
                <w:rFonts w:ascii="Times New Roman" w:hAnsi="Times New Roman"/>
              </w:rPr>
            </w:pPr>
            <w:r w:rsidRPr="006B168F">
              <w:rPr>
                <w:rFonts w:ascii="Times New Roman" w:hAnsi="Times New Roman"/>
              </w:rPr>
              <w:lastRenderedPageBreak/>
              <w:t xml:space="preserve">Оригинальность и практическая значимость предложений и рекомендаций </w:t>
            </w:r>
          </w:p>
        </w:tc>
        <w:tc>
          <w:tcPr>
            <w:tcW w:w="1276" w:type="dxa"/>
          </w:tcPr>
          <w:p w14:paraId="695DEA4A" w14:textId="5FB3A40C" w:rsidR="00207491" w:rsidRPr="006B168F" w:rsidRDefault="001645AD" w:rsidP="00207491">
            <w:pPr>
              <w:pStyle w:val="afe"/>
              <w:spacing w:line="256" w:lineRule="exact"/>
              <w:ind w:left="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0-5 </w:t>
            </w:r>
            <w:r>
              <w:rPr>
                <w:rFonts w:ascii="Times New Roman" w:hAnsi="Times New Roman"/>
              </w:rPr>
              <w:t>(</w:t>
            </w:r>
            <w:r w:rsidRPr="001645AD">
              <w:rPr>
                <w:rFonts w:ascii="Times New Roman" w:hAnsi="Times New Roman"/>
              </w:rPr>
              <w:t>неудовлетворительно-отлично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22" w:type="dxa"/>
          </w:tcPr>
          <w:p w14:paraId="52F1FDE3" w14:textId="3FCA343C" w:rsidR="00207491" w:rsidRPr="009E0AFD" w:rsidRDefault="00803809" w:rsidP="00207491">
            <w:pPr>
              <w:pStyle w:val="afe"/>
              <w:spacing w:line="256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Предложения и рекомендации </w:t>
            </w:r>
            <w:r w:rsidR="00446267">
              <w:rPr>
                <w:rFonts w:ascii="Times New Roman" w:hAnsi="Times New Roman"/>
              </w:rPr>
              <w:t xml:space="preserve">в полной мере </w:t>
            </w:r>
            <w:r>
              <w:rPr>
                <w:rFonts w:ascii="Times New Roman" w:hAnsi="Times New Roman"/>
              </w:rPr>
              <w:t>обоснованы с точки зрения методологии исследования, привлекаемого эмпирического материала, отличаются о</w:t>
            </w:r>
            <w:r w:rsidR="009E0AFD" w:rsidRPr="006B168F">
              <w:rPr>
                <w:rFonts w:ascii="Times New Roman" w:hAnsi="Times New Roman"/>
              </w:rPr>
              <w:t>ригинальность</w:t>
            </w:r>
            <w:r>
              <w:rPr>
                <w:rFonts w:ascii="Times New Roman" w:hAnsi="Times New Roman"/>
              </w:rPr>
              <w:t>ю</w:t>
            </w:r>
            <w:r w:rsidR="009E0AFD" w:rsidRPr="006B168F">
              <w:rPr>
                <w:rFonts w:ascii="Times New Roman" w:hAnsi="Times New Roman"/>
              </w:rPr>
              <w:t xml:space="preserve"> и практическ</w:t>
            </w:r>
            <w:r>
              <w:rPr>
                <w:rFonts w:ascii="Times New Roman" w:hAnsi="Times New Roman"/>
              </w:rPr>
              <w:t xml:space="preserve">ой </w:t>
            </w:r>
            <w:r w:rsidR="009E0AFD" w:rsidRPr="006B168F">
              <w:rPr>
                <w:rFonts w:ascii="Times New Roman" w:hAnsi="Times New Roman"/>
              </w:rPr>
              <w:t>значимость</w:t>
            </w:r>
            <w:r>
              <w:rPr>
                <w:rFonts w:ascii="Times New Roman" w:hAnsi="Times New Roman"/>
              </w:rPr>
              <w:t>ю</w:t>
            </w:r>
          </w:p>
        </w:tc>
        <w:tc>
          <w:tcPr>
            <w:tcW w:w="2623" w:type="dxa"/>
          </w:tcPr>
          <w:p w14:paraId="28A5C19C" w14:textId="502F449E" w:rsidR="00207491" w:rsidRPr="009E0AFD" w:rsidRDefault="00446267" w:rsidP="00207491">
            <w:pPr>
              <w:pStyle w:val="afe"/>
              <w:spacing w:line="252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Предложения и рекомендации </w:t>
            </w:r>
            <w:r w:rsidR="00311609">
              <w:rPr>
                <w:rFonts w:ascii="Times New Roman" w:hAnsi="Times New Roman"/>
              </w:rPr>
              <w:t xml:space="preserve">в целом </w:t>
            </w:r>
            <w:r>
              <w:rPr>
                <w:rFonts w:ascii="Times New Roman" w:hAnsi="Times New Roman"/>
              </w:rPr>
              <w:t>обоснованы с точки зрения методологии исследования, привлекаемого эмпирического материала, отличаются о</w:t>
            </w:r>
            <w:r w:rsidRPr="006B168F">
              <w:rPr>
                <w:rFonts w:ascii="Times New Roman" w:hAnsi="Times New Roman"/>
              </w:rPr>
              <w:t>ригинальность</w:t>
            </w:r>
            <w:r>
              <w:rPr>
                <w:rFonts w:ascii="Times New Roman" w:hAnsi="Times New Roman"/>
              </w:rPr>
              <w:t>ю</w:t>
            </w:r>
            <w:r w:rsidRPr="006B168F">
              <w:rPr>
                <w:rFonts w:ascii="Times New Roman" w:hAnsi="Times New Roman"/>
              </w:rPr>
              <w:t xml:space="preserve"> и практическ</w:t>
            </w:r>
            <w:r>
              <w:rPr>
                <w:rFonts w:ascii="Times New Roman" w:hAnsi="Times New Roman"/>
              </w:rPr>
              <w:t xml:space="preserve">ой </w:t>
            </w:r>
            <w:r w:rsidRPr="006B168F">
              <w:rPr>
                <w:rFonts w:ascii="Times New Roman" w:hAnsi="Times New Roman"/>
              </w:rPr>
              <w:t>значимость</w:t>
            </w:r>
            <w:r>
              <w:rPr>
                <w:rFonts w:ascii="Times New Roman" w:hAnsi="Times New Roman"/>
              </w:rPr>
              <w:t>ю</w:t>
            </w:r>
          </w:p>
        </w:tc>
        <w:tc>
          <w:tcPr>
            <w:tcW w:w="2622" w:type="dxa"/>
          </w:tcPr>
          <w:p w14:paraId="7A0156D5" w14:textId="104B3C11" w:rsidR="00207491" w:rsidRPr="009E0AFD" w:rsidRDefault="00446267" w:rsidP="00207491">
            <w:pPr>
              <w:pStyle w:val="afe"/>
              <w:spacing w:line="256" w:lineRule="exact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Предложения и рекомендации </w:t>
            </w:r>
            <w:r w:rsidR="00311609">
              <w:rPr>
                <w:rFonts w:ascii="Times New Roman" w:hAnsi="Times New Roman"/>
              </w:rPr>
              <w:t xml:space="preserve">недостаточно аргументировано </w:t>
            </w:r>
            <w:r>
              <w:rPr>
                <w:rFonts w:ascii="Times New Roman" w:hAnsi="Times New Roman"/>
              </w:rPr>
              <w:t>обоснованы с точки зрения методологии исследования, привлекаемого эмпирического материала, отличаются о</w:t>
            </w:r>
            <w:r w:rsidRPr="006B168F">
              <w:rPr>
                <w:rFonts w:ascii="Times New Roman" w:hAnsi="Times New Roman"/>
              </w:rPr>
              <w:t>ригинальность</w:t>
            </w:r>
            <w:r>
              <w:rPr>
                <w:rFonts w:ascii="Times New Roman" w:hAnsi="Times New Roman"/>
              </w:rPr>
              <w:t>ю</w:t>
            </w:r>
            <w:r w:rsidRPr="006B168F">
              <w:rPr>
                <w:rFonts w:ascii="Times New Roman" w:hAnsi="Times New Roman"/>
              </w:rPr>
              <w:t xml:space="preserve"> и практическ</w:t>
            </w:r>
            <w:r>
              <w:rPr>
                <w:rFonts w:ascii="Times New Roman" w:hAnsi="Times New Roman"/>
              </w:rPr>
              <w:t xml:space="preserve">ой </w:t>
            </w:r>
            <w:r w:rsidRPr="006B168F">
              <w:rPr>
                <w:rFonts w:ascii="Times New Roman" w:hAnsi="Times New Roman"/>
              </w:rPr>
              <w:t>значимость</w:t>
            </w:r>
            <w:r>
              <w:rPr>
                <w:rFonts w:ascii="Times New Roman" w:hAnsi="Times New Roman"/>
              </w:rPr>
              <w:t>ю</w:t>
            </w:r>
          </w:p>
        </w:tc>
        <w:tc>
          <w:tcPr>
            <w:tcW w:w="2623" w:type="dxa"/>
          </w:tcPr>
          <w:p w14:paraId="206D2F6E" w14:textId="38A791C3" w:rsidR="00207491" w:rsidRPr="009E0AFD" w:rsidRDefault="00311609" w:rsidP="00207491">
            <w:pPr>
              <w:pStyle w:val="afe"/>
              <w:spacing w:line="256" w:lineRule="exact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 обоснование п</w:t>
            </w:r>
            <w:r w:rsidR="00446267">
              <w:rPr>
                <w:rFonts w:ascii="Times New Roman" w:hAnsi="Times New Roman"/>
              </w:rPr>
              <w:t>редложени</w:t>
            </w:r>
            <w:r>
              <w:rPr>
                <w:rFonts w:ascii="Times New Roman" w:hAnsi="Times New Roman"/>
              </w:rPr>
              <w:t>й</w:t>
            </w:r>
            <w:r w:rsidR="00446267">
              <w:rPr>
                <w:rFonts w:ascii="Times New Roman" w:hAnsi="Times New Roman"/>
              </w:rPr>
              <w:t xml:space="preserve"> и рекомендаци</w:t>
            </w:r>
            <w:r>
              <w:rPr>
                <w:rFonts w:ascii="Times New Roman" w:hAnsi="Times New Roman"/>
              </w:rPr>
              <w:t>й</w:t>
            </w:r>
            <w:r w:rsidR="00446267">
              <w:rPr>
                <w:rFonts w:ascii="Times New Roman" w:hAnsi="Times New Roman"/>
              </w:rPr>
              <w:t xml:space="preserve"> обоснованы с точки зрения методологии исследования, привлекаемого эмпирического материала, отличаются о</w:t>
            </w:r>
            <w:r w:rsidR="00446267" w:rsidRPr="006B168F">
              <w:rPr>
                <w:rFonts w:ascii="Times New Roman" w:hAnsi="Times New Roman"/>
              </w:rPr>
              <w:t>ригинальность</w:t>
            </w:r>
            <w:r w:rsidR="00446267">
              <w:rPr>
                <w:rFonts w:ascii="Times New Roman" w:hAnsi="Times New Roman"/>
              </w:rPr>
              <w:t>ю</w:t>
            </w:r>
            <w:r w:rsidR="00446267" w:rsidRPr="006B168F">
              <w:rPr>
                <w:rFonts w:ascii="Times New Roman" w:hAnsi="Times New Roman"/>
              </w:rPr>
              <w:t xml:space="preserve"> и практическ</w:t>
            </w:r>
            <w:r w:rsidR="00446267">
              <w:rPr>
                <w:rFonts w:ascii="Times New Roman" w:hAnsi="Times New Roman"/>
              </w:rPr>
              <w:t xml:space="preserve">ой </w:t>
            </w:r>
            <w:r w:rsidR="00446267" w:rsidRPr="006B168F">
              <w:rPr>
                <w:rFonts w:ascii="Times New Roman" w:hAnsi="Times New Roman"/>
              </w:rPr>
              <w:t>значимость</w:t>
            </w:r>
            <w:r w:rsidR="00446267">
              <w:rPr>
                <w:rFonts w:ascii="Times New Roman" w:hAnsi="Times New Roman"/>
              </w:rPr>
              <w:t>ю</w:t>
            </w:r>
          </w:p>
        </w:tc>
      </w:tr>
      <w:tr w:rsidR="00207491" w:rsidRPr="006B168F" w14:paraId="3251F428" w14:textId="77777777" w:rsidTr="001645AD">
        <w:trPr>
          <w:trHeight w:val="283"/>
        </w:trPr>
        <w:tc>
          <w:tcPr>
            <w:tcW w:w="3969" w:type="dxa"/>
          </w:tcPr>
          <w:p w14:paraId="6BDF5734" w14:textId="77777777" w:rsidR="00207491" w:rsidRPr="006B168F" w:rsidRDefault="00207491" w:rsidP="00207491">
            <w:pPr>
              <w:pStyle w:val="afe"/>
              <w:spacing w:line="256" w:lineRule="exact"/>
              <w:ind w:left="107"/>
              <w:rPr>
                <w:rFonts w:ascii="Times New Roman" w:hAnsi="Times New Roman"/>
              </w:rPr>
            </w:pPr>
            <w:r w:rsidRPr="006B168F">
              <w:rPr>
                <w:rFonts w:ascii="Times New Roman" w:hAnsi="Times New Roman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выводов, включая чертежную документацию)</w:t>
            </w:r>
          </w:p>
        </w:tc>
        <w:tc>
          <w:tcPr>
            <w:tcW w:w="1276" w:type="dxa"/>
          </w:tcPr>
          <w:p w14:paraId="72214D37" w14:textId="14F06B6B" w:rsidR="00207491" w:rsidRPr="006B168F" w:rsidRDefault="001645AD" w:rsidP="00207491">
            <w:pPr>
              <w:pStyle w:val="afe"/>
              <w:spacing w:line="256" w:lineRule="exact"/>
              <w:ind w:left="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0-5 </w:t>
            </w:r>
            <w:r>
              <w:rPr>
                <w:rFonts w:ascii="Times New Roman" w:hAnsi="Times New Roman"/>
              </w:rPr>
              <w:t>(</w:t>
            </w:r>
            <w:r w:rsidRPr="001645AD">
              <w:rPr>
                <w:rFonts w:ascii="Times New Roman" w:hAnsi="Times New Roman"/>
              </w:rPr>
              <w:t>неудовлетворительно-отлично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22" w:type="dxa"/>
          </w:tcPr>
          <w:p w14:paraId="029C2368" w14:textId="13403520" w:rsidR="00207491" w:rsidRPr="009E0AFD" w:rsidRDefault="001718B4" w:rsidP="00207491">
            <w:pPr>
              <w:pStyle w:val="afe"/>
              <w:spacing w:line="256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Доклад отличается четкой </w:t>
            </w:r>
            <w:r w:rsidRPr="006B168F">
              <w:rPr>
                <w:rFonts w:ascii="Times New Roman" w:hAnsi="Times New Roman"/>
              </w:rPr>
              <w:t>структурированность</w:t>
            </w:r>
            <w:r>
              <w:rPr>
                <w:rFonts w:ascii="Times New Roman" w:hAnsi="Times New Roman"/>
              </w:rPr>
              <w:t>ю</w:t>
            </w:r>
            <w:r w:rsidRPr="006B168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логичностью изложения, </w:t>
            </w:r>
            <w:r w:rsidRPr="006B168F">
              <w:rPr>
                <w:rFonts w:ascii="Times New Roman" w:hAnsi="Times New Roman"/>
              </w:rPr>
              <w:t>полнот</w:t>
            </w:r>
            <w:r>
              <w:rPr>
                <w:rFonts w:ascii="Times New Roman" w:hAnsi="Times New Roman"/>
              </w:rPr>
              <w:t>ой</w:t>
            </w:r>
            <w:r w:rsidRPr="006B168F">
              <w:rPr>
                <w:rFonts w:ascii="Times New Roman" w:hAnsi="Times New Roman"/>
              </w:rPr>
              <w:t xml:space="preserve"> раскрытия решенных задач для достижения поставленной цели, аргументированность</w:t>
            </w:r>
            <w:r>
              <w:rPr>
                <w:rFonts w:ascii="Times New Roman" w:hAnsi="Times New Roman"/>
              </w:rPr>
              <w:t>ю</w:t>
            </w:r>
            <w:r w:rsidRPr="006B168F">
              <w:rPr>
                <w:rFonts w:ascii="Times New Roman" w:hAnsi="Times New Roman"/>
              </w:rPr>
              <w:t xml:space="preserve"> выводов</w:t>
            </w:r>
            <w:r>
              <w:rPr>
                <w:rFonts w:ascii="Times New Roman" w:hAnsi="Times New Roman"/>
              </w:rPr>
              <w:t xml:space="preserve"> с точки зрения привлекаемого эмпирического материала</w:t>
            </w:r>
          </w:p>
        </w:tc>
        <w:tc>
          <w:tcPr>
            <w:tcW w:w="2623" w:type="dxa"/>
          </w:tcPr>
          <w:p w14:paraId="3B06F9F7" w14:textId="7445C489" w:rsidR="00207491" w:rsidRPr="009E0AFD" w:rsidRDefault="00311609" w:rsidP="00207491">
            <w:pPr>
              <w:pStyle w:val="afe"/>
              <w:spacing w:line="252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Доклад в целом </w:t>
            </w:r>
            <w:r w:rsidRPr="006B168F">
              <w:rPr>
                <w:rFonts w:ascii="Times New Roman" w:hAnsi="Times New Roman"/>
              </w:rPr>
              <w:t>структурирован,</w:t>
            </w:r>
            <w:r>
              <w:rPr>
                <w:rFonts w:ascii="Times New Roman" w:hAnsi="Times New Roman"/>
              </w:rPr>
              <w:t xml:space="preserve"> изложение материала в целом логично,</w:t>
            </w:r>
            <w:r w:rsidR="005F1DC4">
              <w:rPr>
                <w:rFonts w:ascii="Times New Roman" w:hAnsi="Times New Roman"/>
              </w:rPr>
              <w:t xml:space="preserve"> содержание доклада позволяет </w:t>
            </w:r>
            <w:r w:rsidRPr="006B168F">
              <w:rPr>
                <w:rFonts w:ascii="Times New Roman" w:hAnsi="Times New Roman"/>
              </w:rPr>
              <w:t>раскрыт</w:t>
            </w:r>
            <w:r w:rsidR="005F1DC4">
              <w:rPr>
                <w:rFonts w:ascii="Times New Roman" w:hAnsi="Times New Roman"/>
              </w:rPr>
              <w:t xml:space="preserve">ь поставленные </w:t>
            </w:r>
            <w:r w:rsidRPr="006B168F">
              <w:rPr>
                <w:rFonts w:ascii="Times New Roman" w:hAnsi="Times New Roman"/>
              </w:rPr>
              <w:t>задач</w:t>
            </w:r>
            <w:r w:rsidR="005F1DC4">
              <w:rPr>
                <w:rFonts w:ascii="Times New Roman" w:hAnsi="Times New Roman"/>
              </w:rPr>
              <w:t xml:space="preserve">и, </w:t>
            </w:r>
            <w:r w:rsidRPr="006B168F">
              <w:rPr>
                <w:rFonts w:ascii="Times New Roman" w:hAnsi="Times New Roman"/>
              </w:rPr>
              <w:t>вывод</w:t>
            </w:r>
            <w:r w:rsidR="005F1DC4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</w:t>
            </w:r>
            <w:r w:rsidR="005F1DC4">
              <w:rPr>
                <w:rFonts w:ascii="Times New Roman" w:hAnsi="Times New Roman"/>
              </w:rPr>
              <w:t xml:space="preserve">в целом аргументированы </w:t>
            </w:r>
            <w:r>
              <w:rPr>
                <w:rFonts w:ascii="Times New Roman" w:hAnsi="Times New Roman"/>
              </w:rPr>
              <w:t>с точки зрения привлекаемого эмпирического материала</w:t>
            </w:r>
          </w:p>
        </w:tc>
        <w:tc>
          <w:tcPr>
            <w:tcW w:w="2622" w:type="dxa"/>
          </w:tcPr>
          <w:p w14:paraId="15B04084" w14:textId="12C138C5" w:rsidR="00207491" w:rsidRPr="009E0AFD" w:rsidRDefault="00311609" w:rsidP="00207491">
            <w:pPr>
              <w:pStyle w:val="afe"/>
              <w:spacing w:line="256" w:lineRule="exact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Доклад отличается </w:t>
            </w:r>
            <w:r w:rsidR="005F1DC4">
              <w:rPr>
                <w:rFonts w:ascii="Times New Roman" w:hAnsi="Times New Roman"/>
              </w:rPr>
              <w:t xml:space="preserve">недостаточно </w:t>
            </w:r>
            <w:r>
              <w:rPr>
                <w:rFonts w:ascii="Times New Roman" w:hAnsi="Times New Roman"/>
              </w:rPr>
              <w:t xml:space="preserve">четкой </w:t>
            </w:r>
            <w:r w:rsidRPr="006B168F">
              <w:rPr>
                <w:rFonts w:ascii="Times New Roman" w:hAnsi="Times New Roman"/>
              </w:rPr>
              <w:t>структурированность</w:t>
            </w:r>
            <w:r>
              <w:rPr>
                <w:rFonts w:ascii="Times New Roman" w:hAnsi="Times New Roman"/>
              </w:rPr>
              <w:t>ю</w:t>
            </w:r>
            <w:r w:rsidRPr="006B168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логичностью изложения</w:t>
            </w:r>
            <w:r w:rsidR="005F1DC4">
              <w:rPr>
                <w:rFonts w:ascii="Times New Roman" w:hAnsi="Times New Roman"/>
              </w:rPr>
              <w:t xml:space="preserve">. Хотя основные </w:t>
            </w:r>
            <w:r w:rsidRPr="006B168F">
              <w:rPr>
                <w:rFonts w:ascii="Times New Roman" w:hAnsi="Times New Roman"/>
              </w:rPr>
              <w:t>задач</w:t>
            </w:r>
            <w:r w:rsidR="00AD3331">
              <w:rPr>
                <w:rFonts w:ascii="Times New Roman" w:hAnsi="Times New Roman"/>
              </w:rPr>
              <w:t>и</w:t>
            </w:r>
            <w:r w:rsidRPr="006B168F">
              <w:rPr>
                <w:rFonts w:ascii="Times New Roman" w:hAnsi="Times New Roman"/>
              </w:rPr>
              <w:t xml:space="preserve"> </w:t>
            </w:r>
            <w:r w:rsidR="00AD3331">
              <w:rPr>
                <w:rFonts w:ascii="Times New Roman" w:hAnsi="Times New Roman"/>
              </w:rPr>
              <w:t>решены, однако выводы слабо а</w:t>
            </w:r>
            <w:r w:rsidRPr="006B168F">
              <w:rPr>
                <w:rFonts w:ascii="Times New Roman" w:hAnsi="Times New Roman"/>
              </w:rPr>
              <w:t>ргументирован</w:t>
            </w:r>
            <w:r w:rsidR="00AD3331">
              <w:rPr>
                <w:rFonts w:ascii="Times New Roman" w:hAnsi="Times New Roman"/>
              </w:rPr>
              <w:t>ы</w:t>
            </w:r>
            <w:r w:rsidRPr="006B168F">
              <w:rPr>
                <w:rFonts w:ascii="Times New Roman" w:hAnsi="Times New Roman"/>
              </w:rPr>
              <w:t xml:space="preserve"> выводов</w:t>
            </w:r>
            <w:r>
              <w:rPr>
                <w:rFonts w:ascii="Times New Roman" w:hAnsi="Times New Roman"/>
              </w:rPr>
              <w:t xml:space="preserve"> с точки зрения привлекаемого эмпирического материала</w:t>
            </w:r>
          </w:p>
        </w:tc>
        <w:tc>
          <w:tcPr>
            <w:tcW w:w="2623" w:type="dxa"/>
          </w:tcPr>
          <w:p w14:paraId="25A7D2E2" w14:textId="2A4E3CC3" w:rsidR="00207491" w:rsidRPr="009E0AFD" w:rsidRDefault="00311609" w:rsidP="00207491">
            <w:pPr>
              <w:pStyle w:val="afe"/>
              <w:spacing w:line="256" w:lineRule="exact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Доклад отличается </w:t>
            </w:r>
            <w:r w:rsidR="00AD3331">
              <w:rPr>
                <w:rFonts w:ascii="Times New Roman" w:hAnsi="Times New Roman"/>
              </w:rPr>
              <w:t xml:space="preserve">отсутствием четкой </w:t>
            </w:r>
            <w:r>
              <w:rPr>
                <w:rFonts w:ascii="Times New Roman" w:hAnsi="Times New Roman"/>
              </w:rPr>
              <w:t>логи</w:t>
            </w:r>
            <w:r w:rsidR="00AD3331">
              <w:rPr>
                <w:rFonts w:ascii="Times New Roman" w:hAnsi="Times New Roman"/>
              </w:rPr>
              <w:t xml:space="preserve">ки изложения, отсутствует ясная </w:t>
            </w:r>
            <w:r w:rsidR="00776695">
              <w:rPr>
                <w:rFonts w:ascii="Times New Roman" w:hAnsi="Times New Roman"/>
              </w:rPr>
              <w:t>аргументация выводов и предлагаемых рекомендаций, автор испытывает серьезные трудности с изложением материала</w:t>
            </w:r>
          </w:p>
        </w:tc>
      </w:tr>
      <w:tr w:rsidR="00207491" w:rsidRPr="006B168F" w14:paraId="677F6B53" w14:textId="77777777" w:rsidTr="001645AD">
        <w:trPr>
          <w:trHeight w:val="283"/>
        </w:trPr>
        <w:tc>
          <w:tcPr>
            <w:tcW w:w="3969" w:type="dxa"/>
          </w:tcPr>
          <w:p w14:paraId="0D106406" w14:textId="77777777" w:rsidR="00207491" w:rsidRPr="006B168F" w:rsidRDefault="00207491" w:rsidP="00207491">
            <w:pPr>
              <w:pStyle w:val="afe"/>
              <w:spacing w:line="256" w:lineRule="exact"/>
              <w:ind w:left="107"/>
              <w:rPr>
                <w:rFonts w:ascii="Times New Roman" w:hAnsi="Times New Roman"/>
              </w:rPr>
            </w:pPr>
            <w:r w:rsidRPr="006B168F">
              <w:rPr>
                <w:rFonts w:ascii="Times New Roman" w:hAnsi="Times New Roman"/>
              </w:rPr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14:paraId="48D9E437" w14:textId="45ACEE4F" w:rsidR="00207491" w:rsidRPr="006B168F" w:rsidRDefault="001645AD" w:rsidP="00207491">
            <w:pPr>
              <w:pStyle w:val="afe"/>
              <w:spacing w:line="256" w:lineRule="exact"/>
              <w:ind w:left="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0-5 </w:t>
            </w:r>
            <w:r>
              <w:rPr>
                <w:rFonts w:ascii="Times New Roman" w:hAnsi="Times New Roman"/>
              </w:rPr>
              <w:t>(</w:t>
            </w:r>
            <w:r w:rsidRPr="001645AD">
              <w:rPr>
                <w:rFonts w:ascii="Times New Roman" w:hAnsi="Times New Roman"/>
              </w:rPr>
              <w:t>неудовлетворительно-отлично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22" w:type="dxa"/>
          </w:tcPr>
          <w:p w14:paraId="6A14E7FF" w14:textId="58095E4F" w:rsidR="00207491" w:rsidRPr="006B168F" w:rsidRDefault="0013360B" w:rsidP="00207491">
            <w:pPr>
              <w:pStyle w:val="afe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</w:t>
            </w:r>
            <w:r w:rsidR="00212491" w:rsidRPr="006B168F">
              <w:rPr>
                <w:rFonts w:ascii="Times New Roman" w:hAnsi="Times New Roman"/>
              </w:rPr>
              <w:t>резентационн</w:t>
            </w:r>
            <w:r>
              <w:rPr>
                <w:rFonts w:ascii="Times New Roman" w:hAnsi="Times New Roman"/>
              </w:rPr>
              <w:t xml:space="preserve">ые </w:t>
            </w:r>
            <w:r w:rsidR="00212491" w:rsidRPr="006B168F">
              <w:rPr>
                <w:rFonts w:ascii="Times New Roman" w:hAnsi="Times New Roman"/>
              </w:rPr>
              <w:t>материал</w:t>
            </w:r>
            <w:r>
              <w:rPr>
                <w:rFonts w:ascii="Times New Roman" w:hAnsi="Times New Roman"/>
              </w:rPr>
              <w:t>ы</w:t>
            </w:r>
            <w:r w:rsidR="00212491" w:rsidRPr="006B16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отличаются высокой </w:t>
            </w:r>
            <w:r w:rsidR="00212491" w:rsidRPr="006B168F">
              <w:rPr>
                <w:rFonts w:ascii="Times New Roman" w:hAnsi="Times New Roman"/>
              </w:rPr>
              <w:t>информативность</w:t>
            </w:r>
            <w:r>
              <w:rPr>
                <w:rFonts w:ascii="Times New Roman" w:hAnsi="Times New Roman"/>
              </w:rPr>
              <w:t>ю</w:t>
            </w:r>
            <w:r w:rsidR="00212491" w:rsidRPr="006B168F">
              <w:rPr>
                <w:rFonts w:ascii="Times New Roman" w:hAnsi="Times New Roman"/>
              </w:rPr>
              <w:t>, соответств</w:t>
            </w:r>
            <w:r>
              <w:rPr>
                <w:rFonts w:ascii="Times New Roman" w:hAnsi="Times New Roman"/>
              </w:rPr>
              <w:t xml:space="preserve">уют в полной мере </w:t>
            </w:r>
            <w:r w:rsidR="00212491" w:rsidRPr="006B168F">
              <w:rPr>
                <w:rFonts w:ascii="Times New Roman" w:hAnsi="Times New Roman"/>
              </w:rPr>
              <w:t>содержанию доклада, наглядно</w:t>
            </w:r>
            <w:r>
              <w:rPr>
                <w:rFonts w:ascii="Times New Roman" w:hAnsi="Times New Roman"/>
              </w:rPr>
              <w:t xml:space="preserve"> представляют содержание доклада, </w:t>
            </w:r>
            <w:r>
              <w:rPr>
                <w:rFonts w:ascii="Times New Roman" w:hAnsi="Times New Roman"/>
              </w:rPr>
              <w:lastRenderedPageBreak/>
              <w:t>отличаются логичностью перехо</w:t>
            </w:r>
            <w:r w:rsidR="001718B4">
              <w:rPr>
                <w:rFonts w:ascii="Times New Roman" w:hAnsi="Times New Roman"/>
              </w:rPr>
              <w:t>дов</w:t>
            </w:r>
          </w:p>
        </w:tc>
        <w:tc>
          <w:tcPr>
            <w:tcW w:w="2623" w:type="dxa"/>
          </w:tcPr>
          <w:p w14:paraId="3F150F8F" w14:textId="28B324D6" w:rsidR="00207491" w:rsidRPr="006B168F" w:rsidRDefault="00B6492E" w:rsidP="00207491">
            <w:pPr>
              <w:pStyle w:val="afe"/>
              <w:spacing w:line="252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6B168F">
              <w:rPr>
                <w:rFonts w:ascii="Times New Roman" w:hAnsi="Times New Roman"/>
              </w:rPr>
              <w:t>резентационн</w:t>
            </w:r>
            <w:r>
              <w:rPr>
                <w:rFonts w:ascii="Times New Roman" w:hAnsi="Times New Roman"/>
              </w:rPr>
              <w:t xml:space="preserve">ые </w:t>
            </w:r>
            <w:r w:rsidRPr="006B168F">
              <w:rPr>
                <w:rFonts w:ascii="Times New Roman" w:hAnsi="Times New Roman"/>
              </w:rPr>
              <w:t>материал</w:t>
            </w:r>
            <w:r>
              <w:rPr>
                <w:rFonts w:ascii="Times New Roman" w:hAnsi="Times New Roman"/>
              </w:rPr>
              <w:t>ы</w:t>
            </w:r>
            <w:r w:rsidRPr="006B16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целом </w:t>
            </w:r>
            <w:r w:rsidRPr="006B168F">
              <w:rPr>
                <w:rFonts w:ascii="Times New Roman" w:hAnsi="Times New Roman"/>
              </w:rPr>
              <w:t>информативн</w:t>
            </w:r>
            <w:r>
              <w:rPr>
                <w:rFonts w:ascii="Times New Roman" w:hAnsi="Times New Roman"/>
              </w:rPr>
              <w:t>ы</w:t>
            </w:r>
            <w:r w:rsidRPr="006B168F">
              <w:rPr>
                <w:rFonts w:ascii="Times New Roman" w:hAnsi="Times New Roman"/>
              </w:rPr>
              <w:t>, соответств</w:t>
            </w:r>
            <w:r>
              <w:rPr>
                <w:rFonts w:ascii="Times New Roman" w:hAnsi="Times New Roman"/>
              </w:rPr>
              <w:t xml:space="preserve">уют </w:t>
            </w:r>
            <w:r w:rsidRPr="006B168F">
              <w:rPr>
                <w:rFonts w:ascii="Times New Roman" w:hAnsi="Times New Roman"/>
              </w:rPr>
              <w:t>содержанию доклада, наглядн</w:t>
            </w:r>
            <w:r>
              <w:rPr>
                <w:rFonts w:ascii="Times New Roman" w:hAnsi="Times New Roman"/>
              </w:rPr>
              <w:t>ы, однако присутствуют незначительные ошибки в оформлении презент</w:t>
            </w:r>
            <w:r w:rsidR="00871730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</w:t>
            </w:r>
            <w:r w:rsidR="00871730">
              <w:rPr>
                <w:rFonts w:ascii="Times New Roman" w:hAnsi="Times New Roman"/>
              </w:rPr>
              <w:t>и</w:t>
            </w:r>
          </w:p>
        </w:tc>
        <w:tc>
          <w:tcPr>
            <w:tcW w:w="2622" w:type="dxa"/>
          </w:tcPr>
          <w:p w14:paraId="2602A656" w14:textId="64B70994" w:rsidR="00207491" w:rsidRPr="006B168F" w:rsidRDefault="00871730" w:rsidP="00207491">
            <w:pPr>
              <w:pStyle w:val="afe"/>
              <w:spacing w:line="256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</w:t>
            </w:r>
            <w:r w:rsidRPr="006B168F">
              <w:rPr>
                <w:rFonts w:ascii="Times New Roman" w:hAnsi="Times New Roman"/>
              </w:rPr>
              <w:t>резентационн</w:t>
            </w:r>
            <w:r>
              <w:rPr>
                <w:rFonts w:ascii="Times New Roman" w:hAnsi="Times New Roman"/>
              </w:rPr>
              <w:t xml:space="preserve">ые </w:t>
            </w:r>
            <w:r w:rsidRPr="006B168F">
              <w:rPr>
                <w:rFonts w:ascii="Times New Roman" w:hAnsi="Times New Roman"/>
              </w:rPr>
              <w:t>материал</w:t>
            </w:r>
            <w:r>
              <w:rPr>
                <w:rFonts w:ascii="Times New Roman" w:hAnsi="Times New Roman"/>
              </w:rPr>
              <w:t>ы</w:t>
            </w:r>
            <w:r w:rsidRPr="006B16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целом </w:t>
            </w:r>
            <w:r w:rsidRPr="006B168F">
              <w:rPr>
                <w:rFonts w:ascii="Times New Roman" w:hAnsi="Times New Roman"/>
              </w:rPr>
              <w:t>информативн</w:t>
            </w:r>
            <w:r>
              <w:rPr>
                <w:rFonts w:ascii="Times New Roman" w:hAnsi="Times New Roman"/>
              </w:rPr>
              <w:t>ы</w:t>
            </w:r>
            <w:r w:rsidRPr="006B168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 основном </w:t>
            </w:r>
            <w:r w:rsidRPr="006B168F">
              <w:rPr>
                <w:rFonts w:ascii="Times New Roman" w:hAnsi="Times New Roman"/>
              </w:rPr>
              <w:t>соответств</w:t>
            </w:r>
            <w:r>
              <w:rPr>
                <w:rFonts w:ascii="Times New Roman" w:hAnsi="Times New Roman"/>
              </w:rPr>
              <w:t xml:space="preserve">уют </w:t>
            </w:r>
            <w:r w:rsidRPr="006B168F">
              <w:rPr>
                <w:rFonts w:ascii="Times New Roman" w:hAnsi="Times New Roman"/>
              </w:rPr>
              <w:t>содержанию доклада, наглядн</w:t>
            </w:r>
            <w:r>
              <w:rPr>
                <w:rFonts w:ascii="Times New Roman" w:hAnsi="Times New Roman"/>
              </w:rPr>
              <w:t xml:space="preserve">ы, однако присутствуют определенные </w:t>
            </w:r>
            <w:r>
              <w:rPr>
                <w:rFonts w:ascii="Times New Roman" w:hAnsi="Times New Roman"/>
              </w:rPr>
              <w:lastRenderedPageBreak/>
              <w:t>неточности</w:t>
            </w:r>
            <w:r w:rsidR="00D7366C">
              <w:rPr>
                <w:rFonts w:ascii="Times New Roman" w:hAnsi="Times New Roman"/>
              </w:rPr>
              <w:t>, недостаточно структурированы слайды, незначительно представлены материалы с результатами проведенного анализа, присутствуют ошибки в оформлении</w:t>
            </w:r>
          </w:p>
        </w:tc>
        <w:tc>
          <w:tcPr>
            <w:tcW w:w="2623" w:type="dxa"/>
          </w:tcPr>
          <w:p w14:paraId="4EB3EC5C" w14:textId="083AF133" w:rsidR="00207491" w:rsidRPr="006B168F" w:rsidRDefault="00871730" w:rsidP="00207491">
            <w:pPr>
              <w:pStyle w:val="afe"/>
              <w:spacing w:line="256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6B168F">
              <w:rPr>
                <w:rFonts w:ascii="Times New Roman" w:hAnsi="Times New Roman"/>
              </w:rPr>
              <w:t>резентационн</w:t>
            </w:r>
            <w:r>
              <w:rPr>
                <w:rFonts w:ascii="Times New Roman" w:hAnsi="Times New Roman"/>
              </w:rPr>
              <w:t xml:space="preserve">ые </w:t>
            </w:r>
            <w:r w:rsidRPr="006B168F">
              <w:rPr>
                <w:rFonts w:ascii="Times New Roman" w:hAnsi="Times New Roman"/>
              </w:rPr>
              <w:t>материал</w:t>
            </w:r>
            <w:r>
              <w:rPr>
                <w:rFonts w:ascii="Times New Roman" w:hAnsi="Times New Roman"/>
              </w:rPr>
              <w:t>ы</w:t>
            </w:r>
            <w:r w:rsidRPr="006B16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отличаются </w:t>
            </w:r>
            <w:r w:rsidR="00D7366C">
              <w:rPr>
                <w:rFonts w:ascii="Times New Roman" w:hAnsi="Times New Roman"/>
              </w:rPr>
              <w:t xml:space="preserve">низкой </w:t>
            </w:r>
            <w:r w:rsidRPr="006B168F">
              <w:rPr>
                <w:rFonts w:ascii="Times New Roman" w:hAnsi="Times New Roman"/>
              </w:rPr>
              <w:t>информативность</w:t>
            </w:r>
            <w:r>
              <w:rPr>
                <w:rFonts w:ascii="Times New Roman" w:hAnsi="Times New Roman"/>
              </w:rPr>
              <w:t>ю</w:t>
            </w:r>
            <w:r w:rsidRPr="006B168F">
              <w:rPr>
                <w:rFonts w:ascii="Times New Roman" w:hAnsi="Times New Roman"/>
              </w:rPr>
              <w:t xml:space="preserve">, </w:t>
            </w:r>
            <w:r w:rsidR="00D7366C">
              <w:rPr>
                <w:rFonts w:ascii="Times New Roman" w:hAnsi="Times New Roman"/>
              </w:rPr>
              <w:t xml:space="preserve">не </w:t>
            </w:r>
            <w:r w:rsidRPr="006B168F">
              <w:rPr>
                <w:rFonts w:ascii="Times New Roman" w:hAnsi="Times New Roman"/>
              </w:rPr>
              <w:t>соответств</w:t>
            </w:r>
            <w:r>
              <w:rPr>
                <w:rFonts w:ascii="Times New Roman" w:hAnsi="Times New Roman"/>
              </w:rPr>
              <w:t xml:space="preserve">уют в полной мере </w:t>
            </w:r>
            <w:r w:rsidRPr="006B168F">
              <w:rPr>
                <w:rFonts w:ascii="Times New Roman" w:hAnsi="Times New Roman"/>
              </w:rPr>
              <w:t xml:space="preserve">содержанию доклада, </w:t>
            </w:r>
            <w:r w:rsidR="003D4779">
              <w:rPr>
                <w:rFonts w:ascii="Times New Roman" w:hAnsi="Times New Roman"/>
              </w:rPr>
              <w:t xml:space="preserve">в представленных слайдах отсутствуют </w:t>
            </w:r>
            <w:r w:rsidR="003D4779">
              <w:rPr>
                <w:rFonts w:ascii="Times New Roman" w:hAnsi="Times New Roman"/>
              </w:rPr>
              <w:lastRenderedPageBreak/>
              <w:t>результаты эмпирического анализа</w:t>
            </w:r>
          </w:p>
        </w:tc>
      </w:tr>
      <w:tr w:rsidR="00207491" w:rsidRPr="006B168F" w14:paraId="37246B86" w14:textId="77777777" w:rsidTr="001645AD">
        <w:trPr>
          <w:trHeight w:val="283"/>
        </w:trPr>
        <w:tc>
          <w:tcPr>
            <w:tcW w:w="3969" w:type="dxa"/>
          </w:tcPr>
          <w:p w14:paraId="1E452A31" w14:textId="77777777" w:rsidR="00207491" w:rsidRPr="006B168F" w:rsidRDefault="00207491" w:rsidP="00207491">
            <w:pPr>
              <w:pStyle w:val="afe"/>
              <w:spacing w:line="256" w:lineRule="exact"/>
              <w:ind w:left="107"/>
              <w:rPr>
                <w:rFonts w:ascii="Times New Roman" w:hAnsi="Times New Roman"/>
              </w:rPr>
            </w:pPr>
            <w:r w:rsidRPr="006B168F">
              <w:rPr>
                <w:rFonts w:ascii="Times New Roman" w:hAnsi="Times New Roman"/>
              </w:rPr>
              <w:lastRenderedPageBreak/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14:paraId="10CF484C" w14:textId="77777777" w:rsidR="00207491" w:rsidRDefault="001645AD" w:rsidP="00207491">
            <w:pPr>
              <w:pStyle w:val="afe"/>
              <w:spacing w:line="256" w:lineRule="exact"/>
              <w:ind w:left="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0-5 </w:t>
            </w:r>
          </w:p>
          <w:p w14:paraId="5E7067E0" w14:textId="3BF3F525" w:rsidR="001645AD" w:rsidRPr="001645AD" w:rsidRDefault="001645AD" w:rsidP="001645AD">
            <w:pPr>
              <w:pStyle w:val="afe"/>
              <w:spacing w:line="256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645AD">
              <w:rPr>
                <w:rFonts w:ascii="Times New Roman" w:hAnsi="Times New Roman"/>
              </w:rPr>
              <w:t>неудовлетворительно-отлично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22" w:type="dxa"/>
          </w:tcPr>
          <w:p w14:paraId="194DE08F" w14:textId="1FBCE6CB" w:rsidR="00207491" w:rsidRPr="006B168F" w:rsidRDefault="00EE0292" w:rsidP="00207491">
            <w:pPr>
              <w:pStyle w:val="afe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Представлены полные и развернутые о</w:t>
            </w:r>
            <w:r w:rsidRPr="006B168F">
              <w:rPr>
                <w:rFonts w:ascii="Times New Roman" w:hAnsi="Times New Roman"/>
              </w:rPr>
              <w:t>тветы на вопросы комиссии</w:t>
            </w:r>
            <w:r>
              <w:rPr>
                <w:rFonts w:ascii="Times New Roman" w:hAnsi="Times New Roman"/>
              </w:rPr>
              <w:t xml:space="preserve">, отличающиеся </w:t>
            </w:r>
            <w:r w:rsidRPr="006B168F">
              <w:rPr>
                <w:rFonts w:ascii="Times New Roman" w:hAnsi="Times New Roman"/>
              </w:rPr>
              <w:t>полнот</w:t>
            </w:r>
            <w:r>
              <w:rPr>
                <w:rFonts w:ascii="Times New Roman" w:hAnsi="Times New Roman"/>
              </w:rPr>
              <w:t>ой</w:t>
            </w:r>
            <w:r w:rsidRPr="006B168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логичностью и оригинальностью </w:t>
            </w:r>
            <w:r w:rsidR="00212491">
              <w:rPr>
                <w:rFonts w:ascii="Times New Roman" w:hAnsi="Times New Roman"/>
              </w:rPr>
              <w:t>мышления, знанием теоретического и эмпирического материала</w:t>
            </w:r>
          </w:p>
        </w:tc>
        <w:tc>
          <w:tcPr>
            <w:tcW w:w="2623" w:type="dxa"/>
          </w:tcPr>
          <w:p w14:paraId="5BAC7BCE" w14:textId="671235C8" w:rsidR="00207491" w:rsidRPr="006B168F" w:rsidRDefault="00A2740E" w:rsidP="00207491">
            <w:pPr>
              <w:pStyle w:val="afe"/>
              <w:spacing w:line="252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Представлены в целом правильные и развернутые о</w:t>
            </w:r>
            <w:r w:rsidRPr="006B168F">
              <w:rPr>
                <w:rFonts w:ascii="Times New Roman" w:hAnsi="Times New Roman"/>
              </w:rPr>
              <w:t>тветы на вопросы комиссии</w:t>
            </w:r>
            <w:r>
              <w:rPr>
                <w:rFonts w:ascii="Times New Roman" w:hAnsi="Times New Roman"/>
              </w:rPr>
              <w:t xml:space="preserve">, </w:t>
            </w:r>
            <w:r w:rsidR="004214A6">
              <w:rPr>
                <w:rFonts w:ascii="Times New Roman" w:hAnsi="Times New Roman"/>
              </w:rPr>
              <w:t>автор демонстрирует способность адекватно и корректно реагировать на замечания</w:t>
            </w:r>
            <w:r w:rsidR="00572E9A">
              <w:rPr>
                <w:rFonts w:ascii="Times New Roman" w:hAnsi="Times New Roman"/>
              </w:rPr>
              <w:t xml:space="preserve"> членов комиссии</w:t>
            </w:r>
          </w:p>
        </w:tc>
        <w:tc>
          <w:tcPr>
            <w:tcW w:w="2622" w:type="dxa"/>
          </w:tcPr>
          <w:p w14:paraId="03166DF9" w14:textId="65E794F1" w:rsidR="00207491" w:rsidRPr="006B168F" w:rsidRDefault="00A2740E" w:rsidP="00207491">
            <w:pPr>
              <w:pStyle w:val="afe"/>
              <w:spacing w:line="256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Представлены </w:t>
            </w:r>
            <w:r w:rsidR="00FA222A">
              <w:rPr>
                <w:rFonts w:ascii="Times New Roman" w:hAnsi="Times New Roman"/>
              </w:rPr>
              <w:t xml:space="preserve">недостаточно </w:t>
            </w:r>
            <w:r>
              <w:rPr>
                <w:rFonts w:ascii="Times New Roman" w:hAnsi="Times New Roman"/>
              </w:rPr>
              <w:t>полные и развернутые о</w:t>
            </w:r>
            <w:r w:rsidRPr="006B168F">
              <w:rPr>
                <w:rFonts w:ascii="Times New Roman" w:hAnsi="Times New Roman"/>
              </w:rPr>
              <w:t>тветы на вопросы комиссии</w:t>
            </w:r>
            <w:r>
              <w:rPr>
                <w:rFonts w:ascii="Times New Roman" w:hAnsi="Times New Roman"/>
              </w:rPr>
              <w:t xml:space="preserve">, </w:t>
            </w:r>
            <w:r w:rsidR="00FA222A">
              <w:rPr>
                <w:rFonts w:ascii="Times New Roman" w:hAnsi="Times New Roman"/>
              </w:rPr>
              <w:t xml:space="preserve">ответы не </w:t>
            </w:r>
            <w:r>
              <w:rPr>
                <w:rFonts w:ascii="Times New Roman" w:hAnsi="Times New Roman"/>
              </w:rPr>
              <w:t>отличаю</w:t>
            </w:r>
            <w:r w:rsidR="00FA222A">
              <w:rPr>
                <w:rFonts w:ascii="Times New Roman" w:hAnsi="Times New Roman"/>
              </w:rPr>
              <w:t xml:space="preserve">тся </w:t>
            </w:r>
            <w:r w:rsidRPr="006B168F">
              <w:rPr>
                <w:rFonts w:ascii="Times New Roman" w:hAnsi="Times New Roman"/>
              </w:rPr>
              <w:t>полнот</w:t>
            </w:r>
            <w:r>
              <w:rPr>
                <w:rFonts w:ascii="Times New Roman" w:hAnsi="Times New Roman"/>
              </w:rPr>
              <w:t>ой</w:t>
            </w:r>
            <w:r w:rsidR="00FA22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оригинальностью мышления, </w:t>
            </w:r>
            <w:r w:rsidR="00FA222A">
              <w:rPr>
                <w:rFonts w:ascii="Times New Roman" w:hAnsi="Times New Roman"/>
              </w:rPr>
              <w:t xml:space="preserve">точным </w:t>
            </w:r>
            <w:r>
              <w:rPr>
                <w:rFonts w:ascii="Times New Roman" w:hAnsi="Times New Roman"/>
              </w:rPr>
              <w:t>знанием теоретического и эмпирического материала</w:t>
            </w:r>
          </w:p>
        </w:tc>
        <w:tc>
          <w:tcPr>
            <w:tcW w:w="2623" w:type="dxa"/>
          </w:tcPr>
          <w:p w14:paraId="0E859EA9" w14:textId="3A15C04A" w:rsidR="00207491" w:rsidRPr="006B168F" w:rsidRDefault="00A2740E" w:rsidP="00207491">
            <w:pPr>
              <w:pStyle w:val="afe"/>
              <w:spacing w:line="256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Представлены </w:t>
            </w:r>
            <w:r w:rsidR="00FA222A"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>полные и</w:t>
            </w:r>
            <w:r w:rsidR="00FA222A">
              <w:rPr>
                <w:rFonts w:ascii="Times New Roman" w:hAnsi="Times New Roman"/>
              </w:rPr>
              <w:t xml:space="preserve"> неправильные </w:t>
            </w:r>
            <w:r>
              <w:rPr>
                <w:rFonts w:ascii="Times New Roman" w:hAnsi="Times New Roman"/>
              </w:rPr>
              <w:t>о</w:t>
            </w:r>
            <w:r w:rsidRPr="006B168F">
              <w:rPr>
                <w:rFonts w:ascii="Times New Roman" w:hAnsi="Times New Roman"/>
              </w:rPr>
              <w:t>тветы на вопросы комиссии</w:t>
            </w:r>
            <w:r>
              <w:rPr>
                <w:rFonts w:ascii="Times New Roman" w:hAnsi="Times New Roman"/>
              </w:rPr>
              <w:t xml:space="preserve">, </w:t>
            </w:r>
            <w:r w:rsidR="00FA222A">
              <w:rPr>
                <w:rFonts w:ascii="Times New Roman" w:hAnsi="Times New Roman"/>
              </w:rPr>
              <w:t xml:space="preserve">ответы неполные, недостаточно </w:t>
            </w:r>
            <w:r>
              <w:rPr>
                <w:rFonts w:ascii="Times New Roman" w:hAnsi="Times New Roman"/>
              </w:rPr>
              <w:t>логичн</w:t>
            </w:r>
            <w:r w:rsidR="00FA222A">
              <w:rPr>
                <w:rFonts w:ascii="Times New Roman" w:hAnsi="Times New Roman"/>
              </w:rPr>
              <w:t>ые и обоснованные</w:t>
            </w:r>
            <w:r w:rsidR="00B6492E">
              <w:rPr>
                <w:rFonts w:ascii="Times New Roman" w:hAnsi="Times New Roman"/>
              </w:rPr>
              <w:t xml:space="preserve">, что свидетельствует о слабом </w:t>
            </w:r>
            <w:r>
              <w:rPr>
                <w:rFonts w:ascii="Times New Roman" w:hAnsi="Times New Roman"/>
              </w:rPr>
              <w:t>знани</w:t>
            </w:r>
            <w:r w:rsidR="00B6492E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теоретического и эмпирического материала</w:t>
            </w:r>
          </w:p>
        </w:tc>
      </w:tr>
      <w:tr w:rsidR="00207491" w:rsidRPr="006B168F" w14:paraId="16CE3381" w14:textId="77777777" w:rsidTr="001645AD">
        <w:trPr>
          <w:trHeight w:val="283"/>
        </w:trPr>
        <w:tc>
          <w:tcPr>
            <w:tcW w:w="3969" w:type="dxa"/>
            <w:vAlign w:val="bottom"/>
          </w:tcPr>
          <w:p w14:paraId="0B3DD205" w14:textId="77777777" w:rsidR="00207491" w:rsidRPr="006B168F" w:rsidRDefault="00207491" w:rsidP="00207491">
            <w:pPr>
              <w:pStyle w:val="afe"/>
              <w:spacing w:line="256" w:lineRule="exact"/>
              <w:ind w:left="107"/>
              <w:jc w:val="right"/>
              <w:rPr>
                <w:rFonts w:ascii="Times New Roman" w:hAnsi="Times New Roman"/>
                <w:b/>
              </w:rPr>
            </w:pPr>
            <w:r w:rsidRPr="006B168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76" w:type="dxa"/>
          </w:tcPr>
          <w:p w14:paraId="5DAEB13A" w14:textId="33528F62" w:rsidR="00207491" w:rsidRPr="006B168F" w:rsidRDefault="001645AD" w:rsidP="00207491">
            <w:pPr>
              <w:pStyle w:val="afe"/>
              <w:spacing w:line="256" w:lineRule="exact"/>
              <w:ind w:left="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0-5 </w:t>
            </w:r>
            <w:r>
              <w:rPr>
                <w:rFonts w:ascii="Times New Roman" w:hAnsi="Times New Roman"/>
              </w:rPr>
              <w:t>(</w:t>
            </w:r>
            <w:r w:rsidRPr="001645AD">
              <w:rPr>
                <w:rFonts w:ascii="Times New Roman" w:hAnsi="Times New Roman"/>
              </w:rPr>
              <w:t>неудовлетворительно-отлично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22" w:type="dxa"/>
          </w:tcPr>
          <w:p w14:paraId="11D1ECBE" w14:textId="77777777" w:rsidR="00207491" w:rsidRPr="006B168F" w:rsidRDefault="00207491" w:rsidP="00207491">
            <w:pPr>
              <w:pStyle w:val="afe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</w:p>
        </w:tc>
        <w:tc>
          <w:tcPr>
            <w:tcW w:w="2623" w:type="dxa"/>
          </w:tcPr>
          <w:p w14:paraId="3D73F35D" w14:textId="77777777" w:rsidR="00207491" w:rsidRPr="006B168F" w:rsidRDefault="00207491" w:rsidP="00207491">
            <w:pPr>
              <w:pStyle w:val="afe"/>
              <w:spacing w:line="252" w:lineRule="exact"/>
              <w:ind w:left="104"/>
              <w:rPr>
                <w:rFonts w:ascii="Times New Roman" w:hAnsi="Times New Roman"/>
                <w:sz w:val="24"/>
              </w:rPr>
            </w:pPr>
          </w:p>
        </w:tc>
        <w:tc>
          <w:tcPr>
            <w:tcW w:w="2622" w:type="dxa"/>
          </w:tcPr>
          <w:p w14:paraId="244C156C" w14:textId="77777777" w:rsidR="00207491" w:rsidRPr="006B168F" w:rsidRDefault="00207491" w:rsidP="00207491">
            <w:pPr>
              <w:pStyle w:val="afe"/>
              <w:spacing w:line="256" w:lineRule="exact"/>
              <w:ind w:left="106"/>
              <w:rPr>
                <w:rFonts w:ascii="Times New Roman" w:hAnsi="Times New Roman"/>
                <w:sz w:val="24"/>
              </w:rPr>
            </w:pPr>
          </w:p>
        </w:tc>
        <w:tc>
          <w:tcPr>
            <w:tcW w:w="2623" w:type="dxa"/>
          </w:tcPr>
          <w:p w14:paraId="15DE9386" w14:textId="77777777" w:rsidR="00207491" w:rsidRPr="006B168F" w:rsidRDefault="00207491" w:rsidP="00207491">
            <w:pPr>
              <w:pStyle w:val="afe"/>
              <w:spacing w:line="256" w:lineRule="exact"/>
              <w:ind w:left="106"/>
              <w:rPr>
                <w:rFonts w:ascii="Times New Roman" w:hAnsi="Times New Roman"/>
                <w:sz w:val="24"/>
              </w:rPr>
            </w:pPr>
          </w:p>
        </w:tc>
      </w:tr>
    </w:tbl>
    <w:p w14:paraId="3623C986" w14:textId="77777777" w:rsidR="00AE7BD2" w:rsidRPr="006B168F" w:rsidRDefault="00AE7BD2" w:rsidP="00271643">
      <w:pPr>
        <w:numPr>
          <w:ilvl w:val="1"/>
          <w:numId w:val="21"/>
        </w:numPr>
        <w:suppressAutoHyphens/>
        <w:jc w:val="both"/>
        <w:rPr>
          <w:sz w:val="24"/>
          <w:szCs w:val="24"/>
        </w:rPr>
        <w:sectPr w:rsidR="00AE7BD2" w:rsidRPr="006B168F" w:rsidSect="001645A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E64F080" w14:textId="55092147" w:rsidR="00AE7BD2" w:rsidRPr="006B168F" w:rsidRDefault="00AE7BD2" w:rsidP="00AE7BD2">
      <w:pPr>
        <w:pStyle w:val="2"/>
        <w:rPr>
          <w:rFonts w:cs="Times New Roman"/>
          <w:iCs w:val="0"/>
        </w:rPr>
      </w:pPr>
      <w:r w:rsidRPr="006B168F">
        <w:rPr>
          <w:rFonts w:cs="Times New Roman"/>
          <w:iCs w:val="0"/>
        </w:rPr>
        <w:lastRenderedPageBreak/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AE7BD2" w:rsidRPr="006B168F" w14:paraId="48C24A53" w14:textId="77777777" w:rsidTr="001645AD">
        <w:trPr>
          <w:trHeight w:val="28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016B5FE8" w14:textId="77777777" w:rsidR="00AE7BD2" w:rsidRPr="006B168F" w:rsidRDefault="00AE7BD2" w:rsidP="001645AD">
            <w:pPr>
              <w:jc w:val="center"/>
              <w:rPr>
                <w:b/>
              </w:rPr>
            </w:pPr>
            <w:r w:rsidRPr="006B168F">
              <w:rPr>
                <w:b/>
              </w:rPr>
              <w:t>100-балльная система</w:t>
            </w:r>
          </w:p>
        </w:tc>
        <w:tc>
          <w:tcPr>
            <w:tcW w:w="3333" w:type="pct"/>
            <w:shd w:val="clear" w:color="auto" w:fill="D9E2F3" w:themeFill="accent1" w:themeFillTint="33"/>
            <w:vAlign w:val="center"/>
          </w:tcPr>
          <w:p w14:paraId="0F4AEF12" w14:textId="77777777" w:rsidR="00AE7BD2" w:rsidRPr="006B168F" w:rsidRDefault="00AE7BD2" w:rsidP="001645AD">
            <w:pPr>
              <w:jc w:val="center"/>
              <w:rPr>
                <w:b/>
              </w:rPr>
            </w:pPr>
            <w:r w:rsidRPr="006B168F">
              <w:rPr>
                <w:b/>
                <w:bCs/>
              </w:rPr>
              <w:t>пятибалльная система</w:t>
            </w:r>
          </w:p>
        </w:tc>
      </w:tr>
      <w:tr w:rsidR="00AE7BD2" w:rsidRPr="006B168F" w14:paraId="45E5C5AB" w14:textId="77777777" w:rsidTr="001645AD">
        <w:trPr>
          <w:trHeight w:val="28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60AA2DC0" w14:textId="77777777" w:rsidR="00AE7BD2" w:rsidRPr="006B168F" w:rsidRDefault="00AE7BD2" w:rsidP="001645AD">
            <w:pPr>
              <w:jc w:val="center"/>
              <w:rPr>
                <w:b/>
              </w:rPr>
            </w:pPr>
          </w:p>
        </w:tc>
        <w:tc>
          <w:tcPr>
            <w:tcW w:w="3333" w:type="pct"/>
            <w:shd w:val="clear" w:color="auto" w:fill="D9E2F3" w:themeFill="accent1" w:themeFillTint="33"/>
            <w:vAlign w:val="center"/>
          </w:tcPr>
          <w:p w14:paraId="7BAA0DF1" w14:textId="77777777" w:rsidR="00AE7BD2" w:rsidRPr="006B168F" w:rsidRDefault="00AE7BD2" w:rsidP="001645AD">
            <w:pPr>
              <w:jc w:val="center"/>
              <w:rPr>
                <w:b/>
                <w:bCs/>
              </w:rPr>
            </w:pPr>
            <w:r w:rsidRPr="006B168F">
              <w:rPr>
                <w:b/>
                <w:bCs/>
              </w:rPr>
              <w:t>защита ВКР</w:t>
            </w:r>
          </w:p>
        </w:tc>
      </w:tr>
      <w:tr w:rsidR="00AE7BD2" w:rsidRPr="006B168F" w14:paraId="4ED33107" w14:textId="77777777" w:rsidTr="001645AD">
        <w:trPr>
          <w:trHeight w:val="283"/>
        </w:trPr>
        <w:tc>
          <w:tcPr>
            <w:tcW w:w="1667" w:type="pct"/>
            <w:vAlign w:val="center"/>
          </w:tcPr>
          <w:p w14:paraId="1ADD1959" w14:textId="5A4E72D7" w:rsidR="00AE7BD2" w:rsidRPr="006B168F" w:rsidRDefault="00AE7BD2" w:rsidP="001645AD">
            <w:pPr>
              <w:jc w:val="center"/>
            </w:pPr>
          </w:p>
        </w:tc>
        <w:tc>
          <w:tcPr>
            <w:tcW w:w="3333" w:type="pct"/>
            <w:vAlign w:val="center"/>
          </w:tcPr>
          <w:p w14:paraId="2F223836" w14:textId="77777777" w:rsidR="00AE7BD2" w:rsidRPr="006B168F" w:rsidRDefault="00AE7BD2" w:rsidP="001645AD">
            <w:r w:rsidRPr="006B168F">
              <w:t>отлично</w:t>
            </w:r>
          </w:p>
        </w:tc>
      </w:tr>
      <w:tr w:rsidR="00AE7BD2" w:rsidRPr="006B168F" w14:paraId="45F1F0C9" w14:textId="77777777" w:rsidTr="001645AD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170CC957" w14:textId="0E9877FA" w:rsidR="00AE7BD2" w:rsidRPr="006B168F" w:rsidRDefault="00AE7BD2" w:rsidP="001645AD">
            <w:pPr>
              <w:jc w:val="center"/>
            </w:pPr>
          </w:p>
        </w:tc>
        <w:tc>
          <w:tcPr>
            <w:tcW w:w="3333" w:type="pct"/>
            <w:shd w:val="clear" w:color="auto" w:fill="auto"/>
            <w:vAlign w:val="center"/>
          </w:tcPr>
          <w:p w14:paraId="6094C261" w14:textId="77777777" w:rsidR="00AE7BD2" w:rsidRPr="006B168F" w:rsidRDefault="00AE7BD2" w:rsidP="001645AD">
            <w:r w:rsidRPr="006B168F">
              <w:t>хорошо</w:t>
            </w:r>
          </w:p>
        </w:tc>
      </w:tr>
      <w:tr w:rsidR="00AE7BD2" w:rsidRPr="006B168F" w14:paraId="33809252" w14:textId="77777777" w:rsidTr="001645AD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6DAF17EC" w14:textId="0A3F6B72" w:rsidR="00AE7BD2" w:rsidRPr="006B168F" w:rsidRDefault="00AE7BD2" w:rsidP="001645AD">
            <w:pPr>
              <w:jc w:val="center"/>
            </w:pPr>
          </w:p>
        </w:tc>
        <w:tc>
          <w:tcPr>
            <w:tcW w:w="3333" w:type="pct"/>
            <w:shd w:val="clear" w:color="auto" w:fill="auto"/>
            <w:vAlign w:val="center"/>
          </w:tcPr>
          <w:p w14:paraId="7135AED2" w14:textId="77777777" w:rsidR="00AE7BD2" w:rsidRPr="006B168F" w:rsidRDefault="00AE7BD2" w:rsidP="001645AD">
            <w:r w:rsidRPr="006B168F">
              <w:t>удовлетворительно</w:t>
            </w:r>
          </w:p>
        </w:tc>
      </w:tr>
      <w:tr w:rsidR="00AE7BD2" w:rsidRPr="006B168F" w14:paraId="300DB1B6" w14:textId="77777777" w:rsidTr="001645AD">
        <w:trPr>
          <w:trHeight w:val="283"/>
        </w:trPr>
        <w:tc>
          <w:tcPr>
            <w:tcW w:w="1667" w:type="pct"/>
            <w:vAlign w:val="center"/>
          </w:tcPr>
          <w:p w14:paraId="667A1A25" w14:textId="3E099BAD" w:rsidR="00AE7BD2" w:rsidRPr="006B168F" w:rsidRDefault="00AE7BD2" w:rsidP="001645AD">
            <w:pPr>
              <w:jc w:val="center"/>
            </w:pPr>
          </w:p>
        </w:tc>
        <w:tc>
          <w:tcPr>
            <w:tcW w:w="3333" w:type="pct"/>
            <w:vAlign w:val="center"/>
          </w:tcPr>
          <w:p w14:paraId="7549ECC8" w14:textId="77777777" w:rsidR="00AE7BD2" w:rsidRPr="006B168F" w:rsidRDefault="00AE7BD2" w:rsidP="001645AD">
            <w:r w:rsidRPr="006B168F">
              <w:t>неудовлетворительно</w:t>
            </w:r>
          </w:p>
        </w:tc>
      </w:tr>
    </w:tbl>
    <w:p w14:paraId="1867731A" w14:textId="11A61C95" w:rsidR="00AE7BD2" w:rsidRPr="006B168F" w:rsidRDefault="00AE7BD2" w:rsidP="00AE7BD2">
      <w:pPr>
        <w:pStyle w:val="1"/>
        <w:rPr>
          <w:color w:val="000000"/>
          <w:szCs w:val="24"/>
          <w:lang w:eastAsia="x-none"/>
        </w:rPr>
      </w:pPr>
      <w:r w:rsidRPr="006B168F">
        <w:t>ОРГАНИЗАЦИЯ ГОСУДАРСТВЕННОЙ ИТОГОВОЙ АТТЕСТАЦИИ ДЛЯ ЛИЦ С ОГРАНИЧЕННЫМИ ВОЗМОЖНОСТЯМИ ЗДОРОВЬЯ</w:t>
      </w:r>
    </w:p>
    <w:p w14:paraId="53B77A12" w14:textId="77777777" w:rsidR="00AE7BD2" w:rsidRPr="006B168F" w:rsidRDefault="00AE7BD2" w:rsidP="00AE7BD2">
      <w:pPr>
        <w:ind w:firstLine="709"/>
        <w:jc w:val="both"/>
        <w:rPr>
          <w:sz w:val="24"/>
          <w:szCs w:val="24"/>
        </w:rPr>
      </w:pPr>
      <w:r w:rsidRPr="006B168F">
        <w:rPr>
          <w:sz w:val="24"/>
          <w:szCs w:val="24"/>
        </w:rPr>
        <w:t>Для выпускников из числа лиц с ограниченными возможностями здоровья 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40D2E546" w14:textId="77777777" w:rsidR="00AE7BD2" w:rsidRPr="006B168F" w:rsidRDefault="00AE7BD2" w:rsidP="00AE7BD2">
      <w:pPr>
        <w:ind w:firstLine="709"/>
        <w:jc w:val="both"/>
        <w:rPr>
          <w:sz w:val="24"/>
          <w:szCs w:val="24"/>
        </w:rPr>
      </w:pPr>
      <w:r w:rsidRPr="006B168F">
        <w:rPr>
          <w:sz w:val="24"/>
          <w:szCs w:val="24"/>
        </w:rPr>
        <w:t>Выпускник из числа лиц с ограниченными возможностями здоровья не позднее, чем за 3 месяца до начала проведения ГИА подает в деканат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документов в личном деле студентов).</w:t>
      </w:r>
    </w:p>
    <w:p w14:paraId="75B27502" w14:textId="77777777" w:rsidR="00AE7BD2" w:rsidRPr="006B168F" w:rsidRDefault="00AE7BD2" w:rsidP="00AE7BD2">
      <w:pPr>
        <w:ind w:firstLine="709"/>
        <w:jc w:val="both"/>
        <w:rPr>
          <w:sz w:val="24"/>
          <w:szCs w:val="24"/>
        </w:rPr>
      </w:pPr>
      <w:r w:rsidRPr="006B168F">
        <w:rPr>
          <w:sz w:val="24"/>
          <w:szCs w:val="24"/>
        </w:rPr>
        <w:t>В заявлении выпускник указывает на необходимость (при наличии):</w:t>
      </w:r>
    </w:p>
    <w:p w14:paraId="5A3FD1F9" w14:textId="77777777" w:rsidR="00AE7BD2" w:rsidRPr="006B168F" w:rsidRDefault="00AE7BD2" w:rsidP="00271643">
      <w:pPr>
        <w:numPr>
          <w:ilvl w:val="0"/>
          <w:numId w:val="2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6B168F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5D672E39" w14:textId="77777777" w:rsidR="00AE7BD2" w:rsidRPr="006B168F" w:rsidRDefault="00AE7BD2" w:rsidP="00271643">
      <w:pPr>
        <w:numPr>
          <w:ilvl w:val="0"/>
          <w:numId w:val="2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6B168F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5A6528B5" w14:textId="77777777" w:rsidR="00AE7BD2" w:rsidRPr="006B168F" w:rsidRDefault="00AE7BD2" w:rsidP="00271643">
      <w:pPr>
        <w:pStyle w:val="1"/>
        <w:numPr>
          <w:ilvl w:val="0"/>
          <w:numId w:val="20"/>
        </w:numPr>
      </w:pPr>
      <w:r w:rsidRPr="006B168F">
        <w:t>МАТЕРИАЛЬНО-ТЕХНИЧЕСКОЕ ОБЕСПЕЧЕНИЕ ДЛЯ ПРОВЕДЕНИЯ ГИА С ИСПОЛЬЗОВАНИЕМ ЭО И ДОТ</w:t>
      </w:r>
    </w:p>
    <w:p w14:paraId="75D78616" w14:textId="77777777" w:rsidR="00AE7BD2" w:rsidRPr="006B168F" w:rsidRDefault="00AE7BD2" w:rsidP="00271643">
      <w:pPr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6B168F">
        <w:rPr>
          <w:sz w:val="24"/>
          <w:szCs w:val="24"/>
        </w:rPr>
        <w:t>Материально-техническое обеспечение подготовки к ГИА и проведения ГИА с использованием электронного обучения и дистанционных образовательных технологий.</w:t>
      </w:r>
    </w:p>
    <w:p w14:paraId="683FEE21" w14:textId="77777777" w:rsidR="00AE7BD2" w:rsidRPr="006B168F" w:rsidRDefault="00AE7BD2" w:rsidP="00271643">
      <w:pPr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AE7BD2" w:rsidRPr="006B168F" w14:paraId="64F09D41" w14:textId="77777777" w:rsidTr="001645AD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779F56CE" w14:textId="77777777" w:rsidR="00AE7BD2" w:rsidRPr="006B168F" w:rsidRDefault="00AE7BD2" w:rsidP="001645AD">
            <w:pPr>
              <w:jc w:val="center"/>
              <w:rPr>
                <w:b/>
                <w:sz w:val="20"/>
                <w:szCs w:val="20"/>
              </w:rPr>
            </w:pPr>
            <w:r w:rsidRPr="006B168F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36D20F7A" w14:textId="77777777" w:rsidR="00AE7BD2" w:rsidRPr="006B168F" w:rsidRDefault="00AE7BD2" w:rsidP="001645AD">
            <w:pPr>
              <w:jc w:val="center"/>
              <w:rPr>
                <w:b/>
                <w:sz w:val="20"/>
                <w:szCs w:val="20"/>
              </w:rPr>
            </w:pPr>
            <w:r w:rsidRPr="006B168F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</w:tcPr>
          <w:p w14:paraId="33A891DD" w14:textId="77777777" w:rsidR="00AE7BD2" w:rsidRPr="006B168F" w:rsidRDefault="00AE7BD2" w:rsidP="001645AD">
            <w:pPr>
              <w:jc w:val="center"/>
              <w:rPr>
                <w:b/>
                <w:sz w:val="20"/>
                <w:szCs w:val="20"/>
              </w:rPr>
            </w:pPr>
            <w:r w:rsidRPr="006B168F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AE7BD2" w:rsidRPr="006B168F" w14:paraId="3EBB5CC7" w14:textId="77777777" w:rsidTr="001645AD">
        <w:tc>
          <w:tcPr>
            <w:tcW w:w="2836" w:type="dxa"/>
            <w:vMerge w:val="restart"/>
          </w:tcPr>
          <w:p w14:paraId="7DCDBBDF" w14:textId="77777777" w:rsidR="00AE7BD2" w:rsidRPr="006B168F" w:rsidRDefault="00AE7BD2" w:rsidP="001645AD">
            <w:r w:rsidRPr="006B168F">
              <w:t>Персональный компьютер/ ноутбук/планшет,</w:t>
            </w:r>
          </w:p>
          <w:p w14:paraId="58AD647A" w14:textId="77777777" w:rsidR="00AE7BD2" w:rsidRPr="006B168F" w:rsidRDefault="00AE7BD2" w:rsidP="001645AD">
            <w:r w:rsidRPr="006B168F">
              <w:t>камера,</w:t>
            </w:r>
          </w:p>
          <w:p w14:paraId="0EF48FF0" w14:textId="77777777" w:rsidR="00AE7BD2" w:rsidRPr="006B168F" w:rsidRDefault="00AE7BD2" w:rsidP="001645AD">
            <w:r w:rsidRPr="006B168F">
              <w:t xml:space="preserve">микрофон, </w:t>
            </w:r>
          </w:p>
          <w:p w14:paraId="5742A814" w14:textId="77777777" w:rsidR="00AE7BD2" w:rsidRPr="006B168F" w:rsidRDefault="00AE7BD2" w:rsidP="001645AD">
            <w:r w:rsidRPr="006B168F">
              <w:t xml:space="preserve">динамики, </w:t>
            </w:r>
          </w:p>
          <w:p w14:paraId="3336E274" w14:textId="77777777" w:rsidR="00AE7BD2" w:rsidRPr="006B168F" w:rsidRDefault="00AE7BD2" w:rsidP="001645AD">
            <w:r w:rsidRPr="006B168F">
              <w:t>доступ в сеть Интернет</w:t>
            </w:r>
          </w:p>
        </w:tc>
        <w:tc>
          <w:tcPr>
            <w:tcW w:w="2551" w:type="dxa"/>
          </w:tcPr>
          <w:p w14:paraId="5B9A5827" w14:textId="77777777" w:rsidR="00AE7BD2" w:rsidRPr="006B168F" w:rsidRDefault="00AE7BD2" w:rsidP="001645AD">
            <w:r w:rsidRPr="006B168F">
              <w:t>Веб-браузер</w:t>
            </w:r>
          </w:p>
        </w:tc>
        <w:tc>
          <w:tcPr>
            <w:tcW w:w="4501" w:type="dxa"/>
          </w:tcPr>
          <w:p w14:paraId="4B34AC1B" w14:textId="77777777" w:rsidR="00AE7BD2" w:rsidRPr="006B168F" w:rsidRDefault="00AE7BD2" w:rsidP="001645AD">
            <w:r w:rsidRPr="006B168F">
              <w:t xml:space="preserve">Версия программного обеспечения не ниже: </w:t>
            </w:r>
            <w:r w:rsidRPr="006B168F">
              <w:rPr>
                <w:lang w:val="en-US"/>
              </w:rPr>
              <w:t>Chrome</w:t>
            </w:r>
            <w:r w:rsidRPr="006B168F">
              <w:t xml:space="preserve"> 72, </w:t>
            </w:r>
            <w:r w:rsidRPr="006B168F">
              <w:rPr>
                <w:lang w:val="en-US"/>
              </w:rPr>
              <w:t>Opera</w:t>
            </w:r>
            <w:r w:rsidRPr="006B168F">
              <w:t xml:space="preserve"> 59, </w:t>
            </w:r>
            <w:r w:rsidRPr="006B168F">
              <w:rPr>
                <w:lang w:val="en-US"/>
              </w:rPr>
              <w:t>Firefox</w:t>
            </w:r>
            <w:r w:rsidRPr="006B168F">
              <w:t xml:space="preserve"> 66, </w:t>
            </w:r>
            <w:r w:rsidRPr="006B168F">
              <w:rPr>
                <w:lang w:val="en-US"/>
              </w:rPr>
              <w:t>Edge</w:t>
            </w:r>
            <w:r w:rsidRPr="006B168F">
              <w:t xml:space="preserve"> 79, Яндекс.Браузер 19.3</w:t>
            </w:r>
          </w:p>
        </w:tc>
      </w:tr>
      <w:tr w:rsidR="00AE7BD2" w:rsidRPr="006B168F" w14:paraId="2482223D" w14:textId="77777777" w:rsidTr="001645AD">
        <w:tc>
          <w:tcPr>
            <w:tcW w:w="2836" w:type="dxa"/>
            <w:vMerge/>
          </w:tcPr>
          <w:p w14:paraId="34E31762" w14:textId="77777777" w:rsidR="00AE7BD2" w:rsidRPr="006B168F" w:rsidRDefault="00AE7BD2" w:rsidP="001645AD"/>
        </w:tc>
        <w:tc>
          <w:tcPr>
            <w:tcW w:w="2551" w:type="dxa"/>
          </w:tcPr>
          <w:p w14:paraId="0704E352" w14:textId="77777777" w:rsidR="00AE7BD2" w:rsidRPr="006B168F" w:rsidRDefault="00AE7BD2" w:rsidP="001645AD">
            <w:r w:rsidRPr="006B168F">
              <w:t>Операционная система</w:t>
            </w:r>
          </w:p>
        </w:tc>
        <w:tc>
          <w:tcPr>
            <w:tcW w:w="4501" w:type="dxa"/>
          </w:tcPr>
          <w:p w14:paraId="619176A9" w14:textId="77777777" w:rsidR="00AE7BD2" w:rsidRPr="006B168F" w:rsidRDefault="00AE7BD2" w:rsidP="001645AD">
            <w:r w:rsidRPr="006B168F">
              <w:t xml:space="preserve">Версия программного обеспечения не ниже: </w:t>
            </w:r>
            <w:r w:rsidRPr="006B168F">
              <w:rPr>
                <w:lang w:val="en-US"/>
              </w:rPr>
              <w:t>Windows</w:t>
            </w:r>
            <w:r w:rsidRPr="006B168F">
              <w:t xml:space="preserve"> 7, </w:t>
            </w:r>
            <w:r w:rsidRPr="006B168F">
              <w:rPr>
                <w:lang w:val="en-US"/>
              </w:rPr>
              <w:t>macOS</w:t>
            </w:r>
            <w:r w:rsidRPr="006B168F">
              <w:t xml:space="preserve"> 10.12 «</w:t>
            </w:r>
            <w:r w:rsidRPr="006B168F">
              <w:rPr>
                <w:lang w:val="en-US"/>
              </w:rPr>
              <w:t>Sierra</w:t>
            </w:r>
            <w:r w:rsidRPr="006B168F">
              <w:t xml:space="preserve">», </w:t>
            </w:r>
            <w:r w:rsidRPr="006B168F">
              <w:rPr>
                <w:lang w:val="en-US"/>
              </w:rPr>
              <w:t>Linux</w:t>
            </w:r>
          </w:p>
        </w:tc>
      </w:tr>
      <w:tr w:rsidR="00AE7BD2" w:rsidRPr="006B168F" w14:paraId="5966E4F6" w14:textId="77777777" w:rsidTr="001645AD">
        <w:tc>
          <w:tcPr>
            <w:tcW w:w="2836" w:type="dxa"/>
            <w:vMerge/>
          </w:tcPr>
          <w:p w14:paraId="2F6846C4" w14:textId="77777777" w:rsidR="00AE7BD2" w:rsidRPr="006B168F" w:rsidRDefault="00AE7BD2" w:rsidP="001645AD"/>
        </w:tc>
        <w:tc>
          <w:tcPr>
            <w:tcW w:w="2551" w:type="dxa"/>
          </w:tcPr>
          <w:p w14:paraId="4E6FA76B" w14:textId="77777777" w:rsidR="00AE7BD2" w:rsidRPr="006B168F" w:rsidRDefault="00AE7BD2" w:rsidP="001645AD">
            <w:r w:rsidRPr="006B168F">
              <w:t>Веб-камера</w:t>
            </w:r>
          </w:p>
        </w:tc>
        <w:tc>
          <w:tcPr>
            <w:tcW w:w="4501" w:type="dxa"/>
          </w:tcPr>
          <w:p w14:paraId="2C768206" w14:textId="77777777" w:rsidR="00AE7BD2" w:rsidRPr="006B168F" w:rsidRDefault="00AE7BD2" w:rsidP="001645AD">
            <w:r w:rsidRPr="006B168F">
              <w:t>640х480, 15 кадров/с</w:t>
            </w:r>
          </w:p>
        </w:tc>
      </w:tr>
      <w:tr w:rsidR="00AE7BD2" w:rsidRPr="006B168F" w14:paraId="00920919" w14:textId="77777777" w:rsidTr="001645AD">
        <w:tc>
          <w:tcPr>
            <w:tcW w:w="2836" w:type="dxa"/>
            <w:vMerge/>
          </w:tcPr>
          <w:p w14:paraId="5B6AA7D4" w14:textId="77777777" w:rsidR="00AE7BD2" w:rsidRPr="006B168F" w:rsidRDefault="00AE7BD2" w:rsidP="001645AD"/>
        </w:tc>
        <w:tc>
          <w:tcPr>
            <w:tcW w:w="2551" w:type="dxa"/>
          </w:tcPr>
          <w:p w14:paraId="25B55086" w14:textId="77777777" w:rsidR="00AE7BD2" w:rsidRPr="006B168F" w:rsidRDefault="00AE7BD2" w:rsidP="001645AD">
            <w:r w:rsidRPr="006B168F">
              <w:t>Микрофон</w:t>
            </w:r>
          </w:p>
        </w:tc>
        <w:tc>
          <w:tcPr>
            <w:tcW w:w="4501" w:type="dxa"/>
          </w:tcPr>
          <w:p w14:paraId="37DEFCB9" w14:textId="77777777" w:rsidR="00AE7BD2" w:rsidRPr="006B168F" w:rsidRDefault="00AE7BD2" w:rsidP="001645AD">
            <w:r w:rsidRPr="006B168F">
              <w:t>любой</w:t>
            </w:r>
          </w:p>
        </w:tc>
      </w:tr>
      <w:tr w:rsidR="00AE7BD2" w:rsidRPr="006B168F" w14:paraId="5541A876" w14:textId="77777777" w:rsidTr="001645AD">
        <w:tc>
          <w:tcPr>
            <w:tcW w:w="2836" w:type="dxa"/>
            <w:vMerge/>
          </w:tcPr>
          <w:p w14:paraId="7D73A6EC" w14:textId="77777777" w:rsidR="00AE7BD2" w:rsidRPr="006B168F" w:rsidRDefault="00AE7BD2" w:rsidP="001645AD"/>
        </w:tc>
        <w:tc>
          <w:tcPr>
            <w:tcW w:w="2551" w:type="dxa"/>
          </w:tcPr>
          <w:p w14:paraId="58D79755" w14:textId="77777777" w:rsidR="00AE7BD2" w:rsidRPr="006B168F" w:rsidRDefault="00AE7BD2" w:rsidP="001645AD">
            <w:r w:rsidRPr="006B168F">
              <w:t>Динамики (колонки или наушники)</w:t>
            </w:r>
          </w:p>
        </w:tc>
        <w:tc>
          <w:tcPr>
            <w:tcW w:w="4501" w:type="dxa"/>
          </w:tcPr>
          <w:p w14:paraId="61D576F6" w14:textId="77777777" w:rsidR="00AE7BD2" w:rsidRPr="006B168F" w:rsidRDefault="00AE7BD2" w:rsidP="001645AD">
            <w:r w:rsidRPr="006B168F">
              <w:t>любые</w:t>
            </w:r>
          </w:p>
        </w:tc>
      </w:tr>
      <w:tr w:rsidR="00AE7BD2" w:rsidRPr="006B168F" w14:paraId="7E7FA7CC" w14:textId="77777777" w:rsidTr="001645AD">
        <w:tc>
          <w:tcPr>
            <w:tcW w:w="2836" w:type="dxa"/>
            <w:vMerge/>
          </w:tcPr>
          <w:p w14:paraId="52E8A2B0" w14:textId="77777777" w:rsidR="00AE7BD2" w:rsidRPr="006B168F" w:rsidRDefault="00AE7BD2" w:rsidP="001645AD"/>
        </w:tc>
        <w:tc>
          <w:tcPr>
            <w:tcW w:w="2551" w:type="dxa"/>
          </w:tcPr>
          <w:p w14:paraId="41B62263" w14:textId="77777777" w:rsidR="00AE7BD2" w:rsidRPr="006B168F" w:rsidRDefault="00AE7BD2" w:rsidP="001645AD">
            <w:r w:rsidRPr="006B168F">
              <w:t>Сеть (интернет)</w:t>
            </w:r>
          </w:p>
        </w:tc>
        <w:tc>
          <w:tcPr>
            <w:tcW w:w="4501" w:type="dxa"/>
          </w:tcPr>
          <w:p w14:paraId="035211C0" w14:textId="77777777" w:rsidR="00AE7BD2" w:rsidRPr="006B168F" w:rsidRDefault="00AE7BD2" w:rsidP="001645AD">
            <w:r w:rsidRPr="006B168F">
              <w:t>Постоянная скорость не менее 192 кБит/с</w:t>
            </w:r>
          </w:p>
        </w:tc>
      </w:tr>
    </w:tbl>
    <w:p w14:paraId="02552E08" w14:textId="77777777" w:rsidR="00AE7BD2" w:rsidRPr="006B168F" w:rsidRDefault="00AE7BD2" w:rsidP="00AE7BD2">
      <w:pPr>
        <w:rPr>
          <w:sz w:val="24"/>
          <w:szCs w:val="24"/>
        </w:rPr>
      </w:pPr>
    </w:p>
    <w:p w14:paraId="18D3A91F" w14:textId="77777777" w:rsidR="00AE7BD2" w:rsidRPr="006B168F" w:rsidRDefault="00AE7BD2" w:rsidP="00AE7BD2">
      <w:pPr>
        <w:ind w:firstLine="720"/>
        <w:jc w:val="both"/>
        <w:rPr>
          <w:sz w:val="24"/>
          <w:szCs w:val="24"/>
        </w:rPr>
      </w:pPr>
      <w:r w:rsidRPr="006B168F">
        <w:rPr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0B0BD74B" w14:textId="77777777" w:rsidR="00AE7BD2" w:rsidRPr="006B168F" w:rsidRDefault="00AE7BD2" w:rsidP="00AE7BD2">
      <w:pPr>
        <w:spacing w:before="120" w:after="120"/>
        <w:ind w:left="710"/>
        <w:jc w:val="both"/>
        <w:rPr>
          <w:sz w:val="24"/>
          <w:szCs w:val="24"/>
        </w:rPr>
      </w:pPr>
    </w:p>
    <w:p w14:paraId="604F183C" w14:textId="77777777" w:rsidR="00AE7BD2" w:rsidRPr="006B168F" w:rsidRDefault="00AE7BD2" w:rsidP="00271643">
      <w:pPr>
        <w:numPr>
          <w:ilvl w:val="1"/>
          <w:numId w:val="8"/>
        </w:numPr>
        <w:spacing w:before="120" w:after="120"/>
        <w:jc w:val="both"/>
        <w:rPr>
          <w:sz w:val="24"/>
          <w:szCs w:val="24"/>
        </w:rPr>
        <w:sectPr w:rsidR="00AE7BD2" w:rsidRPr="006B168F" w:rsidSect="001645A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5619448" w14:textId="77777777" w:rsidR="00AE7BD2" w:rsidRPr="006B168F" w:rsidRDefault="00AE7BD2" w:rsidP="00271643">
      <w:pPr>
        <w:pStyle w:val="1"/>
        <w:numPr>
          <w:ilvl w:val="0"/>
          <w:numId w:val="20"/>
        </w:numPr>
      </w:pPr>
      <w:r w:rsidRPr="006B168F">
        <w:lastRenderedPageBreak/>
        <w:t xml:space="preserve">УЧЕБНО-МЕТОДИЧЕСКОЕ И ИНФОРМАЦИОННОЕ ОБЕСПЕЧЕНИЕ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AE7BD2" w:rsidRPr="006B168F" w14:paraId="60620A6D" w14:textId="77777777" w:rsidTr="001645A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B8269DF" w14:textId="77777777" w:rsidR="00AE7BD2" w:rsidRPr="006B168F" w:rsidRDefault="00AE7BD2" w:rsidP="001645A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B168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5245013" w14:textId="77777777" w:rsidR="00AE7BD2" w:rsidRPr="006B168F" w:rsidRDefault="00AE7BD2" w:rsidP="001645A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B168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D20CE5C" w14:textId="77777777" w:rsidR="00AE7BD2" w:rsidRPr="006B168F" w:rsidRDefault="00AE7BD2" w:rsidP="001645A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B168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E9950CD" w14:textId="77777777" w:rsidR="00AE7BD2" w:rsidRPr="006B168F" w:rsidRDefault="00AE7BD2" w:rsidP="001645A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6B168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ABD96DA" w14:textId="77777777" w:rsidR="00AE7BD2" w:rsidRPr="006B168F" w:rsidRDefault="00AE7BD2" w:rsidP="001645A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B168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650DC85" w14:textId="77777777" w:rsidR="00AE7BD2" w:rsidRPr="006B168F" w:rsidRDefault="00AE7BD2" w:rsidP="001645A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B168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1728C46B" w14:textId="77777777" w:rsidR="00AE7BD2" w:rsidRPr="006B168F" w:rsidRDefault="00AE7BD2" w:rsidP="001645A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B168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203F824" w14:textId="77777777" w:rsidR="00AE7BD2" w:rsidRPr="006B168F" w:rsidRDefault="00AE7BD2" w:rsidP="001645A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B168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3D534A8E" w14:textId="77777777" w:rsidR="00AE7BD2" w:rsidRPr="006B168F" w:rsidRDefault="00AE7BD2" w:rsidP="001645A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B168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3F5FFC62" w14:textId="77777777" w:rsidR="00AE7BD2" w:rsidRPr="006B168F" w:rsidRDefault="00AE7BD2" w:rsidP="001645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B168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E7BD2" w:rsidRPr="006B168F" w14:paraId="4E8C01AB" w14:textId="77777777" w:rsidTr="001645A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C36D4BC" w14:textId="77777777" w:rsidR="00AE7BD2" w:rsidRPr="006B168F" w:rsidRDefault="00AE7BD2" w:rsidP="001645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168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C0CC9" w:rsidRPr="006B168F" w14:paraId="496F3B8E" w14:textId="77777777" w:rsidTr="002C0CC9">
        <w:trPr>
          <w:trHeight w:val="1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C28E100" w14:textId="526462E2" w:rsidR="002C0CC9" w:rsidRPr="006B168F" w:rsidRDefault="002C0CC9" w:rsidP="002C0CC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74C9BB5" w14:textId="58D843BA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960CE2C" w14:textId="77777777" w:rsidR="002C0CC9" w:rsidRPr="002C0CC9" w:rsidRDefault="002C0CC9" w:rsidP="002C0CC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2C0CC9">
              <w:rPr>
                <w:rFonts w:eastAsia="MS Mincho"/>
                <w:lang w:eastAsia="ar-SA"/>
              </w:rPr>
              <w:t>Федеральный закон «Об образовании в Российской Федерации» № 273-ФЗ;</w:t>
            </w:r>
          </w:p>
          <w:p w14:paraId="50FE5F5F" w14:textId="41D25DB4" w:rsidR="002C0CC9" w:rsidRPr="002C0CC9" w:rsidRDefault="002C0CC9" w:rsidP="002C0CC9">
            <w:pPr>
              <w:suppressAutoHyphens/>
              <w:spacing w:line="100" w:lineRule="atLeast"/>
              <w:rPr>
                <w:lang w:eastAsia="ar-SA"/>
              </w:rPr>
            </w:pPr>
            <w:r w:rsidRPr="002C0CC9">
              <w:rPr>
                <w:rFonts w:eastAsia="MS Mincho"/>
                <w:lang w:eastAsia="ar-SA"/>
              </w:rPr>
              <w:t>от 29 декабря 2012 г.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99D99A6" w14:textId="3E619590" w:rsidR="002C0CC9" w:rsidRPr="006B168F" w:rsidRDefault="002C0CC9" w:rsidP="002C0CC9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ФЗ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E1C62DA" w14:textId="60B0FAA7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06ECB2C" w14:textId="40B3809E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159F5EE" w14:textId="77777777" w:rsidR="002C0CC9" w:rsidRPr="00CD39E4" w:rsidRDefault="002C0CC9" w:rsidP="002C0CC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u w:val="single"/>
                <w:lang w:eastAsia="ar-SA"/>
              </w:rPr>
            </w:pPr>
            <w:hyperlink r:id="rId22" w:history="1">
              <w:r w:rsidRPr="00CD39E4">
                <w:rPr>
                  <w:rFonts w:eastAsia="MS Mincho"/>
                  <w:sz w:val="24"/>
                  <w:szCs w:val="24"/>
                  <w:u w:val="single"/>
                  <w:lang w:eastAsia="ar-SA"/>
                </w:rPr>
                <w:t>http://publication.pravo.gov.ru/Document/View/0001202108160022</w:t>
              </w:r>
            </w:hyperlink>
          </w:p>
          <w:p w14:paraId="057514A7" w14:textId="7496CEA2" w:rsidR="002C0CC9" w:rsidRPr="006B168F" w:rsidRDefault="002C0CC9" w:rsidP="002C0CC9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8E522A7" w14:textId="13944D12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C0CC9" w:rsidRPr="006B168F" w14:paraId="076827B9" w14:textId="77777777" w:rsidTr="002C0CC9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1FF1E80" w14:textId="2E181EAB" w:rsidR="002C0CC9" w:rsidRPr="006B168F" w:rsidRDefault="002C0CC9" w:rsidP="002C0CC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341E353" w14:textId="77777777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3ACAB68" w14:textId="77777777" w:rsidR="002C0CC9" w:rsidRPr="002C0CC9" w:rsidRDefault="002C0CC9" w:rsidP="002C0CC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2C0CC9">
              <w:rPr>
                <w:rFonts w:eastAsia="MS Mincho"/>
                <w:lang w:eastAsia="ar-SA"/>
              </w:rPr>
              <w:t>Министерство образования и науки Российской Федерации</w:t>
            </w:r>
          </w:p>
          <w:p w14:paraId="4238A7CC" w14:textId="7BA7E190" w:rsidR="002C0CC9" w:rsidRPr="002C0CC9" w:rsidRDefault="002C0CC9" w:rsidP="002C0CC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2C0CC9">
              <w:rPr>
                <w:rFonts w:eastAsia="MS Mincho"/>
                <w:lang w:eastAsia="ar-SA"/>
              </w:rPr>
              <w:t>П</w:t>
            </w:r>
            <w:r w:rsidRPr="002C0CC9">
              <w:rPr>
                <w:rFonts w:eastAsia="MS Mincho"/>
                <w:lang w:eastAsia="ar-SA"/>
              </w:rPr>
              <w:t>риказ</w:t>
            </w:r>
          </w:p>
          <w:p w14:paraId="68B47489" w14:textId="4449F0CC" w:rsidR="002C0CC9" w:rsidRPr="002C0CC9" w:rsidRDefault="002C0CC9" w:rsidP="002C0CC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rPr>
                <w:rFonts w:eastAsia="Times New Roman"/>
              </w:rPr>
              <w:t xml:space="preserve">от </w:t>
            </w:r>
            <w:r w:rsidRPr="002C0CC9">
              <w:rPr>
                <w:rFonts w:eastAsia="Times New Roman"/>
              </w:rPr>
              <w:t>27.08.2020 г. № 1016</w:t>
            </w:r>
          </w:p>
          <w:p w14:paraId="5596C5D9" w14:textId="77777777" w:rsidR="002C0CC9" w:rsidRPr="002C0CC9" w:rsidRDefault="002C0CC9" w:rsidP="002C0CC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2C0CC9">
              <w:rPr>
                <w:rFonts w:eastAsia="MS Mincho"/>
                <w:lang w:eastAsia="ar-SA"/>
              </w:rPr>
              <w:t>Об утверждении</w:t>
            </w:r>
          </w:p>
          <w:p w14:paraId="1430EABB" w14:textId="77777777" w:rsidR="002C0CC9" w:rsidRPr="002C0CC9" w:rsidRDefault="002C0CC9" w:rsidP="002C0CC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2C0CC9">
              <w:rPr>
                <w:rFonts w:eastAsia="MS Mincho"/>
                <w:lang w:eastAsia="ar-SA"/>
              </w:rPr>
              <w:t>федерального государственного образовательного стандарта</w:t>
            </w:r>
          </w:p>
          <w:p w14:paraId="33A9B3B1" w14:textId="77777777" w:rsidR="002C0CC9" w:rsidRPr="002C0CC9" w:rsidRDefault="002C0CC9" w:rsidP="002C0CC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2C0CC9">
              <w:rPr>
                <w:rFonts w:eastAsia="MS Mincho"/>
                <w:lang w:eastAsia="ar-SA"/>
              </w:rPr>
              <w:t>высшего образования - бакалавриат по направлению</w:t>
            </w:r>
          </w:p>
          <w:p w14:paraId="21BAC44A" w14:textId="27E10E95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C0CC9">
              <w:rPr>
                <w:rFonts w:eastAsia="MS Mincho"/>
                <w:lang w:eastAsia="ar-SA"/>
              </w:rPr>
              <w:t>подготовки 38.03.0</w:t>
            </w:r>
            <w:r>
              <w:rPr>
                <w:rFonts w:eastAsia="MS Mincho"/>
                <w:lang w:eastAsia="ar-SA"/>
              </w:rPr>
              <w:t>4 «Государственное и муниципальное управление»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5091C42" w14:textId="5FA5ABA5" w:rsidR="002C0CC9" w:rsidRPr="006B168F" w:rsidRDefault="002C0CC9" w:rsidP="002C0CC9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Приказ 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8DCD7F" w14:textId="77777777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011397B" w14:textId="77777777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FD7144D" w14:textId="77777777" w:rsidR="002C0CC9" w:rsidRPr="006B168F" w:rsidRDefault="002C0CC9" w:rsidP="002C0CC9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32A81C" w14:textId="77777777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C0CC9" w:rsidRPr="006B168F" w14:paraId="3E015106" w14:textId="77777777" w:rsidTr="002C0CC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76791F8" w14:textId="21AFFCF1" w:rsidR="002C0CC9" w:rsidRPr="006B168F" w:rsidRDefault="002C0CC9" w:rsidP="002C0CC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B57C1CA" w14:textId="77777777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445AD82" w14:textId="77777777" w:rsidR="002C0CC9" w:rsidRPr="002C0CC9" w:rsidRDefault="002C0CC9" w:rsidP="002C0CC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2C0CC9">
              <w:rPr>
                <w:rFonts w:eastAsia="MS Mincho"/>
                <w:lang w:eastAsia="ar-SA"/>
              </w:rPr>
              <w:t>Положение</w:t>
            </w:r>
          </w:p>
          <w:p w14:paraId="501E1616" w14:textId="77777777" w:rsidR="002C0CC9" w:rsidRPr="002C0CC9" w:rsidRDefault="002C0CC9" w:rsidP="002C0CC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2C0CC9">
              <w:rPr>
                <w:rFonts w:eastAsia="MS Mincho"/>
                <w:lang w:eastAsia="ar-SA"/>
              </w:rPr>
              <w:t>о порядке проведения государственной</w:t>
            </w:r>
          </w:p>
          <w:p w14:paraId="2D423D3C" w14:textId="77777777" w:rsidR="002C0CC9" w:rsidRPr="002C0CC9" w:rsidRDefault="002C0CC9" w:rsidP="002C0CC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2C0CC9">
              <w:rPr>
                <w:rFonts w:eastAsia="MS Mincho"/>
                <w:lang w:eastAsia="ar-SA"/>
              </w:rPr>
              <w:t>итоговой аттестации выпускников СК ДП-М 12-2019</w:t>
            </w:r>
          </w:p>
          <w:p w14:paraId="6133E835" w14:textId="77777777" w:rsidR="002C0CC9" w:rsidRPr="002C0CC9" w:rsidRDefault="002C0CC9" w:rsidP="002C0CC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2C0CC9">
              <w:rPr>
                <w:rFonts w:eastAsia="MS Mincho"/>
                <w:lang w:eastAsia="ar-SA"/>
              </w:rPr>
              <w:t>Утверждено</w:t>
            </w:r>
          </w:p>
          <w:p w14:paraId="1F60290D" w14:textId="77777777" w:rsidR="002C0CC9" w:rsidRPr="002C0CC9" w:rsidRDefault="002C0CC9" w:rsidP="002C0CC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2C0CC9">
              <w:rPr>
                <w:rFonts w:eastAsia="MS Mincho"/>
                <w:lang w:eastAsia="ar-SA"/>
              </w:rPr>
              <w:t>приказом ректора от 07.03.2019 г. N</w:t>
            </w:r>
            <w:r w:rsidRPr="002C0CC9">
              <w:rPr>
                <w:rFonts w:eastAsia="MS Mincho"/>
                <w:vertAlign w:val="superscript"/>
                <w:lang w:eastAsia="ar-SA"/>
              </w:rPr>
              <w:t>o</w:t>
            </w:r>
            <w:r w:rsidRPr="002C0CC9">
              <w:rPr>
                <w:rFonts w:eastAsia="MS Mincho"/>
                <w:lang w:eastAsia="ar-SA"/>
              </w:rPr>
              <w:t xml:space="preserve"> 77-о</w:t>
            </w:r>
          </w:p>
          <w:p w14:paraId="20B25566" w14:textId="47138B7F" w:rsidR="002C0CC9" w:rsidRPr="002C0CC9" w:rsidRDefault="002C0CC9" w:rsidP="002C0CC9">
            <w:pPr>
              <w:suppressAutoHyphens/>
              <w:spacing w:line="100" w:lineRule="atLeast"/>
              <w:rPr>
                <w:lang w:eastAsia="ar-SA"/>
              </w:rPr>
            </w:pPr>
            <w:r w:rsidRPr="002C0CC9">
              <w:rPr>
                <w:rFonts w:eastAsia="MS Mincho"/>
                <w:lang w:eastAsia="ar-SA"/>
              </w:rPr>
              <w:lastRenderedPageBreak/>
              <w:t>(с изменениями от 30.03.2020 приказ N</w:t>
            </w:r>
            <w:r w:rsidRPr="002C0CC9">
              <w:rPr>
                <w:rFonts w:eastAsia="MS Mincho"/>
                <w:vertAlign w:val="superscript"/>
                <w:lang w:eastAsia="ar-SA"/>
              </w:rPr>
              <w:t>o</w:t>
            </w:r>
            <w:r w:rsidRPr="002C0CC9">
              <w:rPr>
                <w:rFonts w:eastAsia="MS Mincho"/>
                <w:lang w:eastAsia="ar-SA"/>
              </w:rPr>
              <w:t xml:space="preserve"> 136-о)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482FCFF" w14:textId="77777777" w:rsidR="002C0CC9" w:rsidRPr="006B168F" w:rsidRDefault="002C0CC9" w:rsidP="002C0CC9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030C5C2" w14:textId="77777777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A1F9EE2" w14:textId="77777777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3DB74AE" w14:textId="77777777" w:rsidR="002C0CC9" w:rsidRPr="00CD39E4" w:rsidRDefault="002C0CC9" w:rsidP="002C0CC9">
            <w:pPr>
              <w:rPr>
                <w:rFonts w:eastAsia="MS Mincho"/>
                <w:sz w:val="24"/>
                <w:szCs w:val="24"/>
                <w:lang w:eastAsia="ar-SA"/>
              </w:rPr>
            </w:pPr>
            <w:hyperlink r:id="rId23" w:history="1">
              <w:r w:rsidRPr="00CD39E4">
                <w:rPr>
                  <w:rFonts w:eastAsia="MS Mincho"/>
                  <w:sz w:val="24"/>
                  <w:szCs w:val="24"/>
                  <w:u w:val="single"/>
                  <w:lang w:eastAsia="ar-SA"/>
                </w:rPr>
                <w:t>https://kosygin-rgu.ru/vuz/rectorat/ucheb_rabota/ucheb-upravlenie/kab-dipl-proekt/index.aspx</w:t>
              </w:r>
            </w:hyperlink>
          </w:p>
          <w:p w14:paraId="2518267B" w14:textId="77777777" w:rsidR="002C0CC9" w:rsidRPr="00CD39E4" w:rsidRDefault="002C0CC9" w:rsidP="002C0CC9">
            <w:pPr>
              <w:rPr>
                <w:rFonts w:eastAsia="MS Mincho"/>
                <w:sz w:val="24"/>
                <w:szCs w:val="24"/>
                <w:lang w:eastAsia="ar-SA"/>
              </w:rPr>
            </w:pPr>
          </w:p>
          <w:p w14:paraId="3A1F2429" w14:textId="77777777" w:rsidR="002C0CC9" w:rsidRPr="006B168F" w:rsidRDefault="002C0CC9" w:rsidP="002C0CC9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7BB0D7D" w14:textId="77777777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C0CC9" w:rsidRPr="006B168F" w14:paraId="52270A67" w14:textId="77777777" w:rsidTr="002C0CC9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A83CFA2" w14:textId="1D84BF3E" w:rsidR="002C0CC9" w:rsidRPr="006B168F" w:rsidRDefault="002C0CC9" w:rsidP="002C0CC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DC138CA" w14:textId="77777777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8AC8D68" w14:textId="70C08B3A" w:rsidR="002C0CC9" w:rsidRPr="002C0CC9" w:rsidRDefault="002C0CC9" w:rsidP="002C0CC9">
            <w:pPr>
              <w:suppressAutoHyphens/>
              <w:spacing w:line="100" w:lineRule="atLeast"/>
              <w:rPr>
                <w:lang w:eastAsia="ar-SA"/>
              </w:rPr>
            </w:pPr>
            <w:r w:rsidRPr="002C0CC9">
              <w:rPr>
                <w:rFonts w:eastAsia="MS Mincho"/>
                <w:lang w:eastAsia="ar-SA"/>
              </w:rPr>
              <w:t>Рекомендации по оформлению ВКР», СК ДП-М 12.01-2015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EB97119" w14:textId="77777777" w:rsidR="002C0CC9" w:rsidRPr="006B168F" w:rsidRDefault="002C0CC9" w:rsidP="002C0CC9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B34AD44" w14:textId="77777777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EE7D3BB" w14:textId="77777777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EB29875" w14:textId="25AA1C45" w:rsidR="002C0CC9" w:rsidRPr="006B168F" w:rsidRDefault="002C0CC9" w:rsidP="002C0CC9">
            <w:pPr>
              <w:jc w:val="both"/>
              <w:rPr>
                <w:sz w:val="24"/>
                <w:szCs w:val="24"/>
                <w:lang w:eastAsia="ar-SA"/>
              </w:rPr>
            </w:pPr>
            <w:hyperlink r:id="rId24" w:history="1">
              <w:r w:rsidRPr="00CD39E4">
                <w:rPr>
                  <w:rFonts w:eastAsia="MS Mincho"/>
                  <w:sz w:val="24"/>
                  <w:szCs w:val="24"/>
                  <w:u w:val="single"/>
                  <w:lang w:eastAsia="ar-SA"/>
                </w:rPr>
                <w:t>https://kosygin-rgu.ru/vuz/rectorat/ucheb_rabota/ucheb-upravlenie/kab-dipl-proekt/index.aspx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8F8D28" w14:textId="77777777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C0CC9" w:rsidRPr="006B168F" w14:paraId="45E16B77" w14:textId="77777777" w:rsidTr="002C0CC9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7E00E" w14:textId="422FE75F" w:rsidR="002C0CC9" w:rsidRDefault="002C0CC9" w:rsidP="002C0CC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7B5B2B" w14:textId="4F46592F" w:rsidR="002C0CC9" w:rsidRDefault="002C0CC9" w:rsidP="002C0CC9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419F5">
              <w:rPr>
                <w:shd w:val="clear" w:color="auto" w:fill="FFFFFF"/>
              </w:rPr>
              <w:t>Абрамов Р. А.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65518B" w14:textId="1A837C96" w:rsidR="002C0CC9" w:rsidRDefault="002C0CC9" w:rsidP="002C0CC9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419F5">
              <w:rPr>
                <w:shd w:val="clear" w:color="auto" w:fill="FFFFFF"/>
              </w:rPr>
              <w:t>Государственное и муниципальное управление: учебник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F621EF" w14:textId="48BF59A3" w:rsidR="002C0CC9" w:rsidRDefault="002C0CC9" w:rsidP="002C0CC9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419F5">
              <w:rPr>
                <w:shd w:val="clear" w:color="auto" w:fill="FFFFFF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807889" w14:textId="36406D61" w:rsidR="002C0CC9" w:rsidRDefault="002C0CC9" w:rsidP="002C0CC9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419F5">
              <w:rPr>
                <w:shd w:val="clear" w:color="auto" w:fill="FFFFFF"/>
              </w:rPr>
              <w:t>Москва: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9CE7C7" w14:textId="1562A73C" w:rsidR="002C0CC9" w:rsidRDefault="002C0CC9" w:rsidP="002C0CC9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419F5">
              <w:rPr>
                <w:shd w:val="clear" w:color="auto" w:fill="FFFFFF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74861F" w14:textId="5AE3EA0D" w:rsidR="002C0CC9" w:rsidRDefault="002C0CC9" w:rsidP="002C0CC9">
            <w:pPr>
              <w:jc w:val="both"/>
              <w:rPr>
                <w:shd w:val="clear" w:color="auto" w:fill="FFFFFF"/>
              </w:rPr>
            </w:pPr>
            <w:r w:rsidRPr="002419F5">
              <w:rPr>
                <w:shd w:val="clear" w:color="auto" w:fill="FFFFFF"/>
              </w:rPr>
              <w:t>https://znanium.com/catalog/product/1222458 (дата обращения: 28.01.2022).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A4262" w14:textId="77777777" w:rsidR="002C0CC9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C0CC9" w:rsidRPr="006B168F" w14:paraId="74A7E229" w14:textId="77777777" w:rsidTr="009F79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4C9D16" w14:textId="392F3B47" w:rsidR="002C0CC9" w:rsidRPr="006B168F" w:rsidRDefault="002C0CC9" w:rsidP="002C0CC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33416A" w14:textId="1540CB4C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Кормишкина Л.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152FB" w14:textId="6F3887B5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Государственное и муниципальное управление: итоговая государственная аттестация студентов: учеб.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927FE" w14:textId="06C4F2CC" w:rsidR="002C0CC9" w:rsidRPr="006B168F" w:rsidRDefault="002C0CC9" w:rsidP="002C0CC9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учеб</w:t>
            </w:r>
            <w:r>
              <w:rPr>
                <w:shd w:val="clear" w:color="auto" w:fill="FFFFFF"/>
              </w:rPr>
              <w:t>ное</w:t>
            </w:r>
            <w:r w:rsidRPr="002419F5">
              <w:rPr>
                <w:shd w:val="clear" w:color="auto" w:fill="FFFFFF"/>
              </w:rPr>
              <w:t xml:space="preserve">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40400C" w14:textId="2B0DFB86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2D180" w14:textId="6AF26617" w:rsidR="002C0CC9" w:rsidRPr="0040533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15E87F" w14:textId="00933A2C" w:rsidR="002C0CC9" w:rsidRPr="0040533F" w:rsidRDefault="002C0CC9" w:rsidP="002C0CC9">
            <w:pPr>
              <w:jc w:val="both"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https://znanium.com/catalog/product/927445 (дата обращения: 28.01.2022).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B63FE" w14:textId="21DCDCE2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C0CC9" w:rsidRPr="006B168F" w14:paraId="6C53801C" w14:textId="77777777" w:rsidTr="001645A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79C2565" w14:textId="77777777" w:rsidR="002C0CC9" w:rsidRPr="006B168F" w:rsidRDefault="002C0CC9" w:rsidP="002C0CC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6B168F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C0CC9" w:rsidRPr="006B168F" w14:paraId="2F7197A5" w14:textId="77777777" w:rsidTr="00241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66AC01" w14:textId="30B5C2BC" w:rsidR="002C0CC9" w:rsidRPr="006B168F" w:rsidRDefault="002C0CC9" w:rsidP="002C0CC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E189B1" w14:textId="7BCF8B3B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Звонников В.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6C1148" w14:textId="1817D589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Государственное и муниципальное управление (академический бакалавриат). Программы учебных дисциплин: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DFEA06" w14:textId="5D8F9636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учеб</w:t>
            </w:r>
            <w:r>
              <w:rPr>
                <w:shd w:val="clear" w:color="auto" w:fill="FFFFFF"/>
              </w:rPr>
              <w:t>ное</w:t>
            </w:r>
            <w:r w:rsidRPr="002419F5">
              <w:rPr>
                <w:shd w:val="clear" w:color="auto" w:fill="FFFFFF"/>
              </w:rPr>
              <w:t xml:space="preserve">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21AD31" w14:textId="01469220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Москва: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FDEF72" w14:textId="40190D97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A9D555" w14:textId="19F7D466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https://znanium.com/catalog/product/1039050 (дата обращения: 28.01.2022).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9D734" w14:textId="2A55952E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C0CC9" w:rsidRPr="006B168F" w14:paraId="1E70A8A4" w14:textId="77777777" w:rsidTr="00241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D35FCC" w14:textId="2F7D4408" w:rsidR="002C0CC9" w:rsidRPr="006B168F" w:rsidRDefault="002C0CC9" w:rsidP="002C0CC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EDA31" w14:textId="30010E98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Полтарыхин</w:t>
            </w:r>
            <w:r>
              <w:rPr>
                <w:shd w:val="clear" w:color="auto" w:fill="FFFFFF"/>
              </w:rPr>
              <w:t xml:space="preserve"> </w:t>
            </w:r>
            <w:r w:rsidRPr="002419F5">
              <w:rPr>
                <w:shd w:val="clear" w:color="auto" w:fill="FFFFFF"/>
              </w:rPr>
              <w:t>А.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D575C7" w14:textId="3B948409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Государственное и муниципальное управление: учебник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13FCF5" w14:textId="75DFB3B2" w:rsidR="002C0CC9" w:rsidRPr="006B168F" w:rsidRDefault="002C0CC9" w:rsidP="002C0CC9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BF62E" w14:textId="52374A90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Москва: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801EE0" w14:textId="6CB40BD8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2D3AE3" w14:textId="17817507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https://znanium.com/catalog/product/1859958 (дата обращения: 28.01.2022).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8E332" w14:textId="2EF19C79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C0CC9" w:rsidRPr="006B168F" w14:paraId="12452D3D" w14:textId="77777777" w:rsidTr="00241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026D40" w14:textId="55258281" w:rsidR="002C0CC9" w:rsidRPr="006B168F" w:rsidRDefault="002C0CC9" w:rsidP="002C0CC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  <w:bookmarkStart w:id="13" w:name="_GoBack"/>
            <w:bookmarkEnd w:id="13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2609A3" w14:textId="0E38846F" w:rsidR="002C0CC9" w:rsidRPr="006B168F" w:rsidRDefault="002C0CC9" w:rsidP="002C0CC9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Пономаренко Е.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4CA6CE" w14:textId="5A30AA80" w:rsidR="002C0CC9" w:rsidRPr="006B168F" w:rsidRDefault="002C0CC9" w:rsidP="002C0CC9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Экономика и финансы общественного сектора: учебник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7F897" w14:textId="35B5D121" w:rsidR="002C0CC9" w:rsidRPr="006B168F" w:rsidRDefault="002C0CC9" w:rsidP="002C0CC9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884D6" w14:textId="0403ECFE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Москва: Альфа-М: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333391" w14:textId="684D5518" w:rsidR="002C0CC9" w:rsidRPr="006B168F" w:rsidRDefault="002C0CC9" w:rsidP="002C0CC9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4E0CC1" w14:textId="4EA50548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https://znanium.com/catalog/product/1081382 (дата обращения: 28.01.2022).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51F0E" w14:textId="6A0284D1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C0CC9" w:rsidRPr="006B168F" w14:paraId="538C7AC0" w14:textId="77777777" w:rsidTr="00241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E525C6" w14:textId="77777777" w:rsidR="002C0CC9" w:rsidRPr="006B168F" w:rsidRDefault="002C0CC9" w:rsidP="002C0CC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B168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E6E1A4" w14:textId="52E3FA52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Полтарыхин</w:t>
            </w:r>
            <w:r>
              <w:rPr>
                <w:shd w:val="clear" w:color="auto" w:fill="FFFFFF"/>
              </w:rPr>
              <w:t xml:space="preserve"> А.Л.,</w:t>
            </w:r>
            <w:r w:rsidRPr="002419F5">
              <w:rPr>
                <w:shd w:val="clear" w:color="auto" w:fill="FFFFFF"/>
              </w:rPr>
              <w:t xml:space="preserve"> Сычева</w:t>
            </w:r>
            <w:r>
              <w:rPr>
                <w:shd w:val="clear" w:color="auto" w:fill="FFFFFF"/>
              </w:rPr>
              <w:t xml:space="preserve">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6B19B6" w14:textId="617BFD17" w:rsidR="002C0CC9" w:rsidRPr="006B168F" w:rsidRDefault="002C0CC9" w:rsidP="002C0CC9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Региональная экономика: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C63063" w14:textId="7843C6E8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учеб</w:t>
            </w:r>
            <w:r>
              <w:rPr>
                <w:shd w:val="clear" w:color="auto" w:fill="FFFFFF"/>
              </w:rPr>
              <w:t>ное</w:t>
            </w:r>
            <w:r w:rsidRPr="002419F5">
              <w:rPr>
                <w:shd w:val="clear" w:color="auto" w:fill="FFFFFF"/>
              </w:rPr>
              <w:t xml:space="preserve">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B1491" w14:textId="48A3753A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90C6E9" w14:textId="39BA6546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40CC36" w14:textId="641A0C10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https://znanium.com/catalog/product/920544 (дата обращения: 28.01.2022).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6F687" w14:textId="17486B9D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C0CC9" w:rsidRPr="006B168F" w14:paraId="7B6B08D6" w14:textId="77777777" w:rsidTr="001645A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F4DEC32" w14:textId="7061D274" w:rsidR="002C0CC9" w:rsidRPr="006B168F" w:rsidRDefault="002C0CC9" w:rsidP="002C0CC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6B168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6B168F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2C0CC9" w:rsidRPr="006B168F" w14:paraId="01E9DA56" w14:textId="77777777" w:rsidTr="001645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3EEF4E" w14:textId="77777777" w:rsidR="002C0CC9" w:rsidRPr="006B168F" w:rsidRDefault="002C0CC9" w:rsidP="002C0CC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B168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6F5D07" w14:textId="6A4E4DD5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Губачев Н.Н.</w:t>
            </w:r>
            <w:r>
              <w:rPr>
                <w:lang w:eastAsia="ar-SA"/>
              </w:rPr>
              <w:t>, Огурцова Н.С., Титов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09948" w14:textId="5AF84459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151A6D" w14:textId="29444432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39512" w14:textId="0FEA6961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М.: 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9ACCB3" w14:textId="394E1AB0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A21134" w14:textId="57B84AB9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427D">
              <w:rPr>
                <w:sz w:val="24"/>
                <w:szCs w:val="24"/>
                <w:shd w:val="clear" w:color="auto" w:fill="FFFFFF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AC524" w14:textId="3478ED77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C0CC9" w:rsidRPr="006B168F" w14:paraId="4A7DC23E" w14:textId="77777777" w:rsidTr="009F79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69CA38" w14:textId="77777777" w:rsidR="002C0CC9" w:rsidRPr="006B168F" w:rsidRDefault="002C0CC9" w:rsidP="002C0CC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B168F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7F89EF" w14:textId="39CD4D51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427D">
              <w:t>Огурцова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DB5A27" w14:textId="28B89285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Методические указания для самостоятельной работы для студентов по направлению 38.03.0. Управление персоналом, 38.03.04 ГМУ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E4790" w14:textId="0C0BEB2F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AC3780" w14:textId="11448A75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М.РГУ им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A21B0" w14:textId="0D805B23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B1DE7" w14:textId="1034FCC6" w:rsidR="002C0CC9" w:rsidRPr="006B168F" w:rsidRDefault="002C0CC9" w:rsidP="002C0CC9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2427D">
              <w:rPr>
                <w:sz w:val="24"/>
                <w:szCs w:val="24"/>
                <w:shd w:val="clear" w:color="auto" w:fill="FFFFFF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B266B" w14:textId="2A9D11E1" w:rsidR="002C0CC9" w:rsidRPr="006B168F" w:rsidRDefault="002C0CC9" w:rsidP="002C0CC9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C0CC9" w:rsidRPr="006B168F" w14:paraId="522BCBCB" w14:textId="77777777" w:rsidTr="001645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91A99A" w14:textId="77777777" w:rsidR="002C0CC9" w:rsidRPr="006B168F" w:rsidRDefault="002C0CC9" w:rsidP="002C0CC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B168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24540F" w14:textId="77F44834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Губачев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B9987F" w14:textId="7182F723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4FEA7B" w14:textId="77777777" w:rsidR="002C0CC9" w:rsidRPr="0032427D" w:rsidRDefault="002C0CC9" w:rsidP="002C0CC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2427D">
              <w:rPr>
                <w:lang w:eastAsia="ar-SA"/>
              </w:rPr>
              <w:t xml:space="preserve">Методические </w:t>
            </w:r>
          </w:p>
          <w:p w14:paraId="274C34FA" w14:textId="3CE358C2" w:rsidR="002C0CC9" w:rsidRPr="006B168F" w:rsidRDefault="002C0CC9" w:rsidP="002C0CC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91112" w14:textId="7DC2842C" w:rsidR="002C0CC9" w:rsidRPr="006B168F" w:rsidRDefault="002C0CC9" w:rsidP="002C0CC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 xml:space="preserve">Утверждено на заседании кафедры   протокол № 3 от 02.02.18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30A67F" w14:textId="028B9551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EBE6D1" w14:textId="77777777" w:rsidR="002C0CC9" w:rsidRPr="0032427D" w:rsidRDefault="002C0CC9" w:rsidP="002C0C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37C8AF66" w14:textId="5802C814" w:rsidR="002C0CC9" w:rsidRPr="006B168F" w:rsidRDefault="002C0CC9" w:rsidP="002C0CC9">
            <w:pPr>
              <w:suppressAutoHyphens/>
              <w:spacing w:line="100" w:lineRule="atLeast"/>
            </w:pPr>
            <w:r w:rsidRPr="0032427D">
              <w:rPr>
                <w:sz w:val="24"/>
                <w:szCs w:val="24"/>
                <w:shd w:val="clear" w:color="auto" w:fill="FFFFFF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EF362" w14:textId="77777777" w:rsidR="002C0CC9" w:rsidRPr="006B168F" w:rsidRDefault="002C0CC9" w:rsidP="002C0CC9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C0CC9" w:rsidRPr="006B168F" w14:paraId="375FFD60" w14:textId="77777777" w:rsidTr="001645A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753618BD" w14:textId="77777777" w:rsidR="002C0CC9" w:rsidRPr="006B168F" w:rsidRDefault="002C0CC9" w:rsidP="002C0CC9">
            <w:pPr>
              <w:rPr>
                <w:sz w:val="24"/>
                <w:szCs w:val="24"/>
              </w:rPr>
            </w:pPr>
            <w:r w:rsidRPr="006B168F">
              <w:rPr>
                <w:sz w:val="24"/>
                <w:szCs w:val="24"/>
              </w:rPr>
              <w:t>10.4 Рекомендации обучающимся по подготовке к государственному экзамену</w:t>
            </w:r>
          </w:p>
        </w:tc>
      </w:tr>
      <w:tr w:rsidR="002C0CC9" w:rsidRPr="006B168F" w14:paraId="68B07B1E" w14:textId="77777777" w:rsidTr="00B27F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88294F" w14:textId="77777777" w:rsidR="002C0CC9" w:rsidRPr="006B168F" w:rsidRDefault="002C0CC9" w:rsidP="002C0CC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B168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A5A8F3" w14:textId="7CEE6B93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76143">
              <w:rPr>
                <w:rStyle w:val="af3"/>
                <w:color w:val="auto"/>
                <w:shd w:val="clear" w:color="auto" w:fill="FFFFFF"/>
              </w:rPr>
              <w:t>Бокова Е.С., Евсюкова Н.В., Коваленко Г.М.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4F1F75" w14:textId="61A1EBFF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76143">
              <w:rPr>
                <w:rStyle w:val="af3"/>
                <w:color w:val="auto"/>
                <w:shd w:val="clear" w:color="auto" w:fill="FFFFFF"/>
              </w:rPr>
              <w:t xml:space="preserve">Рекомендации к выполнению и защите ВКР: методические указания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76B9A6" w14:textId="1BE790BF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76143">
              <w:rPr>
                <w:rStyle w:val="af3"/>
                <w:color w:val="auto"/>
                <w:shd w:val="clear" w:color="auto" w:fill="FFFFFF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BCEF98" w14:textId="1DA8B393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76143">
              <w:rPr>
                <w:rStyle w:val="af3"/>
                <w:color w:val="auto"/>
                <w:shd w:val="clear" w:color="auto" w:fill="FFFFFF"/>
              </w:rPr>
              <w:t>М.: РГУ им. А.Н. Косыгина,.-50 с.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406F57" w14:textId="6BFDCD1D" w:rsidR="002C0CC9" w:rsidRPr="006B168F" w:rsidRDefault="002C0CC9" w:rsidP="002C0CC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76143">
              <w:rPr>
                <w:rStyle w:val="af3"/>
                <w:color w:val="auto"/>
                <w:shd w:val="clear" w:color="auto" w:fill="FFFFFF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FC1D45" w14:textId="02B2D304" w:rsidR="002C0CC9" w:rsidRPr="006B168F" w:rsidRDefault="002C0CC9" w:rsidP="002C0CC9">
            <w:pPr>
              <w:suppressAutoHyphens/>
              <w:spacing w:line="100" w:lineRule="atLeast"/>
            </w:pPr>
            <w:r w:rsidRPr="000C4FC6"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BB08B" w14:textId="2155EF23" w:rsidR="002C0CC9" w:rsidRPr="006B168F" w:rsidRDefault="002C0CC9" w:rsidP="002C0CC9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5</w:t>
            </w:r>
          </w:p>
        </w:tc>
      </w:tr>
    </w:tbl>
    <w:p w14:paraId="58878EA3" w14:textId="77777777" w:rsidR="00987286" w:rsidRPr="006B168F" w:rsidRDefault="00987286" w:rsidP="00987286">
      <w:pPr>
        <w:spacing w:before="120" w:after="120"/>
        <w:jc w:val="both"/>
        <w:rPr>
          <w:sz w:val="24"/>
          <w:szCs w:val="24"/>
        </w:rPr>
      </w:pPr>
    </w:p>
    <w:p w14:paraId="30B179F3" w14:textId="77777777" w:rsidR="00AE7BD2" w:rsidRPr="006B168F" w:rsidRDefault="00AE7BD2" w:rsidP="00271643">
      <w:pPr>
        <w:numPr>
          <w:ilvl w:val="3"/>
          <w:numId w:val="8"/>
        </w:numPr>
        <w:spacing w:before="120" w:after="120"/>
        <w:jc w:val="both"/>
        <w:rPr>
          <w:sz w:val="24"/>
          <w:szCs w:val="24"/>
          <w:lang w:eastAsia="ar-SA"/>
        </w:rPr>
        <w:sectPr w:rsidR="00AE7BD2" w:rsidRPr="006B168F" w:rsidSect="001645A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3A03479" w14:textId="77777777" w:rsidR="00AE7BD2" w:rsidRPr="006B168F" w:rsidRDefault="00AE7BD2" w:rsidP="00271643">
      <w:pPr>
        <w:pStyle w:val="1"/>
        <w:numPr>
          <w:ilvl w:val="0"/>
          <w:numId w:val="20"/>
        </w:numPr>
        <w:rPr>
          <w:rFonts w:eastAsiaTheme="minorEastAsia"/>
        </w:rPr>
      </w:pPr>
      <w:r w:rsidRPr="006B168F">
        <w:rPr>
          <w:rFonts w:eastAsia="Arial Unicode MS"/>
        </w:rPr>
        <w:lastRenderedPageBreak/>
        <w:t xml:space="preserve">ИНФОРМАЦИОННОЕ ОБЕСПЕЧЕНИЕ </w:t>
      </w:r>
    </w:p>
    <w:p w14:paraId="5409CD96" w14:textId="77777777" w:rsidR="00AE7BD2" w:rsidRPr="006B168F" w:rsidRDefault="00AE7BD2" w:rsidP="00271643">
      <w:pPr>
        <w:pStyle w:val="2"/>
        <w:numPr>
          <w:ilvl w:val="1"/>
          <w:numId w:val="20"/>
        </w:numPr>
        <w:rPr>
          <w:rFonts w:eastAsiaTheme="minorEastAsia" w:cs="Times New Roman"/>
          <w:iCs w:val="0"/>
        </w:rPr>
      </w:pPr>
      <w:r w:rsidRPr="006B168F">
        <w:rPr>
          <w:rFonts w:eastAsia="Arial Unicode MS" w:cs="Times New Roman"/>
          <w:iCs w:val="0"/>
        </w:rPr>
        <w:t xml:space="preserve">Ресурсы электронной библиотеки, </w:t>
      </w:r>
      <w:r w:rsidRPr="006B168F">
        <w:rPr>
          <w:rFonts w:eastAsia="Arial Unicode MS" w:cs="Times New Roman"/>
          <w:iCs w:val="0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F5ED7" w:rsidRPr="00831ABC" w14:paraId="061400AB" w14:textId="77777777" w:rsidTr="00D90482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1C2334AA" w14:textId="77777777" w:rsidR="006F5ED7" w:rsidRPr="00831ABC" w:rsidRDefault="006F5ED7" w:rsidP="00D90482">
            <w:pPr>
              <w:rPr>
                <w:b/>
              </w:rPr>
            </w:pPr>
            <w:r w:rsidRPr="00831ABC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0DA82159" w14:textId="77777777" w:rsidR="006F5ED7" w:rsidRPr="00831ABC" w:rsidRDefault="006F5ED7" w:rsidP="00D90482">
            <w:pPr>
              <w:rPr>
                <w:b/>
              </w:rPr>
            </w:pPr>
            <w:r w:rsidRPr="00831AB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F5ED7" w:rsidRPr="00831ABC" w14:paraId="5C0E6504" w14:textId="77777777" w:rsidTr="00D90482">
        <w:trPr>
          <w:trHeight w:val="283"/>
        </w:trPr>
        <w:tc>
          <w:tcPr>
            <w:tcW w:w="851" w:type="dxa"/>
          </w:tcPr>
          <w:p w14:paraId="486A4F7A" w14:textId="77777777" w:rsidR="006F5ED7" w:rsidRPr="00831ABC" w:rsidRDefault="006F5ED7" w:rsidP="006F5ED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77CD5E" w14:textId="77777777" w:rsidR="006F5ED7" w:rsidRPr="00831ABC" w:rsidRDefault="006F5ED7" w:rsidP="00D90482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831ABC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25" w:history="1">
              <w:r w:rsidRPr="00831ABC">
                <w:rPr>
                  <w:rStyle w:val="af3"/>
                  <w:rFonts w:cs="Times New Roman"/>
                  <w:sz w:val="22"/>
                  <w:szCs w:val="22"/>
                </w:rPr>
                <w:t>http://</w:t>
              </w:r>
              <w:r w:rsidRPr="00831ABC">
                <w:rPr>
                  <w:rStyle w:val="af3"/>
                  <w:rFonts w:cs="Times New Roman"/>
                  <w:sz w:val="22"/>
                  <w:szCs w:val="22"/>
                  <w:lang w:val="en-US"/>
                </w:rPr>
                <w:t>www</w:t>
              </w:r>
              <w:r w:rsidRPr="00831ABC">
                <w:rPr>
                  <w:rStyle w:val="af3"/>
                  <w:rFonts w:cs="Times New Roman"/>
                  <w:sz w:val="22"/>
                  <w:szCs w:val="22"/>
                </w:rPr>
                <w:t>.</w:t>
              </w:r>
              <w:r w:rsidRPr="00831ABC">
                <w:rPr>
                  <w:rStyle w:val="af3"/>
                  <w:rFonts w:cs="Times New Roman"/>
                  <w:sz w:val="22"/>
                  <w:szCs w:val="22"/>
                  <w:lang w:val="en-US"/>
                </w:rPr>
                <w:t>e</w:t>
              </w:r>
              <w:r w:rsidRPr="00831ABC">
                <w:rPr>
                  <w:rStyle w:val="af3"/>
                  <w:rFonts w:cs="Times New Roman"/>
                  <w:sz w:val="22"/>
                  <w:szCs w:val="22"/>
                </w:rPr>
                <w:t>.</w:t>
              </w:r>
              <w:r w:rsidRPr="00831ABC">
                <w:rPr>
                  <w:rStyle w:val="af3"/>
                  <w:rFonts w:cs="Times New Roman"/>
                  <w:sz w:val="22"/>
                  <w:szCs w:val="22"/>
                  <w:lang w:val="en-US"/>
                </w:rPr>
                <w:t>lanbook</w:t>
              </w:r>
              <w:r w:rsidRPr="00831ABC">
                <w:rPr>
                  <w:rStyle w:val="af3"/>
                  <w:rFonts w:cs="Times New Roman"/>
                  <w:sz w:val="22"/>
                  <w:szCs w:val="22"/>
                </w:rPr>
                <w:t>.</w:t>
              </w:r>
              <w:r w:rsidRPr="00831ABC">
                <w:rPr>
                  <w:rStyle w:val="af3"/>
                  <w:rFonts w:cs="Times New Roman"/>
                  <w:sz w:val="22"/>
                  <w:szCs w:val="22"/>
                  <w:lang w:val="en-US"/>
                </w:rPr>
                <w:t>com</w:t>
              </w:r>
              <w:r w:rsidRPr="00831ABC">
                <w:rPr>
                  <w:rStyle w:val="af3"/>
                  <w:rFonts w:cs="Times New Roman"/>
                  <w:sz w:val="22"/>
                  <w:szCs w:val="22"/>
                </w:rPr>
                <w:t>/</w:t>
              </w:r>
            </w:hyperlink>
          </w:p>
        </w:tc>
      </w:tr>
      <w:tr w:rsidR="006F5ED7" w:rsidRPr="00831ABC" w14:paraId="0B2939B2" w14:textId="77777777" w:rsidTr="00D90482">
        <w:trPr>
          <w:trHeight w:val="283"/>
        </w:trPr>
        <w:tc>
          <w:tcPr>
            <w:tcW w:w="851" w:type="dxa"/>
          </w:tcPr>
          <w:p w14:paraId="2F462A70" w14:textId="77777777" w:rsidR="006F5ED7" w:rsidRPr="00831ABC" w:rsidRDefault="006F5ED7" w:rsidP="006F5ED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D6D850" w14:textId="77777777" w:rsidR="006F5ED7" w:rsidRPr="00831ABC" w:rsidRDefault="006F5ED7" w:rsidP="00D90482">
            <w:pPr>
              <w:ind w:left="34"/>
            </w:pPr>
            <w:r w:rsidRPr="00831ABC">
              <w:t>«</w:t>
            </w:r>
            <w:r w:rsidRPr="00831ABC">
              <w:rPr>
                <w:lang w:val="en-US"/>
              </w:rPr>
              <w:t>Znanium</w:t>
            </w:r>
            <w:r w:rsidRPr="00831ABC">
              <w:t>.</w:t>
            </w:r>
            <w:r w:rsidRPr="00831ABC">
              <w:rPr>
                <w:lang w:val="en-US"/>
              </w:rPr>
              <w:t>com</w:t>
            </w:r>
            <w:r w:rsidRPr="00831ABC">
              <w:t>» научно-издательского центра «Инфра-М»</w:t>
            </w:r>
          </w:p>
          <w:p w14:paraId="1A3555CC" w14:textId="77777777" w:rsidR="006F5ED7" w:rsidRPr="00831ABC" w:rsidRDefault="006F5ED7" w:rsidP="00D90482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26" w:history="1">
              <w:r w:rsidRPr="00831ABC">
                <w:rPr>
                  <w:rStyle w:val="af3"/>
                  <w:rFonts w:cs="Times New Roman"/>
                  <w:sz w:val="22"/>
                  <w:szCs w:val="22"/>
                  <w:lang w:val="en-US"/>
                </w:rPr>
                <w:t>http</w:t>
              </w:r>
              <w:r w:rsidRPr="00831ABC">
                <w:rPr>
                  <w:rStyle w:val="af3"/>
                  <w:rFonts w:cs="Times New Roman"/>
                  <w:sz w:val="22"/>
                  <w:szCs w:val="22"/>
                </w:rPr>
                <w:t>://</w:t>
              </w:r>
              <w:r w:rsidRPr="00831ABC">
                <w:rPr>
                  <w:rStyle w:val="af3"/>
                  <w:rFonts w:cs="Times New Roman"/>
                  <w:sz w:val="22"/>
                  <w:szCs w:val="22"/>
                  <w:lang w:val="en-US"/>
                </w:rPr>
                <w:t>znanium</w:t>
              </w:r>
              <w:r w:rsidRPr="00831ABC">
                <w:rPr>
                  <w:rStyle w:val="af3"/>
                  <w:rFonts w:cs="Times New Roman"/>
                  <w:sz w:val="22"/>
                  <w:szCs w:val="22"/>
                </w:rPr>
                <w:t>.</w:t>
              </w:r>
              <w:r w:rsidRPr="00831ABC">
                <w:rPr>
                  <w:rStyle w:val="af3"/>
                  <w:rFonts w:cs="Times New Roman"/>
                  <w:sz w:val="22"/>
                  <w:szCs w:val="22"/>
                  <w:lang w:val="en-US"/>
                </w:rPr>
                <w:t>com</w:t>
              </w:r>
              <w:r w:rsidRPr="00831ABC">
                <w:rPr>
                  <w:rStyle w:val="af3"/>
                  <w:rFonts w:cs="Times New Roman"/>
                  <w:sz w:val="22"/>
                  <w:szCs w:val="22"/>
                </w:rPr>
                <w:t>/</w:t>
              </w:r>
            </w:hyperlink>
            <w:r w:rsidRPr="00831ABC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F5ED7" w:rsidRPr="00831ABC" w14:paraId="52C6103C" w14:textId="77777777" w:rsidTr="00D90482">
        <w:trPr>
          <w:trHeight w:val="283"/>
        </w:trPr>
        <w:tc>
          <w:tcPr>
            <w:tcW w:w="851" w:type="dxa"/>
          </w:tcPr>
          <w:p w14:paraId="47971930" w14:textId="77777777" w:rsidR="006F5ED7" w:rsidRPr="00831ABC" w:rsidRDefault="006F5ED7" w:rsidP="006F5ED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AE10C5" w14:textId="77777777" w:rsidR="006F5ED7" w:rsidRPr="00831ABC" w:rsidRDefault="006F5ED7" w:rsidP="00D90482">
            <w:pPr>
              <w:ind w:left="34"/>
            </w:pPr>
            <w:r w:rsidRPr="00831ABC">
              <w:t>Электронные издания «РГУ им. А.Н. Косыгина» на платформе ЭБС «</w:t>
            </w:r>
            <w:r w:rsidRPr="00831ABC">
              <w:rPr>
                <w:lang w:val="en-US"/>
              </w:rPr>
              <w:t>Znanium</w:t>
            </w:r>
            <w:r w:rsidRPr="00831ABC">
              <w:t>.</w:t>
            </w:r>
            <w:r w:rsidRPr="00831ABC">
              <w:rPr>
                <w:lang w:val="en-US"/>
              </w:rPr>
              <w:t>com</w:t>
            </w:r>
            <w:r w:rsidRPr="00831ABC">
              <w:t xml:space="preserve">» </w:t>
            </w:r>
            <w:hyperlink r:id="rId27" w:history="1">
              <w:r w:rsidRPr="00831ABC">
                <w:rPr>
                  <w:rStyle w:val="af3"/>
                  <w:lang w:val="en-US"/>
                </w:rPr>
                <w:t>http</w:t>
              </w:r>
              <w:r w:rsidRPr="00831ABC">
                <w:rPr>
                  <w:rStyle w:val="af3"/>
                </w:rPr>
                <w:t>://</w:t>
              </w:r>
              <w:r w:rsidRPr="00831ABC">
                <w:rPr>
                  <w:rStyle w:val="af3"/>
                  <w:lang w:val="en-US"/>
                </w:rPr>
                <w:t>znanium</w:t>
              </w:r>
              <w:r w:rsidRPr="00831ABC">
                <w:rPr>
                  <w:rStyle w:val="af3"/>
                </w:rPr>
                <w:t>.</w:t>
              </w:r>
              <w:r w:rsidRPr="00831ABC">
                <w:rPr>
                  <w:rStyle w:val="af3"/>
                  <w:lang w:val="en-US"/>
                </w:rPr>
                <w:t>com</w:t>
              </w:r>
              <w:r w:rsidRPr="00831ABC">
                <w:rPr>
                  <w:rStyle w:val="af3"/>
                </w:rPr>
                <w:t>/</w:t>
              </w:r>
            </w:hyperlink>
          </w:p>
        </w:tc>
      </w:tr>
      <w:tr w:rsidR="006F5ED7" w:rsidRPr="00831ABC" w14:paraId="0CD5E11B" w14:textId="77777777" w:rsidTr="00D90482">
        <w:trPr>
          <w:trHeight w:val="283"/>
        </w:trPr>
        <w:tc>
          <w:tcPr>
            <w:tcW w:w="851" w:type="dxa"/>
          </w:tcPr>
          <w:p w14:paraId="1369B041" w14:textId="77777777" w:rsidR="006F5ED7" w:rsidRPr="00831ABC" w:rsidRDefault="006F5ED7" w:rsidP="006F5ED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9B7B03" w14:textId="77777777" w:rsidR="006F5ED7" w:rsidRPr="00831ABC" w:rsidRDefault="006F5ED7" w:rsidP="00D90482">
            <w:pPr>
              <w:ind w:left="34"/>
              <w:jc w:val="both"/>
            </w:pPr>
            <w:r w:rsidRPr="00831ABC">
              <w:t>НИЦ "Актуальность.РФ" – Международные научные конференции, публикация научных статей, издание монографий, информационные услуги.</w:t>
            </w:r>
          </w:p>
          <w:p w14:paraId="5FCB1447" w14:textId="77777777" w:rsidR="006F5ED7" w:rsidRPr="00831ABC" w:rsidRDefault="006F5ED7" w:rsidP="00D90482">
            <w:pPr>
              <w:ind w:left="34"/>
              <w:jc w:val="both"/>
            </w:pPr>
            <w:hyperlink r:id="rId28" w:history="1">
              <w:r w:rsidRPr="00831ABC">
                <w:rPr>
                  <w:rStyle w:val="af3"/>
                </w:rPr>
                <w:t>http://актуальность.рф</w:t>
              </w:r>
            </w:hyperlink>
            <w:r w:rsidRPr="00831ABC">
              <w:t xml:space="preserve"> </w:t>
            </w:r>
          </w:p>
        </w:tc>
      </w:tr>
      <w:tr w:rsidR="006F5ED7" w:rsidRPr="00831ABC" w14:paraId="2F5A28ED" w14:textId="77777777" w:rsidTr="00D90482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04297F36" w14:textId="77777777" w:rsidR="006F5ED7" w:rsidRPr="00831ABC" w:rsidRDefault="006F5ED7" w:rsidP="00D90482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4701E926" w14:textId="77777777" w:rsidR="006F5ED7" w:rsidRPr="00831ABC" w:rsidRDefault="006F5ED7" w:rsidP="00D90482">
            <w:pPr>
              <w:ind w:left="34"/>
              <w:jc w:val="both"/>
              <w:rPr>
                <w:b/>
              </w:rPr>
            </w:pPr>
            <w:r w:rsidRPr="00831AB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F5ED7" w:rsidRPr="00831ABC" w14:paraId="46F1C166" w14:textId="77777777" w:rsidTr="00D90482">
        <w:trPr>
          <w:trHeight w:val="283"/>
        </w:trPr>
        <w:tc>
          <w:tcPr>
            <w:tcW w:w="851" w:type="dxa"/>
          </w:tcPr>
          <w:p w14:paraId="30E0E8EF" w14:textId="77777777" w:rsidR="006F5ED7" w:rsidRPr="00831ABC" w:rsidRDefault="006F5ED7" w:rsidP="006F5ED7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54F4B0" w14:textId="77777777" w:rsidR="006F5ED7" w:rsidRPr="00831ABC" w:rsidRDefault="006F5ED7" w:rsidP="00D90482">
            <w:pPr>
              <w:jc w:val="both"/>
            </w:pPr>
            <w:r w:rsidRPr="00831ABC">
              <w:t>elibrary.ru - научная электронная библиотека</w:t>
            </w:r>
          </w:p>
          <w:p w14:paraId="393BD1F0" w14:textId="77777777" w:rsidR="006F5ED7" w:rsidRPr="00831ABC" w:rsidRDefault="006F5ED7" w:rsidP="00D90482">
            <w:pPr>
              <w:jc w:val="both"/>
            </w:pPr>
            <w:hyperlink r:id="rId29" w:history="1">
              <w:r w:rsidRPr="00831ABC">
                <w:rPr>
                  <w:rStyle w:val="af3"/>
                </w:rPr>
                <w:t>https://www.elibrary.ru</w:t>
              </w:r>
            </w:hyperlink>
            <w:r w:rsidRPr="00831ABC">
              <w:t xml:space="preserve"> </w:t>
            </w:r>
          </w:p>
        </w:tc>
      </w:tr>
      <w:tr w:rsidR="006F5ED7" w:rsidRPr="00831ABC" w14:paraId="65CB1F04" w14:textId="77777777" w:rsidTr="00D90482">
        <w:trPr>
          <w:trHeight w:val="283"/>
        </w:trPr>
        <w:tc>
          <w:tcPr>
            <w:tcW w:w="851" w:type="dxa"/>
          </w:tcPr>
          <w:p w14:paraId="43953E65" w14:textId="77777777" w:rsidR="006F5ED7" w:rsidRPr="00831ABC" w:rsidRDefault="006F5ED7" w:rsidP="006F5ED7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F878873" w14:textId="77777777" w:rsidR="006F5ED7" w:rsidRPr="00831ABC" w:rsidRDefault="006F5ED7" w:rsidP="00D90482">
            <w:pPr>
              <w:ind w:left="34"/>
              <w:jc w:val="both"/>
            </w:pPr>
            <w:r w:rsidRPr="00831ABC">
              <w:t xml:space="preserve">«Рубрикон»: крупнейший энциклопедический ресурс Интернета. </w:t>
            </w:r>
          </w:p>
          <w:p w14:paraId="1D8A82DD" w14:textId="77777777" w:rsidR="006F5ED7" w:rsidRPr="00831ABC" w:rsidRDefault="006F5ED7" w:rsidP="00D90482">
            <w:pPr>
              <w:ind w:left="34"/>
              <w:jc w:val="both"/>
            </w:pPr>
            <w:hyperlink r:id="rId30" w:history="1">
              <w:r w:rsidRPr="00831ABC">
                <w:rPr>
                  <w:rStyle w:val="af3"/>
                </w:rPr>
                <w:t>http://www.rubricon.com</w:t>
              </w:r>
            </w:hyperlink>
            <w:r w:rsidRPr="00831ABC">
              <w:t xml:space="preserve"> </w:t>
            </w:r>
          </w:p>
        </w:tc>
      </w:tr>
      <w:tr w:rsidR="006F5ED7" w:rsidRPr="00831ABC" w14:paraId="362C93CE" w14:textId="77777777" w:rsidTr="00D90482">
        <w:trPr>
          <w:trHeight w:val="283"/>
        </w:trPr>
        <w:tc>
          <w:tcPr>
            <w:tcW w:w="851" w:type="dxa"/>
          </w:tcPr>
          <w:p w14:paraId="3C71C847" w14:textId="77777777" w:rsidR="006F5ED7" w:rsidRPr="00831ABC" w:rsidRDefault="006F5ED7" w:rsidP="006F5ED7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1D0DE0" w14:textId="77777777" w:rsidR="006F5ED7" w:rsidRPr="00831ABC" w:rsidRDefault="006F5ED7" w:rsidP="00D90482">
            <w:pPr>
              <w:ind w:left="34"/>
              <w:jc w:val="both"/>
            </w:pPr>
            <w:r w:rsidRPr="00831ABC">
              <w:t xml:space="preserve">Справочно-правовая система «Гарант» </w:t>
            </w:r>
          </w:p>
          <w:p w14:paraId="19AA5286" w14:textId="77777777" w:rsidR="006F5ED7" w:rsidRPr="00831ABC" w:rsidRDefault="006F5ED7" w:rsidP="00D90482">
            <w:pPr>
              <w:ind w:left="34"/>
              <w:jc w:val="both"/>
            </w:pPr>
            <w:hyperlink r:id="rId31" w:history="1">
              <w:r w:rsidRPr="00831ABC">
                <w:rPr>
                  <w:rStyle w:val="af3"/>
                </w:rPr>
                <w:t>https://www.garant.ru</w:t>
              </w:r>
            </w:hyperlink>
            <w:r w:rsidRPr="00831ABC">
              <w:t xml:space="preserve"> </w:t>
            </w:r>
          </w:p>
        </w:tc>
      </w:tr>
      <w:tr w:rsidR="006F5ED7" w:rsidRPr="00831ABC" w14:paraId="74583B78" w14:textId="77777777" w:rsidTr="00D90482">
        <w:trPr>
          <w:trHeight w:val="283"/>
        </w:trPr>
        <w:tc>
          <w:tcPr>
            <w:tcW w:w="851" w:type="dxa"/>
          </w:tcPr>
          <w:p w14:paraId="672F175B" w14:textId="77777777" w:rsidR="006F5ED7" w:rsidRPr="00831ABC" w:rsidRDefault="006F5ED7" w:rsidP="006F5ED7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9FEFE1" w14:textId="77777777" w:rsidR="006F5ED7" w:rsidRPr="00831ABC" w:rsidRDefault="006F5ED7" w:rsidP="00D90482">
            <w:pPr>
              <w:ind w:left="34"/>
              <w:jc w:val="both"/>
            </w:pPr>
            <w:r w:rsidRPr="00831ABC">
              <w:t>Справочно-правовая система «КонсультантПлюс»</w:t>
            </w:r>
          </w:p>
          <w:p w14:paraId="56C23AD7" w14:textId="77777777" w:rsidR="006F5ED7" w:rsidRPr="00831ABC" w:rsidRDefault="006F5ED7" w:rsidP="00D90482">
            <w:pPr>
              <w:ind w:left="34"/>
              <w:jc w:val="both"/>
            </w:pPr>
            <w:hyperlink r:id="rId32" w:history="1">
              <w:r w:rsidRPr="00831ABC">
                <w:rPr>
                  <w:rStyle w:val="af3"/>
                </w:rPr>
                <w:t>http://www.consultant.ru</w:t>
              </w:r>
            </w:hyperlink>
            <w:r w:rsidRPr="00831ABC">
              <w:t xml:space="preserve"> </w:t>
            </w:r>
          </w:p>
        </w:tc>
      </w:tr>
      <w:tr w:rsidR="006F5ED7" w:rsidRPr="00831ABC" w14:paraId="5B4B0F01" w14:textId="77777777" w:rsidTr="00D90482">
        <w:trPr>
          <w:trHeight w:val="283"/>
        </w:trPr>
        <w:tc>
          <w:tcPr>
            <w:tcW w:w="851" w:type="dxa"/>
          </w:tcPr>
          <w:p w14:paraId="77EE63F9" w14:textId="77777777" w:rsidR="006F5ED7" w:rsidRPr="00831ABC" w:rsidRDefault="006F5ED7" w:rsidP="006F5ED7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7E518E" w14:textId="77777777" w:rsidR="006F5ED7" w:rsidRPr="00831ABC" w:rsidRDefault="006F5ED7" w:rsidP="00D90482">
            <w:pPr>
              <w:ind w:left="34"/>
              <w:jc w:val="both"/>
            </w:pPr>
            <w:r w:rsidRPr="00831ABC">
              <w:t>Информационно-правовая система «Законодательство России»</w:t>
            </w:r>
          </w:p>
          <w:p w14:paraId="7C0B5F11" w14:textId="77777777" w:rsidR="006F5ED7" w:rsidRPr="00831ABC" w:rsidRDefault="006F5ED7" w:rsidP="00D90482">
            <w:pPr>
              <w:ind w:left="34"/>
              <w:jc w:val="both"/>
            </w:pPr>
            <w:hyperlink r:id="rId33" w:history="1">
              <w:r w:rsidRPr="00831ABC">
                <w:rPr>
                  <w:rStyle w:val="af3"/>
                </w:rPr>
                <w:t>http://pravo.gov.ru</w:t>
              </w:r>
            </w:hyperlink>
            <w:r w:rsidRPr="00831ABC">
              <w:t xml:space="preserve"> </w:t>
            </w:r>
          </w:p>
        </w:tc>
      </w:tr>
    </w:tbl>
    <w:p w14:paraId="230D874F" w14:textId="77777777" w:rsidR="00AE7BD2" w:rsidRPr="006B168F" w:rsidRDefault="00AE7BD2" w:rsidP="00271643">
      <w:pPr>
        <w:pStyle w:val="2"/>
        <w:numPr>
          <w:ilvl w:val="1"/>
          <w:numId w:val="20"/>
        </w:numPr>
        <w:rPr>
          <w:rFonts w:cs="Times New Roman"/>
          <w:iCs w:val="0"/>
        </w:rPr>
      </w:pPr>
      <w:r w:rsidRPr="006B168F">
        <w:rPr>
          <w:rFonts w:cs="Times New Roman"/>
          <w:iCs w:val="0"/>
        </w:rPr>
        <w:t xml:space="preserve">Перечень лицензионного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F5ED7" w:rsidRPr="00831ABC" w14:paraId="3EC62FE5" w14:textId="77777777" w:rsidTr="00D90482">
        <w:tc>
          <w:tcPr>
            <w:tcW w:w="817" w:type="dxa"/>
            <w:shd w:val="clear" w:color="auto" w:fill="D9E2F3" w:themeFill="accent1" w:themeFillTint="33"/>
            <w:vAlign w:val="center"/>
          </w:tcPr>
          <w:p w14:paraId="23ED7169" w14:textId="77777777" w:rsidR="006F5ED7" w:rsidRPr="00831ABC" w:rsidRDefault="006F5ED7" w:rsidP="00D90482">
            <w:pPr>
              <w:rPr>
                <w:rFonts w:eastAsia="Times New Roman"/>
                <w:b/>
              </w:rPr>
            </w:pPr>
            <w:r w:rsidRPr="00831AB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67248F20" w14:textId="77777777" w:rsidR="006F5ED7" w:rsidRPr="00831ABC" w:rsidRDefault="006F5ED7" w:rsidP="00D90482">
            <w:pPr>
              <w:rPr>
                <w:rFonts w:eastAsia="Times New Roman"/>
                <w:b/>
              </w:rPr>
            </w:pPr>
            <w:r w:rsidRPr="00831AB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0093BCFF" w14:textId="77777777" w:rsidR="006F5ED7" w:rsidRPr="00831ABC" w:rsidRDefault="006F5ED7" w:rsidP="00D90482">
            <w:pPr>
              <w:rPr>
                <w:rFonts w:eastAsia="Times New Roman"/>
                <w:b/>
              </w:rPr>
            </w:pPr>
            <w:r w:rsidRPr="00831AB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F5ED7" w:rsidRPr="00831ABC" w14:paraId="6BFB9D04" w14:textId="77777777" w:rsidTr="00D90482">
        <w:tc>
          <w:tcPr>
            <w:tcW w:w="817" w:type="dxa"/>
            <w:shd w:val="clear" w:color="auto" w:fill="auto"/>
          </w:tcPr>
          <w:p w14:paraId="542832F1" w14:textId="77777777" w:rsidR="006F5ED7" w:rsidRPr="00831ABC" w:rsidRDefault="006F5ED7" w:rsidP="006F5ED7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537292F" w14:textId="77777777" w:rsidR="006F5ED7" w:rsidRPr="00831ABC" w:rsidRDefault="006F5ED7" w:rsidP="00D90482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831ABC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033BD8D" w14:textId="77777777" w:rsidR="006F5ED7" w:rsidRPr="00831ABC" w:rsidRDefault="006F5ED7" w:rsidP="00D90482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31ABC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831AB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831ABC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831AB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831ABC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831AB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F5ED7" w:rsidRPr="00831ABC" w14:paraId="22B89B14" w14:textId="77777777" w:rsidTr="00D90482">
        <w:tc>
          <w:tcPr>
            <w:tcW w:w="817" w:type="dxa"/>
            <w:shd w:val="clear" w:color="auto" w:fill="auto"/>
          </w:tcPr>
          <w:p w14:paraId="2EC397A4" w14:textId="77777777" w:rsidR="006F5ED7" w:rsidRPr="00831ABC" w:rsidRDefault="006F5ED7" w:rsidP="006F5ED7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09D4BB7" w14:textId="77777777" w:rsidR="006F5ED7" w:rsidRPr="00831ABC" w:rsidRDefault="006F5ED7" w:rsidP="00D90482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31ABC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D6E7CDA" w14:textId="77777777" w:rsidR="006F5ED7" w:rsidRPr="00831ABC" w:rsidRDefault="006F5ED7" w:rsidP="00D90482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31ABC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831AB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831ABC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831AB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831ABC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831AB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F5ED7" w:rsidRPr="00831ABC" w14:paraId="312E11A4" w14:textId="77777777" w:rsidTr="00D90482">
        <w:tc>
          <w:tcPr>
            <w:tcW w:w="817" w:type="dxa"/>
            <w:shd w:val="clear" w:color="auto" w:fill="auto"/>
          </w:tcPr>
          <w:p w14:paraId="1F22069D" w14:textId="77777777" w:rsidR="006F5ED7" w:rsidRPr="00831ABC" w:rsidRDefault="006F5ED7" w:rsidP="006F5ED7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7647F49" w14:textId="77777777" w:rsidR="006F5ED7" w:rsidRPr="00831ABC" w:rsidRDefault="006F5ED7" w:rsidP="00D90482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831ABC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31AB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831ABC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57413F2" w14:textId="77777777" w:rsidR="006F5ED7" w:rsidRPr="00831ABC" w:rsidRDefault="006F5ED7" w:rsidP="00D90482">
            <w:pPr>
              <w:rPr>
                <w:rFonts w:eastAsia="Times New Roman"/>
                <w:iCs/>
                <w:sz w:val="24"/>
                <w:szCs w:val="24"/>
              </w:rPr>
            </w:pPr>
            <w:r w:rsidRPr="00831ABC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4171481A" w14:textId="77777777" w:rsidR="00AE7BD2" w:rsidRPr="006B168F" w:rsidRDefault="00AE7BD2" w:rsidP="00AE7BD2">
      <w:pPr>
        <w:spacing w:before="120" w:after="120"/>
        <w:ind w:left="709"/>
        <w:jc w:val="both"/>
        <w:rPr>
          <w:sz w:val="24"/>
          <w:szCs w:val="24"/>
        </w:rPr>
        <w:sectPr w:rsidR="00AE7BD2" w:rsidRPr="006B168F" w:rsidSect="001645A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1E7EC15" w14:textId="77777777" w:rsidR="00AE7BD2" w:rsidRPr="006B168F" w:rsidRDefault="00AE7BD2" w:rsidP="00AE7BD2">
      <w:pPr>
        <w:pStyle w:val="3"/>
      </w:pPr>
      <w:bookmarkStart w:id="14" w:name="_Toc62039712"/>
      <w:r w:rsidRPr="006B168F">
        <w:lastRenderedPageBreak/>
        <w:t>ЛИСТ УЧЕТА ОБНОВЛЕНИЙ ПРОГРАММЫ</w:t>
      </w:r>
      <w:bookmarkEnd w:id="14"/>
      <w:r w:rsidRPr="006B168F">
        <w:t xml:space="preserve"> ГОСУДАРСТВЕННОЙ ИТОГОВОЙ АТТЕСТАЦИИ</w:t>
      </w:r>
    </w:p>
    <w:p w14:paraId="2958A4EB" w14:textId="77777777" w:rsidR="00AE7BD2" w:rsidRPr="006B168F" w:rsidRDefault="00AE7BD2" w:rsidP="00AE7BD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B168F">
        <w:rPr>
          <w:rFonts w:eastAsia="Times New Roman"/>
          <w:sz w:val="24"/>
          <w:szCs w:val="24"/>
        </w:rPr>
        <w:t>В рабочую программу ГИА внесены изменения/обновления и утверждены на заседании кафедры:</w:t>
      </w:r>
    </w:p>
    <w:p w14:paraId="48BB8331" w14:textId="77777777" w:rsidR="00AE7BD2" w:rsidRPr="006B168F" w:rsidRDefault="00AE7BD2" w:rsidP="00AE7BD2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AE7BD2" w:rsidRPr="006B168F" w14:paraId="5C83B9BF" w14:textId="77777777" w:rsidTr="001645AD">
        <w:tc>
          <w:tcPr>
            <w:tcW w:w="817" w:type="dxa"/>
            <w:shd w:val="clear" w:color="auto" w:fill="D9E2F3" w:themeFill="accent1" w:themeFillTint="33"/>
            <w:vAlign w:val="center"/>
          </w:tcPr>
          <w:p w14:paraId="5CA4D500" w14:textId="77777777" w:rsidR="00AE7BD2" w:rsidRPr="006B168F" w:rsidRDefault="00AE7BD2" w:rsidP="001645AD">
            <w:pPr>
              <w:jc w:val="center"/>
              <w:rPr>
                <w:rFonts w:eastAsia="Times New Roman"/>
                <w:b/>
              </w:rPr>
            </w:pPr>
            <w:r w:rsidRPr="006B168F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3A8C57E9" w14:textId="77777777" w:rsidR="00AE7BD2" w:rsidRPr="006B168F" w:rsidRDefault="00AE7BD2" w:rsidP="001645AD">
            <w:pPr>
              <w:jc w:val="center"/>
              <w:rPr>
                <w:rFonts w:eastAsia="Times New Roman"/>
                <w:b/>
              </w:rPr>
            </w:pPr>
            <w:r w:rsidRPr="006B168F">
              <w:rPr>
                <w:rFonts w:eastAsia="Times New Roman"/>
                <w:b/>
              </w:rPr>
              <w:t>год обновления программы ГИА</w:t>
            </w:r>
          </w:p>
        </w:tc>
        <w:tc>
          <w:tcPr>
            <w:tcW w:w="5387" w:type="dxa"/>
            <w:shd w:val="clear" w:color="auto" w:fill="D9E2F3" w:themeFill="accent1" w:themeFillTint="33"/>
            <w:vAlign w:val="center"/>
          </w:tcPr>
          <w:p w14:paraId="3515699A" w14:textId="77777777" w:rsidR="00AE7BD2" w:rsidRPr="006B168F" w:rsidRDefault="00AE7BD2" w:rsidP="001645AD">
            <w:pPr>
              <w:jc w:val="center"/>
              <w:rPr>
                <w:rFonts w:eastAsia="Times New Roman"/>
                <w:b/>
              </w:rPr>
            </w:pPr>
            <w:r w:rsidRPr="006B168F">
              <w:rPr>
                <w:rFonts w:eastAsia="Times New Roman"/>
                <w:b/>
              </w:rPr>
              <w:t>характер изменений/обновлений</w:t>
            </w:r>
          </w:p>
          <w:p w14:paraId="1180F843" w14:textId="77777777" w:rsidR="00AE7BD2" w:rsidRPr="006B168F" w:rsidRDefault="00AE7BD2" w:rsidP="001645AD">
            <w:pPr>
              <w:jc w:val="center"/>
              <w:rPr>
                <w:rFonts w:eastAsia="Times New Roman"/>
                <w:b/>
              </w:rPr>
            </w:pPr>
            <w:r w:rsidRPr="006B168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1BC0E87A" w14:textId="77777777" w:rsidR="00AE7BD2" w:rsidRPr="006B168F" w:rsidRDefault="00AE7BD2" w:rsidP="001645AD">
            <w:pPr>
              <w:jc w:val="center"/>
              <w:rPr>
                <w:rFonts w:eastAsia="Times New Roman"/>
                <w:b/>
              </w:rPr>
            </w:pPr>
            <w:r w:rsidRPr="006B168F">
              <w:rPr>
                <w:rFonts w:eastAsia="Times New Roman"/>
                <w:b/>
              </w:rPr>
              <w:t>номер протокола и дата заседания</w:t>
            </w:r>
          </w:p>
          <w:p w14:paraId="52A34465" w14:textId="77777777" w:rsidR="00AE7BD2" w:rsidRPr="006B168F" w:rsidRDefault="00AE7BD2" w:rsidP="001645AD">
            <w:pPr>
              <w:jc w:val="center"/>
              <w:rPr>
                <w:rFonts w:eastAsia="Times New Roman"/>
                <w:b/>
              </w:rPr>
            </w:pPr>
            <w:r w:rsidRPr="006B168F">
              <w:rPr>
                <w:rFonts w:eastAsia="Times New Roman"/>
                <w:b/>
              </w:rPr>
              <w:t>кафедры</w:t>
            </w:r>
          </w:p>
        </w:tc>
      </w:tr>
      <w:tr w:rsidR="00AE7BD2" w:rsidRPr="006B168F" w14:paraId="067C688F" w14:textId="77777777" w:rsidTr="001645AD">
        <w:tc>
          <w:tcPr>
            <w:tcW w:w="817" w:type="dxa"/>
          </w:tcPr>
          <w:p w14:paraId="4479B32C" w14:textId="77777777" w:rsidR="00AE7BD2" w:rsidRPr="006B168F" w:rsidRDefault="00AE7BD2" w:rsidP="001645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DB7036" w14:textId="77777777" w:rsidR="00AE7BD2" w:rsidRPr="006B168F" w:rsidRDefault="00AE7BD2" w:rsidP="001645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6C7731" w14:textId="77777777" w:rsidR="00AE7BD2" w:rsidRPr="006B168F" w:rsidRDefault="00AE7BD2" w:rsidP="001645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25A01D" w14:textId="77777777" w:rsidR="00AE7BD2" w:rsidRPr="006B168F" w:rsidRDefault="00AE7BD2" w:rsidP="001645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E7BD2" w:rsidRPr="006B168F" w14:paraId="2CB67E14" w14:textId="77777777" w:rsidTr="001645AD">
        <w:tc>
          <w:tcPr>
            <w:tcW w:w="817" w:type="dxa"/>
          </w:tcPr>
          <w:p w14:paraId="6DC3D844" w14:textId="77777777" w:rsidR="00AE7BD2" w:rsidRPr="006B168F" w:rsidRDefault="00AE7BD2" w:rsidP="001645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4C89E3" w14:textId="77777777" w:rsidR="00AE7BD2" w:rsidRPr="006B168F" w:rsidRDefault="00AE7BD2" w:rsidP="001645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C529392" w14:textId="77777777" w:rsidR="00AE7BD2" w:rsidRPr="006B168F" w:rsidRDefault="00AE7BD2" w:rsidP="001645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F4142B" w14:textId="77777777" w:rsidR="00AE7BD2" w:rsidRPr="006B168F" w:rsidRDefault="00AE7BD2" w:rsidP="001645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E7BD2" w:rsidRPr="006B168F" w14:paraId="1D8734D8" w14:textId="77777777" w:rsidTr="001645AD">
        <w:tc>
          <w:tcPr>
            <w:tcW w:w="817" w:type="dxa"/>
          </w:tcPr>
          <w:p w14:paraId="700F918A" w14:textId="77777777" w:rsidR="00AE7BD2" w:rsidRPr="006B168F" w:rsidRDefault="00AE7BD2" w:rsidP="001645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4F57E4" w14:textId="77777777" w:rsidR="00AE7BD2" w:rsidRPr="006B168F" w:rsidRDefault="00AE7BD2" w:rsidP="001645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EB89F1" w14:textId="77777777" w:rsidR="00AE7BD2" w:rsidRPr="006B168F" w:rsidRDefault="00AE7BD2" w:rsidP="001645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179A4C" w14:textId="77777777" w:rsidR="00AE7BD2" w:rsidRPr="006B168F" w:rsidRDefault="00AE7BD2" w:rsidP="001645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E7BD2" w:rsidRPr="006B168F" w14:paraId="4A4827CF" w14:textId="77777777" w:rsidTr="001645AD">
        <w:tc>
          <w:tcPr>
            <w:tcW w:w="817" w:type="dxa"/>
          </w:tcPr>
          <w:p w14:paraId="67031723" w14:textId="77777777" w:rsidR="00AE7BD2" w:rsidRPr="006B168F" w:rsidRDefault="00AE7BD2" w:rsidP="001645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9B7D4B" w14:textId="77777777" w:rsidR="00AE7BD2" w:rsidRPr="006B168F" w:rsidRDefault="00AE7BD2" w:rsidP="001645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4228F71" w14:textId="77777777" w:rsidR="00AE7BD2" w:rsidRPr="006B168F" w:rsidRDefault="00AE7BD2" w:rsidP="001645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E5E326" w14:textId="77777777" w:rsidR="00AE7BD2" w:rsidRPr="006B168F" w:rsidRDefault="00AE7BD2" w:rsidP="001645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E7BD2" w:rsidRPr="006B168F" w14:paraId="01E00CBA" w14:textId="77777777" w:rsidTr="001645AD">
        <w:tc>
          <w:tcPr>
            <w:tcW w:w="817" w:type="dxa"/>
          </w:tcPr>
          <w:p w14:paraId="4D2C058B" w14:textId="77777777" w:rsidR="00AE7BD2" w:rsidRPr="006B168F" w:rsidRDefault="00AE7BD2" w:rsidP="001645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DD7B11" w14:textId="77777777" w:rsidR="00AE7BD2" w:rsidRPr="006B168F" w:rsidRDefault="00AE7BD2" w:rsidP="001645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C6FF49" w14:textId="77777777" w:rsidR="00AE7BD2" w:rsidRPr="006B168F" w:rsidRDefault="00AE7BD2" w:rsidP="001645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3C71A1" w14:textId="77777777" w:rsidR="00AE7BD2" w:rsidRPr="006B168F" w:rsidRDefault="00AE7BD2" w:rsidP="001645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B54E9E1" w14:textId="77777777" w:rsidR="00AE7BD2" w:rsidRPr="006B168F" w:rsidRDefault="00AE7BD2" w:rsidP="006B168F"/>
    <w:sectPr w:rsidR="00AE7BD2" w:rsidRPr="006B168F" w:rsidSect="001645A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B195D" w14:textId="77777777" w:rsidR="007E6894" w:rsidRDefault="007E6894" w:rsidP="00AE7BD2">
      <w:r>
        <w:separator/>
      </w:r>
    </w:p>
  </w:endnote>
  <w:endnote w:type="continuationSeparator" w:id="0">
    <w:p w14:paraId="08423ACC" w14:textId="77777777" w:rsidR="007E6894" w:rsidRDefault="007E6894" w:rsidP="00AE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96897" w14:textId="77777777" w:rsidR="001645AD" w:rsidRPr="00284EE1" w:rsidRDefault="001645AD" w:rsidP="001645A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C7B71" w14:textId="77777777" w:rsidR="001645AD" w:rsidRPr="00CB0A4D" w:rsidRDefault="001645AD" w:rsidP="001645AD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5ADFC" w14:textId="77777777" w:rsidR="001645AD" w:rsidRDefault="001645AD" w:rsidP="001645AD">
    <w:pPr>
      <w:framePr w:wrap="around" w:vAnchor="text" w:hAnchor="margin" w:xAlign="right" w:y="1"/>
      <w:rPr>
        <w:rStyle w:val="ListParagraphChar"/>
        <w:rFonts w:eastAsiaTheme="minorEastAsia"/>
      </w:rPr>
    </w:pPr>
    <w:r>
      <w:rPr>
        <w:rStyle w:val="ListParagraphChar"/>
        <w:rFonts w:eastAsiaTheme="minorEastAsia"/>
      </w:rPr>
      <w:fldChar w:fldCharType="begin"/>
    </w:r>
    <w:r>
      <w:rPr>
        <w:rStyle w:val="ListParagraphChar"/>
        <w:rFonts w:eastAsiaTheme="minorEastAsia"/>
      </w:rPr>
      <w:instrText xml:space="preserve">PAGE  </w:instrText>
    </w:r>
    <w:r>
      <w:rPr>
        <w:rStyle w:val="ListParagraphChar"/>
        <w:rFonts w:eastAsiaTheme="minorEastAsia"/>
      </w:rPr>
      <w:fldChar w:fldCharType="end"/>
    </w:r>
  </w:p>
  <w:p w14:paraId="1E608047" w14:textId="77777777" w:rsidR="001645AD" w:rsidRDefault="001645AD" w:rsidP="001645AD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4312D" w14:textId="77777777" w:rsidR="001645AD" w:rsidRDefault="001645AD">
    <w:pPr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B519D" w14:textId="77777777" w:rsidR="001645AD" w:rsidRDefault="001645AD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7B99B" w14:textId="77777777" w:rsidR="007E6894" w:rsidRDefault="007E6894" w:rsidP="00AE7BD2">
      <w:r>
        <w:separator/>
      </w:r>
    </w:p>
  </w:footnote>
  <w:footnote w:type="continuationSeparator" w:id="0">
    <w:p w14:paraId="57EE1E42" w14:textId="77777777" w:rsidR="007E6894" w:rsidRDefault="007E6894" w:rsidP="00AE7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047596"/>
      <w:docPartObj>
        <w:docPartGallery w:val="Page Numbers (Top of Page)"/>
        <w:docPartUnique/>
      </w:docPartObj>
    </w:sdtPr>
    <w:sdtContent>
      <w:p w14:paraId="3763D3F4" w14:textId="2AAA4ECD" w:rsidR="001645AD" w:rsidRDefault="001645AD" w:rsidP="001645AD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CC9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951648"/>
      <w:docPartObj>
        <w:docPartGallery w:val="Page Numbers (Top of Page)"/>
        <w:docPartUnique/>
      </w:docPartObj>
    </w:sdtPr>
    <w:sdtContent>
      <w:p w14:paraId="6CC8C671" w14:textId="77777777" w:rsidR="001645AD" w:rsidRDefault="001645AD" w:rsidP="001645AD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4E3BE" w14:textId="77777777" w:rsidR="001645AD" w:rsidRDefault="001645AD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22E20DCA" w14:textId="7F1E746A" w:rsidR="001645AD" w:rsidRDefault="001645AD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CC9">
          <w:rPr>
            <w:noProof/>
          </w:rPr>
          <w:t>21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D88B719" w14:textId="73CDF6EE" w:rsidR="001645AD" w:rsidRDefault="001645AD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CC9">
          <w:rPr>
            <w:noProof/>
          </w:rPr>
          <w:t>23</w:t>
        </w:r>
        <w:r>
          <w:fldChar w:fldCharType="end"/>
        </w:r>
      </w:p>
    </w:sdtContent>
  </w:sdt>
  <w:p w14:paraId="30E52C33" w14:textId="77777777" w:rsidR="001645AD" w:rsidRDefault="001645A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414829"/>
    <w:multiLevelType w:val="hybridMultilevel"/>
    <w:tmpl w:val="315E7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1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0"/>
  </w:num>
  <w:num w:numId="5">
    <w:abstractNumId w:val="2"/>
  </w:num>
  <w:num w:numId="6">
    <w:abstractNumId w:val="23"/>
  </w:num>
  <w:num w:numId="7">
    <w:abstractNumId w:val="6"/>
  </w:num>
  <w:num w:numId="8">
    <w:abstractNumId w:val="20"/>
  </w:num>
  <w:num w:numId="9">
    <w:abstractNumId w:val="17"/>
  </w:num>
  <w:num w:numId="10">
    <w:abstractNumId w:val="16"/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21"/>
  </w:num>
  <w:num w:numId="13">
    <w:abstractNumId w:val="14"/>
  </w:num>
  <w:num w:numId="14">
    <w:abstractNumId w:val="18"/>
  </w:num>
  <w:num w:numId="15">
    <w:abstractNumId w:val="11"/>
  </w:num>
  <w:num w:numId="16">
    <w:abstractNumId w:val="22"/>
  </w:num>
  <w:num w:numId="17">
    <w:abstractNumId w:val="15"/>
  </w:num>
  <w:num w:numId="18">
    <w:abstractNumId w:val="3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3"/>
  </w:num>
  <w:num w:numId="23">
    <w:abstractNumId w:val="8"/>
  </w:num>
  <w:num w:numId="24">
    <w:abstractNumId w:val="5"/>
  </w:num>
  <w:num w:numId="25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D2"/>
    <w:rsid w:val="00025D83"/>
    <w:rsid w:val="000E663D"/>
    <w:rsid w:val="000F7AF8"/>
    <w:rsid w:val="00110443"/>
    <w:rsid w:val="00125643"/>
    <w:rsid w:val="0013360B"/>
    <w:rsid w:val="001367A7"/>
    <w:rsid w:val="001645AD"/>
    <w:rsid w:val="001718B4"/>
    <w:rsid w:val="001A5ACA"/>
    <w:rsid w:val="001C71D0"/>
    <w:rsid w:val="001E26CD"/>
    <w:rsid w:val="00207491"/>
    <w:rsid w:val="00212491"/>
    <w:rsid w:val="002419F5"/>
    <w:rsid w:val="00271643"/>
    <w:rsid w:val="002C0CC9"/>
    <w:rsid w:val="002D069F"/>
    <w:rsid w:val="00311609"/>
    <w:rsid w:val="0033178A"/>
    <w:rsid w:val="003B68A0"/>
    <w:rsid w:val="003D4779"/>
    <w:rsid w:val="0040533F"/>
    <w:rsid w:val="004214A6"/>
    <w:rsid w:val="00434A63"/>
    <w:rsid w:val="00446267"/>
    <w:rsid w:val="00454D46"/>
    <w:rsid w:val="004E13DA"/>
    <w:rsid w:val="005403A5"/>
    <w:rsid w:val="00572E9A"/>
    <w:rsid w:val="005A2753"/>
    <w:rsid w:val="005B2DAA"/>
    <w:rsid w:val="005D70CD"/>
    <w:rsid w:val="005F0279"/>
    <w:rsid w:val="005F1DC4"/>
    <w:rsid w:val="00612612"/>
    <w:rsid w:val="0062376C"/>
    <w:rsid w:val="00623CA6"/>
    <w:rsid w:val="0068790C"/>
    <w:rsid w:val="006B168F"/>
    <w:rsid w:val="006D3A38"/>
    <w:rsid w:val="006D777A"/>
    <w:rsid w:val="006E4000"/>
    <w:rsid w:val="006E7623"/>
    <w:rsid w:val="006F5ED7"/>
    <w:rsid w:val="00703455"/>
    <w:rsid w:val="0072179C"/>
    <w:rsid w:val="00776695"/>
    <w:rsid w:val="007B0571"/>
    <w:rsid w:val="007E136F"/>
    <w:rsid w:val="007E6894"/>
    <w:rsid w:val="00803809"/>
    <w:rsid w:val="008533C3"/>
    <w:rsid w:val="00863A6F"/>
    <w:rsid w:val="00871730"/>
    <w:rsid w:val="008C6639"/>
    <w:rsid w:val="0098419B"/>
    <w:rsid w:val="00985E47"/>
    <w:rsid w:val="00987286"/>
    <w:rsid w:val="009D130A"/>
    <w:rsid w:val="009E0AFD"/>
    <w:rsid w:val="009F4DC1"/>
    <w:rsid w:val="009F796C"/>
    <w:rsid w:val="00A2740E"/>
    <w:rsid w:val="00A67C5B"/>
    <w:rsid w:val="00AA1F3C"/>
    <w:rsid w:val="00AD3331"/>
    <w:rsid w:val="00AE7BD2"/>
    <w:rsid w:val="00B43E47"/>
    <w:rsid w:val="00B61E58"/>
    <w:rsid w:val="00B6492E"/>
    <w:rsid w:val="00CD7576"/>
    <w:rsid w:val="00D16C00"/>
    <w:rsid w:val="00D64065"/>
    <w:rsid w:val="00D7366C"/>
    <w:rsid w:val="00DB0851"/>
    <w:rsid w:val="00E40094"/>
    <w:rsid w:val="00E919B1"/>
    <w:rsid w:val="00EB05DD"/>
    <w:rsid w:val="00ED79F6"/>
    <w:rsid w:val="00EE0292"/>
    <w:rsid w:val="00EE6A0C"/>
    <w:rsid w:val="00F52F88"/>
    <w:rsid w:val="00F5325E"/>
    <w:rsid w:val="00F74BC5"/>
    <w:rsid w:val="00F91E49"/>
    <w:rsid w:val="00F94F12"/>
    <w:rsid w:val="00FA222A"/>
    <w:rsid w:val="00FE21CD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0ADD"/>
  <w15:chartTrackingRefBased/>
  <w15:docId w15:val="{3B63C350-9968-4289-9992-93679076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7B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AE7BD2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AE7BD2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AE7BD2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AE7BD2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AE7BD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E7BD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AE7BD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AE7BD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AE7BD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AE7BD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AE7BD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AE7BD2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AE7BD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AE7BD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AE7B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AE7B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AE7BD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AE7B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E7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AE7BD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AE7B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AE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AE7B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AE7BD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AE7BD2"/>
    <w:rPr>
      <w:vertAlign w:val="superscript"/>
    </w:rPr>
  </w:style>
  <w:style w:type="paragraph" w:customStyle="1" w:styleId="11">
    <w:name w:val="Стиль1"/>
    <w:basedOn w:val="a2"/>
    <w:rsid w:val="00AE7BD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AE7B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AE7BD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AE7B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AE7BD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AE7BD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AE7BD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AE7BD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AE7B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E7B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AE7BD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AE7BD2"/>
  </w:style>
  <w:style w:type="paragraph" w:styleId="af4">
    <w:name w:val="Title"/>
    <w:link w:val="af5"/>
    <w:qFormat/>
    <w:rsid w:val="00AE7B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AE7BD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AE7BD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AE7B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AE7BD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AE7B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AE7BD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AE7B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AE7BD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AE7BD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AE7BD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AE7BD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AE7BD2"/>
    <w:rPr>
      <w:sz w:val="24"/>
      <w:lang w:val="ru-RU" w:eastAsia="ru-RU" w:bidi="ar-SA"/>
    </w:rPr>
  </w:style>
  <w:style w:type="character" w:styleId="af9">
    <w:name w:val="page number"/>
    <w:rsid w:val="00AE7BD2"/>
  </w:style>
  <w:style w:type="paragraph" w:customStyle="1" w:styleId="afa">
    <w:name w:val="бычный"/>
    <w:rsid w:val="00AE7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AE7BD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AE7BD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AE7BD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AE7BD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AE7BD2"/>
    <w:rPr>
      <w:i/>
      <w:iCs/>
    </w:rPr>
  </w:style>
  <w:style w:type="paragraph" w:customStyle="1" w:styleId="14">
    <w:name w:val="Обычный1"/>
    <w:rsid w:val="00AE7BD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AE7BD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AE7BD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AE7B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AE7B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AE7B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AE7BD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AE7BD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AE7BD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AE7B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AE7BD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next w:val="23"/>
    <w:uiPriority w:val="39"/>
    <w:qFormat/>
    <w:rsid w:val="00AE7BD2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AE7BD2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AE7BD2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AE7BD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AE7BD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AE7BD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AE7BD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AE7B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AE7BD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AE7BD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AE7BD2"/>
  </w:style>
  <w:style w:type="character" w:customStyle="1" w:styleId="s12">
    <w:name w:val="s12"/>
    <w:basedOn w:val="a3"/>
    <w:rsid w:val="00AE7BD2"/>
  </w:style>
  <w:style w:type="character" w:customStyle="1" w:styleId="s13">
    <w:name w:val="s13"/>
    <w:basedOn w:val="a3"/>
    <w:rsid w:val="00AE7BD2"/>
  </w:style>
  <w:style w:type="character" w:customStyle="1" w:styleId="s14">
    <w:name w:val="s14"/>
    <w:basedOn w:val="a3"/>
    <w:rsid w:val="00AE7BD2"/>
  </w:style>
  <w:style w:type="character" w:customStyle="1" w:styleId="s15">
    <w:name w:val="s15"/>
    <w:basedOn w:val="a3"/>
    <w:rsid w:val="00AE7BD2"/>
  </w:style>
  <w:style w:type="paragraph" w:customStyle="1" w:styleId="p2">
    <w:name w:val="p2"/>
    <w:basedOn w:val="a2"/>
    <w:rsid w:val="00AE7BD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AE7B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AE7BD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AE7BD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AE7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AE7BD2"/>
    <w:rPr>
      <w:sz w:val="16"/>
      <w:szCs w:val="16"/>
    </w:rPr>
  </w:style>
  <w:style w:type="paragraph" w:styleId="aff3">
    <w:name w:val="annotation text"/>
    <w:basedOn w:val="a2"/>
    <w:link w:val="aff4"/>
    <w:rsid w:val="00AE7BD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AE7B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AE7BD2"/>
    <w:rPr>
      <w:b/>
      <w:bCs/>
    </w:rPr>
  </w:style>
  <w:style w:type="character" w:customStyle="1" w:styleId="aff6">
    <w:name w:val="Тема примечания Знак"/>
    <w:basedOn w:val="aff4"/>
    <w:link w:val="aff5"/>
    <w:rsid w:val="00AE7B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AE7BD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AE7B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AE7BD2"/>
    <w:rPr>
      <w:rFonts w:cs="Times New Roman"/>
      <w:b/>
      <w:bCs/>
    </w:rPr>
  </w:style>
  <w:style w:type="paragraph" w:customStyle="1" w:styleId="Style20">
    <w:name w:val="Style20"/>
    <w:basedOn w:val="a2"/>
    <w:rsid w:val="00AE7BD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AE7BD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AE7BD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AE7BD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AE7BD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AE7BD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AE7BD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AE7BD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AE7BD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AE7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AE7BD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AE7BD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AE7BD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AE7B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AE7B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AE7BD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AE7BD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AE7BD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AE7BD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AE7BD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AE7BD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AE7BD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AE7BD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AE7BD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AE7BD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AE7B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AE7BD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AE7BD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AE7BD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AE7B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AE7BD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AE7BD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AE7BD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AE7B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AE7BD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AE7BD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AE7BD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AE7BD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AE7BD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AE7BD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AE7BD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AE7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AE7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AE7BD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AE7BD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AE7B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AE7BD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AE7BD2"/>
  </w:style>
  <w:style w:type="paragraph" w:customStyle="1" w:styleId="pboth">
    <w:name w:val="pboth"/>
    <w:basedOn w:val="a2"/>
    <w:rsid w:val="00AE7BD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AE7B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AE7BD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AE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AE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E7B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pandia.ru/text/category/professionalmznaya_deyatelmznostmz/" TargetMode="External"/><Relationship Id="rId18" Type="http://schemas.openxmlformats.org/officeDocument/2006/relationships/footer" Target="footer3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rofessionalmznaya_deyatelmznostmz/" TargetMode="External"/><Relationship Id="rId17" Type="http://schemas.openxmlformats.org/officeDocument/2006/relationships/header" Target="header4.xml"/><Relationship Id="rId25" Type="http://schemas.openxmlformats.org/officeDocument/2006/relationships/hyperlink" Target="http://www.e.lanbook.com/" TargetMode="External"/><Relationship Id="rId33" Type="http://schemas.openxmlformats.org/officeDocument/2006/relationships/hyperlink" Target="http://pravo.gov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yperlink" Target="https://www.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kosygin-rgu.ru/vuz/rectorat/ucheb_rabota/ucheb-upravlenie/kab-dipl-proekt/index.aspx" TargetMode="External"/><Relationship Id="rId32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kosygin-rgu.ru/vuz/rectorat/ucheb_rabota/ucheb-upravlenie/kab-dipl-proekt/index.aspx" TargetMode="External"/><Relationship Id="rId28" Type="http://schemas.openxmlformats.org/officeDocument/2006/relationships/hyperlink" Target="http://&#1072;&#1082;&#1090;&#1091;&#1072;&#1083;&#1100;&#1085;&#1086;&#1089;&#1090;&#1100;.&#1088;&#1092;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hyperlink" Target="https://www.garan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Relationship Id="rId22" Type="http://schemas.openxmlformats.org/officeDocument/2006/relationships/hyperlink" Target="http://publication.pravo.gov.ru/Document/View/0001202108160022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ww.rubricon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E1E34-D1E0-4B75-8E25-8F1FDF50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7326</Words>
  <Characters>41759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Titov</dc:creator>
  <cp:keywords/>
  <dc:description/>
  <cp:lastModifiedBy>Пользователь</cp:lastModifiedBy>
  <cp:revision>5</cp:revision>
  <dcterms:created xsi:type="dcterms:W3CDTF">2022-04-07T09:28:00Z</dcterms:created>
  <dcterms:modified xsi:type="dcterms:W3CDTF">2022-04-09T09:06:00Z</dcterms:modified>
</cp:coreProperties>
</file>