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5B7A" w14:textId="77777777" w:rsidR="00A82BC1" w:rsidRPr="00B30628" w:rsidRDefault="00A82BC1" w:rsidP="00A82BC1">
      <w:pPr>
        <w:spacing w:line="276" w:lineRule="auto"/>
        <w:jc w:val="center"/>
        <w:rPr>
          <w:b/>
        </w:rPr>
      </w:pP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580E" wp14:editId="6904FB08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3C803" w14:textId="77777777" w:rsidR="00A82BC1" w:rsidRDefault="00A82BC1" w:rsidP="00A82BC1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7E580E" id="Прямоугольник 6" o:spid="_x0000_s1026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" filled="f" stroked="f">
                <v:textbox inset="0,0,0,0">
                  <w:txbxContent>
                    <w:p w14:paraId="3EC3C803" w14:textId="77777777" w:rsidR="00A82BC1" w:rsidRDefault="00A82BC1" w:rsidP="00A82BC1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F5C1C" wp14:editId="711DA830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6F4DF7" id="Полилиния: фигура 7" o:spid="_x0000_s1026" style="position:absolute;margin-left:746.35pt;margin-top:161.8pt;width: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A29C2" wp14:editId="7BB0B5BD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5C532B" id="Полилиния: фигура 8" o:spid="_x0000_s1026" style="position:absolute;margin-left:428.6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911B1" wp14:editId="39687ADC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9C530C" id="Полилиния: фигура 11" o:spid="_x0000_s1026" style="position:absolute;margin-left:731.7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E0F4D" wp14:editId="7FDE04D0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492D53" id="Полилиния: фигура 12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ABE8" wp14:editId="54AE9F00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66AD9F" id="Полилиния: фигура 20" o:spid="_x0000_s1026" style="position:absolute;margin-left:732.2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ZO+eRIQMAAIMJAAAOAAAA&#10;AAAAAAAAAAAAAC4CAABkcnMvZTJvRG9jLnhtbFBLAQItABQABgAIAAAAIQB3RFGg3gAAAA0BAAAP&#10;AAAAAAAAAAAAAAAAAHsFAABkcnMvZG93bnJldi54bWxQSwUGAAAAAAQABADzAAAAhg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93EC" wp14:editId="5F35A52A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185B1" w14:textId="77777777" w:rsidR="00A82BC1" w:rsidRDefault="00A82BC1" w:rsidP="00A82B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1693EC" id="Прямоугольник 21" o:spid="_x0000_s1027" style="position:absolute;left:0;text-align:left;margin-left:719.95pt;margin-top:480.1pt;width:29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" filled="f" stroked="f">
                <v:textbox inset="0,0,0,0">
                  <w:txbxContent>
                    <w:p w14:paraId="723185B1" w14:textId="77777777" w:rsidR="00A82BC1" w:rsidRDefault="00A82BC1" w:rsidP="00A82BC1"/>
                  </w:txbxContent>
                </v:textbox>
              </v:rect>
            </w:pict>
          </mc:Fallback>
        </mc:AlternateContent>
      </w:r>
      <w:r w:rsidRPr="00B30628">
        <w:rPr>
          <w:b/>
        </w:rPr>
        <w:t>Министерство науки и высшего образования РФ</w:t>
      </w:r>
    </w:p>
    <w:p w14:paraId="184923FA" w14:textId="77777777" w:rsidR="00A82BC1" w:rsidRPr="00B30628" w:rsidRDefault="00A82BC1" w:rsidP="00A82BC1">
      <w:pPr>
        <w:spacing w:line="276" w:lineRule="auto"/>
        <w:jc w:val="center"/>
        <w:rPr>
          <w:b/>
        </w:rPr>
      </w:pPr>
      <w:r w:rsidRPr="00B30628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48F5DA54" w14:textId="77777777" w:rsidR="00A82BC1" w:rsidRPr="00B30628" w:rsidRDefault="00A82BC1" w:rsidP="00A82BC1">
      <w:pPr>
        <w:spacing w:line="276" w:lineRule="auto"/>
        <w:jc w:val="center"/>
        <w:rPr>
          <w:b/>
        </w:rPr>
      </w:pPr>
      <w:r w:rsidRPr="00B30628">
        <w:rPr>
          <w:b/>
        </w:rPr>
        <w:t>«Российский государственный университет им. А.Н. Косыгина»</w:t>
      </w:r>
    </w:p>
    <w:p w14:paraId="1AC59E50" w14:textId="77777777" w:rsidR="00A82BC1" w:rsidRPr="00B30628" w:rsidRDefault="00A82BC1" w:rsidP="00A82BC1">
      <w:pPr>
        <w:spacing w:line="276" w:lineRule="auto"/>
        <w:jc w:val="center"/>
        <w:rPr>
          <w:b/>
        </w:rPr>
      </w:pPr>
      <w:r w:rsidRPr="00B30628">
        <w:rPr>
          <w:b/>
        </w:rPr>
        <w:t>(Технологии. Дизайн. Искусство.)</w:t>
      </w:r>
    </w:p>
    <w:p w14:paraId="2A5715B7" w14:textId="77777777" w:rsidR="00A82BC1" w:rsidRPr="00B30628" w:rsidRDefault="00A82BC1" w:rsidP="00A82BC1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A82BC1" w:rsidRPr="00B30628" w14:paraId="1AF30A11" w14:textId="77777777" w:rsidTr="00A1634A">
        <w:tc>
          <w:tcPr>
            <w:tcW w:w="4890" w:type="dxa"/>
            <w:vAlign w:val="center"/>
          </w:tcPr>
          <w:p w14:paraId="69E8DF3A" w14:textId="77777777" w:rsidR="00A82BC1" w:rsidRPr="00B30628" w:rsidRDefault="00A82BC1" w:rsidP="00A1634A">
            <w:pPr>
              <w:spacing w:line="276" w:lineRule="auto"/>
            </w:pPr>
          </w:p>
        </w:tc>
        <w:tc>
          <w:tcPr>
            <w:tcW w:w="4465" w:type="dxa"/>
            <w:vAlign w:val="center"/>
          </w:tcPr>
          <w:p w14:paraId="25C8946E" w14:textId="77777777" w:rsidR="00A82BC1" w:rsidRPr="00B30628" w:rsidRDefault="00A82BC1" w:rsidP="00A1634A">
            <w:pPr>
              <w:spacing w:line="276" w:lineRule="auto"/>
              <w:jc w:val="center"/>
              <w:rPr>
                <w:b/>
              </w:rPr>
            </w:pPr>
            <w:r w:rsidRPr="00B30628">
              <w:rPr>
                <w:b/>
              </w:rPr>
              <w:t>УТВЕРЖДАЮ</w:t>
            </w:r>
          </w:p>
        </w:tc>
      </w:tr>
      <w:tr w:rsidR="00A82BC1" w:rsidRPr="00B30628" w14:paraId="22548CC6" w14:textId="77777777" w:rsidTr="00A1634A">
        <w:trPr>
          <w:trHeight w:val="429"/>
        </w:trPr>
        <w:tc>
          <w:tcPr>
            <w:tcW w:w="4890" w:type="dxa"/>
            <w:vAlign w:val="center"/>
          </w:tcPr>
          <w:p w14:paraId="78D5FA4D" w14:textId="77777777" w:rsidR="00A82BC1" w:rsidRPr="00B30628" w:rsidRDefault="00A82BC1" w:rsidP="00A1634A">
            <w:pPr>
              <w:spacing w:line="276" w:lineRule="auto"/>
            </w:pPr>
            <w:r w:rsidRPr="00B30628">
              <w:t xml:space="preserve">  </w:t>
            </w:r>
          </w:p>
        </w:tc>
        <w:tc>
          <w:tcPr>
            <w:tcW w:w="4465" w:type="dxa"/>
            <w:vAlign w:val="center"/>
          </w:tcPr>
          <w:p w14:paraId="43F04ACB" w14:textId="77777777" w:rsidR="00A82BC1" w:rsidRPr="00B30628" w:rsidRDefault="00A82BC1" w:rsidP="00A1634A">
            <w:pPr>
              <w:spacing w:line="276" w:lineRule="auto"/>
            </w:pPr>
            <w:r w:rsidRPr="00B30628">
              <w:t xml:space="preserve">Первый заместитель ректора, </w:t>
            </w:r>
          </w:p>
          <w:p w14:paraId="74721A18" w14:textId="77777777" w:rsidR="00A82BC1" w:rsidRPr="00B30628" w:rsidRDefault="00A82BC1" w:rsidP="00A1634A">
            <w:pPr>
              <w:spacing w:line="276" w:lineRule="auto"/>
            </w:pPr>
            <w:r w:rsidRPr="00B30628">
              <w:t xml:space="preserve">проректор по учебно-методической работе </w:t>
            </w:r>
          </w:p>
          <w:p w14:paraId="58600E71" w14:textId="77777777" w:rsidR="00A82BC1" w:rsidRPr="00B30628" w:rsidRDefault="00A82BC1" w:rsidP="00A1634A">
            <w:pPr>
              <w:spacing w:line="276" w:lineRule="auto"/>
            </w:pPr>
          </w:p>
          <w:p w14:paraId="7816EB7A" w14:textId="77777777" w:rsidR="00A82BC1" w:rsidRPr="00B30628" w:rsidRDefault="00A82BC1" w:rsidP="00A1634A">
            <w:pPr>
              <w:spacing w:line="276" w:lineRule="auto"/>
            </w:pPr>
            <w:r w:rsidRPr="00B30628">
              <w:t xml:space="preserve">_____________ / С.Г. </w:t>
            </w:r>
            <w:proofErr w:type="spellStart"/>
            <w:r w:rsidRPr="00B30628">
              <w:t>Дембицкий</w:t>
            </w:r>
            <w:proofErr w:type="spellEnd"/>
            <w:r w:rsidRPr="00B30628">
              <w:t xml:space="preserve">/ </w:t>
            </w:r>
          </w:p>
        </w:tc>
      </w:tr>
      <w:tr w:rsidR="00A82BC1" w:rsidRPr="00B30628" w14:paraId="4A7BD533" w14:textId="77777777" w:rsidTr="00A1634A">
        <w:trPr>
          <w:trHeight w:val="404"/>
        </w:trPr>
        <w:tc>
          <w:tcPr>
            <w:tcW w:w="4890" w:type="dxa"/>
            <w:vAlign w:val="center"/>
          </w:tcPr>
          <w:p w14:paraId="20A95FAC" w14:textId="77777777" w:rsidR="00A82BC1" w:rsidRPr="00B30628" w:rsidRDefault="00A82BC1" w:rsidP="00A1634A">
            <w:pPr>
              <w:spacing w:line="276" w:lineRule="auto"/>
            </w:pPr>
          </w:p>
        </w:tc>
        <w:tc>
          <w:tcPr>
            <w:tcW w:w="4465" w:type="dxa"/>
            <w:vAlign w:val="center"/>
          </w:tcPr>
          <w:p w14:paraId="1CC817DD" w14:textId="77777777" w:rsidR="00A82BC1" w:rsidRPr="00B30628" w:rsidRDefault="00A82BC1" w:rsidP="00A1634A">
            <w:pPr>
              <w:spacing w:line="276" w:lineRule="auto"/>
              <w:rPr>
                <w:color w:val="000000"/>
              </w:rPr>
            </w:pPr>
            <w:r w:rsidRPr="00B30628">
              <w:rPr>
                <w:color w:val="000000"/>
              </w:rPr>
              <w:t xml:space="preserve">«__» __________ 2021 г. </w:t>
            </w:r>
          </w:p>
          <w:p w14:paraId="43482C9C" w14:textId="77777777" w:rsidR="00A82BC1" w:rsidRPr="00B30628" w:rsidRDefault="00A82BC1" w:rsidP="00A1634A">
            <w:pPr>
              <w:spacing w:line="276" w:lineRule="auto"/>
              <w:rPr>
                <w:color w:val="000000"/>
              </w:rPr>
            </w:pPr>
          </w:p>
          <w:p w14:paraId="42E446C5" w14:textId="77777777" w:rsidR="00A82BC1" w:rsidRPr="00B30628" w:rsidRDefault="00A82BC1" w:rsidP="00A1634A">
            <w:pPr>
              <w:spacing w:line="276" w:lineRule="auto"/>
              <w:rPr>
                <w:color w:val="000000"/>
              </w:rPr>
            </w:pPr>
          </w:p>
        </w:tc>
      </w:tr>
    </w:tbl>
    <w:p w14:paraId="0BAED302" w14:textId="77777777" w:rsidR="00A82BC1" w:rsidRPr="00F5486D" w:rsidRDefault="00A82BC1" w:rsidP="00A82BC1">
      <w:pPr>
        <w:jc w:val="center"/>
        <w:rPr>
          <w:b/>
          <w:sz w:val="26"/>
          <w:szCs w:val="26"/>
        </w:rPr>
      </w:pPr>
      <w:bookmarkStart w:id="0" w:name="_Hlk88393965"/>
      <w:r w:rsidRPr="00F5486D">
        <w:rPr>
          <w:b/>
          <w:sz w:val="26"/>
          <w:szCs w:val="26"/>
        </w:rPr>
        <w:t>ПРОГРАММА</w:t>
      </w:r>
    </w:p>
    <w:p w14:paraId="4CE1A029" w14:textId="77777777" w:rsidR="00A82BC1" w:rsidRDefault="00A82BC1" w:rsidP="00A82B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 АТТЕСТАЦИИ</w:t>
      </w:r>
    </w:p>
    <w:p w14:paraId="06CA13B9" w14:textId="77777777" w:rsidR="00A82BC1" w:rsidRDefault="00A82BC1" w:rsidP="00A82BC1">
      <w:pPr>
        <w:tabs>
          <w:tab w:val="right" w:leader="underscore" w:pos="8505"/>
        </w:tabs>
        <w:spacing w:after="240" w:line="276" w:lineRule="auto"/>
        <w:outlineLvl w:val="0"/>
        <w:rPr>
          <w:sz w:val="26"/>
          <w:szCs w:val="26"/>
        </w:rPr>
      </w:pPr>
      <w:r w:rsidRPr="002166FF">
        <w:rPr>
          <w:sz w:val="26"/>
          <w:szCs w:val="26"/>
        </w:rPr>
        <w:t>(включая оценочные материалы)</w:t>
      </w:r>
    </w:p>
    <w:p w14:paraId="116356FC" w14:textId="77777777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outlineLvl w:val="0"/>
        <w:rPr>
          <w:bCs/>
          <w:u w:val="single"/>
        </w:rPr>
      </w:pPr>
      <w:r w:rsidRPr="00B30628">
        <w:rPr>
          <w:b/>
          <w:bCs/>
        </w:rPr>
        <w:t>Уровень освоения основной профессиональной</w:t>
      </w:r>
      <w:r w:rsidRPr="00B30628">
        <w:rPr>
          <w:b/>
          <w:bCs/>
        </w:rPr>
        <w:br/>
        <w:t xml:space="preserve">образовательной программы    </w:t>
      </w:r>
      <w:r w:rsidRPr="00B30628">
        <w:rPr>
          <w:bCs/>
          <w:u w:val="single"/>
        </w:rPr>
        <w:t>академический  бакалавриат</w:t>
      </w:r>
    </w:p>
    <w:p w14:paraId="2B0CAC8F" w14:textId="77777777" w:rsidR="00A82BC1" w:rsidRPr="00B30628" w:rsidRDefault="00A82BC1" w:rsidP="00A82BC1">
      <w:pPr>
        <w:spacing w:after="240" w:line="276" w:lineRule="auto"/>
        <w:rPr>
          <w:color w:val="FF0000"/>
          <w:u w:val="single"/>
        </w:rPr>
      </w:pPr>
      <w:r w:rsidRPr="00B30628">
        <w:rPr>
          <w:b/>
          <w:bCs/>
        </w:rPr>
        <w:t>Направление подготовки</w:t>
      </w:r>
      <w:r w:rsidRPr="00B30628">
        <w:rPr>
          <w:b/>
          <w:bCs/>
        </w:rPr>
        <w:tab/>
      </w:r>
      <w:r w:rsidRPr="00B30628">
        <w:rPr>
          <w:bCs/>
          <w:u w:val="single"/>
        </w:rPr>
        <w:t>40.03.01</w:t>
      </w:r>
      <w:r w:rsidRPr="00B30628">
        <w:rPr>
          <w:u w:val="single"/>
        </w:rPr>
        <w:t xml:space="preserve"> Юриспруденция</w:t>
      </w:r>
    </w:p>
    <w:p w14:paraId="2044A778" w14:textId="1DADC610" w:rsidR="00A82BC1" w:rsidRPr="00E06157" w:rsidRDefault="00A82BC1" w:rsidP="00A82BC1">
      <w:pPr>
        <w:tabs>
          <w:tab w:val="right" w:leader="underscore" w:pos="8505"/>
        </w:tabs>
        <w:spacing w:after="240" w:line="276" w:lineRule="auto"/>
      </w:pPr>
      <w:r w:rsidRPr="00B30628">
        <w:rPr>
          <w:b/>
          <w:bCs/>
        </w:rPr>
        <w:t xml:space="preserve">Форма обучения </w:t>
      </w:r>
      <w:proofErr w:type="gramStart"/>
      <w:r w:rsidRPr="00B30628">
        <w:t>очное</w:t>
      </w:r>
      <w:proofErr w:type="gramEnd"/>
    </w:p>
    <w:p w14:paraId="04D95EF2" w14:textId="77777777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Срок освоения ОПОП </w:t>
      </w:r>
    </w:p>
    <w:p w14:paraId="221C0DCF" w14:textId="77777777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Нормативный срок освоения ОПОП </w:t>
      </w:r>
    </w:p>
    <w:p w14:paraId="294A71E7" w14:textId="77777777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rPr>
          <w:b/>
          <w:bCs/>
        </w:rPr>
      </w:pPr>
      <w:bookmarkStart w:id="1" w:name="_Hlk88395510"/>
      <w:r w:rsidRPr="00B30628">
        <w:rPr>
          <w:b/>
          <w:bCs/>
        </w:rPr>
        <w:t xml:space="preserve">Институт (факультет) </w:t>
      </w:r>
      <w:r w:rsidRPr="00B30628">
        <w:rPr>
          <w:bCs/>
          <w:u w:val="single"/>
        </w:rPr>
        <w:t>Академия имени Маймонида</w:t>
      </w:r>
      <w:r w:rsidRPr="00B30628">
        <w:rPr>
          <w:b/>
          <w:bCs/>
        </w:rPr>
        <w:t xml:space="preserve">  </w:t>
      </w:r>
    </w:p>
    <w:p w14:paraId="28006B22" w14:textId="69F08006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Кафедра </w:t>
      </w:r>
      <w:r w:rsidR="00564B6C">
        <w:rPr>
          <w:bCs/>
          <w:u w:val="single"/>
        </w:rPr>
        <w:t>уголовного права</w:t>
      </w:r>
      <w:r w:rsidRPr="00B30628">
        <w:rPr>
          <w:b/>
          <w:bCs/>
        </w:rPr>
        <w:t xml:space="preserve"> </w:t>
      </w:r>
    </w:p>
    <w:bookmarkEnd w:id="1"/>
    <w:p w14:paraId="331AC461" w14:textId="77777777" w:rsidR="00A82BC1" w:rsidRPr="00B30628" w:rsidRDefault="00A82BC1" w:rsidP="00A82BC1">
      <w:pPr>
        <w:tabs>
          <w:tab w:val="right" w:leader="underscore" w:pos="8505"/>
        </w:tabs>
        <w:spacing w:line="276" w:lineRule="auto"/>
        <w:rPr>
          <w:b/>
          <w:bCs/>
        </w:rPr>
      </w:pPr>
      <w:r w:rsidRPr="00B30628">
        <w:rPr>
          <w:b/>
          <w:bCs/>
        </w:rPr>
        <w:t>Начальник учебно-методического</w:t>
      </w:r>
    </w:p>
    <w:p w14:paraId="24EC8C97" w14:textId="77777777" w:rsidR="00A82BC1" w:rsidRPr="00B30628" w:rsidRDefault="00A82BC1" w:rsidP="00A82BC1">
      <w:pPr>
        <w:tabs>
          <w:tab w:val="right" w:leader="underscore" w:pos="8505"/>
        </w:tabs>
        <w:spacing w:after="240" w:line="276" w:lineRule="auto"/>
        <w:jc w:val="both"/>
        <w:rPr>
          <w:bCs/>
        </w:rPr>
      </w:pPr>
      <w:r w:rsidRPr="00B30628">
        <w:rPr>
          <w:b/>
          <w:bCs/>
        </w:rPr>
        <w:t xml:space="preserve">управления                                           _________________   </w:t>
      </w:r>
      <w:r w:rsidRPr="00B30628">
        <w:rPr>
          <w:bCs/>
        </w:rPr>
        <w:t>/</w:t>
      </w:r>
      <w:proofErr w:type="spellStart"/>
      <w:r w:rsidRPr="00B30628">
        <w:rPr>
          <w:bCs/>
        </w:rPr>
        <w:t>Е.Б.Никитаева</w:t>
      </w:r>
      <w:proofErr w:type="spellEnd"/>
      <w:r w:rsidRPr="00B30628">
        <w:rPr>
          <w:bCs/>
        </w:rPr>
        <w:t>/</w:t>
      </w:r>
    </w:p>
    <w:p w14:paraId="21DA3E0C" w14:textId="77777777" w:rsidR="00A82BC1" w:rsidRPr="00B30628" w:rsidRDefault="00A82BC1" w:rsidP="00A82BC1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</w:p>
    <w:bookmarkEnd w:id="0"/>
    <w:p w14:paraId="4C8B06E2" w14:textId="77777777" w:rsidR="00A82BC1" w:rsidRPr="00B30628" w:rsidRDefault="00A82BC1" w:rsidP="00A82BC1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</w:p>
    <w:p w14:paraId="0C93F29B" w14:textId="77777777" w:rsidR="00A82BC1" w:rsidRPr="00B30628" w:rsidRDefault="00A82BC1" w:rsidP="00A82BC1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  <w:r w:rsidRPr="00B30628">
        <w:rPr>
          <w:b/>
          <w:bCs/>
        </w:rPr>
        <w:t>Москва, 2021 г.</w:t>
      </w:r>
    </w:p>
    <w:p w14:paraId="22CEEA5E" w14:textId="77777777" w:rsidR="00A82BC1" w:rsidRPr="00B30628" w:rsidRDefault="00A82BC1" w:rsidP="00A82BC1">
      <w:pPr>
        <w:jc w:val="center"/>
      </w:pPr>
    </w:p>
    <w:p w14:paraId="7701EB9E" w14:textId="77777777" w:rsidR="00A82BC1" w:rsidRPr="00B30628" w:rsidRDefault="00A82BC1" w:rsidP="00A82BC1">
      <w:pPr>
        <w:jc w:val="center"/>
      </w:pPr>
    </w:p>
    <w:p w14:paraId="1FB8F394" w14:textId="77777777" w:rsidR="00A82BC1" w:rsidRPr="00B30628" w:rsidRDefault="00A82BC1" w:rsidP="00A82BC1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</w:rPr>
      </w:pPr>
    </w:p>
    <w:p w14:paraId="15652CE4" w14:textId="77777777" w:rsidR="00A82BC1" w:rsidRPr="00B30628" w:rsidRDefault="00A82BC1" w:rsidP="00A82BC1">
      <w:pPr>
        <w:spacing w:line="276" w:lineRule="auto"/>
        <w:jc w:val="both"/>
      </w:pPr>
    </w:p>
    <w:p w14:paraId="6577DC2D" w14:textId="77777777" w:rsidR="00A82BC1" w:rsidRPr="00B30628" w:rsidRDefault="00A82BC1" w:rsidP="00A82BC1">
      <w:pPr>
        <w:spacing w:line="276" w:lineRule="auto"/>
        <w:jc w:val="both"/>
      </w:pPr>
    </w:p>
    <w:p w14:paraId="424690C6" w14:textId="77777777" w:rsidR="00A82BC1" w:rsidRPr="00B30628" w:rsidRDefault="00A82BC1" w:rsidP="00A82BC1">
      <w:pPr>
        <w:spacing w:line="276" w:lineRule="auto"/>
        <w:jc w:val="both"/>
      </w:pPr>
    </w:p>
    <w:p w14:paraId="282CE162" w14:textId="77777777" w:rsidR="00A82BC1" w:rsidRDefault="00A82BC1" w:rsidP="00A82BC1">
      <w:pPr>
        <w:spacing w:line="276" w:lineRule="auto"/>
        <w:jc w:val="both"/>
      </w:pPr>
    </w:p>
    <w:p w14:paraId="5CCF4431" w14:textId="77777777" w:rsidR="00A82BC1" w:rsidRDefault="00A82BC1" w:rsidP="00A82BC1">
      <w:pPr>
        <w:spacing w:line="276" w:lineRule="auto"/>
        <w:jc w:val="both"/>
      </w:pPr>
    </w:p>
    <w:p w14:paraId="1677F29B" w14:textId="07712614" w:rsidR="00A82BC1" w:rsidRPr="00B30628" w:rsidRDefault="00A82BC1" w:rsidP="00A82BC1">
      <w:pPr>
        <w:spacing w:line="276" w:lineRule="auto"/>
        <w:jc w:val="both"/>
        <w:rPr>
          <w:u w:val="single"/>
        </w:rPr>
      </w:pPr>
      <w:r>
        <w:lastRenderedPageBreak/>
        <w:t>П</w:t>
      </w:r>
      <w:r w:rsidRPr="00AC3042">
        <w:t xml:space="preserve">рограмма </w:t>
      </w:r>
      <w:r w:rsidRPr="00633757">
        <w:t>государственной итоговой аттестации</w:t>
      </w:r>
      <w:r w:rsidRPr="00AC3042">
        <w:t xml:space="preserve"> </w:t>
      </w:r>
      <w:r w:rsidRPr="004D03D2">
        <w:t>основной</w:t>
      </w:r>
      <w:r>
        <w:t xml:space="preserve"> </w:t>
      </w:r>
      <w:r w:rsidRPr="004D03D2">
        <w:t>профессиональной образовательной программы</w:t>
      </w:r>
      <w:r>
        <w:t xml:space="preserve"> высшего образования</w:t>
      </w:r>
      <w:r w:rsidRPr="00352610">
        <w:rPr>
          <w:iCs/>
        </w:rPr>
        <w:t xml:space="preserve">, </w:t>
      </w:r>
      <w:r w:rsidRPr="00B30628">
        <w:t xml:space="preserve">рассмотрена и утверждена на заседании кафедры </w:t>
      </w:r>
      <w:r w:rsidR="00D20AEA">
        <w:t>уголовного права и адвокатуры «30</w:t>
      </w:r>
      <w:r w:rsidRPr="00B30628">
        <w:t xml:space="preserve">»   </w:t>
      </w:r>
      <w:r w:rsidR="00D20AEA">
        <w:t>июня 2021 г., протокол №9</w:t>
      </w:r>
      <w:r w:rsidRPr="00B30628">
        <w:t>.</w:t>
      </w:r>
    </w:p>
    <w:p w14:paraId="12A2DFE1" w14:textId="77777777" w:rsidR="00A82BC1" w:rsidRPr="00B30628" w:rsidRDefault="00A82BC1" w:rsidP="00A82BC1">
      <w:pPr>
        <w:spacing w:line="276" w:lineRule="auto"/>
        <w:ind w:firstLine="709"/>
        <w:jc w:val="both"/>
      </w:pPr>
    </w:p>
    <w:p w14:paraId="0D737DBA" w14:textId="77777777" w:rsidR="00A82BC1" w:rsidRPr="00B30628" w:rsidRDefault="00A82BC1" w:rsidP="00A82BC1">
      <w:pPr>
        <w:spacing w:line="276" w:lineRule="auto"/>
        <w:jc w:val="both"/>
        <w:rPr>
          <w:bCs/>
        </w:rPr>
      </w:pPr>
      <w:r>
        <w:t>Разработчи</w:t>
      </w:r>
      <w:proofErr w:type="gramStart"/>
      <w:r>
        <w:t>к(</w:t>
      </w:r>
      <w:proofErr w:type="gramEnd"/>
      <w:r>
        <w:t xml:space="preserve">и) </w:t>
      </w:r>
      <w:r w:rsidRPr="00AC3042">
        <w:t xml:space="preserve">программы </w:t>
      </w:r>
      <w:r w:rsidRPr="00633757">
        <w:t>государственной итоговой аттестации</w:t>
      </w:r>
      <w:r w:rsidRPr="00352610">
        <w:rPr>
          <w:iCs/>
        </w:rPr>
        <w:t>:-</w:t>
      </w:r>
      <w:r w:rsidRPr="00B30628">
        <w:t xml:space="preserve"> </w:t>
      </w:r>
      <w:r w:rsidRPr="00B30628">
        <w:rPr>
          <w:bCs/>
        </w:rPr>
        <w:t>Щербачева Л.В.</w:t>
      </w:r>
      <w:r w:rsidRPr="00B30628">
        <w:t xml:space="preserve"> </w:t>
      </w:r>
      <w:proofErr w:type="spellStart"/>
      <w:r w:rsidRPr="00B30628">
        <w:t>к.ю.н</w:t>
      </w:r>
      <w:proofErr w:type="spellEnd"/>
      <w:r w:rsidRPr="00B30628">
        <w:t>., доцент, доцент кафедры гражданского права и публично-правовых дисциплин Института (Академии им. Маймонида)</w:t>
      </w:r>
    </w:p>
    <w:p w14:paraId="22AB0AE2" w14:textId="77777777" w:rsidR="00A82BC1" w:rsidRPr="00B30628" w:rsidRDefault="00A82BC1" w:rsidP="00A82BC1">
      <w:pPr>
        <w:spacing w:line="276" w:lineRule="auto"/>
        <w:ind w:firstLine="709"/>
        <w:jc w:val="both"/>
      </w:pPr>
    </w:p>
    <w:p w14:paraId="16CD506D" w14:textId="77777777" w:rsidR="00A82BC1" w:rsidRPr="00B30628" w:rsidRDefault="00A82BC1" w:rsidP="00A82BC1">
      <w:pPr>
        <w:jc w:val="both"/>
        <w:rPr>
          <w:i/>
        </w:rPr>
      </w:pPr>
      <w:r w:rsidRPr="00B30628">
        <w:rPr>
          <w:b/>
        </w:rPr>
        <w:t xml:space="preserve"> </w:t>
      </w:r>
    </w:p>
    <w:p w14:paraId="5D9334A5" w14:textId="77777777" w:rsidR="00A82BC1" w:rsidRPr="00B30628" w:rsidRDefault="00A82BC1" w:rsidP="00A82BC1">
      <w:pPr>
        <w:ind w:firstLine="709"/>
        <w:jc w:val="both"/>
        <w:rPr>
          <w:b/>
        </w:rPr>
      </w:pPr>
    </w:p>
    <w:p w14:paraId="73578FFB" w14:textId="280772C9" w:rsidR="00A82BC1" w:rsidRPr="00B30628" w:rsidRDefault="00A82BC1" w:rsidP="00A82BC1">
      <w:pPr>
        <w:jc w:val="both"/>
      </w:pPr>
      <w:r w:rsidRPr="00B30628">
        <w:rPr>
          <w:b/>
        </w:rPr>
        <w:t>Заведующий кафедрой         ______________        /</w:t>
      </w:r>
      <w:r w:rsidR="00AF4D25">
        <w:rPr>
          <w:b/>
        </w:rPr>
        <w:t>Лебедев С.Я.</w:t>
      </w:r>
      <w:bookmarkStart w:id="2" w:name="_GoBack"/>
      <w:bookmarkEnd w:id="2"/>
      <w:r w:rsidRPr="00B30628">
        <w:rPr>
          <w:b/>
        </w:rPr>
        <w:t>/</w:t>
      </w:r>
      <w:r w:rsidRPr="00B30628">
        <w:rPr>
          <w:i/>
        </w:rPr>
        <w:t xml:space="preserve">                          </w:t>
      </w:r>
    </w:p>
    <w:p w14:paraId="013B7B8F" w14:textId="77777777" w:rsidR="00A82BC1" w:rsidRPr="00B30628" w:rsidRDefault="00A82BC1" w:rsidP="00A82BC1">
      <w:pPr>
        <w:jc w:val="both"/>
        <w:rPr>
          <w:b/>
        </w:rPr>
      </w:pPr>
    </w:p>
    <w:p w14:paraId="61FFDBAA" w14:textId="77777777" w:rsidR="00A82BC1" w:rsidRDefault="00A82BC1" w:rsidP="00A82BC1">
      <w:pPr>
        <w:jc w:val="both"/>
        <w:rPr>
          <w:b/>
          <w:sz w:val="28"/>
          <w:szCs w:val="28"/>
        </w:rPr>
      </w:pPr>
    </w:p>
    <w:p w14:paraId="2F9AE3E0" w14:textId="77777777" w:rsidR="00A82BC1" w:rsidRDefault="00A82BC1" w:rsidP="00A82B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424C284" w14:textId="77777777" w:rsidR="00A82BC1" w:rsidRDefault="00A82BC1" w:rsidP="00A82BC1">
      <w:pPr>
        <w:ind w:firstLine="709"/>
        <w:jc w:val="both"/>
        <w:rPr>
          <w:sz w:val="28"/>
          <w:szCs w:val="28"/>
        </w:rPr>
      </w:pPr>
    </w:p>
    <w:p w14:paraId="7147405B" w14:textId="77777777" w:rsidR="00A82BC1" w:rsidRPr="00BC191E" w:rsidRDefault="00A82BC1" w:rsidP="00A82BC1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«____»  </w:t>
      </w:r>
      <w:r w:rsidRPr="00BC191E">
        <w:rPr>
          <w:sz w:val="28"/>
          <w:szCs w:val="28"/>
        </w:rPr>
        <w:t>____________20_____г.</w:t>
      </w:r>
      <w:r w:rsidRPr="00BC191E">
        <w:rPr>
          <w:b/>
          <w:sz w:val="28"/>
          <w:szCs w:val="28"/>
        </w:rPr>
        <w:t xml:space="preserve">                                                                   </w:t>
      </w:r>
    </w:p>
    <w:p w14:paraId="557CCD4E" w14:textId="77777777" w:rsidR="00A82BC1" w:rsidRDefault="00A82BC1" w:rsidP="00A82BC1"/>
    <w:p w14:paraId="2FDD190E" w14:textId="77777777" w:rsidR="00A82BC1" w:rsidRDefault="00A82BC1" w:rsidP="00A82BC1"/>
    <w:p w14:paraId="50170141" w14:textId="77777777" w:rsidR="00A82BC1" w:rsidRDefault="00A82BC1" w:rsidP="00A82BC1"/>
    <w:p w14:paraId="1D980C48" w14:textId="77777777" w:rsidR="00A82BC1" w:rsidRDefault="00A82BC1" w:rsidP="00A82BC1"/>
    <w:p w14:paraId="6D1BEEAF" w14:textId="77777777" w:rsidR="00A82BC1" w:rsidRDefault="00A82BC1" w:rsidP="00A82BC1"/>
    <w:p w14:paraId="63A0A92E" w14:textId="77777777" w:rsidR="00A82BC1" w:rsidRDefault="00A82BC1" w:rsidP="00A82BC1"/>
    <w:p w14:paraId="2587426C" w14:textId="77777777" w:rsidR="00A82BC1" w:rsidRDefault="00A82BC1" w:rsidP="00A82BC1"/>
    <w:p w14:paraId="510BF49D" w14:textId="77777777" w:rsidR="00A82BC1" w:rsidRDefault="00A82BC1" w:rsidP="00A82BC1"/>
    <w:p w14:paraId="52B3FA89" w14:textId="77777777" w:rsidR="00A82BC1" w:rsidRDefault="00A82BC1" w:rsidP="00A82BC1"/>
    <w:p w14:paraId="5D9F28E4" w14:textId="77777777" w:rsidR="00A82BC1" w:rsidRDefault="00A82BC1" w:rsidP="00A82BC1"/>
    <w:p w14:paraId="3DF0ABD6" w14:textId="77777777" w:rsidR="00A82BC1" w:rsidRDefault="00A82BC1" w:rsidP="00A82BC1"/>
    <w:p w14:paraId="54FD17FE" w14:textId="77777777" w:rsidR="00A82BC1" w:rsidRDefault="00A82BC1" w:rsidP="00A82BC1"/>
    <w:p w14:paraId="0C8E50A8" w14:textId="77777777" w:rsidR="00A82BC1" w:rsidRDefault="00A82BC1" w:rsidP="00A82BC1"/>
    <w:p w14:paraId="4AB8E74A" w14:textId="77777777" w:rsidR="00A82BC1" w:rsidRDefault="00A82BC1" w:rsidP="00A82BC1"/>
    <w:p w14:paraId="328DECCE" w14:textId="77777777" w:rsidR="00A82BC1" w:rsidRDefault="00A82BC1" w:rsidP="00A82BC1"/>
    <w:p w14:paraId="09C27C65" w14:textId="77777777" w:rsidR="00A82BC1" w:rsidRDefault="00A82BC1" w:rsidP="00A82BC1"/>
    <w:p w14:paraId="052AF534" w14:textId="77777777" w:rsidR="00A82BC1" w:rsidRDefault="00A82BC1" w:rsidP="00A82BC1"/>
    <w:p w14:paraId="5C0D7C71" w14:textId="77777777" w:rsidR="00A82BC1" w:rsidRDefault="00A82BC1" w:rsidP="00A82BC1"/>
    <w:p w14:paraId="0C6BEFDE" w14:textId="77777777" w:rsidR="00A82BC1" w:rsidRDefault="00A82BC1" w:rsidP="00A82BC1"/>
    <w:p w14:paraId="23DDD1F2" w14:textId="77777777" w:rsidR="00A82BC1" w:rsidRDefault="00A82BC1" w:rsidP="00A82BC1"/>
    <w:p w14:paraId="0FCBF088" w14:textId="77777777" w:rsidR="00A82BC1" w:rsidRDefault="00A82BC1" w:rsidP="00A82BC1"/>
    <w:p w14:paraId="1DD74D0D" w14:textId="77777777" w:rsidR="00A82BC1" w:rsidRDefault="00A82BC1" w:rsidP="00A82BC1"/>
    <w:p w14:paraId="67B3B5AD" w14:textId="77777777" w:rsidR="00A82BC1" w:rsidRDefault="00A82BC1" w:rsidP="00A82BC1"/>
    <w:p w14:paraId="744D9266" w14:textId="77777777" w:rsidR="00A82BC1" w:rsidRDefault="00A82BC1" w:rsidP="00A82BC1"/>
    <w:p w14:paraId="5EF64A1D" w14:textId="77777777" w:rsidR="00A82BC1" w:rsidRDefault="00A82BC1" w:rsidP="00A82BC1"/>
    <w:p w14:paraId="29862C81" w14:textId="77777777" w:rsidR="00A82BC1" w:rsidRDefault="00A82BC1" w:rsidP="00A82BC1"/>
    <w:p w14:paraId="1B660EE8" w14:textId="77777777" w:rsidR="00A82BC1" w:rsidRDefault="00A82BC1" w:rsidP="00A82BC1"/>
    <w:p w14:paraId="35569D0B" w14:textId="77777777" w:rsidR="00A82BC1" w:rsidRDefault="00A82BC1" w:rsidP="00A82BC1"/>
    <w:p w14:paraId="56D382C4" w14:textId="77777777" w:rsidR="00A82BC1" w:rsidRDefault="00A82BC1" w:rsidP="00A82BC1"/>
    <w:p w14:paraId="0B4C75E5" w14:textId="77777777" w:rsidR="00A82BC1" w:rsidRDefault="00A82BC1" w:rsidP="00A82BC1"/>
    <w:p w14:paraId="0F5379C2" w14:textId="77777777" w:rsidR="00A82BC1" w:rsidRDefault="00A82BC1" w:rsidP="00A82BC1"/>
    <w:p w14:paraId="1072B75C" w14:textId="77777777" w:rsidR="00A82BC1" w:rsidRDefault="00A82BC1" w:rsidP="00A82BC1"/>
    <w:p w14:paraId="1BF0FA86" w14:textId="77777777" w:rsidR="00A82BC1" w:rsidRDefault="00A82BC1" w:rsidP="00A82BC1"/>
    <w:p w14:paraId="06C79FB4" w14:textId="77777777" w:rsidR="00A82BC1" w:rsidRPr="00F3025C" w:rsidRDefault="00A82BC1" w:rsidP="00A82BC1">
      <w:pPr>
        <w:pStyle w:val="1"/>
      </w:pPr>
      <w:r>
        <w:lastRenderedPageBreak/>
        <w:t>ОБЩИЕ ПОЛОЖЕНИЯ</w:t>
      </w:r>
    </w:p>
    <w:p w14:paraId="334678A2" w14:textId="77777777" w:rsidR="00A82BC1" w:rsidRDefault="00A82BC1" w:rsidP="00A82BC1">
      <w:pPr>
        <w:pStyle w:val="a3"/>
        <w:ind w:right="-1" w:firstLine="709"/>
      </w:pPr>
      <w:r>
        <w:t xml:space="preserve">Государственная итоговая аттестация (ГИА) является завершающим этапом процесса обучения, служит результирующей оценкой качества освоения обучающимся образовательной программы высшего образования. </w:t>
      </w:r>
    </w:p>
    <w:p w14:paraId="318EBA31" w14:textId="77777777" w:rsidR="00A82BC1" w:rsidRDefault="00A82BC1" w:rsidP="00A82BC1">
      <w:pPr>
        <w:pStyle w:val="a3"/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>
        <w:rPr>
          <w:szCs w:val="24"/>
        </w:rPr>
        <w:t xml:space="preserve"> и</w:t>
      </w:r>
      <w:r>
        <w:t xml:space="preserve"> является обязательной. </w:t>
      </w:r>
    </w:p>
    <w:p w14:paraId="4B89AD63" w14:textId="77777777" w:rsidR="00A82BC1" w:rsidRPr="0093599A" w:rsidRDefault="00A82BC1" w:rsidP="00A82BC1">
      <w:pPr>
        <w:pStyle w:val="a3"/>
        <w:ind w:right="-1" w:firstLine="709"/>
        <w:rPr>
          <w:iCs/>
        </w:rPr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93599A">
        <w:rPr>
          <w:iCs/>
        </w:rPr>
        <w:t xml:space="preserve">бакалавриата. </w:t>
      </w:r>
    </w:p>
    <w:p w14:paraId="7BCD82A8" w14:textId="77777777" w:rsidR="00A82BC1" w:rsidRDefault="00A82BC1" w:rsidP="00A82BC1">
      <w:pPr>
        <w:pStyle w:val="a3"/>
        <w:ind w:right="-1" w:firstLine="709"/>
      </w:pPr>
      <w:r>
        <w:t>Проведение ГИА регулируется соответствующими нормативными актами Минобрнауки России и университета.</w:t>
      </w:r>
    </w:p>
    <w:p w14:paraId="161A631E" w14:textId="77777777" w:rsidR="00A82BC1" w:rsidRDefault="00A82BC1" w:rsidP="00A82BC1">
      <w:pPr>
        <w:pStyle w:val="a3"/>
        <w:ind w:right="-1" w:firstLine="709"/>
      </w:pPr>
      <w:r>
        <w:t>Государственная итоговая аттестация выпускников при её успешном прохождении завершается присвоением квалификации и выдачей диплома государственного образца.</w:t>
      </w:r>
    </w:p>
    <w:p w14:paraId="0D592196" w14:textId="77777777" w:rsidR="00A82BC1" w:rsidRDefault="00A82BC1" w:rsidP="00A82BC1">
      <w:pPr>
        <w:pStyle w:val="a3"/>
        <w:ind w:right="-1" w:firstLine="709"/>
      </w:pPr>
    </w:p>
    <w:p w14:paraId="2F6A2700" w14:textId="77777777" w:rsidR="00A82BC1" w:rsidRDefault="00A82BC1" w:rsidP="00A82BC1">
      <w:pPr>
        <w:pStyle w:val="2"/>
      </w:pPr>
      <w:r>
        <w:t>Цель и задачи государственной итоговой аттестации</w:t>
      </w:r>
    </w:p>
    <w:p w14:paraId="1666E49F" w14:textId="77777777" w:rsidR="00A82BC1" w:rsidRPr="00EF4C49" w:rsidRDefault="00A82BC1" w:rsidP="00A82BC1">
      <w:pPr>
        <w:ind w:firstLine="709"/>
        <w:jc w:val="both"/>
      </w:pPr>
      <w:r w:rsidRPr="00EF4C49">
        <w:t>Целью государственной итоговой аттестации является оценка сформированности заявленных компетенций и уровня профессиональной подготовки выпускника по использованию теоретических и практических междисциплинарных знаний, умений, навыков для решения задач в области профессиональной деятельности бакалавра.</w:t>
      </w:r>
    </w:p>
    <w:p w14:paraId="045D7564" w14:textId="77777777" w:rsidR="00A82BC1" w:rsidRPr="00EF4C49" w:rsidRDefault="00A82BC1" w:rsidP="00A82BC1">
      <w:pPr>
        <w:ind w:firstLine="709"/>
        <w:jc w:val="both"/>
      </w:pPr>
      <w:r w:rsidRPr="00EF4C49">
        <w:t>Задачи государственной итоговой аттестации:</w:t>
      </w:r>
    </w:p>
    <w:p w14:paraId="106D37B3" w14:textId="77777777" w:rsidR="00A82BC1" w:rsidRPr="009A29D5" w:rsidRDefault="00A82BC1" w:rsidP="00E70367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jc w:val="both"/>
      </w:pPr>
      <w:r w:rsidRPr="009A29D5">
        <w:t>определить уровень теоретической подготовки</w:t>
      </w:r>
      <w:r w:rsidRPr="009A29D5">
        <w:rPr>
          <w:spacing w:val="-1"/>
        </w:rPr>
        <w:t xml:space="preserve"> </w:t>
      </w:r>
      <w:r w:rsidRPr="009A29D5">
        <w:t>выпускников;</w:t>
      </w:r>
    </w:p>
    <w:p w14:paraId="48FE949C" w14:textId="77777777" w:rsidR="00A82BC1" w:rsidRPr="009A29D5" w:rsidRDefault="00A82BC1" w:rsidP="00E70367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jc w:val="both"/>
      </w:pPr>
      <w:r w:rsidRPr="009A29D5">
        <w:t xml:space="preserve">определить уровень профессионального применения знаний, умений, навыков и опыта деятельности выпускников при анализе и решении актуальных проблем в </w:t>
      </w:r>
      <w:r w:rsidRPr="009A29D5">
        <w:rPr>
          <w:rFonts w:eastAsia="Times New Roman"/>
          <w:w w:val="105"/>
          <w:szCs w:val="20"/>
        </w:rPr>
        <w:t xml:space="preserve">области </w:t>
      </w:r>
      <w:r w:rsidRPr="009A29D5">
        <w:rPr>
          <w:rFonts w:eastAsia="Times New Roman"/>
          <w:w w:val="105"/>
          <w:szCs w:val="24"/>
        </w:rPr>
        <w:t>профессиональной деятельности, установленной п. 2.1 образовательной программы</w:t>
      </w:r>
      <w:r w:rsidRPr="009A29D5">
        <w:t>;</w:t>
      </w:r>
    </w:p>
    <w:p w14:paraId="6998028E" w14:textId="77777777" w:rsidR="00A82BC1" w:rsidRPr="009A29D5" w:rsidRDefault="00A82BC1" w:rsidP="00E70367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jc w:val="both"/>
        <w:rPr>
          <w:sz w:val="24"/>
        </w:rPr>
      </w:pPr>
      <w:r w:rsidRPr="009A29D5">
        <w:rPr>
          <w:sz w:val="24"/>
        </w:rPr>
        <w:t xml:space="preserve">определить степень подготовки выпускника к самостоятельной </w:t>
      </w:r>
      <w:hyperlink r:id="rId8">
        <w:r w:rsidRPr="009A29D5">
          <w:rPr>
            <w:sz w:val="24"/>
          </w:rPr>
          <w:t>профессиональной</w:t>
        </w:r>
      </w:hyperlink>
      <w:hyperlink r:id="rId9">
        <w:r w:rsidRPr="009A29D5">
          <w:rPr>
            <w:sz w:val="24"/>
          </w:rPr>
          <w:t xml:space="preserve"> деятельности</w:t>
        </w:r>
      </w:hyperlink>
      <w:r w:rsidRPr="009A29D5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9A29D5">
        <w:rPr>
          <w:spacing w:val="-6"/>
          <w:sz w:val="24"/>
        </w:rPr>
        <w:t xml:space="preserve"> </w:t>
      </w:r>
      <w:r w:rsidRPr="009A29D5">
        <w:rPr>
          <w:sz w:val="24"/>
        </w:rPr>
        <w:t>службы;</w:t>
      </w:r>
    </w:p>
    <w:p w14:paraId="07A6F248" w14:textId="77777777" w:rsidR="00A82BC1" w:rsidRPr="009A29D5" w:rsidRDefault="00A82BC1" w:rsidP="00E70367">
      <w:pPr>
        <w:pStyle w:val="a8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jc w:val="both"/>
      </w:pPr>
      <w:r w:rsidRPr="009A29D5">
        <w:t>оцени</w:t>
      </w:r>
      <w:r>
        <w:t>ть</w:t>
      </w:r>
      <w:r w:rsidRPr="009A29D5">
        <w:t xml:space="preserve"> уровень сформированности у выпускника необходимых компетенций, степени владения выпускником теоретическими знаниями, умениями и практическими навыками для профессиональной деятельности; </w:t>
      </w:r>
    </w:p>
    <w:p w14:paraId="2AA96ED4" w14:textId="77777777" w:rsidR="00A82BC1" w:rsidRDefault="00A82BC1" w:rsidP="00E70367">
      <w:pPr>
        <w:pStyle w:val="a8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jc w:val="both"/>
      </w:pPr>
      <w:r w:rsidRPr="009A29D5">
        <w:t>учитыва</w:t>
      </w:r>
      <w:r>
        <w:t>ть</w:t>
      </w:r>
      <w:r w:rsidRPr="009A29D5">
        <w:t xml:space="preserve"> возможность продолжения образования студентом на более высоких ступенях</w:t>
      </w:r>
    </w:p>
    <w:p w14:paraId="410D771C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3C9F3A93" w14:textId="77777777" w:rsidR="00A82BC1" w:rsidRDefault="00A82BC1" w:rsidP="00A82BC1">
      <w:pPr>
        <w:pStyle w:val="2"/>
      </w:pPr>
      <w:r>
        <w:t>Вид и объем государственной итоговой аттестации</w:t>
      </w:r>
    </w:p>
    <w:p w14:paraId="4396E53B" w14:textId="77777777" w:rsidR="00A82BC1" w:rsidRDefault="00A82BC1" w:rsidP="00A82BC1">
      <w:pPr>
        <w:ind w:firstLine="709"/>
        <w:jc w:val="both"/>
      </w:pPr>
      <w:r w:rsidRPr="00411FDC">
        <w:t>Государственные а</w:t>
      </w:r>
      <w:r>
        <w:t>ттестационные испытания:</w:t>
      </w:r>
    </w:p>
    <w:p w14:paraId="0EE4DB62" w14:textId="77777777" w:rsidR="00A82BC1" w:rsidRPr="009B2E6F" w:rsidRDefault="00A82BC1" w:rsidP="00E70367">
      <w:pPr>
        <w:pStyle w:val="a8"/>
        <w:numPr>
          <w:ilvl w:val="0"/>
          <w:numId w:val="4"/>
        </w:numPr>
        <w:ind w:left="1134" w:hanging="425"/>
        <w:jc w:val="both"/>
        <w:rPr>
          <w:iCs/>
          <w:sz w:val="24"/>
          <w:szCs w:val="24"/>
        </w:rPr>
      </w:pPr>
      <w:r w:rsidRPr="009B2E6F">
        <w:rPr>
          <w:iCs/>
          <w:sz w:val="24"/>
          <w:szCs w:val="24"/>
        </w:rPr>
        <w:t>государственный экзамен;</w:t>
      </w:r>
    </w:p>
    <w:p w14:paraId="7CC0F4FF" w14:textId="77777777" w:rsidR="00A82BC1" w:rsidRPr="009B2E6F" w:rsidRDefault="00A82BC1" w:rsidP="00E70367">
      <w:pPr>
        <w:pStyle w:val="a8"/>
        <w:numPr>
          <w:ilvl w:val="0"/>
          <w:numId w:val="4"/>
        </w:numPr>
        <w:ind w:left="1134" w:hanging="425"/>
        <w:jc w:val="both"/>
        <w:rPr>
          <w:iCs/>
          <w:sz w:val="24"/>
          <w:szCs w:val="24"/>
        </w:rPr>
      </w:pPr>
      <w:r w:rsidRPr="009B2E6F">
        <w:rPr>
          <w:iCs/>
          <w:sz w:val="24"/>
          <w:szCs w:val="24"/>
        </w:rPr>
        <w:t>защита выпускной квалификационной работы.</w:t>
      </w:r>
    </w:p>
    <w:p w14:paraId="1183D5E6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09B18464" w14:textId="77777777" w:rsidR="00A82BC1" w:rsidRDefault="00A82BC1" w:rsidP="00A82BC1">
      <w:pPr>
        <w:ind w:firstLine="709"/>
        <w:jc w:val="both"/>
      </w:pPr>
      <w:r w:rsidRPr="006E3301">
        <w:t xml:space="preserve">Сроки проведения </w:t>
      </w:r>
      <w:r>
        <w:t xml:space="preserve">государственной итоговой </w:t>
      </w:r>
      <w:r w:rsidRPr="006E3301">
        <w:t>аттестации устанавливаются в соответствии с календарным учебным графиком данной образовательной программы.</w:t>
      </w:r>
    </w:p>
    <w:p w14:paraId="7A30ADC4" w14:textId="77777777" w:rsidR="00A82BC1" w:rsidRDefault="00A82BC1" w:rsidP="00A82BC1">
      <w:pPr>
        <w:ind w:firstLine="709"/>
        <w:jc w:val="both"/>
      </w:pPr>
    </w:p>
    <w:p w14:paraId="3887364F" w14:textId="77777777" w:rsidR="00A82BC1" w:rsidRDefault="00A82BC1" w:rsidP="00A82BC1">
      <w:pPr>
        <w:ind w:firstLine="709"/>
        <w:jc w:val="both"/>
      </w:pPr>
    </w:p>
    <w:p w14:paraId="363B4326" w14:textId="77777777" w:rsidR="00A82BC1" w:rsidRDefault="00A82BC1" w:rsidP="00A82BC1">
      <w:pPr>
        <w:pStyle w:val="2"/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1A8BE977" w14:textId="77777777" w:rsidR="00A82BC1" w:rsidRDefault="00A82BC1" w:rsidP="00A82BC1"/>
    <w:p w14:paraId="048839D9" w14:textId="77777777" w:rsidR="00A82BC1" w:rsidRDefault="00A82BC1" w:rsidP="00A82BC1"/>
    <w:p w14:paraId="791FF579" w14:textId="77777777" w:rsidR="00A82BC1" w:rsidRPr="00163198" w:rsidRDefault="00A82BC1" w:rsidP="00A82BC1"/>
    <w:p w14:paraId="5A191346" w14:textId="77777777" w:rsidR="00A82BC1" w:rsidRDefault="00A82BC1" w:rsidP="00A82BC1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25"/>
        <w:gridCol w:w="1470"/>
        <w:gridCol w:w="1468"/>
      </w:tblGrid>
      <w:tr w:rsidR="00A82BC1" w14:paraId="5601F24E" w14:textId="77777777" w:rsidTr="00A1634A">
        <w:trPr>
          <w:trHeight w:val="340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0F054910" w14:textId="77777777" w:rsidR="00A82BC1" w:rsidRPr="00824CEC" w:rsidRDefault="00A82BC1" w:rsidP="00A1634A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9E2F3" w:themeFill="accent1" w:themeFillTint="33"/>
            <w:vAlign w:val="center"/>
          </w:tcPr>
          <w:p w14:paraId="58D09C1D" w14:textId="77777777" w:rsidR="00A82BC1" w:rsidRPr="0004140F" w:rsidRDefault="00A82BC1" w:rsidP="00A1634A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A82BC1" w14:paraId="77734339" w14:textId="77777777" w:rsidTr="00A1634A">
        <w:trPr>
          <w:trHeight w:val="340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23B97826" w14:textId="77777777" w:rsidR="00A82BC1" w:rsidRPr="00342AAE" w:rsidRDefault="00A82BC1" w:rsidP="00A1634A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9E2F3" w:themeFill="accent1" w:themeFillTint="33"/>
            <w:vAlign w:val="center"/>
          </w:tcPr>
          <w:p w14:paraId="1D430D2B" w14:textId="77777777" w:rsidR="00A82BC1" w:rsidRPr="00935A26" w:rsidRDefault="00A82BC1" w:rsidP="00A1634A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9E2F3" w:themeFill="accent1" w:themeFillTint="33"/>
            <w:vAlign w:val="center"/>
          </w:tcPr>
          <w:p w14:paraId="305CE96A" w14:textId="77777777" w:rsidR="00A82BC1" w:rsidRPr="00935A26" w:rsidRDefault="00A82BC1" w:rsidP="00A1634A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A82BC1" w14:paraId="58BF6506" w14:textId="77777777" w:rsidTr="00A1634A">
        <w:trPr>
          <w:trHeight w:val="340"/>
        </w:trPr>
        <w:tc>
          <w:tcPr>
            <w:tcW w:w="6663" w:type="dxa"/>
            <w:vAlign w:val="center"/>
          </w:tcPr>
          <w:p w14:paraId="1BE6D8FF" w14:textId="77777777" w:rsidR="00A82BC1" w:rsidRPr="003E2A81" w:rsidRDefault="00A82BC1" w:rsidP="00A1634A">
            <w:pPr>
              <w:rPr>
                <w:iCs/>
              </w:rPr>
            </w:pPr>
            <w:r w:rsidRPr="003E2A81">
              <w:rPr>
                <w:iCs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021F68B6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3</w:t>
            </w:r>
          </w:p>
        </w:tc>
        <w:tc>
          <w:tcPr>
            <w:tcW w:w="1487" w:type="dxa"/>
            <w:vAlign w:val="center"/>
          </w:tcPr>
          <w:p w14:paraId="0A00B8D4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108</w:t>
            </w:r>
          </w:p>
        </w:tc>
      </w:tr>
      <w:tr w:rsidR="00A82BC1" w14:paraId="3F8E772F" w14:textId="77777777" w:rsidTr="00A1634A">
        <w:trPr>
          <w:trHeight w:val="340"/>
        </w:trPr>
        <w:tc>
          <w:tcPr>
            <w:tcW w:w="6663" w:type="dxa"/>
            <w:vAlign w:val="center"/>
          </w:tcPr>
          <w:p w14:paraId="41937701" w14:textId="77777777" w:rsidR="00A82BC1" w:rsidRPr="003E2A81" w:rsidRDefault="00A82BC1" w:rsidP="00A1634A">
            <w:pPr>
              <w:rPr>
                <w:iCs/>
              </w:rPr>
            </w:pPr>
            <w:r w:rsidRPr="003E2A81">
              <w:rPr>
                <w:iCs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51493821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00FB30DE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  <w:tr w:rsidR="00A82BC1" w14:paraId="7FDA9342" w14:textId="77777777" w:rsidTr="00A1634A">
        <w:trPr>
          <w:trHeight w:val="340"/>
        </w:trPr>
        <w:tc>
          <w:tcPr>
            <w:tcW w:w="6663" w:type="dxa"/>
            <w:vAlign w:val="center"/>
          </w:tcPr>
          <w:p w14:paraId="577F2B4D" w14:textId="77777777" w:rsidR="00A82BC1" w:rsidRPr="003E2A81" w:rsidRDefault="00A82BC1" w:rsidP="00A1634A">
            <w:pPr>
              <w:rPr>
                <w:iCs/>
              </w:rPr>
            </w:pPr>
            <w:r w:rsidRPr="003E2A81">
              <w:rPr>
                <w:iCs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44AD1D7C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40510932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  <w:tr w:rsidR="00A82BC1" w14:paraId="51EF656A" w14:textId="77777777" w:rsidTr="00A1634A">
        <w:trPr>
          <w:trHeight w:val="340"/>
        </w:trPr>
        <w:tc>
          <w:tcPr>
            <w:tcW w:w="6663" w:type="dxa"/>
            <w:vAlign w:val="center"/>
          </w:tcPr>
          <w:p w14:paraId="7F5051D8" w14:textId="77777777" w:rsidR="00A82BC1" w:rsidRPr="003E2A81" w:rsidRDefault="00A82BC1" w:rsidP="00A1634A">
            <w:pPr>
              <w:rPr>
                <w:iCs/>
              </w:rPr>
            </w:pPr>
            <w:r w:rsidRPr="003E2A81">
              <w:rPr>
                <w:iCs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4760C9DF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672D5A55" w14:textId="77777777" w:rsidR="00A82BC1" w:rsidRPr="003E2A81" w:rsidRDefault="00A82BC1" w:rsidP="00A1634A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</w:tbl>
    <w:p w14:paraId="5F7D64DA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6892EB3D" w14:textId="77777777" w:rsidR="00A82BC1" w:rsidRPr="003E2A81" w:rsidRDefault="00A82BC1" w:rsidP="00A82BC1">
      <w:pPr>
        <w:pStyle w:val="1"/>
        <w:rPr>
          <w:rStyle w:val="ab"/>
          <w:b/>
          <w:bCs/>
        </w:rPr>
      </w:pPr>
      <w:r w:rsidRPr="003E2A81">
        <w:rPr>
          <w:rStyle w:val="ab"/>
        </w:rPr>
        <w:t>ПЛАНИРУЕМЫЕ РЕЗУЛЬТАТЫ ОСВОЕНИЯ ОБРАЗОВАТЕЛЬНОЙ ПРОГРАММЫ</w:t>
      </w:r>
    </w:p>
    <w:p w14:paraId="67578083" w14:textId="77777777" w:rsidR="00A82BC1" w:rsidRPr="003E2A81" w:rsidRDefault="00A82BC1" w:rsidP="00E70367">
      <w:pPr>
        <w:pStyle w:val="a8"/>
        <w:numPr>
          <w:ilvl w:val="3"/>
          <w:numId w:val="5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Pr="004F071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федеральным государственным </w:t>
      </w:r>
      <w:r w:rsidRPr="004F071B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выпускников,</w:t>
      </w:r>
      <w:r>
        <w:rPr>
          <w:sz w:val="24"/>
          <w:szCs w:val="24"/>
        </w:rPr>
        <w:t xml:space="preserve"> </w:t>
      </w:r>
      <w:r w:rsidRPr="00770199">
        <w:rPr>
          <w:sz w:val="24"/>
          <w:szCs w:val="24"/>
        </w:rPr>
        <w:t xml:space="preserve">установленные университетом на </w:t>
      </w:r>
      <w:r w:rsidRPr="003E2A81">
        <w:rPr>
          <w:iCs/>
          <w:sz w:val="24"/>
          <w:szCs w:val="24"/>
        </w:rPr>
        <w:t>основе профессиональных стандартов и требований и (или) на основе анализа требований к профессиональным компетенциям, предъявляемых к выпускникам на рынке труда.</w:t>
      </w:r>
    </w:p>
    <w:p w14:paraId="22EA1D60" w14:textId="77777777" w:rsidR="00A82BC1" w:rsidRDefault="00A82BC1" w:rsidP="00E70367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F071B">
        <w:rPr>
          <w:sz w:val="24"/>
          <w:szCs w:val="24"/>
        </w:rPr>
        <w:t>езультаты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основаны на планируемых </w:t>
      </w:r>
      <w:r w:rsidRPr="004F071B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ах </w:t>
      </w:r>
      <w:r w:rsidRPr="004F071B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3E2A81">
        <w:rPr>
          <w:iCs/>
          <w:sz w:val="24"/>
          <w:szCs w:val="24"/>
        </w:rPr>
        <w:t>учебной дисциплине/учебному модулю,</w:t>
      </w:r>
      <w:r>
        <w:rPr>
          <w:sz w:val="24"/>
          <w:szCs w:val="24"/>
        </w:rPr>
        <w:t xml:space="preserve"> практике</w:t>
      </w:r>
      <w:r w:rsidRPr="004F071B">
        <w:rPr>
          <w:sz w:val="24"/>
          <w:szCs w:val="24"/>
        </w:rPr>
        <w:t>.</w:t>
      </w:r>
    </w:p>
    <w:p w14:paraId="0A75A20D" w14:textId="77777777" w:rsidR="00A82BC1" w:rsidRPr="009333CF" w:rsidRDefault="00A82BC1" w:rsidP="00E70367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Pr="00770199">
        <w:rPr>
          <w:iCs/>
          <w:sz w:val="24"/>
          <w:szCs w:val="24"/>
        </w:rPr>
        <w:t xml:space="preserve">, </w:t>
      </w:r>
      <w:r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Pr="003E2A81">
        <w:rPr>
          <w:iCs/>
          <w:sz w:val="24"/>
          <w:szCs w:val="24"/>
        </w:rPr>
        <w:t>учебной дисциплине/учебному модулю</w:t>
      </w:r>
      <w:r>
        <w:rPr>
          <w:sz w:val="24"/>
          <w:szCs w:val="24"/>
        </w:rPr>
        <w:t>, практикам описана</w:t>
      </w:r>
      <w:r w:rsidRPr="0077019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соответствующих </w:t>
      </w:r>
      <w:r w:rsidRPr="00770199">
        <w:rPr>
          <w:sz w:val="24"/>
          <w:szCs w:val="24"/>
        </w:rPr>
        <w:t>рабочих программах.</w:t>
      </w:r>
    </w:p>
    <w:p w14:paraId="5DD68CB6" w14:textId="77777777" w:rsidR="00A82BC1" w:rsidRPr="00CE2181" w:rsidRDefault="00A82BC1" w:rsidP="00E70367">
      <w:pPr>
        <w:pStyle w:val="a8"/>
        <w:numPr>
          <w:ilvl w:val="0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0AE1009B" w14:textId="77777777" w:rsidR="00A82BC1" w:rsidRPr="00CE2181" w:rsidRDefault="00A82BC1" w:rsidP="00E70367">
      <w:pPr>
        <w:pStyle w:val="a8"/>
        <w:numPr>
          <w:ilvl w:val="0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74E0EFA8" w14:textId="77777777" w:rsidR="00A82BC1" w:rsidRDefault="00A82BC1" w:rsidP="00A82BC1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3" w:name="_Toc63853989"/>
      <w:r w:rsidRPr="00F26710">
        <w:rPr>
          <w:rStyle w:val="20"/>
          <w:rFonts w:eastAsiaTheme="minorHAnsi"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"/>
      <w:r>
        <w:rPr>
          <w:rStyle w:val="a7"/>
          <w:rFonts w:eastAsiaTheme="minorHAnsi"/>
          <w:bCs w:val="0"/>
          <w:iCs w:val="0"/>
          <w:lang w:eastAsia="en-US"/>
        </w:rPr>
        <w:t xml:space="preserve"> </w:t>
      </w:r>
    </w:p>
    <w:p w14:paraId="7456E675" w14:textId="77777777" w:rsidR="00A82BC1" w:rsidRDefault="00A82BC1" w:rsidP="00A82BC1">
      <w:pPr>
        <w:ind w:firstLine="709"/>
        <w:jc w:val="both"/>
        <w:rPr>
          <w:lang w:eastAsia="en-US"/>
        </w:rPr>
      </w:pPr>
      <w:r w:rsidRPr="002B4FE5">
        <w:rPr>
          <w:lang w:eastAsia="en-US"/>
        </w:rPr>
        <w:t xml:space="preserve">На </w:t>
      </w:r>
      <w:r>
        <w:rPr>
          <w:lang w:eastAsia="en-US"/>
        </w:rPr>
        <w:t xml:space="preserve">государственной </w:t>
      </w:r>
      <w:r w:rsidRPr="002B4FE5">
        <w:rPr>
          <w:lang w:eastAsia="en-US"/>
        </w:rPr>
        <w:t>итоговой аттестации выпускники должны продемонстрировать владение</w:t>
      </w:r>
      <w:r>
        <w:rPr>
          <w:lang w:eastAsia="en-US"/>
        </w:rPr>
        <w:t xml:space="preserve"> </w:t>
      </w:r>
      <w:r w:rsidRPr="002B4FE5">
        <w:rPr>
          <w:lang w:eastAsia="en-US"/>
        </w:rPr>
        <w:t>следующими универсальными компетенциями:</w:t>
      </w:r>
    </w:p>
    <w:p w14:paraId="44D3FC08" w14:textId="03F426B9" w:rsidR="00A82BC1" w:rsidRDefault="00A82BC1" w:rsidP="00A82BC1">
      <w:pPr>
        <w:ind w:firstLine="709"/>
        <w:jc w:val="both"/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7F71E3" w:rsidRPr="00F26710" w14:paraId="01A89275" w14:textId="77777777" w:rsidTr="00A1634A">
        <w:trPr>
          <w:tblHeader/>
        </w:trPr>
        <w:tc>
          <w:tcPr>
            <w:tcW w:w="2552" w:type="dxa"/>
            <w:shd w:val="clear" w:color="auto" w:fill="D9E2F3" w:themeFill="accent1" w:themeFillTint="33"/>
          </w:tcPr>
          <w:p w14:paraId="2E22574C" w14:textId="77777777" w:rsidR="007F71E3" w:rsidRPr="00F26710" w:rsidRDefault="007F71E3" w:rsidP="00A1634A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bookmarkStart w:id="4" w:name="_Hlk93928962"/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67BDA3E" w14:textId="77777777" w:rsidR="007F71E3" w:rsidRPr="009A3C0B" w:rsidRDefault="007F71E3" w:rsidP="00A1634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08708259" w14:textId="77777777" w:rsidR="007F71E3" w:rsidRPr="00F26710" w:rsidRDefault="007F71E3" w:rsidP="00A1634A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F4553B1" w14:textId="77777777" w:rsidR="007F71E3" w:rsidRPr="00F26710" w:rsidRDefault="007F71E3" w:rsidP="00A1634A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7F71E3" w:rsidRPr="009A1BED" w14:paraId="10D71635" w14:textId="77777777" w:rsidTr="00A1634A">
        <w:trPr>
          <w:trHeight w:val="256"/>
        </w:trPr>
        <w:tc>
          <w:tcPr>
            <w:tcW w:w="2552" w:type="dxa"/>
            <w:shd w:val="clear" w:color="auto" w:fill="auto"/>
          </w:tcPr>
          <w:p w14:paraId="3B074E39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2250B1A2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CBB5963" w14:textId="77777777" w:rsidR="007F71E3" w:rsidRPr="009A1BED" w:rsidRDefault="007F71E3" w:rsidP="00E70367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A60F406" w14:textId="77777777" w:rsidR="007F71E3" w:rsidRPr="009A1BED" w:rsidRDefault="007F71E3" w:rsidP="00E70367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>Планирование возможных вариантов решения поставленной задачи, оценка их достоинств и недостатков;</w:t>
            </w:r>
          </w:p>
          <w:p w14:paraId="447E417A" w14:textId="77777777" w:rsidR="007F71E3" w:rsidRDefault="007F71E3" w:rsidP="00E70367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 xml:space="preserve"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</w:t>
            </w:r>
            <w:r w:rsidRPr="009A1BED">
              <w:lastRenderedPageBreak/>
              <w:t>историческом развитии и социально-культурном контексте.</w:t>
            </w:r>
          </w:p>
          <w:p w14:paraId="3AA2C11C" w14:textId="77777777" w:rsidR="007F71E3" w:rsidRPr="00E71800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7F71E3" w:rsidRPr="009A1BED" w14:paraId="76F2A60B" w14:textId="77777777" w:rsidTr="00A1634A">
        <w:trPr>
          <w:trHeight w:val="705"/>
        </w:trPr>
        <w:tc>
          <w:tcPr>
            <w:tcW w:w="2552" w:type="dxa"/>
            <w:shd w:val="clear" w:color="auto" w:fill="auto"/>
          </w:tcPr>
          <w:p w14:paraId="267BAA39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713E24AC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811BDC3" w14:textId="77777777" w:rsidR="007F71E3" w:rsidRPr="009A1BED" w:rsidRDefault="007F71E3" w:rsidP="00E70367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BA9D59A" w14:textId="77777777" w:rsidR="007F71E3" w:rsidRPr="009A1BED" w:rsidRDefault="007F71E3" w:rsidP="00E70367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D746737" w14:textId="77777777" w:rsidR="007F71E3" w:rsidRDefault="007F71E3" w:rsidP="00E70367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15A85C89" w14:textId="77777777" w:rsidR="007F71E3" w:rsidRPr="00E71800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ИД-УК-2.4.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7F71E3" w:rsidRPr="009A1BED" w14:paraId="650B7E7D" w14:textId="77777777" w:rsidTr="00A1634A">
        <w:tc>
          <w:tcPr>
            <w:tcW w:w="2552" w:type="dxa"/>
            <w:shd w:val="clear" w:color="auto" w:fill="auto"/>
          </w:tcPr>
          <w:p w14:paraId="55D8EFA0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E6DC23C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3C17454" w14:textId="77777777" w:rsidR="007F71E3" w:rsidRPr="009A1BED" w:rsidRDefault="007F71E3" w:rsidP="00E70367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F989029" w14:textId="77777777" w:rsidR="007F71E3" w:rsidRDefault="007F71E3" w:rsidP="00E70367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ADF3FF9" w14:textId="77777777" w:rsidR="007F71E3" w:rsidRDefault="007F71E3" w:rsidP="00A1634A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ИД-УК- 3.3.</w:t>
            </w:r>
          </w:p>
          <w:p w14:paraId="41A60D72" w14:textId="77777777" w:rsidR="007F71E3" w:rsidRPr="00E71800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1A5EAE06" w14:textId="77777777" w:rsidR="007F71E3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ИД-УК-3.4. Осуществление обмена информацией, знаниями и опытом с членами команды; оценка идей других </w:t>
            </w:r>
            <w:r>
              <w:rPr>
                <w:color w:val="000000"/>
              </w:rPr>
              <w:lastRenderedPageBreak/>
              <w:t>членов команды для достижения поставленной цели;</w:t>
            </w:r>
          </w:p>
          <w:p w14:paraId="3D46ED54" w14:textId="77777777" w:rsidR="007F71E3" w:rsidRPr="009A1BED" w:rsidRDefault="007F71E3" w:rsidP="00A1634A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ИД-УК-3.5. </w:t>
            </w:r>
            <w:r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7F71E3" w:rsidRPr="009A1BED" w14:paraId="61774F1D" w14:textId="77777777" w:rsidTr="00A1634A">
        <w:tc>
          <w:tcPr>
            <w:tcW w:w="2552" w:type="dxa"/>
          </w:tcPr>
          <w:p w14:paraId="05006C7D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7C4E9A2C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E7D94F9" w14:textId="77777777" w:rsidR="007F71E3" w:rsidRPr="009A1BED" w:rsidRDefault="007F71E3" w:rsidP="00E703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eastAsia="Calibri"/>
              </w:rPr>
            </w:pPr>
            <w:r w:rsidRPr="009A1BED">
              <w:rPr>
                <w:rStyle w:val="fontstyle01"/>
              </w:rPr>
              <w:t xml:space="preserve">Выбор стиля общения на </w:t>
            </w:r>
            <w:r w:rsidRPr="009A1BED">
              <w:t>государственном языке Российской Федерации и иностранном языке в зависимости от цели и условий партнерства;</w:t>
            </w:r>
            <w:r w:rsidRPr="009A1BED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62C9128F" w14:textId="77777777" w:rsidR="007F71E3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ИД-УК-4.2.Ведение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6D9ECC3" w14:textId="77777777" w:rsidR="007F71E3" w:rsidRPr="00EB2E43" w:rsidRDefault="007F71E3" w:rsidP="00A1634A">
            <w:pPr>
              <w:pStyle w:val="a8"/>
              <w:ind w:left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ИД-УК-4.3.</w:t>
            </w:r>
            <w:r>
              <w:rPr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015CD580" w14:textId="77777777" w:rsidR="007F71E3" w:rsidRPr="00EB2E43" w:rsidRDefault="007F71E3" w:rsidP="00A1634A">
            <w:pPr>
              <w:pStyle w:val="a8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ИД-УК-4.4.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7F71E3" w:rsidRPr="009A1BED" w14:paraId="4EFA1013" w14:textId="77777777" w:rsidTr="00A1634A">
        <w:tc>
          <w:tcPr>
            <w:tcW w:w="2552" w:type="dxa"/>
          </w:tcPr>
          <w:p w14:paraId="3922ED8B" w14:textId="77777777" w:rsidR="007F71E3" w:rsidRPr="009A1BED" w:rsidRDefault="007F71E3" w:rsidP="00A1634A">
            <w:r w:rsidRPr="009A1BED">
              <w:t>Межкультурное взаимодействие</w:t>
            </w:r>
          </w:p>
        </w:tc>
        <w:tc>
          <w:tcPr>
            <w:tcW w:w="2835" w:type="dxa"/>
          </w:tcPr>
          <w:p w14:paraId="0BFFC2EB" w14:textId="77777777" w:rsidR="007F71E3" w:rsidRPr="009A1BED" w:rsidRDefault="007F71E3" w:rsidP="00A1634A">
            <w:r w:rsidRPr="009A1BED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6DE5678B" w14:textId="77777777" w:rsidR="007F71E3" w:rsidRPr="009A1BED" w:rsidRDefault="007F71E3" w:rsidP="00E70367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 xml:space="preserve">Анализ современного состояния общества </w:t>
            </w:r>
            <w:r w:rsidRPr="009A1BED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14C225DA" w14:textId="77777777" w:rsidR="007F71E3" w:rsidRPr="00EB2E43" w:rsidRDefault="007F71E3" w:rsidP="00E70367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7732D477" w14:textId="77777777" w:rsidR="007F71E3" w:rsidRPr="00EB2E43" w:rsidRDefault="007F71E3" w:rsidP="00A1634A">
            <w:pPr>
              <w:pStyle w:val="a8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>ИД-УК- 5.3.</w:t>
            </w: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40DC2E0" w14:textId="77777777" w:rsidR="007F71E3" w:rsidRPr="00EB2E43" w:rsidRDefault="007F71E3" w:rsidP="00A1634A">
            <w:pPr>
              <w:pStyle w:val="a8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ИД-УК-5.4.</w:t>
            </w: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7F71E3" w:rsidRPr="009A1BED" w14:paraId="065A754D" w14:textId="77777777" w:rsidTr="00A1634A">
        <w:tc>
          <w:tcPr>
            <w:tcW w:w="2552" w:type="dxa"/>
            <w:vMerge w:val="restart"/>
          </w:tcPr>
          <w:p w14:paraId="6A4776C0" w14:textId="77777777" w:rsidR="007F71E3" w:rsidRPr="009A1BED" w:rsidRDefault="007F71E3" w:rsidP="00A163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t xml:space="preserve">Самоорганизация и саморазвитие (в том </w:t>
            </w:r>
            <w:r w:rsidRPr="009A1BED">
              <w:rPr>
                <w:rFonts w:eastAsia="Calibri"/>
              </w:rPr>
              <w:lastRenderedPageBreak/>
              <w:t>числе здоровье</w:t>
            </w:r>
            <w:r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2835" w:type="dxa"/>
          </w:tcPr>
          <w:p w14:paraId="52A39963" w14:textId="77777777" w:rsidR="007F71E3" w:rsidRPr="009A1BED" w:rsidRDefault="007F71E3" w:rsidP="00A1634A">
            <w:r w:rsidRPr="009A1BED">
              <w:lastRenderedPageBreak/>
              <w:t xml:space="preserve">УК-6. Способен управлять своим </w:t>
            </w:r>
            <w:r w:rsidRPr="009A1BED">
              <w:lastRenderedPageBreak/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9404B8C" w14:textId="77777777" w:rsidR="007F71E3" w:rsidRPr="009A1BED" w:rsidRDefault="007F71E3" w:rsidP="00E70367">
            <w:pPr>
              <w:pStyle w:val="a8"/>
              <w:numPr>
                <w:ilvl w:val="0"/>
                <w:numId w:val="11"/>
              </w:numPr>
              <w:ind w:left="0" w:firstLine="0"/>
            </w:pPr>
            <w:r w:rsidRPr="009A1BED">
              <w:lastRenderedPageBreak/>
              <w:t xml:space="preserve">Использование инструментов и методов управления </w:t>
            </w:r>
            <w:r w:rsidRPr="009A1BED">
              <w:lastRenderedPageBreak/>
              <w:t>временем при выполнении конкретных задач, проектов, при достижении поставленных целей;</w:t>
            </w:r>
          </w:p>
          <w:p w14:paraId="629F18DE" w14:textId="77777777" w:rsidR="007F71E3" w:rsidRDefault="007F71E3" w:rsidP="00E70367">
            <w:pPr>
              <w:pStyle w:val="a8"/>
              <w:numPr>
                <w:ilvl w:val="0"/>
                <w:numId w:val="11"/>
              </w:numPr>
              <w:ind w:left="0" w:firstLine="0"/>
            </w:pPr>
            <w:r w:rsidRPr="009A1BED">
              <w:t>Определение приоритетов собственной деятельности, личностного развития и профессионального роста;</w:t>
            </w:r>
          </w:p>
          <w:p w14:paraId="0C89E2C7" w14:textId="77777777" w:rsidR="007F71E3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ИД-УК-6.3.Оценка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0CDB5E0" w14:textId="77777777" w:rsidR="007F71E3" w:rsidRPr="00EB2E43" w:rsidRDefault="007F71E3" w:rsidP="00A1634A">
            <w:pPr>
              <w:pStyle w:val="a8"/>
              <w:ind w:left="0"/>
            </w:pPr>
            <w:r>
              <w:t>ИД-УК- 6.4.</w:t>
            </w: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0EC71417" w14:textId="77777777" w:rsidR="007F71E3" w:rsidRPr="009A1BED" w:rsidRDefault="007F71E3" w:rsidP="00A1634A">
            <w:pPr>
              <w:pStyle w:val="a8"/>
              <w:ind w:left="0"/>
            </w:pPr>
            <w:r>
              <w:t>ИД-УК-6.5.</w:t>
            </w: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7F71E3" w:rsidRPr="009A1BED" w14:paraId="07B445AF" w14:textId="77777777" w:rsidTr="00A1634A">
        <w:tc>
          <w:tcPr>
            <w:tcW w:w="2552" w:type="dxa"/>
            <w:vMerge/>
          </w:tcPr>
          <w:p w14:paraId="5752AE43" w14:textId="77777777" w:rsidR="007F71E3" w:rsidRPr="009A1BED" w:rsidRDefault="007F71E3" w:rsidP="00A163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9F42F63" w14:textId="77777777" w:rsidR="007F71E3" w:rsidRPr="009A1BED" w:rsidRDefault="007F71E3" w:rsidP="00A1634A"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47CAA3C9" w14:textId="77777777" w:rsidR="007F71E3" w:rsidRPr="009A1BED" w:rsidRDefault="007F71E3" w:rsidP="00E70367">
            <w:pPr>
              <w:pStyle w:val="a8"/>
              <w:numPr>
                <w:ilvl w:val="0"/>
                <w:numId w:val="12"/>
              </w:numPr>
              <w:ind w:left="0" w:firstLine="0"/>
            </w:pPr>
            <w:r w:rsidRPr="009A1BED">
              <w:t xml:space="preserve">Выбор </w:t>
            </w:r>
            <w:proofErr w:type="spellStart"/>
            <w:r w:rsidRPr="009A1BED">
              <w:t>здоровьесберегающх</w:t>
            </w:r>
            <w:proofErr w:type="spellEnd"/>
            <w:r w:rsidRPr="009A1BED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43FA200C" w14:textId="77777777" w:rsidR="007F71E3" w:rsidRDefault="007F71E3" w:rsidP="00E70367">
            <w:pPr>
              <w:pStyle w:val="a8"/>
              <w:numPr>
                <w:ilvl w:val="0"/>
                <w:numId w:val="12"/>
              </w:numPr>
              <w:ind w:left="0" w:firstLine="0"/>
            </w:pPr>
            <w:r w:rsidRPr="009A1BE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DAC57E1" w14:textId="77777777" w:rsidR="007F71E3" w:rsidRPr="00EB2E43" w:rsidRDefault="007F71E3" w:rsidP="00A1634A">
            <w:pPr>
              <w:rPr>
                <w:color w:val="000000"/>
              </w:rPr>
            </w:pPr>
            <w:r>
              <w:rPr>
                <w:color w:val="000000"/>
              </w:rPr>
              <w:t>ИД-УК-7.3.Соблюдение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F71E3" w:rsidRPr="009A1BED" w14:paraId="2F217D5D" w14:textId="77777777" w:rsidTr="00A1634A">
        <w:trPr>
          <w:trHeight w:val="2266"/>
        </w:trPr>
        <w:tc>
          <w:tcPr>
            <w:tcW w:w="2552" w:type="dxa"/>
            <w:shd w:val="clear" w:color="auto" w:fill="auto"/>
          </w:tcPr>
          <w:p w14:paraId="29E1F044" w14:textId="77777777" w:rsidR="007F71E3" w:rsidRDefault="007F71E3" w:rsidP="00A1634A">
            <w:r w:rsidRPr="009A1BED">
              <w:t>Безопасность жизнедеятельности</w:t>
            </w:r>
          </w:p>
          <w:p w14:paraId="5BCB2230" w14:textId="77777777" w:rsidR="007F71E3" w:rsidRPr="009A1BED" w:rsidRDefault="007F71E3" w:rsidP="00A1634A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AEB8234" w14:textId="77777777" w:rsidR="007F71E3" w:rsidRPr="009A1BED" w:rsidRDefault="007F71E3" w:rsidP="00A1634A">
            <w:pPr>
              <w:rPr>
                <w:rFonts w:eastAsia="Calibri"/>
              </w:rPr>
            </w:pPr>
            <w:r w:rsidRPr="009A1BED"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9A1BED"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7EEB48B" w14:textId="77777777" w:rsidR="007F71E3" w:rsidRPr="00D20AEA" w:rsidRDefault="007F71E3" w:rsidP="00E70367">
            <w:pPr>
              <w:pStyle w:val="a8"/>
              <w:numPr>
                <w:ilvl w:val="0"/>
                <w:numId w:val="1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20A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7B91266A" w14:textId="77777777" w:rsidR="007F71E3" w:rsidRPr="00D20AEA" w:rsidRDefault="007F71E3" w:rsidP="00E70367">
            <w:pPr>
              <w:pStyle w:val="a8"/>
              <w:numPr>
                <w:ilvl w:val="0"/>
                <w:numId w:val="1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20AEA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0A7B9C42" w14:textId="77777777" w:rsidR="007F71E3" w:rsidRDefault="007F71E3" w:rsidP="00E70367">
            <w:pPr>
              <w:pStyle w:val="a8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  <w:r w:rsidRPr="00D20AEA">
              <w:rPr>
                <w:color w:val="000000"/>
              </w:rPr>
              <w:t>Выявление проблем, связанных с нарушениями техники</w:t>
            </w:r>
            <w:r w:rsidRPr="009A1BED">
              <w:rPr>
                <w:color w:val="000000"/>
              </w:rPr>
              <w:t xml:space="preserve"> безопасности на рабочем месте; планирование мероприятий по предотвращению чрезвычайных ситуаций.</w:t>
            </w:r>
          </w:p>
          <w:p w14:paraId="43264B3F" w14:textId="77777777" w:rsidR="007F71E3" w:rsidRPr="009A1BED" w:rsidRDefault="007F71E3" w:rsidP="00A1634A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ИД-УК-8.4.</w:t>
            </w: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7F71E3" w:rsidRPr="009A1BED" w14:paraId="7742C1EC" w14:textId="77777777" w:rsidTr="00A1634A">
        <w:trPr>
          <w:trHeight w:val="283"/>
        </w:trPr>
        <w:tc>
          <w:tcPr>
            <w:tcW w:w="2552" w:type="dxa"/>
            <w:shd w:val="clear" w:color="auto" w:fill="auto"/>
          </w:tcPr>
          <w:p w14:paraId="32D32B95" w14:textId="77777777" w:rsidR="007F71E3" w:rsidRPr="009A1BED" w:rsidRDefault="007F71E3" w:rsidP="00A1634A">
            <w:r w:rsidRPr="009A1BED">
              <w:rPr>
                <w:rFonts w:eastAsiaTheme="minorHAnsi"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14:paraId="6A3BC1F4" w14:textId="77777777" w:rsidR="007F71E3" w:rsidRPr="009A1BED" w:rsidRDefault="007F71E3" w:rsidP="00A1634A">
            <w:r w:rsidRPr="009A1BED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14:paraId="118C8AC8" w14:textId="77777777" w:rsidR="007F71E3" w:rsidRPr="009A1BED" w:rsidRDefault="007F71E3" w:rsidP="00E70367">
            <w:pPr>
              <w:numPr>
                <w:ilvl w:val="0"/>
                <w:numId w:val="15"/>
              </w:numPr>
              <w:ind w:left="0" w:firstLine="0"/>
              <w:contextualSpacing/>
            </w:pPr>
            <w:r w:rsidRPr="009A1BE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57B4C5AA" w14:textId="77777777" w:rsidR="007F71E3" w:rsidRPr="009A1BED" w:rsidRDefault="007F71E3" w:rsidP="00E70367">
            <w:pPr>
              <w:numPr>
                <w:ilvl w:val="0"/>
                <w:numId w:val="15"/>
              </w:numPr>
              <w:ind w:left="0" w:firstLine="0"/>
              <w:contextualSpacing/>
            </w:pPr>
            <w:r w:rsidRPr="009A1BE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4D0FEEA3" w14:textId="77777777" w:rsidR="007F71E3" w:rsidRPr="006A3975" w:rsidRDefault="007F71E3" w:rsidP="00A1634A">
            <w:pPr>
              <w:rPr>
                <w:rStyle w:val="fontstyle01"/>
                <w:rFonts w:eastAsiaTheme="minorEastAsia"/>
                <w:color w:val="auto"/>
              </w:rPr>
            </w:pPr>
            <w:r>
              <w:t>ИД-УК-9.3.</w:t>
            </w:r>
            <w:r w:rsidRPr="009A1BED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7F71E3" w:rsidRPr="009A1BED" w14:paraId="321E8006" w14:textId="77777777" w:rsidTr="00A1634A">
        <w:tc>
          <w:tcPr>
            <w:tcW w:w="2552" w:type="dxa"/>
          </w:tcPr>
          <w:p w14:paraId="57166B5A" w14:textId="77777777" w:rsidR="007F71E3" w:rsidRPr="009A1BED" w:rsidRDefault="007F71E3" w:rsidP="00A1634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22135D6" w14:textId="77777777" w:rsidR="007F71E3" w:rsidRPr="009A1BED" w:rsidRDefault="007F71E3" w:rsidP="00A163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F1B19ED" w14:textId="77777777" w:rsidR="007F71E3" w:rsidRPr="009A1BED" w:rsidRDefault="007F71E3" w:rsidP="00E70367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DBE6200" w14:textId="77777777" w:rsidR="007F71E3" w:rsidRPr="009A1BED" w:rsidRDefault="007F71E3" w:rsidP="00E70367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BC29016" w14:textId="77777777" w:rsidR="007F71E3" w:rsidRPr="009A1BED" w:rsidRDefault="007F71E3" w:rsidP="00A1634A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 xml:space="preserve">ИД- УК- 10.3 </w:t>
            </w:r>
            <w:r w:rsidRPr="009A1BED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7F71E3" w:rsidRPr="009A1BED" w14:paraId="308D1DE9" w14:textId="77777777" w:rsidTr="00A1634A">
        <w:tc>
          <w:tcPr>
            <w:tcW w:w="2552" w:type="dxa"/>
          </w:tcPr>
          <w:p w14:paraId="57222C76" w14:textId="77777777" w:rsidR="007F71E3" w:rsidRPr="009A1BED" w:rsidRDefault="007F71E3" w:rsidP="00A1634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510933E" w14:textId="77777777" w:rsidR="007F71E3" w:rsidRPr="009A1BED" w:rsidRDefault="007F71E3" w:rsidP="00A1634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="Calibri"/>
              </w:rPr>
              <w:t xml:space="preserve">УК-11. Способен </w:t>
            </w:r>
            <w:r w:rsidRPr="009A1BED">
              <w:rPr>
                <w:rFonts w:eastAsia="Calibri"/>
              </w:rPr>
              <w:lastRenderedPageBreak/>
              <w:t>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7ED8C55" w14:textId="77777777" w:rsidR="007F71E3" w:rsidRPr="009A1BED" w:rsidRDefault="007F71E3" w:rsidP="00E70367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lastRenderedPageBreak/>
              <w:t xml:space="preserve">Понимание основных </w:t>
            </w:r>
            <w:r w:rsidRPr="009A1BED">
              <w:lastRenderedPageBreak/>
              <w:t>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F2D9EC6" w14:textId="77777777" w:rsidR="007F71E3" w:rsidRPr="009A1BED" w:rsidRDefault="007F71E3" w:rsidP="00E70367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431028C" w14:textId="77777777" w:rsidR="007F71E3" w:rsidRPr="009A1BED" w:rsidRDefault="007F71E3" w:rsidP="00E70367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273B8F00" w14:textId="77777777" w:rsidR="007F71E3" w:rsidRPr="009A1BED" w:rsidRDefault="007F71E3" w:rsidP="00A1634A">
            <w:pPr>
              <w:pStyle w:val="a8"/>
              <w:autoSpaceDE w:val="0"/>
              <w:autoSpaceDN w:val="0"/>
              <w:adjustRightInd w:val="0"/>
              <w:ind w:left="0"/>
            </w:pPr>
            <w:r w:rsidRPr="009A1BED">
              <w:t>борьбу с коррупцией в различных</w:t>
            </w:r>
          </w:p>
          <w:p w14:paraId="32E9BA2F" w14:textId="77777777" w:rsidR="007F71E3" w:rsidRDefault="007F71E3" w:rsidP="00A1634A">
            <w:pPr>
              <w:pStyle w:val="a8"/>
              <w:ind w:left="0"/>
            </w:pPr>
            <w:r w:rsidRPr="009A1BED">
              <w:t>областях жизнедеятельности;</w:t>
            </w:r>
          </w:p>
          <w:p w14:paraId="4B9865FB" w14:textId="77777777" w:rsidR="007F71E3" w:rsidRPr="009A1BED" w:rsidRDefault="007F71E3" w:rsidP="00A1634A">
            <w:pPr>
              <w:pStyle w:val="a8"/>
              <w:ind w:left="0"/>
              <w:rPr>
                <w:rFonts w:eastAsiaTheme="minorHAnsi"/>
                <w:lang w:eastAsia="en-US"/>
              </w:rPr>
            </w:pPr>
            <w:r>
              <w:t>ИД-УК-11.4.</w:t>
            </w: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  <w:tr w:rsidR="007F71E3" w:rsidRPr="009A1BED" w14:paraId="239AD2DC" w14:textId="77777777" w:rsidTr="00A1634A">
        <w:tc>
          <w:tcPr>
            <w:tcW w:w="2552" w:type="dxa"/>
          </w:tcPr>
          <w:p w14:paraId="30C13150" w14:textId="77777777" w:rsidR="007F71E3" w:rsidRPr="009A1BED" w:rsidRDefault="007F71E3" w:rsidP="00A1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7E8D9057" w14:textId="77777777" w:rsidR="007F71E3" w:rsidRPr="009A1BED" w:rsidRDefault="007F71E3" w:rsidP="00A1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14:paraId="17E76859" w14:textId="77777777" w:rsidR="007F71E3" w:rsidRPr="009A1BED" w:rsidRDefault="007F71E3" w:rsidP="00A1634A">
            <w:pPr>
              <w:pStyle w:val="a8"/>
              <w:autoSpaceDE w:val="0"/>
              <w:autoSpaceDN w:val="0"/>
              <w:adjustRightInd w:val="0"/>
              <w:ind w:left="0"/>
            </w:pPr>
          </w:p>
        </w:tc>
      </w:tr>
      <w:bookmarkEnd w:id="4"/>
    </w:tbl>
    <w:p w14:paraId="487E3E21" w14:textId="77777777" w:rsidR="007F71E3" w:rsidRDefault="007F71E3" w:rsidP="00A82BC1">
      <w:pPr>
        <w:ind w:firstLine="709"/>
        <w:jc w:val="both"/>
        <w:rPr>
          <w:lang w:eastAsia="en-US"/>
        </w:rPr>
      </w:pPr>
    </w:p>
    <w:p w14:paraId="614054D3" w14:textId="77777777" w:rsidR="00A82BC1" w:rsidRDefault="00A82BC1" w:rsidP="007F71E3">
      <w:pPr>
        <w:widowControl w:val="0"/>
        <w:tabs>
          <w:tab w:val="left" w:pos="1248"/>
        </w:tabs>
        <w:autoSpaceDE w:val="0"/>
        <w:autoSpaceDN w:val="0"/>
        <w:jc w:val="both"/>
      </w:pPr>
    </w:p>
    <w:p w14:paraId="7C03063B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1B12EEA3" w14:textId="77777777" w:rsidR="00A82BC1" w:rsidRDefault="00A82BC1" w:rsidP="00A82BC1">
      <w:pPr>
        <w:pStyle w:val="2"/>
        <w:keepNext w:val="0"/>
        <w:rPr>
          <w:rStyle w:val="20"/>
          <w:rFonts w:eastAsiaTheme="minorHAnsi"/>
        </w:rPr>
      </w:pPr>
      <w:bookmarkStart w:id="5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5"/>
    </w:p>
    <w:p w14:paraId="40599797" w14:textId="3FA2B5D0" w:rsidR="00A82BC1" w:rsidRDefault="00A82BC1" w:rsidP="00A82BC1">
      <w:pPr>
        <w:ind w:firstLine="709"/>
        <w:jc w:val="both"/>
      </w:pPr>
      <w:r w:rsidRPr="00974B03">
        <w:t xml:space="preserve">На </w:t>
      </w:r>
      <w:r>
        <w:t xml:space="preserve">государственной </w:t>
      </w:r>
      <w:r w:rsidRPr="00974B03"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025C653" w14:textId="24364F39" w:rsidR="006F7930" w:rsidRDefault="006F7930" w:rsidP="00A82BC1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6F7930" w:rsidRPr="00F26710" w14:paraId="4CB66FCD" w14:textId="77777777" w:rsidTr="00A1634A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1183436A" w14:textId="77777777" w:rsidR="006F7930" w:rsidRPr="00F26710" w:rsidRDefault="006F7930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3BDE26A" w14:textId="77777777" w:rsidR="006F7930" w:rsidRPr="009A3C0B" w:rsidRDefault="006F7930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6A40374" w14:textId="77777777" w:rsidR="006F7930" w:rsidRPr="00F26710" w:rsidRDefault="006F7930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D255839" w14:textId="77777777" w:rsidR="006F7930" w:rsidRPr="00F26710" w:rsidRDefault="006F7930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6F7930" w:rsidRPr="00E956CF" w14:paraId="20C58A42" w14:textId="77777777" w:rsidTr="00A1634A">
        <w:tc>
          <w:tcPr>
            <w:tcW w:w="2694" w:type="dxa"/>
          </w:tcPr>
          <w:p w14:paraId="0DEBF74C" w14:textId="77777777" w:rsidR="006F7930" w:rsidRPr="00E956CF" w:rsidRDefault="006F7930" w:rsidP="00A1634A">
            <w:pPr>
              <w:rPr>
                <w:rFonts w:eastAsia="Calibri"/>
                <w:iCs/>
              </w:rPr>
            </w:pPr>
            <w:r>
              <w:t>Юридический анализ</w:t>
            </w:r>
          </w:p>
        </w:tc>
        <w:tc>
          <w:tcPr>
            <w:tcW w:w="2693" w:type="dxa"/>
          </w:tcPr>
          <w:p w14:paraId="307AE0B3" w14:textId="77777777" w:rsidR="006F7930" w:rsidRPr="00E956CF" w:rsidRDefault="006F7930" w:rsidP="00A1634A">
            <w:pPr>
              <w:rPr>
                <w:rFonts w:eastAsia="Calibri"/>
                <w:iCs/>
              </w:rPr>
            </w:pPr>
            <w:r w:rsidRPr="00E956CF">
              <w:rPr>
                <w:rFonts w:eastAsia="Calibri"/>
                <w:iCs/>
              </w:rPr>
              <w:t xml:space="preserve">ОПК-1. </w:t>
            </w:r>
          </w:p>
          <w:p w14:paraId="750AEE71" w14:textId="77777777" w:rsidR="006F7930" w:rsidRPr="00FC1518" w:rsidRDefault="006F7930" w:rsidP="00A1634A">
            <w:pPr>
              <w:jc w:val="both"/>
              <w:rPr>
                <w:color w:val="000000"/>
              </w:rPr>
            </w:pPr>
            <w:r w:rsidRPr="00FC1518">
              <w:rPr>
                <w:color w:val="000000"/>
              </w:rPr>
              <w:t>Способен анализировать основные закономерности формирования, функционирования и развития права</w:t>
            </w:r>
          </w:p>
          <w:p w14:paraId="3F6A66D4" w14:textId="77777777" w:rsidR="006F7930" w:rsidRPr="00E956CF" w:rsidRDefault="006F7930" w:rsidP="00A1634A">
            <w:pPr>
              <w:rPr>
                <w:rFonts w:eastAsia="Calibri"/>
                <w:iCs/>
              </w:rPr>
            </w:pPr>
          </w:p>
        </w:tc>
        <w:tc>
          <w:tcPr>
            <w:tcW w:w="4394" w:type="dxa"/>
          </w:tcPr>
          <w:p w14:paraId="6FF79D91" w14:textId="77777777" w:rsidR="006F7930" w:rsidRPr="00FC1518" w:rsidRDefault="006F7930" w:rsidP="00E70367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>Обладает знанием теории государства и права, истории государства и права России и зарубежных стран, объясняет основные закономерности формирования, функционирования и развития права;</w:t>
            </w:r>
          </w:p>
          <w:p w14:paraId="0964B99E" w14:textId="77777777" w:rsidR="006F7930" w:rsidRPr="00DE7306" w:rsidRDefault="006F7930" w:rsidP="00E70367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  Выявляет существенные черты историко-правовых процессов, явлений и событий, соотносит общие исторические процессы и отдельные факты политико-правового значения; </w:t>
            </w:r>
          </w:p>
          <w:p w14:paraId="78319246" w14:textId="77777777" w:rsidR="006F7930" w:rsidRPr="00E956CF" w:rsidRDefault="006F7930" w:rsidP="00E70367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 Осуществляет сравнительно-исторические исследования политико-правовых концепций, лежащих в основе современных представлений о роли </w:t>
            </w:r>
            <w:r>
              <w:lastRenderedPageBreak/>
              <w:t>государства и права в жизни общества.</w:t>
            </w:r>
          </w:p>
        </w:tc>
      </w:tr>
      <w:tr w:rsidR="006F7930" w:rsidRPr="00E956CF" w14:paraId="511DB249" w14:textId="77777777" w:rsidTr="00A1634A">
        <w:trPr>
          <w:trHeight w:val="347"/>
        </w:trPr>
        <w:tc>
          <w:tcPr>
            <w:tcW w:w="2694" w:type="dxa"/>
          </w:tcPr>
          <w:p w14:paraId="5555BF25" w14:textId="77777777" w:rsidR="006F7930" w:rsidRPr="00E956CF" w:rsidRDefault="006F7930" w:rsidP="00A1634A">
            <w:pPr>
              <w:rPr>
                <w:rFonts w:eastAsia="Calibri"/>
                <w:iCs/>
              </w:rPr>
            </w:pPr>
            <w:r w:rsidRPr="00281810">
              <w:lastRenderedPageBreak/>
              <w:t xml:space="preserve">Решение юридических проблем </w:t>
            </w:r>
          </w:p>
        </w:tc>
        <w:tc>
          <w:tcPr>
            <w:tcW w:w="2693" w:type="dxa"/>
          </w:tcPr>
          <w:p w14:paraId="5592DEFC" w14:textId="77777777" w:rsidR="006F7930" w:rsidRPr="00E956CF" w:rsidRDefault="006F7930" w:rsidP="00A1634A">
            <w:pPr>
              <w:rPr>
                <w:rFonts w:eastAsia="Calibri"/>
                <w:iCs/>
              </w:rPr>
            </w:pPr>
            <w:r>
              <w:t xml:space="preserve"> </w:t>
            </w:r>
            <w:r w:rsidRPr="00281810">
              <w:t xml:space="preserve"> ОПК-2. Способен применять нормы материального и процессуального права при </w:t>
            </w:r>
            <w:r>
              <w:t xml:space="preserve"> </w:t>
            </w:r>
            <w:r w:rsidRPr="00281810">
              <w:t xml:space="preserve"> </w:t>
            </w:r>
            <w:r>
              <w:t xml:space="preserve"> </w:t>
            </w:r>
          </w:p>
        </w:tc>
        <w:tc>
          <w:tcPr>
            <w:tcW w:w="4394" w:type="dxa"/>
          </w:tcPr>
          <w:p w14:paraId="7E813CA4" w14:textId="77777777" w:rsidR="006F7930" w:rsidRPr="00DE7306" w:rsidRDefault="006F7930" w:rsidP="00E70367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</w:t>
            </w:r>
            <w:r w:rsidRPr="00281810">
              <w:t xml:space="preserve"> </w:t>
            </w:r>
            <w:r>
              <w:t xml:space="preserve"> </w:t>
            </w:r>
            <w:r w:rsidRPr="00281810">
              <w:t xml:space="preserve"> Обладает знанием отраслевого законодательства (норм материального и процессуального права) и иных нормативных правовых актов, принятых на </w:t>
            </w:r>
            <w:r>
              <w:t xml:space="preserve"> </w:t>
            </w:r>
            <w:r w:rsidRPr="00281810">
              <w:t xml:space="preserve"> его основе;</w:t>
            </w:r>
          </w:p>
          <w:p w14:paraId="3F004A47" w14:textId="77777777" w:rsidR="006F7930" w:rsidRPr="00DE7306" w:rsidRDefault="006F7930" w:rsidP="00E70367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81810">
              <w:t xml:space="preserve"> </w:t>
            </w:r>
            <w:r>
              <w:t xml:space="preserve"> </w:t>
            </w:r>
            <w:r w:rsidRPr="00281810">
              <w:t xml:space="preserve"> Обладает знанием практики применения положений отраслевого законодательства, основ правоприменительной деятельности, природу и содержание актов правоприменительного процесса; </w:t>
            </w:r>
          </w:p>
          <w:p w14:paraId="092E5273" w14:textId="77777777" w:rsidR="006F7930" w:rsidRPr="00E956CF" w:rsidRDefault="006F7930" w:rsidP="00E70367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</w:t>
            </w:r>
            <w:r w:rsidRPr="00281810">
              <w:t xml:space="preserve"> Свободно применяет нормы материального и процессуального права при решении задач профессиональной деятельности</w:t>
            </w:r>
          </w:p>
        </w:tc>
      </w:tr>
      <w:tr w:rsidR="006F7930" w:rsidRPr="00E956CF" w14:paraId="127A213B" w14:textId="77777777" w:rsidTr="00A1634A">
        <w:tc>
          <w:tcPr>
            <w:tcW w:w="2694" w:type="dxa"/>
          </w:tcPr>
          <w:p w14:paraId="7B4D704F" w14:textId="77777777" w:rsidR="006F7930" w:rsidRPr="00E956CF" w:rsidRDefault="006F7930" w:rsidP="00A1634A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t>Юридическая экспертиза</w:t>
            </w:r>
          </w:p>
        </w:tc>
        <w:tc>
          <w:tcPr>
            <w:tcW w:w="2693" w:type="dxa"/>
          </w:tcPr>
          <w:p w14:paraId="64DA8613" w14:textId="77777777" w:rsidR="006F7930" w:rsidRPr="00E956CF" w:rsidRDefault="006F7930" w:rsidP="00A1634A">
            <w:pPr>
              <w:jc w:val="both"/>
              <w:rPr>
                <w:iCs/>
                <w:lang w:eastAsia="en-US"/>
              </w:rPr>
            </w:pPr>
            <w:r>
              <w:t>ОПК-3. 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394" w:type="dxa"/>
          </w:tcPr>
          <w:p w14:paraId="2E567F04" w14:textId="77777777" w:rsidR="006F7930" w:rsidRDefault="006F7930" w:rsidP="00A1634A">
            <w:r>
              <w:t xml:space="preserve">ИД-ОПК-3.1. Понимание характера и содержание экспертной юридической деятельности. </w:t>
            </w:r>
          </w:p>
          <w:p w14:paraId="47537673" w14:textId="77777777" w:rsidR="006F7930" w:rsidRDefault="006F7930" w:rsidP="00A1634A">
            <w:r>
              <w:t xml:space="preserve">ИД- ОПК-3.2. </w:t>
            </w:r>
          </w:p>
          <w:p w14:paraId="67F3E3E1" w14:textId="77777777" w:rsidR="006F7930" w:rsidRPr="00E4356C" w:rsidRDefault="006F7930" w:rsidP="00A1634A">
            <w:pPr>
              <w:rPr>
                <w:color w:val="000000"/>
              </w:rPr>
            </w:pPr>
            <w:r>
              <w:rPr>
                <w:color w:val="000000"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</w:tc>
      </w:tr>
      <w:tr w:rsidR="006F7930" w:rsidRPr="00E956CF" w14:paraId="673645E4" w14:textId="77777777" w:rsidTr="00A1634A">
        <w:tc>
          <w:tcPr>
            <w:tcW w:w="2694" w:type="dxa"/>
          </w:tcPr>
          <w:p w14:paraId="72599CE3" w14:textId="77777777" w:rsidR="006F7930" w:rsidRDefault="006F7930" w:rsidP="00A1634A">
            <w:pPr>
              <w:jc w:val="center"/>
            </w:pPr>
            <w:r>
              <w:t>Толкование права</w:t>
            </w:r>
          </w:p>
        </w:tc>
        <w:tc>
          <w:tcPr>
            <w:tcW w:w="2693" w:type="dxa"/>
          </w:tcPr>
          <w:p w14:paraId="72E4A31A" w14:textId="77777777" w:rsidR="006F7930" w:rsidRDefault="006F7930" w:rsidP="00A1634A">
            <w:r>
              <w:t>ОПК-4. Способен профессионально толковать нормы права</w:t>
            </w:r>
          </w:p>
        </w:tc>
        <w:tc>
          <w:tcPr>
            <w:tcW w:w="4394" w:type="dxa"/>
          </w:tcPr>
          <w:p w14:paraId="4852195A" w14:textId="77777777" w:rsidR="006F7930" w:rsidRPr="00D62086" w:rsidRDefault="006F7930" w:rsidP="00A1634A">
            <w:r>
              <w:t xml:space="preserve">ИД-ОПК-4.1 </w:t>
            </w:r>
            <w:r>
              <w:rPr>
                <w:color w:val="000000"/>
              </w:rPr>
              <w:t>Понимание сущности и</w:t>
            </w:r>
            <w:r>
              <w:rPr>
                <w:color w:val="000000"/>
              </w:rPr>
              <w:br/>
              <w:t>значения толкования норм права в</w:t>
            </w:r>
            <w:r>
              <w:rPr>
                <w:color w:val="000000"/>
              </w:rPr>
              <w:br/>
              <w:t>профессиональной юридической</w:t>
            </w:r>
            <w:r>
              <w:rPr>
                <w:color w:val="000000"/>
              </w:rPr>
              <w:br/>
              <w:t>деятельности.</w:t>
            </w:r>
          </w:p>
          <w:p w14:paraId="10A363BF" w14:textId="77777777" w:rsidR="006F7930" w:rsidRDefault="006F7930" w:rsidP="00A1634A">
            <w:r>
              <w:t xml:space="preserve">ИД- ОПК-4.2. </w:t>
            </w:r>
            <w:r>
              <w:rPr>
                <w:color w:val="000000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</w:tr>
      <w:tr w:rsidR="006F7930" w:rsidRPr="00E956CF" w14:paraId="5B70A29C" w14:textId="77777777" w:rsidTr="00A1634A">
        <w:tc>
          <w:tcPr>
            <w:tcW w:w="2694" w:type="dxa"/>
          </w:tcPr>
          <w:p w14:paraId="28241BD0" w14:textId="77777777" w:rsidR="006F7930" w:rsidRDefault="006F7930" w:rsidP="00A1634A">
            <w:pPr>
              <w:jc w:val="center"/>
            </w:pPr>
            <w:r>
              <w:t>Юридическая аргументация</w:t>
            </w:r>
          </w:p>
        </w:tc>
        <w:tc>
          <w:tcPr>
            <w:tcW w:w="2693" w:type="dxa"/>
          </w:tcPr>
          <w:p w14:paraId="0C4BC831" w14:textId="77777777" w:rsidR="006F7930" w:rsidRDefault="006F7930" w:rsidP="00A1634A">
            <w:r>
              <w:t>ОПК-5. Способен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394" w:type="dxa"/>
          </w:tcPr>
          <w:p w14:paraId="524BBA2B" w14:textId="77777777" w:rsidR="006F7930" w:rsidRPr="00D62086" w:rsidRDefault="006F7930" w:rsidP="00A1634A">
            <w:r>
              <w:t xml:space="preserve">ИД- ОПК-5.1. </w:t>
            </w:r>
            <w:r>
              <w:rPr>
                <w:color w:val="000000"/>
              </w:rPr>
              <w:t>Аргументирование юридической позиции по конкретному правовому вопросу.</w:t>
            </w:r>
          </w:p>
          <w:p w14:paraId="3E31F091" w14:textId="77777777" w:rsidR="006F7930" w:rsidRDefault="006F7930" w:rsidP="00A1634A">
            <w:r>
              <w:t xml:space="preserve">ИД - ОПК-5.2. </w:t>
            </w:r>
          </w:p>
          <w:p w14:paraId="1CE6C890" w14:textId="77777777" w:rsidR="006F7930" w:rsidRDefault="006F7930" w:rsidP="00A1634A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профессиональной</w:t>
            </w:r>
            <w:r>
              <w:rPr>
                <w:color w:val="000000"/>
              </w:rPr>
              <w:br/>
              <w:t>юридической лексики.</w:t>
            </w:r>
          </w:p>
          <w:p w14:paraId="5CA906A4" w14:textId="77777777" w:rsidR="006F7930" w:rsidRDefault="006F7930" w:rsidP="00A1634A">
            <w:r>
              <w:t xml:space="preserve"> ИД - ОПК-5.3. </w:t>
            </w:r>
            <w:r>
              <w:rPr>
                <w:color w:val="000000"/>
              </w:rPr>
              <w:t>Представление устно и письменно результатов правоприменения.</w:t>
            </w:r>
          </w:p>
        </w:tc>
      </w:tr>
      <w:tr w:rsidR="006F7930" w:rsidRPr="00E956CF" w14:paraId="06CA34B2" w14:textId="77777777" w:rsidTr="00A1634A">
        <w:tc>
          <w:tcPr>
            <w:tcW w:w="2694" w:type="dxa"/>
          </w:tcPr>
          <w:p w14:paraId="0B1B1D22" w14:textId="77777777" w:rsidR="006F7930" w:rsidRDefault="006F7930" w:rsidP="00A1634A">
            <w:pPr>
              <w:jc w:val="center"/>
            </w:pPr>
            <w:r>
              <w:t>Юридическое письмо</w:t>
            </w:r>
          </w:p>
        </w:tc>
        <w:tc>
          <w:tcPr>
            <w:tcW w:w="2693" w:type="dxa"/>
          </w:tcPr>
          <w:p w14:paraId="2A394864" w14:textId="77777777" w:rsidR="006F7930" w:rsidRDefault="006F7930" w:rsidP="00A1634A">
            <w:r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394" w:type="dxa"/>
          </w:tcPr>
          <w:p w14:paraId="729AF027" w14:textId="77777777" w:rsidR="006F7930" w:rsidRPr="009674F3" w:rsidRDefault="006F7930" w:rsidP="00A1634A">
            <w:r>
              <w:t xml:space="preserve">ИД-ОПК-6.1. </w:t>
            </w:r>
            <w:r>
              <w:rPr>
                <w:color w:val="000000"/>
              </w:rPr>
              <w:t>Определение необходимости подготовки проектов нормативных правовых актов и иных юридических документов и их отраслевую принадлежность.</w:t>
            </w:r>
          </w:p>
          <w:p w14:paraId="3CFC017A" w14:textId="77777777" w:rsidR="006F7930" w:rsidRPr="009674F3" w:rsidRDefault="006F7930" w:rsidP="00A1634A">
            <w:r>
              <w:t xml:space="preserve">ИД-ОПК-6.2. </w:t>
            </w:r>
            <w:r>
              <w:rPr>
                <w:color w:val="000000"/>
              </w:rPr>
              <w:t>Выделение особенности различных видов нормативных правовых актов и иных</w:t>
            </w:r>
            <w:r>
              <w:rPr>
                <w:color w:val="000000"/>
              </w:rPr>
              <w:br/>
              <w:t>юридических документов, знание их структуры и требований к их содержанию.</w:t>
            </w:r>
          </w:p>
          <w:p w14:paraId="2AD18228" w14:textId="77777777" w:rsidR="006F7930" w:rsidRPr="009674F3" w:rsidRDefault="006F7930" w:rsidP="00A1634A">
            <w:r>
              <w:lastRenderedPageBreak/>
              <w:t xml:space="preserve">ИД-ОПК-6.3. </w:t>
            </w:r>
            <w:r>
              <w:rPr>
                <w:color w:val="000000"/>
              </w:rPr>
              <w:t>Подготовка материалов, необходимых для подготовки проектов правовых актов и иных юридических документов.</w:t>
            </w:r>
          </w:p>
          <w:p w14:paraId="427B1465" w14:textId="2EF9367A" w:rsidR="006F7930" w:rsidRDefault="006F7930" w:rsidP="00A1634A">
            <w:r>
              <w:t>ИД-ОПК-6.4.</w:t>
            </w:r>
            <w:r w:rsidR="00422A8D">
              <w:t xml:space="preserve"> </w:t>
            </w:r>
            <w:r>
              <w:rPr>
                <w:color w:val="000000"/>
              </w:rPr>
              <w:t>Участие в подготовке проектов правовых актов и иных юридических документов, применяя</w:t>
            </w:r>
            <w:r>
              <w:rPr>
                <w:color w:val="000000"/>
              </w:rPr>
              <w:br/>
              <w:t>правила правотворческой техники.</w:t>
            </w:r>
          </w:p>
        </w:tc>
      </w:tr>
      <w:tr w:rsidR="006F7930" w:rsidRPr="00E956CF" w14:paraId="19DB48A0" w14:textId="77777777" w:rsidTr="00A1634A">
        <w:tc>
          <w:tcPr>
            <w:tcW w:w="2694" w:type="dxa"/>
          </w:tcPr>
          <w:p w14:paraId="16544784" w14:textId="77777777" w:rsidR="006F7930" w:rsidRDefault="006F7930" w:rsidP="00A1634A">
            <w:pPr>
              <w:jc w:val="center"/>
            </w:pPr>
            <w:r>
              <w:lastRenderedPageBreak/>
              <w:t>Профессиональная этика</w:t>
            </w:r>
          </w:p>
        </w:tc>
        <w:tc>
          <w:tcPr>
            <w:tcW w:w="2693" w:type="dxa"/>
          </w:tcPr>
          <w:p w14:paraId="3A4844EE" w14:textId="77777777" w:rsidR="006F7930" w:rsidRDefault="006F7930" w:rsidP="00A1634A">
            <w: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394" w:type="dxa"/>
          </w:tcPr>
          <w:p w14:paraId="01893E39" w14:textId="77777777" w:rsidR="006F7930" w:rsidRPr="00BA1F24" w:rsidRDefault="006F7930" w:rsidP="00A1634A">
            <w:r>
              <w:t xml:space="preserve">ИД-ОПК-7.1. </w:t>
            </w:r>
            <w:r>
              <w:rPr>
                <w:color w:val="000000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  <w:p w14:paraId="0924C96E" w14:textId="77777777" w:rsidR="006F7930" w:rsidRDefault="006F7930" w:rsidP="00A1634A">
            <w:r>
              <w:t>ИД-ОПК-7.2. Обладание сформированного антикоррупционного мировоззрения и проявления нетерпимости к проявлениям коррупции.</w:t>
            </w:r>
          </w:p>
          <w:p w14:paraId="635047B1" w14:textId="77777777" w:rsidR="006F7930" w:rsidRDefault="006F7930" w:rsidP="00A1634A">
            <w:r>
              <w:t>ИД- ОПК-7.3. Осуществление практической юридической деятельности, с опорой на основные морально-этические нормы и принципы этики юриста, в том числе в части антикоррупционных стандартов</w:t>
            </w:r>
            <w:r>
              <w:br/>
              <w:t>поведения.</w:t>
            </w:r>
          </w:p>
        </w:tc>
      </w:tr>
      <w:tr w:rsidR="006F7930" w:rsidRPr="00E956CF" w14:paraId="511E55F9" w14:textId="77777777" w:rsidTr="00A1634A">
        <w:tc>
          <w:tcPr>
            <w:tcW w:w="2694" w:type="dxa"/>
            <w:vMerge w:val="restart"/>
          </w:tcPr>
          <w:p w14:paraId="0C7DF2E7" w14:textId="77777777" w:rsidR="006F7930" w:rsidRDefault="006F7930" w:rsidP="00A1634A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2693" w:type="dxa"/>
          </w:tcPr>
          <w:p w14:paraId="56DC340D" w14:textId="77777777" w:rsidR="006F7930" w:rsidRDefault="006F7930" w:rsidP="00A1634A">
            <w: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394" w:type="dxa"/>
          </w:tcPr>
          <w:p w14:paraId="58C5B009" w14:textId="77777777" w:rsidR="006F7930" w:rsidRDefault="006F7930" w:rsidP="00A1634A">
            <w:r>
              <w:t>ИД-ОПК-8.1. 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  <w:p w14:paraId="32FF36E4" w14:textId="77777777" w:rsidR="006F7930" w:rsidRDefault="006F7930" w:rsidP="00A1634A">
            <w:r>
              <w:t xml:space="preserve">ИД-ОПК-8.2. </w:t>
            </w:r>
          </w:p>
          <w:p w14:paraId="03E998B5" w14:textId="77777777" w:rsidR="006F7930" w:rsidRPr="00BA1F24" w:rsidRDefault="006F7930" w:rsidP="00A1634A">
            <w:pPr>
              <w:rPr>
                <w:color w:val="000000"/>
              </w:rPr>
            </w:pPr>
            <w:r>
              <w:rPr>
                <w:color w:val="000000"/>
              </w:rPr>
              <w:t>Применение информационных технологий для решения конкретных задач</w:t>
            </w:r>
          </w:p>
          <w:p w14:paraId="3393FCFF" w14:textId="77777777" w:rsidR="006F7930" w:rsidRPr="00BA1F24" w:rsidRDefault="006F7930" w:rsidP="00A1634A">
            <w:r>
              <w:t xml:space="preserve">ИД-ОПК-8.3. </w:t>
            </w:r>
            <w:r>
              <w:rPr>
                <w:color w:val="000000"/>
              </w:rPr>
              <w:t>Решение задач профессиональной деятельности с учетом требований информационной безопасности.</w:t>
            </w:r>
          </w:p>
          <w:p w14:paraId="4F5D80AD" w14:textId="77777777" w:rsidR="006F7930" w:rsidRDefault="006F7930" w:rsidP="00A1634A"/>
        </w:tc>
      </w:tr>
      <w:tr w:rsidR="006F7930" w:rsidRPr="00E956CF" w14:paraId="3F300F18" w14:textId="77777777" w:rsidTr="00A1634A">
        <w:trPr>
          <w:trHeight w:val="2485"/>
        </w:trPr>
        <w:tc>
          <w:tcPr>
            <w:tcW w:w="2694" w:type="dxa"/>
            <w:vMerge/>
          </w:tcPr>
          <w:p w14:paraId="13D5053B" w14:textId="77777777" w:rsidR="006F7930" w:rsidRDefault="006F7930" w:rsidP="00A1634A">
            <w:pPr>
              <w:jc w:val="center"/>
            </w:pPr>
          </w:p>
        </w:tc>
        <w:tc>
          <w:tcPr>
            <w:tcW w:w="2693" w:type="dxa"/>
          </w:tcPr>
          <w:p w14:paraId="6E365EC1" w14:textId="77777777" w:rsidR="006F7930" w:rsidRDefault="006F7930" w:rsidP="00A1634A"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36DE0667" w14:textId="77777777" w:rsidR="006F7930" w:rsidRDefault="006F7930" w:rsidP="00A1634A">
            <w:r>
              <w:t xml:space="preserve">ИД-ОПК-9.1. </w:t>
            </w:r>
            <w:r>
              <w:rPr>
                <w:color w:val="000000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  <w:p w14:paraId="7EA873A8" w14:textId="77777777" w:rsidR="006F7930" w:rsidRPr="00BA1F24" w:rsidRDefault="006F7930" w:rsidP="00A1634A">
            <w:r>
              <w:t xml:space="preserve">ИД- ОПК-9.2. </w:t>
            </w:r>
            <w:r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деятельности;</w:t>
            </w:r>
          </w:p>
          <w:p w14:paraId="1F69F6DC" w14:textId="77777777" w:rsidR="006F7930" w:rsidRDefault="006F7930" w:rsidP="00A1634A"/>
        </w:tc>
      </w:tr>
    </w:tbl>
    <w:p w14:paraId="5289F4DA" w14:textId="77777777" w:rsidR="006F7930" w:rsidRPr="00974B03" w:rsidRDefault="006F7930" w:rsidP="00A82BC1">
      <w:pPr>
        <w:ind w:firstLine="709"/>
        <w:jc w:val="both"/>
      </w:pPr>
    </w:p>
    <w:p w14:paraId="4819546C" w14:textId="77777777" w:rsidR="00A82BC1" w:rsidRPr="00974B03" w:rsidRDefault="00A82BC1" w:rsidP="00A82BC1"/>
    <w:p w14:paraId="1B458D28" w14:textId="77777777" w:rsidR="00A82BC1" w:rsidRPr="009A3C0B" w:rsidRDefault="00A82BC1" w:rsidP="00E70367">
      <w:pPr>
        <w:pStyle w:val="a8"/>
        <w:numPr>
          <w:ilvl w:val="1"/>
          <w:numId w:val="5"/>
        </w:numPr>
        <w:contextualSpacing w:val="0"/>
        <w:jc w:val="both"/>
        <w:rPr>
          <w:b/>
          <w:vanish/>
          <w:sz w:val="24"/>
          <w:szCs w:val="24"/>
        </w:rPr>
      </w:pPr>
      <w:r>
        <w:rPr>
          <w:b/>
          <w:vanish/>
          <w:sz w:val="24"/>
          <w:szCs w:val="24"/>
        </w:rPr>
        <w:lastRenderedPageBreak/>
        <w:br w:type="textWrapping" w:clear="all"/>
      </w:r>
    </w:p>
    <w:p w14:paraId="5644F439" w14:textId="77777777" w:rsidR="00A82BC1" w:rsidRPr="009A3C0B" w:rsidRDefault="00A82BC1" w:rsidP="00E70367">
      <w:pPr>
        <w:pStyle w:val="a8"/>
        <w:numPr>
          <w:ilvl w:val="1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2E5A0D7E" w14:textId="77777777" w:rsidR="00A82BC1" w:rsidRDefault="00A82BC1" w:rsidP="00422A8D">
      <w:pPr>
        <w:widowControl w:val="0"/>
        <w:tabs>
          <w:tab w:val="left" w:pos="1248"/>
        </w:tabs>
        <w:autoSpaceDE w:val="0"/>
        <w:autoSpaceDN w:val="0"/>
        <w:ind w:left="709"/>
        <w:jc w:val="both"/>
      </w:pPr>
      <w:r>
        <w:t xml:space="preserve"> </w:t>
      </w:r>
    </w:p>
    <w:p w14:paraId="4FC46BFF" w14:textId="77777777" w:rsidR="00A82BC1" w:rsidRDefault="00A82BC1" w:rsidP="00A82BC1">
      <w:pPr>
        <w:pStyle w:val="2"/>
        <w:keepNext w:val="0"/>
        <w:rPr>
          <w:rStyle w:val="20"/>
          <w:rFonts w:eastAsiaTheme="minorHAnsi"/>
        </w:rPr>
      </w:pPr>
      <w:r>
        <w:rPr>
          <w:color w:val="000000"/>
          <w:sz w:val="24"/>
          <w:szCs w:val="24"/>
        </w:rPr>
        <w:t xml:space="preserve"> </w:t>
      </w:r>
      <w:r w:rsidRPr="00163198">
        <w:rPr>
          <w:rFonts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3D6FEB94" w14:textId="5DFC3D6C" w:rsidR="00A82BC1" w:rsidRDefault="00A82BC1" w:rsidP="00A82BC1">
      <w:pPr>
        <w:ind w:firstLine="709"/>
      </w:pPr>
      <w:r>
        <w:t>На государственной итоговой аттестации</w:t>
      </w:r>
      <w:r w:rsidRPr="00974B03">
        <w:t xml:space="preserve"> выпускники должны продемонстрировать</w:t>
      </w:r>
      <w:r>
        <w:t xml:space="preserve"> </w:t>
      </w:r>
      <w:r w:rsidRPr="00974B03">
        <w:t>владение следующими профессиональными компетенциями:</w:t>
      </w:r>
    </w:p>
    <w:p w14:paraId="30CD4F12" w14:textId="4F5F4286" w:rsidR="0081105D" w:rsidRDefault="0081105D" w:rsidP="00A82BC1">
      <w:pPr>
        <w:ind w:firstLine="709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"/>
        <w:gridCol w:w="2671"/>
        <w:gridCol w:w="4395"/>
      </w:tblGrid>
      <w:tr w:rsidR="0081105D" w:rsidRPr="00F26710" w14:paraId="3A6B8F35" w14:textId="77777777" w:rsidTr="00A1634A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3F544C71" w14:textId="77777777" w:rsidR="0081105D" w:rsidRPr="00F26710" w:rsidRDefault="0081105D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2" w:type="dxa"/>
            <w:gridSpan w:val="2"/>
            <w:shd w:val="clear" w:color="auto" w:fill="D9E2F3" w:themeFill="accent1" w:themeFillTint="33"/>
          </w:tcPr>
          <w:p w14:paraId="20056903" w14:textId="77777777" w:rsidR="0081105D" w:rsidRPr="009A3C0B" w:rsidRDefault="0081105D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A9A6964" w14:textId="77777777" w:rsidR="0081105D" w:rsidRPr="00F26710" w:rsidRDefault="0081105D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60C9D7E0" w14:textId="77777777" w:rsidR="0081105D" w:rsidRPr="00F26710" w:rsidRDefault="0081105D" w:rsidP="00A163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81105D" w:rsidRPr="00F26710" w14:paraId="7D622BEF" w14:textId="77777777" w:rsidTr="00A1634A">
        <w:trPr>
          <w:trHeight w:val="283"/>
        </w:trPr>
        <w:tc>
          <w:tcPr>
            <w:tcW w:w="9781" w:type="dxa"/>
            <w:gridSpan w:val="4"/>
          </w:tcPr>
          <w:p w14:paraId="4B61AE22" w14:textId="77777777" w:rsidR="0081105D" w:rsidRPr="007B07CF" w:rsidRDefault="0081105D" w:rsidP="00A1634A">
            <w:pPr>
              <w:rPr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t>Нормотворческая</w:t>
            </w:r>
          </w:p>
        </w:tc>
      </w:tr>
      <w:tr w:rsidR="0081105D" w:rsidRPr="00F26710" w14:paraId="07F45EA9" w14:textId="77777777" w:rsidTr="00A1634A">
        <w:trPr>
          <w:trHeight w:val="283"/>
        </w:trPr>
        <w:tc>
          <w:tcPr>
            <w:tcW w:w="2715" w:type="dxa"/>
            <w:gridSpan w:val="2"/>
          </w:tcPr>
          <w:p w14:paraId="3A3C6B02" w14:textId="77777777" w:rsidR="0081105D" w:rsidRPr="007048DB" w:rsidRDefault="0081105D" w:rsidP="00A1634A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</w:tc>
        <w:tc>
          <w:tcPr>
            <w:tcW w:w="2671" w:type="dxa"/>
          </w:tcPr>
          <w:p w14:paraId="12D39D42" w14:textId="77777777" w:rsidR="002F7987" w:rsidRDefault="0081105D" w:rsidP="00A16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</w:p>
          <w:p w14:paraId="25240EB3" w14:textId="77777777" w:rsidR="002F7987" w:rsidRDefault="002F7987" w:rsidP="002F7987">
            <w:pPr>
              <w:rPr>
                <w:color w:val="000000"/>
              </w:rPr>
            </w:pPr>
            <w:r>
              <w:rPr>
                <w:color w:val="000000"/>
              </w:rPr>
              <w:t>Способен участвовать в разработке правовых актов в соответствии с уголовно-</w:t>
            </w:r>
            <w:proofErr w:type="spellStart"/>
            <w:r>
              <w:rPr>
                <w:color w:val="000000"/>
              </w:rPr>
              <w:t>прововым</w:t>
            </w:r>
            <w:proofErr w:type="spellEnd"/>
            <w:r>
              <w:rPr>
                <w:color w:val="000000"/>
              </w:rPr>
              <w:t xml:space="preserve"> профилем своей профессиональной деятельности, осуществлять их систематизацию</w:t>
            </w:r>
          </w:p>
          <w:p w14:paraId="09C8F6B3" w14:textId="77777777" w:rsidR="0081105D" w:rsidRPr="00F26710" w:rsidRDefault="0081105D" w:rsidP="002F798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95" w:type="dxa"/>
          </w:tcPr>
          <w:p w14:paraId="2CA5F3DD" w14:textId="00413AE4" w:rsidR="002F7987" w:rsidRDefault="0081105D" w:rsidP="002F7987">
            <w:pPr>
              <w:rPr>
                <w:color w:val="000000"/>
              </w:rPr>
            </w:pPr>
            <w:r>
              <w:rPr>
                <w:color w:val="000000"/>
              </w:rPr>
              <w:t>ИД-ПК-1.1.</w:t>
            </w:r>
            <w:r w:rsidR="002F7987">
              <w:rPr>
                <w:color w:val="000000"/>
              </w:rPr>
              <w:t>Осуществление планирования разработки проектов правовых актов, их подготовки, согласование; контроль исполнения, систематизации, мониторинга системы нормативных правовых актов в уголовно-правовой сфере</w:t>
            </w:r>
          </w:p>
          <w:p w14:paraId="7DACE626" w14:textId="01D63D7D" w:rsidR="0081105D" w:rsidRDefault="0081105D" w:rsidP="00A1634A">
            <w:pPr>
              <w:rPr>
                <w:color w:val="000000"/>
              </w:rPr>
            </w:pPr>
          </w:p>
          <w:p w14:paraId="49F14FDF" w14:textId="5587FF63" w:rsidR="002F7987" w:rsidRDefault="0081105D" w:rsidP="002F7987">
            <w:r>
              <w:rPr>
                <w:color w:val="000000"/>
              </w:rPr>
              <w:t xml:space="preserve">ИД-ПК-1.2. </w:t>
            </w:r>
            <w:r w:rsidR="002F7987">
              <w:t>Анализ нормотворческого процесса, структуры и содержание основных видов нормативных правовых документов</w:t>
            </w:r>
          </w:p>
          <w:p w14:paraId="22934CC1" w14:textId="484394F0" w:rsidR="0081105D" w:rsidRPr="00D52318" w:rsidRDefault="0081105D" w:rsidP="00A1634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ИД-ПК-1.3. </w:t>
            </w:r>
            <w:r w:rsidR="002F7987">
              <w:rPr>
                <w:color w:val="000000"/>
              </w:rPr>
              <w:t>Разработка проектов правовых актов, их подготовка, согласование, контроль исполнения, систематизация, мониторинг системы нормативных правовых актов в уголовно-правовой сфере</w:t>
            </w:r>
          </w:p>
        </w:tc>
      </w:tr>
      <w:tr w:rsidR="0081105D" w:rsidRPr="00F26710" w14:paraId="65F86643" w14:textId="77777777" w:rsidTr="00A1634A">
        <w:trPr>
          <w:trHeight w:val="283"/>
        </w:trPr>
        <w:tc>
          <w:tcPr>
            <w:tcW w:w="9781" w:type="dxa"/>
            <w:gridSpan w:val="4"/>
          </w:tcPr>
          <w:p w14:paraId="44E02501" w14:textId="77777777" w:rsidR="0081105D" w:rsidRPr="00F26710" w:rsidRDefault="0081105D" w:rsidP="00A1634A">
            <w:pPr>
              <w:rPr>
                <w:rFonts w:eastAsia="Calibri"/>
                <w:b/>
                <w:b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t>Правоприменительный</w:t>
            </w:r>
          </w:p>
        </w:tc>
      </w:tr>
      <w:tr w:rsidR="0081105D" w:rsidRPr="00F26710" w14:paraId="014FE3E7" w14:textId="77777777" w:rsidTr="00A1634A">
        <w:tc>
          <w:tcPr>
            <w:tcW w:w="2694" w:type="dxa"/>
            <w:vMerge w:val="restart"/>
          </w:tcPr>
          <w:p w14:paraId="0577FC73" w14:textId="77777777" w:rsidR="0081105D" w:rsidRPr="00F26710" w:rsidRDefault="0081105D" w:rsidP="00A1634A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</w:tc>
        <w:tc>
          <w:tcPr>
            <w:tcW w:w="2692" w:type="dxa"/>
            <w:gridSpan w:val="2"/>
          </w:tcPr>
          <w:p w14:paraId="6D8302B5" w14:textId="77777777" w:rsidR="002F7987" w:rsidRDefault="0081105D" w:rsidP="00A1634A">
            <w:r>
              <w:t xml:space="preserve">ПК-2 </w:t>
            </w:r>
          </w:p>
          <w:p w14:paraId="671C6EAA" w14:textId="6570CE21" w:rsidR="0081105D" w:rsidRPr="00D52318" w:rsidRDefault="002F7987" w:rsidP="00A1634A">
            <w: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уголовно-правовой сфере</w:t>
            </w:r>
          </w:p>
        </w:tc>
        <w:tc>
          <w:tcPr>
            <w:tcW w:w="4395" w:type="dxa"/>
          </w:tcPr>
          <w:p w14:paraId="48CE5403" w14:textId="77777777" w:rsidR="0081105D" w:rsidRDefault="0081105D" w:rsidP="00A1634A">
            <w:pPr>
              <w:rPr>
                <w:color w:val="000000"/>
              </w:rPr>
            </w:pPr>
            <w:r>
              <w:rPr>
                <w:color w:val="000000"/>
              </w:rPr>
              <w:t>ИД-ПК-2.1. Составление проектов договоров и иных сделок, заявлений, обращений и других юридически значимых документов</w:t>
            </w:r>
          </w:p>
          <w:p w14:paraId="3C440897" w14:textId="1396805B" w:rsidR="002F7987" w:rsidRDefault="0081105D" w:rsidP="002F7987">
            <w:r>
              <w:rPr>
                <w:rFonts w:eastAsia="Calibri"/>
                <w:iCs/>
                <w:lang w:eastAsia="en-US"/>
              </w:rPr>
              <w:t xml:space="preserve">ИД-ПК-2.2. </w:t>
            </w:r>
            <w:r w:rsidR="002F7987">
              <w:t>Осуществление разъяснений по вопросам совершения юридически значимых действий, их правовых последствий в соответствии с уголовной ответственностью</w:t>
            </w:r>
          </w:p>
          <w:p w14:paraId="15C8F1FD" w14:textId="33FB9582" w:rsidR="002F7987" w:rsidRDefault="0081105D" w:rsidP="002F7987">
            <w:pPr>
              <w:rPr>
                <w:color w:val="000000"/>
              </w:rPr>
            </w:pPr>
            <w:r>
              <w:rPr>
                <w:rFonts w:eastAsia="Calibri"/>
                <w:iCs/>
                <w:lang w:eastAsia="en-US"/>
              </w:rPr>
              <w:t xml:space="preserve">ИД- ПК-2.3. </w:t>
            </w:r>
            <w:r w:rsidR="002F7987">
              <w:rPr>
                <w:color w:val="000000"/>
              </w:rPr>
              <w:t>Применение мер по восстановлению нарушенных прав граждан и организаций при уголовных преступлениях</w:t>
            </w:r>
          </w:p>
          <w:p w14:paraId="0B3EBFC7" w14:textId="77777777" w:rsidR="0081105D" w:rsidRPr="00D52318" w:rsidRDefault="0081105D" w:rsidP="00A1634A">
            <w:pPr>
              <w:rPr>
                <w:rFonts w:eastAsia="Calibri"/>
                <w:iCs/>
                <w:lang w:eastAsia="en-US"/>
              </w:rPr>
            </w:pPr>
          </w:p>
        </w:tc>
      </w:tr>
      <w:tr w:rsidR="0081105D" w:rsidRPr="00F26710" w14:paraId="5FBD48AB" w14:textId="77777777" w:rsidTr="00A1634A">
        <w:trPr>
          <w:trHeight w:val="3180"/>
        </w:trPr>
        <w:tc>
          <w:tcPr>
            <w:tcW w:w="2694" w:type="dxa"/>
            <w:vMerge/>
          </w:tcPr>
          <w:p w14:paraId="70E6C7A4" w14:textId="77777777" w:rsidR="0081105D" w:rsidRPr="00C644C8" w:rsidRDefault="0081105D" w:rsidP="00A1634A">
            <w:pPr>
              <w:rPr>
                <w:rFonts w:eastAsia="Calibri"/>
                <w:iCs/>
              </w:rPr>
            </w:pPr>
          </w:p>
        </w:tc>
        <w:tc>
          <w:tcPr>
            <w:tcW w:w="2692" w:type="dxa"/>
            <w:gridSpan w:val="2"/>
          </w:tcPr>
          <w:p w14:paraId="46A70A48" w14:textId="4B93006B" w:rsidR="00B24A6A" w:rsidRDefault="0081105D" w:rsidP="00B24A6A">
            <w:pPr>
              <w:rPr>
                <w:color w:val="000000"/>
              </w:rPr>
            </w:pPr>
            <w:r>
              <w:t xml:space="preserve">ПК- 3 </w:t>
            </w:r>
            <w:r w:rsidR="00B24A6A">
              <w:rPr>
                <w:color w:val="000000"/>
              </w:rPr>
              <w:t>Способен осуществлять сбор и проводить предварительный анализ данных о соответствии деятельности организации требованиям уголовного законодательства Российской Федерации</w:t>
            </w:r>
          </w:p>
          <w:p w14:paraId="6085DDA8" w14:textId="76E2F928" w:rsidR="0081105D" w:rsidRPr="00DA0720" w:rsidRDefault="0081105D" w:rsidP="00A1634A"/>
        </w:tc>
        <w:tc>
          <w:tcPr>
            <w:tcW w:w="4395" w:type="dxa"/>
          </w:tcPr>
          <w:p w14:paraId="1908592D" w14:textId="1CF5A783" w:rsidR="00B24A6A" w:rsidRDefault="0081105D" w:rsidP="00B24A6A">
            <w:pPr>
              <w:pStyle w:val="a8"/>
              <w:ind w:left="0"/>
              <w:rPr>
                <w:color w:val="000000"/>
              </w:rPr>
            </w:pPr>
            <w:r>
              <w:t xml:space="preserve">ИД-ПК-3.1. </w:t>
            </w:r>
            <w:r w:rsidR="00B24A6A">
              <w:rPr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уголовного законодательства Российской Федерации</w:t>
            </w:r>
          </w:p>
          <w:p w14:paraId="07BE9B6B" w14:textId="223A4593" w:rsidR="00B24A6A" w:rsidRDefault="0081105D" w:rsidP="00B24A6A">
            <w:pPr>
              <w:pStyle w:val="a8"/>
              <w:ind w:left="0"/>
              <w:rPr>
                <w:color w:val="000000"/>
              </w:rPr>
            </w:pPr>
            <w:r>
              <w:t xml:space="preserve">ИД-ПК-3.2. </w:t>
            </w:r>
            <w:r w:rsidR="00B24A6A">
              <w:rPr>
                <w:color w:val="000000"/>
              </w:rPr>
              <w:t xml:space="preserve">Ведение претензионно-исковой, договорной, корпоративной работы в организации, разрабатывание локальных правовых актов в </w:t>
            </w:r>
            <w:proofErr w:type="spellStart"/>
            <w:r w:rsidR="00B24A6A">
              <w:rPr>
                <w:color w:val="000000"/>
              </w:rPr>
              <w:t>соответсвии</w:t>
            </w:r>
            <w:proofErr w:type="spellEnd"/>
            <w:r w:rsidR="00B24A6A">
              <w:rPr>
                <w:color w:val="000000"/>
              </w:rPr>
              <w:t xml:space="preserve"> с уголовным законодательством</w:t>
            </w:r>
          </w:p>
          <w:p w14:paraId="4B4D02D1" w14:textId="38538284" w:rsidR="00B24A6A" w:rsidRDefault="0081105D" w:rsidP="00B24A6A">
            <w:pPr>
              <w:pStyle w:val="a8"/>
              <w:ind w:left="0"/>
              <w:rPr>
                <w:color w:val="000000"/>
              </w:rPr>
            </w:pPr>
            <w:r>
              <w:t xml:space="preserve">ИД-ПК-3.3. </w:t>
            </w:r>
            <w:r w:rsidR="00B24A6A">
              <w:rPr>
                <w:color w:val="000000"/>
              </w:rPr>
              <w:t xml:space="preserve">Осуществление юридического сопровождения деятельности организации </w:t>
            </w:r>
          </w:p>
          <w:p w14:paraId="7291D5A0" w14:textId="09B18051" w:rsidR="0081105D" w:rsidRPr="00DA0720" w:rsidRDefault="0081105D" w:rsidP="00A1634A">
            <w:pPr>
              <w:pStyle w:val="a8"/>
              <w:ind w:left="0"/>
            </w:pPr>
          </w:p>
        </w:tc>
      </w:tr>
      <w:tr w:rsidR="0081105D" w:rsidRPr="00F26710" w14:paraId="225F8A35" w14:textId="77777777" w:rsidTr="00A1634A">
        <w:trPr>
          <w:trHeight w:val="1612"/>
        </w:trPr>
        <w:tc>
          <w:tcPr>
            <w:tcW w:w="2694" w:type="dxa"/>
            <w:vMerge/>
          </w:tcPr>
          <w:p w14:paraId="7B99B789" w14:textId="77777777" w:rsidR="0081105D" w:rsidRPr="00C644C8" w:rsidRDefault="0081105D" w:rsidP="00A1634A">
            <w:pPr>
              <w:rPr>
                <w:rFonts w:eastAsia="Calibri"/>
                <w:iCs/>
              </w:rPr>
            </w:pPr>
          </w:p>
        </w:tc>
        <w:tc>
          <w:tcPr>
            <w:tcW w:w="2692" w:type="dxa"/>
            <w:gridSpan w:val="2"/>
          </w:tcPr>
          <w:p w14:paraId="79D3ED24" w14:textId="77777777" w:rsidR="00B24A6A" w:rsidRDefault="0081105D" w:rsidP="00A1634A">
            <w:pPr>
              <w:jc w:val="both"/>
              <w:rPr>
                <w:color w:val="000000"/>
              </w:rPr>
            </w:pPr>
            <w:r>
              <w:t xml:space="preserve">ПК - 4 </w:t>
            </w:r>
          </w:p>
          <w:p w14:paraId="7A3FFAF6" w14:textId="77777777" w:rsidR="00B24A6A" w:rsidRDefault="00B24A6A" w:rsidP="00B24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  <w:p w14:paraId="532306CB" w14:textId="42BC4A02" w:rsidR="0081105D" w:rsidRDefault="00B24A6A" w:rsidP="00A1634A">
            <w:pPr>
              <w:jc w:val="both"/>
            </w:pPr>
            <w:r>
              <w:rPr>
                <w:color w:val="000000"/>
              </w:rPr>
              <w:t xml:space="preserve"> </w:t>
            </w:r>
            <w:r w:rsidR="0081105D"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14:paraId="30686D3F" w14:textId="5C6160FF" w:rsidR="00B24A6A" w:rsidRDefault="0081105D" w:rsidP="00B24A6A">
            <w:pPr>
              <w:pStyle w:val="a8"/>
              <w:ind w:left="0"/>
            </w:pPr>
            <w:r>
              <w:t xml:space="preserve">ИД-ПК-4.1. </w:t>
            </w:r>
            <w:r w:rsidR="00B24A6A"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95AF635" w14:textId="2C6056D4" w:rsidR="00B24A6A" w:rsidRPr="00B24A6A" w:rsidRDefault="0081105D" w:rsidP="00B24A6A">
            <w:pPr>
              <w:pStyle w:val="a8"/>
              <w:ind w:left="0"/>
            </w:pPr>
            <w:r>
              <w:t xml:space="preserve">ИД- ПК- 4.2. </w:t>
            </w:r>
            <w:r w:rsidR="00B24A6A">
              <w:rPr>
                <w:color w:val="000000"/>
              </w:rPr>
              <w:t xml:space="preserve">Анализ порядка судебного, досудебного и внесудебного уголовно-правового производства </w:t>
            </w:r>
          </w:p>
          <w:p w14:paraId="46220E3B" w14:textId="5FD3BC6F" w:rsidR="007D65CB" w:rsidRDefault="0081105D" w:rsidP="007D65CB">
            <w:pPr>
              <w:pStyle w:val="a8"/>
              <w:ind w:left="0"/>
            </w:pPr>
            <w:r>
              <w:t xml:space="preserve">ИД- ПК- 4.3. </w:t>
            </w:r>
            <w:r w:rsidR="007D65CB">
              <w:t>Составление процессуальных актов,  представление сведений, имеющих доказательственное значение при разрешении уголовно-правового дела</w:t>
            </w:r>
          </w:p>
          <w:p w14:paraId="742AA096" w14:textId="1F68BA0C" w:rsidR="0081105D" w:rsidRDefault="0081105D" w:rsidP="00A1634A">
            <w:pPr>
              <w:pStyle w:val="a8"/>
              <w:ind w:left="0"/>
            </w:pPr>
          </w:p>
        </w:tc>
      </w:tr>
      <w:tr w:rsidR="0081105D" w:rsidRPr="00F26710" w14:paraId="01835BF7" w14:textId="77777777" w:rsidTr="00A1634A">
        <w:trPr>
          <w:trHeight w:val="256"/>
        </w:trPr>
        <w:tc>
          <w:tcPr>
            <w:tcW w:w="9781" w:type="dxa"/>
            <w:gridSpan w:val="4"/>
          </w:tcPr>
          <w:p w14:paraId="4645DEDB" w14:textId="77777777" w:rsidR="0081105D" w:rsidRPr="009A6735" w:rsidRDefault="0081105D" w:rsidP="00A1634A">
            <w:pPr>
              <w:pStyle w:val="pboth"/>
              <w:spacing w:before="0" w:after="0"/>
              <w:rPr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t>Правоохранительный</w:t>
            </w:r>
          </w:p>
        </w:tc>
      </w:tr>
      <w:tr w:rsidR="0081105D" w:rsidRPr="00F26710" w14:paraId="1EDA2E74" w14:textId="77777777" w:rsidTr="00A1634A">
        <w:trPr>
          <w:trHeight w:val="2880"/>
        </w:trPr>
        <w:tc>
          <w:tcPr>
            <w:tcW w:w="2694" w:type="dxa"/>
          </w:tcPr>
          <w:p w14:paraId="276BD57E" w14:textId="77777777" w:rsidR="0081105D" w:rsidRPr="00F26710" w:rsidRDefault="0081105D" w:rsidP="00A1634A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  <w:p w14:paraId="6EEA168B" w14:textId="77777777" w:rsidR="0081105D" w:rsidRDefault="0081105D" w:rsidP="00A1634A">
            <w:pPr>
              <w:rPr>
                <w:rFonts w:eastAsia="Calibri"/>
                <w:i/>
              </w:rPr>
            </w:pPr>
          </w:p>
        </w:tc>
        <w:tc>
          <w:tcPr>
            <w:tcW w:w="2692" w:type="dxa"/>
            <w:gridSpan w:val="2"/>
          </w:tcPr>
          <w:p w14:paraId="4B99DFCF" w14:textId="095E5D21" w:rsidR="007D65CB" w:rsidRDefault="0081105D" w:rsidP="007D65CB">
            <w:pPr>
              <w:jc w:val="both"/>
              <w:rPr>
                <w:color w:val="000000"/>
              </w:rPr>
            </w:pPr>
            <w:r>
              <w:t xml:space="preserve">ПК-5. </w:t>
            </w:r>
            <w:r w:rsidR="007D65CB">
              <w:rPr>
                <w:color w:val="000000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  <w:p w14:paraId="256FBAB0" w14:textId="461A4CA5" w:rsidR="0081105D" w:rsidRPr="00F26710" w:rsidRDefault="0081105D" w:rsidP="00A1634A">
            <w:pPr>
              <w:jc w:val="both"/>
            </w:pPr>
          </w:p>
        </w:tc>
        <w:tc>
          <w:tcPr>
            <w:tcW w:w="4395" w:type="dxa"/>
          </w:tcPr>
          <w:p w14:paraId="0908A4FB" w14:textId="17B6EF89" w:rsidR="007D65CB" w:rsidRDefault="0081105D" w:rsidP="007D65CB">
            <w:pPr>
              <w:autoSpaceDE w:val="0"/>
              <w:autoSpaceDN w:val="0"/>
              <w:adjustRightInd w:val="0"/>
            </w:pPr>
            <w:r>
              <w:t xml:space="preserve">ИД-ПК-5.1. </w:t>
            </w:r>
            <w:r w:rsidR="007D65CB"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  <w:p w14:paraId="6C98E043" w14:textId="78022DC9" w:rsidR="0081105D" w:rsidRDefault="0081105D" w:rsidP="00A1634A">
            <w:pPr>
              <w:autoSpaceDE w:val="0"/>
              <w:autoSpaceDN w:val="0"/>
              <w:adjustRightInd w:val="0"/>
            </w:pPr>
            <w:r>
              <w:t xml:space="preserve">ИД-ПК-5.2. </w:t>
            </w:r>
            <w:r w:rsidR="007D65CB">
              <w:t xml:space="preserve">Осуществление привлечения к уголовной ответственности правонарушителей и принятия мер по возмещению причиненного вреда </w:t>
            </w:r>
          </w:p>
          <w:p w14:paraId="3FE066F2" w14:textId="346A6F71" w:rsidR="0081105D" w:rsidRPr="00EA73A8" w:rsidRDefault="0081105D" w:rsidP="007D65CB">
            <w:pPr>
              <w:autoSpaceDE w:val="0"/>
              <w:autoSpaceDN w:val="0"/>
              <w:adjustRightInd w:val="0"/>
            </w:pPr>
            <w:r>
              <w:t xml:space="preserve">ИД- ПК-5.3. </w:t>
            </w:r>
            <w:r w:rsidR="007D65CB">
              <w:t>Разъяснение порядка защиты прав и свобод граждан</w:t>
            </w:r>
          </w:p>
        </w:tc>
      </w:tr>
      <w:tr w:rsidR="0081105D" w:rsidRPr="00F26710" w14:paraId="0D54487A" w14:textId="77777777" w:rsidTr="00A1634A">
        <w:trPr>
          <w:trHeight w:val="450"/>
        </w:trPr>
        <w:tc>
          <w:tcPr>
            <w:tcW w:w="9781" w:type="dxa"/>
            <w:gridSpan w:val="4"/>
          </w:tcPr>
          <w:p w14:paraId="3334D821" w14:textId="77777777" w:rsidR="0081105D" w:rsidRDefault="0081105D" w:rsidP="00A1634A">
            <w:pPr>
              <w:autoSpaceDE w:val="0"/>
              <w:autoSpaceDN w:val="0"/>
              <w:adjustRightInd w:val="0"/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t>Правоприменительный</w:t>
            </w:r>
          </w:p>
        </w:tc>
      </w:tr>
      <w:tr w:rsidR="0081105D" w:rsidRPr="00F26710" w14:paraId="088132AE" w14:textId="77777777" w:rsidTr="00A1634A">
        <w:trPr>
          <w:trHeight w:val="2415"/>
        </w:trPr>
        <w:tc>
          <w:tcPr>
            <w:tcW w:w="2694" w:type="dxa"/>
            <w:vMerge w:val="restart"/>
          </w:tcPr>
          <w:p w14:paraId="756D25AB" w14:textId="77777777" w:rsidR="0081105D" w:rsidRDefault="0081105D" w:rsidP="00A1634A">
            <w:r>
              <w:t xml:space="preserve"> </w:t>
            </w:r>
          </w:p>
        </w:tc>
        <w:tc>
          <w:tcPr>
            <w:tcW w:w="2692" w:type="dxa"/>
            <w:gridSpan w:val="2"/>
          </w:tcPr>
          <w:p w14:paraId="1DEE376D" w14:textId="1CCBB667" w:rsidR="007D65CB" w:rsidRDefault="0081105D" w:rsidP="007D65CB">
            <w:pPr>
              <w:rPr>
                <w:color w:val="000000"/>
              </w:rPr>
            </w:pPr>
            <w:r>
              <w:t xml:space="preserve">ПК-6. </w:t>
            </w:r>
            <w:r w:rsidR="007D65CB">
              <w:rPr>
                <w:color w:val="000000"/>
              </w:rPr>
              <w:t xml:space="preserve"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</w:t>
            </w:r>
            <w:r w:rsidR="007D65CB">
              <w:rPr>
                <w:color w:val="000000"/>
              </w:rPr>
              <w:lastRenderedPageBreak/>
              <w:t xml:space="preserve">причины и условия, способствующие их совершению </w:t>
            </w:r>
          </w:p>
          <w:p w14:paraId="774AF78C" w14:textId="6483650B" w:rsidR="0081105D" w:rsidRDefault="0081105D" w:rsidP="00A1634A">
            <w:pPr>
              <w:rPr>
                <w:color w:val="000000"/>
              </w:rPr>
            </w:pPr>
          </w:p>
          <w:p w14:paraId="12079B64" w14:textId="77777777" w:rsidR="0081105D" w:rsidRDefault="0081105D" w:rsidP="00A1634A">
            <w:pPr>
              <w:jc w:val="both"/>
            </w:pPr>
          </w:p>
        </w:tc>
        <w:tc>
          <w:tcPr>
            <w:tcW w:w="4395" w:type="dxa"/>
          </w:tcPr>
          <w:p w14:paraId="58F2F0DF" w14:textId="24FFB723" w:rsidR="007D65CB" w:rsidRDefault="0081105D" w:rsidP="007D65CB">
            <w:r>
              <w:lastRenderedPageBreak/>
              <w:t>ИД-ПК-6.1.</w:t>
            </w:r>
            <w:r w:rsidR="007D65CB">
              <w:t>Применение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</w:p>
          <w:p w14:paraId="5837D040" w14:textId="429245E7" w:rsidR="007D65CB" w:rsidRDefault="0081105D" w:rsidP="007D65CB">
            <w:r>
              <w:t>ИД-ПК-6.2.</w:t>
            </w:r>
            <w:r w:rsidR="007D65CB">
              <w:t xml:space="preserve">Применение тактики производства следственных действий и методик расследования отдельных </w:t>
            </w:r>
            <w:r w:rsidR="007D65CB">
              <w:lastRenderedPageBreak/>
              <w:t>видов преступлений</w:t>
            </w:r>
          </w:p>
          <w:p w14:paraId="52DD7CE0" w14:textId="03E5B53D" w:rsidR="007D65CB" w:rsidRDefault="0081105D" w:rsidP="007D65CB">
            <w:r>
              <w:t>ИД-ПК-6.3.</w:t>
            </w:r>
            <w:r w:rsidR="007D65CB">
              <w:t>Составление и оформление юридических документов, используемых в целях выявления, предупреждения, пресечения и раскрытия преступлений</w:t>
            </w:r>
          </w:p>
          <w:p w14:paraId="5DE72B9E" w14:textId="080EA836" w:rsidR="0081105D" w:rsidRDefault="0081105D" w:rsidP="00A1634A"/>
        </w:tc>
      </w:tr>
      <w:tr w:rsidR="0081105D" w:rsidRPr="00F26710" w14:paraId="76FF44A5" w14:textId="77777777" w:rsidTr="00A1634A">
        <w:trPr>
          <w:trHeight w:val="5910"/>
        </w:trPr>
        <w:tc>
          <w:tcPr>
            <w:tcW w:w="2694" w:type="dxa"/>
            <w:vMerge/>
          </w:tcPr>
          <w:p w14:paraId="5F81EE5D" w14:textId="77777777" w:rsidR="0081105D" w:rsidRPr="00F26710" w:rsidRDefault="0081105D" w:rsidP="00A1634A">
            <w:pPr>
              <w:rPr>
                <w:rFonts w:eastAsia="Calibri"/>
                <w:i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06ED1C9A" w14:textId="2BB96773" w:rsidR="007D65CB" w:rsidRDefault="0081105D" w:rsidP="007D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ПК-7 </w:t>
            </w:r>
            <w:r w:rsidR="007D65CB">
              <w:t xml:space="preserve">Способен к </w:t>
            </w:r>
            <w:r w:rsidR="007D65CB">
              <w:rPr>
                <w:color w:val="000000"/>
              </w:rPr>
              <w:t>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14:paraId="16A2459F" w14:textId="3409A2B8" w:rsidR="0081105D" w:rsidRDefault="0081105D" w:rsidP="00A1634A">
            <w:pPr>
              <w:rPr>
                <w:color w:val="000000"/>
              </w:rPr>
            </w:pPr>
          </w:p>
          <w:p w14:paraId="6A55A473" w14:textId="77777777" w:rsidR="0081105D" w:rsidRPr="00F26710" w:rsidRDefault="0081105D" w:rsidP="00A1634A"/>
        </w:tc>
        <w:tc>
          <w:tcPr>
            <w:tcW w:w="4395" w:type="dxa"/>
            <w:tcBorders>
              <w:bottom w:val="single" w:sz="4" w:space="0" w:color="auto"/>
            </w:tcBorders>
          </w:tcPr>
          <w:p w14:paraId="15A63C0A" w14:textId="55789183" w:rsidR="007D65CB" w:rsidRPr="007D65CB" w:rsidRDefault="0081105D" w:rsidP="007D65CB">
            <w:r>
              <w:t>ИД-ПК-7.1.</w:t>
            </w:r>
            <w:r w:rsidR="007D65CB">
              <w:t xml:space="preserve">Использование  в условиях нарушения прав, свобод и законных </w:t>
            </w:r>
            <w:r w:rsidR="007D65CB">
              <w:rPr>
                <w:color w:val="000000"/>
              </w:rPr>
              <w:t>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38A6EDD8" w14:textId="3C03F984" w:rsidR="0081105D" w:rsidRPr="00B27B7B" w:rsidRDefault="0081105D" w:rsidP="00A1634A">
            <w:r>
              <w:t xml:space="preserve">ИД-ПК-7.2. </w:t>
            </w:r>
            <w:r w:rsidR="007D65CB">
              <w:t xml:space="preserve">Использование </w:t>
            </w:r>
            <w:r w:rsidR="007D65CB">
              <w:rPr>
                <w:color w:val="000000"/>
              </w:rPr>
              <w:t>научных знаний и применение законодательства о противодействии преступности, а также выявл</w:t>
            </w:r>
            <w:r w:rsidR="007D65CB">
              <w:t>ение и использование</w:t>
            </w:r>
            <w:r w:rsidR="007D65CB">
              <w:rPr>
                <w:color w:val="000000"/>
              </w:rPr>
              <w:t xml:space="preserve"> в профессиональной деятельности </w:t>
            </w:r>
            <w:r w:rsidR="007D65CB">
              <w:t>положительный правоприменительный опыт правоохранительных органов и судов</w:t>
            </w:r>
          </w:p>
        </w:tc>
      </w:tr>
    </w:tbl>
    <w:p w14:paraId="7A02D029" w14:textId="77777777" w:rsidR="00A82BC1" w:rsidRDefault="00A82BC1" w:rsidP="0081105D">
      <w:pPr>
        <w:widowControl w:val="0"/>
        <w:tabs>
          <w:tab w:val="left" w:pos="1248"/>
        </w:tabs>
        <w:autoSpaceDE w:val="0"/>
        <w:autoSpaceDN w:val="0"/>
        <w:jc w:val="both"/>
      </w:pPr>
    </w:p>
    <w:p w14:paraId="58F8ABF4" w14:textId="77777777" w:rsidR="00A82BC1" w:rsidRDefault="00A82BC1" w:rsidP="00A82BC1">
      <w:pPr>
        <w:pStyle w:val="1"/>
      </w:pPr>
      <w:r w:rsidRPr="00C21950">
        <w:t>ПОРЯДОК ПРОВЕДЕНИЯ ГОСУДАРСТВЕННОЙ ИТОГОВОЙ АТТЕСТАЦИИ</w:t>
      </w:r>
    </w:p>
    <w:p w14:paraId="56E9A19B" w14:textId="77777777" w:rsidR="00A82BC1" w:rsidRPr="00034759" w:rsidRDefault="00A82BC1" w:rsidP="00A82BC1">
      <w:pPr>
        <w:ind w:firstLine="709"/>
        <w:jc w:val="both"/>
        <w:rPr>
          <w:sz w:val="28"/>
          <w:szCs w:val="28"/>
        </w:rPr>
      </w:pPr>
      <w:r w:rsidRPr="00034759"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5BE99BB6" w14:textId="77777777" w:rsidR="00A82BC1" w:rsidRPr="00034759" w:rsidRDefault="00A82BC1" w:rsidP="00A82BC1">
      <w:pPr>
        <w:ind w:firstLine="709"/>
        <w:jc w:val="both"/>
      </w:pPr>
      <w:r w:rsidRPr="00034759"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tab/>
      </w:r>
    </w:p>
    <w:p w14:paraId="2C077E3E" w14:textId="77777777" w:rsidR="00A82BC1" w:rsidRDefault="00A82BC1" w:rsidP="00A82BC1">
      <w:pPr>
        <w:ind w:firstLine="709"/>
        <w:jc w:val="both"/>
      </w:pPr>
      <w:r w:rsidRPr="000537DB"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t>тся ведущими специалистами - </w:t>
      </w:r>
      <w:r w:rsidRPr="000537DB"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t>ляющихся ведущими специалистами - </w:t>
      </w:r>
      <w:r w:rsidRPr="000537DB"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</w:t>
      </w:r>
      <w:r>
        <w:t xml:space="preserve"> </w:t>
      </w:r>
      <w:r w:rsidRPr="000537DB">
        <w:t>в состав государств</w:t>
      </w:r>
      <w:r>
        <w:t xml:space="preserve">енной экзаменационной комиссии </w:t>
      </w:r>
      <w:r w:rsidRPr="00034759">
        <w:t>составляет не менее 50 процентов.</w:t>
      </w:r>
    </w:p>
    <w:p w14:paraId="3682E44B" w14:textId="77777777" w:rsidR="00A82BC1" w:rsidRPr="00DB7447" w:rsidRDefault="00A82BC1" w:rsidP="00A82BC1">
      <w:pPr>
        <w:pStyle w:val="2"/>
      </w:pPr>
      <w:r w:rsidRPr="00DB7447">
        <w:lastRenderedPageBreak/>
        <w:t xml:space="preserve">Порядок апелляции </w:t>
      </w:r>
      <w:r>
        <w:t>по результатам</w:t>
      </w:r>
      <w:r w:rsidRPr="00DB7447">
        <w:t xml:space="preserve"> ГИА</w:t>
      </w:r>
      <w:r>
        <w:t xml:space="preserve"> </w:t>
      </w:r>
    </w:p>
    <w:p w14:paraId="567CEDEE" w14:textId="77777777" w:rsidR="00A82BC1" w:rsidRDefault="00A82BC1" w:rsidP="00E70367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11C0B7C1" w14:textId="77777777" w:rsidR="00A82BC1" w:rsidRPr="000E1765" w:rsidRDefault="00A82BC1" w:rsidP="00E70367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 утвержденным приказом ректора и размещенным на сайте Университета и в ЭОС.</w:t>
      </w:r>
    </w:p>
    <w:p w14:paraId="295616FF" w14:textId="77777777" w:rsidR="00A82BC1" w:rsidRPr="000A7AA3" w:rsidRDefault="00A82BC1" w:rsidP="00A82BC1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14:paraId="66BCEABC" w14:textId="77777777" w:rsidR="00A82BC1" w:rsidRPr="0061002E" w:rsidRDefault="00A82BC1" w:rsidP="00E70367">
      <w:pPr>
        <w:pStyle w:val="a3"/>
        <w:numPr>
          <w:ilvl w:val="3"/>
          <w:numId w:val="5"/>
        </w:numPr>
        <w:rPr>
          <w:szCs w:val="24"/>
        </w:rPr>
      </w:pPr>
      <w:r w:rsidRPr="0061002E">
        <w:rPr>
          <w:szCs w:val="24"/>
        </w:rPr>
        <w:t>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выпускников, охватывающий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широкий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спектр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теоретических,</w:t>
      </w:r>
      <w:r w:rsidRPr="0061002E">
        <w:rPr>
          <w:spacing w:val="-1"/>
          <w:szCs w:val="24"/>
        </w:rPr>
        <w:t xml:space="preserve"> </w:t>
      </w:r>
      <w:r w:rsidRPr="0061002E">
        <w:rPr>
          <w:szCs w:val="24"/>
        </w:rPr>
        <w:t>методических, практических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вопросов и заданий.</w:t>
      </w:r>
    </w:p>
    <w:p w14:paraId="78860DAD" w14:textId="77777777" w:rsidR="00A82BC1" w:rsidRPr="0061002E" w:rsidRDefault="00A82BC1" w:rsidP="00A82BC1">
      <w:pPr>
        <w:pStyle w:val="2"/>
        <w:rPr>
          <w:iCs w:val="0"/>
          <w:sz w:val="24"/>
          <w:szCs w:val="24"/>
        </w:rPr>
      </w:pPr>
      <w:r w:rsidRPr="0061002E">
        <w:rPr>
          <w:iCs w:val="0"/>
          <w:sz w:val="24"/>
          <w:szCs w:val="24"/>
        </w:rPr>
        <w:t>Перечень учебных дисциплин/учебных модулей, выносимых на государственный экзамен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A82BC1" w:rsidRPr="00183976" w14:paraId="340EEB4A" w14:textId="77777777" w:rsidTr="00A1634A">
        <w:trPr>
          <w:trHeight w:val="283"/>
        </w:trPr>
        <w:tc>
          <w:tcPr>
            <w:tcW w:w="817" w:type="dxa"/>
            <w:shd w:val="clear" w:color="auto" w:fill="D9E2F3" w:themeFill="accent1" w:themeFillTint="33"/>
          </w:tcPr>
          <w:p w14:paraId="49C7AED1" w14:textId="77777777" w:rsidR="00A82BC1" w:rsidRPr="00EF4C49" w:rsidRDefault="00A82BC1" w:rsidP="00A1634A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C8A6344" w14:textId="77777777" w:rsidR="00A82BC1" w:rsidRPr="00183976" w:rsidRDefault="00A82BC1" w:rsidP="00A1634A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A82BC1" w:rsidRPr="00183976" w14:paraId="09B4CF19" w14:textId="77777777" w:rsidTr="00A1634A">
        <w:trPr>
          <w:trHeight w:val="283"/>
        </w:trPr>
        <w:tc>
          <w:tcPr>
            <w:tcW w:w="817" w:type="dxa"/>
          </w:tcPr>
          <w:p w14:paraId="3B654994" w14:textId="77777777" w:rsidR="00A82BC1" w:rsidRDefault="00A82BC1" w:rsidP="00E70367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37C4887C" w14:textId="5ABB8DBF" w:rsidR="00A82BC1" w:rsidRPr="002C5EBB" w:rsidRDefault="002E03A3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>Уголовное</w:t>
            </w:r>
            <w:r w:rsidR="00A82BC1">
              <w:rPr>
                <w:iCs/>
              </w:rPr>
              <w:t xml:space="preserve"> право </w:t>
            </w:r>
          </w:p>
        </w:tc>
      </w:tr>
      <w:tr w:rsidR="00A82BC1" w:rsidRPr="00183976" w14:paraId="38AF3106" w14:textId="77777777" w:rsidTr="00A1634A">
        <w:trPr>
          <w:trHeight w:val="283"/>
        </w:trPr>
        <w:tc>
          <w:tcPr>
            <w:tcW w:w="817" w:type="dxa"/>
          </w:tcPr>
          <w:p w14:paraId="7879A195" w14:textId="77777777" w:rsidR="00A82BC1" w:rsidRDefault="00A82BC1" w:rsidP="00E70367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6D38D779" w14:textId="465812FF" w:rsidR="00A82BC1" w:rsidRPr="002C5EBB" w:rsidRDefault="002E03A3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>Криминология</w:t>
            </w:r>
          </w:p>
        </w:tc>
      </w:tr>
      <w:tr w:rsidR="00A82BC1" w:rsidRPr="00183976" w14:paraId="06281E73" w14:textId="77777777" w:rsidTr="00A1634A">
        <w:trPr>
          <w:trHeight w:val="283"/>
        </w:trPr>
        <w:tc>
          <w:tcPr>
            <w:tcW w:w="817" w:type="dxa"/>
          </w:tcPr>
          <w:p w14:paraId="33F87498" w14:textId="6AE086C8" w:rsidR="00A82BC1" w:rsidRDefault="002E03A3" w:rsidP="002E03A3">
            <w:pPr>
              <w:pStyle w:val="a8"/>
              <w:ind w:left="113"/>
            </w:pPr>
            <w:r>
              <w:t xml:space="preserve"> </w:t>
            </w:r>
          </w:p>
        </w:tc>
        <w:tc>
          <w:tcPr>
            <w:tcW w:w="8930" w:type="dxa"/>
          </w:tcPr>
          <w:p w14:paraId="5D9DB4A6" w14:textId="40AF9E28" w:rsidR="00A82BC1" w:rsidRPr="002C5EBB" w:rsidRDefault="002E03A3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A82BC1" w:rsidRPr="00183976" w14:paraId="6E32FB22" w14:textId="77777777" w:rsidTr="00A1634A">
        <w:trPr>
          <w:trHeight w:val="283"/>
        </w:trPr>
        <w:tc>
          <w:tcPr>
            <w:tcW w:w="817" w:type="dxa"/>
          </w:tcPr>
          <w:p w14:paraId="4C24C298" w14:textId="77777777" w:rsidR="00A82BC1" w:rsidRDefault="00A82BC1" w:rsidP="002E03A3">
            <w:pPr>
              <w:pStyle w:val="a8"/>
              <w:ind w:left="113"/>
            </w:pPr>
          </w:p>
        </w:tc>
        <w:tc>
          <w:tcPr>
            <w:tcW w:w="8930" w:type="dxa"/>
          </w:tcPr>
          <w:p w14:paraId="394A307D" w14:textId="0DA415AF" w:rsidR="00A82BC1" w:rsidRDefault="002E03A3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A82BC1" w:rsidRPr="00183976" w14:paraId="6FCAEA58" w14:textId="77777777" w:rsidTr="00A1634A">
        <w:trPr>
          <w:trHeight w:val="283"/>
        </w:trPr>
        <w:tc>
          <w:tcPr>
            <w:tcW w:w="817" w:type="dxa"/>
          </w:tcPr>
          <w:p w14:paraId="34D92B62" w14:textId="77777777" w:rsidR="00A82BC1" w:rsidRDefault="00A82BC1" w:rsidP="002E03A3">
            <w:pPr>
              <w:pStyle w:val="a8"/>
              <w:ind w:left="113"/>
            </w:pPr>
          </w:p>
        </w:tc>
        <w:tc>
          <w:tcPr>
            <w:tcW w:w="8930" w:type="dxa"/>
          </w:tcPr>
          <w:p w14:paraId="0A6214F6" w14:textId="77777777" w:rsidR="00A82BC1" w:rsidRPr="002C5EBB" w:rsidRDefault="00A82BC1" w:rsidP="00A1634A">
            <w:pPr>
              <w:tabs>
                <w:tab w:val="left" w:pos="0"/>
              </w:tabs>
              <w:ind w:left="34"/>
              <w:rPr>
                <w:iCs/>
              </w:rPr>
            </w:pPr>
          </w:p>
        </w:tc>
      </w:tr>
    </w:tbl>
    <w:p w14:paraId="568D2F06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0151D92B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3C04EDE2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2426D7D6" w14:textId="77777777" w:rsidR="00A82BC1" w:rsidRPr="00D939DE" w:rsidRDefault="00A82BC1" w:rsidP="00A82BC1">
      <w:pPr>
        <w:pStyle w:val="2"/>
      </w:pPr>
      <w:r>
        <w:t>Содержание программы государственного экзамена</w:t>
      </w:r>
    </w:p>
    <w:p w14:paraId="0132FECB" w14:textId="77777777" w:rsidR="00A82BC1" w:rsidRPr="001F3264" w:rsidRDefault="00A82BC1" w:rsidP="00A82BC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A82BC1" w:rsidRPr="008448CC" w14:paraId="4B1F3AEC" w14:textId="77777777" w:rsidTr="00A1634A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C656141" w14:textId="77777777" w:rsidR="00A82BC1" w:rsidRPr="00F062CE" w:rsidRDefault="00A82BC1" w:rsidP="00A163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850B43B" w14:textId="77777777" w:rsidR="00A82BC1" w:rsidRPr="00F062CE" w:rsidRDefault="00A82BC1" w:rsidP="00A1634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A82BC1" w:rsidRPr="008448CC" w14:paraId="4E77CFD2" w14:textId="77777777" w:rsidTr="00A1634A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08245F28" w14:textId="22832B6F" w:rsidR="00A82BC1" w:rsidRPr="00584A11" w:rsidRDefault="002E03A3" w:rsidP="00A1634A">
            <w:pPr>
              <w:rPr>
                <w:iCs/>
              </w:rPr>
            </w:pPr>
            <w:r>
              <w:rPr>
                <w:b/>
                <w:iCs/>
              </w:rPr>
              <w:t>Уголовное</w:t>
            </w:r>
            <w:r w:rsidR="00A82BC1">
              <w:rPr>
                <w:b/>
                <w:iCs/>
              </w:rPr>
              <w:t xml:space="preserve"> право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5266898F" w14:textId="77777777" w:rsidR="006B6EF7" w:rsidRPr="006B6EF7" w:rsidRDefault="006B6EF7" w:rsidP="006B6EF7">
            <w:pPr>
              <w:rPr>
                <w:b/>
                <w:bCs/>
              </w:rPr>
            </w:pPr>
            <w:r w:rsidRPr="006B6EF7">
              <w:rPr>
                <w:b/>
                <w:bCs/>
              </w:rPr>
              <w:t xml:space="preserve">Тема 4. Уголовное законодательство Российской Федерации и его система </w:t>
            </w:r>
          </w:p>
          <w:p w14:paraId="2CB231D2" w14:textId="77777777" w:rsidR="006B6EF7" w:rsidRDefault="006B6EF7" w:rsidP="006B6EF7">
            <w:r>
              <w:t xml:space="preserve">1. Понятие уголовного закона. Уголовный закон как наиболее целесообразная форма выражения уголовно-правовых норм. Конституция Российской Федерации о компетенции издания уголовных законов. Роль уголовного законодательства в укреплении законности. </w:t>
            </w:r>
          </w:p>
          <w:p w14:paraId="3FDDCFA8" w14:textId="77777777" w:rsidR="006B6EF7" w:rsidRDefault="006B6EF7" w:rsidP="006B6EF7">
            <w:r>
              <w:t xml:space="preserve">2. Социальная обусловленность уголовных законов. Потребности общественного развития как основа для издания и изменения уголовного закона. Нормотворчество как особая форма социального познания. </w:t>
            </w:r>
          </w:p>
          <w:p w14:paraId="75194EF7" w14:textId="77777777" w:rsidR="006B6EF7" w:rsidRDefault="006B6EF7" w:rsidP="006B6EF7">
            <w:r>
              <w:t xml:space="preserve">3. Строение уголовных законов. Кодификация как наиболее целесообразная форма систематизации уголовных законов. Общая характеристика УК РФ. Его значение, система и порядок введения в действие. Понятие и виды диспозиций и санкций статей Особенной части УК РФ. </w:t>
            </w:r>
          </w:p>
          <w:p w14:paraId="38B8295D" w14:textId="77777777" w:rsidR="006B6EF7" w:rsidRDefault="006B6EF7" w:rsidP="006B6EF7">
            <w:r>
              <w:t xml:space="preserve">4. Действие уголовного закона во времени. Общий принцип действия уголовных законов во времени и его обоснование. Обратная сила уголовного закона. Определение времени совершения преступления. Порядок </w:t>
            </w:r>
            <w:r>
              <w:lastRenderedPageBreak/>
              <w:t xml:space="preserve">опубликования, вступления в силу и прекращения действия уголовных законов. Обоснование обратной силы некоторых уголовных законов. </w:t>
            </w:r>
          </w:p>
          <w:p w14:paraId="03F79D46" w14:textId="77777777" w:rsidR="006B6EF7" w:rsidRDefault="006B6EF7" w:rsidP="006B6EF7">
            <w:r>
              <w:t xml:space="preserve">5. Действие уголовного закона в пространстве. УК РФ о принципах действия уголовных законов в пространстве. Территориальный, универсальный, реальный принципы и принцип гражданства. Понятие территории государства и места совершения преступления. Ответственность иностранных граждан и лиц без гражданства за преступления, совершенные на территории Российской Федерации и за границей. Правовой иммунитет. </w:t>
            </w:r>
          </w:p>
          <w:p w14:paraId="745F9BD2" w14:textId="77777777" w:rsidR="006B6EF7" w:rsidRDefault="006B6EF7" w:rsidP="006B6EF7">
            <w:r>
              <w:t xml:space="preserve">6. Выдача лиц, совершивших преступление. Политическое убежище. </w:t>
            </w:r>
          </w:p>
          <w:p w14:paraId="18715287" w14:textId="4D5942AC" w:rsidR="00A82BC1" w:rsidRPr="006B6EF7" w:rsidRDefault="006B6EF7" w:rsidP="006B6EF7">
            <w:pPr>
              <w:rPr>
                <w:iCs/>
              </w:rPr>
            </w:pPr>
            <w:r>
              <w:t>7. Толкование уголовного закона. Виды толкования по субъекту, объему, приемам. Легальное, судебное и доктринальное толкование. Буквальное, ограничительное и распространительное толкование. Грамматическое, систематическое и историческое толкование.</w:t>
            </w:r>
          </w:p>
        </w:tc>
      </w:tr>
      <w:tr w:rsidR="00A82BC1" w:rsidRPr="008448CC" w14:paraId="5F86A30F" w14:textId="77777777" w:rsidTr="00A1634A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8FC4" w14:textId="0367B09A" w:rsidR="00A82BC1" w:rsidRPr="002E03A3" w:rsidRDefault="002E03A3" w:rsidP="00A1634A">
            <w:pPr>
              <w:rPr>
                <w:b/>
                <w:bCs/>
                <w:iCs/>
              </w:rPr>
            </w:pPr>
            <w:r w:rsidRPr="002E03A3">
              <w:rPr>
                <w:b/>
                <w:bCs/>
                <w:iCs/>
              </w:rPr>
              <w:lastRenderedPageBreak/>
              <w:t>Криминология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0C487" w14:textId="55E90A95" w:rsidR="006B6EF7" w:rsidRDefault="006B6EF7" w:rsidP="006B6EF7">
            <w:pPr>
              <w:jc w:val="both"/>
            </w:pPr>
            <w:r w:rsidRPr="006B6EF7">
              <w:rPr>
                <w:b/>
                <w:bCs/>
              </w:rPr>
              <w:t>Тема 10 Рецидивная и профессиональная преступность</w:t>
            </w:r>
            <w:r>
              <w:t xml:space="preserve">   1. Понятие и виды рецидивной преступности. 2.Криминологическая характеристика рецидивной преступности. </w:t>
            </w:r>
          </w:p>
          <w:p w14:paraId="7DE0CF7E" w14:textId="19BB7A19" w:rsidR="006B6EF7" w:rsidRDefault="006B6EF7" w:rsidP="006B6EF7">
            <w:pPr>
              <w:jc w:val="both"/>
            </w:pPr>
            <w:r>
              <w:t xml:space="preserve">3.Личность преступника-рецидивиста. </w:t>
            </w:r>
            <w:proofErr w:type="spellStart"/>
            <w:r>
              <w:t>Постпенитенциарная</w:t>
            </w:r>
            <w:proofErr w:type="spellEnd"/>
            <w:r>
              <w:t xml:space="preserve"> адаптация рецидивистов. Рецидивизм и криминальный профессионализм. </w:t>
            </w:r>
          </w:p>
          <w:p w14:paraId="71294510" w14:textId="03E7D827" w:rsidR="006B6EF7" w:rsidRDefault="006B6EF7" w:rsidP="006B6EF7">
            <w:pPr>
              <w:jc w:val="both"/>
            </w:pPr>
            <w:r>
              <w:t xml:space="preserve">4.Постпенитенциарная адаптация рецидивистов. Рецидив и криминальный профессионализм. Причины и условия рецидивной преступности. </w:t>
            </w:r>
          </w:p>
          <w:p w14:paraId="04C88A23" w14:textId="1391D34D" w:rsidR="006B6EF7" w:rsidRDefault="006B6EF7" w:rsidP="006B6EF7">
            <w:pPr>
              <w:jc w:val="both"/>
            </w:pPr>
            <w:r>
              <w:t>5.Меры предупреждения рецидивной преступности. Понятие профессиональной преступности. Истоки профессиональной преступности.</w:t>
            </w:r>
          </w:p>
          <w:p w14:paraId="61AFF864" w14:textId="7E5FAB88" w:rsidR="006B6EF7" w:rsidRDefault="006B6EF7" w:rsidP="006B6EF7">
            <w:pPr>
              <w:jc w:val="both"/>
            </w:pPr>
            <w:r>
              <w:t xml:space="preserve">6. Признаки профессиональной преступности. Истоки профессиональной преступности. </w:t>
            </w:r>
          </w:p>
          <w:p w14:paraId="3DF5F99C" w14:textId="5C231A1B" w:rsidR="006B6EF7" w:rsidRDefault="006B6EF7" w:rsidP="006B6EF7">
            <w:pPr>
              <w:jc w:val="both"/>
            </w:pPr>
            <w:r>
              <w:t xml:space="preserve">7.Криминальные профессии. Профессиональная преступность в СССР. Причины и условия профессиональной преступности. </w:t>
            </w:r>
          </w:p>
          <w:p w14:paraId="12A1AD6B" w14:textId="38454EB3" w:rsidR="00A82BC1" w:rsidRPr="006B6EF7" w:rsidRDefault="006B6EF7" w:rsidP="006B6EF7">
            <w:pPr>
              <w:jc w:val="both"/>
              <w:rPr>
                <w:bCs/>
              </w:rPr>
            </w:pPr>
            <w:r>
              <w:t>8.Особая опасность профессиональной преступности. Меры борьбы с профессиональной преступностью.</w:t>
            </w:r>
          </w:p>
        </w:tc>
      </w:tr>
    </w:tbl>
    <w:p w14:paraId="424969B0" w14:textId="2649390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621D8BA5" w14:textId="77777777" w:rsidR="006B3897" w:rsidRDefault="006B3897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1568623A" w14:textId="77777777" w:rsidR="00A82BC1" w:rsidRPr="00507080" w:rsidRDefault="00A82BC1" w:rsidP="00A82BC1">
      <w:pPr>
        <w:pStyle w:val="2"/>
      </w:pPr>
      <w:r w:rsidRPr="00507080">
        <w:t>Порядок организации и проведения государственного экзамена</w:t>
      </w:r>
    </w:p>
    <w:p w14:paraId="608D0404" w14:textId="77777777" w:rsidR="00A82BC1" w:rsidRPr="00D939DE" w:rsidRDefault="00A82BC1" w:rsidP="00A82BC1">
      <w:pPr>
        <w:jc w:val="both"/>
        <w:rPr>
          <w:iCs/>
        </w:rPr>
      </w:pPr>
      <w:r>
        <w:t xml:space="preserve">           </w:t>
      </w:r>
      <w:r w:rsidRPr="00286161">
        <w:t>Государственный экзамен проводится</w:t>
      </w:r>
      <w:r>
        <w:t>:</w:t>
      </w:r>
      <w:r w:rsidRPr="00286161">
        <w:t xml:space="preserve"> </w:t>
      </w:r>
      <w:r w:rsidRPr="00D939DE">
        <w:rPr>
          <w:iCs/>
        </w:rPr>
        <w:t xml:space="preserve">устно </w:t>
      </w:r>
    </w:p>
    <w:p w14:paraId="1CDFE918" w14:textId="77777777" w:rsidR="00A82BC1" w:rsidRDefault="00A82BC1" w:rsidP="00A82BC1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4FDF6D0" w14:textId="77777777" w:rsidR="00A82BC1" w:rsidRPr="000D66B6" w:rsidRDefault="00A82BC1" w:rsidP="00A82BC1">
      <w:pPr>
        <w:jc w:val="both"/>
        <w:rPr>
          <w:b/>
        </w:rPr>
      </w:pPr>
      <w:r w:rsidRPr="00286161">
        <w:tab/>
        <w:t xml:space="preserve">При проведении </w:t>
      </w:r>
      <w:r w:rsidRPr="00286161">
        <w:rPr>
          <w:b/>
        </w:rPr>
        <w:t>устного экзамена: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F27323" w14:textId="77777777" w:rsidR="00A82BC1" w:rsidRPr="00286161" w:rsidRDefault="00A82BC1" w:rsidP="00E70367">
      <w:pPr>
        <w:numPr>
          <w:ilvl w:val="0"/>
          <w:numId w:val="21"/>
        </w:numPr>
        <w:ind w:hanging="11"/>
        <w:jc w:val="both"/>
        <w:rPr>
          <w:i/>
        </w:rPr>
      </w:pPr>
      <w:r w:rsidRPr="00286161">
        <w:t xml:space="preserve">время на подготовку первого отвечающего составляет, как правило, до </w:t>
      </w:r>
      <w:r>
        <w:t xml:space="preserve">  </w:t>
      </w:r>
      <w:r>
        <w:rPr>
          <w:b/>
        </w:rPr>
        <w:t>45 </w:t>
      </w:r>
      <w:r w:rsidRPr="00286161">
        <w:rPr>
          <w:b/>
        </w:rPr>
        <w:t>мину</w:t>
      </w:r>
      <w:r w:rsidRPr="00286161">
        <w:t>т;</w:t>
      </w:r>
    </w:p>
    <w:p w14:paraId="4937DCEE" w14:textId="77777777" w:rsidR="00A82BC1" w:rsidRPr="00286161" w:rsidRDefault="00A82BC1" w:rsidP="00E70367">
      <w:pPr>
        <w:numPr>
          <w:ilvl w:val="0"/>
          <w:numId w:val="21"/>
        </w:numPr>
        <w:ind w:hanging="11"/>
        <w:jc w:val="both"/>
        <w:rPr>
          <w:i/>
        </w:rPr>
      </w:pPr>
      <w:r w:rsidRPr="00286161">
        <w:t xml:space="preserve">время ответа на вопросы билета – </w:t>
      </w:r>
      <w:r w:rsidRPr="00286161">
        <w:rPr>
          <w:b/>
        </w:rPr>
        <w:t>до 20 минут</w:t>
      </w:r>
      <w:r w:rsidRPr="00286161">
        <w:t>;</w:t>
      </w:r>
    </w:p>
    <w:p w14:paraId="7F2380C8" w14:textId="77777777" w:rsidR="00A82BC1" w:rsidRPr="00286161" w:rsidRDefault="00A82BC1" w:rsidP="00E70367">
      <w:pPr>
        <w:numPr>
          <w:ilvl w:val="0"/>
          <w:numId w:val="21"/>
        </w:numPr>
        <w:ind w:hanging="11"/>
        <w:jc w:val="both"/>
        <w:rPr>
          <w:i/>
        </w:rPr>
      </w:pPr>
      <w:r w:rsidRPr="00286161">
        <w:t xml:space="preserve">время ответа на дополнительные вопросы экзаменатора – </w:t>
      </w:r>
      <w:r w:rsidRPr="00286161">
        <w:rPr>
          <w:b/>
        </w:rPr>
        <w:t>до 10 минут.</w:t>
      </w:r>
    </w:p>
    <w:p w14:paraId="10106F32" w14:textId="77777777" w:rsidR="00A82BC1" w:rsidRDefault="00A82BC1" w:rsidP="00E70367">
      <w:pPr>
        <w:numPr>
          <w:ilvl w:val="0"/>
          <w:numId w:val="21"/>
        </w:numPr>
        <w:ind w:hanging="11"/>
        <w:jc w:val="both"/>
        <w:rPr>
          <w:b/>
          <w:bCs/>
        </w:rPr>
      </w:pPr>
      <w:r w:rsidRPr="00286161">
        <w:rPr>
          <w:bCs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</w:rPr>
        <w:t>не более 5 человек.</w:t>
      </w:r>
    </w:p>
    <w:p w14:paraId="6186926D" w14:textId="77777777" w:rsidR="00A82BC1" w:rsidRPr="00286161" w:rsidRDefault="00A82BC1" w:rsidP="00E70367">
      <w:pPr>
        <w:numPr>
          <w:ilvl w:val="0"/>
          <w:numId w:val="21"/>
        </w:numPr>
        <w:ind w:hanging="11"/>
        <w:jc w:val="both"/>
        <w:rPr>
          <w:b/>
          <w:bCs/>
        </w:rPr>
      </w:pPr>
    </w:p>
    <w:p w14:paraId="02AC4175" w14:textId="77777777" w:rsidR="00A82BC1" w:rsidRPr="00D939DE" w:rsidRDefault="00A82BC1" w:rsidP="00A82BC1">
      <w:pPr>
        <w:jc w:val="both"/>
        <w:rPr>
          <w:bCs/>
          <w:iCs/>
        </w:rPr>
      </w:pPr>
      <w:r w:rsidRPr="00286161">
        <w:rPr>
          <w:bCs/>
        </w:rPr>
        <w:lastRenderedPageBreak/>
        <w:t xml:space="preserve">            Экзаменационный билет содержит </w:t>
      </w:r>
      <w:r w:rsidRPr="00D939DE">
        <w:rPr>
          <w:bCs/>
          <w:iCs/>
        </w:rPr>
        <w:t>2 вопроса (</w:t>
      </w:r>
      <w:proofErr w:type="spellStart"/>
      <w:r w:rsidRPr="00D939DE">
        <w:rPr>
          <w:bCs/>
          <w:iCs/>
        </w:rPr>
        <w:t>ов</w:t>
      </w:r>
      <w:proofErr w:type="spellEnd"/>
      <w:r w:rsidRPr="00D939DE">
        <w:rPr>
          <w:bCs/>
          <w:iCs/>
        </w:rPr>
        <w:t>):</w:t>
      </w:r>
    </w:p>
    <w:p w14:paraId="2557E186" w14:textId="77777777" w:rsidR="00A82BC1" w:rsidRPr="00D939DE" w:rsidRDefault="00A82BC1" w:rsidP="00E70367">
      <w:pPr>
        <w:pStyle w:val="a8"/>
        <w:numPr>
          <w:ilvl w:val="0"/>
          <w:numId w:val="22"/>
        </w:numPr>
        <w:jc w:val="both"/>
        <w:rPr>
          <w:bCs/>
          <w:iCs/>
          <w:sz w:val="24"/>
          <w:szCs w:val="24"/>
        </w:rPr>
      </w:pPr>
      <w:r w:rsidRPr="00D939DE">
        <w:rPr>
          <w:bCs/>
          <w:iCs/>
          <w:sz w:val="24"/>
          <w:szCs w:val="24"/>
        </w:rPr>
        <w:t xml:space="preserve">из них 2 теоретических; </w:t>
      </w:r>
    </w:p>
    <w:p w14:paraId="3773981E" w14:textId="77777777" w:rsidR="00A82BC1" w:rsidRDefault="00A82BC1" w:rsidP="00E70367">
      <w:pPr>
        <w:pStyle w:val="a8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D939DE">
        <w:rPr>
          <w:bCs/>
          <w:iCs/>
          <w:sz w:val="24"/>
          <w:szCs w:val="24"/>
        </w:rPr>
        <w:t xml:space="preserve">00 </w:t>
      </w:r>
      <w:r w:rsidRPr="0070250B">
        <w:rPr>
          <w:bCs/>
          <w:sz w:val="24"/>
          <w:szCs w:val="24"/>
        </w:rPr>
        <w:t>практических (вопросов/задач).</w:t>
      </w:r>
    </w:p>
    <w:p w14:paraId="689F777C" w14:textId="77777777" w:rsidR="00A82BC1" w:rsidRPr="00286161" w:rsidRDefault="00A82BC1" w:rsidP="00A82BC1">
      <w:pPr>
        <w:ind w:firstLine="708"/>
        <w:jc w:val="both"/>
      </w:pPr>
      <w:r w:rsidRPr="00286161">
        <w:t>После ответа на вопросы билета</w:t>
      </w:r>
      <w:r>
        <w:t xml:space="preserve"> </w:t>
      </w:r>
      <w:r w:rsidRPr="00286161">
        <w:t xml:space="preserve">обучающемуся </w:t>
      </w:r>
      <w:r>
        <w:t xml:space="preserve">члены ГЭК могут задавать </w:t>
      </w:r>
      <w:r w:rsidRPr="00286161">
        <w:t>дополнительные вопросы</w:t>
      </w:r>
      <w:r>
        <w:t>.</w:t>
      </w:r>
    </w:p>
    <w:p w14:paraId="48B7BFEA" w14:textId="77777777" w:rsidR="00A82BC1" w:rsidRPr="00286161" w:rsidRDefault="00A82BC1" w:rsidP="00A82BC1">
      <w:pPr>
        <w:jc w:val="both"/>
      </w:pPr>
      <w:r w:rsidRPr="00286161">
        <w:tab/>
        <w:t>Результаты устного экзамена объявляются в день его проведения.</w:t>
      </w:r>
    </w:p>
    <w:p w14:paraId="4C4A551D" w14:textId="77777777" w:rsidR="00A82BC1" w:rsidRPr="002A6FEB" w:rsidRDefault="00A82BC1" w:rsidP="00A82BC1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5AB022F5" w14:textId="77777777" w:rsidR="00A82BC1" w:rsidRPr="002A6FEB" w:rsidRDefault="00A82BC1" w:rsidP="00A82BC1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323A00A6" w14:textId="77777777" w:rsidR="00A82BC1" w:rsidRPr="002A6FEB" w:rsidRDefault="00A82BC1" w:rsidP="00A82BC1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>Каждый обучающийся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экзамена рассматриваются на заседании выпускающей кафедры.</w:t>
      </w:r>
    </w:p>
    <w:p w14:paraId="7637AC81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82BC1" w:rsidRPr="002C4687" w14:paraId="287F0CC0" w14:textId="77777777" w:rsidTr="00A1634A">
        <w:trPr>
          <w:trHeight w:val="493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50E1C6A6" w14:textId="77777777" w:rsidR="00A82BC1" w:rsidRPr="00A80E2B" w:rsidRDefault="00A82BC1" w:rsidP="00A1634A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9E2F3" w:themeFill="accent1" w:themeFillTint="33"/>
            <w:vAlign w:val="center"/>
          </w:tcPr>
          <w:p w14:paraId="008EBCD4" w14:textId="77777777" w:rsidR="00A82BC1" w:rsidRDefault="00A82BC1" w:rsidP="00A1634A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7EEEC16A" w14:textId="77777777" w:rsidR="00A82BC1" w:rsidRPr="002C4687" w:rsidRDefault="00A82BC1" w:rsidP="00A1634A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A82BC1" w:rsidRPr="00A80E2B" w14:paraId="250DFC22" w14:textId="77777777" w:rsidTr="00A1634A">
        <w:tc>
          <w:tcPr>
            <w:tcW w:w="2694" w:type="dxa"/>
          </w:tcPr>
          <w:p w14:paraId="2D18EFE7" w14:textId="77777777" w:rsidR="00A82BC1" w:rsidRPr="00016DD7" w:rsidRDefault="00A82BC1" w:rsidP="00A1634A">
            <w:pPr>
              <w:rPr>
                <w:iCs/>
              </w:rPr>
            </w:pPr>
            <w:r w:rsidRPr="00016DD7">
              <w:rPr>
                <w:iCs/>
              </w:rPr>
              <w:t xml:space="preserve">Экзамен: </w:t>
            </w:r>
          </w:p>
          <w:p w14:paraId="30B835B4" w14:textId="77777777" w:rsidR="00A82BC1" w:rsidRPr="00016DD7" w:rsidRDefault="00A82BC1" w:rsidP="00A1634A">
            <w:pPr>
              <w:rPr>
                <w:iCs/>
              </w:rPr>
            </w:pPr>
            <w:r w:rsidRPr="00016DD7">
              <w:rPr>
                <w:iCs/>
              </w:rPr>
              <w:t>в устной форме по билетам</w:t>
            </w:r>
          </w:p>
        </w:tc>
        <w:tc>
          <w:tcPr>
            <w:tcW w:w="6945" w:type="dxa"/>
          </w:tcPr>
          <w:p w14:paraId="25F10A7E" w14:textId="77777777" w:rsidR="00A82BC1" w:rsidRPr="00E92F30" w:rsidRDefault="00A82BC1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Билет 1 </w:t>
            </w:r>
          </w:p>
          <w:p w14:paraId="6E710F08" w14:textId="77777777" w:rsidR="003433B5" w:rsidRPr="003433B5" w:rsidRDefault="003433B5" w:rsidP="00E70367">
            <w:pPr>
              <w:pStyle w:val="a8"/>
              <w:numPr>
                <w:ilvl w:val="0"/>
                <w:numId w:val="23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Умышленное причинение тяжкого вреда здоровью: состав и виды данного преступления. Отличие от иных преступлений против жизни и здоровья.</w:t>
            </w:r>
          </w:p>
          <w:p w14:paraId="31FC7966" w14:textId="6B1DB9E2" w:rsidR="003433B5" w:rsidRPr="003433B5" w:rsidRDefault="003433B5" w:rsidP="00E70367">
            <w:pPr>
              <w:pStyle w:val="a8"/>
              <w:numPr>
                <w:ilvl w:val="0"/>
                <w:numId w:val="23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Организованная преступность как социальный институт. Структура организованной преступности. Виды организованной преступности.</w:t>
            </w:r>
          </w:p>
          <w:p w14:paraId="2F90FE65" w14:textId="73E1A178" w:rsidR="00A82BC1" w:rsidRPr="00E92F30" w:rsidRDefault="00A82BC1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>Билет 2</w:t>
            </w:r>
          </w:p>
          <w:p w14:paraId="4BF2A6E9" w14:textId="77777777" w:rsidR="003433B5" w:rsidRPr="003433B5" w:rsidRDefault="003433B5" w:rsidP="00E70367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567" w:hanging="5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Развитие криминологии в России (дореволюционный, советский и современный периоды).</w:t>
            </w:r>
          </w:p>
          <w:p w14:paraId="46EB5DEE" w14:textId="23388FD5" w:rsidR="00A82BC1" w:rsidRPr="003433B5" w:rsidRDefault="003433B5" w:rsidP="00E70367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567" w:hanging="5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Кража. Состав и виды данного преступления. Отличие от ненасильственного грабежа, от присвоения и растраты</w:t>
            </w:r>
          </w:p>
          <w:p w14:paraId="4E7F3B51" w14:textId="77777777" w:rsidR="00A82BC1" w:rsidRDefault="00A82BC1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Билет </w:t>
            </w:r>
            <w:r>
              <w:rPr>
                <w:b/>
                <w:bCs/>
                <w:iCs/>
              </w:rPr>
              <w:t>3</w:t>
            </w:r>
          </w:p>
          <w:p w14:paraId="6CB9FB27" w14:textId="77777777" w:rsidR="003433B5" w:rsidRPr="003433B5" w:rsidRDefault="003433B5" w:rsidP="00E70367">
            <w:pPr>
              <w:pStyle w:val="a8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t xml:space="preserve">Легализация (отмывание) денежных средств или иного имущества, приобретенных другими лицами преступным путем. Отличие от приобретения или сбыта имущества, заведомо добытого преступным путем. </w:t>
            </w:r>
          </w:p>
          <w:p w14:paraId="0DF9B572" w14:textId="71F8B162" w:rsidR="00A82BC1" w:rsidRPr="003433B5" w:rsidRDefault="003433B5" w:rsidP="00E70367">
            <w:pPr>
              <w:pStyle w:val="a8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t xml:space="preserve">Основные подходы к понятию личности преступника. Соотношение социального и биологического в личности преступника. </w:t>
            </w:r>
          </w:p>
          <w:p w14:paraId="3FB29401" w14:textId="77777777" w:rsidR="00A82BC1" w:rsidRPr="00E92F30" w:rsidRDefault="00A82BC1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 </w:t>
            </w:r>
          </w:p>
          <w:p w14:paraId="40E4D00B" w14:textId="77777777" w:rsidR="00A82BC1" w:rsidRPr="00E92F30" w:rsidRDefault="00A82BC1" w:rsidP="00A1634A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A82BC1" w:rsidRPr="00A80E2B" w14:paraId="3DCE5574" w14:textId="77777777" w:rsidTr="00A1634A">
        <w:tc>
          <w:tcPr>
            <w:tcW w:w="2694" w:type="dxa"/>
          </w:tcPr>
          <w:p w14:paraId="248E586E" w14:textId="77777777" w:rsidR="00A82BC1" w:rsidRPr="00A80E2B" w:rsidRDefault="00A82BC1" w:rsidP="00A1634A">
            <w:pPr>
              <w:rPr>
                <w:i/>
              </w:rPr>
            </w:pPr>
          </w:p>
        </w:tc>
        <w:tc>
          <w:tcPr>
            <w:tcW w:w="6945" w:type="dxa"/>
          </w:tcPr>
          <w:p w14:paraId="03E330A8" w14:textId="77777777" w:rsidR="00A82BC1" w:rsidRPr="00016DD7" w:rsidRDefault="00A82BC1" w:rsidP="00A1634A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82BC1" w:rsidRPr="00A80E2B" w14:paraId="06ED0B87" w14:textId="77777777" w:rsidTr="00A1634A">
        <w:tc>
          <w:tcPr>
            <w:tcW w:w="2694" w:type="dxa"/>
          </w:tcPr>
          <w:p w14:paraId="2FB1145D" w14:textId="77777777" w:rsidR="00A82BC1" w:rsidRPr="00A80E2B" w:rsidRDefault="00A82BC1" w:rsidP="00A1634A">
            <w:pPr>
              <w:jc w:val="both"/>
              <w:rPr>
                <w:i/>
              </w:rPr>
            </w:pPr>
          </w:p>
        </w:tc>
        <w:tc>
          <w:tcPr>
            <w:tcW w:w="6945" w:type="dxa"/>
          </w:tcPr>
          <w:p w14:paraId="376709BB" w14:textId="77777777" w:rsidR="00A82BC1" w:rsidRPr="00A80E2B" w:rsidRDefault="00A82BC1" w:rsidP="00A1634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4EDFDD2F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7D35352E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7D460F22" w14:textId="77777777" w:rsidR="00A82BC1" w:rsidRPr="00DE362B" w:rsidRDefault="00A82BC1" w:rsidP="00A82BC1">
      <w:pPr>
        <w:pStyle w:val="22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Регламентом проведения ГИА с применением ЭО и ДОТ, утвержденным в университете.</w:t>
      </w:r>
    </w:p>
    <w:p w14:paraId="03BF7B13" w14:textId="77777777" w:rsidR="00A82BC1" w:rsidRPr="002C4036" w:rsidRDefault="00A82BC1" w:rsidP="00E70367">
      <w:pPr>
        <w:pStyle w:val="a8"/>
        <w:keepNext/>
        <w:numPr>
          <w:ilvl w:val="1"/>
          <w:numId w:val="26"/>
        </w:numPr>
        <w:spacing w:before="120" w:after="120"/>
        <w:ind w:left="851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E134C8" w14:textId="77777777" w:rsidR="00A82BC1" w:rsidRPr="002C4036" w:rsidRDefault="00A82BC1" w:rsidP="00E70367">
      <w:pPr>
        <w:pStyle w:val="a8"/>
        <w:keepNext/>
        <w:numPr>
          <w:ilvl w:val="1"/>
          <w:numId w:val="26"/>
        </w:numPr>
        <w:spacing w:before="120" w:after="120"/>
        <w:ind w:left="851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51B2D54A" w14:textId="77777777" w:rsidR="00A82BC1" w:rsidRPr="002C4036" w:rsidRDefault="00A82BC1" w:rsidP="00A82BC1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4AD62A8" w14:textId="77777777" w:rsidR="00A82BC1" w:rsidRDefault="00A82BC1" w:rsidP="00A82BC1">
      <w:pPr>
        <w:pStyle w:val="2"/>
      </w:pPr>
      <w:r w:rsidRPr="000A684D">
        <w:t xml:space="preserve"> Требования к выпускной квалификационной работе и п</w:t>
      </w:r>
      <w:proofErr w:type="spellStart"/>
      <w:r w:rsidRPr="000A684D">
        <w:rPr>
          <w:lang w:val="x-none"/>
        </w:rPr>
        <w:t>орядок</w:t>
      </w:r>
      <w:proofErr w:type="spellEnd"/>
      <w:r w:rsidRPr="000A684D">
        <w:rPr>
          <w:lang w:val="x-none"/>
        </w:rPr>
        <w:t xml:space="preserve"> подготовки </w:t>
      </w:r>
      <w:r w:rsidRPr="000A684D">
        <w:t xml:space="preserve">ее </w:t>
      </w:r>
      <w:r w:rsidRPr="000A684D">
        <w:rPr>
          <w:lang w:val="x-none"/>
        </w:rPr>
        <w:t xml:space="preserve">к защите </w:t>
      </w:r>
    </w:p>
    <w:p w14:paraId="1AAE9AA7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376FC76B" w14:textId="77777777" w:rsidR="00A82BC1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56422A0A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43539720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специалитета/магистратуры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78D98A20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Структура и правила оформления ВКР представлены в «Рекомендациях по оформлению ВКР».</w:t>
      </w:r>
    </w:p>
    <w:p w14:paraId="4C94F638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>
        <w:rPr>
          <w:rFonts w:eastAsia="Times New Roman"/>
          <w:sz w:val="24"/>
          <w:szCs w:val="24"/>
        </w:rPr>
        <w:t>ускной квалификационной работы.</w:t>
      </w:r>
    </w:p>
    <w:p w14:paraId="09B6A148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3E55FFF4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после титульного листа 2 (бакалавриат) чистых файла для  размещения в них отзыва руководителя, рецензии и отчета о проверке ВКР на объем заимствований.</w:t>
      </w:r>
    </w:p>
    <w:p w14:paraId="04490158" w14:textId="77777777" w:rsidR="00A82BC1" w:rsidRPr="00716C5C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7FC54E4D" w14:textId="77777777" w:rsidR="00A82BC1" w:rsidRPr="003F794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4F59EF29" w14:textId="77777777" w:rsidR="00A82BC1" w:rsidRDefault="00A82BC1" w:rsidP="00A82BC1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4838D63B" w14:textId="77777777" w:rsidR="00A82BC1" w:rsidRDefault="00A82BC1" w:rsidP="00A82BC1">
      <w:pPr>
        <w:pStyle w:val="2"/>
      </w:pPr>
      <w:r w:rsidRPr="003F7940">
        <w:t>Примерная тематика выпускных квалификационных работ</w:t>
      </w:r>
    </w:p>
    <w:p w14:paraId="44FE3658" w14:textId="1CBEFEAC" w:rsidR="00104B47" w:rsidRDefault="00104B47" w:rsidP="00104B47">
      <w:r>
        <w:t xml:space="preserve">1.Криминологическая характеристика организации незаконной миграции. </w:t>
      </w:r>
    </w:p>
    <w:p w14:paraId="3F09E1BE" w14:textId="77777777" w:rsidR="00104B47" w:rsidRDefault="00104B47" w:rsidP="00104B47">
      <w:r>
        <w:t xml:space="preserve">2.Криминологические аспекты мошенничества в глобальной сети Интернет. </w:t>
      </w:r>
    </w:p>
    <w:p w14:paraId="718AC31B" w14:textId="1D4F20F9" w:rsidR="00104B47" w:rsidRDefault="00104B47" w:rsidP="00104B47">
      <w:r>
        <w:t xml:space="preserve">3. Обстоятельства, смягчающие и отягчающие наказание в уголовном праве РФ. </w:t>
      </w:r>
    </w:p>
    <w:p w14:paraId="39063D0C" w14:textId="77777777" w:rsidR="00104B47" w:rsidRDefault="00104B47" w:rsidP="00104B47">
      <w:r>
        <w:t xml:space="preserve">4. Общие начала назначения наказания и их реализация в судебной практике. </w:t>
      </w:r>
    </w:p>
    <w:p w14:paraId="756A088E" w14:textId="0BDD322F" w:rsidR="00104B47" w:rsidRDefault="00104B47" w:rsidP="00104B47">
      <w:r>
        <w:t xml:space="preserve">5. Освобождение от уголовной ответственности и от наказания. </w:t>
      </w:r>
    </w:p>
    <w:p w14:paraId="7A99896C" w14:textId="5A3D1EDA" w:rsidR="00104B47" w:rsidRDefault="00104B47" w:rsidP="00104B47">
      <w:r>
        <w:t xml:space="preserve">6. Особенности и проблемы при раскрытии и расследовании серийных преступлений против личности и убийств по найму. </w:t>
      </w:r>
    </w:p>
    <w:p w14:paraId="63AE1694" w14:textId="77777777" w:rsidR="00104B47" w:rsidRDefault="00104B47" w:rsidP="00104B47">
      <w:r>
        <w:t xml:space="preserve">7. Особенности уголовной ответственности и наказания несовершеннолетних. </w:t>
      </w:r>
    </w:p>
    <w:p w14:paraId="1E5A7351" w14:textId="30130C1B" w:rsidR="00104B47" w:rsidRDefault="00104B47" w:rsidP="00104B47">
      <w:r>
        <w:t xml:space="preserve">8. Ответственность за побои и истязание по уголовному праву России. </w:t>
      </w:r>
    </w:p>
    <w:p w14:paraId="0B82BCFE" w14:textId="4D042A88" w:rsidR="00104B47" w:rsidRDefault="00104B47" w:rsidP="00104B47">
      <w:r>
        <w:t xml:space="preserve">9. Ответственность посягательства на пожарную безопасность. </w:t>
      </w:r>
    </w:p>
    <w:p w14:paraId="7EDEE50A" w14:textId="00BB2028" w:rsidR="00104B47" w:rsidRDefault="00104B47" w:rsidP="00104B47">
      <w:r>
        <w:lastRenderedPageBreak/>
        <w:t xml:space="preserve">10.Понятие и порядок применения амнистии и помилования, судимости в уголовном праве России. </w:t>
      </w:r>
    </w:p>
    <w:p w14:paraId="1AA0730C" w14:textId="0B4259E6" w:rsidR="00104B47" w:rsidRDefault="00104B47" w:rsidP="00104B47">
      <w:r>
        <w:t xml:space="preserve">11.Понятие преступления и виды преступлений. </w:t>
      </w:r>
    </w:p>
    <w:p w14:paraId="425CD832" w14:textId="688CD8FA" w:rsidR="00104B47" w:rsidRDefault="00104B47" w:rsidP="00104B47">
      <w:r>
        <w:t xml:space="preserve">12. Понятие, виды и цели наказания по российскому уголовному законодательству. </w:t>
      </w:r>
    </w:p>
    <w:p w14:paraId="451AE552" w14:textId="684B11B3" w:rsidR="00104B47" w:rsidRDefault="00104B47" w:rsidP="00104B47">
      <w:r>
        <w:t xml:space="preserve">13.Практика применения судами правил учета основных критериев индивидуализации наказания </w:t>
      </w:r>
    </w:p>
    <w:p w14:paraId="712D8CF5" w14:textId="7B8587D0" w:rsidR="00104B47" w:rsidRDefault="00104B47" w:rsidP="00104B47">
      <w:r>
        <w:t xml:space="preserve">14.Преступления против безопасности движения и эксплуатации транспорта. </w:t>
      </w:r>
    </w:p>
    <w:p w14:paraId="1E96FEC8" w14:textId="38AA0C91" w:rsidR="00104B47" w:rsidRDefault="00104B47" w:rsidP="00104B47">
      <w:r>
        <w:t xml:space="preserve">15. Преступления против государственной власти, интересов государственной службы и службы в органах местного самоуправления </w:t>
      </w:r>
    </w:p>
    <w:p w14:paraId="524CF012" w14:textId="115EB3CA" w:rsidR="00104B47" w:rsidRDefault="00104B47" w:rsidP="00104B47">
      <w:r>
        <w:t xml:space="preserve"> </w:t>
      </w:r>
    </w:p>
    <w:p w14:paraId="0BEC3D4E" w14:textId="4D985978" w:rsidR="00A82BC1" w:rsidRPr="00A602CC" w:rsidRDefault="00A82BC1" w:rsidP="00104B47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00F895E2" w14:textId="77777777" w:rsidR="00A82BC1" w:rsidRPr="00A602CC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5B9AA996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768B8F5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678C6FA9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11A48C60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70A9FA84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43FC8A45" w14:textId="77777777" w:rsidR="00A82BC1" w:rsidRPr="00A602CC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A515DB2" w14:textId="77777777" w:rsidR="00A82BC1" w:rsidRPr="005B76C9" w:rsidRDefault="00A82BC1" w:rsidP="00E70367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2E844D55" w14:textId="77777777" w:rsidR="00A82BC1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>
        <w:rPr>
          <w:rFonts w:eastAsia="Times New Roman"/>
          <w:sz w:val="24"/>
          <w:szCs w:val="24"/>
          <w:lang w:eastAsia="en-US" w:bidi="en-US"/>
        </w:rPr>
        <w:t>ь и защищать свою точку зрения.</w:t>
      </w:r>
    </w:p>
    <w:p w14:paraId="24977D4A" w14:textId="77777777" w:rsidR="00A82BC1" w:rsidRPr="005B76C9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62AE3754" w14:textId="77777777" w:rsidR="00A82BC1" w:rsidRPr="005B76C9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508D7B3D" w14:textId="77777777" w:rsidR="00A82BC1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5EBDB850" w14:textId="77777777" w:rsidR="00A82BC1" w:rsidRPr="005B76C9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2F54B725" w14:textId="77777777" w:rsidR="00A82BC1" w:rsidRPr="00FE7BA6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6002D75D" w14:textId="77777777" w:rsidR="00A82BC1" w:rsidRPr="00FE7BA6" w:rsidRDefault="00A82BC1" w:rsidP="00E70367">
      <w:pPr>
        <w:pStyle w:val="a3"/>
        <w:numPr>
          <w:ilvl w:val="3"/>
          <w:numId w:val="5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80CEB37" w14:textId="77777777" w:rsidR="00A82BC1" w:rsidRDefault="00A82BC1" w:rsidP="00A82BC1">
      <w:pPr>
        <w:pStyle w:val="a8"/>
        <w:sectPr w:rsidR="00A82BC1" w:rsidSect="00583D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A8946A" w14:textId="77777777" w:rsidR="00A82BC1" w:rsidRPr="00FC0350" w:rsidRDefault="00A82BC1" w:rsidP="00A82BC1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ОСВОЕНИЯ ОБРАЗОВАТЕЛЬНОЙ ПРОГРАММЫ</w:t>
      </w:r>
      <w:r>
        <w:rPr>
          <w:rFonts w:eastAsiaTheme="minorHAnsi"/>
          <w:noProof/>
          <w:lang w:eastAsia="en-US"/>
        </w:rPr>
        <w:t xml:space="preserve"> НА ГИА</w:t>
      </w:r>
      <w:r>
        <w:rPr>
          <w:rFonts w:eastAsiaTheme="minorHAnsi"/>
          <w:noProof/>
          <w:lang w:eastAsia="en-US"/>
        </w:rPr>
        <w:tab/>
      </w:r>
      <w:r w:rsidRPr="004F7D7B">
        <w:rPr>
          <w:rFonts w:eastAsiaTheme="minorHAnsi"/>
          <w:noProof/>
          <w:lang w:eastAsia="en-US"/>
        </w:rPr>
        <w:t xml:space="preserve">, </w:t>
      </w:r>
      <w:r w:rsidRPr="004F7D7B">
        <w:rPr>
          <w:color w:val="000000"/>
        </w:rPr>
        <w:t xml:space="preserve">КРИТЕРИИ </w:t>
      </w:r>
      <w:r w:rsidRPr="004F7D7B">
        <w:t xml:space="preserve">ОЦЕНКИ УРОВНЯ СФОРМИРОВАННОСТИ КОМПЕТЕНЦИЙ, </w:t>
      </w:r>
      <w:r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285294E1" w14:textId="77777777" w:rsidR="00A82BC1" w:rsidRPr="00FC0350" w:rsidRDefault="00A82BC1" w:rsidP="00E70367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3264493" w14:textId="77777777" w:rsidR="00A82BC1" w:rsidRPr="00FC0350" w:rsidRDefault="00A82BC1" w:rsidP="00E70367">
      <w:pPr>
        <w:pStyle w:val="a8"/>
        <w:widowControl w:val="0"/>
        <w:numPr>
          <w:ilvl w:val="3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На государственной итоговой аттестации выпускник должен продемонстрировать:</w:t>
      </w:r>
    </w:p>
    <w:p w14:paraId="6E215DCB" w14:textId="77777777" w:rsidR="00A82BC1" w:rsidRPr="006A64BA" w:rsidRDefault="00A82BC1" w:rsidP="00E70367">
      <w:pPr>
        <w:pStyle w:val="a8"/>
        <w:widowControl w:val="0"/>
        <w:numPr>
          <w:ilvl w:val="2"/>
          <w:numId w:val="28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Pr="006A64B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ОПОП;</w:t>
      </w:r>
    </w:p>
    <w:p w14:paraId="11181CE7" w14:textId="77777777" w:rsidR="00A82BC1" w:rsidRPr="00FC0350" w:rsidRDefault="00A82BC1" w:rsidP="00E70367">
      <w:pPr>
        <w:pStyle w:val="a8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>
        <w:rPr>
          <w:sz w:val="24"/>
          <w:szCs w:val="24"/>
        </w:rPr>
        <w:t xml:space="preserve">й), практик </w:t>
      </w:r>
      <w:r w:rsidRPr="00FC0350">
        <w:rPr>
          <w:sz w:val="24"/>
          <w:szCs w:val="24"/>
        </w:rPr>
        <w:t xml:space="preserve">образовательной программы; </w:t>
      </w:r>
    </w:p>
    <w:p w14:paraId="6519808A" w14:textId="77777777" w:rsidR="00A82BC1" w:rsidRPr="00FC0350" w:rsidRDefault="00A82BC1" w:rsidP="00E70367">
      <w:pPr>
        <w:pStyle w:val="a8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действия;</w:t>
      </w:r>
    </w:p>
    <w:p w14:paraId="1E6517EF" w14:textId="77777777" w:rsidR="00A82BC1" w:rsidRPr="006A64BA" w:rsidRDefault="00A82BC1" w:rsidP="00E70367">
      <w:pPr>
        <w:pStyle w:val="a8"/>
        <w:widowControl w:val="0"/>
        <w:numPr>
          <w:ilvl w:val="2"/>
          <w:numId w:val="2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2753F196" w14:textId="77777777" w:rsidR="00A82BC1" w:rsidRDefault="00A82BC1" w:rsidP="00A82BC1">
      <w:pPr>
        <w:pStyle w:val="2"/>
        <w:rPr>
          <w:color w:val="000000"/>
        </w:rPr>
      </w:pPr>
      <w:r w:rsidRPr="00D4068F">
        <w:t xml:space="preserve">Соотнесение результатов освоения образовательной программы с уровнями </w:t>
      </w:r>
      <w:r w:rsidRPr="00D406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A82BC1" w14:paraId="573D6C52" w14:textId="77777777" w:rsidTr="00A1634A">
        <w:trPr>
          <w:trHeight w:val="283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67BF16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591AA6A7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6E783194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9E2F3" w:themeFill="accent1" w:themeFillTint="33"/>
          </w:tcPr>
          <w:p w14:paraId="1412DD99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32CC008A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A82BC1" w14:paraId="2AD9EB35" w14:textId="77777777" w:rsidTr="00A1634A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6A717CD9" w14:textId="77777777" w:rsidR="00A82BC1" w:rsidRPr="00743811" w:rsidRDefault="00A82BC1" w:rsidP="00A1634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1ECF82BA" w14:textId="77777777" w:rsidR="00A82BC1" w:rsidRPr="00743811" w:rsidRDefault="00A82BC1" w:rsidP="00A1634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9E2F3" w:themeFill="accent1" w:themeFillTint="33"/>
          </w:tcPr>
          <w:p w14:paraId="19D6D0A5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610F10D2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9E2F3" w:themeFill="accent1" w:themeFillTint="33"/>
          </w:tcPr>
          <w:p w14:paraId="1A05420D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56C3A691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82BC1" w14:paraId="178384AC" w14:textId="77777777" w:rsidTr="00A1634A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124A1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УК-1; </w:t>
            </w:r>
          </w:p>
          <w:p w14:paraId="6386D5D4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УК-2; </w:t>
            </w:r>
          </w:p>
          <w:p w14:paraId="46C61FB3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УК-3; </w:t>
            </w:r>
          </w:p>
          <w:p w14:paraId="39BAEF45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УК-4; </w:t>
            </w:r>
          </w:p>
          <w:p w14:paraId="5379EA5B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УК-5; </w:t>
            </w:r>
          </w:p>
          <w:p w14:paraId="0720790F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УК-6; </w:t>
            </w:r>
          </w:p>
          <w:p w14:paraId="03D0D951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УК-7; </w:t>
            </w:r>
          </w:p>
          <w:p w14:paraId="7E2DB9FC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УК-8; </w:t>
            </w:r>
          </w:p>
          <w:p w14:paraId="3B44F647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УК-9; </w:t>
            </w:r>
          </w:p>
          <w:p w14:paraId="5FA8D3D6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УК-10; </w:t>
            </w:r>
          </w:p>
          <w:p w14:paraId="6AD3B4F9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УК-11; </w:t>
            </w:r>
          </w:p>
          <w:p w14:paraId="56D29470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ОПК-1; </w:t>
            </w:r>
          </w:p>
          <w:p w14:paraId="679580C0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ОПК-2; </w:t>
            </w:r>
          </w:p>
          <w:p w14:paraId="6D792D73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ОПК-3; </w:t>
            </w:r>
          </w:p>
          <w:p w14:paraId="5CD17D9A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lastRenderedPageBreak/>
              <w:t xml:space="preserve">ОПК-4; </w:t>
            </w:r>
          </w:p>
          <w:p w14:paraId="6BCC5B47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ОПК-5; </w:t>
            </w:r>
          </w:p>
          <w:p w14:paraId="19D6A6EF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ОПК-6; </w:t>
            </w:r>
          </w:p>
          <w:p w14:paraId="5ACEE747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ОПК-7; </w:t>
            </w:r>
          </w:p>
          <w:p w14:paraId="4E8B816F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ОПК-8; </w:t>
            </w:r>
          </w:p>
          <w:p w14:paraId="58F155B7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ОПК-9; </w:t>
            </w:r>
          </w:p>
          <w:p w14:paraId="3D7237E1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ПК-1; </w:t>
            </w:r>
          </w:p>
          <w:p w14:paraId="61D689E1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ПК-2; </w:t>
            </w:r>
          </w:p>
          <w:p w14:paraId="7E746017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ПК-3; </w:t>
            </w:r>
          </w:p>
          <w:p w14:paraId="51974D03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ПК-4; </w:t>
            </w:r>
          </w:p>
          <w:p w14:paraId="34725344" w14:textId="77777777" w:rsidR="00A82BC1" w:rsidRPr="00564B6C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564B6C">
              <w:rPr>
                <w:color w:val="000000"/>
                <w:lang w:val="ru-RU"/>
              </w:rPr>
              <w:t xml:space="preserve">ПК-5; </w:t>
            </w:r>
          </w:p>
          <w:p w14:paraId="20F1361D" w14:textId="77777777" w:rsidR="00A82BC1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A04B64">
              <w:rPr>
                <w:color w:val="000000"/>
                <w:lang w:val="ru-RU"/>
              </w:rPr>
              <w:t xml:space="preserve">ПК-6; </w:t>
            </w:r>
          </w:p>
          <w:p w14:paraId="60B5CB47" w14:textId="77777777" w:rsidR="00A82BC1" w:rsidRDefault="00A82BC1" w:rsidP="00A1634A">
            <w:pPr>
              <w:jc w:val="both"/>
              <w:rPr>
                <w:color w:val="000000"/>
                <w:lang w:val="ru-RU"/>
              </w:rPr>
            </w:pPr>
            <w:r w:rsidRPr="00A04B64">
              <w:rPr>
                <w:color w:val="000000"/>
                <w:lang w:val="ru-RU"/>
              </w:rPr>
              <w:t xml:space="preserve">ПК-7; </w:t>
            </w:r>
          </w:p>
          <w:p w14:paraId="673F571E" w14:textId="73912128" w:rsidR="00A82BC1" w:rsidRPr="00A04B64" w:rsidRDefault="00104B47" w:rsidP="00A1634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14:paraId="03FDF684" w14:textId="77777777" w:rsidR="00A82BC1" w:rsidRPr="00A04B64" w:rsidRDefault="00A82BC1" w:rsidP="00A1634A">
            <w:pPr>
              <w:pStyle w:val="a8"/>
              <w:tabs>
                <w:tab w:val="left" w:pos="1248"/>
              </w:tabs>
              <w:jc w:val="both"/>
              <w:rPr>
                <w:iCs/>
                <w:lang w:val="ru-RU"/>
              </w:rPr>
            </w:pPr>
          </w:p>
          <w:p w14:paraId="40E6C68C" w14:textId="77777777" w:rsidR="00A82BC1" w:rsidRPr="00A04B64" w:rsidRDefault="00A82BC1" w:rsidP="00A1634A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BC338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0B5D3DCC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131877BB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2CB5F263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5B20954F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0C0CCD45" w14:textId="77777777" w:rsidR="00A82BC1" w:rsidRPr="00B826E5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B942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 Демонстрирует</w:t>
            </w:r>
          </w:p>
          <w:p w14:paraId="3CE0607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готовность к</w:t>
            </w:r>
          </w:p>
          <w:p w14:paraId="06E147BE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0B89F25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46226418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</w:t>
            </w:r>
          </w:p>
          <w:p w14:paraId="3066D5EB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7429731B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7531D1B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</w:t>
            </w:r>
          </w:p>
          <w:p w14:paraId="13480E1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грамотно, не</w:t>
            </w:r>
          </w:p>
          <w:p w14:paraId="4E5228E7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 затруднений при решении</w:t>
            </w:r>
          </w:p>
          <w:p w14:paraId="40F812D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8862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Демонстрирует</w:t>
            </w:r>
          </w:p>
          <w:p w14:paraId="64401050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готовность к</w:t>
            </w:r>
          </w:p>
          <w:p w14:paraId="08BEAE19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1629B12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587ED8BF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</w:t>
            </w:r>
          </w:p>
          <w:p w14:paraId="154E099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6DD245B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36C933E1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терминологию,</w:t>
            </w:r>
          </w:p>
          <w:p w14:paraId="5FD813C8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</w:t>
            </w:r>
          </w:p>
          <w:p w14:paraId="7F7BBFB6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незначительные</w:t>
            </w:r>
          </w:p>
          <w:p w14:paraId="4976A413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затруднения при решении</w:t>
            </w:r>
          </w:p>
          <w:p w14:paraId="67814996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профессиональных задач, которые легко</w:t>
            </w:r>
          </w:p>
          <w:p w14:paraId="65F0F3C7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515E6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0EE5F50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579D7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Почти не демонстрирует</w:t>
            </w:r>
          </w:p>
          <w:p w14:paraId="324FE959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готовность к</w:t>
            </w:r>
          </w:p>
          <w:p w14:paraId="3EB7D6A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2DB34812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51E0AE3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 не</w:t>
            </w:r>
          </w:p>
          <w:p w14:paraId="33890984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2B3EDF00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25FDD8DF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 или</w:t>
            </w:r>
          </w:p>
          <w:p w14:paraId="16759CA2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 ее неграмотно,</w:t>
            </w:r>
          </w:p>
          <w:p w14:paraId="3906C07A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 затруднения</w:t>
            </w:r>
          </w:p>
          <w:p w14:paraId="5312E90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при решении профессиональных задач, которые не исправляет даже после </w:t>
            </w:r>
            <w:r w:rsidRPr="007C1C8A">
              <w:rPr>
                <w:iCs/>
                <w:lang w:val="ru-RU"/>
              </w:rPr>
              <w:lastRenderedPageBreak/>
              <w:t>дополнительных вопросов.</w:t>
            </w:r>
          </w:p>
        </w:tc>
      </w:tr>
      <w:tr w:rsidR="00A82BC1" w14:paraId="4F1F966F" w14:textId="77777777" w:rsidTr="00A1634A">
        <w:trPr>
          <w:trHeight w:val="283"/>
        </w:trPr>
        <w:tc>
          <w:tcPr>
            <w:tcW w:w="1701" w:type="dxa"/>
            <w:vMerge/>
          </w:tcPr>
          <w:p w14:paraId="2B857202" w14:textId="77777777" w:rsidR="00A82BC1" w:rsidRPr="00BB2F13" w:rsidRDefault="00A82BC1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3810E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1F2AD71F" w14:textId="77777777" w:rsidR="00A82BC1" w:rsidRPr="00743811" w:rsidRDefault="00A82BC1" w:rsidP="00A163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7C5B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E7C77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986B2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12D9B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A82BC1" w14:paraId="381C6C55" w14:textId="77777777" w:rsidTr="00A1634A">
        <w:trPr>
          <w:trHeight w:val="283"/>
        </w:trPr>
        <w:tc>
          <w:tcPr>
            <w:tcW w:w="1701" w:type="dxa"/>
            <w:vMerge/>
          </w:tcPr>
          <w:p w14:paraId="09DAF55F" w14:textId="77777777" w:rsidR="00A82BC1" w:rsidRPr="000011D5" w:rsidRDefault="00A82BC1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3F735" w14:textId="77777777" w:rsidR="00A82BC1" w:rsidRPr="00BB2F13" w:rsidRDefault="00A82BC1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F80DA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EE171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B995E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ABF3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A82BC1" w14:paraId="07BD3172" w14:textId="77777777" w:rsidTr="00A1634A">
        <w:trPr>
          <w:trHeight w:val="283"/>
        </w:trPr>
        <w:tc>
          <w:tcPr>
            <w:tcW w:w="1701" w:type="dxa"/>
            <w:vMerge/>
          </w:tcPr>
          <w:p w14:paraId="3574D7AA" w14:textId="77777777" w:rsidR="00A82BC1" w:rsidRPr="000011D5" w:rsidRDefault="00A82BC1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265FB" w14:textId="77777777" w:rsidR="00A82BC1" w:rsidRPr="00743811" w:rsidRDefault="00A82BC1" w:rsidP="00A163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F2420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4D69C693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6DF3E545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7C1C8A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F692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2462A669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7796D36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9C8CC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</w:t>
            </w:r>
          </w:p>
          <w:p w14:paraId="73D92FF8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6E1232A7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4B2E30B8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Ответы на вопросы членов ГЭК </w:t>
            </w:r>
            <w:r w:rsidRPr="007C1C8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FED04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6C049B0D" w14:textId="77777777" w:rsidR="00A82BC1" w:rsidRPr="007C1C8A" w:rsidRDefault="00A82BC1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7C1C8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7C1C8A">
              <w:rPr>
                <w:iCs/>
                <w:lang w:val="ru-RU"/>
              </w:rPr>
              <w:t xml:space="preserve">. </w:t>
            </w:r>
          </w:p>
        </w:tc>
      </w:tr>
    </w:tbl>
    <w:p w14:paraId="001E8F4D" w14:textId="77777777" w:rsidR="00A82BC1" w:rsidRPr="003549F7" w:rsidRDefault="00A82BC1" w:rsidP="00E70367">
      <w:pPr>
        <w:pStyle w:val="1"/>
        <w:numPr>
          <w:ilvl w:val="0"/>
          <w:numId w:val="29"/>
        </w:numPr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2F6C28E2" w14:textId="77777777" w:rsidR="00A82BC1" w:rsidRPr="004C52BC" w:rsidRDefault="00A82BC1" w:rsidP="00A82BC1">
      <w:pPr>
        <w:pStyle w:val="2"/>
      </w:pPr>
      <w:r>
        <w:t xml:space="preserve">Показатели, критерии оценивания государственного экзамена </w:t>
      </w:r>
      <w:r w:rsidRPr="003549F7">
        <w:rPr>
          <w:iCs w:val="0"/>
        </w:rPr>
        <w:t>(устный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A82BC1" w14:paraId="422704DA" w14:textId="77777777" w:rsidTr="00A1634A">
        <w:trPr>
          <w:trHeight w:val="283"/>
        </w:trPr>
        <w:tc>
          <w:tcPr>
            <w:tcW w:w="3969" w:type="dxa"/>
            <w:vMerge w:val="restart"/>
            <w:shd w:val="clear" w:color="auto" w:fill="D9E2F3" w:themeFill="accent1" w:themeFillTint="33"/>
            <w:vAlign w:val="center"/>
          </w:tcPr>
          <w:p w14:paraId="63692A83" w14:textId="77777777" w:rsidR="00A82BC1" w:rsidRPr="0074381D" w:rsidRDefault="00A82BC1" w:rsidP="00A1634A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5490C598" w14:textId="77777777" w:rsidR="00A82BC1" w:rsidRPr="0074381D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50F94889" w14:textId="77777777" w:rsidR="00A82BC1" w:rsidRPr="0074381D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9E2F3" w:themeFill="accent1" w:themeFillTint="33"/>
          </w:tcPr>
          <w:p w14:paraId="06609454" w14:textId="77777777" w:rsidR="00A82BC1" w:rsidRPr="0074381D" w:rsidRDefault="00A82BC1" w:rsidP="00A1634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A82BC1" w14:paraId="495CEC7E" w14:textId="77777777" w:rsidTr="00A1634A">
        <w:trPr>
          <w:trHeight w:val="283"/>
        </w:trPr>
        <w:tc>
          <w:tcPr>
            <w:tcW w:w="3969" w:type="dxa"/>
            <w:vMerge/>
            <w:shd w:val="clear" w:color="auto" w:fill="D9E2F3" w:themeFill="accent1" w:themeFillTint="33"/>
            <w:vAlign w:val="center"/>
          </w:tcPr>
          <w:p w14:paraId="6DF1EAB8" w14:textId="77777777" w:rsidR="00A82BC1" w:rsidRPr="0074381D" w:rsidRDefault="00A82BC1" w:rsidP="00A1634A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74C698A4" w14:textId="77777777" w:rsidR="00A82BC1" w:rsidRPr="0074381D" w:rsidRDefault="00A82BC1" w:rsidP="00A1634A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9E2F3" w:themeFill="accent1" w:themeFillTint="33"/>
          </w:tcPr>
          <w:p w14:paraId="01DAB8E7" w14:textId="77777777" w:rsidR="00A82BC1" w:rsidRPr="0074381D" w:rsidRDefault="00A82BC1" w:rsidP="00A1634A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9E2F3" w:themeFill="accent1" w:themeFillTint="33"/>
          </w:tcPr>
          <w:p w14:paraId="3EF429FE" w14:textId="77777777" w:rsidR="00A82BC1" w:rsidRPr="0074381D" w:rsidRDefault="00A82BC1" w:rsidP="00A1634A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9E2F3" w:themeFill="accent1" w:themeFillTint="33"/>
          </w:tcPr>
          <w:p w14:paraId="37FBD855" w14:textId="77777777" w:rsidR="00A82BC1" w:rsidRPr="0074381D" w:rsidRDefault="00A82BC1" w:rsidP="00A1634A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9E2F3" w:themeFill="accent1" w:themeFillTint="33"/>
          </w:tcPr>
          <w:p w14:paraId="53A7044D" w14:textId="77777777" w:rsidR="00A82BC1" w:rsidRPr="0074381D" w:rsidRDefault="00A82BC1" w:rsidP="00A1634A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82BC1" w:rsidRPr="00897709" w14:paraId="1853EA23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9748B" w14:textId="77777777" w:rsidR="00A82BC1" w:rsidRPr="00897709" w:rsidRDefault="00A82BC1" w:rsidP="00A1634A">
            <w:pPr>
              <w:pStyle w:val="TableParagraph"/>
              <w:spacing w:before="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Уровень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усвоения студентом теоретических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8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8B902" w14:textId="77777777" w:rsidR="00A82BC1" w:rsidRPr="00EF7979" w:rsidRDefault="00A82BC1" w:rsidP="00A1634A">
            <w:pPr>
              <w:pStyle w:val="TableParagraph"/>
              <w:ind w:left="107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</w:t>
            </w:r>
            <w:r>
              <w:rPr>
                <w:iCs/>
                <w:lang w:val="ru-RU"/>
              </w:rPr>
              <w:t>30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E6A9F" w14:textId="77777777" w:rsidR="00A82BC1" w:rsidRPr="00101B4D" w:rsidRDefault="00A82BC1" w:rsidP="00A1634A">
            <w:pPr>
              <w:pStyle w:val="TableParagraph"/>
              <w:ind w:left="107"/>
              <w:rPr>
                <w:iCs/>
                <w:lang w:val="ru-RU"/>
              </w:rPr>
            </w:pPr>
            <w:r w:rsidRPr="00101B4D">
              <w:rPr>
                <w:lang w:val="ru-RU"/>
              </w:rPr>
              <w:t>Компетенции освоены. Обучающийся показывает глубокие знания, демонстрирует умения и навыки решения сложных задач. Способен самостоятельно решать проблему / задачу на основе изученных методов, приемов и технологий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D615A" w14:textId="77777777" w:rsidR="00A82BC1" w:rsidRPr="00101B4D" w:rsidRDefault="00A82BC1" w:rsidP="00A1634A">
            <w:pPr>
              <w:pStyle w:val="TableParagraph"/>
              <w:ind w:left="107"/>
              <w:rPr>
                <w:iCs/>
                <w:lang w:val="ru-RU"/>
              </w:rPr>
            </w:pPr>
            <w:r w:rsidRPr="00101B4D">
              <w:rPr>
                <w:lang w:val="ru-RU"/>
              </w:rPr>
              <w:t>Компетенции освоены. Обучающийся показывает полноту знаний, демонстрирует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CA2D3" w14:textId="77777777" w:rsidR="00A82BC1" w:rsidRPr="00101B4D" w:rsidRDefault="00A82BC1" w:rsidP="00A1634A">
            <w:pPr>
              <w:pStyle w:val="TableParagraph"/>
              <w:ind w:left="108"/>
              <w:rPr>
                <w:iCs/>
                <w:lang w:val="ru-RU"/>
              </w:rPr>
            </w:pPr>
            <w:r w:rsidRPr="00101B4D">
              <w:rPr>
                <w:lang w:val="ru-RU"/>
              </w:rPr>
              <w:t>Компетенции освоены. Обучающийся показывает общие знания, умения и навыки, входящие в состав компетенций, имеет представление об их применении, но применяет их с ошибками.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F260F" w14:textId="77777777" w:rsidR="00A82BC1" w:rsidRPr="00101B4D" w:rsidRDefault="00A82BC1" w:rsidP="00A1634A">
            <w:pPr>
              <w:pStyle w:val="TableParagraph"/>
              <w:ind w:left="109"/>
              <w:rPr>
                <w:iCs/>
                <w:lang w:val="ru-RU"/>
              </w:rPr>
            </w:pPr>
            <w:r w:rsidRPr="00101B4D">
              <w:rPr>
                <w:lang w:val="ru-RU"/>
              </w:rPr>
              <w:t>Компетенции не освоены. Обучающийся не владеет необходимыми знаниями, умениями, навыками или частично показывает знания, умения и навыки, входящие в состав компетенций.</w:t>
            </w:r>
          </w:p>
        </w:tc>
      </w:tr>
      <w:tr w:rsidR="00A82BC1" w:rsidRPr="00897709" w14:paraId="4ECC1172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4A0EA3" w14:textId="77777777" w:rsidR="00A82BC1" w:rsidRPr="00897709" w:rsidRDefault="00A82BC1" w:rsidP="00A1634A">
            <w:pPr>
              <w:pStyle w:val="TableParagraph"/>
              <w:ind w:right="19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Умение использовать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теоретические знания для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решения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профессиональных</w:t>
            </w:r>
            <w:r w:rsidRPr="00897709">
              <w:rPr>
                <w:iCs/>
                <w:spacing w:val="-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07FD2" w14:textId="77777777" w:rsidR="00A82BC1" w:rsidRPr="00897709" w:rsidRDefault="00A82BC1" w:rsidP="00A1634A">
            <w:pPr>
              <w:pStyle w:val="TableParagraph"/>
              <w:ind w:left="107" w:right="135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 xml:space="preserve">0 - </w:t>
            </w:r>
            <w:r>
              <w:rPr>
                <w:iCs/>
                <w:lang w:val="ru-RU"/>
              </w:rPr>
              <w:t>2</w:t>
            </w:r>
            <w:r w:rsidRPr="00897709">
              <w:rPr>
                <w:iCs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477BF" w14:textId="77777777" w:rsidR="00A82BC1" w:rsidRPr="0078749A" w:rsidRDefault="00A82BC1" w:rsidP="00A1634A">
            <w:pPr>
              <w:pStyle w:val="TableParagraph"/>
              <w:ind w:left="107" w:right="135"/>
              <w:rPr>
                <w:iCs/>
                <w:lang w:val="ru-RU"/>
              </w:rPr>
            </w:pPr>
            <w:r>
              <w:rPr>
                <w:lang w:val="ru-RU"/>
              </w:rPr>
              <w:t>Г</w:t>
            </w:r>
            <w:r w:rsidRPr="0078749A">
              <w:rPr>
                <w:lang w:val="ru-RU"/>
              </w:rPr>
              <w:t>рамотно и точно использует понятия и юридическую терминологию; умеет выявлять закономерности, причинно-следственные связи: свободное владеет нормативно-правовой базой по вопросу; умеет применять полученные знания на практике</w:t>
            </w:r>
            <w:r>
              <w:rPr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02E022" w14:textId="77777777" w:rsidR="00A82BC1" w:rsidRPr="0078749A" w:rsidRDefault="00A82BC1" w:rsidP="00A1634A">
            <w:pPr>
              <w:pStyle w:val="TableParagraph"/>
              <w:ind w:left="107" w:right="144"/>
              <w:rPr>
                <w:iCs/>
                <w:lang w:val="ru-RU"/>
              </w:rPr>
            </w:pPr>
            <w:r>
              <w:rPr>
                <w:lang w:val="ru-RU"/>
              </w:rPr>
              <w:t>Г</w:t>
            </w:r>
            <w:r w:rsidRPr="0078749A">
              <w:rPr>
                <w:lang w:val="ru-RU"/>
              </w:rPr>
              <w:t>рамотно использует понятия; умеет выявлять закономерности, причинно</w:t>
            </w:r>
            <w:r>
              <w:rPr>
                <w:lang w:val="ru-RU"/>
              </w:rPr>
              <w:t>-</w:t>
            </w:r>
            <w:r w:rsidRPr="0078749A">
              <w:rPr>
                <w:lang w:val="ru-RU"/>
              </w:rPr>
              <w:t>следственные связи; точно использует нормативно-правовую базу по вопросу; умеет применять полученные знания на практике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D5B08" w14:textId="77777777" w:rsidR="00A82BC1" w:rsidRPr="00897709" w:rsidRDefault="00A82BC1" w:rsidP="00A1634A">
            <w:pPr>
              <w:pStyle w:val="TableParagraph"/>
              <w:ind w:left="108" w:right="152"/>
              <w:rPr>
                <w:iCs/>
                <w:lang w:val="ru-RU"/>
              </w:rPr>
            </w:pPr>
            <w:r>
              <w:rPr>
                <w:lang w:val="ru-RU"/>
              </w:rPr>
              <w:t>П</w:t>
            </w:r>
            <w:r w:rsidRPr="00760CF3">
              <w:rPr>
                <w:lang w:val="ru-RU"/>
              </w:rPr>
              <w:t>оказал слабое, неточное владение понятиями; проявил недостаточные умения к анализу закономерностей и выявлению причинно-следственных связей; неточность использования нормативно-правовой базы по вопросу, недостаточные умения к применению полученных знаний на практике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A2437" w14:textId="77777777" w:rsidR="00A82BC1" w:rsidRPr="00760CF3" w:rsidRDefault="00A82BC1" w:rsidP="00A1634A">
            <w:pPr>
              <w:pStyle w:val="TableParagraph"/>
              <w:ind w:left="109" w:right="154"/>
              <w:rPr>
                <w:iCs/>
                <w:lang w:val="ru-RU"/>
              </w:rPr>
            </w:pPr>
            <w:r>
              <w:rPr>
                <w:lang w:val="ru-RU"/>
              </w:rPr>
              <w:t>О</w:t>
            </w:r>
            <w:r w:rsidRPr="00760CF3">
              <w:rPr>
                <w:lang w:val="ru-RU"/>
              </w:rPr>
              <w:t>тсутствие или неточное владение понятиями, терминами, отсутствие умений к анализу закономерностей и выявлению причинно-следственных связей, отсутствие или фрагментарные знания нормативно-правовой базы, отсутствие умений к применению полученных знаний на практике</w:t>
            </w:r>
          </w:p>
        </w:tc>
      </w:tr>
      <w:tr w:rsidR="00A82BC1" w:rsidRPr="00897709" w14:paraId="6BB18AA8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6167D" w14:textId="77777777" w:rsidR="00A82BC1" w:rsidRPr="00897709" w:rsidRDefault="00A82BC1" w:rsidP="00A1634A">
            <w:pPr>
              <w:pStyle w:val="TableParagraph"/>
              <w:ind w:right="109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Степень владения профессиональной терминологией</w:t>
            </w:r>
          </w:p>
          <w:p w14:paraId="1B59653F" w14:textId="77777777" w:rsidR="00A82BC1" w:rsidRPr="00897709" w:rsidRDefault="00A82BC1" w:rsidP="00A1634A">
            <w:pPr>
              <w:pStyle w:val="TableParagraph"/>
              <w:ind w:left="107" w:right="109"/>
              <w:rPr>
                <w:iCs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DDF54" w14:textId="77777777" w:rsidR="00A82BC1" w:rsidRPr="00897709" w:rsidRDefault="00A82BC1" w:rsidP="00A1634A">
            <w:pPr>
              <w:pStyle w:val="TableParagraph"/>
              <w:ind w:left="107" w:right="81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lastRenderedPageBreak/>
              <w:t>0-</w:t>
            </w:r>
            <w:r>
              <w:rPr>
                <w:iCs/>
                <w:lang w:val="ru-RU"/>
              </w:rPr>
              <w:t>2</w:t>
            </w:r>
            <w:r w:rsidRPr="00897709">
              <w:rPr>
                <w:iCs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D7143" w14:textId="77777777" w:rsidR="00A82BC1" w:rsidRPr="00897709" w:rsidRDefault="00A82BC1" w:rsidP="00A1634A">
            <w:pPr>
              <w:pStyle w:val="TableParagraph"/>
              <w:ind w:left="107" w:right="8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Владение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терминологией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свободное,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выпускник не 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EBF5A" w14:textId="77777777" w:rsidR="00A82BC1" w:rsidRPr="00897709" w:rsidRDefault="00A82BC1" w:rsidP="00A1634A">
            <w:pPr>
              <w:pStyle w:val="TableParagraph"/>
              <w:ind w:left="107" w:right="10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>Владение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терминологией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свободное,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выпускник 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видоизменении 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FB963" w14:textId="77777777" w:rsidR="00A82BC1" w:rsidRPr="00897709" w:rsidRDefault="00A82BC1" w:rsidP="00A1634A">
            <w:pPr>
              <w:pStyle w:val="TableParagraph"/>
              <w:ind w:left="108" w:right="393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Затрудняется в 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</w:t>
            </w:r>
            <w:r>
              <w:rPr>
                <w:iCs/>
                <w:lang w:val="ru-RU"/>
              </w:rPr>
              <w:t>и</w:t>
            </w:r>
            <w:r w:rsidRPr="00897709">
              <w:rPr>
                <w:iCs/>
                <w:lang w:val="ru-RU"/>
              </w:rPr>
              <w:t>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выпускник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видоизменении 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7CEB4" w14:textId="77777777" w:rsidR="00A82BC1" w:rsidRPr="00897709" w:rsidRDefault="00A82BC1" w:rsidP="00A1634A">
            <w:pPr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 xml:space="preserve">Профессиональной терминологией </w:t>
            </w:r>
            <w:r w:rsidRPr="00897709">
              <w:rPr>
                <w:iCs/>
                <w:lang w:val="ru-RU"/>
              </w:rPr>
              <w:lastRenderedPageBreak/>
              <w:t>выпускник владеет на слабом уровне, испытывает затруднения с ответом при видоизменении задания</w:t>
            </w:r>
          </w:p>
        </w:tc>
      </w:tr>
      <w:tr w:rsidR="00A82BC1" w:rsidRPr="00897709" w14:paraId="04F3765F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142E0" w14:textId="77777777" w:rsidR="00A82BC1" w:rsidRPr="00897709" w:rsidRDefault="00A82BC1" w:rsidP="00A1634A">
            <w:pPr>
              <w:pStyle w:val="TableParagraph"/>
              <w:ind w:right="19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F37F5" w14:textId="77777777" w:rsidR="00A82BC1" w:rsidRPr="00EF7979" w:rsidRDefault="00A82BC1" w:rsidP="00A1634A">
            <w:pPr>
              <w:pStyle w:val="TableParagraph"/>
              <w:ind w:left="109" w:right="212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 xml:space="preserve">0- </w:t>
            </w:r>
            <w:r>
              <w:rPr>
                <w:iCs/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28EC4" w14:textId="77777777" w:rsidR="00A82BC1" w:rsidRPr="00897709" w:rsidRDefault="00A82BC1" w:rsidP="00A1634A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исчерпывающе,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обоснованно и логически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стройно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</w:p>
          <w:p w14:paraId="208BCA19" w14:textId="77777777" w:rsidR="00A82BC1" w:rsidRPr="00897709" w:rsidRDefault="00A82BC1" w:rsidP="00A1634A">
            <w:pPr>
              <w:pStyle w:val="TableParagraph"/>
              <w:ind w:left="107" w:right="159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без ошибок; ответ не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4F334" w14:textId="77777777" w:rsidR="00A82BC1" w:rsidRPr="00897709" w:rsidRDefault="00A82BC1" w:rsidP="00A1634A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исчерпывающе,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обоснованно и логически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стройно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</w:p>
          <w:p w14:paraId="5D82EEBA" w14:textId="77777777" w:rsidR="00A82BC1" w:rsidRPr="00897709" w:rsidRDefault="00A82BC1" w:rsidP="00A1634A">
            <w:pPr>
              <w:pStyle w:val="TableParagraph"/>
              <w:ind w:left="107" w:right="177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 xml:space="preserve">без ошибок; ответ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D3170" w14:textId="77777777" w:rsidR="00A82BC1" w:rsidRPr="00897709" w:rsidRDefault="00A82BC1" w:rsidP="00A1634A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 xml:space="preserve">Выпускник </w:t>
            </w:r>
            <w:r>
              <w:rPr>
                <w:iCs/>
                <w:lang w:val="ru-RU"/>
              </w:rPr>
              <w:t>не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>
              <w:rPr>
                <w:iCs/>
                <w:spacing w:val="1"/>
                <w:lang w:val="ru-RU"/>
              </w:rPr>
              <w:t xml:space="preserve">не </w:t>
            </w:r>
            <w:r w:rsidRPr="00897709">
              <w:rPr>
                <w:iCs/>
                <w:lang w:val="ru-RU"/>
              </w:rPr>
              <w:t>обоснованно 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  <w:r>
              <w:rPr>
                <w:iCs/>
                <w:lang w:val="ru-RU"/>
              </w:rPr>
              <w:t xml:space="preserve"> с </w:t>
            </w:r>
            <w:r w:rsidRPr="00897709">
              <w:rPr>
                <w:iCs/>
                <w:lang w:val="ru-RU"/>
              </w:rPr>
              <w:t>ошибк</w:t>
            </w:r>
            <w:r>
              <w:rPr>
                <w:iCs/>
                <w:lang w:val="ru-RU"/>
              </w:rPr>
              <w:t>ами</w:t>
            </w:r>
            <w:r w:rsidRPr="00897709">
              <w:rPr>
                <w:iCs/>
                <w:lang w:val="ru-RU"/>
              </w:rPr>
              <w:t xml:space="preserve">; ответ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E3D53" w14:textId="77777777" w:rsidR="00A82BC1" w:rsidRPr="00897709" w:rsidRDefault="00A82BC1" w:rsidP="00A1634A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не знает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значительной части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программного материала,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допускает существенные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грубые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ошибки;</w:t>
            </w:r>
            <w:r w:rsidRPr="00897709">
              <w:rPr>
                <w:iCs/>
                <w:spacing w:val="-8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основное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содержание материала не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раскрыто </w:t>
            </w:r>
          </w:p>
        </w:tc>
      </w:tr>
      <w:tr w:rsidR="00A82BC1" w:rsidRPr="00897709" w14:paraId="5B0E92F1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0BD22" w14:textId="77777777" w:rsidR="00A82BC1" w:rsidRPr="00897709" w:rsidRDefault="00A82BC1" w:rsidP="00A1634A">
            <w:pPr>
              <w:pStyle w:val="TableParagraph"/>
              <w:ind w:right="425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Ориентирование в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научной и специальной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8"/>
                <w:lang w:val="ru-RU"/>
              </w:rPr>
              <w:t xml:space="preserve"> </w:t>
            </w:r>
            <w:r>
              <w:rPr>
                <w:iCs/>
                <w:spacing w:val="-58"/>
                <w:lang w:val="ru-RU"/>
              </w:rPr>
              <w:t xml:space="preserve">    </w:t>
            </w:r>
            <w:r w:rsidRPr="00897709">
              <w:rPr>
                <w:iCs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471AF" w14:textId="77777777" w:rsidR="00A82BC1" w:rsidRPr="00897709" w:rsidRDefault="00A82BC1" w:rsidP="00A1634A">
            <w:pPr>
              <w:pStyle w:val="TableParagraph"/>
              <w:ind w:left="107" w:right="167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A001F" w14:textId="77777777" w:rsidR="00A82BC1" w:rsidRPr="00BF598C" w:rsidRDefault="00A82BC1" w:rsidP="00A1634A">
            <w:pPr>
              <w:pStyle w:val="TableParagraph"/>
              <w:ind w:left="107" w:right="167"/>
              <w:jc w:val="both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без затруднений ориентируется в нормативных правовых актах, научной и иной специальной литературе.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36BEB" w14:textId="77777777" w:rsidR="00A82BC1" w:rsidRPr="00BF598C" w:rsidRDefault="00A82BC1" w:rsidP="00A1634A">
            <w:pPr>
              <w:pStyle w:val="TableParagraph"/>
              <w:ind w:left="107" w:right="597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с некоторыми затруднениями ориентируется в нормативных правовых актах, научной и иной специальной литературе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FFB3A" w14:textId="77777777" w:rsidR="00A82BC1" w:rsidRPr="00BF598C" w:rsidRDefault="00A82BC1" w:rsidP="00A1634A">
            <w:pPr>
              <w:pStyle w:val="TableParagraph"/>
              <w:ind w:left="108" w:right="135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с затруднениями ориентируется в нормативных правовых актах, научной и иной специальной литературе.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45A66E" w14:textId="77777777" w:rsidR="00A82BC1" w:rsidRPr="00BF598C" w:rsidRDefault="00A82BC1" w:rsidP="00A1634A">
            <w:pPr>
              <w:pStyle w:val="TableParagraph"/>
              <w:ind w:left="109" w:right="144"/>
              <w:jc w:val="both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не знает значительной части программного материала, допускает существенные грубые ошибки, не ориентируется в нормативных правовых актах, научной и иной специальной литературе</w:t>
            </w:r>
          </w:p>
        </w:tc>
      </w:tr>
      <w:tr w:rsidR="00A82BC1" w:rsidRPr="00897709" w14:paraId="1CB534BB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7FE3E" w14:textId="77777777" w:rsidR="00A82BC1" w:rsidRPr="00897709" w:rsidRDefault="00A82BC1" w:rsidP="00A1634A">
            <w:pPr>
              <w:pStyle w:val="TableParagraph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1706E" w14:textId="77777777" w:rsidR="00A82BC1" w:rsidRPr="00897709" w:rsidRDefault="00A82BC1" w:rsidP="00A1634A">
            <w:pPr>
              <w:pStyle w:val="TableParagraph"/>
              <w:ind w:left="107" w:right="309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318FB" w14:textId="77777777" w:rsidR="00A82BC1" w:rsidRPr="00BF598C" w:rsidRDefault="00A82BC1" w:rsidP="00A1634A">
            <w:pPr>
              <w:pStyle w:val="TableParagraph"/>
              <w:ind w:left="107" w:right="309"/>
              <w:rPr>
                <w:iCs/>
                <w:lang w:val="ru-RU"/>
              </w:rPr>
            </w:pPr>
            <w:r w:rsidRPr="00BF598C">
              <w:rPr>
                <w:lang w:val="ru-RU"/>
              </w:rPr>
              <w:t>Речь выпускника грамотная, лаконичная, с правильной расстановкой акцентов.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 xml:space="preserve">Выпускник готов отвечать на дополнительные </w:t>
            </w:r>
            <w:r w:rsidRPr="00BF598C">
              <w:rPr>
                <w:lang w:val="ru-RU"/>
              </w:rPr>
              <w:lastRenderedPageBreak/>
              <w:t>вопросы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23A1D" w14:textId="77777777" w:rsidR="00A82BC1" w:rsidRPr="00BF598C" w:rsidRDefault="00A82BC1" w:rsidP="00A1634A">
            <w:pPr>
              <w:pStyle w:val="TableParagraph"/>
              <w:ind w:left="107" w:right="337"/>
              <w:rPr>
                <w:iCs/>
                <w:lang w:val="ru-RU"/>
              </w:rPr>
            </w:pPr>
            <w:r w:rsidRPr="00BF598C">
              <w:rPr>
                <w:lang w:val="ru-RU"/>
              </w:rPr>
              <w:lastRenderedPageBreak/>
              <w:t>Речь выпускника грамотная, лаконичная, с правильной расстановкой акцентов.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 xml:space="preserve">Выпускник испытывает затруднения при </w:t>
            </w:r>
            <w:r w:rsidRPr="00BF598C">
              <w:rPr>
                <w:lang w:val="ru-RU"/>
              </w:rPr>
              <w:lastRenderedPageBreak/>
              <w:t>ответе на дополнительные вопросы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C37B7" w14:textId="77777777" w:rsidR="00A82BC1" w:rsidRPr="00BF598C" w:rsidRDefault="00A82BC1" w:rsidP="00A1634A">
            <w:pPr>
              <w:pStyle w:val="TableParagraph"/>
              <w:ind w:left="108"/>
              <w:rPr>
                <w:iCs/>
                <w:lang w:val="ru-RU"/>
              </w:rPr>
            </w:pPr>
            <w:r w:rsidRPr="00BF598C">
              <w:rPr>
                <w:lang w:val="ru-RU"/>
              </w:rPr>
              <w:lastRenderedPageBreak/>
              <w:t>Речь выпускника в основном грамотная, но не демонстрируется уверенное владение материалом.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>Выпускник с трудом отвечает на дополнительные вопросы.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21E68" w14:textId="77777777" w:rsidR="00A82BC1" w:rsidRPr="00BF598C" w:rsidRDefault="00A82BC1" w:rsidP="00A1634A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BF598C">
              <w:rPr>
                <w:lang w:val="ru-RU"/>
              </w:rPr>
              <w:t>Речь недостаточно грамотная.</w:t>
            </w:r>
            <w:r>
              <w:rPr>
                <w:lang w:val="ru-RU"/>
              </w:rPr>
              <w:t xml:space="preserve"> </w:t>
            </w:r>
            <w:proofErr w:type="spellStart"/>
            <w:r w:rsidRPr="00BF598C">
              <w:rPr>
                <w:lang w:val="ru-RU"/>
              </w:rPr>
              <w:t>Выпускн</w:t>
            </w:r>
            <w:proofErr w:type="spellEnd"/>
            <w:r w:rsidRPr="00BF598C">
              <w:rPr>
                <w:lang w:val="ru-RU"/>
              </w:rPr>
              <w:t xml:space="preserve"> </w:t>
            </w:r>
            <w:proofErr w:type="spellStart"/>
            <w:r w:rsidRPr="00BF598C">
              <w:rPr>
                <w:lang w:val="ru-RU"/>
              </w:rPr>
              <w:t>ик</w:t>
            </w:r>
            <w:proofErr w:type="spellEnd"/>
            <w:r w:rsidRPr="00BF598C">
              <w:rPr>
                <w:lang w:val="ru-RU"/>
              </w:rPr>
              <w:t xml:space="preserve"> не может ответить на дополнительные вопросы.</w:t>
            </w:r>
          </w:p>
        </w:tc>
      </w:tr>
      <w:tr w:rsidR="00A82BC1" w:rsidRPr="00897709" w14:paraId="22A93DBA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EB49F35" w14:textId="77777777" w:rsidR="00A82BC1" w:rsidRPr="00BF598C" w:rsidRDefault="00A82BC1" w:rsidP="00A1634A">
            <w:pPr>
              <w:pStyle w:val="TableParagraph"/>
              <w:rPr>
                <w:iCs/>
                <w:lang w:val="ru-RU"/>
              </w:rPr>
            </w:pPr>
            <w:r>
              <w:rPr>
                <w:b/>
                <w:iCs/>
                <w:lang w:val="ru-RU"/>
              </w:rPr>
              <w:lastRenderedPageBreak/>
              <w:t xml:space="preserve">                                                      </w:t>
            </w:r>
            <w:r w:rsidRPr="00897709">
              <w:rPr>
                <w:b/>
                <w:iCs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C93B7" w14:textId="77777777" w:rsidR="00A82BC1" w:rsidRPr="00EF7979" w:rsidRDefault="00A82BC1" w:rsidP="00A1634A">
            <w:pPr>
              <w:pStyle w:val="TableParagraph"/>
              <w:ind w:left="107" w:right="309"/>
              <w:jc w:val="center"/>
              <w:rPr>
                <w:iCs/>
                <w:lang w:val="ru-RU"/>
              </w:rPr>
            </w:pPr>
            <w:r w:rsidRPr="00897709">
              <w:rPr>
                <w:b/>
                <w:iCs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B96D7" w14:textId="77777777" w:rsidR="00A82BC1" w:rsidRPr="00897709" w:rsidRDefault="00A82BC1" w:rsidP="00A1634A">
            <w:pPr>
              <w:pStyle w:val="TableParagraph"/>
              <w:ind w:left="107" w:right="309"/>
              <w:rPr>
                <w:iCs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69B43" w14:textId="77777777" w:rsidR="00A82BC1" w:rsidRPr="00897709" w:rsidRDefault="00A82BC1" w:rsidP="00A1634A">
            <w:pPr>
              <w:pStyle w:val="TableParagraph"/>
              <w:ind w:left="107" w:right="337"/>
              <w:rPr>
                <w:iCs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F1535" w14:textId="77777777" w:rsidR="00A82BC1" w:rsidRPr="00897709" w:rsidRDefault="00A82BC1" w:rsidP="00A1634A">
            <w:pPr>
              <w:pStyle w:val="TableParagraph"/>
              <w:ind w:left="108"/>
              <w:rPr>
                <w:iCs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D711C" w14:textId="77777777" w:rsidR="00A82BC1" w:rsidRPr="00897709" w:rsidRDefault="00A82BC1" w:rsidP="00A1634A">
            <w:pPr>
              <w:pStyle w:val="TableParagraph"/>
              <w:ind w:left="109" w:right="154"/>
              <w:rPr>
                <w:iCs/>
                <w:lang w:val="ru-RU"/>
              </w:rPr>
            </w:pPr>
          </w:p>
        </w:tc>
      </w:tr>
    </w:tbl>
    <w:p w14:paraId="51B1DA77" w14:textId="77777777" w:rsidR="00A82BC1" w:rsidRDefault="00A82BC1" w:rsidP="00A82BC1">
      <w:pPr>
        <w:pStyle w:val="a8"/>
        <w:rPr>
          <w:iCs/>
        </w:rPr>
      </w:pPr>
    </w:p>
    <w:p w14:paraId="2F16F587" w14:textId="77777777" w:rsidR="00A82BC1" w:rsidRDefault="00A82BC1" w:rsidP="00E70367">
      <w:pPr>
        <w:pStyle w:val="2"/>
        <w:numPr>
          <w:ilvl w:val="1"/>
          <w:numId w:val="20"/>
        </w:numPr>
        <w:ind w:left="2149" w:hanging="360"/>
      </w:pPr>
      <w:r>
        <w:t>Показатели, критерии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A82BC1" w14:paraId="3CFC99E4" w14:textId="77777777" w:rsidTr="00A1634A">
        <w:trPr>
          <w:trHeight w:val="283"/>
        </w:trPr>
        <w:tc>
          <w:tcPr>
            <w:tcW w:w="3969" w:type="dxa"/>
            <w:vMerge w:val="restart"/>
            <w:shd w:val="clear" w:color="auto" w:fill="D9E2F3" w:themeFill="accent1" w:themeFillTint="33"/>
            <w:vAlign w:val="center"/>
          </w:tcPr>
          <w:p w14:paraId="1ED5FDE8" w14:textId="77777777" w:rsidR="00A82BC1" w:rsidRPr="00AA3802" w:rsidRDefault="00A82BC1" w:rsidP="00A1634A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127A7A29" w14:textId="77777777" w:rsidR="00A82BC1" w:rsidRPr="00373024" w:rsidRDefault="00A82BC1" w:rsidP="00A1634A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7FAD384E" w14:textId="77777777" w:rsidR="00A82BC1" w:rsidRPr="0074381D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3355F821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9E2F3" w:themeFill="accent1" w:themeFillTint="33"/>
            <w:vAlign w:val="center"/>
          </w:tcPr>
          <w:p w14:paraId="041CE422" w14:textId="77777777" w:rsidR="00A82BC1" w:rsidRPr="00743811" w:rsidRDefault="00A82BC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63688D2B" w14:textId="77777777" w:rsidR="00A82BC1" w:rsidRPr="00AA3802" w:rsidRDefault="00A82BC1" w:rsidP="00A1634A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A82BC1" w14:paraId="4AA34580" w14:textId="77777777" w:rsidTr="00A1634A">
        <w:trPr>
          <w:trHeight w:val="283"/>
        </w:trPr>
        <w:tc>
          <w:tcPr>
            <w:tcW w:w="3969" w:type="dxa"/>
            <w:vMerge/>
            <w:shd w:val="clear" w:color="auto" w:fill="D9E2F3" w:themeFill="accent1" w:themeFillTint="33"/>
            <w:vAlign w:val="center"/>
          </w:tcPr>
          <w:p w14:paraId="41A88F8D" w14:textId="77777777" w:rsidR="00A82BC1" w:rsidRPr="00AA3802" w:rsidRDefault="00A82BC1" w:rsidP="00A1634A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7A97F840" w14:textId="77777777" w:rsidR="00A82BC1" w:rsidRPr="00743811" w:rsidRDefault="00A82BC1" w:rsidP="00A1634A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331B9BE6" w14:textId="77777777" w:rsidR="00A82BC1" w:rsidRPr="00AA3802" w:rsidRDefault="00A82BC1" w:rsidP="00A1634A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453888B7" w14:textId="77777777" w:rsidR="00A82BC1" w:rsidRPr="00AA3802" w:rsidRDefault="00A82BC1" w:rsidP="00A1634A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24E1BD3B" w14:textId="77777777" w:rsidR="00A82BC1" w:rsidRPr="00AA3802" w:rsidRDefault="00A82BC1" w:rsidP="00A1634A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032557BB" w14:textId="77777777" w:rsidR="00A82BC1" w:rsidRPr="00AA3802" w:rsidRDefault="00A82BC1" w:rsidP="00A1634A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82BC1" w14:paraId="65F908D6" w14:textId="77777777" w:rsidTr="00A1634A">
        <w:trPr>
          <w:trHeight w:val="283"/>
        </w:trPr>
        <w:tc>
          <w:tcPr>
            <w:tcW w:w="3969" w:type="dxa"/>
          </w:tcPr>
          <w:p w14:paraId="74AE0B8D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53FE1F13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56FB09AC" w14:textId="77777777" w:rsidR="00A82BC1" w:rsidRPr="00C23A81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Работа актуальна, выполнена самостоятельно, имеет творческий характер, отличается новизной</w:t>
            </w:r>
          </w:p>
        </w:tc>
        <w:tc>
          <w:tcPr>
            <w:tcW w:w="2623" w:type="dxa"/>
          </w:tcPr>
          <w:p w14:paraId="77AEE94B" w14:textId="77777777" w:rsidR="00A82BC1" w:rsidRPr="00AF4425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Работа актуальна, выполнена самостоятельно, имеет творческий характер</w:t>
            </w:r>
          </w:p>
        </w:tc>
        <w:tc>
          <w:tcPr>
            <w:tcW w:w="2622" w:type="dxa"/>
          </w:tcPr>
          <w:p w14:paraId="0C38CBF9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Работа выполнена самостоятельно и имеет актуальность</w:t>
            </w:r>
          </w:p>
        </w:tc>
        <w:tc>
          <w:tcPr>
            <w:tcW w:w="2623" w:type="dxa"/>
          </w:tcPr>
          <w:p w14:paraId="79F5CE52" w14:textId="77777777" w:rsidR="00A82BC1" w:rsidRPr="00212750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12750">
              <w:rPr>
                <w:lang w:val="ru-RU"/>
              </w:rPr>
              <w:t>Работа выполнена несамостоятельно (в т.ч. представляет собой плагиат);</w:t>
            </w:r>
          </w:p>
        </w:tc>
      </w:tr>
      <w:tr w:rsidR="00A82BC1" w14:paraId="217FD62F" w14:textId="77777777" w:rsidTr="00A1634A">
        <w:trPr>
          <w:trHeight w:val="283"/>
        </w:trPr>
        <w:tc>
          <w:tcPr>
            <w:tcW w:w="3969" w:type="dxa"/>
          </w:tcPr>
          <w:p w14:paraId="1DD4ED0F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0C9720D5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1CD350B1" w14:textId="77777777" w:rsidR="00A82BC1" w:rsidRPr="00C23A81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Дан обстоятельный анализ современного состояния изучаемой проблемы, в т.ч. по материалам зарубежных источников, изложена своя точка зрения с учетом аргументов и выводов других исследователей</w:t>
            </w:r>
          </w:p>
        </w:tc>
        <w:tc>
          <w:tcPr>
            <w:tcW w:w="2623" w:type="dxa"/>
          </w:tcPr>
          <w:p w14:paraId="71CB4A73" w14:textId="77777777" w:rsidR="00A82BC1" w:rsidRPr="00AF4425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Дан анализ современного состояния изучаемой проблемы, изложены аргументы и выводы других исследователей</w:t>
            </w:r>
          </w:p>
        </w:tc>
        <w:tc>
          <w:tcPr>
            <w:tcW w:w="2622" w:type="dxa"/>
          </w:tcPr>
          <w:p w14:paraId="1EF407CE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В анализе современного состояния изучаемой проблемы основные концепции и выводы других исследователей изложены частично или проанализированы поверхностно;</w:t>
            </w:r>
          </w:p>
        </w:tc>
        <w:tc>
          <w:tcPr>
            <w:tcW w:w="2623" w:type="dxa"/>
          </w:tcPr>
          <w:p w14:paraId="12DC1E37" w14:textId="77777777" w:rsidR="00A82BC1" w:rsidRPr="00212750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12750">
              <w:rPr>
                <w:lang w:val="ru-RU"/>
              </w:rPr>
              <w:t>Анализ современного состояния изучаемой проблемы не содержит изложения основных концепций и выводов других исследователей</w:t>
            </w:r>
          </w:p>
        </w:tc>
      </w:tr>
      <w:tr w:rsidR="00A82BC1" w14:paraId="085F7951" w14:textId="77777777" w:rsidTr="00A1634A">
        <w:trPr>
          <w:trHeight w:val="283"/>
        </w:trPr>
        <w:tc>
          <w:tcPr>
            <w:tcW w:w="3969" w:type="dxa"/>
          </w:tcPr>
          <w:p w14:paraId="40489760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3BE41099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75D8570" w14:textId="77777777" w:rsidR="00A82BC1" w:rsidRPr="00C23A81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Материал изложен логично, последовательно и аргументировано, грамотно использована научная терминология, четко сформулированы выводы, правильно оформлены цитаты и ссылки на источники</w:t>
            </w:r>
          </w:p>
        </w:tc>
        <w:tc>
          <w:tcPr>
            <w:tcW w:w="2623" w:type="dxa"/>
          </w:tcPr>
          <w:p w14:paraId="19D4FAF2" w14:textId="77777777" w:rsidR="00A82BC1" w:rsidRPr="00AF4425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Материал изложен логично, последовательно и аргументировано, грамотно использована научная терминология, сформулированы выводы, оформление цитат и ссылок на источники имеет недочеты</w:t>
            </w:r>
          </w:p>
        </w:tc>
        <w:tc>
          <w:tcPr>
            <w:tcW w:w="2622" w:type="dxa"/>
          </w:tcPr>
          <w:p w14:paraId="1AABE6EA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Материал изложен последовательно, в целом грамотно использована научная терминология, сформулированы выводы, оформление цитат и ссылок на источники имеет существенные недочеты</w:t>
            </w:r>
          </w:p>
        </w:tc>
        <w:tc>
          <w:tcPr>
            <w:tcW w:w="2623" w:type="dxa"/>
          </w:tcPr>
          <w:p w14:paraId="4FC6600C" w14:textId="77777777" w:rsidR="00A82BC1" w:rsidRPr="00C7322C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Материал изложен с терминологическими ошибками, отсутствуют сформулированные выводы, неправильно оформлены цитаты и ссылки на источники</w:t>
            </w:r>
          </w:p>
        </w:tc>
      </w:tr>
      <w:tr w:rsidR="00A82BC1" w14:paraId="5A27BDD0" w14:textId="77777777" w:rsidTr="00A1634A">
        <w:trPr>
          <w:trHeight w:val="2400"/>
        </w:trPr>
        <w:tc>
          <w:tcPr>
            <w:tcW w:w="3969" w:type="dxa"/>
          </w:tcPr>
          <w:p w14:paraId="51BDBA71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lastRenderedPageBreak/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76A66CB8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69A5CFB8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Описание результатов содержит не только констатацию факта, но и обсуждение и интерпретацию полученных данных, аргументацию сформулированных выводов</w:t>
            </w:r>
          </w:p>
        </w:tc>
        <w:tc>
          <w:tcPr>
            <w:tcW w:w="2623" w:type="dxa"/>
          </w:tcPr>
          <w:p w14:paraId="191EAFDF" w14:textId="77777777" w:rsidR="00A82BC1" w:rsidRPr="00AF4425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Описание результатов содержит не только констатацию факта, но и обсуждение и интерпретацию полученных данных, аргументацию сформулированных выводов</w:t>
            </w:r>
          </w:p>
        </w:tc>
        <w:tc>
          <w:tcPr>
            <w:tcW w:w="2622" w:type="dxa"/>
          </w:tcPr>
          <w:p w14:paraId="494DB250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Описание критериев формирования выборки неполное, достаточность ее объема для получения достоверных результатов</w:t>
            </w:r>
          </w:p>
        </w:tc>
        <w:tc>
          <w:tcPr>
            <w:tcW w:w="2623" w:type="dxa"/>
          </w:tcPr>
          <w:p w14:paraId="44BE78A9" w14:textId="77777777" w:rsidR="00A82BC1" w:rsidRPr="00C7322C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Описание результатов содержит только констатацию факта;</w:t>
            </w:r>
          </w:p>
        </w:tc>
      </w:tr>
      <w:tr w:rsidR="00A82BC1" w14:paraId="3800FFF1" w14:textId="77777777" w:rsidTr="00A1634A">
        <w:trPr>
          <w:trHeight w:val="283"/>
        </w:trPr>
        <w:tc>
          <w:tcPr>
            <w:tcW w:w="3969" w:type="dxa"/>
          </w:tcPr>
          <w:p w14:paraId="41A9CD46" w14:textId="77777777" w:rsidR="00A82BC1" w:rsidRPr="00AF4425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2A34C1CF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44FBF1B3" w14:textId="77777777" w:rsidR="00A82BC1" w:rsidRPr="00F44001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44001">
              <w:rPr>
                <w:lang w:val="ru-RU"/>
              </w:rPr>
              <w:t>Аргументировано обоснована актуальность, практическая и научная значимость темы исследования, четко сформулированы цели и задачи, обоснованы выдвигаемые гипотезы</w:t>
            </w:r>
          </w:p>
        </w:tc>
        <w:tc>
          <w:tcPr>
            <w:tcW w:w="2623" w:type="dxa"/>
          </w:tcPr>
          <w:p w14:paraId="10742F28" w14:textId="77777777" w:rsidR="00A82BC1" w:rsidRPr="00AF4425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Аргументированное обоснование использования методов сбора данных и статистической обработки полученной информации, достаточность их описания</w:t>
            </w:r>
          </w:p>
        </w:tc>
        <w:tc>
          <w:tcPr>
            <w:tcW w:w="2622" w:type="dxa"/>
          </w:tcPr>
          <w:p w14:paraId="5441BDD0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Обосновано использование методов сбора данных и статистической обработки полученной информации, недостаточная полнота их описания</w:t>
            </w:r>
          </w:p>
        </w:tc>
        <w:tc>
          <w:tcPr>
            <w:tcW w:w="2623" w:type="dxa"/>
          </w:tcPr>
          <w:p w14:paraId="791BBBCF" w14:textId="77777777" w:rsidR="00A82BC1" w:rsidRPr="00C7322C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Отсутствует обоснование использования методов сбора данных и статистической обработки полученной информации и/или их описание</w:t>
            </w:r>
          </w:p>
        </w:tc>
      </w:tr>
      <w:tr w:rsidR="00A82BC1" w14:paraId="1272C92C" w14:textId="77777777" w:rsidTr="00A1634A">
        <w:trPr>
          <w:trHeight w:val="283"/>
        </w:trPr>
        <w:tc>
          <w:tcPr>
            <w:tcW w:w="3969" w:type="dxa"/>
          </w:tcPr>
          <w:p w14:paraId="19679140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353C0FC7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5</w:t>
            </w:r>
          </w:p>
        </w:tc>
        <w:tc>
          <w:tcPr>
            <w:tcW w:w="2622" w:type="dxa"/>
          </w:tcPr>
          <w:p w14:paraId="5C3622BA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sz w:val="24"/>
                <w:lang w:val="ru-RU"/>
              </w:rPr>
            </w:pPr>
            <w:r w:rsidRPr="00B43551">
              <w:rPr>
                <w:iCs/>
                <w:lang w:val="ru-RU"/>
              </w:rPr>
              <w:t>Содержательное выступление с соблюдением регламента и обоснованием выводов, выносимых на защиту, четкие и полные ответы на вопросы и замечания в ходе защиты с аргументацией своей позиции.</w:t>
            </w:r>
          </w:p>
        </w:tc>
        <w:tc>
          <w:tcPr>
            <w:tcW w:w="2623" w:type="dxa"/>
          </w:tcPr>
          <w:p w14:paraId="23DF26D1" w14:textId="77777777" w:rsidR="00A82BC1" w:rsidRPr="00B43551" w:rsidRDefault="00A82BC1" w:rsidP="00A1634A">
            <w:pPr>
              <w:pStyle w:val="TableParagraph"/>
              <w:spacing w:line="252" w:lineRule="exact"/>
              <w:ind w:left="104"/>
              <w:rPr>
                <w:iCs/>
                <w:sz w:val="24"/>
                <w:lang w:val="ru-RU"/>
              </w:rPr>
            </w:pPr>
            <w:r w:rsidRPr="00B43551">
              <w:rPr>
                <w:lang w:val="ru-RU"/>
              </w:rPr>
              <w:t>Содержательное выступление с соблюдением регламента и обоснованием выводов, выносимых на защиту, удовлетворяющие ответы на вопросы и замечания в ходе защиты с аргументацией своей позиции</w:t>
            </w:r>
          </w:p>
        </w:tc>
        <w:tc>
          <w:tcPr>
            <w:tcW w:w="2622" w:type="dxa"/>
          </w:tcPr>
          <w:p w14:paraId="42E0F352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iCs/>
                <w:sz w:val="24"/>
                <w:lang w:val="ru-RU"/>
              </w:rPr>
            </w:pPr>
            <w:r w:rsidRPr="00A72287">
              <w:rPr>
                <w:lang w:val="ru-RU"/>
              </w:rPr>
              <w:t>Выступление содержит изложение основных моментов исследования, в целом с соблюдением регламента и изложением выводов, выносимых на защиту, ответы на вопросы и замечания в ходе защиты не содержат существенных ошибок</w:t>
            </w:r>
          </w:p>
        </w:tc>
        <w:tc>
          <w:tcPr>
            <w:tcW w:w="2623" w:type="dxa"/>
          </w:tcPr>
          <w:p w14:paraId="4AE370FF" w14:textId="77777777" w:rsidR="00A82BC1" w:rsidRPr="00C7322C" w:rsidRDefault="00A82BC1" w:rsidP="00A1634A">
            <w:pPr>
              <w:pStyle w:val="TableParagraph"/>
              <w:spacing w:line="256" w:lineRule="exact"/>
              <w:ind w:left="106"/>
              <w:rPr>
                <w:iCs/>
                <w:sz w:val="24"/>
                <w:lang w:val="ru-RU"/>
              </w:rPr>
            </w:pPr>
            <w:r w:rsidRPr="00C7322C">
              <w:rPr>
                <w:lang w:val="ru-RU"/>
              </w:rPr>
              <w:t>Выступление не содержит изложение основных моментов исследования или выводов, выносимых на защиту, отсутствие ответа на вопросы и замечания в ходе защиты или ответы содержат грубейшие ошибки</w:t>
            </w:r>
          </w:p>
        </w:tc>
      </w:tr>
      <w:tr w:rsidR="00A82BC1" w14:paraId="10D9F87F" w14:textId="77777777" w:rsidTr="00A1634A">
        <w:trPr>
          <w:trHeight w:val="283"/>
        </w:trPr>
        <w:tc>
          <w:tcPr>
            <w:tcW w:w="3969" w:type="dxa"/>
          </w:tcPr>
          <w:p w14:paraId="589C4AFD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7EF5B9FA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5</w:t>
            </w:r>
          </w:p>
        </w:tc>
        <w:tc>
          <w:tcPr>
            <w:tcW w:w="2622" w:type="dxa"/>
          </w:tcPr>
          <w:p w14:paraId="33ECA581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sz w:val="24"/>
                <w:lang w:val="ru-RU"/>
              </w:rPr>
            </w:pP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t>Приложения к работе иллюстрируют достижения автора и подкрепляют его выводы</w:t>
            </w:r>
          </w:p>
        </w:tc>
        <w:tc>
          <w:tcPr>
            <w:tcW w:w="2623" w:type="dxa"/>
          </w:tcPr>
          <w:p w14:paraId="18961F1B" w14:textId="77777777" w:rsidR="00A82BC1" w:rsidRPr="00FD6FEE" w:rsidRDefault="00A82BC1" w:rsidP="00A1634A">
            <w:pPr>
              <w:pStyle w:val="TableParagraph"/>
              <w:spacing w:line="252" w:lineRule="exact"/>
              <w:ind w:left="104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FD6FEE">
              <w:rPr>
                <w:color w:val="000000"/>
                <w:sz w:val="24"/>
                <w:szCs w:val="24"/>
                <w:lang w:val="ru-RU"/>
              </w:rPr>
              <w:t>риложения грамотно составлены и прослеживается связь с положениями ВКР</w:t>
            </w:r>
          </w:p>
        </w:tc>
        <w:tc>
          <w:tcPr>
            <w:tcW w:w="2622" w:type="dxa"/>
          </w:tcPr>
          <w:p w14:paraId="52340F19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t>одержание приложений не освещает решения поставленных задач</w:t>
            </w:r>
          </w:p>
        </w:tc>
        <w:tc>
          <w:tcPr>
            <w:tcW w:w="2623" w:type="dxa"/>
          </w:tcPr>
          <w:p w14:paraId="32340614" w14:textId="77777777" w:rsidR="00A82BC1" w:rsidRPr="00212750" w:rsidRDefault="00A82BC1" w:rsidP="00A1634A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t>одержание работы не соответствует теме и направлению подготовк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A82BC1" w14:paraId="37935F9E" w14:textId="77777777" w:rsidTr="00A1634A">
        <w:trPr>
          <w:trHeight w:val="283"/>
        </w:trPr>
        <w:tc>
          <w:tcPr>
            <w:tcW w:w="3969" w:type="dxa"/>
          </w:tcPr>
          <w:p w14:paraId="151EE1B4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CC56764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15</w:t>
            </w:r>
          </w:p>
        </w:tc>
        <w:tc>
          <w:tcPr>
            <w:tcW w:w="2622" w:type="dxa"/>
          </w:tcPr>
          <w:p w14:paraId="1C1C5F97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rPr>
                <w:iCs/>
                <w:sz w:val="24"/>
                <w:szCs w:val="24"/>
                <w:lang w:val="ru-RU"/>
              </w:rPr>
            </w:pP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t xml:space="preserve">Студент легко ориентируется по материалу ВКР и дает </w:t>
            </w: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развернутые и полные ответы на вопросы государственной аттестационной комиссии</w:t>
            </w:r>
          </w:p>
        </w:tc>
        <w:tc>
          <w:tcPr>
            <w:tcW w:w="2623" w:type="dxa"/>
          </w:tcPr>
          <w:p w14:paraId="078BEBCA" w14:textId="77777777" w:rsidR="00A82BC1" w:rsidRPr="00FC504F" w:rsidRDefault="00A82BC1" w:rsidP="00A1634A">
            <w:pPr>
              <w:pStyle w:val="TableParagraph"/>
              <w:spacing w:line="252" w:lineRule="exact"/>
              <w:ind w:left="104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FC504F">
              <w:rPr>
                <w:color w:val="000000"/>
                <w:sz w:val="24"/>
                <w:szCs w:val="24"/>
                <w:lang w:val="ru-RU"/>
              </w:rPr>
              <w:t xml:space="preserve">тудент способен дискутировать по отдельным вопросам, </w:t>
            </w:r>
            <w:r w:rsidRPr="00FC504F">
              <w:rPr>
                <w:color w:val="000000"/>
                <w:sz w:val="24"/>
                <w:szCs w:val="24"/>
                <w:lang w:val="ru-RU"/>
              </w:rPr>
              <w:lastRenderedPageBreak/>
              <w:t>задаваемым членами государственной аттестационной комиссии по материалу выпускной квалификационной работы</w:t>
            </w:r>
          </w:p>
        </w:tc>
        <w:tc>
          <w:tcPr>
            <w:tcW w:w="2622" w:type="dxa"/>
          </w:tcPr>
          <w:p w14:paraId="1DE1663F" w14:textId="77777777" w:rsidR="00A82BC1" w:rsidRPr="00A72287" w:rsidRDefault="00A82BC1" w:rsidP="00A1634A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t xml:space="preserve">тудент с трудом отвечает на вопросы государственной 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lastRenderedPageBreak/>
              <w:t>аттестационной комиссии</w:t>
            </w:r>
          </w:p>
        </w:tc>
        <w:tc>
          <w:tcPr>
            <w:tcW w:w="2623" w:type="dxa"/>
          </w:tcPr>
          <w:p w14:paraId="6B1C4BC3" w14:textId="77777777" w:rsidR="00A82BC1" w:rsidRPr="00212750" w:rsidRDefault="00A82BC1" w:rsidP="00A1634A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t xml:space="preserve">тудент плохо ориентируется в использованных 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lastRenderedPageBreak/>
              <w:t>методах исследования по выпускной квалификационной работе</w:t>
            </w:r>
          </w:p>
        </w:tc>
      </w:tr>
      <w:tr w:rsidR="00A82BC1" w14:paraId="18B5D668" w14:textId="77777777" w:rsidTr="00A1634A">
        <w:trPr>
          <w:trHeight w:val="283"/>
        </w:trPr>
        <w:tc>
          <w:tcPr>
            <w:tcW w:w="3969" w:type="dxa"/>
          </w:tcPr>
          <w:p w14:paraId="2BC7F9E8" w14:textId="77777777" w:rsidR="00A82BC1" w:rsidRPr="0074515F" w:rsidRDefault="00A82BC1" w:rsidP="00A1634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276" w:type="dxa"/>
          </w:tcPr>
          <w:p w14:paraId="31CAF407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5200739A" w14:textId="77777777" w:rsidR="00A82BC1" w:rsidRPr="00B43551" w:rsidRDefault="00A82BC1" w:rsidP="00A1634A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</w:tcPr>
          <w:p w14:paraId="765FCA96" w14:textId="77777777" w:rsidR="00A82BC1" w:rsidRPr="00373024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53EBCF0F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87341F3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82BC1" w14:paraId="73DE9F23" w14:textId="77777777" w:rsidTr="00A1634A">
        <w:trPr>
          <w:trHeight w:val="283"/>
        </w:trPr>
        <w:tc>
          <w:tcPr>
            <w:tcW w:w="3969" w:type="dxa"/>
            <w:vAlign w:val="bottom"/>
          </w:tcPr>
          <w:p w14:paraId="12EF0011" w14:textId="77777777" w:rsidR="00A82BC1" w:rsidRPr="00157932" w:rsidRDefault="00A82BC1" w:rsidP="00A1634A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75E24D10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5B34432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94BDC80" w14:textId="77777777" w:rsidR="00A82BC1" w:rsidRPr="00373024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E56E606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C377FA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A82BC1" w14:paraId="3A82EF2A" w14:textId="77777777" w:rsidTr="00A1634A">
        <w:trPr>
          <w:trHeight w:val="283"/>
        </w:trPr>
        <w:tc>
          <w:tcPr>
            <w:tcW w:w="3969" w:type="dxa"/>
          </w:tcPr>
          <w:p w14:paraId="3E8C0271" w14:textId="77777777" w:rsidR="00A82BC1" w:rsidRPr="0074515F" w:rsidRDefault="00A82BC1" w:rsidP="00A1634A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1C46854A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5874325C" w14:textId="77777777" w:rsidR="00A82BC1" w:rsidRPr="00373024" w:rsidRDefault="00A82BC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BCE263" w14:textId="77777777" w:rsidR="00A82BC1" w:rsidRPr="00373024" w:rsidRDefault="00A82BC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545F08A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729D2A6" w14:textId="77777777" w:rsidR="00A82BC1" w:rsidRPr="00A26482" w:rsidRDefault="00A82BC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1DF553" w14:textId="77777777" w:rsidR="00A82BC1" w:rsidRDefault="00A82BC1" w:rsidP="00A82BC1">
      <w:pPr>
        <w:pStyle w:val="a8"/>
        <w:rPr>
          <w:iCs/>
        </w:rPr>
      </w:pPr>
    </w:p>
    <w:p w14:paraId="34594D8A" w14:textId="77777777" w:rsidR="00A82BC1" w:rsidRDefault="00A82BC1" w:rsidP="00A82BC1">
      <w:pPr>
        <w:pStyle w:val="a8"/>
        <w:rPr>
          <w:iCs/>
        </w:rPr>
      </w:pPr>
    </w:p>
    <w:p w14:paraId="61007F8C" w14:textId="77777777" w:rsidR="00A82BC1" w:rsidRDefault="00A82BC1" w:rsidP="00A82BC1">
      <w:pPr>
        <w:pStyle w:val="a8"/>
        <w:rPr>
          <w:iCs/>
        </w:rPr>
        <w:sectPr w:rsidR="00A82BC1" w:rsidSect="00A04B64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6B2A0495" w14:textId="77777777" w:rsidR="00A82BC1" w:rsidRPr="0035107C" w:rsidRDefault="00A82BC1" w:rsidP="00E70367">
      <w:pPr>
        <w:pStyle w:val="2"/>
        <w:numPr>
          <w:ilvl w:val="1"/>
          <w:numId w:val="20"/>
        </w:numPr>
        <w:ind w:left="2149" w:hanging="360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45FEC975" w14:textId="77777777" w:rsidR="00A82BC1" w:rsidRPr="000E023F" w:rsidRDefault="00A82BC1" w:rsidP="00E70367">
      <w:pPr>
        <w:pStyle w:val="a8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41"/>
      </w:tblGrid>
      <w:tr w:rsidR="00A82BC1" w:rsidRPr="008448CC" w14:paraId="68BE1415" w14:textId="77777777" w:rsidTr="00A1634A">
        <w:trPr>
          <w:trHeight w:val="28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5A8354C2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7B578CB6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82BC1" w:rsidRPr="008448CC" w14:paraId="09ECDA92" w14:textId="77777777" w:rsidTr="00A1634A">
        <w:trPr>
          <w:trHeight w:val="28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5F154E1B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4F6251E7" w14:textId="77777777" w:rsidR="00A82BC1" w:rsidRDefault="00A82BC1" w:rsidP="00A163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A82BC1" w:rsidRPr="008448CC" w14:paraId="7DE0A7CF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5E89C9BC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70D2210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A82BC1" w:rsidRPr="008448CC" w14:paraId="2B99CA0F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2E92B4E6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D32A968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A82BC1" w:rsidRPr="008448CC" w14:paraId="404F6E1E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45E95BAB" w14:textId="77777777" w:rsidR="00A82BC1" w:rsidRPr="001D45D6" w:rsidRDefault="00A82BC1" w:rsidP="00A1634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46E8E22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A82BC1" w:rsidRPr="008448CC" w14:paraId="4AC725FE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42403E7A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5A9B666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5509714A" w14:textId="77777777" w:rsidR="00A82BC1" w:rsidRPr="003F15E4" w:rsidRDefault="00A82BC1" w:rsidP="00E70367">
      <w:pPr>
        <w:pStyle w:val="2"/>
        <w:numPr>
          <w:ilvl w:val="1"/>
          <w:numId w:val="33"/>
        </w:numPr>
        <w:ind w:left="490" w:firstLine="0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41"/>
      </w:tblGrid>
      <w:tr w:rsidR="00A82BC1" w:rsidRPr="008448CC" w14:paraId="13AE6730" w14:textId="77777777" w:rsidTr="00A1634A">
        <w:trPr>
          <w:trHeight w:val="28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664C12ED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0F7EEF48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82BC1" w:rsidRPr="008448CC" w14:paraId="55D3ABCC" w14:textId="77777777" w:rsidTr="00A1634A">
        <w:trPr>
          <w:trHeight w:val="28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24B96199" w14:textId="77777777" w:rsidR="00A82BC1" w:rsidRPr="000E023F" w:rsidRDefault="00A82BC1" w:rsidP="00A1634A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76E1F728" w14:textId="77777777" w:rsidR="00A82BC1" w:rsidRDefault="00A82BC1" w:rsidP="00A163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A82BC1" w:rsidRPr="008448CC" w14:paraId="5B32E072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34728B19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94F1DB1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A82BC1" w:rsidRPr="008448CC" w14:paraId="3E6791C8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49D96AC0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34E132D3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A82BC1" w:rsidRPr="008448CC" w14:paraId="7B85FAD7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26508A49" w14:textId="77777777" w:rsidR="00A82BC1" w:rsidRPr="001D45D6" w:rsidRDefault="00A82BC1" w:rsidP="00A1634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AD5EA2F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A82BC1" w:rsidRPr="008448CC" w14:paraId="02A42DDF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5DF50E5A" w14:textId="77777777" w:rsidR="00A82BC1" w:rsidRPr="001D45D6" w:rsidRDefault="00A82BC1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1D348377" w14:textId="77777777" w:rsidR="00A82BC1" w:rsidRPr="008448CC" w:rsidRDefault="00A82BC1" w:rsidP="00A163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F807BFB" w14:textId="77777777" w:rsidR="00A82BC1" w:rsidRPr="00FE6CB8" w:rsidRDefault="00A82BC1" w:rsidP="00E70367">
      <w:pPr>
        <w:pStyle w:val="1"/>
        <w:numPr>
          <w:ilvl w:val="0"/>
          <w:numId w:val="33"/>
        </w:numPr>
        <w:ind w:left="349" w:firstLine="0"/>
        <w:rPr>
          <w:color w:val="000000"/>
          <w:szCs w:val="24"/>
          <w:lang w:eastAsia="x-none"/>
        </w:rPr>
      </w:pPr>
      <w:r w:rsidRPr="00006674">
        <w:t>О</w:t>
      </w:r>
      <w:r>
        <w:t>РГАНИЗАЦИЯ</w:t>
      </w:r>
      <w:r w:rsidRPr="00006674">
        <w:t xml:space="preserve"> </w:t>
      </w:r>
      <w:r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2F214053" w14:textId="77777777" w:rsidR="00A82BC1" w:rsidRPr="00EB331A" w:rsidRDefault="00A82BC1" w:rsidP="00A82BC1">
      <w:pPr>
        <w:ind w:firstLine="709"/>
        <w:jc w:val="both"/>
      </w:pPr>
      <w:r>
        <w:t>Для выпускников</w:t>
      </w:r>
      <w:r w:rsidRPr="00EB331A">
        <w:t xml:space="preserve"> из числа </w:t>
      </w:r>
      <w:r>
        <w:t xml:space="preserve">лиц с ограниченными возможностями здоровья </w:t>
      </w:r>
      <w:r w:rsidRPr="00EB331A"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29AD8F8A" w14:textId="77777777" w:rsidR="00A82BC1" w:rsidRPr="00EB331A" w:rsidRDefault="00A82BC1" w:rsidP="00A82BC1">
      <w:pPr>
        <w:ind w:firstLine="709"/>
        <w:jc w:val="both"/>
      </w:pPr>
      <w:r>
        <w:t>Выпускник</w:t>
      </w:r>
      <w:r w:rsidRPr="00EB331A">
        <w:t xml:space="preserve"> из числа </w:t>
      </w:r>
      <w:r>
        <w:t>лиц с ограниченными возможностями здоровья</w:t>
      </w:r>
      <w:r w:rsidRPr="00EB331A">
        <w:t xml:space="preserve"> не позднее</w:t>
      </w:r>
      <w:r>
        <w:t>, чем за 3 </w:t>
      </w:r>
      <w:r w:rsidRPr="00EB331A">
        <w:t xml:space="preserve">месяца до начала проведения ГИА подает в </w:t>
      </w:r>
      <w:r>
        <w:t>деканат</w:t>
      </w:r>
      <w:r w:rsidRPr="00EB331A"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>
        <w:t>ентов в личном деле студентов).</w:t>
      </w:r>
    </w:p>
    <w:p w14:paraId="02685D61" w14:textId="77777777" w:rsidR="00A82BC1" w:rsidRPr="00EB331A" w:rsidRDefault="00A82BC1" w:rsidP="00A82BC1">
      <w:pPr>
        <w:ind w:firstLine="709"/>
        <w:jc w:val="both"/>
      </w:pPr>
      <w:r w:rsidRPr="00EB331A">
        <w:t xml:space="preserve">В заявлении </w:t>
      </w:r>
      <w:r>
        <w:t>выпускник</w:t>
      </w:r>
      <w:r w:rsidRPr="00EB331A">
        <w:t xml:space="preserve"> указывает на необходимость (при наличии):</w:t>
      </w:r>
    </w:p>
    <w:p w14:paraId="78D30736" w14:textId="77777777" w:rsidR="00A82BC1" w:rsidRPr="00725634" w:rsidRDefault="00A82BC1" w:rsidP="00E70367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52C88C91" w14:textId="77777777" w:rsidR="00A82BC1" w:rsidRPr="00725634" w:rsidRDefault="00A82BC1" w:rsidP="00E70367">
      <w:pPr>
        <w:pStyle w:val="a8"/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72C58172" w14:textId="77777777" w:rsidR="00A82BC1" w:rsidRPr="00AF0CEE" w:rsidRDefault="00A82BC1" w:rsidP="00E70367">
      <w:pPr>
        <w:pStyle w:val="1"/>
        <w:numPr>
          <w:ilvl w:val="0"/>
          <w:numId w:val="33"/>
        </w:numPr>
        <w:ind w:left="349" w:firstLine="0"/>
      </w:pPr>
      <w:r w:rsidRPr="00BC2BA8">
        <w:t>МАТЕРИАЛЬНО-ТЕХНИЧЕСКОЕ</w:t>
      </w:r>
      <w:r>
        <w:t xml:space="preserve"> ОБЕСПЕЧЕНИЕ ДЛЯ ПРОВЕДЕНИЯ ГИА С ИСПОЛЬЗОВАНИЕМ ЭО И ДОТ</w:t>
      </w:r>
    </w:p>
    <w:p w14:paraId="1E03EC66" w14:textId="77777777" w:rsidR="00A82BC1" w:rsidRPr="00E7127C" w:rsidRDefault="00A82BC1" w:rsidP="00E70367">
      <w:pPr>
        <w:pStyle w:val="a8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подготовки к ГИА </w:t>
      </w:r>
      <w:r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технологий.</w:t>
      </w:r>
    </w:p>
    <w:p w14:paraId="1790D3CF" w14:textId="77777777" w:rsidR="00A82BC1" w:rsidRPr="00566E12" w:rsidRDefault="00A82BC1" w:rsidP="00E70367">
      <w:pPr>
        <w:pStyle w:val="a8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80"/>
        <w:gridCol w:w="2493"/>
        <w:gridCol w:w="4332"/>
      </w:tblGrid>
      <w:tr w:rsidR="00A82BC1" w14:paraId="196BE80C" w14:textId="77777777" w:rsidTr="00A1634A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A1A5C01" w14:textId="77777777" w:rsidR="00A82BC1" w:rsidRPr="00497306" w:rsidRDefault="00A82BC1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504867DB" w14:textId="77777777" w:rsidR="00A82BC1" w:rsidRPr="00497306" w:rsidRDefault="00A82BC1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</w:tcPr>
          <w:p w14:paraId="04C52011" w14:textId="77777777" w:rsidR="00A82BC1" w:rsidRPr="00497306" w:rsidRDefault="00A82BC1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82BC1" w14:paraId="124ADDD0" w14:textId="77777777" w:rsidTr="00A1634A">
        <w:tc>
          <w:tcPr>
            <w:tcW w:w="2836" w:type="dxa"/>
            <w:vMerge w:val="restart"/>
          </w:tcPr>
          <w:p w14:paraId="5BB1CCDB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F0CC5C0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380B2893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F20505E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B7EC22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EAA0DA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329B67F" w14:textId="77777777" w:rsidR="00A82BC1" w:rsidRPr="004C328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</w:t>
            </w:r>
            <w:r w:rsidRPr="004C3286">
              <w:rPr>
                <w:iCs/>
              </w:rPr>
              <w:lastRenderedPageBreak/>
              <w:t xml:space="preserve">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82BC1" w14:paraId="5A4D3F8A" w14:textId="77777777" w:rsidTr="00A1634A">
        <w:tc>
          <w:tcPr>
            <w:tcW w:w="2836" w:type="dxa"/>
            <w:vMerge/>
          </w:tcPr>
          <w:p w14:paraId="5D2C2677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1CC7C06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CBEAF06" w14:textId="77777777" w:rsidR="00A82BC1" w:rsidRPr="004C328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A82BC1" w14:paraId="0A258B18" w14:textId="77777777" w:rsidTr="00A1634A">
        <w:tc>
          <w:tcPr>
            <w:tcW w:w="2836" w:type="dxa"/>
            <w:vMerge/>
          </w:tcPr>
          <w:p w14:paraId="608B711D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7F5986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09A4A6A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82BC1" w14:paraId="33E82E87" w14:textId="77777777" w:rsidTr="00A1634A">
        <w:tc>
          <w:tcPr>
            <w:tcW w:w="2836" w:type="dxa"/>
            <w:vMerge/>
          </w:tcPr>
          <w:p w14:paraId="5D55CF3D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FC47DA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C5D573A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82BC1" w14:paraId="6BFCC05A" w14:textId="77777777" w:rsidTr="00A1634A">
        <w:tc>
          <w:tcPr>
            <w:tcW w:w="2836" w:type="dxa"/>
            <w:vMerge/>
          </w:tcPr>
          <w:p w14:paraId="6D4DBE71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A8FE73D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DA70878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82BC1" w14:paraId="3809D89A" w14:textId="77777777" w:rsidTr="00A1634A">
        <w:tc>
          <w:tcPr>
            <w:tcW w:w="2836" w:type="dxa"/>
            <w:vMerge/>
          </w:tcPr>
          <w:p w14:paraId="5A6C37F3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AB5DD7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D3BBE8C" w14:textId="77777777" w:rsidR="00A82BC1" w:rsidRPr="00497306" w:rsidRDefault="00A82BC1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CC75A51" w14:textId="77777777" w:rsidR="00A82BC1" w:rsidRDefault="00A82BC1" w:rsidP="00A82BC1">
      <w:pPr>
        <w:pStyle w:val="a8"/>
        <w:rPr>
          <w:iCs/>
          <w:sz w:val="24"/>
          <w:szCs w:val="24"/>
        </w:rPr>
      </w:pPr>
    </w:p>
    <w:p w14:paraId="36E0D57B" w14:textId="77777777" w:rsidR="00A82BC1" w:rsidRPr="004C3286" w:rsidRDefault="00A82BC1" w:rsidP="00A82BC1">
      <w:pPr>
        <w:pStyle w:val="a8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6A6A937E" w14:textId="77777777" w:rsidR="00A82BC1" w:rsidRPr="00497306" w:rsidRDefault="00A82BC1" w:rsidP="00A82BC1">
      <w:pPr>
        <w:spacing w:before="120" w:after="120"/>
        <w:ind w:left="710"/>
        <w:jc w:val="both"/>
        <w:rPr>
          <w:i/>
          <w:iCs/>
        </w:rPr>
      </w:pPr>
    </w:p>
    <w:p w14:paraId="15A93160" w14:textId="77777777" w:rsidR="00A82BC1" w:rsidRDefault="00A82BC1" w:rsidP="00A82BC1">
      <w:pPr>
        <w:pStyle w:val="a8"/>
        <w:rPr>
          <w:iCs/>
        </w:rPr>
        <w:sectPr w:rsidR="00A82BC1" w:rsidSect="000E61BF"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p w14:paraId="16D7F93C" w14:textId="77777777" w:rsidR="00A82BC1" w:rsidRPr="005B1EAF" w:rsidRDefault="00A82BC1" w:rsidP="00E70367">
      <w:pPr>
        <w:pStyle w:val="1"/>
        <w:numPr>
          <w:ilvl w:val="0"/>
          <w:numId w:val="33"/>
        </w:numPr>
        <w:ind w:left="349" w:firstLine="0"/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A82BC1" w:rsidRPr="0021251B" w14:paraId="5747F268" w14:textId="77777777" w:rsidTr="00A16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811F9A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2A6489C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3C77A4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AC6A8CB" w14:textId="77777777" w:rsidR="00A82BC1" w:rsidRPr="0021251B" w:rsidRDefault="00A82BC1" w:rsidP="00A1634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4641E5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5AD958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14:paraId="1450AEDB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50CFA3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53A9661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03A7CBF4" w14:textId="77777777" w:rsidR="00A82BC1" w:rsidRPr="0021251B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82BC1" w:rsidRPr="0021251B" w14:paraId="61B7E7CF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E2B6468" w14:textId="77777777" w:rsidR="00A82BC1" w:rsidRPr="0021251B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82BC1" w:rsidRPr="0021251B" w14:paraId="2952D496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4DE1E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A10A5" w14:textId="16E0A4DF" w:rsidR="00A82BC1" w:rsidRPr="00462ECA" w:rsidRDefault="008D4C7C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П. В. Агапов [и др.]</w:t>
            </w:r>
            <w:proofErr w:type="gramStart"/>
            <w:r>
              <w:t xml:space="preserve"> ;</w:t>
            </w:r>
            <w:proofErr w:type="gramEnd"/>
            <w:r>
              <w:t xml:space="preserve"> ред. О. С. </w:t>
            </w:r>
            <w:proofErr w:type="spellStart"/>
            <w:r>
              <w:t>Капинус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D6B6D" w14:textId="4AF9B403" w:rsidR="00A82BC1" w:rsidRPr="00462ECA" w:rsidRDefault="008D4C7C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Криминология. Особенная часть [Электронный ресурс] Т.1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EF424" w14:textId="77777777" w:rsidR="00A82BC1" w:rsidRPr="00270F24" w:rsidRDefault="00A82BC1" w:rsidP="00A1634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70F24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46331" w14:textId="4A6DE8EF" w:rsidR="00A82BC1" w:rsidRPr="00462ECA" w:rsidRDefault="008D4C7C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E0C9D" w14:textId="620AB0C6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</w:t>
            </w:r>
            <w:r w:rsidR="008D4C7C">
              <w:rPr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6DD9E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http://znanium.com/catalog/product/501783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0D688" w14:textId="77777777" w:rsidR="00A82BC1" w:rsidRPr="00803CE5" w:rsidRDefault="00A82BC1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3CE5">
              <w:rPr>
                <w:iCs/>
                <w:lang w:eastAsia="ar-SA"/>
              </w:rPr>
              <w:t>40</w:t>
            </w:r>
          </w:p>
          <w:p w14:paraId="6CB2FAF7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D4C7C" w:rsidRPr="0021251B" w14:paraId="4D9A76D4" w14:textId="77777777" w:rsidTr="008358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245E6" w14:textId="77777777" w:rsidR="008D4C7C" w:rsidRPr="00462ECA" w:rsidRDefault="008D4C7C" w:rsidP="008D4C7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0665D" w14:textId="0D2E27E4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П. В. Агапов [и др.]</w:t>
            </w:r>
            <w:proofErr w:type="gramStart"/>
            <w:r>
              <w:t xml:space="preserve"> ;</w:t>
            </w:r>
            <w:proofErr w:type="gramEnd"/>
            <w:r>
              <w:t xml:space="preserve"> ред. О. С. </w:t>
            </w:r>
            <w:proofErr w:type="spellStart"/>
            <w:r>
              <w:t>Капинус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0F0C7" w14:textId="4B298BCC" w:rsidR="00270F24" w:rsidRPr="00462ECA" w:rsidRDefault="008D4C7C" w:rsidP="00270F2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Криминология. Особенная часть - Т. 2. </w:t>
            </w:r>
          </w:p>
          <w:p w14:paraId="16D3E783" w14:textId="04D0419A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54B74" w14:textId="54639E41" w:rsidR="008D4C7C" w:rsidRPr="00270F24" w:rsidRDefault="008D4C7C" w:rsidP="008D4C7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70F24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C8A30" w14:textId="39A92E6A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E469B" w14:textId="3834C6E2" w:rsidR="008D4C7C" w:rsidRPr="00462ECA" w:rsidRDefault="008D4C7C" w:rsidP="008D4C7C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762D4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03CE5">
              <w:rPr>
                <w:color w:val="000000"/>
                <w:lang w:val="en-US"/>
              </w:rPr>
              <w:t>http://znanium.com/catalog/product/317867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3389" w14:textId="77777777" w:rsidR="008D4C7C" w:rsidRPr="00803CE5" w:rsidRDefault="008D4C7C" w:rsidP="008D4C7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3CE5">
              <w:rPr>
                <w:iCs/>
                <w:lang w:eastAsia="ar-SA"/>
              </w:rPr>
              <w:t>25</w:t>
            </w:r>
          </w:p>
          <w:p w14:paraId="2FB0E46A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0378196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C73317B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A3E1B4B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BA9DD65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E9F3AAA" w14:textId="77777777" w:rsidR="008D4C7C" w:rsidRPr="00462ECA" w:rsidRDefault="008D4C7C" w:rsidP="008D4C7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BC1" w:rsidRPr="0021251B" w14:paraId="05EDFCCA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D9282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A69DC" w14:textId="1F3D85FF" w:rsidR="00A82BC1" w:rsidRDefault="00270F24" w:rsidP="00A1634A">
            <w:pPr>
              <w:suppressAutoHyphens/>
              <w:spacing w:line="100" w:lineRule="atLeast"/>
              <w:rPr>
                <w:color w:val="000000"/>
              </w:rPr>
            </w:pPr>
            <w:r>
              <w:t>А. Ю. Решетников, О. Р. Афанасьева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BCE39" w14:textId="164A514B" w:rsidR="00A82BC1" w:rsidRDefault="00270F24" w:rsidP="00A1634A">
            <w:pPr>
              <w:suppressAutoHyphens/>
              <w:spacing w:line="100" w:lineRule="atLeast"/>
              <w:rPr>
                <w:color w:val="000000"/>
              </w:rPr>
            </w:pPr>
            <w:r>
              <w:t xml:space="preserve">Криминология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34E7A" w14:textId="6D7959CD" w:rsidR="00A82BC1" w:rsidRDefault="00A82BC1" w:rsidP="00A1634A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Учебн</w:t>
            </w:r>
            <w:r w:rsidR="00270F24">
              <w:rPr>
                <w:color w:val="000000"/>
              </w:rPr>
              <w:t xml:space="preserve">ое </w:t>
            </w:r>
            <w:r>
              <w:rPr>
                <w:color w:val="000000"/>
              </w:rP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67C22" w14:textId="1EC8FA8D" w:rsidR="00A82BC1" w:rsidRDefault="00270F24" w:rsidP="00A1634A">
            <w:pPr>
              <w:suppressAutoHyphens/>
              <w:spacing w:line="100" w:lineRule="atLeast"/>
              <w:rPr>
                <w:color w:val="000000"/>
              </w:rPr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4E7B5" w14:textId="11670EC0" w:rsidR="00A82BC1" w:rsidRDefault="00A82BC1" w:rsidP="00A1634A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70F24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A1646" w14:textId="77777777" w:rsidR="00A82BC1" w:rsidRDefault="00A82BC1" w:rsidP="00A1634A">
            <w:pPr>
              <w:rPr>
                <w:color w:val="000000"/>
              </w:rPr>
            </w:pPr>
            <w:r>
              <w:rPr>
                <w:color w:val="000000"/>
              </w:rPr>
              <w:t>http://znanium.com/catalog/product/979291</w:t>
            </w:r>
          </w:p>
          <w:p w14:paraId="3E85374C" w14:textId="77777777" w:rsidR="00A82BC1" w:rsidRPr="00803CE5" w:rsidRDefault="00A82BC1" w:rsidP="00A1634A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3D79" w14:textId="77777777" w:rsidR="00A82BC1" w:rsidRPr="00803CE5" w:rsidRDefault="00A82BC1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25</w:t>
            </w:r>
          </w:p>
        </w:tc>
      </w:tr>
      <w:tr w:rsidR="00A82BC1" w:rsidRPr="0021251B" w14:paraId="384D2B6F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6077CD8" w14:textId="77777777" w:rsidR="00A82BC1" w:rsidRPr="0021251B" w:rsidRDefault="00A82BC1" w:rsidP="00A1634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82BC1" w:rsidRPr="0021251B" w14:paraId="4CFF696A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880750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D2E34" w14:textId="2CAA830E" w:rsidR="00A82BC1" w:rsidRPr="00503B2B" w:rsidRDefault="00F557F3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В.Е. </w:t>
            </w:r>
            <w:proofErr w:type="spellStart"/>
            <w:r>
              <w:t>Эминов</w:t>
            </w:r>
            <w:proofErr w:type="spellEnd"/>
            <w:r>
              <w:t xml:space="preserve"> [и др.]; под ред. В.Е. </w:t>
            </w:r>
            <w:proofErr w:type="spellStart"/>
            <w:r>
              <w:t>Эминова</w:t>
            </w:r>
            <w:proofErr w:type="spellEnd"/>
            <w:r>
              <w:t>, В.Н. Орлова. — 4-е изд., пер. и доп</w:t>
            </w:r>
            <w:r w:rsidR="00A82BC1" w:rsidRPr="00503B2B">
              <w:rPr>
                <w:iCs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3245D4" w14:textId="6A13FFCD" w:rsidR="00A82BC1" w:rsidRPr="00503B2B" w:rsidRDefault="00F557F3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Уголовно-исполнительное право России в 3 т. Том 1 + доп. Материал в ЭБС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D8DB0" w14:textId="20764CB9" w:rsidR="00A82BC1" w:rsidRPr="00503B2B" w:rsidRDefault="00F557F3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17134" w14:textId="1EA8F777" w:rsidR="00A82BC1" w:rsidRPr="00503B2B" w:rsidRDefault="00F557F3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 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0B0AE" w14:textId="6A336B8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F557F3">
              <w:rPr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6E66A" w14:textId="52F5B788" w:rsidR="00A82BC1" w:rsidRPr="00462ECA" w:rsidRDefault="00F557F3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https://biblio-online.ru/viewer/ugolovnoispolnitelnoe-pravo-rossii-v-3-t-tom-1-dop-material-v-ebs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25D3B" w14:textId="77777777" w:rsidR="00A82BC1" w:rsidRPr="00803CE5" w:rsidRDefault="00A82BC1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A82BC1" w:rsidRPr="0021251B" w14:paraId="02163218" w14:textId="77777777" w:rsidTr="00F557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BDE32" w14:textId="326D6508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82A70" w14:textId="09EF0A5E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0D159" w14:textId="5C92E1D8" w:rsidR="00A82BC1" w:rsidRPr="00304F0A" w:rsidRDefault="00A82BC1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C01D2" w14:textId="57F49206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EC1DD" w14:textId="75DDC5A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FF667" w14:textId="0D4A48F6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CB352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82BD3" w14:textId="36F5C318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BC1" w:rsidRPr="0021251B" w14:paraId="0AC60565" w14:textId="77777777" w:rsidTr="00F557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C80B0" w14:textId="13198314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19BBC" w14:textId="10832B1C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043D4" w14:textId="1D924C3B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6EF42" w14:textId="698139C6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5AF9D" w14:textId="544801FD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EDE99" w14:textId="4C4027E9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E4EC7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0EECD" w14:textId="3AA44D8F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2BC1" w:rsidRPr="0021251B" w14:paraId="3F1A001B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C99BC7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A01F3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9AD41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878B2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9B1596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97FBEC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8842B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353FE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2BC1" w:rsidRPr="0021251B" w14:paraId="2D218077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382D490" w14:textId="77777777" w:rsidR="00A82BC1" w:rsidRPr="0021251B" w:rsidRDefault="00A82BC1" w:rsidP="00A1634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21251B">
              <w:rPr>
                <w:bCs/>
                <w:lang w:eastAsia="en-US"/>
              </w:rPr>
              <w:t>.3 Методические материалы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(указания, рекомендации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по освоению дисциплины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(модуля)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авторов РГУ им. А. Н. Косыгина)</w:t>
            </w:r>
          </w:p>
        </w:tc>
      </w:tr>
      <w:tr w:rsidR="00A82BC1" w:rsidRPr="0021251B" w14:paraId="1F6083CA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A1B23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FFF99D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Одинцов А.А., Горский А.А., Зотов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17C517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bCs/>
                <w:color w:val="000000"/>
              </w:rPr>
              <w:t>Подготовка выпускной квалификационной работы (бакалавриат)</w:t>
            </w:r>
            <w:r>
              <w:rPr>
                <w:rFonts w:ascii="&amp;quot" w:hAnsi="&amp;quot"/>
                <w:color w:val="00000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F0E104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5323E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53B8D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A97EB" w14:textId="77777777" w:rsidR="00A82BC1" w:rsidRDefault="00A82BC1" w:rsidP="00A1634A">
            <w:pPr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http://znanium.com/catalog/product/792762</w:t>
            </w:r>
          </w:p>
          <w:p w14:paraId="1E42EA6A" w14:textId="77777777" w:rsidR="00A82BC1" w:rsidRDefault="00A82BC1" w:rsidP="00A1634A">
            <w:pPr>
              <w:pStyle w:val="af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827A866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73F3E5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 w:rsidRPr="00803CE5">
              <w:rPr>
                <w:iCs/>
                <w:lang w:eastAsia="ar-SA"/>
              </w:rPr>
              <w:t>5</w:t>
            </w:r>
          </w:p>
        </w:tc>
      </w:tr>
      <w:tr w:rsidR="00A82BC1" w:rsidRPr="0021251B" w14:paraId="79D0AE98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CAFED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E6053D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Одинцов А.А., Ливанский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63F5D0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bCs/>
                <w:color w:val="000000"/>
              </w:rPr>
              <w:t>Подготовка и защита выпускной квалифицированной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DA01C2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82371C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8F987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96709" w14:textId="77777777" w:rsidR="00A82BC1" w:rsidRDefault="00A82BC1" w:rsidP="00A1634A">
            <w:pPr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http://znanium.com/catalog/product/792789</w:t>
            </w:r>
          </w:p>
          <w:p w14:paraId="3B52D0E9" w14:textId="77777777" w:rsidR="00A82BC1" w:rsidRPr="00462ECA" w:rsidRDefault="00A82BC1" w:rsidP="00A1634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523C" w14:textId="77777777" w:rsidR="00A82BC1" w:rsidRPr="00462ECA" w:rsidRDefault="00A82BC1" w:rsidP="00A1634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-</w:t>
            </w:r>
          </w:p>
        </w:tc>
      </w:tr>
      <w:tr w:rsidR="00A82BC1" w:rsidRPr="0021251B" w14:paraId="5F29FAFB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70583" w14:textId="77777777" w:rsidR="00A82BC1" w:rsidRPr="00462ECA" w:rsidRDefault="00A82BC1" w:rsidP="00A163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B5C03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Мочалова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5CEBC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Требования к оформлению рукописи ВКР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8CE80" w14:textId="77777777" w:rsidR="00A82BC1" w:rsidRDefault="00A82BC1" w:rsidP="00A163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Методические </w:t>
            </w:r>
          </w:p>
          <w:p w14:paraId="0A66D3ED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CF341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М.: Рукописный вариант кафедры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6CDB62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8FF1D" w14:textId="77777777" w:rsidR="00A82BC1" w:rsidRDefault="00A82BC1" w:rsidP="00A163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6CFE470" w14:textId="77777777" w:rsidR="00A82BC1" w:rsidRDefault="00A82BC1" w:rsidP="00A1634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707B5B8D" w14:textId="77777777" w:rsidR="00A82BC1" w:rsidRPr="00462ECA" w:rsidRDefault="00A82BC1" w:rsidP="00A1634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41946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BFA5F61" w14:textId="77777777" w:rsidR="00A82BC1" w:rsidRPr="00462ECA" w:rsidRDefault="00A82BC1" w:rsidP="00A1634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-</w:t>
            </w:r>
          </w:p>
        </w:tc>
      </w:tr>
      <w:tr w:rsidR="00A82BC1" w:rsidRPr="0021251B" w14:paraId="38405E13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88E5ADA" w14:textId="77777777" w:rsidR="00A82BC1" w:rsidRPr="00AC1A57" w:rsidRDefault="00A82BC1" w:rsidP="00A1634A">
            <w:r w:rsidRPr="00AC1A57">
              <w:t>10.4 Рекомендации обучающимся по подготовке к государственному экзамену</w:t>
            </w:r>
          </w:p>
        </w:tc>
      </w:tr>
      <w:tr w:rsidR="00A82BC1" w:rsidRPr="0021251B" w14:paraId="659CAFC2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C291" w14:textId="77777777" w:rsidR="00A82BC1" w:rsidRPr="005D249D" w:rsidRDefault="00A82BC1" w:rsidP="00A163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5E8FB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7906B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C2B4B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5AE98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7C899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6516" w14:textId="77777777" w:rsidR="00A82BC1" w:rsidRPr="00462ECA" w:rsidRDefault="00A82BC1" w:rsidP="00A1634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A5C1" w14:textId="77777777" w:rsidR="00A82BC1" w:rsidRPr="00462ECA" w:rsidRDefault="00A82BC1" w:rsidP="00A1634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A82BC1" w:rsidRPr="0021251B" w14:paraId="5CD9333E" w14:textId="77777777" w:rsidTr="00A1634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F9831" w14:textId="77777777" w:rsidR="00A82BC1" w:rsidRPr="005D249D" w:rsidRDefault="00A82BC1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E6D29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EA42C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D0380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C2556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13EF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67A71" w14:textId="77777777" w:rsidR="00A82BC1" w:rsidRPr="00462ECA" w:rsidRDefault="00A82BC1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3E085" w14:textId="77777777" w:rsidR="00A82BC1" w:rsidRPr="00462ECA" w:rsidRDefault="00A82BC1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38FC524" w14:textId="77777777" w:rsidR="00A82BC1" w:rsidRPr="00145166" w:rsidRDefault="00A82BC1" w:rsidP="00E70367">
      <w:pPr>
        <w:pStyle w:val="a8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D8AB3F9" w14:textId="77777777" w:rsidR="00A82BC1" w:rsidRDefault="00A82BC1" w:rsidP="00A82BC1">
      <w:pPr>
        <w:pStyle w:val="a8"/>
        <w:rPr>
          <w:iCs/>
        </w:rPr>
        <w:sectPr w:rsidR="00A82BC1" w:rsidSect="000E61B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1D270C49" w14:textId="77777777" w:rsidR="00A82BC1" w:rsidRPr="00145166" w:rsidRDefault="00A82BC1" w:rsidP="00E70367">
      <w:pPr>
        <w:pStyle w:val="1"/>
        <w:numPr>
          <w:ilvl w:val="0"/>
          <w:numId w:val="33"/>
        </w:numPr>
        <w:ind w:left="349" w:firstLine="0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7E0F022A" w14:textId="77777777" w:rsidR="00A82BC1" w:rsidRPr="00145166" w:rsidRDefault="00A82BC1" w:rsidP="00E70367">
      <w:pPr>
        <w:pStyle w:val="2"/>
        <w:numPr>
          <w:ilvl w:val="1"/>
          <w:numId w:val="27"/>
        </w:numPr>
        <w:ind w:left="709" w:firstLine="0"/>
        <w:rPr>
          <w:rFonts w:eastAsiaTheme="minorEastAsia"/>
        </w:rPr>
      </w:pPr>
      <w:r>
        <w:rPr>
          <w:rFonts w:eastAsia="Arial Unicode MS"/>
        </w:rPr>
        <w:t>.</w:t>
      </w: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0D3078F" w14:textId="77777777" w:rsidR="00A82BC1" w:rsidRPr="005338F1" w:rsidRDefault="00A82BC1" w:rsidP="00E70367">
      <w:pPr>
        <w:pStyle w:val="a8"/>
        <w:numPr>
          <w:ilvl w:val="3"/>
          <w:numId w:val="30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82BC1" w:rsidRPr="00B63599" w14:paraId="2971B67A" w14:textId="77777777" w:rsidTr="00A1634A">
        <w:trPr>
          <w:trHeight w:val="356"/>
          <w:tblHeader/>
        </w:trPr>
        <w:tc>
          <w:tcPr>
            <w:tcW w:w="851" w:type="dxa"/>
            <w:shd w:val="clear" w:color="auto" w:fill="D9E2F3" w:themeFill="accent1" w:themeFillTint="33"/>
          </w:tcPr>
          <w:p w14:paraId="5AD5CDFE" w14:textId="77777777" w:rsidR="00A82BC1" w:rsidRPr="005338F1" w:rsidRDefault="00A82BC1" w:rsidP="00A1634A">
            <w:pPr>
              <w:jc w:val="center"/>
              <w:rPr>
                <w:b/>
              </w:rPr>
            </w:pPr>
            <w:r w:rsidRPr="005338F1">
              <w:rPr>
                <w:b/>
              </w:rPr>
              <w:t xml:space="preserve">№ </w:t>
            </w:r>
            <w:proofErr w:type="spellStart"/>
            <w:r w:rsidRPr="005338F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</w:tcPr>
          <w:p w14:paraId="574C6955" w14:textId="77777777" w:rsidR="00A82BC1" w:rsidRPr="005338F1" w:rsidRDefault="00A82BC1" w:rsidP="00A1634A">
            <w:pPr>
              <w:rPr>
                <w:b/>
              </w:rPr>
            </w:pPr>
            <w:r w:rsidRPr="005338F1">
              <w:rPr>
                <w:b/>
              </w:rPr>
              <w:t>Наименование, адрес веб-сайта</w:t>
            </w:r>
          </w:p>
        </w:tc>
      </w:tr>
      <w:tr w:rsidR="00A82BC1" w:rsidRPr="00B63599" w14:paraId="71D7B7FF" w14:textId="77777777" w:rsidTr="00A1634A">
        <w:trPr>
          <w:trHeight w:val="340"/>
        </w:trPr>
        <w:tc>
          <w:tcPr>
            <w:tcW w:w="851" w:type="dxa"/>
          </w:tcPr>
          <w:p w14:paraId="0A721C92" w14:textId="77777777" w:rsidR="00A82BC1" w:rsidRPr="000827DB" w:rsidRDefault="00A82BC1" w:rsidP="00E70367">
            <w:pPr>
              <w:pStyle w:val="a8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BED3FF" w14:textId="77777777" w:rsidR="00A82BC1" w:rsidRPr="00F35A98" w:rsidRDefault="00A82BC1" w:rsidP="00A1634A">
            <w:pPr>
              <w:pStyle w:val="af0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0" w:history="1">
              <w:r w:rsidRPr="00F35A98">
                <w:rPr>
                  <w:rStyle w:val="ae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A82BC1" w:rsidRPr="00B63599" w14:paraId="15325CA6" w14:textId="77777777" w:rsidTr="00A1634A">
        <w:trPr>
          <w:trHeight w:val="340"/>
        </w:trPr>
        <w:tc>
          <w:tcPr>
            <w:tcW w:w="851" w:type="dxa"/>
          </w:tcPr>
          <w:p w14:paraId="7BBAB415" w14:textId="77777777" w:rsidR="00A82BC1" w:rsidRPr="000827DB" w:rsidRDefault="00A82BC1" w:rsidP="00E70367">
            <w:pPr>
              <w:pStyle w:val="a8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9B92F9" w14:textId="77777777" w:rsidR="00A82BC1" w:rsidRPr="00F35A98" w:rsidRDefault="00A82BC1" w:rsidP="00A1634A">
            <w:pPr>
              <w:ind w:left="34"/>
              <w:rPr>
                <w:i/>
              </w:rPr>
            </w:pPr>
            <w:r w:rsidRPr="00F35A98">
              <w:rPr>
                <w:i/>
              </w:rPr>
              <w:t>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>» научно-издательского центра «Инфра-М»</w:t>
            </w:r>
          </w:p>
          <w:p w14:paraId="1F62325A" w14:textId="77777777" w:rsidR="00A82BC1" w:rsidRPr="00F35A98" w:rsidRDefault="00AF4D25" w:rsidP="00A1634A">
            <w:pPr>
              <w:pStyle w:val="af0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1" w:history="1">
              <w:r w:rsidR="00A82BC1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http</w:t>
              </w:r>
              <w:r w:rsidR="00A82BC1" w:rsidRPr="00F35A98">
                <w:rPr>
                  <w:rStyle w:val="ae"/>
                  <w:rFonts w:cs="Times New Roman"/>
                  <w:b w:val="0"/>
                  <w:i/>
                </w:rPr>
                <w:t>://</w:t>
              </w:r>
              <w:proofErr w:type="spellStart"/>
              <w:r w:rsidR="00A82BC1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A82BC1"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="00A82BC1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com</w:t>
              </w:r>
              <w:r w:rsidR="00A82BC1" w:rsidRPr="00F35A98">
                <w:rPr>
                  <w:rStyle w:val="ae"/>
                  <w:rFonts w:cs="Times New Roman"/>
                  <w:b w:val="0"/>
                  <w:i/>
                </w:rPr>
                <w:t>/</w:t>
              </w:r>
            </w:hyperlink>
            <w:r w:rsidR="00A82BC1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A82BC1" w:rsidRPr="00B63599" w14:paraId="65B5B526" w14:textId="77777777" w:rsidTr="00A1634A">
        <w:trPr>
          <w:trHeight w:val="340"/>
        </w:trPr>
        <w:tc>
          <w:tcPr>
            <w:tcW w:w="851" w:type="dxa"/>
          </w:tcPr>
          <w:p w14:paraId="4818F763" w14:textId="77777777" w:rsidR="00A82BC1" w:rsidRPr="000827DB" w:rsidRDefault="00A82BC1" w:rsidP="00E70367">
            <w:pPr>
              <w:pStyle w:val="a8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D77BD1" w14:textId="77777777" w:rsidR="00A82BC1" w:rsidRPr="00F35A98" w:rsidRDefault="00A82BC1" w:rsidP="00A1634A">
            <w:pPr>
              <w:ind w:left="34"/>
              <w:rPr>
                <w:i/>
              </w:rPr>
            </w:pPr>
            <w:r w:rsidRPr="00F35A98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 xml:space="preserve">» </w:t>
            </w:r>
            <w:hyperlink r:id="rId12" w:history="1">
              <w:r w:rsidRPr="00F35A98">
                <w:rPr>
                  <w:rStyle w:val="ae"/>
                  <w:i/>
                  <w:lang w:val="en-US"/>
                </w:rPr>
                <w:t>http</w:t>
              </w:r>
              <w:r w:rsidRPr="00F35A98">
                <w:rPr>
                  <w:rStyle w:val="ae"/>
                  <w:i/>
                </w:rPr>
                <w:t>://</w:t>
              </w:r>
              <w:proofErr w:type="spellStart"/>
              <w:r w:rsidRPr="00F35A98">
                <w:rPr>
                  <w:rStyle w:val="ae"/>
                  <w:i/>
                  <w:lang w:val="en-US"/>
                </w:rPr>
                <w:t>znanium</w:t>
              </w:r>
              <w:proofErr w:type="spellEnd"/>
              <w:r w:rsidRPr="00F35A98">
                <w:rPr>
                  <w:rStyle w:val="ae"/>
                  <w:i/>
                </w:rPr>
                <w:t>.</w:t>
              </w:r>
              <w:r w:rsidRPr="00F35A98">
                <w:rPr>
                  <w:rStyle w:val="ae"/>
                  <w:i/>
                  <w:lang w:val="en-US"/>
                </w:rPr>
                <w:t>com</w:t>
              </w:r>
              <w:r w:rsidRPr="00F35A98">
                <w:rPr>
                  <w:rStyle w:val="ae"/>
                  <w:i/>
                </w:rPr>
                <w:t>/</w:t>
              </w:r>
            </w:hyperlink>
          </w:p>
        </w:tc>
      </w:tr>
      <w:tr w:rsidR="00A82BC1" w:rsidRPr="00B63599" w14:paraId="6F4227DA" w14:textId="77777777" w:rsidTr="00A1634A">
        <w:trPr>
          <w:trHeight w:val="340"/>
        </w:trPr>
        <w:tc>
          <w:tcPr>
            <w:tcW w:w="851" w:type="dxa"/>
          </w:tcPr>
          <w:p w14:paraId="06F363CD" w14:textId="77777777" w:rsidR="00A82BC1" w:rsidRPr="000827DB" w:rsidRDefault="00A82BC1" w:rsidP="00E70367">
            <w:pPr>
              <w:pStyle w:val="a8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486B1E" w14:textId="77777777" w:rsidR="00A82BC1" w:rsidRPr="00B63599" w:rsidRDefault="00A82BC1" w:rsidP="00A1634A">
            <w:pPr>
              <w:ind w:left="34"/>
              <w:jc w:val="both"/>
            </w:pPr>
            <w:r>
              <w:t>…</w:t>
            </w:r>
          </w:p>
        </w:tc>
      </w:tr>
    </w:tbl>
    <w:p w14:paraId="57FFBABF" w14:textId="77777777" w:rsidR="00A82BC1" w:rsidRPr="002243A9" w:rsidRDefault="00A82BC1" w:rsidP="00A82BC1">
      <w:pPr>
        <w:pStyle w:val="2"/>
        <w:numPr>
          <w:ilvl w:val="0"/>
          <w:numId w:val="0"/>
        </w:numPr>
        <w:ind w:left="490"/>
      </w:pPr>
      <w:r>
        <w:t>11.2.</w:t>
      </w:r>
      <w:r w:rsidRPr="002243A9">
        <w:t xml:space="preserve">Перечень лицензионного программного обеспечения </w:t>
      </w:r>
    </w:p>
    <w:p w14:paraId="08AC289A" w14:textId="77777777" w:rsidR="00A82BC1" w:rsidRPr="005338F1" w:rsidRDefault="00A82BC1" w:rsidP="00E70367">
      <w:pPr>
        <w:pStyle w:val="a8"/>
        <w:numPr>
          <w:ilvl w:val="3"/>
          <w:numId w:val="30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82BC1" w:rsidRPr="0021251B" w14:paraId="07D797B3" w14:textId="77777777" w:rsidTr="00A1634A">
        <w:trPr>
          <w:tblHeader/>
        </w:trPr>
        <w:tc>
          <w:tcPr>
            <w:tcW w:w="851" w:type="dxa"/>
            <w:shd w:val="clear" w:color="auto" w:fill="D9E2F3" w:themeFill="accent1" w:themeFillTint="33"/>
          </w:tcPr>
          <w:p w14:paraId="4F9E4F0C" w14:textId="77777777" w:rsidR="00A82BC1" w:rsidRPr="0021251B" w:rsidRDefault="00A82BC1" w:rsidP="00A1634A">
            <w:pPr>
              <w:jc w:val="both"/>
              <w:rPr>
                <w:b/>
              </w:rPr>
            </w:pPr>
            <w:r w:rsidRPr="0021251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21251B">
              <w:rPr>
                <w:b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9E2F3" w:themeFill="accent1" w:themeFillTint="33"/>
          </w:tcPr>
          <w:p w14:paraId="074B548E" w14:textId="77777777" w:rsidR="00A82BC1" w:rsidRPr="0021251B" w:rsidRDefault="00A82BC1" w:rsidP="00A1634A">
            <w:pPr>
              <w:rPr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9E2F3" w:themeFill="accent1" w:themeFillTint="33"/>
          </w:tcPr>
          <w:p w14:paraId="6FF79337" w14:textId="77777777" w:rsidR="00A82BC1" w:rsidRPr="0021251B" w:rsidRDefault="00A82BC1" w:rsidP="00A1634A">
            <w:pPr>
              <w:rPr>
                <w:b/>
                <w:lang w:val="en-US"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A82BC1" w:rsidRPr="0021251B" w14:paraId="4A72B498" w14:textId="77777777" w:rsidTr="00A1634A">
        <w:tc>
          <w:tcPr>
            <w:tcW w:w="851" w:type="dxa"/>
          </w:tcPr>
          <w:p w14:paraId="74E36519" w14:textId="77777777" w:rsidR="00A82BC1" w:rsidRPr="005338F1" w:rsidRDefault="00A82BC1" w:rsidP="00E70367">
            <w:pPr>
              <w:pStyle w:val="a8"/>
              <w:numPr>
                <w:ilvl w:val="0"/>
                <w:numId w:val="3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2AA5D54" w14:textId="77777777" w:rsidR="00A82BC1" w:rsidRPr="0021251B" w:rsidRDefault="00A82BC1" w:rsidP="00A1634A">
            <w:pPr>
              <w:pStyle w:val="ad"/>
              <w:jc w:val="both"/>
              <w:rPr>
                <w:i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Windows 10 Pro, MS Office 2019</w:t>
            </w:r>
            <w:r>
              <w:rPr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6CCB330F" w14:textId="77777777" w:rsidR="00A82BC1" w:rsidRPr="0021251B" w:rsidRDefault="00A82BC1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A82BC1" w:rsidRPr="0021251B" w14:paraId="2F838E84" w14:textId="77777777" w:rsidTr="00A1634A">
        <w:tc>
          <w:tcPr>
            <w:tcW w:w="851" w:type="dxa"/>
          </w:tcPr>
          <w:p w14:paraId="2D8705A9" w14:textId="77777777" w:rsidR="00A82BC1" w:rsidRPr="005338F1" w:rsidRDefault="00A82BC1" w:rsidP="00E70367">
            <w:pPr>
              <w:pStyle w:val="a8"/>
              <w:numPr>
                <w:ilvl w:val="0"/>
                <w:numId w:val="3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F0E116" w14:textId="77777777" w:rsidR="00A82BC1" w:rsidRPr="0021251B" w:rsidRDefault="00A82BC1" w:rsidP="00A1634A">
            <w:pPr>
              <w:pStyle w:val="ad"/>
              <w:jc w:val="both"/>
              <w:rPr>
                <w:i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CorelDRAW Graphics Suite 2018</w:t>
            </w:r>
            <w:r>
              <w:rPr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6F7E7C7" w14:textId="77777777" w:rsidR="00A82BC1" w:rsidRPr="0021251B" w:rsidRDefault="00A82BC1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A82BC1" w:rsidRPr="0021251B" w14:paraId="0790A006" w14:textId="77777777" w:rsidTr="00A1634A">
        <w:tc>
          <w:tcPr>
            <w:tcW w:w="851" w:type="dxa"/>
          </w:tcPr>
          <w:p w14:paraId="64FF33E5" w14:textId="77777777" w:rsidR="00A82BC1" w:rsidRPr="005338F1" w:rsidRDefault="00A82BC1" w:rsidP="00E70367">
            <w:pPr>
              <w:pStyle w:val="a8"/>
              <w:numPr>
                <w:ilvl w:val="0"/>
                <w:numId w:val="3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D76BF25" w14:textId="77777777" w:rsidR="00A82BC1" w:rsidRPr="0021251B" w:rsidRDefault="00A82BC1" w:rsidP="00A1634A">
            <w:pPr>
              <w:jc w:val="both"/>
              <w:rPr>
                <w:i/>
                <w:color w:val="000000"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Adobe Creative Cloud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</w:rPr>
              <w:t>и</w:t>
            </w:r>
            <w:r w:rsidRPr="0021251B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</w:rPr>
              <w:t>др</w:t>
            </w:r>
            <w:proofErr w:type="spellEnd"/>
            <w:r w:rsidRPr="0021251B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F8FB7F2" w14:textId="77777777" w:rsidR="00A82BC1" w:rsidRPr="0021251B" w:rsidRDefault="00A82BC1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A82BC1" w:rsidRPr="0021251B" w14:paraId="0E68460F" w14:textId="77777777" w:rsidTr="00A1634A">
        <w:tc>
          <w:tcPr>
            <w:tcW w:w="851" w:type="dxa"/>
          </w:tcPr>
          <w:p w14:paraId="5257C93D" w14:textId="77777777" w:rsidR="00A82BC1" w:rsidRPr="005338F1" w:rsidRDefault="00A82BC1" w:rsidP="00A1634A">
            <w:pPr>
              <w:jc w:val="both"/>
              <w:rPr>
                <w:color w:val="000000"/>
              </w:rPr>
            </w:pPr>
            <w:r w:rsidRPr="005338F1">
              <w:rPr>
                <w:color w:val="000000"/>
              </w:rPr>
              <w:t>и т.д.</w:t>
            </w:r>
          </w:p>
        </w:tc>
        <w:tc>
          <w:tcPr>
            <w:tcW w:w="4953" w:type="dxa"/>
          </w:tcPr>
          <w:p w14:paraId="0CD018CF" w14:textId="77777777" w:rsidR="00A82BC1" w:rsidRPr="0021251B" w:rsidRDefault="00A82BC1" w:rsidP="00A1634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  <w:tc>
          <w:tcPr>
            <w:tcW w:w="3977" w:type="dxa"/>
          </w:tcPr>
          <w:p w14:paraId="2654630A" w14:textId="77777777" w:rsidR="00A82BC1" w:rsidRPr="0021251B" w:rsidRDefault="00A82BC1" w:rsidP="00A1634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5154759B" w14:textId="77777777" w:rsidR="00A82BC1" w:rsidRPr="005D249D" w:rsidRDefault="00A82BC1" w:rsidP="00A82BC1">
      <w:pPr>
        <w:spacing w:before="120" w:after="120"/>
        <w:ind w:left="709"/>
        <w:jc w:val="both"/>
        <w:sectPr w:rsidR="00A82BC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309214" w14:textId="77777777" w:rsidR="00A82BC1" w:rsidRPr="001A45F7" w:rsidRDefault="00A82BC1" w:rsidP="00A82BC1">
      <w:pPr>
        <w:pStyle w:val="3"/>
        <w:jc w:val="both"/>
        <w:rPr>
          <w:rFonts w:ascii="Times New Roman" w:hAnsi="Times New Roman" w:cs="Times New Roman"/>
          <w:b/>
          <w:bCs/>
        </w:rPr>
      </w:pPr>
      <w:bookmarkStart w:id="6" w:name="_Toc62039712"/>
      <w:r w:rsidRPr="001A45F7">
        <w:rPr>
          <w:rFonts w:ascii="Times New Roman" w:hAnsi="Times New Roman" w:cs="Times New Roman"/>
          <w:b/>
          <w:bCs/>
        </w:rPr>
        <w:lastRenderedPageBreak/>
        <w:t>ЛИСТ УЧЕТА ОБНОВЛЕНИЙ ПРОГРАММЫ</w:t>
      </w:r>
      <w:bookmarkEnd w:id="6"/>
      <w:r w:rsidRPr="001A45F7">
        <w:rPr>
          <w:rFonts w:ascii="Times New Roman" w:hAnsi="Times New Roman" w:cs="Times New Roman"/>
          <w:b/>
          <w:bCs/>
        </w:rPr>
        <w:t xml:space="preserve"> ГОСУДАРСТВЕННОЙ ИТОГОВОЙ АТТЕСТАЦИИ</w:t>
      </w:r>
    </w:p>
    <w:p w14:paraId="5260C9C7" w14:textId="77777777" w:rsidR="00A82BC1" w:rsidRPr="00F26710" w:rsidRDefault="00A82BC1" w:rsidP="00A82BC1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ГИА </w:t>
      </w:r>
      <w:r w:rsidRPr="00F26710">
        <w:t xml:space="preserve">внесены изменения/обновления и утверждены на заседании </w:t>
      </w:r>
      <w:r>
        <w:t>кафедры:</w:t>
      </w:r>
    </w:p>
    <w:p w14:paraId="6629C031" w14:textId="77777777" w:rsidR="00A82BC1" w:rsidRPr="00F26710" w:rsidRDefault="00A82BC1" w:rsidP="00A82BC1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1"/>
        <w:gridCol w:w="1556"/>
        <w:gridCol w:w="5260"/>
        <w:gridCol w:w="1954"/>
      </w:tblGrid>
      <w:tr w:rsidR="00A82BC1" w:rsidRPr="00F26710" w14:paraId="0B53F8E4" w14:textId="77777777" w:rsidTr="00A1634A">
        <w:tc>
          <w:tcPr>
            <w:tcW w:w="817" w:type="dxa"/>
            <w:shd w:val="clear" w:color="auto" w:fill="D9E2F3" w:themeFill="accent1" w:themeFillTint="33"/>
            <w:vAlign w:val="center"/>
          </w:tcPr>
          <w:p w14:paraId="6ABEFD07" w14:textId="77777777" w:rsidR="00A82BC1" w:rsidRPr="009F02B2" w:rsidRDefault="00A82BC1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BFDDE98" w14:textId="77777777" w:rsidR="00A82BC1" w:rsidRPr="009F02B2" w:rsidRDefault="00A82BC1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год обновления </w:t>
            </w:r>
            <w:r>
              <w:rPr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5513A06" w14:textId="77777777" w:rsidR="00A82BC1" w:rsidRDefault="00A82BC1" w:rsidP="00A1634A">
            <w:pPr>
              <w:jc w:val="center"/>
              <w:rPr>
                <w:b/>
              </w:rPr>
            </w:pPr>
            <w:r>
              <w:rPr>
                <w:b/>
              </w:rPr>
              <w:t>характер изменений/обновлений</w:t>
            </w:r>
          </w:p>
          <w:p w14:paraId="682BB29F" w14:textId="77777777" w:rsidR="00A82BC1" w:rsidRPr="009F02B2" w:rsidRDefault="00A82BC1" w:rsidP="00A1634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F7071AC" w14:textId="77777777" w:rsidR="00A82BC1" w:rsidRPr="009F02B2" w:rsidRDefault="00A82BC1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>номер протокола и дата заседания</w:t>
            </w:r>
          </w:p>
          <w:p w14:paraId="47C5D39D" w14:textId="77777777" w:rsidR="00A82BC1" w:rsidRPr="009F02B2" w:rsidRDefault="00A82BC1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A82BC1" w:rsidRPr="00F26710" w14:paraId="3A4B7A18" w14:textId="77777777" w:rsidTr="00A1634A">
        <w:tc>
          <w:tcPr>
            <w:tcW w:w="817" w:type="dxa"/>
          </w:tcPr>
          <w:p w14:paraId="2F8007EA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559" w:type="dxa"/>
          </w:tcPr>
          <w:p w14:paraId="5DBC619D" w14:textId="77777777" w:rsidR="00A82BC1" w:rsidRPr="00F26710" w:rsidRDefault="00A82BC1" w:rsidP="00A1634A">
            <w:pPr>
              <w:jc w:val="center"/>
            </w:pPr>
          </w:p>
        </w:tc>
        <w:tc>
          <w:tcPr>
            <w:tcW w:w="5387" w:type="dxa"/>
          </w:tcPr>
          <w:p w14:paraId="1EF9BA6D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984" w:type="dxa"/>
          </w:tcPr>
          <w:p w14:paraId="6D719AC5" w14:textId="77777777" w:rsidR="00A82BC1" w:rsidRPr="00F26710" w:rsidRDefault="00A82BC1" w:rsidP="00A1634A">
            <w:pPr>
              <w:jc w:val="center"/>
            </w:pPr>
          </w:p>
        </w:tc>
      </w:tr>
      <w:tr w:rsidR="00A82BC1" w:rsidRPr="00F26710" w14:paraId="5C451F00" w14:textId="77777777" w:rsidTr="00A1634A">
        <w:tc>
          <w:tcPr>
            <w:tcW w:w="817" w:type="dxa"/>
          </w:tcPr>
          <w:p w14:paraId="7C97AE60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559" w:type="dxa"/>
          </w:tcPr>
          <w:p w14:paraId="620999E6" w14:textId="77777777" w:rsidR="00A82BC1" w:rsidRPr="00F26710" w:rsidRDefault="00A82BC1" w:rsidP="00A1634A">
            <w:pPr>
              <w:jc w:val="center"/>
            </w:pPr>
          </w:p>
        </w:tc>
        <w:tc>
          <w:tcPr>
            <w:tcW w:w="5387" w:type="dxa"/>
          </w:tcPr>
          <w:p w14:paraId="256204AB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984" w:type="dxa"/>
          </w:tcPr>
          <w:p w14:paraId="3C59CE1E" w14:textId="77777777" w:rsidR="00A82BC1" w:rsidRPr="00F26710" w:rsidRDefault="00A82BC1" w:rsidP="00A1634A">
            <w:pPr>
              <w:jc w:val="center"/>
            </w:pPr>
          </w:p>
        </w:tc>
      </w:tr>
      <w:tr w:rsidR="00A82BC1" w:rsidRPr="00F26710" w14:paraId="7553E35D" w14:textId="77777777" w:rsidTr="00A1634A">
        <w:tc>
          <w:tcPr>
            <w:tcW w:w="817" w:type="dxa"/>
          </w:tcPr>
          <w:p w14:paraId="62C3357D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559" w:type="dxa"/>
          </w:tcPr>
          <w:p w14:paraId="75E7EB3A" w14:textId="77777777" w:rsidR="00A82BC1" w:rsidRPr="00F26710" w:rsidRDefault="00A82BC1" w:rsidP="00A1634A">
            <w:pPr>
              <w:jc w:val="center"/>
            </w:pPr>
          </w:p>
        </w:tc>
        <w:tc>
          <w:tcPr>
            <w:tcW w:w="5387" w:type="dxa"/>
          </w:tcPr>
          <w:p w14:paraId="5D3802B6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984" w:type="dxa"/>
          </w:tcPr>
          <w:p w14:paraId="48CCD6A9" w14:textId="77777777" w:rsidR="00A82BC1" w:rsidRPr="00F26710" w:rsidRDefault="00A82BC1" w:rsidP="00A1634A">
            <w:pPr>
              <w:jc w:val="center"/>
            </w:pPr>
          </w:p>
        </w:tc>
      </w:tr>
      <w:tr w:rsidR="00A82BC1" w:rsidRPr="00F26710" w14:paraId="0CEFAA95" w14:textId="77777777" w:rsidTr="00A1634A">
        <w:tc>
          <w:tcPr>
            <w:tcW w:w="817" w:type="dxa"/>
          </w:tcPr>
          <w:p w14:paraId="2E465C0D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559" w:type="dxa"/>
          </w:tcPr>
          <w:p w14:paraId="5C461C89" w14:textId="77777777" w:rsidR="00A82BC1" w:rsidRPr="00F26710" w:rsidRDefault="00A82BC1" w:rsidP="00A1634A">
            <w:pPr>
              <w:jc w:val="center"/>
            </w:pPr>
          </w:p>
        </w:tc>
        <w:tc>
          <w:tcPr>
            <w:tcW w:w="5387" w:type="dxa"/>
          </w:tcPr>
          <w:p w14:paraId="08C1AE5B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984" w:type="dxa"/>
          </w:tcPr>
          <w:p w14:paraId="094A92D5" w14:textId="77777777" w:rsidR="00A82BC1" w:rsidRPr="00F26710" w:rsidRDefault="00A82BC1" w:rsidP="00A1634A">
            <w:pPr>
              <w:jc w:val="center"/>
            </w:pPr>
          </w:p>
        </w:tc>
      </w:tr>
      <w:tr w:rsidR="00A82BC1" w:rsidRPr="00F26710" w14:paraId="38461E9A" w14:textId="77777777" w:rsidTr="00A1634A">
        <w:tc>
          <w:tcPr>
            <w:tcW w:w="817" w:type="dxa"/>
          </w:tcPr>
          <w:p w14:paraId="616FC841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559" w:type="dxa"/>
          </w:tcPr>
          <w:p w14:paraId="18625350" w14:textId="77777777" w:rsidR="00A82BC1" w:rsidRPr="00F26710" w:rsidRDefault="00A82BC1" w:rsidP="00A1634A">
            <w:pPr>
              <w:jc w:val="center"/>
            </w:pPr>
          </w:p>
        </w:tc>
        <w:tc>
          <w:tcPr>
            <w:tcW w:w="5387" w:type="dxa"/>
          </w:tcPr>
          <w:p w14:paraId="0F22D48B" w14:textId="77777777" w:rsidR="00A82BC1" w:rsidRPr="00F26710" w:rsidRDefault="00A82BC1" w:rsidP="00A1634A">
            <w:pPr>
              <w:jc w:val="center"/>
            </w:pPr>
          </w:p>
        </w:tc>
        <w:tc>
          <w:tcPr>
            <w:tcW w:w="1984" w:type="dxa"/>
          </w:tcPr>
          <w:p w14:paraId="46409FFA" w14:textId="77777777" w:rsidR="00A82BC1" w:rsidRPr="00F26710" w:rsidRDefault="00A82BC1" w:rsidP="00A1634A">
            <w:pPr>
              <w:jc w:val="center"/>
            </w:pPr>
          </w:p>
        </w:tc>
      </w:tr>
    </w:tbl>
    <w:p w14:paraId="7510B92F" w14:textId="77777777" w:rsidR="00A82BC1" w:rsidRPr="008F1F3D" w:rsidRDefault="00A82BC1" w:rsidP="00A82BC1"/>
    <w:p w14:paraId="1D9D259B" w14:textId="77777777" w:rsidR="00A82BC1" w:rsidRDefault="00A82BC1" w:rsidP="00A82BC1">
      <w:pPr>
        <w:pStyle w:val="a8"/>
        <w:rPr>
          <w:iCs/>
        </w:rPr>
      </w:pPr>
    </w:p>
    <w:p w14:paraId="30B86395" w14:textId="77777777" w:rsidR="00A82BC1" w:rsidRDefault="00A82BC1" w:rsidP="00A82BC1">
      <w:pPr>
        <w:pStyle w:val="a8"/>
        <w:rPr>
          <w:iCs/>
        </w:rPr>
      </w:pPr>
    </w:p>
    <w:p w14:paraId="2CD10E6A" w14:textId="77777777" w:rsidR="00A82BC1" w:rsidRDefault="00A82BC1" w:rsidP="00A82BC1">
      <w:pPr>
        <w:pStyle w:val="a8"/>
        <w:rPr>
          <w:iCs/>
        </w:rPr>
      </w:pPr>
    </w:p>
    <w:p w14:paraId="6B22D6B1" w14:textId="77777777" w:rsidR="00A82BC1" w:rsidRDefault="00A82BC1" w:rsidP="00A82BC1">
      <w:pPr>
        <w:pStyle w:val="a8"/>
        <w:rPr>
          <w:iCs/>
        </w:rPr>
      </w:pPr>
    </w:p>
    <w:p w14:paraId="32932A81" w14:textId="77777777" w:rsidR="00A82BC1" w:rsidRDefault="00A82BC1" w:rsidP="00A82BC1">
      <w:pPr>
        <w:pStyle w:val="a8"/>
        <w:rPr>
          <w:iCs/>
        </w:rPr>
      </w:pPr>
    </w:p>
    <w:p w14:paraId="52D26769" w14:textId="77777777" w:rsidR="00A82BC1" w:rsidRDefault="00A82BC1" w:rsidP="00A82BC1">
      <w:pPr>
        <w:pStyle w:val="a8"/>
        <w:rPr>
          <w:iCs/>
        </w:rPr>
      </w:pPr>
    </w:p>
    <w:p w14:paraId="6CD60B19" w14:textId="77777777" w:rsidR="00A82BC1" w:rsidRDefault="00A82BC1" w:rsidP="00A82BC1">
      <w:pPr>
        <w:pStyle w:val="a8"/>
        <w:rPr>
          <w:iCs/>
        </w:rPr>
      </w:pPr>
    </w:p>
    <w:p w14:paraId="6A74A3C2" w14:textId="77777777" w:rsidR="00A82BC1" w:rsidRDefault="00A82BC1" w:rsidP="00A82BC1">
      <w:pPr>
        <w:pStyle w:val="a8"/>
        <w:rPr>
          <w:iCs/>
        </w:rPr>
      </w:pPr>
    </w:p>
    <w:p w14:paraId="17BB360D" w14:textId="77777777" w:rsidR="00A82BC1" w:rsidRDefault="00A82BC1" w:rsidP="00A82BC1">
      <w:pPr>
        <w:pStyle w:val="a8"/>
        <w:rPr>
          <w:iCs/>
        </w:rPr>
      </w:pPr>
    </w:p>
    <w:p w14:paraId="04154BC5" w14:textId="77777777" w:rsidR="00A82BC1" w:rsidRDefault="00A82BC1" w:rsidP="00A82BC1">
      <w:pPr>
        <w:pStyle w:val="a8"/>
        <w:rPr>
          <w:iCs/>
        </w:rPr>
      </w:pPr>
    </w:p>
    <w:p w14:paraId="40087D23" w14:textId="77777777" w:rsidR="00A82BC1" w:rsidRDefault="00A82BC1" w:rsidP="00A82BC1">
      <w:pPr>
        <w:pStyle w:val="a8"/>
        <w:rPr>
          <w:iCs/>
        </w:rPr>
      </w:pPr>
    </w:p>
    <w:p w14:paraId="20B586E0" w14:textId="77777777" w:rsidR="00A82BC1" w:rsidRDefault="00A82BC1" w:rsidP="00A82BC1">
      <w:pPr>
        <w:pStyle w:val="a8"/>
        <w:rPr>
          <w:iCs/>
        </w:rPr>
      </w:pPr>
    </w:p>
    <w:p w14:paraId="6F040D13" w14:textId="77777777" w:rsidR="00A82BC1" w:rsidRDefault="00A82BC1" w:rsidP="00A82BC1">
      <w:pPr>
        <w:pStyle w:val="a8"/>
        <w:rPr>
          <w:iCs/>
        </w:rPr>
      </w:pPr>
    </w:p>
    <w:p w14:paraId="0976799B" w14:textId="77777777" w:rsidR="00A82BC1" w:rsidRDefault="00A82BC1" w:rsidP="00A82BC1">
      <w:pPr>
        <w:pStyle w:val="a8"/>
        <w:rPr>
          <w:iCs/>
        </w:rPr>
      </w:pPr>
    </w:p>
    <w:p w14:paraId="2123F1C6" w14:textId="77777777" w:rsidR="00A82BC1" w:rsidRDefault="00A82BC1" w:rsidP="00A82BC1">
      <w:pPr>
        <w:pStyle w:val="a8"/>
        <w:rPr>
          <w:iCs/>
        </w:rPr>
      </w:pPr>
    </w:p>
    <w:p w14:paraId="7AFEF0D3" w14:textId="77777777" w:rsidR="00A82BC1" w:rsidRDefault="00A82BC1" w:rsidP="00A82BC1">
      <w:pPr>
        <w:pStyle w:val="a8"/>
        <w:rPr>
          <w:iCs/>
        </w:rPr>
      </w:pPr>
    </w:p>
    <w:p w14:paraId="2169BBD3" w14:textId="77777777" w:rsidR="00A82BC1" w:rsidRDefault="00A82BC1" w:rsidP="00A82BC1">
      <w:pPr>
        <w:pStyle w:val="a8"/>
        <w:rPr>
          <w:iCs/>
        </w:rPr>
      </w:pPr>
    </w:p>
    <w:p w14:paraId="70575A27" w14:textId="77777777" w:rsidR="00A82BC1" w:rsidRDefault="00A82BC1" w:rsidP="00A82BC1">
      <w:pPr>
        <w:pStyle w:val="a8"/>
        <w:rPr>
          <w:iCs/>
        </w:rPr>
      </w:pPr>
    </w:p>
    <w:p w14:paraId="622A7577" w14:textId="77777777" w:rsidR="00A82BC1" w:rsidRDefault="00A82BC1" w:rsidP="00A82BC1">
      <w:pPr>
        <w:pStyle w:val="a8"/>
        <w:rPr>
          <w:iCs/>
        </w:rPr>
      </w:pPr>
    </w:p>
    <w:p w14:paraId="11E93445" w14:textId="77777777" w:rsidR="00A82BC1" w:rsidRDefault="00A82BC1" w:rsidP="00A82BC1">
      <w:pPr>
        <w:pStyle w:val="a8"/>
        <w:rPr>
          <w:iCs/>
        </w:rPr>
      </w:pPr>
    </w:p>
    <w:p w14:paraId="3A86ECF8" w14:textId="77777777" w:rsidR="00A82BC1" w:rsidRDefault="00A82BC1" w:rsidP="00A82BC1">
      <w:pPr>
        <w:pStyle w:val="a8"/>
        <w:rPr>
          <w:iCs/>
        </w:rPr>
      </w:pPr>
    </w:p>
    <w:p w14:paraId="653DBEE2" w14:textId="77777777" w:rsidR="00A82BC1" w:rsidRDefault="00A82BC1" w:rsidP="00A82BC1">
      <w:pPr>
        <w:pStyle w:val="a8"/>
        <w:rPr>
          <w:iCs/>
        </w:rPr>
      </w:pPr>
    </w:p>
    <w:p w14:paraId="0CD0C74F" w14:textId="77777777" w:rsidR="00A82BC1" w:rsidRDefault="00A82BC1" w:rsidP="00A82BC1">
      <w:pPr>
        <w:pStyle w:val="a8"/>
        <w:rPr>
          <w:iCs/>
        </w:rPr>
      </w:pPr>
    </w:p>
    <w:p w14:paraId="407AE80F" w14:textId="77777777" w:rsidR="00A82BC1" w:rsidRDefault="00A82BC1" w:rsidP="00A82BC1">
      <w:pPr>
        <w:pStyle w:val="a8"/>
        <w:rPr>
          <w:iCs/>
        </w:rPr>
      </w:pPr>
    </w:p>
    <w:p w14:paraId="4625506E" w14:textId="77777777" w:rsidR="00A82BC1" w:rsidRDefault="00A82BC1" w:rsidP="00A82BC1">
      <w:pPr>
        <w:pStyle w:val="a8"/>
        <w:rPr>
          <w:iCs/>
        </w:rPr>
      </w:pPr>
    </w:p>
    <w:p w14:paraId="208B62A8" w14:textId="77777777" w:rsidR="00A82BC1" w:rsidRDefault="00A82BC1" w:rsidP="00A82BC1">
      <w:pPr>
        <w:pStyle w:val="a8"/>
        <w:rPr>
          <w:iCs/>
        </w:rPr>
      </w:pPr>
    </w:p>
    <w:p w14:paraId="1E548094" w14:textId="77777777" w:rsidR="00A82BC1" w:rsidRDefault="00A82BC1" w:rsidP="00A82BC1">
      <w:pPr>
        <w:pStyle w:val="a8"/>
        <w:rPr>
          <w:iCs/>
        </w:rPr>
      </w:pPr>
    </w:p>
    <w:p w14:paraId="2AD5746D" w14:textId="77777777" w:rsidR="00A82BC1" w:rsidRDefault="00A82BC1" w:rsidP="00A82BC1">
      <w:pPr>
        <w:pStyle w:val="a8"/>
        <w:rPr>
          <w:iCs/>
        </w:rPr>
      </w:pPr>
    </w:p>
    <w:p w14:paraId="59E03816" w14:textId="77777777" w:rsidR="00A82BC1" w:rsidRDefault="00A82BC1" w:rsidP="00A82BC1">
      <w:pPr>
        <w:pStyle w:val="a8"/>
        <w:rPr>
          <w:iCs/>
        </w:rPr>
      </w:pPr>
    </w:p>
    <w:p w14:paraId="09D49091" w14:textId="77777777" w:rsidR="00A82BC1" w:rsidRDefault="00A82BC1" w:rsidP="00A82BC1">
      <w:pPr>
        <w:pStyle w:val="a8"/>
        <w:rPr>
          <w:iCs/>
        </w:rPr>
      </w:pPr>
    </w:p>
    <w:p w14:paraId="3ABAC5B8" w14:textId="77777777" w:rsidR="00A82BC1" w:rsidRDefault="00A82BC1" w:rsidP="00A82BC1">
      <w:pPr>
        <w:pStyle w:val="a8"/>
        <w:rPr>
          <w:iCs/>
        </w:rPr>
      </w:pPr>
    </w:p>
    <w:p w14:paraId="2A4002C8" w14:textId="77777777" w:rsidR="00A82BC1" w:rsidRDefault="00A82BC1" w:rsidP="00A82BC1">
      <w:pPr>
        <w:pStyle w:val="a8"/>
        <w:rPr>
          <w:iCs/>
        </w:rPr>
      </w:pPr>
    </w:p>
    <w:p w14:paraId="74B76B73" w14:textId="77777777" w:rsidR="00A82BC1" w:rsidRDefault="00A82BC1" w:rsidP="00A82BC1">
      <w:pPr>
        <w:pStyle w:val="a8"/>
        <w:rPr>
          <w:iCs/>
        </w:rPr>
      </w:pPr>
    </w:p>
    <w:p w14:paraId="3BA20ED8" w14:textId="77777777" w:rsidR="00A82BC1" w:rsidRDefault="00A82BC1" w:rsidP="00A82BC1">
      <w:pPr>
        <w:pStyle w:val="a8"/>
        <w:rPr>
          <w:iCs/>
        </w:rPr>
      </w:pPr>
    </w:p>
    <w:p w14:paraId="532035E1" w14:textId="77777777" w:rsidR="00A82BC1" w:rsidRDefault="00A82BC1" w:rsidP="00A82BC1">
      <w:pPr>
        <w:pStyle w:val="a8"/>
        <w:rPr>
          <w:iCs/>
        </w:rPr>
      </w:pPr>
    </w:p>
    <w:p w14:paraId="15BFE889" w14:textId="77777777" w:rsidR="00A82BC1" w:rsidRDefault="00A82BC1" w:rsidP="00A82BC1">
      <w:pPr>
        <w:pStyle w:val="a8"/>
        <w:rPr>
          <w:iCs/>
        </w:rPr>
      </w:pPr>
    </w:p>
    <w:p w14:paraId="7E48838B" w14:textId="77777777" w:rsidR="00A82BC1" w:rsidRDefault="00A82BC1" w:rsidP="00A82BC1">
      <w:pPr>
        <w:pStyle w:val="a8"/>
        <w:rPr>
          <w:iCs/>
        </w:rPr>
      </w:pPr>
    </w:p>
    <w:p w14:paraId="3EEB590B" w14:textId="77777777" w:rsidR="00A82BC1" w:rsidRDefault="00A82BC1" w:rsidP="00A82BC1">
      <w:pPr>
        <w:pStyle w:val="a8"/>
        <w:rPr>
          <w:iCs/>
        </w:rPr>
      </w:pPr>
    </w:p>
    <w:p w14:paraId="65C3C40D" w14:textId="77777777" w:rsidR="00A82BC1" w:rsidRPr="0090599E" w:rsidRDefault="00A82BC1" w:rsidP="00A82BC1">
      <w:pPr>
        <w:rPr>
          <w:iCs/>
        </w:rPr>
      </w:pPr>
    </w:p>
    <w:p w14:paraId="22450463" w14:textId="77777777" w:rsidR="00A82BC1" w:rsidRDefault="00A82BC1" w:rsidP="00A82BC1">
      <w:pPr>
        <w:pStyle w:val="a8"/>
        <w:rPr>
          <w:iCs/>
        </w:rPr>
      </w:pPr>
    </w:p>
    <w:p w14:paraId="4CC5FF63" w14:textId="77777777" w:rsidR="00A82BC1" w:rsidRPr="0090599E" w:rsidRDefault="00A82BC1" w:rsidP="00A82BC1">
      <w:pPr>
        <w:pStyle w:val="4"/>
        <w:ind w:left="567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90599E">
        <w:rPr>
          <w:rFonts w:ascii="Times New Roman" w:hAnsi="Times New Roman" w:cs="Times New Roman"/>
          <w:i w:val="0"/>
          <w:iCs w:val="0"/>
          <w:color w:val="auto"/>
        </w:rPr>
        <w:lastRenderedPageBreak/>
        <w:t>Приложение 1</w:t>
      </w:r>
    </w:p>
    <w:p w14:paraId="62E3665C" w14:textId="77777777" w:rsidR="00A82BC1" w:rsidRPr="00DE69B0" w:rsidRDefault="00A82BC1" w:rsidP="00A82BC1">
      <w:pPr>
        <w:ind w:left="5670"/>
        <w:jc w:val="center"/>
      </w:pPr>
      <w:r w:rsidRPr="00DE69B0">
        <w:t xml:space="preserve">к </w:t>
      </w:r>
      <w:r>
        <w:t>программе государственной итоговой аттестации</w:t>
      </w:r>
      <w:r w:rsidRPr="00DE69B0">
        <w:t xml:space="preserve"> </w:t>
      </w:r>
    </w:p>
    <w:p w14:paraId="48DAB8C1" w14:textId="77777777" w:rsidR="00A82BC1" w:rsidRPr="00444989" w:rsidRDefault="00A82BC1" w:rsidP="00A82BC1">
      <w:pPr>
        <w:ind w:left="5670"/>
        <w:jc w:val="center"/>
        <w:rPr>
          <w:iCs/>
        </w:rPr>
      </w:pPr>
      <w:r w:rsidRPr="00444989">
        <w:rPr>
          <w:iCs/>
        </w:rPr>
        <w:t>по направлению подготовки/специальности</w:t>
      </w:r>
    </w:p>
    <w:p w14:paraId="09EE9C15" w14:textId="77777777" w:rsidR="00A82BC1" w:rsidRPr="00444989" w:rsidRDefault="00A82BC1" w:rsidP="00A82BC1">
      <w:pPr>
        <w:ind w:left="5670"/>
        <w:jc w:val="center"/>
        <w:rPr>
          <w:iCs/>
        </w:rPr>
      </w:pPr>
      <w:r w:rsidRPr="00444989">
        <w:rPr>
          <w:iCs/>
        </w:rPr>
        <w:t>40.03.01 Юриспруденция</w:t>
      </w:r>
    </w:p>
    <w:p w14:paraId="21E68E8C" w14:textId="77777777" w:rsidR="00A82BC1" w:rsidRPr="00444989" w:rsidRDefault="00A82BC1" w:rsidP="00A82BC1">
      <w:pPr>
        <w:ind w:left="5670"/>
        <w:jc w:val="center"/>
        <w:rPr>
          <w:iCs/>
        </w:rPr>
      </w:pPr>
      <w:r w:rsidRPr="00444989">
        <w:rPr>
          <w:iCs/>
        </w:rPr>
        <w:t>профиль гражданско-правовой</w:t>
      </w:r>
    </w:p>
    <w:p w14:paraId="24F75E30" w14:textId="77777777" w:rsidR="00A82BC1" w:rsidRDefault="00A82BC1" w:rsidP="00A82BC1"/>
    <w:p w14:paraId="40E51C4C" w14:textId="77777777" w:rsidR="00A82BC1" w:rsidRPr="00444989" w:rsidRDefault="00A82BC1" w:rsidP="00A82BC1">
      <w:pPr>
        <w:pStyle w:val="4"/>
        <w:rPr>
          <w:rFonts w:ascii="Times New Roman" w:hAnsi="Times New Roman" w:cs="Times New Roman"/>
          <w:i w:val="0"/>
          <w:iCs w:val="0"/>
          <w:color w:val="auto"/>
        </w:rPr>
      </w:pPr>
      <w:r w:rsidRPr="00444989">
        <w:rPr>
          <w:rFonts w:ascii="Times New Roman" w:hAnsi="Times New Roman" w:cs="Times New Roman"/>
          <w:i w:val="0"/>
          <w:iCs w:val="0"/>
          <w:color w:val="auto"/>
        </w:rPr>
        <w:t>Примерный перечень вопросов государственного экзамена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0"/>
        <w:gridCol w:w="5241"/>
        <w:gridCol w:w="1130"/>
      </w:tblGrid>
      <w:tr w:rsidR="00A82BC1" w14:paraId="06B98B59" w14:textId="77777777" w:rsidTr="00A1634A">
        <w:tc>
          <w:tcPr>
            <w:tcW w:w="3227" w:type="dxa"/>
            <w:shd w:val="clear" w:color="auto" w:fill="D9E2F3" w:themeFill="accent1" w:themeFillTint="33"/>
            <w:vAlign w:val="center"/>
          </w:tcPr>
          <w:p w14:paraId="307B66AD" w14:textId="77777777" w:rsidR="00A82BC1" w:rsidRPr="00444989" w:rsidRDefault="00A82BC1" w:rsidP="00A1634A">
            <w:pPr>
              <w:rPr>
                <w:b/>
                <w:iCs/>
              </w:rPr>
            </w:pPr>
            <w:r w:rsidRPr="00444989">
              <w:rPr>
                <w:b/>
                <w:iCs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091ED73D" w14:textId="77777777" w:rsidR="00A82BC1" w:rsidRPr="00444989" w:rsidRDefault="00A82BC1" w:rsidP="00A1634A">
            <w:pPr>
              <w:rPr>
                <w:b/>
                <w:iCs/>
              </w:rPr>
            </w:pPr>
            <w:r w:rsidRPr="00444989">
              <w:rPr>
                <w:b/>
                <w:iCs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F33F135" w14:textId="77777777" w:rsidR="00A82BC1" w:rsidRPr="00444989" w:rsidRDefault="00A82BC1" w:rsidP="00A1634A">
            <w:pPr>
              <w:jc w:val="center"/>
              <w:rPr>
                <w:b/>
                <w:iCs/>
              </w:rPr>
            </w:pPr>
            <w:r w:rsidRPr="00444989">
              <w:rPr>
                <w:b/>
                <w:iCs/>
              </w:rPr>
              <w:t>задание билета</w:t>
            </w:r>
          </w:p>
        </w:tc>
      </w:tr>
      <w:tr w:rsidR="00A82BC1" w14:paraId="064A96F0" w14:textId="77777777" w:rsidTr="00A1634A">
        <w:tc>
          <w:tcPr>
            <w:tcW w:w="3227" w:type="dxa"/>
          </w:tcPr>
          <w:p w14:paraId="17238A02" w14:textId="6471FFAD" w:rsidR="00A82BC1" w:rsidRPr="00444989" w:rsidRDefault="003A4315" w:rsidP="00A1634A">
            <w:pPr>
              <w:rPr>
                <w:iCs/>
              </w:rPr>
            </w:pPr>
            <w:r>
              <w:rPr>
                <w:iCs/>
              </w:rPr>
              <w:t>Уголовное</w:t>
            </w:r>
            <w:r w:rsidR="00A82BC1">
              <w:rPr>
                <w:iCs/>
              </w:rPr>
              <w:t xml:space="preserve"> право</w:t>
            </w:r>
            <w:r w:rsidR="00A82BC1" w:rsidRPr="00444989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1C417828" w14:textId="1AD2F789" w:rsidR="003A4315" w:rsidRDefault="003A4315" w:rsidP="00A1634A">
            <w:pPr>
              <w:jc w:val="both"/>
            </w:pPr>
            <w:r>
              <w:t xml:space="preserve">1.Уголовная политика государства и ее соотношение с уголовным правом. </w:t>
            </w:r>
          </w:p>
          <w:p w14:paraId="47DAD704" w14:textId="30D861C9" w:rsidR="003A4315" w:rsidRDefault="003A4315" w:rsidP="00A1634A">
            <w:pPr>
              <w:jc w:val="both"/>
            </w:pPr>
            <w:r>
              <w:t xml:space="preserve">2.Соотношение уголовной политики РФ с уголовным правом </w:t>
            </w:r>
          </w:p>
          <w:p w14:paraId="50617E86" w14:textId="465B3F4C" w:rsidR="003A4315" w:rsidRDefault="003A4315" w:rsidP="00A1634A">
            <w:pPr>
              <w:jc w:val="both"/>
            </w:pPr>
            <w:r>
              <w:t xml:space="preserve">3.Понятие уголовного закона. Уголовное законодательство Российской Федерации. Виды диспозиций и санкций. </w:t>
            </w:r>
          </w:p>
          <w:p w14:paraId="737892EA" w14:textId="79AC6172" w:rsidR="003A4315" w:rsidRDefault="003A4315" w:rsidP="00A1634A">
            <w:pPr>
              <w:jc w:val="both"/>
            </w:pPr>
            <w:r>
              <w:t xml:space="preserve">4.Понятие и виды толкования уголовного закона. </w:t>
            </w:r>
          </w:p>
          <w:p w14:paraId="386C050A" w14:textId="10A72E3D" w:rsidR="003A4315" w:rsidRDefault="003A4315" w:rsidP="00A1634A">
            <w:pPr>
              <w:jc w:val="both"/>
            </w:pPr>
            <w:r>
              <w:t xml:space="preserve">5.Действие уголовного закона во времени и пространстве. Обратная сила уголовного закона. </w:t>
            </w:r>
          </w:p>
          <w:p w14:paraId="5651898B" w14:textId="04E68759" w:rsidR="003A4315" w:rsidRDefault="003A4315" w:rsidP="00A1634A">
            <w:pPr>
              <w:jc w:val="both"/>
            </w:pPr>
            <w:r>
              <w:t xml:space="preserve">6. Уголовная ответственность и ее основание по уголовному законодательству России. Формы реализации уголовной ответственности. </w:t>
            </w:r>
          </w:p>
          <w:p w14:paraId="286158BD" w14:textId="594107BE" w:rsidR="003A4315" w:rsidRDefault="003A4315" w:rsidP="00A1634A">
            <w:pPr>
              <w:jc w:val="both"/>
            </w:pPr>
            <w:r>
              <w:t xml:space="preserve">7.Понятие преступления и его признаки. Отличие преступления от иных правонарушений. Категории преступлений. </w:t>
            </w:r>
          </w:p>
          <w:p w14:paraId="23CFBE9A" w14:textId="6E0400A0" w:rsidR="00A82BC1" w:rsidRPr="00444989" w:rsidRDefault="003A4315" w:rsidP="003A4315">
            <w:pPr>
              <w:jc w:val="both"/>
              <w:rPr>
                <w:iCs/>
              </w:rPr>
            </w:pPr>
            <w:r>
              <w:t xml:space="preserve">8. Множественность преступлений: понятие, признаки, виды. </w:t>
            </w:r>
          </w:p>
        </w:tc>
        <w:tc>
          <w:tcPr>
            <w:tcW w:w="1134" w:type="dxa"/>
          </w:tcPr>
          <w:p w14:paraId="73CFCF24" w14:textId="363D7C21" w:rsidR="00A82BC1" w:rsidRPr="00444989" w:rsidRDefault="00862230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A82BC1" w14:paraId="66F60C13" w14:textId="77777777" w:rsidTr="00A1634A">
        <w:tc>
          <w:tcPr>
            <w:tcW w:w="3227" w:type="dxa"/>
          </w:tcPr>
          <w:p w14:paraId="768D163A" w14:textId="3B92DCD7" w:rsidR="00A82BC1" w:rsidRPr="00444989" w:rsidRDefault="003A4315" w:rsidP="00A1634A">
            <w:pPr>
              <w:rPr>
                <w:iCs/>
              </w:rPr>
            </w:pPr>
            <w:r>
              <w:rPr>
                <w:iCs/>
              </w:rPr>
              <w:t>Криминология</w:t>
            </w:r>
            <w:r w:rsidR="00A82BC1" w:rsidRPr="00444989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4FB37312" w14:textId="77777777" w:rsidR="00862230" w:rsidRDefault="00862230" w:rsidP="00862230">
            <w:pPr>
              <w:jc w:val="both"/>
            </w:pPr>
            <w:r>
              <w:t xml:space="preserve">1.Понятие и природа преступности. 2.Преступления и преступность. </w:t>
            </w:r>
          </w:p>
          <w:p w14:paraId="628773E7" w14:textId="77777777" w:rsidR="00862230" w:rsidRDefault="00862230" w:rsidP="00862230">
            <w:pPr>
              <w:jc w:val="both"/>
            </w:pPr>
            <w:r>
              <w:t xml:space="preserve">3.Уголовно-правовая и криминологическая классификация преступлений. </w:t>
            </w:r>
          </w:p>
          <w:p w14:paraId="64935505" w14:textId="77777777" w:rsidR="00862230" w:rsidRDefault="00862230" w:rsidP="00862230">
            <w:pPr>
              <w:jc w:val="both"/>
            </w:pPr>
            <w:r>
              <w:t xml:space="preserve">4.Виды преступности. Латентная преступность: понятие и виды. </w:t>
            </w:r>
          </w:p>
          <w:p w14:paraId="1E289693" w14:textId="77777777" w:rsidR="00862230" w:rsidRDefault="00862230" w:rsidP="00862230">
            <w:pPr>
              <w:jc w:val="both"/>
            </w:pPr>
            <w:r>
              <w:t xml:space="preserve">5.Методы изучения латентной преступности. Понятие и природа криминологической детерминации. Виды криминологической детерминации. </w:t>
            </w:r>
          </w:p>
          <w:p w14:paraId="71071E7E" w14:textId="77777777" w:rsidR="00862230" w:rsidRDefault="00862230" w:rsidP="00862230">
            <w:pPr>
              <w:jc w:val="both"/>
            </w:pPr>
            <w:r>
              <w:t xml:space="preserve">6.Учение детерминизма. Преступность как следствие ее причин. Специфика криминологической причинности. 7.Классификация причин и условий преступности. Причины преступности в Российской Федерации. </w:t>
            </w:r>
          </w:p>
          <w:p w14:paraId="43077ADA" w14:textId="0EEA419C" w:rsidR="00A82BC1" w:rsidRPr="00862230" w:rsidRDefault="00862230" w:rsidP="00862230">
            <w:pPr>
              <w:jc w:val="both"/>
              <w:rPr>
                <w:iCs/>
              </w:rPr>
            </w:pPr>
            <w:r>
              <w:t>8.Виды причин преступности, выделяемые в криминологии, их классификация. Причинность и ее особенности в криминальной сфере. Факторы преступности. Методика выявления причин и условий преступления.</w:t>
            </w:r>
          </w:p>
        </w:tc>
        <w:tc>
          <w:tcPr>
            <w:tcW w:w="1134" w:type="dxa"/>
          </w:tcPr>
          <w:p w14:paraId="1100CE46" w14:textId="0F5C0272" w:rsidR="00A82BC1" w:rsidRPr="00444989" w:rsidRDefault="00862230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A82BC1" w14:paraId="7972C254" w14:textId="77777777" w:rsidTr="00A1634A">
        <w:tc>
          <w:tcPr>
            <w:tcW w:w="3227" w:type="dxa"/>
          </w:tcPr>
          <w:p w14:paraId="083A1B09" w14:textId="0CB0ECD0" w:rsidR="00A82BC1" w:rsidRPr="00444989" w:rsidRDefault="003A4315" w:rsidP="00A1634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</w:tc>
        <w:tc>
          <w:tcPr>
            <w:tcW w:w="5386" w:type="dxa"/>
          </w:tcPr>
          <w:p w14:paraId="032A3C20" w14:textId="617BE7C1" w:rsidR="00A82BC1" w:rsidRPr="00444989" w:rsidRDefault="00A82BC1" w:rsidP="00A1634A">
            <w:pPr>
              <w:rPr>
                <w:iCs/>
              </w:rPr>
            </w:pPr>
          </w:p>
        </w:tc>
        <w:tc>
          <w:tcPr>
            <w:tcW w:w="1134" w:type="dxa"/>
          </w:tcPr>
          <w:p w14:paraId="06515692" w14:textId="7B6E552F" w:rsidR="00A82BC1" w:rsidRPr="00444989" w:rsidRDefault="00862230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A82BC1" w14:paraId="3D96372B" w14:textId="77777777" w:rsidTr="00A1634A">
        <w:tc>
          <w:tcPr>
            <w:tcW w:w="3227" w:type="dxa"/>
          </w:tcPr>
          <w:p w14:paraId="4296168E" w14:textId="254C2B2C" w:rsidR="00A82BC1" w:rsidRPr="00BC05F3" w:rsidRDefault="003A4315" w:rsidP="00A1634A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12EC0E7F" w14:textId="77777777" w:rsidR="00A82BC1" w:rsidRPr="00E51F4A" w:rsidRDefault="00A82BC1" w:rsidP="00A163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04F4C780" w14:textId="77777777" w:rsidR="00A82BC1" w:rsidRPr="00E51F4A" w:rsidRDefault="00A82BC1" w:rsidP="00A163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A82BC1" w14:paraId="65BA06FB" w14:textId="77777777" w:rsidTr="00A1634A">
        <w:tc>
          <w:tcPr>
            <w:tcW w:w="3227" w:type="dxa"/>
          </w:tcPr>
          <w:p w14:paraId="46CF32E7" w14:textId="77777777" w:rsidR="00A82BC1" w:rsidRPr="004574F0" w:rsidRDefault="00A82BC1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15E0B04C" w14:textId="77777777" w:rsidR="00A82BC1" w:rsidRPr="00E51F4A" w:rsidRDefault="00A82BC1" w:rsidP="00A1634A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67D8080F" w14:textId="77777777" w:rsidR="00A82BC1" w:rsidRPr="00B15644" w:rsidRDefault="00A82BC1" w:rsidP="00A1634A">
            <w:pPr>
              <w:tabs>
                <w:tab w:val="left" w:pos="335"/>
              </w:tabs>
              <w:rPr>
                <w:b/>
              </w:rPr>
            </w:pPr>
          </w:p>
        </w:tc>
      </w:tr>
      <w:tr w:rsidR="00A82BC1" w14:paraId="39B41228" w14:textId="77777777" w:rsidTr="00A1634A">
        <w:tc>
          <w:tcPr>
            <w:tcW w:w="3227" w:type="dxa"/>
          </w:tcPr>
          <w:p w14:paraId="2CAABBBA" w14:textId="77777777" w:rsidR="00A82BC1" w:rsidRPr="004574F0" w:rsidRDefault="00A82BC1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2CF0A1AB" w14:textId="77777777" w:rsidR="00A82BC1" w:rsidRPr="00444989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2676E175" w14:textId="77777777" w:rsidR="00A82BC1" w:rsidRPr="00DC0C8D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A82BC1" w14:paraId="7D6A3C98" w14:textId="77777777" w:rsidTr="00A1634A">
        <w:tc>
          <w:tcPr>
            <w:tcW w:w="3227" w:type="dxa"/>
          </w:tcPr>
          <w:p w14:paraId="4C295B67" w14:textId="77777777" w:rsidR="00A82BC1" w:rsidRPr="004574F0" w:rsidRDefault="00A82BC1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69A45435" w14:textId="77777777" w:rsidR="00A82BC1" w:rsidRPr="00444989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603F74A1" w14:textId="77777777" w:rsidR="00A82BC1" w:rsidRPr="00DC0C8D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A82BC1" w14:paraId="5D0E7213" w14:textId="77777777" w:rsidTr="00A1634A">
        <w:tc>
          <w:tcPr>
            <w:tcW w:w="3227" w:type="dxa"/>
          </w:tcPr>
          <w:p w14:paraId="6FA399F0" w14:textId="77777777" w:rsidR="00A82BC1" w:rsidRPr="004574F0" w:rsidRDefault="00A82BC1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72557CCD" w14:textId="77777777" w:rsidR="00A82BC1" w:rsidRPr="00444989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54A1C4F9" w14:textId="77777777" w:rsidR="00A82BC1" w:rsidRPr="00DC0C8D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A82BC1" w14:paraId="465DF829" w14:textId="77777777" w:rsidTr="00A1634A">
        <w:tc>
          <w:tcPr>
            <w:tcW w:w="3227" w:type="dxa"/>
          </w:tcPr>
          <w:p w14:paraId="0E3B3924" w14:textId="77777777" w:rsidR="00A82BC1" w:rsidRPr="004574F0" w:rsidRDefault="00A82BC1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110BE5AF" w14:textId="77777777" w:rsidR="00A82BC1" w:rsidRPr="00444989" w:rsidRDefault="00A82BC1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1077289E" w14:textId="77777777" w:rsidR="00A82BC1" w:rsidRPr="00DC0C8D" w:rsidRDefault="00A82BC1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6C03F4FA" w14:textId="77777777" w:rsidR="00090E42" w:rsidRDefault="00090E42" w:rsidP="00F610C3">
      <w:pPr>
        <w:pStyle w:val="4"/>
      </w:pPr>
    </w:p>
    <w:sectPr w:rsidR="00090E42" w:rsidSect="001A45F7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393F" w14:textId="77777777" w:rsidR="00E70367" w:rsidRDefault="00E70367" w:rsidP="00A82BC1">
      <w:r>
        <w:separator/>
      </w:r>
    </w:p>
  </w:endnote>
  <w:endnote w:type="continuationSeparator" w:id="0">
    <w:p w14:paraId="15C5BDE3" w14:textId="77777777" w:rsidR="00E70367" w:rsidRDefault="00E70367" w:rsidP="00A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401C" w14:textId="77777777" w:rsidR="00E70367" w:rsidRDefault="00E70367" w:rsidP="00A82BC1">
      <w:r>
        <w:separator/>
      </w:r>
    </w:p>
  </w:footnote>
  <w:footnote w:type="continuationSeparator" w:id="0">
    <w:p w14:paraId="38E4C4C6" w14:textId="77777777" w:rsidR="00E70367" w:rsidRDefault="00E70367" w:rsidP="00A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34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9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199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49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1"/>
        </w:tabs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883"/>
    <w:multiLevelType w:val="multilevel"/>
    <w:tmpl w:val="F93E57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5128"/>
    <w:multiLevelType w:val="hybridMultilevel"/>
    <w:tmpl w:val="3BA6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C2E8A"/>
    <w:multiLevelType w:val="hybridMultilevel"/>
    <w:tmpl w:val="66A8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116114"/>
    <w:multiLevelType w:val="hybridMultilevel"/>
    <w:tmpl w:val="41084A06"/>
    <w:lvl w:ilvl="0" w:tplc="BDD64CB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474F0"/>
    <w:multiLevelType w:val="multilevel"/>
    <w:tmpl w:val="7D6AE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5" w:hanging="46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4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07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1800"/>
      </w:pPr>
      <w:rPr>
        <w:rFonts w:eastAsia="Arial Unicode MS" w:hint="default"/>
      </w:rPr>
    </w:lvl>
  </w:abstractNum>
  <w:abstractNum w:abstractNumId="24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466A9"/>
    <w:multiLevelType w:val="hybridMultilevel"/>
    <w:tmpl w:val="FAEAAD94"/>
    <w:lvl w:ilvl="0" w:tplc="BDD64CB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A4063"/>
    <w:multiLevelType w:val="multilevel"/>
    <w:tmpl w:val="A580AFA0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20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8"/>
  </w:num>
  <w:num w:numId="7">
    <w:abstractNumId w:val="17"/>
  </w:num>
  <w:num w:numId="8">
    <w:abstractNumId w:val="8"/>
  </w:num>
  <w:num w:numId="9">
    <w:abstractNumId w:val="24"/>
  </w:num>
  <w:num w:numId="10">
    <w:abstractNumId w:val="13"/>
  </w:num>
  <w:num w:numId="11">
    <w:abstractNumId w:val="30"/>
  </w:num>
  <w:num w:numId="12">
    <w:abstractNumId w:val="6"/>
  </w:num>
  <w:num w:numId="13">
    <w:abstractNumId w:val="1"/>
  </w:num>
  <w:num w:numId="14">
    <w:abstractNumId w:val="18"/>
  </w:num>
  <w:num w:numId="15">
    <w:abstractNumId w:val="12"/>
  </w:num>
  <w:num w:numId="16">
    <w:abstractNumId w:val="2"/>
  </w:num>
  <w:num w:numId="17">
    <w:abstractNumId w:val="3"/>
  </w:num>
  <w:num w:numId="18">
    <w:abstractNumId w:val="4"/>
  </w:num>
  <w:num w:numId="19">
    <w:abstractNumId w:val="29"/>
  </w:num>
  <w:num w:numId="20">
    <w:abstractNumId w:val="26"/>
  </w:num>
  <w:num w:numId="21">
    <w:abstractNumId w:val="22"/>
  </w:num>
  <w:num w:numId="22">
    <w:abstractNumId w:val="5"/>
  </w:num>
  <w:num w:numId="23">
    <w:abstractNumId w:val="14"/>
  </w:num>
  <w:num w:numId="24">
    <w:abstractNumId w:val="1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6"/>
  </w:num>
  <w:num w:numId="33">
    <w:abstractNumId w:val="9"/>
  </w:num>
  <w:num w:numId="34">
    <w:abstractNumId w:val="31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3C"/>
    <w:rsid w:val="00090E42"/>
    <w:rsid w:val="00104B47"/>
    <w:rsid w:val="00270F24"/>
    <w:rsid w:val="002E03A3"/>
    <w:rsid w:val="002F7987"/>
    <w:rsid w:val="003433B5"/>
    <w:rsid w:val="003A4315"/>
    <w:rsid w:val="00410485"/>
    <w:rsid w:val="00422A8D"/>
    <w:rsid w:val="004D0BC9"/>
    <w:rsid w:val="00564B6C"/>
    <w:rsid w:val="006B3897"/>
    <w:rsid w:val="006B6EF7"/>
    <w:rsid w:val="006F7930"/>
    <w:rsid w:val="00757387"/>
    <w:rsid w:val="007D65CB"/>
    <w:rsid w:val="007F71E3"/>
    <w:rsid w:val="0081105D"/>
    <w:rsid w:val="0084024C"/>
    <w:rsid w:val="00862230"/>
    <w:rsid w:val="008D4C7C"/>
    <w:rsid w:val="00A82BC1"/>
    <w:rsid w:val="00AF4D25"/>
    <w:rsid w:val="00B24A6A"/>
    <w:rsid w:val="00B64253"/>
    <w:rsid w:val="00D20AEA"/>
    <w:rsid w:val="00D93F3C"/>
    <w:rsid w:val="00E70367"/>
    <w:rsid w:val="00F557F3"/>
    <w:rsid w:val="00F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D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BC1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82BC1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82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B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BC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2BC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B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2B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2B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ody Text"/>
    <w:basedOn w:val="a"/>
    <w:link w:val="a4"/>
    <w:unhideWhenUsed/>
    <w:rsid w:val="00A82BC1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A82BC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5">
    <w:name w:val="footnote text"/>
    <w:aliases w:val=" Знак1"/>
    <w:basedOn w:val="a"/>
    <w:link w:val="a6"/>
    <w:rsid w:val="00A82BC1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A8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82BC1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A82BC1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A82BC1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A8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82BC1"/>
    <w:rPr>
      <w:rFonts w:cs="Times New Roman"/>
      <w:b/>
      <w:bCs/>
    </w:rPr>
  </w:style>
  <w:style w:type="character" w:customStyle="1" w:styleId="fontstyle01">
    <w:name w:val="fontstyle01"/>
    <w:rsid w:val="00A82B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uiPriority w:val="20"/>
    <w:qFormat/>
    <w:rsid w:val="00A82BC1"/>
    <w:rPr>
      <w:i/>
      <w:iCs/>
    </w:rPr>
  </w:style>
  <w:style w:type="paragraph" w:customStyle="1" w:styleId="pboth">
    <w:name w:val="pboth"/>
    <w:basedOn w:val="a"/>
    <w:rsid w:val="00A82BC1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82BC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2BC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82BC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82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82BC1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A82BC1"/>
  </w:style>
  <w:style w:type="paragraph" w:styleId="af0">
    <w:name w:val="Title"/>
    <w:link w:val="af1"/>
    <w:qFormat/>
    <w:rsid w:val="00A82B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1">
    <w:name w:val="Название Знак"/>
    <w:basedOn w:val="a0"/>
    <w:link w:val="af0"/>
    <w:rsid w:val="00A82BC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BC1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82BC1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82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B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BC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2BC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B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2B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2B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ody Text"/>
    <w:basedOn w:val="a"/>
    <w:link w:val="a4"/>
    <w:unhideWhenUsed/>
    <w:rsid w:val="00A82BC1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A82BC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5">
    <w:name w:val="footnote text"/>
    <w:aliases w:val=" Знак1"/>
    <w:basedOn w:val="a"/>
    <w:link w:val="a6"/>
    <w:rsid w:val="00A82BC1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A8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82BC1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A82BC1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A82BC1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A8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82BC1"/>
    <w:rPr>
      <w:rFonts w:cs="Times New Roman"/>
      <w:b/>
      <w:bCs/>
    </w:rPr>
  </w:style>
  <w:style w:type="character" w:customStyle="1" w:styleId="fontstyle01">
    <w:name w:val="fontstyle01"/>
    <w:rsid w:val="00A82B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uiPriority w:val="20"/>
    <w:qFormat/>
    <w:rsid w:val="00A82BC1"/>
    <w:rPr>
      <w:i/>
      <w:iCs/>
    </w:rPr>
  </w:style>
  <w:style w:type="paragraph" w:customStyle="1" w:styleId="pboth">
    <w:name w:val="pboth"/>
    <w:basedOn w:val="a"/>
    <w:rsid w:val="00A82BC1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A82BC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2BC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82BC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82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A82BC1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A82BC1"/>
  </w:style>
  <w:style w:type="paragraph" w:styleId="af0">
    <w:name w:val="Title"/>
    <w:link w:val="af1"/>
    <w:qFormat/>
    <w:rsid w:val="00A82B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1">
    <w:name w:val="Название Знак"/>
    <w:basedOn w:val="a0"/>
    <w:link w:val="af0"/>
    <w:rsid w:val="00A82BC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13</cp:revision>
  <dcterms:created xsi:type="dcterms:W3CDTF">2022-01-24T11:24:00Z</dcterms:created>
  <dcterms:modified xsi:type="dcterms:W3CDTF">2022-01-24T17:58:00Z</dcterms:modified>
</cp:coreProperties>
</file>