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392"/>
      </w:tblGrid>
      <w:tr w:rsidR="00633757" w:rsidRPr="00C900F1" w14:paraId="62A22506" w14:textId="77777777" w:rsidTr="00633757">
        <w:tc>
          <w:tcPr>
            <w:tcW w:w="9747" w:type="dxa"/>
            <w:gridSpan w:val="2"/>
          </w:tcPr>
          <w:p w14:paraId="62EABEAF" w14:textId="77777777" w:rsidR="00633757" w:rsidRPr="00C900F1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0F1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633757" w:rsidRPr="00C900F1" w14:paraId="4095E027" w14:textId="77777777" w:rsidTr="00633757">
        <w:tc>
          <w:tcPr>
            <w:tcW w:w="9747" w:type="dxa"/>
            <w:gridSpan w:val="2"/>
          </w:tcPr>
          <w:p w14:paraId="01735523" w14:textId="77777777" w:rsidR="00633757" w:rsidRPr="00C900F1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0F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633757" w:rsidRPr="00C900F1" w14:paraId="348725E5" w14:textId="77777777" w:rsidTr="00633757">
        <w:tc>
          <w:tcPr>
            <w:tcW w:w="9747" w:type="dxa"/>
            <w:gridSpan w:val="2"/>
          </w:tcPr>
          <w:p w14:paraId="50C51A1A" w14:textId="77777777" w:rsidR="00633757" w:rsidRPr="00C900F1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0F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633757" w:rsidRPr="00C900F1" w14:paraId="1C0544D0" w14:textId="77777777" w:rsidTr="00633757">
        <w:tc>
          <w:tcPr>
            <w:tcW w:w="9747" w:type="dxa"/>
            <w:gridSpan w:val="2"/>
          </w:tcPr>
          <w:p w14:paraId="3FC5A2D9" w14:textId="77777777" w:rsidR="00633757" w:rsidRPr="00C900F1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0F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633757" w:rsidRPr="00C900F1" w14:paraId="1DA80A36" w14:textId="77777777" w:rsidTr="00633757">
        <w:tc>
          <w:tcPr>
            <w:tcW w:w="9747" w:type="dxa"/>
            <w:gridSpan w:val="2"/>
          </w:tcPr>
          <w:p w14:paraId="112D9B35" w14:textId="77777777" w:rsidR="00633757" w:rsidRPr="00C900F1" w:rsidRDefault="00633757" w:rsidP="00BB2F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0F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633757" w:rsidRPr="00C900F1" w14:paraId="57AD10E5" w14:textId="77777777" w:rsidTr="00633757">
        <w:trPr>
          <w:trHeight w:val="3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529C77CF" w14:textId="77777777" w:rsidR="00633757" w:rsidRPr="00C900F1" w:rsidRDefault="00633757" w:rsidP="00BB2F13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33757" w:rsidRPr="00C900F1" w14:paraId="24C6550F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56E1316" w14:textId="2AD03195" w:rsidR="00633757" w:rsidRPr="00C900F1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900F1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EEA11" w14:textId="7414CD49" w:rsidR="00633757" w:rsidRPr="00C900F1" w:rsidRDefault="00E62979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900F1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633757" w:rsidRPr="00C900F1" w14:paraId="38312061" w14:textId="77777777" w:rsidTr="00633757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7B9F3D8" w14:textId="100AE46B" w:rsidR="00633757" w:rsidRPr="00C900F1" w:rsidRDefault="00633757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900F1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C85AD" w14:textId="6F07F124" w:rsidR="00633757" w:rsidRPr="00C900F1" w:rsidRDefault="00E62979" w:rsidP="00BB2F13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900F1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74305D72" w14:textId="77777777" w:rsidR="00A93D37" w:rsidRPr="00C900F1" w:rsidRDefault="00A93D37"/>
    <w:p w14:paraId="7E7DD7DF" w14:textId="77777777" w:rsidR="00A93D37" w:rsidRPr="00C900F1" w:rsidRDefault="00A93D37"/>
    <w:p w14:paraId="3CCF70C9" w14:textId="77777777" w:rsidR="00A93D37" w:rsidRPr="00C900F1" w:rsidRDefault="00A93D37"/>
    <w:p w14:paraId="7D26A2B6" w14:textId="77777777" w:rsidR="00A93D37" w:rsidRPr="00C900F1" w:rsidRDefault="00A93D37"/>
    <w:p w14:paraId="4E3D1C33" w14:textId="77777777" w:rsidR="00A93D37" w:rsidRPr="00C900F1" w:rsidRDefault="00A93D37"/>
    <w:p w14:paraId="5EFB5542" w14:textId="77777777" w:rsidR="007A3C5A" w:rsidRPr="00C900F1" w:rsidRDefault="007A3C5A"/>
    <w:p w14:paraId="6B72B910" w14:textId="77777777" w:rsidR="00A93D37" w:rsidRPr="00C900F1" w:rsidRDefault="00A93D37"/>
    <w:p w14:paraId="357B6F2A" w14:textId="77777777" w:rsidR="00284EE1" w:rsidRPr="00C900F1" w:rsidRDefault="00284EE1"/>
    <w:p w14:paraId="6B029D77" w14:textId="77777777" w:rsidR="007A3C5A" w:rsidRPr="00C900F1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900F1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2C3E1A9" w:rsidR="005558F8" w:rsidRPr="00C900F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900F1">
              <w:rPr>
                <w:b/>
                <w:sz w:val="26"/>
                <w:szCs w:val="26"/>
              </w:rPr>
              <w:t>ПРОГРАММА</w:t>
            </w:r>
          </w:p>
          <w:p w14:paraId="179774C1" w14:textId="77777777" w:rsidR="005558F8" w:rsidRPr="00C900F1" w:rsidRDefault="00846F34" w:rsidP="005558F8">
            <w:pPr>
              <w:jc w:val="center"/>
              <w:rPr>
                <w:b/>
                <w:sz w:val="26"/>
                <w:szCs w:val="26"/>
              </w:rPr>
            </w:pPr>
            <w:r w:rsidRPr="00C900F1">
              <w:rPr>
                <w:b/>
                <w:sz w:val="26"/>
                <w:szCs w:val="26"/>
              </w:rPr>
              <w:t>ГОСУДАРСТВЕННОЙ ИТОГОВОЙ АТТЕСТАЦИИ</w:t>
            </w:r>
          </w:p>
          <w:p w14:paraId="5AAC688A" w14:textId="2866BB59" w:rsidR="002166FF" w:rsidRPr="00C900F1" w:rsidRDefault="002166FF" w:rsidP="005558F8">
            <w:pPr>
              <w:jc w:val="center"/>
              <w:rPr>
                <w:sz w:val="26"/>
                <w:szCs w:val="26"/>
              </w:rPr>
            </w:pPr>
            <w:r w:rsidRPr="00C900F1">
              <w:rPr>
                <w:sz w:val="26"/>
                <w:szCs w:val="26"/>
              </w:rPr>
              <w:t>(включая оценочные материалы)</w:t>
            </w:r>
          </w:p>
        </w:tc>
      </w:tr>
      <w:tr w:rsidR="00D1678A" w:rsidRPr="00C900F1" w14:paraId="63E7358B" w14:textId="77777777" w:rsidTr="00565D47">
        <w:trPr>
          <w:trHeight w:val="1134"/>
        </w:trPr>
        <w:tc>
          <w:tcPr>
            <w:tcW w:w="3330" w:type="dxa"/>
            <w:shd w:val="clear" w:color="auto" w:fill="auto"/>
            <w:vAlign w:val="center"/>
          </w:tcPr>
          <w:p w14:paraId="74656599" w14:textId="77777777" w:rsidR="00D1678A" w:rsidRPr="00C900F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900F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C900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F78CF3" w14:textId="0119071B" w:rsidR="00D1678A" w:rsidRPr="00C900F1" w:rsidRDefault="00D1678A" w:rsidP="0035068F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900F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C900F1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B7D6603" w:rsidR="00D1678A" w:rsidRPr="00C900F1" w:rsidRDefault="00352FE2" w:rsidP="00A55E81">
            <w:pPr>
              <w:rPr>
                <w:sz w:val="26"/>
                <w:szCs w:val="26"/>
              </w:rPr>
            </w:pPr>
            <w:r w:rsidRPr="00C900F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0815420" w:rsidR="00D1678A" w:rsidRPr="00C900F1" w:rsidRDefault="00E62979" w:rsidP="008E0752">
            <w:pPr>
              <w:rPr>
                <w:sz w:val="26"/>
                <w:szCs w:val="26"/>
              </w:rPr>
            </w:pPr>
            <w:r w:rsidRPr="00C900F1">
              <w:rPr>
                <w:sz w:val="26"/>
                <w:szCs w:val="26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10A5E041" w:rsidR="00D1678A" w:rsidRPr="00C900F1" w:rsidRDefault="00E62979" w:rsidP="00CB0A4D">
            <w:pPr>
              <w:rPr>
                <w:sz w:val="26"/>
                <w:szCs w:val="26"/>
              </w:rPr>
            </w:pPr>
            <w:r w:rsidRPr="00C900F1">
              <w:rPr>
                <w:sz w:val="26"/>
                <w:szCs w:val="26"/>
              </w:rPr>
              <w:t>Филология</w:t>
            </w:r>
          </w:p>
        </w:tc>
      </w:tr>
      <w:tr w:rsidR="00D1678A" w:rsidRPr="00C900F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AB64BD4" w:rsidR="00D1678A" w:rsidRPr="00C900F1" w:rsidRDefault="00352FE2" w:rsidP="00A55E81">
            <w:pPr>
              <w:rPr>
                <w:sz w:val="26"/>
                <w:szCs w:val="26"/>
              </w:rPr>
            </w:pPr>
            <w:r w:rsidRPr="00C900F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8CC017" w:rsidR="00D1678A" w:rsidRPr="00C900F1" w:rsidRDefault="00E62979" w:rsidP="008E0752">
            <w:pPr>
              <w:rPr>
                <w:sz w:val="26"/>
                <w:szCs w:val="26"/>
              </w:rPr>
            </w:pPr>
            <w:r w:rsidRPr="00C900F1">
              <w:rPr>
                <w:sz w:val="26"/>
                <w:szCs w:val="26"/>
              </w:rPr>
              <w:t>Зарубежная филология (</w:t>
            </w:r>
            <w:r w:rsidR="000D5C17" w:rsidRPr="00C900F1">
              <w:rPr>
                <w:sz w:val="26"/>
                <w:szCs w:val="26"/>
              </w:rPr>
              <w:t>русско-еврейский литературный диалог</w:t>
            </w:r>
            <w:r w:rsidRPr="00C900F1">
              <w:rPr>
                <w:sz w:val="26"/>
                <w:szCs w:val="26"/>
              </w:rPr>
              <w:t>)</w:t>
            </w:r>
          </w:p>
        </w:tc>
      </w:tr>
      <w:tr w:rsidR="00D1678A" w:rsidRPr="00C900F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900F1" w:rsidRDefault="00BC564D" w:rsidP="00A55E81">
            <w:pPr>
              <w:rPr>
                <w:sz w:val="26"/>
                <w:szCs w:val="26"/>
              </w:rPr>
            </w:pPr>
            <w:r w:rsidRPr="00C900F1">
              <w:rPr>
                <w:sz w:val="26"/>
                <w:szCs w:val="26"/>
              </w:rPr>
              <w:t>С</w:t>
            </w:r>
            <w:r w:rsidR="00C34E79" w:rsidRPr="00C900F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E08FE3" w:rsidR="00D1678A" w:rsidRPr="00C900F1" w:rsidRDefault="00E62979" w:rsidP="006470FB">
            <w:pPr>
              <w:rPr>
                <w:sz w:val="26"/>
                <w:szCs w:val="26"/>
              </w:rPr>
            </w:pPr>
            <w:r w:rsidRPr="00C900F1">
              <w:rPr>
                <w:sz w:val="26"/>
                <w:szCs w:val="26"/>
              </w:rPr>
              <w:t>4 года</w:t>
            </w:r>
          </w:p>
        </w:tc>
      </w:tr>
      <w:tr w:rsidR="00D1678A" w:rsidRPr="00C900F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900F1" w:rsidRDefault="00D1678A" w:rsidP="008E0752">
            <w:pPr>
              <w:rPr>
                <w:sz w:val="26"/>
                <w:szCs w:val="26"/>
              </w:rPr>
            </w:pPr>
            <w:r w:rsidRPr="00C900F1">
              <w:rPr>
                <w:sz w:val="26"/>
                <w:szCs w:val="26"/>
              </w:rPr>
              <w:t>Форма</w:t>
            </w:r>
            <w:r w:rsidR="00E93C55" w:rsidRPr="00C900F1">
              <w:rPr>
                <w:sz w:val="26"/>
                <w:szCs w:val="26"/>
              </w:rPr>
              <w:t>(-ы)</w:t>
            </w:r>
            <w:r w:rsidRPr="00C900F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2BC066" w:rsidR="00D1678A" w:rsidRPr="00C900F1" w:rsidRDefault="00D1678A" w:rsidP="008E0752">
            <w:pPr>
              <w:rPr>
                <w:sz w:val="26"/>
                <w:szCs w:val="26"/>
              </w:rPr>
            </w:pPr>
            <w:r w:rsidRPr="00C900F1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900F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51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E62979" w:rsidRPr="00C900F1" w14:paraId="275D4FD2" w14:textId="77777777" w:rsidTr="00C24433">
        <w:trPr>
          <w:trHeight w:val="964"/>
        </w:trPr>
        <w:tc>
          <w:tcPr>
            <w:tcW w:w="9822" w:type="dxa"/>
          </w:tcPr>
          <w:p w14:paraId="47A8AE2F" w14:textId="77777777" w:rsidR="00E62979" w:rsidRPr="00C900F1" w:rsidRDefault="00E62979" w:rsidP="00C24433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bookmarkStart w:id="10" w:name="_Hlk99757733"/>
          </w:p>
          <w:p w14:paraId="0433A8A8" w14:textId="77777777" w:rsidR="00E62979" w:rsidRPr="00C900F1" w:rsidRDefault="00E62979" w:rsidP="00C24433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5EB6B507" w14:textId="77777777" w:rsidR="00E62979" w:rsidRPr="00C900F1" w:rsidRDefault="00E62979" w:rsidP="00C24433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4BCD6A73" w14:textId="77777777" w:rsidR="00E62979" w:rsidRPr="00C900F1" w:rsidRDefault="00E62979" w:rsidP="00C24433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2E80B126" w14:textId="77777777" w:rsidR="00E62979" w:rsidRPr="00C900F1" w:rsidRDefault="00E62979" w:rsidP="00C24433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125D7BA6" w14:textId="22799CCA" w:rsidR="00E62979" w:rsidRPr="00C900F1" w:rsidRDefault="00E62979" w:rsidP="00C24433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900F1">
              <w:rPr>
                <w:rFonts w:eastAsia="Times New Roman"/>
                <w:sz w:val="24"/>
                <w:szCs w:val="24"/>
              </w:rPr>
              <w:t>Программа государственной итоговой аттестации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E62979" w:rsidRPr="00C900F1" w14:paraId="476F9CE1" w14:textId="77777777" w:rsidTr="00C24433">
        <w:trPr>
          <w:trHeight w:val="567"/>
        </w:trPr>
        <w:tc>
          <w:tcPr>
            <w:tcW w:w="9822" w:type="dxa"/>
            <w:vAlign w:val="center"/>
          </w:tcPr>
          <w:p w14:paraId="41CBEDD3" w14:textId="77777777" w:rsidR="00E62979" w:rsidRPr="00C900F1" w:rsidRDefault="00E62979" w:rsidP="00C24433">
            <w:pPr>
              <w:rPr>
                <w:rFonts w:eastAsia="Times New Roman"/>
                <w:sz w:val="24"/>
                <w:szCs w:val="24"/>
              </w:rPr>
            </w:pPr>
            <w:r w:rsidRPr="00C900F1">
              <w:rPr>
                <w:rFonts w:eastAsia="Times New Roman"/>
                <w:sz w:val="24"/>
                <w:szCs w:val="24"/>
              </w:rPr>
              <w:t>Разработчик(и) программы государственной итоговой аттестации:</w:t>
            </w:r>
          </w:p>
        </w:tc>
      </w:tr>
    </w:tbl>
    <w:tbl>
      <w:tblPr>
        <w:tblStyle w:val="a8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</w:tblGrid>
      <w:tr w:rsidR="00E62979" w:rsidRPr="00C900F1" w14:paraId="55E1BCF2" w14:textId="77777777" w:rsidTr="00E62979">
        <w:trPr>
          <w:trHeight w:val="379"/>
        </w:trPr>
        <w:tc>
          <w:tcPr>
            <w:tcW w:w="3085" w:type="dxa"/>
            <w:shd w:val="clear" w:color="auto" w:fill="auto"/>
            <w:vAlign w:val="bottom"/>
          </w:tcPr>
          <w:p w14:paraId="1CA6A4FB" w14:textId="77777777" w:rsidR="00E62979" w:rsidRPr="00C900F1" w:rsidRDefault="00E62979" w:rsidP="00C24433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900F1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013E269" w14:textId="218CE951" w:rsidR="00E62979" w:rsidRPr="00C900F1" w:rsidRDefault="00E62979" w:rsidP="00C2443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00F1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  <w:tr w:rsidR="00E62979" w:rsidRPr="00C900F1" w14:paraId="6C58BE99" w14:textId="77777777" w:rsidTr="00E62979">
        <w:trPr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01A71D8" w14:textId="77777777" w:rsidR="00E62979" w:rsidRPr="00C900F1" w:rsidRDefault="00E62979" w:rsidP="00C24433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900F1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18E54D2" w14:textId="35DF7DB3" w:rsidR="00E62979" w:rsidRPr="00C900F1" w:rsidRDefault="00E62979" w:rsidP="00C24433">
            <w:pPr>
              <w:spacing w:line="271" w:lineRule="auto"/>
              <w:rPr>
                <w:rFonts w:eastAsia="Times New Roman"/>
                <w:noProof/>
                <w:sz w:val="24"/>
                <w:szCs w:val="24"/>
              </w:rPr>
            </w:pPr>
            <w:r w:rsidRPr="00C900F1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  <w:bookmarkEnd w:id="10"/>
    </w:tbl>
    <w:p w14:paraId="2B3FEC8F" w14:textId="77777777" w:rsidR="00E804AE" w:rsidRPr="00C900F1" w:rsidRDefault="00E804AE" w:rsidP="00E804AE">
      <w:pPr>
        <w:jc w:val="both"/>
        <w:rPr>
          <w:sz w:val="24"/>
          <w:szCs w:val="24"/>
        </w:rPr>
        <w:sectPr w:rsidR="00E804AE" w:rsidRPr="00C900F1" w:rsidSect="000F0047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781140" w14:textId="0467B90B" w:rsidR="004E4C46" w:rsidRPr="00C900F1" w:rsidRDefault="00496934" w:rsidP="00D801DB">
      <w:pPr>
        <w:pStyle w:val="1"/>
      </w:pPr>
      <w:r w:rsidRPr="00C900F1">
        <w:lastRenderedPageBreak/>
        <w:t>ОБЩИЕ ПОЛОЖЕНИЯ</w:t>
      </w:r>
    </w:p>
    <w:p w14:paraId="17FFE3B3" w14:textId="71030E08" w:rsidR="00630F78" w:rsidRPr="00C900F1" w:rsidRDefault="00071837" w:rsidP="00227355">
      <w:pPr>
        <w:pStyle w:val="a"/>
        <w:numPr>
          <w:ilvl w:val="0"/>
          <w:numId w:val="0"/>
        </w:numPr>
        <w:ind w:right="-1" w:firstLine="709"/>
      </w:pPr>
      <w:r w:rsidRPr="00C900F1">
        <w:t>Государственная итоговая аттестация (ГИА) является заверш</w:t>
      </w:r>
      <w:r w:rsidR="00782681" w:rsidRPr="00C900F1">
        <w:t>ающим этапом процесса обучения,</w:t>
      </w:r>
      <w:r w:rsidRPr="00C900F1">
        <w:t xml:space="preserve"> служит </w:t>
      </w:r>
      <w:r w:rsidR="00227355" w:rsidRPr="00C900F1">
        <w:t>резуль</w:t>
      </w:r>
      <w:r w:rsidRPr="00C900F1">
        <w:t xml:space="preserve">тирующей оценкой качества освоения обучающимся образовательной программы высшего образования. </w:t>
      </w:r>
    </w:p>
    <w:p w14:paraId="48E647BF" w14:textId="77777777" w:rsidR="0062710D" w:rsidRPr="00C900F1" w:rsidRDefault="00630F78" w:rsidP="0062710D">
      <w:pPr>
        <w:pStyle w:val="a"/>
        <w:numPr>
          <w:ilvl w:val="0"/>
          <w:numId w:val="0"/>
        </w:numPr>
        <w:ind w:right="-1" w:firstLine="709"/>
      </w:pPr>
      <w:r w:rsidRPr="00C900F1">
        <w:rPr>
          <w:szCs w:val="24"/>
        </w:rPr>
        <w:t xml:space="preserve"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профессиональных образовательных программ высшего образования (далее – ОПОП ВО) </w:t>
      </w:r>
      <w:r w:rsidR="00605902" w:rsidRPr="00C900F1">
        <w:rPr>
          <w:szCs w:val="24"/>
        </w:rPr>
        <w:t xml:space="preserve">соответствующим </w:t>
      </w:r>
      <w:r w:rsidRPr="00C900F1">
        <w:rPr>
          <w:szCs w:val="24"/>
        </w:rPr>
        <w:t>требованиям федерального государственного образовательного стандарта</w:t>
      </w:r>
      <w:r w:rsidR="0062710D" w:rsidRPr="00C900F1">
        <w:rPr>
          <w:szCs w:val="24"/>
        </w:rPr>
        <w:t xml:space="preserve"> и</w:t>
      </w:r>
      <w:r w:rsidR="00071837" w:rsidRPr="00C900F1">
        <w:t xml:space="preserve"> является обязательной</w:t>
      </w:r>
      <w:r w:rsidR="0062710D" w:rsidRPr="00C900F1">
        <w:t>.</w:t>
      </w:r>
      <w:r w:rsidR="00FE31FA" w:rsidRPr="00C900F1">
        <w:t xml:space="preserve"> </w:t>
      </w:r>
    </w:p>
    <w:p w14:paraId="77FFD16A" w14:textId="0C27EF2D" w:rsidR="007E16F3" w:rsidRPr="00C900F1" w:rsidRDefault="00FE31FA" w:rsidP="0062710D">
      <w:pPr>
        <w:pStyle w:val="a"/>
        <w:numPr>
          <w:ilvl w:val="0"/>
          <w:numId w:val="0"/>
        </w:numPr>
        <w:ind w:right="-1" w:firstLine="709"/>
      </w:pPr>
      <w:r w:rsidRPr="00C900F1">
        <w:t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соответствующей программе бакалавриата.</w:t>
      </w:r>
    </w:p>
    <w:p w14:paraId="735C671C" w14:textId="67BF5821" w:rsidR="00071837" w:rsidRPr="00C900F1" w:rsidRDefault="00071837" w:rsidP="00227355">
      <w:pPr>
        <w:pStyle w:val="a"/>
        <w:numPr>
          <w:ilvl w:val="0"/>
          <w:numId w:val="0"/>
        </w:numPr>
        <w:ind w:right="-1" w:firstLine="709"/>
      </w:pPr>
      <w:r w:rsidRPr="00C900F1">
        <w:t xml:space="preserve">Проведение ГИА регулируется </w:t>
      </w:r>
      <w:r w:rsidR="007E16F3" w:rsidRPr="00C900F1">
        <w:t xml:space="preserve">соответствующими нормативными актами </w:t>
      </w:r>
      <w:r w:rsidRPr="00C900F1">
        <w:t xml:space="preserve">Минобрнауки России </w:t>
      </w:r>
      <w:r w:rsidR="007E16F3" w:rsidRPr="00C900F1">
        <w:t>и университета.</w:t>
      </w:r>
    </w:p>
    <w:p w14:paraId="3AEC8A58" w14:textId="7001AFBF" w:rsidR="00071837" w:rsidRPr="00C900F1" w:rsidRDefault="00071837" w:rsidP="00227355">
      <w:pPr>
        <w:pStyle w:val="a"/>
        <w:numPr>
          <w:ilvl w:val="0"/>
          <w:numId w:val="0"/>
        </w:numPr>
        <w:ind w:right="-1" w:firstLine="709"/>
      </w:pPr>
      <w:r w:rsidRPr="00C900F1">
        <w:t xml:space="preserve">Государственная итоговая аттестация выпускников при её успешном прохождении завершается </w:t>
      </w:r>
      <w:r w:rsidR="00B5770B" w:rsidRPr="00C900F1">
        <w:t xml:space="preserve">присвоением квалификации и </w:t>
      </w:r>
      <w:r w:rsidRPr="00C900F1">
        <w:t>выдачей диплома государственного образца.</w:t>
      </w:r>
    </w:p>
    <w:p w14:paraId="2FCF0E2D" w14:textId="0135212A" w:rsidR="004E3544" w:rsidRPr="00C900F1" w:rsidRDefault="004E3544" w:rsidP="00D7200F">
      <w:pPr>
        <w:pStyle w:val="2"/>
        <w:rPr>
          <w:iCs w:val="0"/>
        </w:rPr>
      </w:pPr>
      <w:r w:rsidRPr="00C900F1">
        <w:rPr>
          <w:iCs w:val="0"/>
        </w:rPr>
        <w:t>Цель и задачи государственной итоговой аттестации</w:t>
      </w:r>
    </w:p>
    <w:p w14:paraId="68E69DD3" w14:textId="02167D31" w:rsidR="004E3544" w:rsidRPr="00C900F1" w:rsidRDefault="00D7200F" w:rsidP="00C57B1D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Целью государственной итоговой аттестации является оценка </w:t>
      </w:r>
      <w:r w:rsidR="001F2850" w:rsidRPr="00C900F1">
        <w:rPr>
          <w:sz w:val="24"/>
          <w:szCs w:val="24"/>
        </w:rPr>
        <w:t xml:space="preserve">сформированности </w:t>
      </w:r>
      <w:r w:rsidR="00782681" w:rsidRPr="00C900F1">
        <w:rPr>
          <w:sz w:val="24"/>
          <w:szCs w:val="24"/>
        </w:rPr>
        <w:t xml:space="preserve">заявленных </w:t>
      </w:r>
      <w:r w:rsidR="001F2850" w:rsidRPr="00C900F1">
        <w:rPr>
          <w:sz w:val="24"/>
          <w:szCs w:val="24"/>
        </w:rPr>
        <w:t xml:space="preserve">компетенций и уровня </w:t>
      </w:r>
      <w:r w:rsidRPr="00C900F1">
        <w:rPr>
          <w:sz w:val="24"/>
          <w:szCs w:val="24"/>
        </w:rPr>
        <w:t>профессиональной подготовки выпускника по использованию теоретических и практических меж</w:t>
      </w:r>
      <w:r w:rsidR="001F2850" w:rsidRPr="00C900F1">
        <w:rPr>
          <w:sz w:val="24"/>
          <w:szCs w:val="24"/>
        </w:rPr>
        <w:t xml:space="preserve">дисциплинарных знаний, умений, </w:t>
      </w:r>
      <w:r w:rsidRPr="00C900F1">
        <w:rPr>
          <w:sz w:val="24"/>
          <w:szCs w:val="24"/>
        </w:rPr>
        <w:t>навыков</w:t>
      </w:r>
      <w:r w:rsidR="001F2850" w:rsidRPr="00C900F1">
        <w:rPr>
          <w:sz w:val="24"/>
          <w:szCs w:val="24"/>
        </w:rPr>
        <w:t xml:space="preserve"> </w:t>
      </w:r>
      <w:r w:rsidRPr="00C900F1">
        <w:rPr>
          <w:sz w:val="24"/>
          <w:szCs w:val="24"/>
        </w:rPr>
        <w:t>для решения задач в области професси</w:t>
      </w:r>
      <w:r w:rsidR="003A68B5" w:rsidRPr="00C900F1">
        <w:rPr>
          <w:sz w:val="24"/>
          <w:szCs w:val="24"/>
        </w:rPr>
        <w:t>ональной деятельности бакалавра</w:t>
      </w:r>
      <w:r w:rsidRPr="00C900F1">
        <w:rPr>
          <w:sz w:val="24"/>
          <w:szCs w:val="24"/>
        </w:rPr>
        <w:t>.</w:t>
      </w:r>
    </w:p>
    <w:p w14:paraId="0F0AD50C" w14:textId="72419E43" w:rsidR="00D7200F" w:rsidRPr="00C900F1" w:rsidRDefault="00D7200F" w:rsidP="00C57B1D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Задачи государственной итоговой аттестации:</w:t>
      </w:r>
    </w:p>
    <w:p w14:paraId="2D9BDE10" w14:textId="77777777" w:rsidR="00D7200F" w:rsidRPr="00C900F1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spacing w:line="293" w:lineRule="exact"/>
        <w:ind w:left="0" w:firstLine="709"/>
        <w:contextualSpacing w:val="0"/>
        <w:jc w:val="both"/>
        <w:rPr>
          <w:sz w:val="24"/>
        </w:rPr>
      </w:pPr>
      <w:r w:rsidRPr="00C900F1">
        <w:rPr>
          <w:sz w:val="24"/>
        </w:rPr>
        <w:t>определить уровень теоретической подготовки</w:t>
      </w:r>
      <w:r w:rsidRPr="00C900F1">
        <w:rPr>
          <w:spacing w:val="-1"/>
          <w:sz w:val="24"/>
        </w:rPr>
        <w:t xml:space="preserve"> </w:t>
      </w:r>
      <w:r w:rsidRPr="00C900F1">
        <w:rPr>
          <w:sz w:val="24"/>
        </w:rPr>
        <w:t>выпускников;</w:t>
      </w:r>
    </w:p>
    <w:p w14:paraId="4FA2E833" w14:textId="5CF26A4E" w:rsidR="00D7200F" w:rsidRPr="00C900F1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C900F1">
        <w:rPr>
          <w:sz w:val="24"/>
        </w:rPr>
        <w:t>определить уровень профессиональн</w:t>
      </w:r>
      <w:r w:rsidR="00D80EB3" w:rsidRPr="00C900F1">
        <w:rPr>
          <w:sz w:val="24"/>
        </w:rPr>
        <w:t xml:space="preserve">ого применения знаний, умений, </w:t>
      </w:r>
      <w:r w:rsidRPr="00C900F1">
        <w:rPr>
          <w:sz w:val="24"/>
        </w:rPr>
        <w:t xml:space="preserve">навыков </w:t>
      </w:r>
      <w:r w:rsidR="004A4140" w:rsidRPr="00C900F1">
        <w:rPr>
          <w:sz w:val="24"/>
        </w:rPr>
        <w:t xml:space="preserve">и опыта деятельности </w:t>
      </w:r>
      <w:r w:rsidRPr="00C900F1">
        <w:rPr>
          <w:sz w:val="24"/>
        </w:rPr>
        <w:t xml:space="preserve">выпускников при анализе и решении актуальных проблем в </w:t>
      </w:r>
      <w:r w:rsidR="00BA65B3" w:rsidRPr="00C900F1">
        <w:rPr>
          <w:rFonts w:eastAsia="Times New Roman"/>
          <w:w w:val="105"/>
          <w:sz w:val="24"/>
          <w:szCs w:val="20"/>
        </w:rPr>
        <w:t xml:space="preserve">области </w:t>
      </w:r>
      <w:r w:rsidR="00BA65B3" w:rsidRPr="00C900F1">
        <w:rPr>
          <w:rFonts w:eastAsia="Times New Roman"/>
          <w:w w:val="105"/>
          <w:sz w:val="24"/>
          <w:szCs w:val="24"/>
        </w:rPr>
        <w:t>профессиональной деятельности, установленной п. 2.1 образовательной программы</w:t>
      </w:r>
      <w:r w:rsidRPr="00C900F1">
        <w:rPr>
          <w:sz w:val="24"/>
        </w:rPr>
        <w:t>;</w:t>
      </w:r>
    </w:p>
    <w:p w14:paraId="12BE3BD5" w14:textId="7256B1F2" w:rsidR="003E759E" w:rsidRPr="00C900F1" w:rsidRDefault="00D7200F" w:rsidP="00B114DA">
      <w:pPr>
        <w:pStyle w:val="a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 w:rsidRPr="00C900F1">
        <w:rPr>
          <w:sz w:val="24"/>
        </w:rPr>
        <w:t xml:space="preserve">определить степень подготовки выпускника к самостоятельной </w:t>
      </w:r>
      <w:hyperlink r:id="rId10">
        <w:r w:rsidRPr="00C900F1">
          <w:rPr>
            <w:sz w:val="24"/>
          </w:rPr>
          <w:t>профессиональной</w:t>
        </w:r>
      </w:hyperlink>
      <w:hyperlink r:id="rId11">
        <w:r w:rsidRPr="00C900F1">
          <w:rPr>
            <w:sz w:val="24"/>
          </w:rPr>
          <w:t xml:space="preserve"> деятельности</w:t>
        </w:r>
      </w:hyperlink>
      <w:r w:rsidRPr="00C900F1">
        <w:rPr>
          <w:sz w:val="24"/>
        </w:rPr>
        <w:t xml:space="preserve"> в качестве специалиста</w:t>
      </w:r>
      <w:r w:rsidR="000A7413" w:rsidRPr="00C900F1">
        <w:rPr>
          <w:sz w:val="24"/>
        </w:rPr>
        <w:t>-филолога</w:t>
      </w:r>
      <w:r w:rsidRPr="00C900F1">
        <w:rPr>
          <w:sz w:val="24"/>
        </w:rPr>
        <w:t xml:space="preserve"> различных </w:t>
      </w:r>
      <w:r w:rsidR="000A7413" w:rsidRPr="00C900F1">
        <w:rPr>
          <w:sz w:val="24"/>
        </w:rPr>
        <w:t xml:space="preserve">образовательных, общественных, государственных и коммерческих </w:t>
      </w:r>
      <w:r w:rsidRPr="00C900F1">
        <w:rPr>
          <w:sz w:val="24"/>
        </w:rPr>
        <w:t>учреждений</w:t>
      </w:r>
      <w:r w:rsidR="000A7413" w:rsidRPr="00C900F1">
        <w:rPr>
          <w:sz w:val="24"/>
        </w:rPr>
        <w:t>.</w:t>
      </w:r>
    </w:p>
    <w:p w14:paraId="2CBBD805" w14:textId="5F61B268" w:rsidR="00CB45D5" w:rsidRPr="00C900F1" w:rsidRDefault="00CB45D5" w:rsidP="00B3400A">
      <w:pPr>
        <w:pStyle w:val="2"/>
        <w:rPr>
          <w:iCs w:val="0"/>
        </w:rPr>
      </w:pPr>
      <w:r w:rsidRPr="00C900F1">
        <w:rPr>
          <w:iCs w:val="0"/>
        </w:rPr>
        <w:t>Вид и объем государственной итоговой аттестации</w:t>
      </w:r>
    </w:p>
    <w:p w14:paraId="4894F3F1" w14:textId="35C25D67" w:rsidR="004A3C7A" w:rsidRPr="00C900F1" w:rsidRDefault="00411FDC" w:rsidP="00411FDC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Государственные а</w:t>
      </w:r>
      <w:r w:rsidR="00FF498C" w:rsidRPr="00C900F1">
        <w:rPr>
          <w:sz w:val="24"/>
          <w:szCs w:val="24"/>
        </w:rPr>
        <w:t>ттестационные испытания</w:t>
      </w:r>
      <w:r w:rsidR="004A3C7A" w:rsidRPr="00C900F1">
        <w:rPr>
          <w:sz w:val="24"/>
          <w:szCs w:val="24"/>
        </w:rPr>
        <w:t>:</w:t>
      </w:r>
    </w:p>
    <w:p w14:paraId="106CBB87" w14:textId="47FC39FE" w:rsidR="00825F23" w:rsidRPr="00C900F1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государственный экзамен</w:t>
      </w:r>
      <w:r w:rsidR="00825F23" w:rsidRPr="00C900F1">
        <w:rPr>
          <w:sz w:val="24"/>
          <w:szCs w:val="24"/>
        </w:rPr>
        <w:t>;</w:t>
      </w:r>
    </w:p>
    <w:p w14:paraId="05F6C1EB" w14:textId="3249A269" w:rsidR="00411FDC" w:rsidRPr="00C900F1" w:rsidRDefault="00411FDC" w:rsidP="00B114DA">
      <w:pPr>
        <w:pStyle w:val="af0"/>
        <w:numPr>
          <w:ilvl w:val="0"/>
          <w:numId w:val="14"/>
        </w:numPr>
        <w:ind w:left="1134" w:hanging="425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защит</w:t>
      </w:r>
      <w:r w:rsidR="00FF498C" w:rsidRPr="00C900F1">
        <w:rPr>
          <w:sz w:val="24"/>
          <w:szCs w:val="24"/>
        </w:rPr>
        <w:t>а</w:t>
      </w:r>
      <w:r w:rsidRPr="00C900F1">
        <w:rPr>
          <w:sz w:val="24"/>
          <w:szCs w:val="24"/>
        </w:rPr>
        <w:t xml:space="preserve"> выпускной квалификационной работы</w:t>
      </w:r>
      <w:r w:rsidR="00FF498C" w:rsidRPr="00C900F1">
        <w:rPr>
          <w:sz w:val="24"/>
          <w:szCs w:val="24"/>
        </w:rPr>
        <w:t>.</w:t>
      </w:r>
    </w:p>
    <w:p w14:paraId="35F25147" w14:textId="35217161" w:rsidR="006E3301" w:rsidRPr="00C900F1" w:rsidRDefault="006E3301" w:rsidP="00411FDC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Сроки проведения </w:t>
      </w:r>
      <w:r w:rsidR="00C35AE8" w:rsidRPr="00C900F1">
        <w:rPr>
          <w:sz w:val="24"/>
          <w:szCs w:val="24"/>
        </w:rPr>
        <w:t xml:space="preserve">государственной итоговой </w:t>
      </w:r>
      <w:r w:rsidRPr="00C900F1">
        <w:rPr>
          <w:sz w:val="24"/>
          <w:szCs w:val="24"/>
        </w:rPr>
        <w:t>аттестации устанавливаются в соответствии с календарным учебным графиком данной образовательной программы.</w:t>
      </w:r>
    </w:p>
    <w:p w14:paraId="2314E7D8" w14:textId="2E7C5B72" w:rsidR="00C64689" w:rsidRPr="00C900F1" w:rsidRDefault="00C64689" w:rsidP="000E1765">
      <w:pPr>
        <w:pStyle w:val="2"/>
        <w:rPr>
          <w:iCs w:val="0"/>
        </w:rPr>
      </w:pPr>
      <w:r w:rsidRPr="00C900F1">
        <w:rPr>
          <w:iCs w:val="0"/>
        </w:rPr>
        <w:t>Общая трудоёмкость ГИА по учебному плану 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570"/>
        <w:gridCol w:w="1476"/>
        <w:gridCol w:w="1474"/>
      </w:tblGrid>
      <w:tr w:rsidR="00F26CF6" w:rsidRPr="00C900F1" w14:paraId="72F76E76" w14:textId="77777777" w:rsidTr="00824CEC">
        <w:trPr>
          <w:trHeight w:val="340"/>
        </w:trPr>
        <w:tc>
          <w:tcPr>
            <w:tcW w:w="6663" w:type="dxa"/>
            <w:vMerge w:val="restart"/>
            <w:shd w:val="clear" w:color="auto" w:fill="DBE5F1" w:themeFill="accent1" w:themeFillTint="33"/>
            <w:vAlign w:val="center"/>
          </w:tcPr>
          <w:p w14:paraId="15455978" w14:textId="5AE4BB2B" w:rsidR="00F26CF6" w:rsidRPr="00C900F1" w:rsidRDefault="00824CEC" w:rsidP="0008272B">
            <w:pPr>
              <w:rPr>
                <w:b/>
              </w:rPr>
            </w:pPr>
            <w:r w:rsidRPr="00C900F1">
              <w:rPr>
                <w:b/>
              </w:rPr>
              <w:t>В государственную итоговую аттестацию входят:</w:t>
            </w:r>
          </w:p>
        </w:tc>
        <w:tc>
          <w:tcPr>
            <w:tcW w:w="2974" w:type="dxa"/>
            <w:gridSpan w:val="2"/>
            <w:shd w:val="clear" w:color="auto" w:fill="DBE5F1" w:themeFill="accent1" w:themeFillTint="33"/>
            <w:vAlign w:val="center"/>
          </w:tcPr>
          <w:p w14:paraId="2A7F5BF4" w14:textId="7A0C80AE" w:rsidR="00F26CF6" w:rsidRPr="00C900F1" w:rsidRDefault="00F26CF6" w:rsidP="00935A26">
            <w:pPr>
              <w:jc w:val="center"/>
            </w:pPr>
            <w:r w:rsidRPr="00C900F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F26CF6" w:rsidRPr="00C900F1" w14:paraId="289068AA" w14:textId="77777777" w:rsidTr="00824CEC">
        <w:trPr>
          <w:trHeight w:val="340"/>
        </w:trPr>
        <w:tc>
          <w:tcPr>
            <w:tcW w:w="6663" w:type="dxa"/>
            <w:vMerge/>
            <w:shd w:val="clear" w:color="auto" w:fill="DBE5F1" w:themeFill="accent1" w:themeFillTint="33"/>
            <w:vAlign w:val="center"/>
          </w:tcPr>
          <w:p w14:paraId="3CAD4C5C" w14:textId="77777777" w:rsidR="00F26CF6" w:rsidRPr="00C900F1" w:rsidRDefault="00F26CF6" w:rsidP="0008272B"/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3067FE6C" w14:textId="669FDDAA" w:rsidR="00F26CF6" w:rsidRPr="00C900F1" w:rsidRDefault="00F26CF6" w:rsidP="00935A26">
            <w:pPr>
              <w:jc w:val="center"/>
              <w:rPr>
                <w:b/>
              </w:rPr>
            </w:pPr>
            <w:r w:rsidRPr="00C900F1">
              <w:rPr>
                <w:b/>
              </w:rPr>
              <w:t>з.е.</w:t>
            </w:r>
          </w:p>
        </w:tc>
        <w:tc>
          <w:tcPr>
            <w:tcW w:w="1487" w:type="dxa"/>
            <w:shd w:val="clear" w:color="auto" w:fill="DBE5F1" w:themeFill="accent1" w:themeFillTint="33"/>
            <w:vAlign w:val="center"/>
          </w:tcPr>
          <w:p w14:paraId="0C976F2A" w14:textId="1E07C1D7" w:rsidR="00F26CF6" w:rsidRPr="00C900F1" w:rsidRDefault="00F26CF6" w:rsidP="00935A26">
            <w:pPr>
              <w:jc w:val="center"/>
              <w:rPr>
                <w:b/>
              </w:rPr>
            </w:pPr>
            <w:r w:rsidRPr="00C900F1">
              <w:rPr>
                <w:b/>
              </w:rPr>
              <w:t>час.</w:t>
            </w:r>
          </w:p>
        </w:tc>
      </w:tr>
      <w:tr w:rsidR="007F6CAC" w:rsidRPr="00C900F1" w14:paraId="279B67A0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674E55D" w14:textId="73CCDEB5" w:rsidR="007F6CAC" w:rsidRPr="00C900F1" w:rsidRDefault="007F6CAC" w:rsidP="0008272B">
            <w:pPr>
              <w:rPr>
                <w:sz w:val="24"/>
                <w:szCs w:val="24"/>
              </w:rPr>
            </w:pPr>
            <w:r w:rsidRPr="00C900F1">
              <w:rPr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1487" w:type="dxa"/>
            <w:vAlign w:val="center"/>
          </w:tcPr>
          <w:p w14:paraId="1982C75F" w14:textId="15C94EAB" w:rsidR="007F6CAC" w:rsidRPr="00C900F1" w:rsidRDefault="00B05FF0" w:rsidP="009842B3">
            <w:pPr>
              <w:jc w:val="center"/>
              <w:rPr>
                <w:sz w:val="24"/>
                <w:szCs w:val="24"/>
              </w:rPr>
            </w:pPr>
            <w:r w:rsidRPr="00C900F1">
              <w:t>3</w:t>
            </w:r>
          </w:p>
        </w:tc>
        <w:tc>
          <w:tcPr>
            <w:tcW w:w="1487" w:type="dxa"/>
            <w:vAlign w:val="center"/>
          </w:tcPr>
          <w:p w14:paraId="03D1EDC6" w14:textId="44788A62" w:rsidR="007F6CAC" w:rsidRPr="00C900F1" w:rsidRDefault="007F6CAC" w:rsidP="00F26CF6">
            <w:pPr>
              <w:jc w:val="center"/>
            </w:pPr>
            <w:r w:rsidRPr="00C900F1">
              <w:t>1</w:t>
            </w:r>
            <w:r w:rsidR="00B05FF0" w:rsidRPr="00C900F1">
              <w:t>08</w:t>
            </w:r>
          </w:p>
        </w:tc>
      </w:tr>
      <w:tr w:rsidR="007F6CAC" w:rsidRPr="00C900F1" w14:paraId="712115AB" w14:textId="77777777" w:rsidTr="00F26CF6">
        <w:trPr>
          <w:trHeight w:val="340"/>
        </w:trPr>
        <w:tc>
          <w:tcPr>
            <w:tcW w:w="6663" w:type="dxa"/>
            <w:vAlign w:val="center"/>
          </w:tcPr>
          <w:p w14:paraId="725FDF82" w14:textId="6EE6F560" w:rsidR="00824CEC" w:rsidRPr="00C900F1" w:rsidRDefault="007F6CAC" w:rsidP="00824CEC">
            <w:pPr>
              <w:rPr>
                <w:sz w:val="24"/>
                <w:szCs w:val="24"/>
              </w:rPr>
            </w:pPr>
            <w:r w:rsidRPr="00C900F1">
              <w:rPr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487" w:type="dxa"/>
            <w:vAlign w:val="center"/>
          </w:tcPr>
          <w:p w14:paraId="630E79EE" w14:textId="02FA0D6F" w:rsidR="007F6CAC" w:rsidRPr="00C900F1" w:rsidRDefault="00B05FF0" w:rsidP="009842B3">
            <w:pPr>
              <w:jc w:val="center"/>
            </w:pPr>
            <w:r w:rsidRPr="00C900F1">
              <w:t>3</w:t>
            </w:r>
          </w:p>
        </w:tc>
        <w:tc>
          <w:tcPr>
            <w:tcW w:w="1487" w:type="dxa"/>
            <w:vAlign w:val="center"/>
          </w:tcPr>
          <w:p w14:paraId="3D689B78" w14:textId="2F59DD18" w:rsidR="007F6CAC" w:rsidRPr="00C900F1" w:rsidRDefault="00B05FF0" w:rsidP="00F26CF6">
            <w:pPr>
              <w:jc w:val="center"/>
            </w:pPr>
            <w:r w:rsidRPr="00C900F1">
              <w:t>108</w:t>
            </w:r>
          </w:p>
        </w:tc>
      </w:tr>
    </w:tbl>
    <w:p w14:paraId="586A401A" w14:textId="1E9DE4B0" w:rsidR="00CE2181" w:rsidRPr="00C900F1" w:rsidRDefault="00CE2181" w:rsidP="00ED4A1A">
      <w:pPr>
        <w:pStyle w:val="1"/>
        <w:rPr>
          <w:rStyle w:val="aff7"/>
          <w:b/>
          <w:bCs/>
        </w:rPr>
      </w:pPr>
      <w:bookmarkStart w:id="11" w:name="_Toc63853985"/>
      <w:r w:rsidRPr="00C900F1">
        <w:rPr>
          <w:rStyle w:val="aff7"/>
          <w:b/>
        </w:rPr>
        <w:lastRenderedPageBreak/>
        <w:t>ПЛАНИРУЕМЫЕ</w:t>
      </w:r>
      <w:r w:rsidRPr="00C900F1">
        <w:rPr>
          <w:rStyle w:val="aff7"/>
        </w:rPr>
        <w:t xml:space="preserve"> </w:t>
      </w:r>
      <w:r w:rsidRPr="00C900F1">
        <w:rPr>
          <w:rStyle w:val="aff7"/>
          <w:b/>
        </w:rPr>
        <w:t>РЕЗУЛЬТАТЫ ОСВОЕНИЯ ОБРАЗОВАТЕЛЬНОЙ ПРОГРАММЫ</w:t>
      </w:r>
    </w:p>
    <w:p w14:paraId="7F2A1A1B" w14:textId="097C0215" w:rsidR="00CE2181" w:rsidRPr="00C900F1" w:rsidRDefault="00CE2181" w:rsidP="00B114DA">
      <w:pPr>
        <w:pStyle w:val="af0"/>
        <w:numPr>
          <w:ilvl w:val="3"/>
          <w:numId w:val="16"/>
        </w:numPr>
        <w:contextualSpacing w:val="0"/>
        <w:jc w:val="both"/>
        <w:rPr>
          <w:b/>
          <w:sz w:val="24"/>
          <w:szCs w:val="24"/>
        </w:rPr>
      </w:pPr>
      <w:r w:rsidRPr="00C900F1">
        <w:rPr>
          <w:sz w:val="24"/>
          <w:szCs w:val="24"/>
        </w:rPr>
        <w:t xml:space="preserve">В результате освоения всех компонентов основной профессиональной образовательной программы у выпускника должны быть сформированы все компетенции, </w:t>
      </w:r>
      <w:r w:rsidR="0001696C" w:rsidRPr="00C900F1">
        <w:rPr>
          <w:sz w:val="24"/>
          <w:szCs w:val="24"/>
        </w:rPr>
        <w:t>установленные федеральным государственным образовательным стандартом, и компетенции выпускников, установленные университетом на основе профессион</w:t>
      </w:r>
      <w:r w:rsidR="00770199" w:rsidRPr="00C900F1">
        <w:rPr>
          <w:sz w:val="24"/>
          <w:szCs w:val="24"/>
        </w:rPr>
        <w:t xml:space="preserve">альных стандартов и </w:t>
      </w:r>
      <w:r w:rsidR="0001696C" w:rsidRPr="00C900F1">
        <w:rPr>
          <w:sz w:val="24"/>
          <w:szCs w:val="24"/>
        </w:rPr>
        <w:t>на основе анализа требований к профессиональным компетенциям, предъявляемых к выпускникам на рынке труда.</w:t>
      </w:r>
    </w:p>
    <w:p w14:paraId="460B9C39" w14:textId="76861C94" w:rsidR="004F071B" w:rsidRPr="00C900F1" w:rsidRDefault="009333CF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C900F1">
        <w:rPr>
          <w:sz w:val="24"/>
          <w:szCs w:val="24"/>
        </w:rPr>
        <w:t>Р</w:t>
      </w:r>
      <w:r w:rsidR="004F071B" w:rsidRPr="00C900F1">
        <w:rPr>
          <w:sz w:val="24"/>
          <w:szCs w:val="24"/>
        </w:rPr>
        <w:t xml:space="preserve">езультаты освоения образовательной программы </w:t>
      </w:r>
      <w:r w:rsidR="00990474" w:rsidRPr="00C900F1">
        <w:rPr>
          <w:sz w:val="24"/>
          <w:szCs w:val="24"/>
        </w:rPr>
        <w:t>основаны на</w:t>
      </w:r>
      <w:r w:rsidR="004F071B" w:rsidRPr="00C900F1">
        <w:rPr>
          <w:sz w:val="24"/>
          <w:szCs w:val="24"/>
        </w:rPr>
        <w:t xml:space="preserve"> </w:t>
      </w:r>
      <w:r w:rsidR="006B727B" w:rsidRPr="00C900F1">
        <w:rPr>
          <w:sz w:val="24"/>
          <w:szCs w:val="24"/>
        </w:rPr>
        <w:t xml:space="preserve">планируемых </w:t>
      </w:r>
      <w:r w:rsidR="004F071B" w:rsidRPr="00C900F1">
        <w:rPr>
          <w:sz w:val="24"/>
          <w:szCs w:val="24"/>
        </w:rPr>
        <w:t>результат</w:t>
      </w:r>
      <w:r w:rsidR="00990474" w:rsidRPr="00C900F1">
        <w:rPr>
          <w:sz w:val="24"/>
          <w:szCs w:val="24"/>
        </w:rPr>
        <w:t>ах</w:t>
      </w:r>
      <w:r w:rsidR="004F071B" w:rsidRPr="00C900F1">
        <w:rPr>
          <w:sz w:val="24"/>
          <w:szCs w:val="24"/>
        </w:rPr>
        <w:t xml:space="preserve"> обучения по каждой </w:t>
      </w:r>
      <w:r w:rsidR="00770199" w:rsidRPr="00C900F1">
        <w:rPr>
          <w:sz w:val="24"/>
          <w:szCs w:val="24"/>
        </w:rPr>
        <w:t xml:space="preserve">учебной </w:t>
      </w:r>
      <w:r w:rsidR="004F071B" w:rsidRPr="00C900F1">
        <w:rPr>
          <w:sz w:val="24"/>
          <w:szCs w:val="24"/>
        </w:rPr>
        <w:t>дисциплине,</w:t>
      </w:r>
      <w:r w:rsidR="00EA6333" w:rsidRPr="00C900F1">
        <w:rPr>
          <w:sz w:val="24"/>
          <w:szCs w:val="24"/>
        </w:rPr>
        <w:t xml:space="preserve"> практике</w:t>
      </w:r>
      <w:r w:rsidR="004F071B" w:rsidRPr="00C900F1">
        <w:rPr>
          <w:sz w:val="24"/>
          <w:szCs w:val="24"/>
        </w:rPr>
        <w:t>.</w:t>
      </w:r>
    </w:p>
    <w:p w14:paraId="05B7877D" w14:textId="0D799B2E" w:rsidR="009333CF" w:rsidRPr="00C900F1" w:rsidRDefault="00B1739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C900F1">
        <w:rPr>
          <w:sz w:val="24"/>
          <w:szCs w:val="24"/>
        </w:rPr>
        <w:t>О</w:t>
      </w:r>
      <w:r w:rsidR="00206C25" w:rsidRPr="00C900F1">
        <w:rPr>
          <w:sz w:val="24"/>
          <w:szCs w:val="24"/>
        </w:rPr>
        <w:t>рганизаци</w:t>
      </w:r>
      <w:r w:rsidRPr="00C900F1">
        <w:rPr>
          <w:sz w:val="24"/>
          <w:szCs w:val="24"/>
        </w:rPr>
        <w:t>я</w:t>
      </w:r>
      <w:r w:rsidR="00206C25" w:rsidRPr="00C900F1">
        <w:rPr>
          <w:sz w:val="24"/>
          <w:szCs w:val="24"/>
        </w:rPr>
        <w:t xml:space="preserve"> деятельности обучающихся по овладению знаниями, умениями, навыками и компетенцией, приобретению опыта деятельности</w:t>
      </w:r>
      <w:r w:rsidR="0001696C" w:rsidRPr="00C900F1">
        <w:rPr>
          <w:sz w:val="24"/>
          <w:szCs w:val="24"/>
        </w:rPr>
        <w:t>, индикаторы достижения компетенций, соотнесённые с планируемыми результатами обучения по каждой учебной дисциплине</w:t>
      </w:r>
      <w:r w:rsidR="00206C25" w:rsidRPr="00C900F1">
        <w:rPr>
          <w:sz w:val="24"/>
          <w:szCs w:val="24"/>
        </w:rPr>
        <w:t>, практикам описан</w:t>
      </w:r>
      <w:r w:rsidRPr="00C900F1">
        <w:rPr>
          <w:sz w:val="24"/>
          <w:szCs w:val="24"/>
        </w:rPr>
        <w:t>а</w:t>
      </w:r>
      <w:r w:rsidR="0001696C" w:rsidRPr="00C900F1">
        <w:rPr>
          <w:sz w:val="24"/>
          <w:szCs w:val="24"/>
        </w:rPr>
        <w:t xml:space="preserve"> в </w:t>
      </w:r>
      <w:r w:rsidR="006B727B" w:rsidRPr="00C900F1">
        <w:rPr>
          <w:sz w:val="24"/>
          <w:szCs w:val="24"/>
        </w:rPr>
        <w:t xml:space="preserve">соответствующих </w:t>
      </w:r>
      <w:r w:rsidR="0001696C" w:rsidRPr="00C900F1">
        <w:rPr>
          <w:sz w:val="24"/>
          <w:szCs w:val="24"/>
        </w:rPr>
        <w:t>рабочих программах.</w:t>
      </w:r>
    </w:p>
    <w:p w14:paraId="0D42EEAF" w14:textId="5C19A090" w:rsidR="00F17299" w:rsidRPr="00C900F1" w:rsidRDefault="00F17299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1. </w:t>
      </w:r>
      <w:r w:rsidR="00C900F1" w:rsidRPr="00C900F1">
        <w:rPr>
          <w:sz w:val="24"/>
          <w:szCs w:val="24"/>
        </w:rPr>
        <w:t>История русской литературы</w:t>
      </w:r>
    </w:p>
    <w:p w14:paraId="7251A9CA" w14:textId="1F9E5FDC" w:rsidR="00805974" w:rsidRPr="00C900F1" w:rsidRDefault="0080597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2. </w:t>
      </w:r>
      <w:r w:rsidR="00C900F1" w:rsidRPr="00C900F1">
        <w:rPr>
          <w:sz w:val="24"/>
          <w:szCs w:val="24"/>
        </w:rPr>
        <w:t>Еврейская литература</w:t>
      </w:r>
    </w:p>
    <w:p w14:paraId="30A498FC" w14:textId="63BC0E81" w:rsidR="00805974" w:rsidRPr="00C900F1" w:rsidRDefault="0080597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3. </w:t>
      </w:r>
      <w:r w:rsidR="00C900F1" w:rsidRPr="00C900F1">
        <w:rPr>
          <w:sz w:val="24"/>
          <w:szCs w:val="24"/>
        </w:rPr>
        <w:t>Израильская литература</w:t>
      </w:r>
    </w:p>
    <w:p w14:paraId="4085509E" w14:textId="72AACE99" w:rsidR="00C900F1" w:rsidRPr="00C900F1" w:rsidRDefault="00C900F1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C900F1">
        <w:rPr>
          <w:sz w:val="24"/>
          <w:szCs w:val="24"/>
        </w:rPr>
        <w:t>4. Русско-еврейские литературные связи</w:t>
      </w:r>
    </w:p>
    <w:p w14:paraId="2A84F565" w14:textId="4118FB3E" w:rsidR="009A3C0B" w:rsidRPr="00C900F1" w:rsidRDefault="009A3C0B" w:rsidP="009A3C0B">
      <w:pPr>
        <w:pStyle w:val="2"/>
        <w:keepNext w:val="0"/>
        <w:spacing w:line="271" w:lineRule="auto"/>
        <w:rPr>
          <w:rStyle w:val="20"/>
          <w:rFonts w:eastAsiaTheme="minorHAnsi"/>
          <w:lang w:eastAsia="en-US"/>
        </w:rPr>
      </w:pPr>
      <w:bookmarkStart w:id="12" w:name="_Toc63853989"/>
      <w:r w:rsidRPr="00C900F1">
        <w:rPr>
          <w:rStyle w:val="20"/>
          <w:rFonts w:eastAsiaTheme="minorHAnsi"/>
          <w:bCs/>
        </w:rPr>
        <w:t>Универсальные</w:t>
      </w:r>
      <w:r w:rsidRPr="00C900F1">
        <w:rPr>
          <w:rStyle w:val="20"/>
          <w:rFonts w:eastAsiaTheme="minorHAnsi"/>
          <w:lang w:eastAsia="en-US"/>
        </w:rPr>
        <w:t xml:space="preserve"> компетенции выпускников и индикаторы их достижения</w:t>
      </w:r>
      <w:bookmarkEnd w:id="12"/>
    </w:p>
    <w:p w14:paraId="46D6F98E" w14:textId="59C763FA" w:rsidR="002B4FE5" w:rsidRPr="00C900F1" w:rsidRDefault="002B4FE5" w:rsidP="002B4FE5">
      <w:pPr>
        <w:ind w:firstLine="709"/>
        <w:jc w:val="both"/>
        <w:rPr>
          <w:sz w:val="24"/>
          <w:szCs w:val="24"/>
          <w:lang w:eastAsia="en-US"/>
        </w:rPr>
      </w:pPr>
      <w:r w:rsidRPr="00C900F1">
        <w:rPr>
          <w:sz w:val="24"/>
          <w:szCs w:val="24"/>
          <w:lang w:eastAsia="en-US"/>
        </w:rPr>
        <w:t>На государственной итоговой аттестации выпускники должны продемонстрировать владение следующими универсальными компетенциями: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4394"/>
      </w:tblGrid>
      <w:tr w:rsidR="00324A7E" w:rsidRPr="00C900F1" w14:paraId="1B017D1C" w14:textId="77777777" w:rsidTr="00C24433">
        <w:trPr>
          <w:tblHeader/>
        </w:trPr>
        <w:tc>
          <w:tcPr>
            <w:tcW w:w="2269" w:type="dxa"/>
            <w:shd w:val="clear" w:color="auto" w:fill="DBE5F1" w:themeFill="accent1" w:themeFillTint="33"/>
          </w:tcPr>
          <w:p w14:paraId="20B20A39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93EFB01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0304E73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Код и наименование индикатора достижения универсальной компетенции</w:t>
            </w:r>
          </w:p>
          <w:p w14:paraId="483E59A2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b/>
                <w:bCs/>
                <w:sz w:val="20"/>
                <w:szCs w:val="20"/>
                <w:lang w:eastAsia="en-US"/>
              </w:rPr>
              <w:t>(ИД-УК)</w:t>
            </w:r>
          </w:p>
        </w:tc>
      </w:tr>
      <w:tr w:rsidR="00324A7E" w:rsidRPr="00C900F1" w14:paraId="3CF3332F" w14:textId="77777777" w:rsidTr="00C24433">
        <w:trPr>
          <w:trHeight w:val="256"/>
        </w:trPr>
        <w:tc>
          <w:tcPr>
            <w:tcW w:w="2269" w:type="dxa"/>
            <w:shd w:val="clear" w:color="auto" w:fill="auto"/>
          </w:tcPr>
          <w:p w14:paraId="23296C2C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3118" w:type="dxa"/>
            <w:shd w:val="clear" w:color="auto" w:fill="auto"/>
          </w:tcPr>
          <w:p w14:paraId="07279507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94" w:type="dxa"/>
          </w:tcPr>
          <w:p w14:paraId="148CD422" w14:textId="77777777" w:rsidR="00324A7E" w:rsidRPr="00C900F1" w:rsidRDefault="00324A7E" w:rsidP="00324A7E">
            <w:pPr>
              <w:ind w:left="33"/>
              <w:contextualSpacing/>
              <w:rPr>
                <w:sz w:val="20"/>
                <w:szCs w:val="20"/>
              </w:rPr>
            </w:pPr>
            <w:r w:rsidRPr="00C900F1">
              <w:rPr>
                <w:sz w:val="20"/>
                <w:szCs w:val="20"/>
              </w:rPr>
              <w:t>ИД-УК-1.1 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</w:t>
            </w:r>
          </w:p>
          <w:p w14:paraId="79B2E4BB" w14:textId="77777777" w:rsidR="00324A7E" w:rsidRPr="00C900F1" w:rsidRDefault="00324A7E" w:rsidP="00324A7E">
            <w:pPr>
              <w:ind w:left="33"/>
              <w:contextualSpacing/>
              <w:rPr>
                <w:sz w:val="20"/>
                <w:szCs w:val="20"/>
              </w:rPr>
            </w:pPr>
            <w:r w:rsidRPr="00C900F1">
              <w:rPr>
                <w:sz w:val="20"/>
                <w:szCs w:val="20"/>
              </w:rPr>
              <w:t>ИД-УК-1.2 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  <w:p w14:paraId="5EFDC59B" w14:textId="77777777" w:rsidR="00324A7E" w:rsidRPr="00C900F1" w:rsidRDefault="00324A7E" w:rsidP="00324A7E">
            <w:pPr>
              <w:ind w:left="33"/>
              <w:contextualSpacing/>
              <w:rPr>
                <w:sz w:val="20"/>
                <w:szCs w:val="20"/>
              </w:rPr>
            </w:pPr>
            <w:r w:rsidRPr="00C900F1">
              <w:rPr>
                <w:sz w:val="20"/>
                <w:szCs w:val="20"/>
              </w:rPr>
              <w:t>ИД-УК-1.3 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  <w:p w14:paraId="4892A5E6" w14:textId="77777777" w:rsidR="00324A7E" w:rsidRPr="00C900F1" w:rsidRDefault="00324A7E" w:rsidP="00324A7E">
            <w:pPr>
              <w:contextualSpacing/>
              <w:rPr>
                <w:sz w:val="20"/>
                <w:szCs w:val="20"/>
              </w:rPr>
            </w:pPr>
            <w:r w:rsidRPr="00C900F1">
              <w:rPr>
                <w:sz w:val="20"/>
                <w:szCs w:val="20"/>
              </w:rPr>
              <w:t>ИД-УК-1.4 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324A7E" w:rsidRPr="00C900F1" w14:paraId="45768B2C" w14:textId="77777777" w:rsidTr="00C24433">
        <w:trPr>
          <w:trHeight w:val="705"/>
        </w:trPr>
        <w:tc>
          <w:tcPr>
            <w:tcW w:w="2269" w:type="dxa"/>
            <w:shd w:val="clear" w:color="auto" w:fill="auto"/>
          </w:tcPr>
          <w:p w14:paraId="58FF689D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3118" w:type="dxa"/>
            <w:shd w:val="clear" w:color="auto" w:fill="auto"/>
          </w:tcPr>
          <w:p w14:paraId="595D475E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394" w:type="dxa"/>
          </w:tcPr>
          <w:p w14:paraId="6A87D669" w14:textId="77777777" w:rsidR="00324A7E" w:rsidRPr="00C900F1" w:rsidRDefault="00324A7E" w:rsidP="00324A7E">
            <w:pPr>
              <w:ind w:left="34"/>
              <w:contextualSpacing/>
              <w:rPr>
                <w:rFonts w:eastAsia="Times New Roman"/>
                <w:sz w:val="20"/>
                <w:szCs w:val="20"/>
              </w:rPr>
            </w:pPr>
            <w:r w:rsidRPr="00C900F1">
              <w:rPr>
                <w:rFonts w:eastAsia="Times New Roman"/>
                <w:sz w:val="20"/>
                <w:szCs w:val="20"/>
              </w:rPr>
              <w:t>ИД-УК-2.1 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</w:t>
            </w:r>
          </w:p>
          <w:p w14:paraId="78395E3F" w14:textId="77777777" w:rsidR="00324A7E" w:rsidRPr="00C900F1" w:rsidRDefault="00324A7E" w:rsidP="00324A7E">
            <w:pPr>
              <w:ind w:left="34"/>
              <w:contextualSpacing/>
              <w:rPr>
                <w:rFonts w:eastAsia="Times New Roman"/>
                <w:sz w:val="20"/>
                <w:szCs w:val="20"/>
              </w:rPr>
            </w:pPr>
            <w:r w:rsidRPr="00C900F1">
              <w:rPr>
                <w:rFonts w:eastAsia="Times New Roman"/>
                <w:sz w:val="20"/>
                <w:szCs w:val="20"/>
              </w:rPr>
              <w:lastRenderedPageBreak/>
              <w:t xml:space="preserve">ИД-УК-2.2 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 </w:t>
            </w:r>
          </w:p>
          <w:p w14:paraId="4BE18A80" w14:textId="77777777" w:rsidR="00324A7E" w:rsidRPr="00C900F1" w:rsidRDefault="00324A7E" w:rsidP="00324A7E">
            <w:pPr>
              <w:ind w:left="34"/>
              <w:contextualSpacing/>
              <w:rPr>
                <w:rFonts w:eastAsia="Times New Roman"/>
                <w:sz w:val="20"/>
                <w:szCs w:val="20"/>
              </w:rPr>
            </w:pPr>
            <w:r w:rsidRPr="00C900F1">
              <w:rPr>
                <w:rFonts w:eastAsia="Times New Roman"/>
                <w:sz w:val="20"/>
                <w:szCs w:val="20"/>
              </w:rPr>
              <w:t>ИД-УК-2.3 Определение имеющихся ресурсов и ограничений, действующих правовых норм в рамках поставленных задач</w:t>
            </w:r>
          </w:p>
          <w:p w14:paraId="268B34D5" w14:textId="77777777" w:rsidR="00324A7E" w:rsidRPr="00C900F1" w:rsidRDefault="00324A7E" w:rsidP="00324A7E">
            <w:pPr>
              <w:ind w:left="34"/>
              <w:contextualSpacing/>
              <w:rPr>
                <w:rFonts w:eastAsia="Times New Roman"/>
                <w:sz w:val="20"/>
                <w:szCs w:val="20"/>
              </w:rPr>
            </w:pPr>
            <w:r w:rsidRPr="00C900F1">
              <w:rPr>
                <w:rFonts w:eastAsia="Times New Roman"/>
                <w:sz w:val="20"/>
                <w:szCs w:val="20"/>
              </w:rPr>
              <w:t>ИД-УК-2.4 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</w:tr>
      <w:tr w:rsidR="00324A7E" w:rsidRPr="00C900F1" w14:paraId="2F667BB7" w14:textId="77777777" w:rsidTr="00C24433">
        <w:tc>
          <w:tcPr>
            <w:tcW w:w="2269" w:type="dxa"/>
            <w:shd w:val="clear" w:color="auto" w:fill="auto"/>
          </w:tcPr>
          <w:p w14:paraId="6FC5EEDF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lastRenderedPageBreak/>
              <w:t>Командная работа и лидерство</w:t>
            </w:r>
          </w:p>
        </w:tc>
        <w:tc>
          <w:tcPr>
            <w:tcW w:w="3118" w:type="dxa"/>
            <w:shd w:val="clear" w:color="auto" w:fill="auto"/>
          </w:tcPr>
          <w:p w14:paraId="1769E3B1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14:paraId="5450A862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</w:rPr>
            </w:pPr>
            <w:r w:rsidRPr="00C900F1">
              <w:rPr>
                <w:rFonts w:eastAsia="Times New Roman" w:cstheme="minorBidi"/>
                <w:sz w:val="20"/>
                <w:szCs w:val="20"/>
              </w:rPr>
              <w:t>ИД-УК-3.1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  <w:p w14:paraId="3558A273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</w:rPr>
            </w:pPr>
            <w:r w:rsidRPr="00C900F1">
              <w:rPr>
                <w:rFonts w:eastAsia="Times New Roman" w:cstheme="minorBidi"/>
                <w:sz w:val="20"/>
                <w:szCs w:val="20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  <w:p w14:paraId="245CF05E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</w:rPr>
            </w:pPr>
            <w:r w:rsidRPr="00C900F1">
              <w:rPr>
                <w:rFonts w:eastAsia="Times New Roman" w:cstheme="minorBidi"/>
                <w:sz w:val="20"/>
                <w:szCs w:val="20"/>
              </w:rPr>
              <w:t>ИД-УК-3.3 Анализ возможных последствий личных действий в социальном взаимодействии и командной работе, и построение продуктивного взаимодействия с учетом этого</w:t>
            </w:r>
          </w:p>
          <w:p w14:paraId="1C7E10C8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</w:rPr>
            </w:pPr>
            <w:r w:rsidRPr="00C900F1">
              <w:rPr>
                <w:rFonts w:eastAsia="Times New Roman" w:cstheme="minorBidi"/>
                <w:sz w:val="20"/>
                <w:szCs w:val="20"/>
              </w:rPr>
              <w:t>ИД-УК-3.4 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  <w:p w14:paraId="2B5678D6" w14:textId="77777777" w:rsidR="00324A7E" w:rsidRPr="00C900F1" w:rsidRDefault="00324A7E" w:rsidP="00324A7E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00F1">
              <w:rPr>
                <w:rFonts w:eastAsia="Times New Roman"/>
                <w:sz w:val="20"/>
                <w:szCs w:val="20"/>
              </w:rPr>
              <w:t>ИД-УК-3.5 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</w:tr>
      <w:tr w:rsidR="00324A7E" w:rsidRPr="00C900F1" w14:paraId="1A92DA7D" w14:textId="77777777" w:rsidTr="00C24433">
        <w:tc>
          <w:tcPr>
            <w:tcW w:w="2269" w:type="dxa"/>
          </w:tcPr>
          <w:p w14:paraId="09A4EA62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Коммуникация</w:t>
            </w:r>
          </w:p>
        </w:tc>
        <w:tc>
          <w:tcPr>
            <w:tcW w:w="3118" w:type="dxa"/>
          </w:tcPr>
          <w:p w14:paraId="16C06F58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394" w:type="dxa"/>
          </w:tcPr>
          <w:p w14:paraId="6F7C5038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ИД-УК-4.1 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  <w:p w14:paraId="0F1E589A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ИД-УК-4.2 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  <w:p w14:paraId="1A39C0EC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ИД-УК-4.3 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  <w:p w14:paraId="34AAE152" w14:textId="77777777" w:rsidR="00324A7E" w:rsidRPr="00C900F1" w:rsidRDefault="00324A7E" w:rsidP="00324A7E">
            <w:pPr>
              <w:contextualSpacing/>
              <w:rPr>
                <w:rFonts w:eastAsia="Calibri"/>
                <w:sz w:val="20"/>
                <w:szCs w:val="20"/>
              </w:rPr>
            </w:pPr>
            <w:r w:rsidRPr="00C900F1">
              <w:rPr>
                <w:rFonts w:eastAsia="Calibri"/>
                <w:sz w:val="20"/>
                <w:szCs w:val="20"/>
              </w:rPr>
              <w:t>ИД-УК-4.4 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324A7E" w:rsidRPr="00C900F1" w14:paraId="69C8E5EB" w14:textId="77777777" w:rsidTr="00C24433">
        <w:tc>
          <w:tcPr>
            <w:tcW w:w="2269" w:type="dxa"/>
          </w:tcPr>
          <w:p w14:paraId="0ED49CC5" w14:textId="77777777" w:rsidR="00324A7E" w:rsidRPr="00C900F1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3118" w:type="dxa"/>
          </w:tcPr>
          <w:p w14:paraId="0D8EDD41" w14:textId="77777777" w:rsidR="00324A7E" w:rsidRPr="00C900F1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УК-5. Способен воспринимать межкультурное разнообразие общества в социально-</w:t>
            </w:r>
            <w:r w:rsidRPr="00C900F1">
              <w:rPr>
                <w:rFonts w:cstheme="minorBidi"/>
                <w:sz w:val="20"/>
                <w:szCs w:val="20"/>
              </w:rPr>
              <w:lastRenderedPageBreak/>
              <w:t>историческом, этическом и философском контекстах</w:t>
            </w:r>
          </w:p>
        </w:tc>
        <w:tc>
          <w:tcPr>
            <w:tcW w:w="4394" w:type="dxa"/>
          </w:tcPr>
          <w:p w14:paraId="3CCAB61E" w14:textId="77777777" w:rsidR="00324A7E" w:rsidRPr="00C900F1" w:rsidRDefault="00324A7E" w:rsidP="00324A7E">
            <w:pPr>
              <w:autoSpaceDE w:val="0"/>
              <w:autoSpaceDN w:val="0"/>
              <w:adjustRightInd w:val="0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Calibri" w:cstheme="minorBidi"/>
                <w:sz w:val="20"/>
                <w:szCs w:val="20"/>
                <w:lang w:eastAsia="en-US"/>
              </w:rPr>
              <w:lastRenderedPageBreak/>
              <w:t>ИД-УК-5.1 Анализ современного состояния общества в социально-историческом, этическом и философском контекстах</w:t>
            </w:r>
          </w:p>
          <w:p w14:paraId="47B97CE2" w14:textId="77777777" w:rsidR="00324A7E" w:rsidRPr="00C900F1" w:rsidRDefault="00324A7E" w:rsidP="00324A7E">
            <w:pPr>
              <w:autoSpaceDE w:val="0"/>
              <w:autoSpaceDN w:val="0"/>
              <w:adjustRightInd w:val="0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Calibri" w:cstheme="minorBidi"/>
                <w:sz w:val="20"/>
                <w:szCs w:val="20"/>
                <w:lang w:eastAsia="en-US"/>
              </w:rPr>
              <w:lastRenderedPageBreak/>
              <w:t>ИД-УК-5.2 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  <w:p w14:paraId="31F8B7BA" w14:textId="77777777" w:rsidR="00324A7E" w:rsidRPr="00C900F1" w:rsidRDefault="00324A7E" w:rsidP="00324A7E">
            <w:pPr>
              <w:autoSpaceDE w:val="0"/>
              <w:autoSpaceDN w:val="0"/>
              <w:adjustRightInd w:val="0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Calibri" w:cstheme="minorBidi"/>
                <w:sz w:val="20"/>
                <w:szCs w:val="20"/>
                <w:lang w:eastAsia="en-US"/>
              </w:rPr>
              <w:t>ИД-УК-5.3 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2DAD3B4E" w14:textId="77777777" w:rsidR="00324A7E" w:rsidRPr="00C900F1" w:rsidRDefault="00324A7E" w:rsidP="00324A7E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900F1">
              <w:rPr>
                <w:rFonts w:eastAsia="Calibri"/>
                <w:sz w:val="20"/>
                <w:szCs w:val="20"/>
                <w:lang w:eastAsia="en-US"/>
              </w:rPr>
              <w:t>ИД-УК-5.4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324A7E" w:rsidRPr="00C900F1" w14:paraId="260FBFAF" w14:textId="77777777" w:rsidTr="00C24433">
        <w:tc>
          <w:tcPr>
            <w:tcW w:w="2269" w:type="dxa"/>
            <w:vMerge w:val="restart"/>
          </w:tcPr>
          <w:p w14:paraId="5B294641" w14:textId="77777777" w:rsidR="00324A7E" w:rsidRPr="00C900F1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3118" w:type="dxa"/>
          </w:tcPr>
          <w:p w14:paraId="59791C4E" w14:textId="77777777" w:rsidR="00324A7E" w:rsidRPr="00C900F1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94" w:type="dxa"/>
          </w:tcPr>
          <w:p w14:paraId="163FBD5F" w14:textId="77777777" w:rsidR="00324A7E" w:rsidRPr="00C900F1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ИД-УК-6.1 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  <w:p w14:paraId="2650A19B" w14:textId="77777777" w:rsidR="00324A7E" w:rsidRPr="00C900F1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ИД-УК-6.2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  <w:p w14:paraId="7E5484B5" w14:textId="77777777" w:rsidR="00324A7E" w:rsidRPr="00C900F1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ИД-УК-6.3 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  <w:p w14:paraId="0B7405F3" w14:textId="77777777" w:rsidR="00324A7E" w:rsidRPr="00C900F1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ИД-УК-6.4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</w:t>
            </w:r>
          </w:p>
          <w:p w14:paraId="7D14E7DB" w14:textId="77777777" w:rsidR="00324A7E" w:rsidRPr="00C900F1" w:rsidRDefault="00324A7E" w:rsidP="00324A7E">
            <w:pPr>
              <w:contextualSpacing/>
              <w:rPr>
                <w:sz w:val="20"/>
                <w:szCs w:val="20"/>
              </w:rPr>
            </w:pPr>
            <w:r w:rsidRPr="00C900F1">
              <w:rPr>
                <w:sz w:val="20"/>
                <w:szCs w:val="20"/>
              </w:rPr>
              <w:t>ИД-УК-6.5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</w:tr>
      <w:tr w:rsidR="00324A7E" w:rsidRPr="00C900F1" w14:paraId="72FFB31F" w14:textId="77777777" w:rsidTr="00C24433">
        <w:tc>
          <w:tcPr>
            <w:tcW w:w="2269" w:type="dxa"/>
            <w:vMerge/>
          </w:tcPr>
          <w:p w14:paraId="4539719E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7C89A75" w14:textId="77777777" w:rsidR="00324A7E" w:rsidRPr="00C900F1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14:paraId="75DA4F18" w14:textId="77777777" w:rsidR="00324A7E" w:rsidRPr="00C900F1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ИД-УК-7.1 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14:paraId="53194EB1" w14:textId="77777777" w:rsidR="00324A7E" w:rsidRPr="00C900F1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14:paraId="0CECC9A0" w14:textId="77777777" w:rsidR="00324A7E" w:rsidRPr="00C900F1" w:rsidRDefault="00324A7E" w:rsidP="00324A7E">
            <w:pPr>
              <w:contextualSpacing/>
              <w:rPr>
                <w:sz w:val="20"/>
                <w:szCs w:val="20"/>
              </w:rPr>
            </w:pPr>
            <w:r w:rsidRPr="00C900F1">
              <w:rPr>
                <w:sz w:val="20"/>
                <w:szCs w:val="20"/>
              </w:rPr>
              <w:t>ИД-УК-7.3 Соблюдение норм здорового образа жизни в различных жизненных ситуациях и в профессиональной деятельности</w:t>
            </w:r>
          </w:p>
        </w:tc>
      </w:tr>
      <w:tr w:rsidR="00324A7E" w:rsidRPr="00C900F1" w14:paraId="7DDB5767" w14:textId="77777777" w:rsidTr="00C24433">
        <w:trPr>
          <w:trHeight w:val="2266"/>
        </w:trPr>
        <w:tc>
          <w:tcPr>
            <w:tcW w:w="2269" w:type="dxa"/>
            <w:shd w:val="clear" w:color="auto" w:fill="auto"/>
          </w:tcPr>
          <w:p w14:paraId="5687AEB6" w14:textId="77777777" w:rsidR="00324A7E" w:rsidRPr="00C900F1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lastRenderedPageBreak/>
              <w:t>Безопасность жизнедеятельности</w:t>
            </w:r>
          </w:p>
        </w:tc>
        <w:tc>
          <w:tcPr>
            <w:tcW w:w="3118" w:type="dxa"/>
            <w:shd w:val="clear" w:color="auto" w:fill="auto"/>
          </w:tcPr>
          <w:p w14:paraId="2E465F19" w14:textId="77777777" w:rsidR="00324A7E" w:rsidRPr="00C900F1" w:rsidRDefault="00324A7E" w:rsidP="00324A7E">
            <w:pPr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94" w:type="dxa"/>
            <w:shd w:val="clear" w:color="auto" w:fill="auto"/>
          </w:tcPr>
          <w:p w14:paraId="5CBB19E6" w14:textId="77777777" w:rsidR="00324A7E" w:rsidRPr="00C900F1" w:rsidRDefault="00324A7E" w:rsidP="00324A7E">
            <w:pPr>
              <w:rPr>
                <w:rFonts w:cstheme="minorBidi"/>
                <w:color w:val="000000"/>
                <w:sz w:val="20"/>
                <w:szCs w:val="20"/>
              </w:rPr>
            </w:pPr>
            <w:r w:rsidRPr="00C900F1">
              <w:rPr>
                <w:rFonts w:cstheme="minorBidi"/>
                <w:color w:val="000000"/>
                <w:sz w:val="20"/>
                <w:szCs w:val="20"/>
              </w:rPr>
              <w:t>ИД-УК-8.1 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</w:p>
          <w:p w14:paraId="10DD61E7" w14:textId="77777777" w:rsidR="00324A7E" w:rsidRPr="00C900F1" w:rsidRDefault="00324A7E" w:rsidP="00324A7E">
            <w:pPr>
              <w:rPr>
                <w:rFonts w:cstheme="minorBidi"/>
                <w:color w:val="000000"/>
                <w:sz w:val="20"/>
                <w:szCs w:val="20"/>
              </w:rPr>
            </w:pPr>
            <w:r w:rsidRPr="00C900F1">
              <w:rPr>
                <w:rFonts w:cstheme="minorBidi"/>
                <w:color w:val="000000"/>
                <w:sz w:val="20"/>
                <w:szCs w:val="20"/>
              </w:rPr>
              <w:t>ИД-УК-8.2 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</w:t>
            </w:r>
          </w:p>
          <w:p w14:paraId="18018A20" w14:textId="77777777" w:rsidR="00324A7E" w:rsidRPr="00C900F1" w:rsidRDefault="00324A7E" w:rsidP="00324A7E">
            <w:pPr>
              <w:rPr>
                <w:rFonts w:cstheme="minorBidi"/>
                <w:color w:val="000000"/>
                <w:sz w:val="20"/>
                <w:szCs w:val="20"/>
              </w:rPr>
            </w:pPr>
            <w:r w:rsidRPr="00C900F1">
              <w:rPr>
                <w:rFonts w:cstheme="minorBidi"/>
                <w:color w:val="000000"/>
                <w:sz w:val="20"/>
                <w:szCs w:val="20"/>
              </w:rPr>
              <w:t xml:space="preserve">ИД-УК-8.3 Определение основных методов защиты в условиях чрезвычайных ситуаций и военных конфликтов </w:t>
            </w:r>
          </w:p>
          <w:p w14:paraId="0E1CB1BD" w14:textId="77777777" w:rsidR="00324A7E" w:rsidRPr="00C900F1" w:rsidRDefault="00324A7E" w:rsidP="00324A7E">
            <w:pPr>
              <w:contextualSpacing/>
              <w:rPr>
                <w:color w:val="000000"/>
                <w:sz w:val="20"/>
                <w:szCs w:val="20"/>
              </w:rPr>
            </w:pPr>
            <w:r w:rsidRPr="00C900F1">
              <w:rPr>
                <w:color w:val="000000"/>
                <w:sz w:val="20"/>
                <w:szCs w:val="20"/>
              </w:rPr>
              <w:t>ИД-УК-8.4 Разъяснение правила поведения при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</w:tc>
      </w:tr>
      <w:tr w:rsidR="00324A7E" w:rsidRPr="00C900F1" w14:paraId="2D3936D7" w14:textId="77777777" w:rsidTr="00C24433">
        <w:tc>
          <w:tcPr>
            <w:tcW w:w="2269" w:type="dxa"/>
          </w:tcPr>
          <w:p w14:paraId="62B51003" w14:textId="77777777" w:rsidR="00324A7E" w:rsidRPr="00C900F1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sz w:val="20"/>
                <w:szCs w:val="20"/>
                <w:lang w:eastAsia="en-US"/>
              </w:rPr>
              <w:t>Инклюзивная компетентность</w:t>
            </w:r>
          </w:p>
        </w:tc>
        <w:tc>
          <w:tcPr>
            <w:tcW w:w="3118" w:type="dxa"/>
          </w:tcPr>
          <w:p w14:paraId="57343E32" w14:textId="77777777" w:rsidR="00324A7E" w:rsidRPr="00C900F1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394" w:type="dxa"/>
          </w:tcPr>
          <w:p w14:paraId="0A42EEB7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</w:rPr>
            </w:pPr>
            <w:r w:rsidRPr="00C900F1">
              <w:rPr>
                <w:rFonts w:eastAsia="Times New Roman" w:cstheme="minorBidi"/>
                <w:sz w:val="20"/>
                <w:szCs w:val="20"/>
              </w:rPr>
              <w:t>ИД-УК-9.1 Применение базовых дефектологических знаний в инклюзивной практике социально-профессионального взаимодействия для социальной адаптации лиц с ОВЗ; соблюдение требования толерантного отношения к лицам с ОВЗ;</w:t>
            </w:r>
          </w:p>
          <w:p w14:paraId="44CCA132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</w:rPr>
            </w:pPr>
            <w:r w:rsidRPr="00C900F1">
              <w:rPr>
                <w:rFonts w:eastAsia="Times New Roman" w:cstheme="minorBidi"/>
                <w:sz w:val="20"/>
                <w:szCs w:val="20"/>
              </w:rPr>
              <w:t>ИД-УК-9.2 Определение клинико-психологических особенностей лиц с ограниченными возможностями здоровья (ОВЗ) и инвалидностью, включенных в социально-профессиональные отношения; применение базовых принципов социально-психологической адаптации лиц с ОВЗ в социальной и профессиональной сферах</w:t>
            </w:r>
          </w:p>
          <w:p w14:paraId="7950D646" w14:textId="77777777" w:rsidR="00324A7E" w:rsidRPr="00C900F1" w:rsidRDefault="00324A7E" w:rsidP="00324A7E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C900F1">
              <w:rPr>
                <w:rFonts w:eastAsia="Times New Roman"/>
                <w:sz w:val="20"/>
                <w:szCs w:val="20"/>
              </w:rPr>
              <w:t>ИД-УК-9.3 Сформировано психологическое и эмоциональное принятие лиц с отклонениями в развитии, знание индивидуальных особенностей и готовность к включению в совместную деятельность лиц с ОВЗ</w:t>
            </w:r>
          </w:p>
        </w:tc>
      </w:tr>
      <w:tr w:rsidR="00324A7E" w:rsidRPr="00C900F1" w14:paraId="2D3DB417" w14:textId="77777777" w:rsidTr="00C24433">
        <w:tc>
          <w:tcPr>
            <w:tcW w:w="2269" w:type="dxa"/>
          </w:tcPr>
          <w:p w14:paraId="06F98FE1" w14:textId="77777777" w:rsidR="00324A7E" w:rsidRPr="00C900F1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sz w:val="20"/>
                <w:szCs w:val="20"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3118" w:type="dxa"/>
          </w:tcPr>
          <w:p w14:paraId="2F115FF0" w14:textId="77777777" w:rsidR="00324A7E" w:rsidRPr="00C900F1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489A52AD" w14:textId="77777777" w:rsidR="00324A7E" w:rsidRPr="00C900F1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sz w:val="20"/>
                <w:szCs w:val="20"/>
                <w:lang w:eastAsia="en-US"/>
              </w:rPr>
              <w:t>ИД-УК-10.1 Понимание базовых принципов функционирования экономики и экономического развития, целей и форм участия государства в экономике</w:t>
            </w:r>
          </w:p>
          <w:p w14:paraId="6362A48A" w14:textId="77777777" w:rsidR="00324A7E" w:rsidRPr="00C900F1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ИД-УК-10.2 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 </w:t>
            </w:r>
          </w:p>
          <w:p w14:paraId="5A4F3F56" w14:textId="77777777" w:rsidR="00324A7E" w:rsidRPr="00C900F1" w:rsidRDefault="00324A7E" w:rsidP="00324A7E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C900F1">
              <w:rPr>
                <w:rFonts w:eastAsiaTheme="minorHAnsi"/>
                <w:sz w:val="20"/>
                <w:szCs w:val="20"/>
                <w:lang w:eastAsia="en-US"/>
              </w:rPr>
              <w:t>ИД-УК-10.3 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</w:t>
            </w:r>
          </w:p>
        </w:tc>
      </w:tr>
      <w:tr w:rsidR="00324A7E" w:rsidRPr="00C900F1" w14:paraId="453E2499" w14:textId="77777777" w:rsidTr="00C24433">
        <w:tc>
          <w:tcPr>
            <w:tcW w:w="2269" w:type="dxa"/>
          </w:tcPr>
          <w:p w14:paraId="333294C6" w14:textId="77777777" w:rsidR="00324A7E" w:rsidRPr="00C900F1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Гражданская позиция</w:t>
            </w:r>
          </w:p>
        </w:tc>
        <w:tc>
          <w:tcPr>
            <w:tcW w:w="3118" w:type="dxa"/>
          </w:tcPr>
          <w:p w14:paraId="36822F2C" w14:textId="77777777" w:rsidR="00324A7E" w:rsidRPr="00C900F1" w:rsidRDefault="00324A7E" w:rsidP="00324A7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14:paraId="3B586A26" w14:textId="77777777" w:rsidR="00324A7E" w:rsidRPr="00C900F1" w:rsidRDefault="00324A7E" w:rsidP="00324A7E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ИД-УК-11.1 Понимание основных терминов и понятий гражданского права, используемых в антикоррупционном законодательстве, сущности коррупционного поведения и его взаимосвязь с социальными, экономическими, политическими и иными условиями</w:t>
            </w:r>
          </w:p>
          <w:p w14:paraId="49ED125D" w14:textId="77777777" w:rsidR="00324A7E" w:rsidRPr="00C900F1" w:rsidRDefault="00324A7E" w:rsidP="00324A7E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ИД-УК-11.2 Использование действующего антикоррупционного законодательства в практике его применения как способов профилактики коррупции и формирования нетерпимого отношения к ней</w:t>
            </w:r>
          </w:p>
          <w:p w14:paraId="26E65C78" w14:textId="77777777" w:rsidR="00324A7E" w:rsidRPr="00C900F1" w:rsidRDefault="00324A7E" w:rsidP="00324A7E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</w:rPr>
            </w:pPr>
            <w:r w:rsidRPr="00C900F1">
              <w:rPr>
                <w:rFonts w:cstheme="minorBidi"/>
                <w:sz w:val="20"/>
                <w:szCs w:val="20"/>
              </w:rPr>
              <w:t>ИД-УК-11.3 Анализ и правильное применение правовых норм о противодействии коррупционному поведению обеспечивающих борьбу с коррупцией в различных областях жизнедеятельности</w:t>
            </w:r>
          </w:p>
          <w:p w14:paraId="6E762389" w14:textId="77777777" w:rsidR="00324A7E" w:rsidRPr="00C900F1" w:rsidRDefault="00324A7E" w:rsidP="00324A7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900F1">
              <w:rPr>
                <w:sz w:val="20"/>
                <w:szCs w:val="20"/>
              </w:rPr>
              <w:t>ИД-УК-11.4 Выбор правомерных форм взаимодействия с гражданами, структурами гражданского общества и органами государственной власти в типовых ситуациях</w:t>
            </w:r>
          </w:p>
        </w:tc>
      </w:tr>
    </w:tbl>
    <w:p w14:paraId="5C88AB23" w14:textId="6E205778" w:rsidR="009A3C0B" w:rsidRPr="00C900F1" w:rsidRDefault="009A3C0B" w:rsidP="009A3C0B">
      <w:pPr>
        <w:pStyle w:val="2"/>
        <w:keepNext w:val="0"/>
        <w:rPr>
          <w:rStyle w:val="20"/>
          <w:rFonts w:eastAsiaTheme="minorHAnsi"/>
        </w:rPr>
      </w:pPr>
      <w:bookmarkStart w:id="13" w:name="_Toc63853990"/>
      <w:r w:rsidRPr="00C900F1">
        <w:rPr>
          <w:rStyle w:val="20"/>
          <w:rFonts w:eastAsiaTheme="minorHAnsi"/>
        </w:rPr>
        <w:t>Общепрофессиональные компетенции выпускников и индикаторы их достижения</w:t>
      </w:r>
      <w:bookmarkEnd w:id="13"/>
    </w:p>
    <w:p w14:paraId="50E0E29E" w14:textId="2264F783" w:rsidR="00974B03" w:rsidRPr="00C900F1" w:rsidRDefault="00974B03" w:rsidP="00974B03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На государственной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16781816" w14:textId="77777777" w:rsidR="0082118B" w:rsidRPr="00C900F1" w:rsidRDefault="0082118B" w:rsidP="00974B03">
      <w:pPr>
        <w:ind w:firstLine="709"/>
        <w:jc w:val="both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394"/>
      </w:tblGrid>
      <w:tr w:rsidR="00324A7E" w:rsidRPr="00C900F1" w14:paraId="10C8297E" w14:textId="77777777" w:rsidTr="00C24433">
        <w:trPr>
          <w:tblHeader/>
        </w:trPr>
        <w:tc>
          <w:tcPr>
            <w:tcW w:w="2552" w:type="dxa"/>
            <w:shd w:val="clear" w:color="auto" w:fill="DBE5F1" w:themeFill="accent1" w:themeFillTint="33"/>
          </w:tcPr>
          <w:p w14:paraId="58AEC8ED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45F0603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общепрофессиональной компетенции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0C7679BC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Код и наименование индикатора достижения общепрофессиональной компетенции</w:t>
            </w:r>
          </w:p>
          <w:p w14:paraId="3828D034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 w:rsidRPr="00C900F1"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(ИД-ОПК)</w:t>
            </w:r>
          </w:p>
        </w:tc>
      </w:tr>
      <w:tr w:rsidR="00324A7E" w:rsidRPr="00C900F1" w14:paraId="57F2E347" w14:textId="77777777" w:rsidTr="00C24433">
        <w:tc>
          <w:tcPr>
            <w:tcW w:w="2552" w:type="dxa"/>
            <w:vMerge w:val="restart"/>
          </w:tcPr>
          <w:p w14:paraId="69EC8F01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36F71A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ОПК-1</w:t>
            </w:r>
            <w:r w:rsidRPr="00C900F1">
              <w:rPr>
                <w:rFonts w:eastAsia="Calibri" w:cstheme="minorBidi"/>
                <w:sz w:val="20"/>
                <w:szCs w:val="20"/>
              </w:rPr>
              <w:tab/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4394" w:type="dxa"/>
          </w:tcPr>
          <w:p w14:paraId="5EB25CD6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ИД-ОПК-1.1 Представление о филологии, ее современном состоянии и перспективе развития</w:t>
            </w:r>
          </w:p>
          <w:p w14:paraId="7BA06703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ИД-ОПК-1.2 Сбор и анализ языкового или литературного материала</w:t>
            </w:r>
          </w:p>
          <w:p w14:paraId="539CE629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ИД-ОПК-1.3 Интерпретация филологических проблем в историческом контексте</w:t>
            </w:r>
          </w:p>
          <w:p w14:paraId="45368757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ИД-ОПК-1.4 Практический опыт работы с языковым и литературным материалом, научными трудами ученых-филологов</w:t>
            </w:r>
          </w:p>
        </w:tc>
      </w:tr>
      <w:tr w:rsidR="00324A7E" w:rsidRPr="00C900F1" w14:paraId="3A6F1A5D" w14:textId="77777777" w:rsidTr="00C24433">
        <w:trPr>
          <w:trHeight w:val="347"/>
        </w:trPr>
        <w:tc>
          <w:tcPr>
            <w:tcW w:w="2552" w:type="dxa"/>
            <w:vMerge/>
          </w:tcPr>
          <w:p w14:paraId="1C06105C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AE4CAD" w14:textId="77777777" w:rsidR="00324A7E" w:rsidRPr="00C900F1" w:rsidRDefault="00324A7E" w:rsidP="00324A7E">
            <w:pPr>
              <w:rPr>
                <w:rFonts w:eastAsia="Calibri" w:cstheme="minorBidi"/>
                <w:sz w:val="20"/>
                <w:szCs w:val="20"/>
              </w:rPr>
            </w:pPr>
            <w:r w:rsidRPr="00C900F1">
              <w:rPr>
                <w:rFonts w:eastAsia="Calibri" w:cstheme="minorBidi"/>
                <w:sz w:val="20"/>
                <w:szCs w:val="20"/>
              </w:rPr>
              <w:t>ОПК-2</w:t>
            </w:r>
            <w:r w:rsidRPr="00C900F1">
              <w:rPr>
                <w:rFonts w:eastAsia="Calibri" w:cstheme="minorBidi"/>
                <w:sz w:val="20"/>
                <w:szCs w:val="20"/>
              </w:rPr>
              <w:tab/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4394" w:type="dxa"/>
          </w:tcPr>
          <w:p w14:paraId="4CC0459D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ИД-ОПК-2.1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Представление об основных положениях и концепциях в области общего языкознания, теории и истории основного изучаемого языка (языков), теории коммуникации, лингвистической терминологии</w:t>
            </w:r>
          </w:p>
          <w:p w14:paraId="073B7DCB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ИД-ОПК-2.2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Анализ типовых языковых материалов, лингвистических текстов, типов коммуникации</w:t>
            </w:r>
          </w:p>
          <w:p w14:paraId="10557B7D" w14:textId="77777777" w:rsidR="00324A7E" w:rsidRPr="00C900F1" w:rsidRDefault="00324A7E" w:rsidP="00324A7E">
            <w:pPr>
              <w:contextualSpacing/>
              <w:rPr>
                <w:rFonts w:eastAsia="Times New Roman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/>
                <w:sz w:val="20"/>
                <w:szCs w:val="20"/>
                <w:lang w:eastAsia="en-US"/>
              </w:rPr>
              <w:t>ИД-ОПК-2.3</w:t>
            </w:r>
            <w:r w:rsidRPr="00C900F1">
              <w:rPr>
                <w:rFonts w:eastAsia="Times New Roman"/>
                <w:sz w:val="20"/>
                <w:szCs w:val="20"/>
                <w:lang w:eastAsia="en-US"/>
              </w:rPr>
              <w:tab/>
              <w:t>Применение терминологии в области общего языкознания, теории и истории основного изучаемого языка (языков), теории коммуникации</w:t>
            </w:r>
          </w:p>
        </w:tc>
      </w:tr>
      <w:tr w:rsidR="00324A7E" w:rsidRPr="00C900F1" w14:paraId="7B151C27" w14:textId="77777777" w:rsidTr="00C24433">
        <w:tc>
          <w:tcPr>
            <w:tcW w:w="2552" w:type="dxa"/>
            <w:vMerge/>
          </w:tcPr>
          <w:p w14:paraId="53534537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C932A3E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ОПК-3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 xml:space="preserve">Способен использовать в 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lastRenderedPageBreak/>
              <w:t>профессиональной 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  <w:tc>
          <w:tcPr>
            <w:tcW w:w="4394" w:type="dxa"/>
          </w:tcPr>
          <w:p w14:paraId="74C86F80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lastRenderedPageBreak/>
              <w:t>ИД-ОПК-3.1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 xml:space="preserve">Представление об основных положениях и концепциях в области теории 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lastRenderedPageBreak/>
              <w:t>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  <w:p w14:paraId="486A7FAE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ИД-ОПК-3.2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Применение основной литературоведческой терминологии, жанровой специфики литературного явления</w:t>
            </w:r>
          </w:p>
          <w:p w14:paraId="38B10B8E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ИД-ОПК-3.3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Анализ литературных, литературно-критических и фольклорных текстов</w:t>
            </w:r>
          </w:p>
        </w:tc>
      </w:tr>
      <w:tr w:rsidR="00324A7E" w:rsidRPr="00C900F1" w14:paraId="322B21A9" w14:textId="77777777" w:rsidTr="00C24433">
        <w:tc>
          <w:tcPr>
            <w:tcW w:w="2552" w:type="dxa"/>
            <w:vMerge/>
          </w:tcPr>
          <w:p w14:paraId="73E5EEA3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700E7C3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ОПК-4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4394" w:type="dxa"/>
          </w:tcPr>
          <w:p w14:paraId="58C80A1E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ИД-ОПК-4.1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Сбор и анализ языковых и литературных фактов</w:t>
            </w:r>
          </w:p>
          <w:p w14:paraId="0D38F86B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ИД-ОПК-4.2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Филологический анализ текста разной степени сложности</w:t>
            </w:r>
          </w:p>
          <w:p w14:paraId="5D9EDA57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ИД-ОПК-4.3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Интерпретация текстов разных типов и жанров на основе существующих методик</w:t>
            </w:r>
          </w:p>
        </w:tc>
      </w:tr>
      <w:tr w:rsidR="00324A7E" w:rsidRPr="00C900F1" w14:paraId="5C2B8372" w14:textId="77777777" w:rsidTr="00C24433">
        <w:tc>
          <w:tcPr>
            <w:tcW w:w="2552" w:type="dxa"/>
            <w:vMerge/>
          </w:tcPr>
          <w:p w14:paraId="3BB71302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7960F98E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ОПК-5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Способен использовать в 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4394" w:type="dxa"/>
          </w:tcPr>
          <w:p w14:paraId="1852C7E1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ИД-ОПК-5.1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Понимание языка в его литературной форме</w:t>
            </w:r>
          </w:p>
          <w:p w14:paraId="3ACACFFD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ИД-ОПК-5.2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Представление о базовых методах и приемах различных типов устной и письменной коммуникации на изучаемом языке для осуществления профессиональной деятельности</w:t>
            </w:r>
          </w:p>
          <w:p w14:paraId="119A012B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ИД-ОПК-5.3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Осуществление корректной устной, письменной и виртуальной коммуникации на изучаемом языке</w:t>
            </w:r>
          </w:p>
        </w:tc>
      </w:tr>
      <w:tr w:rsidR="00324A7E" w:rsidRPr="00C900F1" w14:paraId="30398F78" w14:textId="77777777" w:rsidTr="00C24433">
        <w:tc>
          <w:tcPr>
            <w:tcW w:w="2552" w:type="dxa"/>
            <w:vMerge/>
          </w:tcPr>
          <w:p w14:paraId="0C5E886E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A49989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ОПК-6 Способен решать стандартные задачи по организационному и документационному обеспечению профессиональной деятельности с применением современных технических средств, информационно-коммуникационных технологий и с учетом требований информационной безопасности</w:t>
            </w:r>
          </w:p>
        </w:tc>
        <w:tc>
          <w:tcPr>
            <w:tcW w:w="4394" w:type="dxa"/>
          </w:tcPr>
          <w:p w14:paraId="42A2F1BD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ИД-ОПК-6.1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Ведение документационного обеспечения профессиональной деятельности с учетом требований информационной безопасности</w:t>
            </w:r>
          </w:p>
          <w:p w14:paraId="0020B8C1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ИД-ОПК-6.2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Использование алгоритмов решения стандартных организационных задач в профессиональной деятельности</w:t>
            </w:r>
          </w:p>
          <w:p w14:paraId="025C7678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ИД-ОПК-6.3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Применение современных технических средств и информационно-коммуникационных технологий для решения задач профессиональной деятельности</w:t>
            </w:r>
          </w:p>
        </w:tc>
      </w:tr>
      <w:tr w:rsidR="00324A7E" w:rsidRPr="00C900F1" w14:paraId="3AF3EB6A" w14:textId="77777777" w:rsidTr="00C24433">
        <w:tc>
          <w:tcPr>
            <w:tcW w:w="2552" w:type="dxa"/>
            <w:vMerge/>
          </w:tcPr>
          <w:p w14:paraId="2B41C773" w14:textId="77777777" w:rsidR="00324A7E" w:rsidRPr="00C900F1" w:rsidRDefault="00324A7E" w:rsidP="00324A7E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158D4AB4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ОПК-7.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687794E5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ИД-ОПК-7.1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Обоснованный выбор современных информационных технологий для реализации задач профессиональной деятельности</w:t>
            </w:r>
          </w:p>
          <w:p w14:paraId="4E9811E9" w14:textId="77777777" w:rsidR="00324A7E" w:rsidRPr="00C900F1" w:rsidRDefault="00324A7E" w:rsidP="00324A7E">
            <w:pPr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>ИД-ОПК-7.2</w:t>
            </w:r>
            <w:r w:rsidRPr="00C900F1">
              <w:rPr>
                <w:rFonts w:eastAsia="Times New Roman" w:cstheme="minorBidi"/>
                <w:sz w:val="20"/>
                <w:szCs w:val="20"/>
                <w:lang w:eastAsia="en-US"/>
              </w:rPr>
              <w:tab/>
              <w:t>Представление информации, в том числе связанной с профессиональной деятельностью, с помощью информационных и компьютерных технологий</w:t>
            </w:r>
          </w:p>
        </w:tc>
      </w:tr>
    </w:tbl>
    <w:p w14:paraId="357D88FF" w14:textId="77777777" w:rsidR="00974B03" w:rsidRPr="00C900F1" w:rsidRDefault="00974B03" w:rsidP="00974B03"/>
    <w:p w14:paraId="69DF83AA" w14:textId="69C87E98" w:rsidR="009A3C0B" w:rsidRPr="00C900F1" w:rsidRDefault="009A3C0B" w:rsidP="009A3C0B">
      <w:pPr>
        <w:pStyle w:val="2"/>
        <w:keepNext w:val="0"/>
        <w:rPr>
          <w:rStyle w:val="20"/>
          <w:rFonts w:eastAsiaTheme="minorHAnsi"/>
        </w:rPr>
      </w:pPr>
      <w:r w:rsidRPr="00C900F1">
        <w:rPr>
          <w:rStyle w:val="20"/>
          <w:rFonts w:eastAsiaTheme="minorHAnsi"/>
        </w:rPr>
        <w:t>Профессиональные компетенции выпускников и индикаторы их достижения</w:t>
      </w:r>
    </w:p>
    <w:p w14:paraId="1E8A098B" w14:textId="0F755B09" w:rsidR="00974B03" w:rsidRDefault="00974B03" w:rsidP="00974B03">
      <w:pPr>
        <w:ind w:firstLine="709"/>
        <w:rPr>
          <w:sz w:val="24"/>
          <w:szCs w:val="24"/>
        </w:rPr>
      </w:pPr>
      <w:r w:rsidRPr="00C900F1">
        <w:rPr>
          <w:sz w:val="24"/>
          <w:szCs w:val="24"/>
        </w:rPr>
        <w:lastRenderedPageBreak/>
        <w:t>На государственной итоговой аттестации выпускники должны продемонстрировать владение следующими профессиональными компетенциями:</w:t>
      </w:r>
    </w:p>
    <w:p w14:paraId="2432130E" w14:textId="04ADA6D0" w:rsidR="00C900F1" w:rsidRDefault="00C900F1" w:rsidP="00974B03">
      <w:pPr>
        <w:ind w:firstLine="709"/>
        <w:rPr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693"/>
        <w:gridCol w:w="5386"/>
      </w:tblGrid>
      <w:tr w:rsidR="00C900F1" w:rsidRPr="00C900F1" w14:paraId="62EBA1CA" w14:textId="77777777" w:rsidTr="00E8718C">
        <w:trPr>
          <w:tblHeader/>
        </w:trPr>
        <w:tc>
          <w:tcPr>
            <w:tcW w:w="2127" w:type="dxa"/>
            <w:shd w:val="clear" w:color="auto" w:fill="DBE5F1" w:themeFill="accent1" w:themeFillTint="33"/>
          </w:tcPr>
          <w:p w14:paraId="389B97AF" w14:textId="77777777" w:rsidR="00C900F1" w:rsidRPr="00C900F1" w:rsidRDefault="00C900F1" w:rsidP="00C900F1">
            <w:pPr>
              <w:jc w:val="center"/>
              <w:rPr>
                <w:rFonts w:eastAsia="Calibri" w:cstheme="minorBidi"/>
                <w:b/>
                <w:sz w:val="21"/>
                <w:szCs w:val="21"/>
              </w:rPr>
            </w:pPr>
            <w:r w:rsidRPr="00C900F1">
              <w:rPr>
                <w:rFonts w:eastAsia="Calibri" w:cstheme="minorBidi"/>
                <w:b/>
                <w:sz w:val="21"/>
                <w:szCs w:val="21"/>
              </w:rPr>
              <w:t xml:space="preserve">Наименование профессиональных стандартов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16DBFB" w14:textId="77777777" w:rsidR="00C900F1" w:rsidRPr="00C900F1" w:rsidRDefault="00C900F1" w:rsidP="00C900F1">
            <w:pPr>
              <w:jc w:val="center"/>
              <w:rPr>
                <w:rFonts w:eastAsia="Calibri" w:cstheme="minorBidi"/>
                <w:b/>
                <w:sz w:val="21"/>
                <w:szCs w:val="21"/>
              </w:rPr>
            </w:pPr>
            <w:r w:rsidRPr="00C900F1">
              <w:rPr>
                <w:rFonts w:eastAsia="Calibri" w:cstheme="minorBidi"/>
                <w:b/>
                <w:sz w:val="21"/>
                <w:szCs w:val="21"/>
              </w:rPr>
              <w:t>Наименование профессиональных компетенций, формирование которых позволяет выпускнику осуществлять обобщенные трудовые функции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14:paraId="3C0209FF" w14:textId="77777777" w:rsidR="00C900F1" w:rsidRPr="00C900F1" w:rsidRDefault="00C900F1" w:rsidP="00C900F1">
            <w:pPr>
              <w:jc w:val="center"/>
              <w:rPr>
                <w:rFonts w:cstheme="minorBidi"/>
                <w:b/>
                <w:sz w:val="21"/>
                <w:szCs w:val="21"/>
              </w:rPr>
            </w:pPr>
            <w:r w:rsidRPr="00C900F1">
              <w:rPr>
                <w:rFonts w:cstheme="minorBidi"/>
                <w:b/>
                <w:sz w:val="21"/>
                <w:szCs w:val="21"/>
              </w:rPr>
              <w:t>Код и наименование индикатора достижения профессиональной компетенции</w:t>
            </w:r>
          </w:p>
          <w:p w14:paraId="35463F00" w14:textId="77777777" w:rsidR="00C900F1" w:rsidRPr="00C900F1" w:rsidRDefault="00C900F1" w:rsidP="00C900F1">
            <w:pPr>
              <w:jc w:val="center"/>
              <w:rPr>
                <w:rFonts w:eastAsia="Calibri" w:cstheme="minorBidi"/>
                <w:b/>
                <w:sz w:val="21"/>
                <w:szCs w:val="21"/>
              </w:rPr>
            </w:pPr>
            <w:r w:rsidRPr="00C900F1">
              <w:rPr>
                <w:rFonts w:cstheme="minorBidi"/>
                <w:b/>
                <w:sz w:val="21"/>
                <w:szCs w:val="21"/>
              </w:rPr>
              <w:t>(ИД-ПК)</w:t>
            </w:r>
          </w:p>
        </w:tc>
      </w:tr>
      <w:tr w:rsidR="00C900F1" w:rsidRPr="00C900F1" w14:paraId="21743A28" w14:textId="77777777" w:rsidTr="00E8718C">
        <w:trPr>
          <w:trHeight w:val="340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4AAA478" w14:textId="77777777" w:rsidR="00C900F1" w:rsidRPr="00C900F1" w:rsidRDefault="00C900F1" w:rsidP="00C900F1">
            <w:pPr>
              <w:rPr>
                <w:rFonts w:cstheme="minorBidi"/>
                <w:b/>
                <w:sz w:val="20"/>
                <w:szCs w:val="20"/>
              </w:rPr>
            </w:pPr>
            <w:r w:rsidRPr="00C900F1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Тип задач профессиональной деятельности: прикладной</w:t>
            </w:r>
          </w:p>
        </w:tc>
      </w:tr>
      <w:tr w:rsidR="00C900F1" w:rsidRPr="00C900F1" w14:paraId="1ED1DF0F" w14:textId="77777777" w:rsidTr="00E8718C">
        <w:trPr>
          <w:trHeight w:val="416"/>
        </w:trPr>
        <w:tc>
          <w:tcPr>
            <w:tcW w:w="2127" w:type="dxa"/>
            <w:vMerge w:val="restart"/>
            <w:shd w:val="clear" w:color="auto" w:fill="auto"/>
          </w:tcPr>
          <w:p w14:paraId="02E7CA9B" w14:textId="66A3ADEF" w:rsidR="00C900F1" w:rsidRPr="00C900F1" w:rsidRDefault="00C900F1" w:rsidP="00C900F1">
            <w:pPr>
              <w:rPr>
                <w:rFonts w:eastAsia="Calibri" w:cstheme="minorBidi"/>
                <w:iCs/>
                <w:sz w:val="20"/>
                <w:szCs w:val="20"/>
                <w:highlight w:val="yellow"/>
              </w:rPr>
            </w:pPr>
            <w:r w:rsidRPr="00C900F1">
              <w:rPr>
                <w:rFonts w:eastAsia="Calibri" w:cstheme="minorBidi"/>
                <w:iCs/>
                <w:sz w:val="20"/>
                <w:szCs w:val="20"/>
              </w:rPr>
              <w:t>04.005 Экскурсовод (гид)</w:t>
            </w:r>
          </w:p>
        </w:tc>
        <w:tc>
          <w:tcPr>
            <w:tcW w:w="2693" w:type="dxa"/>
            <w:shd w:val="clear" w:color="auto" w:fill="auto"/>
          </w:tcPr>
          <w:p w14:paraId="11544705" w14:textId="77777777" w:rsidR="00C900F1" w:rsidRPr="00C900F1" w:rsidRDefault="00C900F1" w:rsidP="00C900F1">
            <w:pPr>
              <w:rPr>
                <w:rFonts w:eastAsia="Calibri" w:cstheme="minorBidi"/>
                <w:iCs/>
                <w:sz w:val="20"/>
                <w:szCs w:val="20"/>
              </w:rPr>
            </w:pPr>
            <w:r w:rsidRPr="00C900F1">
              <w:rPr>
                <w:rFonts w:eastAsia="Calibri" w:cstheme="minorBidi"/>
                <w:iCs/>
                <w:sz w:val="20"/>
                <w:szCs w:val="20"/>
              </w:rPr>
              <w:t>ПК-2.</w:t>
            </w:r>
            <w:r w:rsidRPr="00C900F1">
              <w:rPr>
                <w:rFonts w:eastAsia="Calibri" w:cstheme="minorBidi"/>
                <w:iCs/>
                <w:sz w:val="20"/>
                <w:szCs w:val="20"/>
              </w:rPr>
              <w:tab/>
              <w:t>Способен коммуницировать на английском языке в социально-детерминированных ситуациях различных областей повседневной и профессиональной деятельности</w:t>
            </w:r>
          </w:p>
        </w:tc>
        <w:tc>
          <w:tcPr>
            <w:tcW w:w="5386" w:type="dxa"/>
          </w:tcPr>
          <w:p w14:paraId="693552D3" w14:textId="77777777" w:rsidR="00C900F1" w:rsidRPr="00C900F1" w:rsidRDefault="00C900F1" w:rsidP="00C900F1">
            <w:pPr>
              <w:autoSpaceDE w:val="0"/>
              <w:autoSpaceDN w:val="0"/>
              <w:adjustRightInd w:val="0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C900F1">
              <w:rPr>
                <w:rFonts w:cstheme="minorBidi"/>
                <w:iCs/>
                <w:sz w:val="20"/>
                <w:szCs w:val="20"/>
                <w:lang w:eastAsia="en-US"/>
              </w:rPr>
              <w:t>ИД-ПК-2.1 Применение одного или нескольких видов речевой деятельности в процессе межличностной/групповой коммуникации, социальной перцепции и интеракции</w:t>
            </w:r>
          </w:p>
          <w:p w14:paraId="3DB7487C" w14:textId="77777777" w:rsidR="00C900F1" w:rsidRPr="00C900F1" w:rsidRDefault="00C900F1" w:rsidP="00C900F1">
            <w:pPr>
              <w:autoSpaceDE w:val="0"/>
              <w:autoSpaceDN w:val="0"/>
              <w:adjustRightInd w:val="0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C900F1">
              <w:rPr>
                <w:rFonts w:cstheme="minorBidi"/>
                <w:iCs/>
                <w:sz w:val="20"/>
                <w:szCs w:val="20"/>
                <w:lang w:eastAsia="en-US"/>
              </w:rPr>
              <w:t>ИД-ПК-2.2 Использование знаний об истории и культуре англоязычных стран в контексте межкультурного взаимодействия при профессиональном общении</w:t>
            </w:r>
          </w:p>
          <w:p w14:paraId="3B64A31A" w14:textId="77777777" w:rsidR="00C900F1" w:rsidRPr="00C900F1" w:rsidRDefault="00C900F1" w:rsidP="00C900F1">
            <w:pPr>
              <w:autoSpaceDE w:val="0"/>
              <w:autoSpaceDN w:val="0"/>
              <w:adjustRightInd w:val="0"/>
              <w:contextualSpacing/>
              <w:rPr>
                <w:iCs/>
                <w:sz w:val="20"/>
                <w:szCs w:val="20"/>
                <w:lang w:eastAsia="en-US"/>
              </w:rPr>
            </w:pPr>
            <w:r w:rsidRPr="00C900F1">
              <w:rPr>
                <w:iCs/>
                <w:sz w:val="20"/>
                <w:szCs w:val="20"/>
                <w:lang w:eastAsia="en-US"/>
              </w:rPr>
              <w:t>ИД-ПК-2.3 Анализ и интерпретация различных типов текстов на английском языке, перевод с английского языка и на английский язык; аннотирование и реферирование научно-популярных и собственно научных текстов</w:t>
            </w:r>
          </w:p>
        </w:tc>
      </w:tr>
      <w:tr w:rsidR="00C900F1" w:rsidRPr="00C900F1" w14:paraId="5E8805B2" w14:textId="77777777" w:rsidTr="00E8718C">
        <w:trPr>
          <w:trHeight w:val="416"/>
        </w:trPr>
        <w:tc>
          <w:tcPr>
            <w:tcW w:w="2127" w:type="dxa"/>
            <w:vMerge/>
            <w:shd w:val="clear" w:color="auto" w:fill="auto"/>
          </w:tcPr>
          <w:p w14:paraId="74670848" w14:textId="5EAEEE14" w:rsidR="00C900F1" w:rsidRPr="00C900F1" w:rsidRDefault="00C900F1" w:rsidP="00C900F1">
            <w:pPr>
              <w:rPr>
                <w:rFonts w:eastAsia="Calibri" w:cstheme="minorBidi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FB59716" w14:textId="77777777" w:rsidR="00C900F1" w:rsidRPr="00C900F1" w:rsidRDefault="00C900F1" w:rsidP="00C900F1">
            <w:pPr>
              <w:rPr>
                <w:rFonts w:eastAsia="Calibri" w:cstheme="minorBidi"/>
                <w:iCs/>
                <w:sz w:val="20"/>
                <w:szCs w:val="20"/>
              </w:rPr>
            </w:pPr>
            <w:r w:rsidRPr="00C900F1">
              <w:rPr>
                <w:rFonts w:eastAsia="Calibri" w:cstheme="minorBidi"/>
                <w:iCs/>
                <w:sz w:val="20"/>
                <w:szCs w:val="20"/>
              </w:rPr>
              <w:t>ПК-4 Способен принимать участие в разработке и реализации различного типа проектов в сфере профессиональной деятельности</w:t>
            </w:r>
          </w:p>
        </w:tc>
        <w:tc>
          <w:tcPr>
            <w:tcW w:w="5386" w:type="dxa"/>
          </w:tcPr>
          <w:p w14:paraId="6471F43E" w14:textId="77777777" w:rsidR="00C900F1" w:rsidRPr="00C900F1" w:rsidRDefault="00C900F1" w:rsidP="00C900F1">
            <w:pPr>
              <w:autoSpaceDE w:val="0"/>
              <w:autoSpaceDN w:val="0"/>
              <w:adjustRightInd w:val="0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C900F1">
              <w:rPr>
                <w:rFonts w:cstheme="minorBidi"/>
                <w:iCs/>
                <w:sz w:val="20"/>
                <w:szCs w:val="20"/>
                <w:lang w:eastAsia="en-US"/>
              </w:rPr>
              <w:t>ИД-ПК-4.1 Анализ основ разработки и реализации проекта в избранной сфере профессиональной деятельности</w:t>
            </w:r>
          </w:p>
          <w:p w14:paraId="02B3D2C8" w14:textId="77777777" w:rsidR="00C900F1" w:rsidRPr="00C900F1" w:rsidRDefault="00C900F1" w:rsidP="00C900F1">
            <w:pPr>
              <w:autoSpaceDE w:val="0"/>
              <w:autoSpaceDN w:val="0"/>
              <w:adjustRightInd w:val="0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C900F1">
              <w:rPr>
                <w:rFonts w:cstheme="minorBidi"/>
                <w:iCs/>
                <w:sz w:val="20"/>
                <w:szCs w:val="20"/>
                <w:lang w:eastAsia="en-US"/>
              </w:rPr>
              <w:t>ИД-ПК-4.2 Создание сценарного плана проекта в сфере профессиональной деятельности</w:t>
            </w:r>
          </w:p>
          <w:p w14:paraId="47A9F77B" w14:textId="77777777" w:rsidR="00C900F1" w:rsidRPr="00C900F1" w:rsidRDefault="00C900F1" w:rsidP="00C900F1">
            <w:pPr>
              <w:autoSpaceDE w:val="0"/>
              <w:autoSpaceDN w:val="0"/>
              <w:adjustRightInd w:val="0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C900F1">
              <w:rPr>
                <w:rFonts w:cstheme="minorBidi"/>
                <w:iCs/>
                <w:sz w:val="20"/>
                <w:szCs w:val="20"/>
                <w:lang w:eastAsia="en-US"/>
              </w:rPr>
              <w:t>ИД-ПК-4.3 Подготовка публичной презентации проектов</w:t>
            </w:r>
          </w:p>
        </w:tc>
      </w:tr>
      <w:tr w:rsidR="00C900F1" w:rsidRPr="00C900F1" w14:paraId="4A92413D" w14:textId="77777777" w:rsidTr="00E8718C">
        <w:trPr>
          <w:trHeight w:val="416"/>
        </w:trPr>
        <w:tc>
          <w:tcPr>
            <w:tcW w:w="2127" w:type="dxa"/>
            <w:shd w:val="clear" w:color="auto" w:fill="auto"/>
          </w:tcPr>
          <w:p w14:paraId="234F709B" w14:textId="77777777" w:rsidR="00C900F1" w:rsidRPr="00C900F1" w:rsidRDefault="00C900F1" w:rsidP="00C900F1">
            <w:pPr>
              <w:rPr>
                <w:rFonts w:eastAsia="Calibri" w:cstheme="minorBidi"/>
                <w:iCs/>
                <w:sz w:val="20"/>
                <w:szCs w:val="20"/>
              </w:rPr>
            </w:pPr>
            <w:r w:rsidRPr="00C900F1">
              <w:rPr>
                <w:rFonts w:eastAsia="Calibri" w:cstheme="minorBidi"/>
                <w:iCs/>
                <w:sz w:val="20"/>
                <w:szCs w:val="20"/>
              </w:rPr>
              <w:t>11.006 Редактор средств массовой информации</w:t>
            </w:r>
          </w:p>
        </w:tc>
        <w:tc>
          <w:tcPr>
            <w:tcW w:w="2693" w:type="dxa"/>
            <w:shd w:val="clear" w:color="auto" w:fill="auto"/>
          </w:tcPr>
          <w:p w14:paraId="399FB636" w14:textId="77777777" w:rsidR="00C900F1" w:rsidRPr="00C900F1" w:rsidRDefault="00C900F1" w:rsidP="00C900F1">
            <w:pPr>
              <w:rPr>
                <w:rFonts w:eastAsia="Calibri" w:cstheme="minorBidi"/>
                <w:iCs/>
                <w:sz w:val="20"/>
                <w:szCs w:val="20"/>
              </w:rPr>
            </w:pPr>
            <w:r w:rsidRPr="00C900F1">
              <w:rPr>
                <w:rFonts w:eastAsia="Calibri" w:cstheme="minorBidi"/>
                <w:iCs/>
                <w:sz w:val="20"/>
                <w:szCs w:val="20"/>
              </w:rPr>
              <w:t>ПК-5 Способен создавать, дорабатывать и обрабатывать (корректура, редактирование, комментирование, реферирование, информационно-словарное описание) различные типы текстов, собирать информацию в рамках профессиональной деятельности</w:t>
            </w:r>
          </w:p>
        </w:tc>
        <w:tc>
          <w:tcPr>
            <w:tcW w:w="5386" w:type="dxa"/>
          </w:tcPr>
          <w:p w14:paraId="3F1E0F88" w14:textId="77777777" w:rsidR="00C900F1" w:rsidRPr="00C900F1" w:rsidRDefault="00C900F1" w:rsidP="00C900F1">
            <w:pPr>
              <w:autoSpaceDE w:val="0"/>
              <w:autoSpaceDN w:val="0"/>
              <w:adjustRightInd w:val="0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C900F1">
              <w:rPr>
                <w:rFonts w:cstheme="minorBidi"/>
                <w:iCs/>
                <w:sz w:val="20"/>
                <w:szCs w:val="20"/>
                <w:lang w:eastAsia="en-US"/>
              </w:rPr>
              <w:t>ИД-ПК-5.1 Использование функциональных стилей речи, основ стилистики, корректирования и редактирования при создании или работе с текстом</w:t>
            </w:r>
          </w:p>
          <w:p w14:paraId="7F46AD0B" w14:textId="77777777" w:rsidR="00C900F1" w:rsidRPr="00C900F1" w:rsidRDefault="00C900F1" w:rsidP="00C900F1">
            <w:pPr>
              <w:autoSpaceDE w:val="0"/>
              <w:autoSpaceDN w:val="0"/>
              <w:adjustRightInd w:val="0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C900F1">
              <w:rPr>
                <w:rFonts w:cstheme="minorBidi"/>
                <w:iCs/>
                <w:sz w:val="20"/>
                <w:szCs w:val="20"/>
                <w:lang w:eastAsia="en-US"/>
              </w:rPr>
              <w:t>ИД-ПК-5.2 Создание на основе существующих методик текстов различных типов и жанров, в том числе для размещения на веб-сайтах и в соцсетях, для публикации в СМИ и выпуска в эфир</w:t>
            </w:r>
          </w:p>
          <w:p w14:paraId="55697AA0" w14:textId="77777777" w:rsidR="00C900F1" w:rsidRPr="00C900F1" w:rsidRDefault="00C900F1" w:rsidP="00C900F1">
            <w:pPr>
              <w:autoSpaceDE w:val="0"/>
              <w:autoSpaceDN w:val="0"/>
              <w:adjustRightInd w:val="0"/>
              <w:rPr>
                <w:rFonts w:cstheme="minorBidi"/>
                <w:iCs/>
                <w:sz w:val="20"/>
                <w:szCs w:val="20"/>
                <w:lang w:eastAsia="en-US"/>
              </w:rPr>
            </w:pPr>
            <w:r w:rsidRPr="00C900F1">
              <w:rPr>
                <w:rFonts w:cstheme="minorBidi"/>
                <w:iCs/>
                <w:sz w:val="20"/>
                <w:szCs w:val="20"/>
                <w:lang w:eastAsia="en-US"/>
              </w:rPr>
              <w:t>ИД-ПК-5.3 Комментирование, редактирование, реферирование текстов различной направленности</w:t>
            </w:r>
          </w:p>
        </w:tc>
      </w:tr>
      <w:tr w:rsidR="00C900F1" w:rsidRPr="00C900F1" w14:paraId="3B034702" w14:textId="77777777" w:rsidTr="00E8718C">
        <w:trPr>
          <w:trHeight w:val="240"/>
        </w:trPr>
        <w:tc>
          <w:tcPr>
            <w:tcW w:w="10206" w:type="dxa"/>
            <w:gridSpan w:val="3"/>
            <w:shd w:val="clear" w:color="auto" w:fill="auto"/>
          </w:tcPr>
          <w:p w14:paraId="67DD9753" w14:textId="77777777" w:rsidR="00C900F1" w:rsidRPr="00C900F1" w:rsidRDefault="00C900F1" w:rsidP="00C900F1">
            <w:pPr>
              <w:autoSpaceDE w:val="0"/>
              <w:autoSpaceDN w:val="0"/>
              <w:adjustRightInd w:val="0"/>
              <w:spacing w:line="360" w:lineRule="auto"/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</w:pPr>
            <w:r w:rsidRPr="00C900F1">
              <w:rPr>
                <w:rFonts w:cstheme="minorBidi"/>
                <w:b/>
                <w:bCs/>
                <w:iCs/>
                <w:sz w:val="20"/>
                <w:szCs w:val="20"/>
                <w:lang w:eastAsia="en-US"/>
              </w:rPr>
              <w:t>Тип задач профессиональной деятельности: педагогический</w:t>
            </w:r>
          </w:p>
        </w:tc>
      </w:tr>
      <w:tr w:rsidR="00C900F1" w:rsidRPr="00C900F1" w14:paraId="63F2CB2C" w14:textId="77777777" w:rsidTr="00E8718C">
        <w:trPr>
          <w:trHeight w:val="2024"/>
        </w:trPr>
        <w:tc>
          <w:tcPr>
            <w:tcW w:w="2127" w:type="dxa"/>
            <w:shd w:val="clear" w:color="auto" w:fill="auto"/>
          </w:tcPr>
          <w:p w14:paraId="07C7FB3C" w14:textId="77777777" w:rsidR="00C900F1" w:rsidRPr="00C900F1" w:rsidRDefault="00C900F1" w:rsidP="00C900F1">
            <w:pPr>
              <w:rPr>
                <w:rFonts w:eastAsia="Calibri" w:cstheme="minorBidi"/>
                <w:iCs/>
                <w:sz w:val="20"/>
                <w:szCs w:val="20"/>
              </w:rPr>
            </w:pPr>
            <w:r w:rsidRPr="00C900F1">
              <w:rPr>
                <w:rFonts w:eastAsia="Calibri" w:cstheme="minorBidi"/>
                <w:iCs/>
                <w:sz w:val="20"/>
                <w:szCs w:val="20"/>
              </w:rPr>
              <w:t>01.001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2693" w:type="dxa"/>
            <w:shd w:val="clear" w:color="auto" w:fill="auto"/>
          </w:tcPr>
          <w:p w14:paraId="1DFDE8AB" w14:textId="77777777" w:rsidR="00C900F1" w:rsidRPr="00C900F1" w:rsidRDefault="00C900F1" w:rsidP="00C900F1">
            <w:pPr>
              <w:autoSpaceDE w:val="0"/>
              <w:autoSpaceDN w:val="0"/>
              <w:adjustRightInd w:val="0"/>
              <w:rPr>
                <w:rFonts w:eastAsia="TimesNewRomanPSMT" w:cstheme="minorBidi"/>
                <w:iCs/>
                <w:sz w:val="20"/>
                <w:szCs w:val="20"/>
              </w:rPr>
            </w:pPr>
            <w:r w:rsidRPr="00C900F1">
              <w:rPr>
                <w:rFonts w:eastAsia="TimesNewRomanPSMT" w:cstheme="minorBidi"/>
                <w:iCs/>
                <w:sz w:val="20"/>
                <w:szCs w:val="20"/>
              </w:rPr>
              <w:t>ПК-3 Способен осуществлять педагогическую деятельность по проектированию и реализации образовательного процесса и образовательных программ в области филологии на основе существующих методик</w:t>
            </w:r>
          </w:p>
        </w:tc>
        <w:tc>
          <w:tcPr>
            <w:tcW w:w="5386" w:type="dxa"/>
          </w:tcPr>
          <w:p w14:paraId="30D3A09E" w14:textId="77777777" w:rsidR="00C900F1" w:rsidRPr="00C900F1" w:rsidRDefault="00C900F1" w:rsidP="00C900F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C900F1">
              <w:rPr>
                <w:rFonts w:eastAsia="Times New Roman"/>
                <w:iCs/>
                <w:sz w:val="20"/>
                <w:szCs w:val="20"/>
                <w:lang w:eastAsia="en-US"/>
              </w:rPr>
              <w:t>ИД-ПК-3.1 Применение требований к нормативному, организационному, методическому и педагогическому обеспечению образовательного процесса</w:t>
            </w:r>
          </w:p>
          <w:p w14:paraId="41C5A597" w14:textId="77777777" w:rsidR="00C900F1" w:rsidRPr="00C900F1" w:rsidRDefault="00C900F1" w:rsidP="00C900F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C900F1">
              <w:rPr>
                <w:rFonts w:eastAsia="Times New Roman"/>
                <w:iCs/>
                <w:sz w:val="20"/>
                <w:szCs w:val="20"/>
                <w:lang w:eastAsia="en-US"/>
              </w:rPr>
              <w:t>ИД-ПК-3.2 Использование психолого-педагогических и методических основ в педагогической деятельности</w:t>
            </w:r>
          </w:p>
          <w:p w14:paraId="566E63AD" w14:textId="77777777" w:rsidR="00C900F1" w:rsidRPr="00C900F1" w:rsidRDefault="00C900F1" w:rsidP="00C900F1">
            <w:pPr>
              <w:rPr>
                <w:rFonts w:eastAsia="Times New Roman"/>
                <w:iCs/>
                <w:sz w:val="20"/>
                <w:szCs w:val="20"/>
                <w:lang w:eastAsia="en-US"/>
              </w:rPr>
            </w:pPr>
            <w:r w:rsidRPr="00C900F1">
              <w:rPr>
                <w:rFonts w:eastAsia="Times New Roman"/>
                <w:iCs/>
                <w:sz w:val="20"/>
                <w:szCs w:val="20"/>
                <w:lang w:eastAsia="en-US"/>
              </w:rPr>
              <w:t>ИД-ПК-3.3 Разработка и апробация учебного материала индивидуально или в составе группы</w:t>
            </w:r>
          </w:p>
        </w:tc>
      </w:tr>
      <w:tr w:rsidR="00E8718C" w:rsidRPr="00E8718C" w14:paraId="443CC4CA" w14:textId="77777777" w:rsidTr="00E8718C">
        <w:trPr>
          <w:trHeight w:val="340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2D30CD32" w14:textId="77777777" w:rsidR="00E8718C" w:rsidRPr="00E8718C" w:rsidRDefault="00E8718C" w:rsidP="00E8718C">
            <w:pPr>
              <w:rPr>
                <w:rFonts w:cstheme="minorBidi"/>
                <w:b/>
                <w:sz w:val="21"/>
                <w:szCs w:val="21"/>
              </w:rPr>
            </w:pPr>
            <w:r w:rsidRPr="00E8718C">
              <w:rPr>
                <w:rFonts w:eastAsia="Calibri" w:cstheme="minorBidi"/>
                <w:b/>
                <w:bCs/>
                <w:lang w:eastAsia="en-US"/>
              </w:rPr>
              <w:t>Тип задач профессиональной деятельности: научный</w:t>
            </w:r>
          </w:p>
        </w:tc>
      </w:tr>
      <w:tr w:rsidR="00E8718C" w:rsidRPr="00E8718C" w14:paraId="42E2E82B" w14:textId="77777777" w:rsidTr="00E8718C">
        <w:trPr>
          <w:trHeight w:val="2499"/>
        </w:trPr>
        <w:tc>
          <w:tcPr>
            <w:tcW w:w="2127" w:type="dxa"/>
            <w:shd w:val="clear" w:color="auto" w:fill="auto"/>
          </w:tcPr>
          <w:p w14:paraId="6A565A1D" w14:textId="0480B0E7" w:rsidR="00E8718C" w:rsidRPr="00E8718C" w:rsidRDefault="00E8718C" w:rsidP="00E8718C">
            <w:pPr>
              <w:rPr>
                <w:rFonts w:eastAsia="Calibri" w:cstheme="minorBidi"/>
                <w:iCs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lastRenderedPageBreak/>
              <w:t>Самостоятельно</w:t>
            </w:r>
          </w:p>
        </w:tc>
        <w:tc>
          <w:tcPr>
            <w:tcW w:w="2693" w:type="dxa"/>
            <w:shd w:val="clear" w:color="auto" w:fill="auto"/>
          </w:tcPr>
          <w:p w14:paraId="0DCBF77C" w14:textId="77777777" w:rsidR="00E8718C" w:rsidRPr="00E8718C" w:rsidRDefault="00E8718C" w:rsidP="00E8718C">
            <w:pPr>
              <w:rPr>
                <w:rFonts w:eastAsia="Calibri" w:cstheme="minorBidi"/>
                <w:iCs/>
                <w:sz w:val="20"/>
                <w:szCs w:val="20"/>
              </w:rPr>
            </w:pPr>
            <w:r w:rsidRPr="00E8718C">
              <w:rPr>
                <w:rFonts w:eastAsia="Calibri" w:cstheme="minorBidi"/>
                <w:iCs/>
                <w:sz w:val="20"/>
                <w:szCs w:val="20"/>
              </w:rPr>
              <w:t>ПК-1.</w:t>
            </w:r>
            <w:r w:rsidRPr="00E8718C">
              <w:rPr>
                <w:rFonts w:eastAsia="Calibri" w:cstheme="minorBidi"/>
                <w:iCs/>
                <w:sz w:val="20"/>
                <w:szCs w:val="20"/>
              </w:rPr>
              <w:tab/>
              <w:t>Способен применять полученные знания в области теории и истории литературы, филологического анализа и интерпретации текста в научно-исследовательской деятельности</w:t>
            </w:r>
          </w:p>
        </w:tc>
        <w:tc>
          <w:tcPr>
            <w:tcW w:w="5386" w:type="dxa"/>
          </w:tcPr>
          <w:p w14:paraId="64E20791" w14:textId="77777777" w:rsidR="00E8718C" w:rsidRPr="00E8718C" w:rsidRDefault="00E8718C" w:rsidP="00E8718C">
            <w:pPr>
              <w:autoSpaceDE w:val="0"/>
              <w:autoSpaceDN w:val="0"/>
              <w:adjustRightInd w:val="0"/>
              <w:rPr>
                <w:rFonts w:cstheme="minorBidi"/>
                <w:iCs/>
                <w:sz w:val="20"/>
                <w:szCs w:val="20"/>
              </w:rPr>
            </w:pPr>
            <w:r w:rsidRPr="00E8718C">
              <w:rPr>
                <w:rFonts w:cstheme="minorBidi"/>
                <w:iCs/>
                <w:sz w:val="20"/>
                <w:szCs w:val="20"/>
              </w:rPr>
              <w:t>ИД-ПК-1.1 Применение полученных филологических знаний в проведении локальных исследований в конкретной узкой области филологического знания с формулировкой аргументированных умозаключений и выводов</w:t>
            </w:r>
          </w:p>
          <w:p w14:paraId="4E49365E" w14:textId="77777777" w:rsidR="00E8718C" w:rsidRPr="00E8718C" w:rsidRDefault="00E8718C" w:rsidP="00E8718C">
            <w:pPr>
              <w:autoSpaceDE w:val="0"/>
              <w:autoSpaceDN w:val="0"/>
              <w:adjustRightInd w:val="0"/>
              <w:rPr>
                <w:rFonts w:cstheme="minorBidi"/>
                <w:iCs/>
                <w:sz w:val="20"/>
                <w:szCs w:val="20"/>
              </w:rPr>
            </w:pPr>
            <w:r w:rsidRPr="00E8718C">
              <w:rPr>
                <w:rFonts w:cstheme="minorBidi"/>
                <w:iCs/>
                <w:sz w:val="20"/>
                <w:szCs w:val="20"/>
              </w:rPr>
              <w:t>ИД-ПК-1.2 Подготовка научных обзоров, аннотаций, составление рефератов и библиографий по тематике проводимых исследований с применением основных библиографических источников и поисковых систем</w:t>
            </w:r>
          </w:p>
          <w:p w14:paraId="69B7952E" w14:textId="77777777" w:rsidR="00E8718C" w:rsidRPr="00E8718C" w:rsidRDefault="00E8718C" w:rsidP="00E8718C">
            <w:pPr>
              <w:autoSpaceDE w:val="0"/>
              <w:autoSpaceDN w:val="0"/>
              <w:adjustRightInd w:val="0"/>
              <w:contextualSpacing/>
              <w:rPr>
                <w:iCs/>
                <w:sz w:val="20"/>
                <w:szCs w:val="20"/>
                <w:lang w:eastAsia="en-US"/>
              </w:rPr>
            </w:pPr>
            <w:r w:rsidRPr="00E8718C">
              <w:rPr>
                <w:iCs/>
                <w:sz w:val="20"/>
                <w:szCs w:val="20"/>
              </w:rPr>
              <w:t>ИД-ПК-1.3 Участие в научных дискуссиях, выступление с сообщениями и докладами, устное и письменное представление материалов исследований</w:t>
            </w:r>
          </w:p>
        </w:tc>
      </w:tr>
      <w:tr w:rsidR="00E8718C" w:rsidRPr="00E8718C" w14:paraId="6DD5BD01" w14:textId="77777777" w:rsidTr="00E8718C">
        <w:trPr>
          <w:trHeight w:val="340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5F18706" w14:textId="629D705C" w:rsidR="00E8718C" w:rsidRPr="00E8718C" w:rsidRDefault="00E8718C" w:rsidP="00E8718C">
            <w:pPr>
              <w:autoSpaceDE w:val="0"/>
              <w:autoSpaceDN w:val="0"/>
              <w:adjustRightInd w:val="0"/>
              <w:rPr>
                <w:rFonts w:cstheme="minorBidi"/>
                <w:b/>
                <w:sz w:val="20"/>
                <w:szCs w:val="20"/>
              </w:rPr>
            </w:pPr>
            <w:r w:rsidRPr="00E8718C">
              <w:rPr>
                <w:rFonts w:cstheme="minorBidi"/>
                <w:b/>
                <w:sz w:val="20"/>
                <w:szCs w:val="20"/>
              </w:rPr>
              <w:t>Тип задач профессиональной деятельности: пр</w:t>
            </w:r>
            <w:r>
              <w:rPr>
                <w:rFonts w:cstheme="minorBidi"/>
                <w:b/>
                <w:sz w:val="20"/>
                <w:szCs w:val="20"/>
              </w:rPr>
              <w:t>икладной</w:t>
            </w:r>
            <w:r w:rsidRPr="00E8718C">
              <w:rPr>
                <w:rFonts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E8718C" w:rsidRPr="00E8718C" w14:paraId="0B463A01" w14:textId="77777777" w:rsidTr="00E8718C">
        <w:trPr>
          <w:trHeight w:val="70"/>
        </w:trPr>
        <w:tc>
          <w:tcPr>
            <w:tcW w:w="2127" w:type="dxa"/>
            <w:shd w:val="clear" w:color="auto" w:fill="auto"/>
          </w:tcPr>
          <w:p w14:paraId="3BC0C8AC" w14:textId="75E2E1B2" w:rsidR="00E8718C" w:rsidRPr="00E8718C" w:rsidRDefault="00E8718C" w:rsidP="00E8718C">
            <w:pPr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Самостоятельно</w:t>
            </w:r>
          </w:p>
        </w:tc>
        <w:tc>
          <w:tcPr>
            <w:tcW w:w="2693" w:type="dxa"/>
            <w:shd w:val="clear" w:color="auto" w:fill="auto"/>
          </w:tcPr>
          <w:p w14:paraId="6DDF4B51" w14:textId="77777777" w:rsidR="00E8718C" w:rsidRPr="00E8718C" w:rsidRDefault="00E8718C" w:rsidP="00E8718C">
            <w:pPr>
              <w:rPr>
                <w:rFonts w:cstheme="minorBidi"/>
                <w:sz w:val="20"/>
                <w:szCs w:val="20"/>
              </w:rPr>
            </w:pPr>
            <w:r w:rsidRPr="00E8718C">
              <w:rPr>
                <w:rFonts w:cstheme="minorBidi"/>
                <w:iCs/>
                <w:sz w:val="20"/>
                <w:szCs w:val="20"/>
              </w:rPr>
              <w:t>ПК-6.</w:t>
            </w:r>
            <w:r w:rsidRPr="00E8718C">
              <w:rPr>
                <w:rFonts w:cstheme="minorBidi"/>
                <w:iCs/>
                <w:sz w:val="20"/>
                <w:szCs w:val="20"/>
              </w:rPr>
              <w:tab/>
              <w:t>Способен демонстрировать в практической деятельности углубленное знание русской и еврейской литератур и их взаимодействия в историческом и географическом контекстах</w:t>
            </w:r>
          </w:p>
        </w:tc>
        <w:tc>
          <w:tcPr>
            <w:tcW w:w="5386" w:type="dxa"/>
          </w:tcPr>
          <w:p w14:paraId="2A5964A7" w14:textId="77777777" w:rsidR="00E8718C" w:rsidRPr="00E8718C" w:rsidRDefault="00E8718C" w:rsidP="00E8718C">
            <w:pPr>
              <w:rPr>
                <w:rFonts w:eastAsia="Times New Roman"/>
                <w:iCs/>
                <w:sz w:val="20"/>
                <w:szCs w:val="20"/>
              </w:rPr>
            </w:pPr>
            <w:r w:rsidRPr="00E8718C">
              <w:rPr>
                <w:rFonts w:eastAsia="Times New Roman"/>
                <w:iCs/>
                <w:sz w:val="20"/>
                <w:szCs w:val="20"/>
              </w:rPr>
              <w:t>ИД-ПК-6.1 Применение знаний об истории, географии и культуре стран изучаемой литературы в лингвокультурологическом аспекте в профессиональной деятельности, в том числе педагогической</w:t>
            </w:r>
          </w:p>
          <w:p w14:paraId="427728D1" w14:textId="77777777" w:rsidR="00E8718C" w:rsidRPr="00E8718C" w:rsidRDefault="00E8718C" w:rsidP="00E8718C">
            <w:pPr>
              <w:rPr>
                <w:rFonts w:eastAsia="Times New Roman"/>
                <w:iCs/>
                <w:sz w:val="20"/>
                <w:szCs w:val="20"/>
              </w:rPr>
            </w:pPr>
            <w:r w:rsidRPr="00E8718C">
              <w:rPr>
                <w:rFonts w:eastAsia="Times New Roman"/>
                <w:iCs/>
                <w:sz w:val="20"/>
                <w:szCs w:val="20"/>
              </w:rPr>
              <w:t>ИД-ПК-6.2 Литературоведческий анализ текстов в синхроническом и диахроническом аспекте</w:t>
            </w:r>
          </w:p>
          <w:p w14:paraId="7065C512" w14:textId="77777777" w:rsidR="00E8718C" w:rsidRPr="00E8718C" w:rsidRDefault="00E8718C" w:rsidP="00E8718C">
            <w:pPr>
              <w:autoSpaceDE w:val="0"/>
              <w:autoSpaceDN w:val="0"/>
              <w:adjustRightInd w:val="0"/>
              <w:rPr>
                <w:rFonts w:cstheme="minorBidi"/>
                <w:sz w:val="20"/>
                <w:szCs w:val="20"/>
                <w:lang w:eastAsia="en-US"/>
              </w:rPr>
            </w:pPr>
            <w:r w:rsidRPr="00E8718C">
              <w:rPr>
                <w:rFonts w:cstheme="minorBidi"/>
                <w:iCs/>
                <w:sz w:val="20"/>
                <w:szCs w:val="20"/>
              </w:rPr>
              <w:t>ИД-ПК-6.3 Определение эстетического своеобразия литературного произведения в системе основных понятий и терминов современного литературоведения</w:t>
            </w:r>
          </w:p>
        </w:tc>
      </w:tr>
    </w:tbl>
    <w:p w14:paraId="14E537D5" w14:textId="77777777" w:rsidR="00C900F1" w:rsidRPr="00C900F1" w:rsidRDefault="00C900F1" w:rsidP="00974B03">
      <w:pPr>
        <w:ind w:firstLine="709"/>
        <w:rPr>
          <w:sz w:val="24"/>
          <w:szCs w:val="24"/>
        </w:rPr>
      </w:pPr>
    </w:p>
    <w:p w14:paraId="6A8C16AF" w14:textId="106CE92F" w:rsidR="00C21950" w:rsidRPr="00C900F1" w:rsidRDefault="00C21950" w:rsidP="000A7AA3">
      <w:pPr>
        <w:pStyle w:val="1"/>
      </w:pPr>
      <w:r w:rsidRPr="00C900F1">
        <w:t>ПОРЯДОК ПРОВЕДЕНИЯ ГОСУДАРСТВЕННОЙ ИТОГОВОЙ АТТЕСТАЦИИ</w:t>
      </w:r>
    </w:p>
    <w:p w14:paraId="2B628F31" w14:textId="21FC4E70" w:rsidR="007567A2" w:rsidRPr="00C900F1" w:rsidRDefault="007567A2" w:rsidP="007567A2">
      <w:pPr>
        <w:ind w:firstLine="709"/>
        <w:jc w:val="both"/>
        <w:rPr>
          <w:sz w:val="28"/>
          <w:szCs w:val="28"/>
        </w:rPr>
      </w:pPr>
      <w:r w:rsidRPr="00C900F1">
        <w:rPr>
          <w:sz w:val="24"/>
          <w:szCs w:val="24"/>
        </w:rPr>
        <w:t>Порядок проведения ГИА регламентируется Положением о порядке проведения государственной итоговой аттестации выпускников, утвержденным приказом ректора.</w:t>
      </w:r>
      <w:r w:rsidRPr="00C900F1">
        <w:rPr>
          <w:sz w:val="28"/>
          <w:szCs w:val="28"/>
        </w:rPr>
        <w:t xml:space="preserve"> </w:t>
      </w:r>
    </w:p>
    <w:p w14:paraId="7F1C1EF1" w14:textId="77777777" w:rsidR="007567A2" w:rsidRPr="00C900F1" w:rsidRDefault="007567A2" w:rsidP="007567A2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Для проведения ГИА в Университете создаются государственные экзаменационные комиссии (далее - ГЭК). </w:t>
      </w:r>
      <w:r w:rsidRPr="00C900F1">
        <w:rPr>
          <w:sz w:val="24"/>
          <w:szCs w:val="24"/>
        </w:rPr>
        <w:tab/>
      </w:r>
    </w:p>
    <w:p w14:paraId="13F209DA" w14:textId="020E9CC5" w:rsidR="007567A2" w:rsidRPr="00C900F1" w:rsidRDefault="000537DB" w:rsidP="000A7AA3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 - 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 Доля лиц, являющихся ведущими специалистами - 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 </w:t>
      </w:r>
      <w:r w:rsidR="007567A2" w:rsidRPr="00C900F1">
        <w:rPr>
          <w:sz w:val="24"/>
          <w:szCs w:val="24"/>
        </w:rPr>
        <w:t>составляет не менее 50 процентов.</w:t>
      </w:r>
    </w:p>
    <w:p w14:paraId="01F019BB" w14:textId="6AFF1C33" w:rsidR="009532C9" w:rsidRPr="00C900F1" w:rsidRDefault="009532C9" w:rsidP="00EF4C49">
      <w:pPr>
        <w:pStyle w:val="2"/>
        <w:rPr>
          <w:iCs w:val="0"/>
        </w:rPr>
      </w:pPr>
      <w:r w:rsidRPr="00C900F1">
        <w:rPr>
          <w:iCs w:val="0"/>
        </w:rPr>
        <w:t xml:space="preserve">Порядок апелляции </w:t>
      </w:r>
      <w:r w:rsidR="00DB7447" w:rsidRPr="00C900F1">
        <w:rPr>
          <w:iCs w:val="0"/>
        </w:rPr>
        <w:t>по результатам</w:t>
      </w:r>
      <w:r w:rsidRPr="00C900F1">
        <w:rPr>
          <w:iCs w:val="0"/>
        </w:rPr>
        <w:t xml:space="preserve"> ГИА</w:t>
      </w:r>
      <w:r w:rsidR="00DB7447" w:rsidRPr="00C900F1">
        <w:rPr>
          <w:iCs w:val="0"/>
        </w:rPr>
        <w:t xml:space="preserve"> </w:t>
      </w:r>
    </w:p>
    <w:p w14:paraId="0A2033C5" w14:textId="03D276DB" w:rsidR="00487804" w:rsidRPr="00C900F1" w:rsidRDefault="00487804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C900F1">
        <w:rPr>
          <w:sz w:val="24"/>
          <w:szCs w:val="24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14:paraId="34FD36EE" w14:textId="106EBBB3" w:rsidR="00DB7447" w:rsidRPr="00C900F1" w:rsidRDefault="00DB7447" w:rsidP="00B114DA">
      <w:pPr>
        <w:pStyle w:val="af0"/>
        <w:numPr>
          <w:ilvl w:val="3"/>
          <w:numId w:val="16"/>
        </w:numPr>
        <w:jc w:val="both"/>
        <w:rPr>
          <w:sz w:val="24"/>
          <w:szCs w:val="24"/>
        </w:rPr>
      </w:pPr>
      <w:r w:rsidRPr="00C900F1">
        <w:rPr>
          <w:sz w:val="24"/>
          <w:szCs w:val="24"/>
        </w:rPr>
        <w:lastRenderedPageBreak/>
        <w:t>Апелляция на государственной итоговой аттестации регламентируется Положением о порядке проведения государственной итоговой аттестации выпускников</w:t>
      </w:r>
      <w:r w:rsidR="00566B2B" w:rsidRPr="00C900F1">
        <w:rPr>
          <w:sz w:val="24"/>
          <w:szCs w:val="24"/>
        </w:rPr>
        <w:t xml:space="preserve"> утвержденным приказом ректора и размещенным на сайте Университета и в ЭОС.</w:t>
      </w:r>
    </w:p>
    <w:p w14:paraId="5380ED52" w14:textId="2C01B06F" w:rsidR="00566B2B" w:rsidRPr="00C900F1" w:rsidRDefault="00507080" w:rsidP="00EF4C49">
      <w:pPr>
        <w:pStyle w:val="1"/>
        <w:rPr>
          <w:rFonts w:eastAsiaTheme="minorEastAsia"/>
        </w:rPr>
      </w:pPr>
      <w:r w:rsidRPr="00C900F1">
        <w:rPr>
          <w:rFonts w:eastAsia="Calibri"/>
          <w:lang w:eastAsia="en-US"/>
        </w:rPr>
        <w:t xml:space="preserve">ГОСУДАРСТВЕННЫЙ ЭКЗАМЕН </w:t>
      </w:r>
    </w:p>
    <w:p w14:paraId="070CCB2A" w14:textId="4EFAC698" w:rsidR="000A7AA3" w:rsidRPr="00C900F1" w:rsidRDefault="003442F4" w:rsidP="00B114DA">
      <w:pPr>
        <w:pStyle w:val="a"/>
        <w:numPr>
          <w:ilvl w:val="3"/>
          <w:numId w:val="16"/>
        </w:numPr>
      </w:pPr>
      <w:r w:rsidRPr="00C900F1">
        <w:t>Государственный экзамен проводится по нескольким дисциплинам образовательной программы, результаты освоения которых имеют определяющее значение для профессион</w:t>
      </w:r>
      <w:r w:rsidR="00047EA7" w:rsidRPr="00C900F1">
        <w:t>альной деятельности выпускников</w:t>
      </w:r>
      <w:r w:rsidR="00D11DCE" w:rsidRPr="00C900F1">
        <w:t>,</w:t>
      </w:r>
      <w:r w:rsidR="00047EA7" w:rsidRPr="00C900F1">
        <w:t xml:space="preserve"> </w:t>
      </w:r>
      <w:r w:rsidR="000A7AA3" w:rsidRPr="00C900F1">
        <w:t>охватывающий</w:t>
      </w:r>
      <w:r w:rsidR="000A7AA3" w:rsidRPr="00C900F1">
        <w:rPr>
          <w:spacing w:val="1"/>
        </w:rPr>
        <w:t xml:space="preserve"> </w:t>
      </w:r>
      <w:r w:rsidR="000A7AA3" w:rsidRPr="00C900F1">
        <w:t>широкий</w:t>
      </w:r>
      <w:r w:rsidR="000A7AA3" w:rsidRPr="00C900F1">
        <w:rPr>
          <w:spacing w:val="1"/>
        </w:rPr>
        <w:t xml:space="preserve"> </w:t>
      </w:r>
      <w:r w:rsidR="000A7AA3" w:rsidRPr="00C900F1">
        <w:t>спектр</w:t>
      </w:r>
      <w:r w:rsidR="000A7AA3" w:rsidRPr="00C900F1">
        <w:rPr>
          <w:spacing w:val="1"/>
        </w:rPr>
        <w:t xml:space="preserve"> </w:t>
      </w:r>
      <w:r w:rsidR="000A7AA3" w:rsidRPr="00C900F1">
        <w:t>теоретических,</w:t>
      </w:r>
      <w:r w:rsidR="000A7AA3" w:rsidRPr="00C900F1">
        <w:rPr>
          <w:spacing w:val="-1"/>
        </w:rPr>
        <w:t xml:space="preserve"> </w:t>
      </w:r>
      <w:r w:rsidR="000A7AA3" w:rsidRPr="00C900F1">
        <w:t>методических, практических</w:t>
      </w:r>
      <w:r w:rsidR="000A7AA3" w:rsidRPr="00C900F1">
        <w:rPr>
          <w:spacing w:val="1"/>
        </w:rPr>
        <w:t xml:space="preserve"> </w:t>
      </w:r>
      <w:r w:rsidR="000A7AA3" w:rsidRPr="00C900F1">
        <w:t>вопросов и заданий.</w:t>
      </w:r>
    </w:p>
    <w:p w14:paraId="4ADD7E28" w14:textId="240697FE" w:rsidR="00047EA7" w:rsidRPr="00C900F1" w:rsidRDefault="00047EA7" w:rsidP="000A7AA3">
      <w:pPr>
        <w:pStyle w:val="2"/>
        <w:rPr>
          <w:iCs w:val="0"/>
        </w:rPr>
      </w:pPr>
      <w:r w:rsidRPr="00C900F1">
        <w:rPr>
          <w:iCs w:val="0"/>
        </w:rPr>
        <w:t>Перечень учебных дисциплин</w:t>
      </w:r>
      <w:r w:rsidR="0062611C" w:rsidRPr="00C900F1">
        <w:rPr>
          <w:iCs w:val="0"/>
        </w:rPr>
        <w:t>, выносимых на государственный экзамен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96635C" w:rsidRPr="00C900F1" w14:paraId="5FD51989" w14:textId="6F5375A5" w:rsidTr="0082118B">
        <w:trPr>
          <w:trHeight w:val="283"/>
        </w:trPr>
        <w:tc>
          <w:tcPr>
            <w:tcW w:w="817" w:type="dxa"/>
            <w:shd w:val="clear" w:color="auto" w:fill="DBE5F1" w:themeFill="accent1" w:themeFillTint="33"/>
          </w:tcPr>
          <w:p w14:paraId="5E5673CF" w14:textId="77777777" w:rsidR="0096635C" w:rsidRPr="00C900F1" w:rsidRDefault="0096635C" w:rsidP="00B15644">
            <w:pPr>
              <w:rPr>
                <w:b/>
              </w:rPr>
            </w:pPr>
            <w:r w:rsidRPr="00C900F1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6FD51CCC" w14:textId="41B8B5D9" w:rsidR="0096635C" w:rsidRPr="00C900F1" w:rsidRDefault="0096635C" w:rsidP="00DE362B">
            <w:pPr>
              <w:rPr>
                <w:b/>
              </w:rPr>
            </w:pPr>
            <w:r w:rsidRPr="00C900F1">
              <w:rPr>
                <w:b/>
              </w:rPr>
              <w:t>Наименование учебной дисциплины</w:t>
            </w:r>
          </w:p>
        </w:tc>
      </w:tr>
      <w:tr w:rsidR="00E8718C" w:rsidRPr="00C900F1" w14:paraId="74BD32A3" w14:textId="5DBEAC07" w:rsidTr="00CD797A">
        <w:trPr>
          <w:trHeight w:val="283"/>
        </w:trPr>
        <w:tc>
          <w:tcPr>
            <w:tcW w:w="817" w:type="dxa"/>
            <w:shd w:val="clear" w:color="auto" w:fill="auto"/>
          </w:tcPr>
          <w:p w14:paraId="0D4180E1" w14:textId="77777777" w:rsidR="00E8718C" w:rsidRPr="00C900F1" w:rsidRDefault="00E8718C" w:rsidP="00E8718C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  <w:shd w:val="clear" w:color="auto" w:fill="auto"/>
          </w:tcPr>
          <w:p w14:paraId="76DA745D" w14:textId="0B608D3F" w:rsidR="00E8718C" w:rsidRPr="00C900F1" w:rsidRDefault="00E8718C" w:rsidP="00E8718C">
            <w:pPr>
              <w:tabs>
                <w:tab w:val="left" w:pos="0"/>
              </w:tabs>
            </w:pPr>
            <w:r w:rsidRPr="00AD153F">
              <w:t>История русской литературы</w:t>
            </w:r>
          </w:p>
        </w:tc>
      </w:tr>
      <w:tr w:rsidR="00E8718C" w:rsidRPr="00C900F1" w14:paraId="50D5D13D" w14:textId="35AEFC3C" w:rsidTr="0082118B">
        <w:trPr>
          <w:trHeight w:val="283"/>
        </w:trPr>
        <w:tc>
          <w:tcPr>
            <w:tcW w:w="817" w:type="dxa"/>
          </w:tcPr>
          <w:p w14:paraId="194C96AC" w14:textId="77777777" w:rsidR="00E8718C" w:rsidRPr="00C900F1" w:rsidRDefault="00E8718C" w:rsidP="00E8718C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150F6BBB" w14:textId="35415ADA" w:rsidR="00E8718C" w:rsidRPr="00C900F1" w:rsidRDefault="00E8718C" w:rsidP="00E8718C">
            <w:pPr>
              <w:tabs>
                <w:tab w:val="left" w:pos="0"/>
              </w:tabs>
            </w:pPr>
            <w:r w:rsidRPr="00AD153F">
              <w:t>Еврейская литература</w:t>
            </w:r>
          </w:p>
        </w:tc>
      </w:tr>
      <w:tr w:rsidR="00E8718C" w:rsidRPr="00C900F1" w14:paraId="121FAD19" w14:textId="77777777" w:rsidTr="0082118B">
        <w:trPr>
          <w:trHeight w:val="283"/>
        </w:trPr>
        <w:tc>
          <w:tcPr>
            <w:tcW w:w="817" w:type="dxa"/>
          </w:tcPr>
          <w:p w14:paraId="5EF3C50A" w14:textId="77777777" w:rsidR="00E8718C" w:rsidRPr="00C900F1" w:rsidRDefault="00E8718C" w:rsidP="00E8718C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48DAEF6B" w14:textId="1FDFBF80" w:rsidR="00E8718C" w:rsidRPr="00C900F1" w:rsidRDefault="00E8718C" w:rsidP="00E8718C">
            <w:pPr>
              <w:tabs>
                <w:tab w:val="left" w:pos="0"/>
              </w:tabs>
              <w:rPr>
                <w:sz w:val="24"/>
                <w:szCs w:val="24"/>
                <w:highlight w:val="yellow"/>
              </w:rPr>
            </w:pPr>
            <w:r w:rsidRPr="00AD153F">
              <w:t>Израильская литература</w:t>
            </w:r>
          </w:p>
        </w:tc>
      </w:tr>
      <w:tr w:rsidR="00E8718C" w:rsidRPr="00C900F1" w14:paraId="379D9956" w14:textId="0BA4A7EC" w:rsidTr="0082118B">
        <w:trPr>
          <w:trHeight w:val="283"/>
        </w:trPr>
        <w:tc>
          <w:tcPr>
            <w:tcW w:w="817" w:type="dxa"/>
          </w:tcPr>
          <w:p w14:paraId="35C8ECF3" w14:textId="77777777" w:rsidR="00E8718C" w:rsidRPr="00C900F1" w:rsidRDefault="00E8718C" w:rsidP="00E8718C">
            <w:pPr>
              <w:pStyle w:val="af0"/>
              <w:numPr>
                <w:ilvl w:val="0"/>
                <w:numId w:val="36"/>
              </w:numPr>
              <w:ind w:left="113" w:firstLine="0"/>
            </w:pPr>
          </w:p>
        </w:tc>
        <w:tc>
          <w:tcPr>
            <w:tcW w:w="8930" w:type="dxa"/>
          </w:tcPr>
          <w:p w14:paraId="46CACB0C" w14:textId="53EFCEE5" w:rsidR="00E8718C" w:rsidRPr="00C900F1" w:rsidRDefault="00E8718C" w:rsidP="00E8718C">
            <w:pPr>
              <w:tabs>
                <w:tab w:val="left" w:pos="0"/>
              </w:tabs>
            </w:pPr>
            <w:r w:rsidRPr="00AD153F">
              <w:t>Русско-еврейские литературные связи</w:t>
            </w:r>
          </w:p>
        </w:tc>
      </w:tr>
    </w:tbl>
    <w:p w14:paraId="67D8EBD4" w14:textId="50D6F994" w:rsidR="00A6022F" w:rsidRPr="00C900F1" w:rsidRDefault="00A6022F" w:rsidP="000A7AA3">
      <w:pPr>
        <w:pStyle w:val="2"/>
        <w:rPr>
          <w:iCs w:val="0"/>
        </w:rPr>
      </w:pPr>
      <w:r w:rsidRPr="00C900F1">
        <w:rPr>
          <w:iCs w:val="0"/>
        </w:rPr>
        <w:t xml:space="preserve">Содержание </w:t>
      </w:r>
      <w:r w:rsidR="000510FA" w:rsidRPr="00C900F1">
        <w:rPr>
          <w:iCs w:val="0"/>
        </w:rPr>
        <w:t xml:space="preserve">программы </w:t>
      </w:r>
      <w:r w:rsidRPr="00C900F1">
        <w:rPr>
          <w:iCs w:val="0"/>
        </w:rPr>
        <w:t>государственного экзамена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1F3264" w:rsidRPr="00C900F1" w14:paraId="279096D0" w14:textId="77777777" w:rsidTr="00C473B3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01081" w14:textId="77777777" w:rsidR="001F3264" w:rsidRPr="00C473B3" w:rsidRDefault="001F3264" w:rsidP="004C52BC">
            <w:pPr>
              <w:jc w:val="center"/>
              <w:rPr>
                <w:sz w:val="20"/>
                <w:szCs w:val="20"/>
              </w:rPr>
            </w:pPr>
            <w:r w:rsidRPr="00C473B3">
              <w:rPr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60DE9" w14:textId="0094AD98" w:rsidR="001F3264" w:rsidRPr="00C473B3" w:rsidRDefault="001F3264" w:rsidP="004C5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473B3">
              <w:rPr>
                <w:b/>
                <w:bCs/>
                <w:sz w:val="20"/>
                <w:szCs w:val="20"/>
              </w:rPr>
              <w:t xml:space="preserve">Содержание </w:t>
            </w:r>
            <w:r w:rsidR="00E8718C" w:rsidRPr="00C473B3"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E8718C" w:rsidRPr="00C900F1" w14:paraId="581218B5" w14:textId="77777777" w:rsidTr="00C473B3">
        <w:trPr>
          <w:trHeight w:val="283"/>
        </w:trPr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14:paraId="70F66414" w14:textId="2B5DD30A" w:rsidR="00E8718C" w:rsidRPr="00C473B3" w:rsidRDefault="00E8718C" w:rsidP="00E8718C">
            <w:r w:rsidRPr="00C473B3">
              <w:t>История русской литературы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A03D3F6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1.</w:t>
            </w:r>
            <w:r w:rsidRPr="00C473B3">
              <w:tab/>
              <w:t>Общая характеристика жанров и стилей древнерусской литературы.</w:t>
            </w:r>
          </w:p>
          <w:p w14:paraId="4FE73346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2.</w:t>
            </w:r>
            <w:r w:rsidRPr="00C473B3">
              <w:tab/>
              <w:t>Автор «Слова о полку Игореве». Социальная принадлежность, политические идеалы, религиозное мировоззрение. Гипотезы исследователей об авторстве.</w:t>
            </w:r>
          </w:p>
          <w:p w14:paraId="73A6D307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3.</w:t>
            </w:r>
            <w:r w:rsidRPr="00C473B3">
              <w:tab/>
              <w:t>Бытовые повести XVII в.</w:t>
            </w:r>
          </w:p>
          <w:p w14:paraId="61FAA223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4.</w:t>
            </w:r>
            <w:r w:rsidRPr="00C473B3">
              <w:tab/>
              <w:t>Раскол церкви как религиозно - социальное явление XVII в. и его отражение в литературе. «Житие Протопопа Аввакума, им самим написанное».</w:t>
            </w:r>
          </w:p>
          <w:p w14:paraId="672AF673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5.</w:t>
            </w:r>
            <w:r w:rsidRPr="00C473B3">
              <w:tab/>
              <w:t>Литература Петровской эпохи. Поэзия, театр и драматургия, повести (традиции и новаторство).</w:t>
            </w:r>
          </w:p>
          <w:p w14:paraId="763D7C88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6.</w:t>
            </w:r>
            <w:r w:rsidRPr="00C473B3">
              <w:tab/>
              <w:t>Классицизм в искусстве и литературе XVIII в. Особенности русского классицизма.</w:t>
            </w:r>
          </w:p>
          <w:p w14:paraId="2FDF56AF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7.</w:t>
            </w:r>
            <w:r w:rsidRPr="00C473B3">
              <w:tab/>
              <w:t>Русская драматургия XVIII в. Эволюция жанра трагедии.</w:t>
            </w:r>
          </w:p>
          <w:p w14:paraId="260D32FF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8.</w:t>
            </w:r>
            <w:r w:rsidRPr="00C473B3">
              <w:tab/>
              <w:t>Русская драматургия XVIII в. Эволюция жанра комедии.</w:t>
            </w:r>
          </w:p>
          <w:p w14:paraId="636A15AF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9.</w:t>
            </w:r>
            <w:r w:rsidRPr="00C473B3">
              <w:tab/>
              <w:t>Жанрово-стилевое своеобразие лирики Г. Р. Державина</w:t>
            </w:r>
          </w:p>
          <w:p w14:paraId="77CECB7D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10.</w:t>
            </w:r>
            <w:r w:rsidRPr="00C473B3">
              <w:tab/>
              <w:t>Жанр ироикомической поэмы в русской литературе XVIII в.</w:t>
            </w:r>
          </w:p>
          <w:p w14:paraId="53617059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11.</w:t>
            </w:r>
            <w:r w:rsidRPr="00C473B3">
              <w:tab/>
              <w:t>Сентиментальная повесть в русской литературе XVIII в.</w:t>
            </w:r>
          </w:p>
          <w:p w14:paraId="5C1FDC93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12.</w:t>
            </w:r>
            <w:r w:rsidRPr="00C473B3">
              <w:tab/>
              <w:t>Масонская литература.</w:t>
            </w:r>
          </w:p>
          <w:p w14:paraId="4D5DCFDD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13.</w:t>
            </w:r>
            <w:r w:rsidRPr="00C473B3">
              <w:tab/>
              <w:t>Проблема периодизации русской литературы первой половины XIX века в науке.</w:t>
            </w:r>
          </w:p>
          <w:p w14:paraId="22FC30AC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14.</w:t>
            </w:r>
            <w:r w:rsidRPr="00C473B3">
              <w:tab/>
              <w:t>«Беседа любителей русского слова» и «Арзамас». Полемика «Арзамаса» и «Беседы любителей русского слова», ее роль в развитии русской литературы.</w:t>
            </w:r>
          </w:p>
          <w:p w14:paraId="3FE3F2BA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15.</w:t>
            </w:r>
            <w:r w:rsidRPr="00C473B3">
              <w:tab/>
              <w:t>Баллады В.А. Жуковского: проблематика и поэтика.</w:t>
            </w:r>
          </w:p>
          <w:p w14:paraId="26E3A4E9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16.</w:t>
            </w:r>
            <w:r w:rsidRPr="00C473B3">
              <w:tab/>
              <w:t>Комедия А.С. Грибоедова «Горе от ума» как социально-политическая и философско-реалистическая комедия. Своеобразие конфликта и проблематика комедии.</w:t>
            </w:r>
          </w:p>
          <w:p w14:paraId="063A423C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17.</w:t>
            </w:r>
            <w:r w:rsidRPr="00C473B3">
              <w:tab/>
              <w:t>Периодизация жизни и творчества А.С. Пушкина.</w:t>
            </w:r>
          </w:p>
          <w:p w14:paraId="040BA522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18.</w:t>
            </w:r>
            <w:r w:rsidRPr="00C473B3">
              <w:tab/>
              <w:t>Роман А.С. Пушкина «Евгений Онегин»: особенности жанра и поэтики. Сюжетно-композиционное своеобразие. Оценка романа критикой.</w:t>
            </w:r>
          </w:p>
          <w:p w14:paraId="4DCAB8B5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19.</w:t>
            </w:r>
            <w:r w:rsidRPr="00C473B3">
              <w:tab/>
              <w:t>Лирика М.Ю. Лермонтова: основные темы и мотивы. Характер лирического героя.</w:t>
            </w:r>
          </w:p>
          <w:p w14:paraId="751CC9CC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lastRenderedPageBreak/>
              <w:t>20.</w:t>
            </w:r>
            <w:r w:rsidRPr="00C473B3">
              <w:tab/>
              <w:t>Романтические поэмы в творчестве М.Ю. Лермонтова: эволюция, Особенности.</w:t>
            </w:r>
          </w:p>
          <w:p w14:paraId="6C769357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21.</w:t>
            </w:r>
            <w:r w:rsidRPr="00C473B3">
              <w:tab/>
              <w:t>Проблематика, композиция, система характеров в романе М.Ю. Лермонтова «Герой нашего времени».</w:t>
            </w:r>
          </w:p>
          <w:p w14:paraId="1BFF50BE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22.</w:t>
            </w:r>
            <w:r w:rsidRPr="00C473B3">
              <w:tab/>
              <w:t>Поэма Н.В. Гоголя «Мертвые души» - поэма о России и русском человеке. Композиция поэмы, особенности жанра.</w:t>
            </w:r>
          </w:p>
          <w:p w14:paraId="2CC93E4D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23.</w:t>
            </w:r>
            <w:r w:rsidRPr="00C473B3">
              <w:tab/>
              <w:t>Жанровое и композиционное своеобразие, проблематика и поэтика поэмы Н.А. Некрасова «Кому на Руси жить хорошо».</w:t>
            </w:r>
          </w:p>
          <w:p w14:paraId="3F67C912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24.</w:t>
            </w:r>
            <w:r w:rsidRPr="00C473B3">
              <w:tab/>
              <w:t>Русская действительность в пьесах А.Н. Островского. Проблематика, идеи, характеры.</w:t>
            </w:r>
          </w:p>
          <w:p w14:paraId="0B997AC1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25.</w:t>
            </w:r>
            <w:r w:rsidRPr="00C473B3">
              <w:tab/>
              <w:t>Проблема «лишнего человека» в ранних произведениях И.С. Тургенева и ее развитие в романе «Рудин».</w:t>
            </w:r>
          </w:p>
          <w:p w14:paraId="1A06EEF8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26.</w:t>
            </w:r>
            <w:r w:rsidRPr="00C473B3">
              <w:tab/>
              <w:t>Тип национального характера в романе И.А. Гончарова «Обломов».</w:t>
            </w:r>
          </w:p>
          <w:p w14:paraId="170A640E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27.</w:t>
            </w:r>
            <w:r w:rsidRPr="00C473B3">
              <w:tab/>
              <w:t>Проблема народа и власти в романе М.Е. Салтыкова-Щедрина «История одного города». Роль гротеска.</w:t>
            </w:r>
          </w:p>
          <w:p w14:paraId="04AD3D43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28.</w:t>
            </w:r>
            <w:r w:rsidRPr="00C473B3">
              <w:tab/>
              <w:t>Герои-идеи в романе Ф.М. Достоевского «Преступление и наказание».</w:t>
            </w:r>
          </w:p>
          <w:p w14:paraId="0513F475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29.</w:t>
            </w:r>
            <w:r w:rsidRPr="00C473B3">
              <w:tab/>
              <w:t>Идеал «положительно прекрасного человека» в романе Ф.М. Достоевского «Идиот».</w:t>
            </w:r>
          </w:p>
          <w:p w14:paraId="6995DA0F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30.</w:t>
            </w:r>
            <w:r w:rsidRPr="00C473B3">
              <w:tab/>
              <w:t>«Карамазовщина», «смердяковщина» и «братство» в романе Ф.М. Достоевского «Братья Карамазовы».</w:t>
            </w:r>
          </w:p>
          <w:p w14:paraId="34DB5C13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31.</w:t>
            </w:r>
            <w:r w:rsidRPr="00C473B3">
              <w:tab/>
              <w:t>Жанровые и композиционные особенности романа Л.Н. Толстого «Война и мир».</w:t>
            </w:r>
          </w:p>
          <w:p w14:paraId="5E680A96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32.</w:t>
            </w:r>
            <w:r w:rsidRPr="00C473B3">
              <w:tab/>
              <w:t xml:space="preserve"> «Мысль семейная» в романе Л.Н. Толстого «Анна Каренина». </w:t>
            </w:r>
          </w:p>
          <w:p w14:paraId="586AF37C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33.</w:t>
            </w:r>
            <w:r w:rsidRPr="00C473B3">
              <w:tab/>
              <w:t>«Новая драма» А.П. Чехова: поэтика и проблематика.</w:t>
            </w:r>
          </w:p>
          <w:p w14:paraId="1A0BB178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34.</w:t>
            </w:r>
            <w:r w:rsidRPr="00C473B3">
              <w:tab/>
              <w:t>Своеобразие жанра рассказа в творчестве А. П. Чехова.</w:t>
            </w:r>
          </w:p>
          <w:p w14:paraId="4DA3FEC4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35.</w:t>
            </w:r>
            <w:r w:rsidRPr="00C473B3">
              <w:tab/>
              <w:t xml:space="preserve">Русская литература Серебряного века как художественный феномен. </w:t>
            </w:r>
          </w:p>
          <w:p w14:paraId="27718B8F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36.</w:t>
            </w:r>
            <w:r w:rsidRPr="00C473B3">
              <w:tab/>
              <w:t xml:space="preserve">Концепция любви в творчестве И.А. Бунина (цикл «Тёмные аллеи»). </w:t>
            </w:r>
          </w:p>
          <w:p w14:paraId="4A03A512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37.</w:t>
            </w:r>
            <w:r w:rsidRPr="00C473B3">
              <w:tab/>
              <w:t xml:space="preserve">А.И. Куприн. «Десять заповедей для писателя-реалиста». «Поединок»: психологическое мастерство писателя. </w:t>
            </w:r>
          </w:p>
          <w:p w14:paraId="08E07F41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38.</w:t>
            </w:r>
            <w:r w:rsidRPr="00C473B3">
              <w:tab/>
              <w:t xml:space="preserve">Литературные объединения Серебряного века. </w:t>
            </w:r>
          </w:p>
          <w:p w14:paraId="277EA0AE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39.</w:t>
            </w:r>
            <w:r w:rsidRPr="00C473B3">
              <w:tab/>
              <w:t xml:space="preserve">Поэма А.А. Блока «Двенадцать»: проблематика и поэтика. </w:t>
            </w:r>
          </w:p>
          <w:p w14:paraId="3FE6F24D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40.</w:t>
            </w:r>
            <w:r w:rsidRPr="00C473B3">
              <w:tab/>
              <w:t xml:space="preserve">Есенин и Маяковский: опыт сравнительно-сопоставительного анализа. </w:t>
            </w:r>
          </w:p>
          <w:p w14:paraId="19EA4B91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41.</w:t>
            </w:r>
            <w:r w:rsidRPr="00C473B3">
              <w:tab/>
              <w:t xml:space="preserve"> «Мастер и Маргарита» М.А. Булгакова как «роман в романе». </w:t>
            </w:r>
          </w:p>
          <w:p w14:paraId="4C61BA1D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42.</w:t>
            </w:r>
            <w:r w:rsidRPr="00C473B3">
              <w:tab/>
              <w:t xml:space="preserve">Проблема авторства «Тихого Дона». </w:t>
            </w:r>
          </w:p>
          <w:p w14:paraId="5C2DCC77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43.</w:t>
            </w:r>
            <w:r w:rsidRPr="00C473B3">
              <w:tab/>
              <w:t>Жанр антиутопии в русской литературе ХХ века: «Котлован» А. Платонова.</w:t>
            </w:r>
          </w:p>
          <w:p w14:paraId="6409DA94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44.</w:t>
            </w:r>
            <w:r w:rsidRPr="00C473B3">
              <w:tab/>
              <w:t xml:space="preserve">Литература и культура периода «Оттепели» (середина 50-х – конец 60-х гг.): основные тенденции развития (документалистская, лирическая); тематическое обновление и жанровые поиски. </w:t>
            </w:r>
          </w:p>
          <w:p w14:paraId="69134870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45.</w:t>
            </w:r>
            <w:r w:rsidRPr="00C473B3">
              <w:tab/>
              <w:t xml:space="preserve">Военная проза: направленность и пафос художественного поиска: военная эпопея, «панорамный роман»; «фронтовая лирическая повесть», «лейтенантская проза». </w:t>
            </w:r>
          </w:p>
          <w:p w14:paraId="23CEE760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46.</w:t>
            </w:r>
            <w:r w:rsidRPr="00C473B3">
              <w:tab/>
              <w:t xml:space="preserve">«Деревенская проза»: тематическая новизна, нравственная проблематика, концепция человека и мира, особенности поэтики. </w:t>
            </w:r>
          </w:p>
          <w:p w14:paraId="538F1CEC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47.</w:t>
            </w:r>
            <w:r w:rsidRPr="00C473B3">
              <w:tab/>
              <w:t>Феномен лагерной прозы.</w:t>
            </w:r>
          </w:p>
          <w:p w14:paraId="34557BC7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48.</w:t>
            </w:r>
            <w:r w:rsidRPr="00C473B3">
              <w:tab/>
              <w:t xml:space="preserve">Поэзия И. А. Бродского: проблематика и особенности поэтики. </w:t>
            </w:r>
          </w:p>
          <w:p w14:paraId="4E7A464D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lastRenderedPageBreak/>
              <w:t>49.</w:t>
            </w:r>
            <w:r w:rsidRPr="00C473B3">
              <w:tab/>
              <w:t xml:space="preserve">Творчество В. В. Набокова. Специфика проблематики. Типология образов героев. Роль мифа в раскрытии идейного замысла произведений. Анализ одного произведения на выбор. </w:t>
            </w:r>
          </w:p>
          <w:p w14:paraId="539D63FF" w14:textId="43E7DCFA" w:rsidR="00E8718C" w:rsidRPr="00C473B3" w:rsidRDefault="00C473B3" w:rsidP="00C473B3">
            <w:pPr>
              <w:tabs>
                <w:tab w:val="left" w:pos="259"/>
              </w:tabs>
            </w:pPr>
            <w:r w:rsidRPr="00C473B3">
              <w:t>50.</w:t>
            </w:r>
            <w:r w:rsidRPr="00C473B3">
              <w:tab/>
              <w:t>Становление русского постмодернизма (к. 1960-х – нач. 1970-х гг.): культурная традиция и «поддельная» (симулятивная) реальность (А. Битов «Пушкинский дом», С.Соколов «Школа для дураков»), карнавализация культуры и юродство (Вен. Ерофеев «Москва-Петушки»).</w:t>
            </w:r>
          </w:p>
        </w:tc>
      </w:tr>
      <w:tr w:rsidR="00E8718C" w:rsidRPr="00C900F1" w14:paraId="40196432" w14:textId="77777777" w:rsidTr="00C473B3">
        <w:trPr>
          <w:trHeight w:val="283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AC73F" w14:textId="4975EFD6" w:rsidR="00E8718C" w:rsidRPr="00C473B3" w:rsidRDefault="00E8718C" w:rsidP="00E8718C">
            <w:r w:rsidRPr="00C473B3">
              <w:lastRenderedPageBreak/>
              <w:t>Еврейская литература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DD519A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3" w:left="-73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Особенности развития еврейской литературы.</w:t>
            </w:r>
          </w:p>
          <w:p w14:paraId="5B904581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Основные этапы истории еврейской литературы.</w:t>
            </w:r>
          </w:p>
          <w:p w14:paraId="48C7476B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Доминирующие формы словесного искусства.</w:t>
            </w:r>
          </w:p>
          <w:p w14:paraId="200BC0BF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Библейская литература (состав, канонические и неканонические книги).</w:t>
            </w:r>
          </w:p>
          <w:p w14:paraId="7DEE0FF0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Еврейско–эллинистическая литература (общая характеристика).</w:t>
            </w:r>
          </w:p>
          <w:p w14:paraId="30E65F01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Филон Александрийский (биографические сведения, обзор творчества).</w:t>
            </w:r>
          </w:p>
          <w:p w14:paraId="10D763BC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Иосиф Флавий (биографические сведения, основные труды).</w:t>
            </w:r>
          </w:p>
          <w:p w14:paraId="3219E9E1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Агадическая и мидрашистская литература (общая характеристика).</w:t>
            </w:r>
          </w:p>
          <w:p w14:paraId="272E3AA0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«Поучения отцов» («Пиркей авот») (общая характеристика, авторы, содержание).</w:t>
            </w:r>
          </w:p>
          <w:p w14:paraId="338BD674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«Авот де–рабби Натан» (общая характеристика).</w:t>
            </w:r>
          </w:p>
          <w:p w14:paraId="16AF012D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Повествовательная литература раннего средневековья (общая характеристика).</w:t>
            </w:r>
          </w:p>
          <w:p w14:paraId="52CCD770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Еврейская литература в Испании и Португалии на испанском и португальском языках (общая характеристика, работы наиболее известных авторов).</w:t>
            </w:r>
          </w:p>
          <w:p w14:paraId="1771D774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rPr>
                <w:sz w:val="24"/>
              </w:rPr>
            </w:pPr>
            <w:r w:rsidRPr="00C473B3">
              <w:rPr>
                <w:sz w:val="24"/>
              </w:rPr>
              <w:t xml:space="preserve"> Развлекательная, нравоучительная и юмористическая еврейская литература позднего средневековья (общая характеристика).</w:t>
            </w:r>
          </w:p>
          <w:p w14:paraId="056348F9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Еврейская поэзия в средневековой Испании (общая характеристика, стилистические особенности).</w:t>
            </w:r>
          </w:p>
          <w:p w14:paraId="4CF3250A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 xml:space="preserve">Традиции рыцарского романа в идешеязычной литературе эпохи Ренессанса. </w:t>
            </w:r>
          </w:p>
          <w:p w14:paraId="26E0CD65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Жанр автобиографии (Г.фон Гамельн и М. Маймон).</w:t>
            </w:r>
          </w:p>
          <w:p w14:paraId="19347096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Хасидская литература. «Шивхей Бешт».</w:t>
            </w:r>
          </w:p>
          <w:p w14:paraId="0BCFFC9E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Хасидская литература. Сказки р. Нахмана</w:t>
            </w:r>
          </w:p>
          <w:p w14:paraId="451AEFDF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Жанр антихасидской сатиры на примере романа Й. Перла «Раскрывающий тайны».</w:t>
            </w:r>
          </w:p>
          <w:p w14:paraId="357119E0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И. Аксенфельд как автор первого романа на идише.</w:t>
            </w:r>
          </w:p>
          <w:p w14:paraId="4EFA7460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Феномен женской литературы на еврейских диаспоральных языках.</w:t>
            </w:r>
          </w:p>
          <w:p w14:paraId="794F6415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А. Гольдфаден. Становление профессионального еврейского театра.</w:t>
            </w:r>
          </w:p>
          <w:p w14:paraId="75BF7854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Творчество А. Мапу. Феномен «библейского романа».</w:t>
            </w:r>
          </w:p>
          <w:p w14:paraId="4D7834B6" w14:textId="7A97E09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  <w:rPr>
                <w:sz w:val="24"/>
              </w:rPr>
            </w:pPr>
            <w:r w:rsidRPr="00C473B3">
              <w:rPr>
                <w:sz w:val="24"/>
              </w:rPr>
              <w:t>Ахад-ха-ам (Ашер Г. Гинцбург) (биографические сведения, обзор творчества).</w:t>
            </w:r>
          </w:p>
          <w:p w14:paraId="178B103F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  <w:rPr>
                <w:sz w:val="24"/>
              </w:rPr>
            </w:pPr>
            <w:r w:rsidRPr="00C473B3">
              <w:rPr>
                <w:sz w:val="24"/>
              </w:rPr>
              <w:t xml:space="preserve">Менделе Мойхер Сфорим (Шалом Я. Абрамович) (биографические сведения, обзор творчества). </w:t>
            </w:r>
          </w:p>
          <w:p w14:paraId="4CFB0A77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  <w:rPr>
                <w:sz w:val="24"/>
              </w:rPr>
            </w:pPr>
            <w:r w:rsidRPr="00C473B3">
              <w:rPr>
                <w:sz w:val="24"/>
              </w:rPr>
              <w:t>Ицхак Лейбуш Перец (биографические сведения, обзор творчества).</w:t>
            </w:r>
          </w:p>
          <w:p w14:paraId="55CD5F4E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  <w:rPr>
                <w:sz w:val="24"/>
              </w:rPr>
            </w:pPr>
            <w:r w:rsidRPr="00C473B3">
              <w:rPr>
                <w:sz w:val="24"/>
              </w:rPr>
              <w:lastRenderedPageBreak/>
              <w:t>Шолом-Алейхем (Шолом Рабинович) (биографические сведения, обзор творчества).</w:t>
            </w:r>
          </w:p>
          <w:p w14:paraId="42CE18A4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  <w:rPr>
                <w:sz w:val="24"/>
              </w:rPr>
            </w:pPr>
            <w:r w:rsidRPr="00C473B3">
              <w:rPr>
                <w:sz w:val="24"/>
              </w:rPr>
              <w:t>Тема любви в классической еврейской литературе (на примере 2-3 произведений</w:t>
            </w:r>
          </w:p>
          <w:p w14:paraId="7794153B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  <w:rPr>
                <w:sz w:val="24"/>
              </w:rPr>
            </w:pPr>
            <w:r w:rsidRPr="00C473B3">
              <w:rPr>
                <w:sz w:val="24"/>
              </w:rPr>
              <w:t>Гоголевские традиции в классической еврейской литературе.</w:t>
            </w:r>
          </w:p>
          <w:p w14:paraId="3934F7F6" w14:textId="75212B0B" w:rsidR="00E8718C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</w:pPr>
            <w:r w:rsidRPr="00C473B3">
              <w:rPr>
                <w:sz w:val="24"/>
              </w:rPr>
              <w:t>Шолом Аш(биографические сведения, обзор творчества).</w:t>
            </w:r>
          </w:p>
        </w:tc>
      </w:tr>
      <w:tr w:rsidR="00E8718C" w:rsidRPr="00C900F1" w14:paraId="2CD648B8" w14:textId="77777777" w:rsidTr="00C473B3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5A51D" w14:textId="4C7ED057" w:rsidR="00E8718C" w:rsidRPr="00C473B3" w:rsidRDefault="00E8718C" w:rsidP="00E8718C">
            <w:r w:rsidRPr="00C473B3">
              <w:lastRenderedPageBreak/>
              <w:t>Израильская литература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FB1AE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1.</w:t>
            </w:r>
            <w:r w:rsidRPr="00C473B3">
              <w:tab/>
              <w:t>Новая литература на иврите как уникальное явление современного мирового литературного процесса</w:t>
            </w:r>
          </w:p>
          <w:p w14:paraId="3850266B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2.</w:t>
            </w:r>
            <w:r w:rsidRPr="00C473B3">
              <w:tab/>
              <w:t>Основные периоды развития Новой литературы на иврите</w:t>
            </w:r>
          </w:p>
          <w:p w14:paraId="75DEB846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3.</w:t>
            </w:r>
            <w:r w:rsidRPr="00C473B3">
              <w:tab/>
              <w:t>Творчество Й.Л.Гордона</w:t>
            </w:r>
          </w:p>
          <w:p w14:paraId="7C505AB9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4.</w:t>
            </w:r>
            <w:r w:rsidRPr="00C473B3">
              <w:tab/>
              <w:t>Эпоха «Национального возрождения». Общая характеристика периода.</w:t>
            </w:r>
          </w:p>
          <w:p w14:paraId="31B570CE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5.</w:t>
            </w:r>
            <w:r w:rsidRPr="00C473B3">
              <w:tab/>
              <w:t>Х.Н. Бялик – «национальный еврейский поэт»</w:t>
            </w:r>
          </w:p>
          <w:p w14:paraId="18B56395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6.</w:t>
            </w:r>
            <w:r w:rsidRPr="00C473B3">
              <w:tab/>
              <w:t>Поэзия А. Пэна</w:t>
            </w:r>
          </w:p>
          <w:p w14:paraId="01BA0F51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7.</w:t>
            </w:r>
            <w:r w:rsidRPr="00C473B3">
              <w:tab/>
              <w:t>Женская поэзия на иврите (Рахель, Элишева, Лея Гольберг).</w:t>
            </w:r>
          </w:p>
          <w:p w14:paraId="59EA5524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8.</w:t>
            </w:r>
            <w:r w:rsidRPr="00C473B3">
              <w:tab/>
              <w:t>Переводы русской классики на иврит</w:t>
            </w:r>
          </w:p>
          <w:p w14:paraId="0DD12132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9.</w:t>
            </w:r>
            <w:r w:rsidRPr="00C473B3">
              <w:tab/>
              <w:t>Творчество Ш.Черниховского</w:t>
            </w:r>
          </w:p>
          <w:p w14:paraId="2AF340D9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10.</w:t>
            </w:r>
            <w:r w:rsidRPr="00C473B3">
              <w:tab/>
              <w:t>Проза о «талуше»</w:t>
            </w:r>
          </w:p>
          <w:p w14:paraId="510B9BD3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11.</w:t>
            </w:r>
            <w:r w:rsidRPr="00C473B3">
              <w:tab/>
              <w:t>Поколение 2-ой и 3-ей алийот. Общая характеристика периода</w:t>
            </w:r>
          </w:p>
          <w:p w14:paraId="4565C312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12.</w:t>
            </w:r>
            <w:r w:rsidRPr="00C473B3">
              <w:tab/>
              <w:t>Творчество А.Шлионского</w:t>
            </w:r>
          </w:p>
          <w:p w14:paraId="6BF96613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13.</w:t>
            </w:r>
            <w:r w:rsidRPr="00C473B3">
              <w:tab/>
              <w:t>Творчество Н.Альтермана</w:t>
            </w:r>
          </w:p>
          <w:p w14:paraId="59CDCD41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14.</w:t>
            </w:r>
            <w:r w:rsidRPr="00C473B3">
              <w:tab/>
              <w:t>Система Станиславского и израильский театр.</w:t>
            </w:r>
          </w:p>
          <w:p w14:paraId="4748153F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15.</w:t>
            </w:r>
            <w:r w:rsidRPr="00C473B3">
              <w:tab/>
              <w:t>Поколение «Пальмах». Общая характеристика периода</w:t>
            </w:r>
          </w:p>
          <w:p w14:paraId="3363FB89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16.</w:t>
            </w:r>
            <w:r w:rsidRPr="00C473B3">
              <w:tab/>
              <w:t>Проза М. Шамира как отражение духовного мира «Поколения Пальмах»</w:t>
            </w:r>
          </w:p>
          <w:p w14:paraId="1DB594F5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17.</w:t>
            </w:r>
            <w:r w:rsidRPr="00C473B3">
              <w:tab/>
              <w:t>Литература «Поколения Государства». Общая характеристика</w:t>
            </w:r>
          </w:p>
          <w:p w14:paraId="5A203AD7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18.</w:t>
            </w:r>
            <w:r w:rsidRPr="00C473B3">
              <w:tab/>
              <w:t xml:space="preserve"> Смена поэтических норм в творчестве представителей «Молодой поэзии» (конец 50-конец 70 гг.)</w:t>
            </w:r>
          </w:p>
          <w:p w14:paraId="217E4105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19.</w:t>
            </w:r>
            <w:r w:rsidRPr="00C473B3">
              <w:tab/>
              <w:t>Творчество Ш.Й. Агнона</w:t>
            </w:r>
          </w:p>
          <w:p w14:paraId="03911A69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20.</w:t>
            </w:r>
            <w:r w:rsidRPr="00C473B3">
              <w:tab/>
              <w:t>А. Аппельфельд как писатель одной темы. Его место в литературном процессе в Израиле</w:t>
            </w:r>
          </w:p>
          <w:p w14:paraId="70AEED75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21.</w:t>
            </w:r>
            <w:r w:rsidRPr="00C473B3">
              <w:tab/>
              <w:t>Э. Кишон – крупнейший израильский сатирик</w:t>
            </w:r>
          </w:p>
          <w:p w14:paraId="01D88E01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22.</w:t>
            </w:r>
            <w:r w:rsidRPr="00C473B3">
              <w:tab/>
              <w:t>Д. бен Амоц как один из родоначальников массовой литературы.</w:t>
            </w:r>
          </w:p>
          <w:p w14:paraId="6BCC7070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23.</w:t>
            </w:r>
            <w:r w:rsidRPr="00C473B3">
              <w:tab/>
              <w:t>Творчество А. Оза</w:t>
            </w:r>
          </w:p>
          <w:p w14:paraId="1D025BBF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24.</w:t>
            </w:r>
            <w:r w:rsidRPr="00C473B3">
              <w:tab/>
              <w:t>Творчество А. Б. Ехошуа</w:t>
            </w:r>
          </w:p>
          <w:p w14:paraId="7E867DE2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25.</w:t>
            </w:r>
            <w:r w:rsidRPr="00C473B3">
              <w:tab/>
              <w:t>Творчество М. Шалева</w:t>
            </w:r>
          </w:p>
          <w:p w14:paraId="08983C98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26.</w:t>
            </w:r>
            <w:r w:rsidRPr="00C473B3">
              <w:tab/>
              <w:t>Творчество Д. Гроссмана</w:t>
            </w:r>
          </w:p>
          <w:p w14:paraId="53593F80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27.</w:t>
            </w:r>
            <w:r w:rsidRPr="00C473B3">
              <w:tab/>
              <w:t>Новая «женская литература» в Израиле (Б. Гур, О. Кастель-Блюм, Е. Кацир и И. Линор)</w:t>
            </w:r>
          </w:p>
          <w:p w14:paraId="21E5F8C1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28.</w:t>
            </w:r>
            <w:r w:rsidRPr="00C473B3">
              <w:tab/>
              <w:t>«Филологическая поэзия» Х. бар Йосеф</w:t>
            </w:r>
          </w:p>
          <w:p w14:paraId="0E84C322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29.</w:t>
            </w:r>
            <w:r w:rsidRPr="00C473B3">
              <w:tab/>
              <w:t xml:space="preserve"> Э. Керет как мастер короткого рассказа.</w:t>
            </w:r>
          </w:p>
          <w:p w14:paraId="243BFFEF" w14:textId="163E999D" w:rsidR="00E8718C" w:rsidRPr="00C473B3" w:rsidRDefault="00C473B3" w:rsidP="00C473B3">
            <w:pPr>
              <w:tabs>
                <w:tab w:val="left" w:pos="451"/>
              </w:tabs>
            </w:pPr>
            <w:r w:rsidRPr="00C473B3">
              <w:t>30.</w:t>
            </w:r>
            <w:r w:rsidRPr="00C473B3">
              <w:tab/>
              <w:t>. Возрождение жанров романа в стихах и классической стихотворной драмы в творчестве М. Арад</w:t>
            </w:r>
          </w:p>
        </w:tc>
      </w:tr>
      <w:tr w:rsidR="00E8718C" w:rsidRPr="00C900F1" w14:paraId="747B481E" w14:textId="77777777" w:rsidTr="00C473B3">
        <w:trPr>
          <w:trHeight w:val="269"/>
        </w:trPr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AE34D" w14:textId="380B6D27" w:rsidR="00E8718C" w:rsidRPr="00C473B3" w:rsidRDefault="00E8718C" w:rsidP="00E8718C">
            <w:r w:rsidRPr="00C473B3">
              <w:t>Русско-еврейские литературные связи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E63E06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1.Еврейская литература в контексте диалога культур.</w:t>
            </w:r>
          </w:p>
          <w:p w14:paraId="10E6692A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2.Зарождение русско-еврейских литературных связей. Краткий обзор.</w:t>
            </w:r>
          </w:p>
          <w:p w14:paraId="725D22D5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3.Л. Н. Невахович (биографические сведения, обзор творчества).</w:t>
            </w:r>
          </w:p>
          <w:p w14:paraId="7A0E3684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4.</w:t>
            </w:r>
            <w:r w:rsidRPr="00C473B3">
              <w:rPr>
                <w:rFonts w:eastAsiaTheme="minorHAnsi" w:cstheme="minorBidi"/>
                <w:sz w:val="24"/>
                <w:lang w:eastAsia="en-US" w:bidi="he-IL"/>
              </w:rPr>
              <w:t xml:space="preserve"> </w:t>
            </w:r>
            <w:r w:rsidRPr="00C473B3">
              <w:rPr>
                <w:iCs/>
                <w:sz w:val="24"/>
              </w:rPr>
              <w:t>Г. Р. Державин и «еврейский вопрос»</w:t>
            </w:r>
          </w:p>
          <w:p w14:paraId="0E4E70F3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lastRenderedPageBreak/>
              <w:t>5.Л. Мандельштам (биографические сведения, обзор творчества).</w:t>
            </w:r>
          </w:p>
          <w:p w14:paraId="724FCBA7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6.О. Рабинович (биографические сведения, обзор творчества).</w:t>
            </w:r>
          </w:p>
          <w:p w14:paraId="7A44BA67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7.Л. Леванда (биографические сведения, обзор творчества).</w:t>
            </w:r>
          </w:p>
          <w:p w14:paraId="39B0019F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8.Г. Богров (биографические сведения, обзор творчества).</w:t>
            </w:r>
          </w:p>
          <w:p w14:paraId="303B0283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9.В. Никитин (биографические сведения, обзор творчества).</w:t>
            </w:r>
          </w:p>
          <w:p w14:paraId="62DC1595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10.Д. Айзман (биографические сведения, обзор творчества).</w:t>
            </w:r>
          </w:p>
          <w:p w14:paraId="3034E599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11.С. Юшкевич (биографические сведения, обзор творчества).</w:t>
            </w:r>
          </w:p>
          <w:p w14:paraId="7858EAB5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12.Роль А. У. Ковнера в истории русско-еврейских литературных связей.</w:t>
            </w:r>
          </w:p>
          <w:p w14:paraId="06311094" w14:textId="5DD02EE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13. «Еврейский вопрос» в творчестве Ф. М. Достоевского.</w:t>
            </w:r>
          </w:p>
          <w:p w14:paraId="2355A3C2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14. Трансформация обра</w:t>
            </w:r>
          </w:p>
          <w:p w14:paraId="2778007A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15.С. Ан-ский (биографические сведения, обзор творчества).</w:t>
            </w:r>
          </w:p>
          <w:p w14:paraId="41B7083C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 xml:space="preserve">16. С. Ан-ский и </w:t>
            </w:r>
            <w:r w:rsidRPr="00C473B3">
              <w:rPr>
                <w:bCs/>
                <w:iCs/>
                <w:sz w:val="24"/>
              </w:rPr>
              <w:t>становление еврейской фольклористики.</w:t>
            </w:r>
          </w:p>
          <w:p w14:paraId="25C3BD51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17. Д. Айзман (биографические сведения, обзор творчества).</w:t>
            </w:r>
          </w:p>
          <w:p w14:paraId="614285E5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18. С. Юшкевич(биографические сведения, обзор творчества).</w:t>
            </w:r>
          </w:p>
          <w:p w14:paraId="5017883E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19.Преломление славянских представлений о еврейской традиции в рассказе В. Короленко «Судный день».</w:t>
            </w:r>
          </w:p>
          <w:p w14:paraId="31D29B80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20.Конспирология в контексте русско-еврейских литературных связей.</w:t>
            </w:r>
          </w:p>
          <w:p w14:paraId="77A44355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21.«Чириковский инцидент». Краткая характеристика.</w:t>
            </w:r>
          </w:p>
          <w:p w14:paraId="73B7F8CE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22. К. И. Чуковский в контексте русско-еврейских литературных связей.</w:t>
            </w:r>
          </w:p>
          <w:p w14:paraId="73D0EA73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23.В. Жаботинский (биографические сведения, обзор творчества).</w:t>
            </w:r>
          </w:p>
          <w:p w14:paraId="30BF221C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24.И. Э. Бабель «с еврейской точки зрения».</w:t>
            </w:r>
          </w:p>
          <w:p w14:paraId="2F8C480A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25. Структура сборников «Конармия» и «Одесские рассказы».</w:t>
            </w:r>
          </w:p>
          <w:p w14:paraId="33B4867E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26. Феномен «одесского языка».</w:t>
            </w:r>
          </w:p>
          <w:p w14:paraId="2F9867F7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27.Репрезентация еврейской демонологии в творчестве руско-еврейских литераторов.</w:t>
            </w:r>
          </w:p>
          <w:p w14:paraId="04D9408E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28.Образ еврея в русской литературе эпохи романтизма. Краткий обзор.</w:t>
            </w:r>
          </w:p>
          <w:p w14:paraId="1D8E488D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29.Основные способы моделирования еврейской речи в русской литературе.</w:t>
            </w:r>
          </w:p>
          <w:p w14:paraId="4BBEDEEF" w14:textId="16A43062" w:rsidR="00E8718C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</w:pPr>
            <w:r w:rsidRPr="00C473B3">
              <w:rPr>
                <w:iCs/>
                <w:sz w:val="24"/>
              </w:rPr>
              <w:t>30.Образ русскоязычного репатрианта в литературе современного Израиля (привести несколько примеров).</w:t>
            </w:r>
          </w:p>
        </w:tc>
      </w:tr>
    </w:tbl>
    <w:p w14:paraId="40EB2FBD" w14:textId="77777777" w:rsidR="001F3264" w:rsidRPr="00C900F1" w:rsidRDefault="001F3264" w:rsidP="001F3264"/>
    <w:p w14:paraId="5E924A61" w14:textId="50B023D4" w:rsidR="00507080" w:rsidRPr="00C900F1" w:rsidRDefault="00507080" w:rsidP="000A7AA3">
      <w:pPr>
        <w:pStyle w:val="2"/>
        <w:rPr>
          <w:iCs w:val="0"/>
        </w:rPr>
      </w:pPr>
      <w:r w:rsidRPr="00C900F1">
        <w:rPr>
          <w:iCs w:val="0"/>
        </w:rPr>
        <w:t xml:space="preserve">Порядок организации и проведения государственного экзамена </w:t>
      </w:r>
    </w:p>
    <w:p w14:paraId="4E3B13F2" w14:textId="001A526E" w:rsidR="000D66B6" w:rsidRPr="00C900F1" w:rsidRDefault="000D66B6" w:rsidP="00507080">
      <w:pPr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           </w:t>
      </w:r>
      <w:r w:rsidR="00507080" w:rsidRPr="00C900F1">
        <w:rPr>
          <w:sz w:val="24"/>
          <w:szCs w:val="24"/>
        </w:rPr>
        <w:t>Государственный экзамен проводится</w:t>
      </w:r>
      <w:r w:rsidRPr="00C900F1">
        <w:rPr>
          <w:sz w:val="24"/>
          <w:szCs w:val="24"/>
        </w:rPr>
        <w:t>:</w:t>
      </w:r>
      <w:r w:rsidR="00507080" w:rsidRPr="00C900F1">
        <w:rPr>
          <w:sz w:val="24"/>
          <w:szCs w:val="24"/>
        </w:rPr>
        <w:t xml:space="preserve"> </w:t>
      </w:r>
      <w:r w:rsidRPr="00C900F1">
        <w:rPr>
          <w:sz w:val="24"/>
          <w:szCs w:val="24"/>
        </w:rPr>
        <w:t>устно</w:t>
      </w:r>
    </w:p>
    <w:p w14:paraId="7B2B83A1" w14:textId="3F37707C" w:rsidR="000D66B6" w:rsidRPr="00C900F1" w:rsidRDefault="000D66B6" w:rsidP="00507080">
      <w:pPr>
        <w:jc w:val="both"/>
      </w:pPr>
      <w:r w:rsidRPr="00C900F1">
        <w:rPr>
          <w:sz w:val="24"/>
          <w:szCs w:val="24"/>
        </w:rPr>
        <w:tab/>
      </w:r>
      <w:r w:rsidRPr="00C900F1">
        <w:rPr>
          <w:sz w:val="24"/>
          <w:szCs w:val="24"/>
        </w:rPr>
        <w:tab/>
      </w:r>
      <w:r w:rsidRPr="00C900F1">
        <w:rPr>
          <w:sz w:val="24"/>
          <w:szCs w:val="24"/>
        </w:rPr>
        <w:tab/>
      </w:r>
      <w:r w:rsidRPr="00C900F1">
        <w:rPr>
          <w:sz w:val="24"/>
          <w:szCs w:val="24"/>
        </w:rPr>
        <w:tab/>
      </w:r>
    </w:p>
    <w:p w14:paraId="2DD09710" w14:textId="01871BDA" w:rsidR="000D66B6" w:rsidRPr="00C900F1" w:rsidRDefault="00507080" w:rsidP="00507080">
      <w:pPr>
        <w:jc w:val="both"/>
        <w:rPr>
          <w:b/>
          <w:sz w:val="24"/>
          <w:szCs w:val="24"/>
        </w:rPr>
      </w:pPr>
      <w:r w:rsidRPr="00C900F1">
        <w:rPr>
          <w:sz w:val="24"/>
          <w:szCs w:val="24"/>
        </w:rPr>
        <w:lastRenderedPageBreak/>
        <w:tab/>
        <w:t xml:space="preserve">При проведении </w:t>
      </w:r>
      <w:r w:rsidRPr="00C900F1">
        <w:rPr>
          <w:b/>
          <w:sz w:val="24"/>
          <w:szCs w:val="24"/>
        </w:rPr>
        <w:t>устного экзамена:</w:t>
      </w:r>
      <w:r w:rsidR="000D66B6" w:rsidRPr="00C900F1">
        <w:rPr>
          <w:b/>
          <w:sz w:val="24"/>
          <w:szCs w:val="24"/>
        </w:rPr>
        <w:tab/>
      </w:r>
      <w:r w:rsidR="000D66B6" w:rsidRPr="00C900F1">
        <w:rPr>
          <w:b/>
          <w:sz w:val="24"/>
          <w:szCs w:val="24"/>
        </w:rPr>
        <w:tab/>
      </w:r>
      <w:r w:rsidR="000D66B6" w:rsidRPr="00C900F1">
        <w:rPr>
          <w:b/>
          <w:sz w:val="24"/>
          <w:szCs w:val="24"/>
        </w:rPr>
        <w:tab/>
      </w:r>
    </w:p>
    <w:p w14:paraId="2392D30F" w14:textId="30D1911E" w:rsidR="00507080" w:rsidRPr="00C900F1" w:rsidRDefault="00507080" w:rsidP="00B114DA">
      <w:pPr>
        <w:numPr>
          <w:ilvl w:val="0"/>
          <w:numId w:val="37"/>
        </w:numPr>
        <w:ind w:hanging="11"/>
        <w:jc w:val="both"/>
      </w:pPr>
      <w:r w:rsidRPr="00C900F1">
        <w:rPr>
          <w:sz w:val="24"/>
          <w:szCs w:val="24"/>
        </w:rPr>
        <w:t xml:space="preserve">время на подготовку первого отвечающего составляет, как правило, до </w:t>
      </w:r>
      <w:r w:rsidR="000D66B6" w:rsidRPr="00C900F1">
        <w:rPr>
          <w:sz w:val="24"/>
          <w:szCs w:val="24"/>
        </w:rPr>
        <w:t xml:space="preserve">  </w:t>
      </w:r>
      <w:r w:rsidR="000D66B6" w:rsidRPr="00C900F1">
        <w:rPr>
          <w:b/>
          <w:sz w:val="24"/>
          <w:szCs w:val="24"/>
        </w:rPr>
        <w:t>45 </w:t>
      </w:r>
      <w:r w:rsidRPr="00C900F1">
        <w:rPr>
          <w:b/>
          <w:sz w:val="24"/>
          <w:szCs w:val="24"/>
        </w:rPr>
        <w:t>мину</w:t>
      </w:r>
      <w:r w:rsidRPr="00C900F1">
        <w:rPr>
          <w:sz w:val="24"/>
          <w:szCs w:val="24"/>
        </w:rPr>
        <w:t>т;</w:t>
      </w:r>
    </w:p>
    <w:p w14:paraId="52B7B097" w14:textId="77777777" w:rsidR="00507080" w:rsidRPr="00C900F1" w:rsidRDefault="00507080" w:rsidP="00B114DA">
      <w:pPr>
        <w:numPr>
          <w:ilvl w:val="0"/>
          <w:numId w:val="37"/>
        </w:numPr>
        <w:ind w:hanging="11"/>
        <w:jc w:val="both"/>
      </w:pPr>
      <w:r w:rsidRPr="00C900F1">
        <w:rPr>
          <w:sz w:val="24"/>
          <w:szCs w:val="24"/>
        </w:rPr>
        <w:t xml:space="preserve">время ответа на вопросы билета – </w:t>
      </w:r>
      <w:r w:rsidRPr="00C900F1">
        <w:rPr>
          <w:b/>
          <w:sz w:val="24"/>
          <w:szCs w:val="24"/>
        </w:rPr>
        <w:t>до 20 минут</w:t>
      </w:r>
      <w:r w:rsidRPr="00C900F1">
        <w:rPr>
          <w:sz w:val="24"/>
          <w:szCs w:val="24"/>
        </w:rPr>
        <w:t>;</w:t>
      </w:r>
    </w:p>
    <w:p w14:paraId="6BFE73A5" w14:textId="77777777" w:rsidR="00507080" w:rsidRPr="00C900F1" w:rsidRDefault="00507080" w:rsidP="00B114DA">
      <w:pPr>
        <w:numPr>
          <w:ilvl w:val="0"/>
          <w:numId w:val="37"/>
        </w:numPr>
        <w:ind w:hanging="11"/>
        <w:jc w:val="both"/>
      </w:pPr>
      <w:r w:rsidRPr="00C900F1">
        <w:rPr>
          <w:sz w:val="24"/>
          <w:szCs w:val="24"/>
        </w:rPr>
        <w:t xml:space="preserve">время ответа на дополнительные вопросы экзаменатора – </w:t>
      </w:r>
      <w:r w:rsidRPr="00C900F1">
        <w:rPr>
          <w:b/>
          <w:sz w:val="24"/>
          <w:szCs w:val="24"/>
        </w:rPr>
        <w:t>до 10 минут.</w:t>
      </w:r>
    </w:p>
    <w:p w14:paraId="1BA780EC" w14:textId="4A7CB4FB" w:rsidR="00507080" w:rsidRPr="00C900F1" w:rsidRDefault="00507080" w:rsidP="00B114DA">
      <w:pPr>
        <w:numPr>
          <w:ilvl w:val="0"/>
          <w:numId w:val="37"/>
        </w:numPr>
        <w:ind w:hanging="11"/>
        <w:jc w:val="both"/>
        <w:rPr>
          <w:b/>
          <w:bCs/>
          <w:sz w:val="24"/>
          <w:szCs w:val="24"/>
        </w:rPr>
      </w:pPr>
      <w:r w:rsidRPr="00C900F1">
        <w:rPr>
          <w:bCs/>
          <w:sz w:val="24"/>
          <w:szCs w:val="24"/>
        </w:rPr>
        <w:t xml:space="preserve">количество экзаменующихся, одновременно присутствующих в экзаменационной аудитории - </w:t>
      </w:r>
      <w:r w:rsidRPr="00C900F1">
        <w:rPr>
          <w:b/>
          <w:bCs/>
          <w:sz w:val="24"/>
          <w:szCs w:val="24"/>
        </w:rPr>
        <w:t>не более 5 человек.</w:t>
      </w:r>
    </w:p>
    <w:p w14:paraId="04099A81" w14:textId="09A00AB8" w:rsidR="00507080" w:rsidRPr="00C900F1" w:rsidRDefault="00507080" w:rsidP="00B63438">
      <w:pPr>
        <w:ind w:firstLine="709"/>
        <w:jc w:val="both"/>
        <w:rPr>
          <w:bCs/>
          <w:sz w:val="24"/>
          <w:szCs w:val="24"/>
        </w:rPr>
      </w:pPr>
      <w:r w:rsidRPr="00C900F1">
        <w:rPr>
          <w:bCs/>
          <w:sz w:val="24"/>
          <w:szCs w:val="24"/>
        </w:rPr>
        <w:t xml:space="preserve">Экзаменационный билет содержит </w:t>
      </w:r>
      <w:r w:rsidR="00E03212" w:rsidRPr="00C900F1">
        <w:rPr>
          <w:bCs/>
          <w:sz w:val="24"/>
          <w:szCs w:val="24"/>
        </w:rPr>
        <w:t xml:space="preserve">3 </w:t>
      </w:r>
      <w:r w:rsidRPr="00C900F1">
        <w:rPr>
          <w:bCs/>
          <w:sz w:val="24"/>
          <w:szCs w:val="24"/>
        </w:rPr>
        <w:t>вопроса:</w:t>
      </w:r>
    </w:p>
    <w:p w14:paraId="7F790640" w14:textId="71E2172D" w:rsidR="00507080" w:rsidRPr="00C900F1" w:rsidRDefault="00B63438" w:rsidP="00B114DA">
      <w:pPr>
        <w:pStyle w:val="af0"/>
        <w:numPr>
          <w:ilvl w:val="0"/>
          <w:numId w:val="3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0D66B6" w:rsidRPr="00C900F1">
        <w:rPr>
          <w:bCs/>
          <w:sz w:val="24"/>
          <w:szCs w:val="24"/>
        </w:rPr>
        <w:t xml:space="preserve"> </w:t>
      </w:r>
      <w:r w:rsidR="00507080" w:rsidRPr="00C900F1">
        <w:rPr>
          <w:bCs/>
          <w:sz w:val="24"/>
          <w:szCs w:val="24"/>
        </w:rPr>
        <w:t>практических</w:t>
      </w:r>
      <w:r w:rsidR="00E03212" w:rsidRPr="00C900F1">
        <w:rPr>
          <w:bCs/>
          <w:sz w:val="24"/>
          <w:szCs w:val="24"/>
        </w:rPr>
        <w:t xml:space="preserve"> </w:t>
      </w:r>
      <w:r w:rsidR="00507080" w:rsidRPr="00C900F1">
        <w:rPr>
          <w:bCs/>
          <w:sz w:val="24"/>
          <w:szCs w:val="24"/>
        </w:rPr>
        <w:t>вопрос</w:t>
      </w:r>
      <w:r w:rsidR="00E03212" w:rsidRPr="00C900F1">
        <w:rPr>
          <w:bCs/>
          <w:sz w:val="24"/>
          <w:szCs w:val="24"/>
        </w:rPr>
        <w:t>а</w:t>
      </w:r>
      <w:r w:rsidR="00507080" w:rsidRPr="00C900F1">
        <w:rPr>
          <w:bCs/>
          <w:sz w:val="24"/>
          <w:szCs w:val="24"/>
        </w:rPr>
        <w:t>.</w:t>
      </w:r>
    </w:p>
    <w:p w14:paraId="536D1610" w14:textId="2E52126F" w:rsidR="0070250B" w:rsidRPr="00C900F1" w:rsidRDefault="00507080" w:rsidP="0070250B">
      <w:pPr>
        <w:ind w:firstLine="708"/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После ответа на вопросы билета обучающемуся </w:t>
      </w:r>
      <w:r w:rsidR="0070250B" w:rsidRPr="00C900F1">
        <w:rPr>
          <w:sz w:val="24"/>
          <w:szCs w:val="24"/>
        </w:rPr>
        <w:t xml:space="preserve">члены ГЭК могут задавать </w:t>
      </w:r>
      <w:r w:rsidRPr="00C900F1">
        <w:rPr>
          <w:sz w:val="24"/>
          <w:szCs w:val="24"/>
        </w:rPr>
        <w:t>дополнительные вопросы.</w:t>
      </w:r>
    </w:p>
    <w:p w14:paraId="34481AE0" w14:textId="2D37DCAC" w:rsidR="00507080" w:rsidRPr="00C900F1" w:rsidRDefault="00507080" w:rsidP="00507080">
      <w:pPr>
        <w:jc w:val="both"/>
        <w:rPr>
          <w:sz w:val="24"/>
          <w:szCs w:val="24"/>
        </w:rPr>
      </w:pPr>
      <w:r w:rsidRPr="00C900F1">
        <w:rPr>
          <w:sz w:val="24"/>
          <w:szCs w:val="24"/>
        </w:rPr>
        <w:tab/>
        <w:t>Результаты устного экзамена объявляются в день его проведения.</w:t>
      </w:r>
    </w:p>
    <w:p w14:paraId="21AB4F90" w14:textId="5BC7E193" w:rsidR="00507080" w:rsidRPr="00C900F1" w:rsidRDefault="00507080" w:rsidP="00805974">
      <w:pPr>
        <w:jc w:val="both"/>
        <w:rPr>
          <w:sz w:val="24"/>
          <w:szCs w:val="24"/>
        </w:rPr>
      </w:pPr>
      <w:r w:rsidRPr="00C900F1">
        <w:rPr>
          <w:sz w:val="24"/>
          <w:szCs w:val="24"/>
        </w:rPr>
        <w:tab/>
        <w:t xml:space="preserve">Использование обучающимся средств связи и иных электронных устройств, заранее подготовленных письменных материалов, консультирование с другими студентами во время государственного экзамена являются основанием для удаления студента с экзамена и выставления оценки «неудовлетворительно». </w:t>
      </w:r>
    </w:p>
    <w:p w14:paraId="44180B7F" w14:textId="77777777" w:rsidR="00507080" w:rsidRPr="00C900F1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0F1">
        <w:rPr>
          <w:rFonts w:ascii="Times New Roman" w:hAnsi="Times New Roman" w:cs="Times New Roman"/>
          <w:sz w:val="24"/>
          <w:szCs w:val="24"/>
        </w:rPr>
        <w:tab/>
        <w:t>Присутствие посторонних лиц на государственных экзаменах допускается только с разрешения ректора (проректора) Университета (исключение составляют сопровождающие лиц с ограниченными возможностями здоровья).</w:t>
      </w:r>
    </w:p>
    <w:p w14:paraId="697DEC36" w14:textId="1E25AF1A" w:rsidR="00507080" w:rsidRPr="00C900F1" w:rsidRDefault="00507080" w:rsidP="00507080">
      <w:pPr>
        <w:pStyle w:val="26"/>
        <w:tabs>
          <w:tab w:val="left" w:pos="7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0F1">
        <w:rPr>
          <w:rFonts w:ascii="Times New Roman" w:hAnsi="Times New Roman" w:cs="Times New Roman"/>
          <w:sz w:val="24"/>
          <w:szCs w:val="24"/>
        </w:rPr>
        <w:tab/>
        <w:t>Каждый обучающийся имеет право ознакомиться с результатами оценки своей работы. Листы с ответами обучающихся на экзаменационные вопросы хранятся в течени</w:t>
      </w:r>
      <w:r w:rsidR="00805974" w:rsidRPr="00C900F1">
        <w:rPr>
          <w:rFonts w:ascii="Times New Roman" w:hAnsi="Times New Roman" w:cs="Times New Roman"/>
          <w:sz w:val="24"/>
          <w:szCs w:val="24"/>
        </w:rPr>
        <w:t>е</w:t>
      </w:r>
      <w:r w:rsidRPr="00C900F1">
        <w:rPr>
          <w:rFonts w:ascii="Times New Roman" w:hAnsi="Times New Roman" w:cs="Times New Roman"/>
          <w:sz w:val="24"/>
          <w:szCs w:val="24"/>
        </w:rPr>
        <w:t xml:space="preserve"> одного года на выпускающей кафедре. Результаты проведения государственного экзамена рассматриваются на заседании выпускающей кафедры.</w:t>
      </w:r>
    </w:p>
    <w:p w14:paraId="34DE962B" w14:textId="77777777" w:rsidR="005511F3" w:rsidRPr="00C900F1" w:rsidRDefault="00507080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C900F1">
        <w:rPr>
          <w:b/>
          <w:sz w:val="24"/>
          <w:szCs w:val="24"/>
        </w:rPr>
        <w:t xml:space="preserve">            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E362B" w:rsidRPr="00C900F1" w14:paraId="48FF6A8E" w14:textId="77777777" w:rsidTr="00B15644">
        <w:trPr>
          <w:trHeight w:val="493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871CC2" w14:textId="77777777" w:rsidR="00DE362B" w:rsidRPr="00C900F1" w:rsidRDefault="00DE362B" w:rsidP="00B15644">
            <w:pPr>
              <w:pStyle w:val="af0"/>
              <w:ind w:left="0"/>
              <w:jc w:val="center"/>
              <w:rPr>
                <w:b/>
              </w:rPr>
            </w:pPr>
            <w:r w:rsidRPr="00C900F1">
              <w:rPr>
                <w:b/>
              </w:rPr>
              <w:t>Форма государственной итоговой аттестации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14:paraId="59670462" w14:textId="77777777" w:rsidR="00DE362B" w:rsidRPr="00C900F1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C900F1">
              <w:rPr>
                <w:b/>
                <w:bCs/>
              </w:rPr>
              <w:t xml:space="preserve">Типовые контрольные задания </w:t>
            </w:r>
          </w:p>
          <w:p w14:paraId="60200F7F" w14:textId="77777777" w:rsidR="00DE362B" w:rsidRPr="00C900F1" w:rsidRDefault="00DE362B" w:rsidP="00B15644">
            <w:pPr>
              <w:pStyle w:val="af0"/>
              <w:ind w:left="0"/>
              <w:jc w:val="center"/>
              <w:rPr>
                <w:b/>
                <w:bCs/>
              </w:rPr>
            </w:pPr>
            <w:r w:rsidRPr="00C900F1">
              <w:rPr>
                <w:b/>
                <w:bCs/>
              </w:rPr>
              <w:t>для проведения государственной итоговой аттестации:</w:t>
            </w:r>
          </w:p>
        </w:tc>
      </w:tr>
      <w:tr w:rsidR="00DE362B" w:rsidRPr="00C900F1" w14:paraId="46450AAB" w14:textId="77777777" w:rsidTr="00B15644">
        <w:tc>
          <w:tcPr>
            <w:tcW w:w="2694" w:type="dxa"/>
          </w:tcPr>
          <w:p w14:paraId="09A7A740" w14:textId="77777777" w:rsidR="00DE362B" w:rsidRPr="00C473B3" w:rsidRDefault="00DE362B" w:rsidP="00B15644">
            <w:r w:rsidRPr="00C473B3">
              <w:t xml:space="preserve">Экзамен: </w:t>
            </w:r>
          </w:p>
          <w:p w14:paraId="7FC7F7AC" w14:textId="77777777" w:rsidR="00DE362B" w:rsidRPr="00C473B3" w:rsidRDefault="00DE362B" w:rsidP="00B15644">
            <w:r w:rsidRPr="00C473B3">
              <w:t>в устной форме по билетам</w:t>
            </w:r>
          </w:p>
        </w:tc>
        <w:tc>
          <w:tcPr>
            <w:tcW w:w="6945" w:type="dxa"/>
          </w:tcPr>
          <w:p w14:paraId="35756EE1" w14:textId="2F9008C7" w:rsidR="00DE362B" w:rsidRPr="00C473B3" w:rsidRDefault="00DE362B" w:rsidP="00B15644">
            <w:pPr>
              <w:jc w:val="both"/>
            </w:pPr>
            <w:r w:rsidRPr="00C473B3">
              <w:t xml:space="preserve">Билет 1 </w:t>
            </w:r>
          </w:p>
          <w:p w14:paraId="43AD80F3" w14:textId="55113D1B" w:rsidR="00C473B3" w:rsidRPr="00C473B3" w:rsidRDefault="00C473B3" w:rsidP="00C473B3">
            <w:pPr>
              <w:pStyle w:val="af0"/>
              <w:numPr>
                <w:ilvl w:val="0"/>
                <w:numId w:val="63"/>
              </w:numPr>
              <w:jc w:val="both"/>
              <w:rPr>
                <w:lang w:val="en-US"/>
              </w:rPr>
            </w:pPr>
            <w:r w:rsidRPr="00C473B3">
              <w:rPr>
                <w:lang w:val="en-US"/>
              </w:rPr>
              <w:t>Масонская литература</w:t>
            </w:r>
          </w:p>
          <w:p w14:paraId="1162194A" w14:textId="6E7201E0" w:rsidR="00C473B3" w:rsidRPr="00C473B3" w:rsidRDefault="00C473B3" w:rsidP="00C473B3">
            <w:pPr>
              <w:pStyle w:val="af0"/>
              <w:numPr>
                <w:ilvl w:val="0"/>
                <w:numId w:val="63"/>
              </w:numPr>
              <w:jc w:val="both"/>
            </w:pPr>
            <w:r w:rsidRPr="00C473B3">
              <w:t>Развлекательная, нравоучительная и юмористическая еврейская литература позднего средневековья (общая характеристика).</w:t>
            </w:r>
          </w:p>
          <w:p w14:paraId="26BEE91C" w14:textId="6681822E" w:rsidR="00C473B3" w:rsidRPr="00C473B3" w:rsidRDefault="00C473B3" w:rsidP="00C473B3">
            <w:pPr>
              <w:pStyle w:val="af0"/>
              <w:numPr>
                <w:ilvl w:val="0"/>
                <w:numId w:val="63"/>
              </w:numPr>
              <w:jc w:val="both"/>
            </w:pPr>
            <w:r w:rsidRPr="00C473B3">
              <w:t>«Еврейский вопрос» в творчестве Ф. М. Достоевского.</w:t>
            </w:r>
          </w:p>
          <w:p w14:paraId="79A622CD" w14:textId="6162A125" w:rsidR="00DE362B" w:rsidRPr="00C473B3" w:rsidRDefault="00DE362B" w:rsidP="00B63438">
            <w:pPr>
              <w:jc w:val="both"/>
            </w:pPr>
            <w:r w:rsidRPr="00C473B3">
              <w:t>Билет 2</w:t>
            </w:r>
          </w:p>
          <w:p w14:paraId="1FCCEA60" w14:textId="29FE1821" w:rsidR="00C473B3" w:rsidRPr="00C473B3" w:rsidRDefault="00C473B3" w:rsidP="00C473B3">
            <w:pPr>
              <w:pStyle w:val="af0"/>
              <w:numPr>
                <w:ilvl w:val="0"/>
                <w:numId w:val="64"/>
              </w:numPr>
              <w:jc w:val="both"/>
            </w:pPr>
            <w:r w:rsidRPr="00C473B3">
              <w:t xml:space="preserve">Проблема периодизации русской литературы первой половины </w:t>
            </w:r>
            <w:r w:rsidRPr="00C473B3">
              <w:rPr>
                <w:lang w:val="en-US"/>
              </w:rPr>
              <w:t>XIX</w:t>
            </w:r>
            <w:r w:rsidRPr="00C473B3">
              <w:t xml:space="preserve"> века в науке.</w:t>
            </w:r>
          </w:p>
          <w:p w14:paraId="13F076F1" w14:textId="6A6A1241" w:rsidR="00C473B3" w:rsidRPr="00C473B3" w:rsidRDefault="00C473B3" w:rsidP="00C473B3">
            <w:pPr>
              <w:pStyle w:val="af0"/>
              <w:numPr>
                <w:ilvl w:val="0"/>
                <w:numId w:val="64"/>
              </w:numPr>
              <w:jc w:val="both"/>
            </w:pPr>
            <w:r w:rsidRPr="00C473B3">
              <w:t>Переводы русской классики на иврит</w:t>
            </w:r>
          </w:p>
          <w:p w14:paraId="7C7C43E1" w14:textId="47484CE8" w:rsidR="00C473B3" w:rsidRPr="00C473B3" w:rsidRDefault="00C473B3" w:rsidP="00C473B3">
            <w:pPr>
              <w:pStyle w:val="af0"/>
              <w:numPr>
                <w:ilvl w:val="0"/>
                <w:numId w:val="64"/>
              </w:numPr>
              <w:jc w:val="both"/>
            </w:pPr>
            <w:r w:rsidRPr="00C473B3">
              <w:t>Репрезентация еврейской демонологии в творчестве руско-еврейских литераторов.</w:t>
            </w:r>
          </w:p>
        </w:tc>
      </w:tr>
    </w:tbl>
    <w:p w14:paraId="4F288BDA" w14:textId="77777777" w:rsidR="00DE362B" w:rsidRPr="00C900F1" w:rsidRDefault="00DE362B" w:rsidP="00507080">
      <w:pPr>
        <w:pStyle w:val="26"/>
        <w:shd w:val="clear" w:color="auto" w:fill="auto"/>
        <w:tabs>
          <w:tab w:val="left" w:pos="708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584548DE" w14:textId="10A8474E" w:rsidR="002C4036" w:rsidRPr="00C900F1" w:rsidRDefault="00DE362B" w:rsidP="00805974">
      <w:pPr>
        <w:pStyle w:val="26"/>
        <w:shd w:val="clear" w:color="auto" w:fill="auto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0F1">
        <w:rPr>
          <w:rFonts w:ascii="Times New Roman" w:hAnsi="Times New Roman" w:cs="Times New Roman"/>
          <w:sz w:val="24"/>
          <w:szCs w:val="24"/>
        </w:rPr>
        <w:t>Государственные аттестационные испытания</w:t>
      </w:r>
      <w:r w:rsidR="00716C5C" w:rsidRPr="00C900F1">
        <w:rPr>
          <w:rFonts w:ascii="Times New Roman" w:hAnsi="Times New Roman" w:cs="Times New Roman"/>
          <w:sz w:val="24"/>
          <w:szCs w:val="24"/>
        </w:rPr>
        <w:t xml:space="preserve"> – государственный экзамен –</w:t>
      </w:r>
      <w:r w:rsidRPr="00C900F1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обучения, дистанционных образовательных технологий проводятся в со</w:t>
      </w:r>
      <w:r w:rsidR="00160D57" w:rsidRPr="00C900F1">
        <w:rPr>
          <w:rFonts w:ascii="Times New Roman" w:hAnsi="Times New Roman" w:cs="Times New Roman"/>
          <w:sz w:val="24"/>
          <w:szCs w:val="24"/>
        </w:rPr>
        <w:t>о</w:t>
      </w:r>
      <w:r w:rsidRPr="00C900F1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E92AFA" w:rsidRPr="00C900F1">
        <w:rPr>
          <w:rFonts w:ascii="Times New Roman" w:hAnsi="Times New Roman" w:cs="Times New Roman"/>
          <w:sz w:val="24"/>
          <w:szCs w:val="24"/>
        </w:rPr>
        <w:t>Регламентом проведения ГИА с применением ЭО и ДОТ, утвержденным в университете.</w:t>
      </w:r>
    </w:p>
    <w:p w14:paraId="1B4F2007" w14:textId="70B770D2" w:rsidR="00C21950" w:rsidRPr="00C900F1" w:rsidRDefault="00507080" w:rsidP="000A7AA3">
      <w:pPr>
        <w:pStyle w:val="1"/>
      </w:pPr>
      <w:r w:rsidRPr="00C900F1">
        <w:rPr>
          <w:rFonts w:eastAsia="Calibri"/>
          <w:lang w:eastAsia="en-US"/>
        </w:rPr>
        <w:t>ВЫПУСКНАЯ КВАЛИФИКАЦИОННАЯ РАБОТА (ДАЛЕЕ ВКР)</w:t>
      </w:r>
    </w:p>
    <w:p w14:paraId="597AA70D" w14:textId="4306A367" w:rsidR="002C4036" w:rsidRPr="00C900F1" w:rsidRDefault="00C21950" w:rsidP="000A7AA3">
      <w:pPr>
        <w:pStyle w:val="2"/>
        <w:rPr>
          <w:iCs w:val="0"/>
        </w:rPr>
      </w:pPr>
      <w:r w:rsidRPr="00C900F1">
        <w:rPr>
          <w:iCs w:val="0"/>
        </w:rPr>
        <w:t xml:space="preserve"> </w:t>
      </w:r>
      <w:r w:rsidR="002C4036" w:rsidRPr="00C900F1">
        <w:rPr>
          <w:iCs w:val="0"/>
        </w:rPr>
        <w:t xml:space="preserve">Требования к выпускной квалификационной работе и </w:t>
      </w:r>
      <w:r w:rsidR="00805974" w:rsidRPr="00C900F1">
        <w:rPr>
          <w:iCs w:val="0"/>
          <w:lang w:val="x-none"/>
        </w:rPr>
        <w:t>порядок</w:t>
      </w:r>
      <w:r w:rsidR="002C4036" w:rsidRPr="00C900F1">
        <w:rPr>
          <w:iCs w:val="0"/>
          <w:lang w:val="x-none"/>
        </w:rPr>
        <w:t xml:space="preserve"> подготовки </w:t>
      </w:r>
      <w:r w:rsidR="002C4036" w:rsidRPr="00C900F1">
        <w:rPr>
          <w:iCs w:val="0"/>
        </w:rPr>
        <w:t xml:space="preserve">ее </w:t>
      </w:r>
      <w:r w:rsidR="002C4036" w:rsidRPr="00C900F1">
        <w:rPr>
          <w:iCs w:val="0"/>
          <w:lang w:val="x-none"/>
        </w:rPr>
        <w:t xml:space="preserve">к защите </w:t>
      </w:r>
    </w:p>
    <w:p w14:paraId="7B758ABB" w14:textId="77777777" w:rsidR="003F7940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Calibri"/>
          <w:sz w:val="24"/>
          <w:szCs w:val="24"/>
          <w:lang w:val="x-none" w:eastAsia="en-US"/>
        </w:rPr>
        <w:t xml:space="preserve">Темы ВКР  по образовательным программам бакалавриата и специалитета  утверждаются </w:t>
      </w:r>
      <w:r w:rsidRPr="00C900F1">
        <w:rPr>
          <w:rFonts w:eastAsia="Calibri"/>
          <w:sz w:val="24"/>
          <w:szCs w:val="24"/>
          <w:lang w:eastAsia="en-US"/>
        </w:rPr>
        <w:t xml:space="preserve">приказом ректора по представлению </w:t>
      </w:r>
      <w:r w:rsidRPr="00C900F1">
        <w:rPr>
          <w:rFonts w:eastAsia="Calibri"/>
          <w:sz w:val="24"/>
          <w:szCs w:val="24"/>
          <w:lang w:val="x-none" w:eastAsia="en-US"/>
        </w:rPr>
        <w:t>выпускающей кафедр</w:t>
      </w:r>
      <w:r w:rsidRPr="00C900F1">
        <w:rPr>
          <w:rFonts w:eastAsia="Calibri"/>
          <w:sz w:val="24"/>
          <w:szCs w:val="24"/>
          <w:lang w:eastAsia="en-US"/>
        </w:rPr>
        <w:t>ы</w:t>
      </w:r>
      <w:r w:rsidRPr="00C900F1">
        <w:rPr>
          <w:rFonts w:eastAsia="Calibri"/>
          <w:sz w:val="24"/>
          <w:szCs w:val="24"/>
          <w:lang w:val="x-none" w:eastAsia="en-US"/>
        </w:rPr>
        <w:t xml:space="preserve">. </w:t>
      </w:r>
    </w:p>
    <w:p w14:paraId="640F034E" w14:textId="17550CE3" w:rsidR="003F7940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Calibri"/>
          <w:sz w:val="24"/>
          <w:szCs w:val="24"/>
          <w:lang w:eastAsia="en-US"/>
        </w:rPr>
        <w:t>По</w:t>
      </w:r>
      <w:r w:rsidRPr="00C900F1">
        <w:rPr>
          <w:rFonts w:eastAsia="Times New Roman"/>
          <w:color w:val="000000"/>
          <w:sz w:val="24"/>
          <w:szCs w:val="24"/>
          <w:lang w:val="x-none" w:eastAsia="x-none"/>
        </w:rPr>
        <w:t xml:space="preserve"> письменному заявлению обучающегося (нескольких обучающихся, выполняющих выпускную квалификационную работу совместно) на заседании кафедры может быть </w:t>
      </w:r>
      <w:r w:rsidRPr="00C900F1">
        <w:rPr>
          <w:rFonts w:eastAsia="Times New Roman"/>
          <w:color w:val="000000"/>
          <w:sz w:val="24"/>
          <w:szCs w:val="24"/>
          <w:lang w:eastAsia="x-none"/>
        </w:rPr>
        <w:t xml:space="preserve">одобрена </w:t>
      </w:r>
      <w:r w:rsidRPr="00C900F1">
        <w:rPr>
          <w:rFonts w:eastAsia="Times New Roman"/>
          <w:color w:val="000000"/>
          <w:sz w:val="24"/>
          <w:szCs w:val="24"/>
          <w:lang w:val="x-none" w:eastAsia="x-none"/>
        </w:rPr>
        <w:t>тема ВКР, предложенная самим (самими) обучающимся (обучающимися).</w:t>
      </w:r>
    </w:p>
    <w:p w14:paraId="7533BA06" w14:textId="77777777" w:rsidR="003F7940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  <w:lang w:val="x-none" w:eastAsia="x-none"/>
        </w:rPr>
        <w:t>Выполненные выпускные квалификационные работы проходят</w:t>
      </w:r>
      <w:r w:rsidRPr="00C900F1">
        <w:rPr>
          <w:rFonts w:eastAsia="Times New Roman"/>
          <w:b/>
          <w:sz w:val="24"/>
          <w:szCs w:val="24"/>
          <w:lang w:val="x-none" w:eastAsia="x-none"/>
        </w:rPr>
        <w:t xml:space="preserve"> </w:t>
      </w:r>
      <w:r w:rsidRPr="00C900F1">
        <w:rPr>
          <w:rFonts w:eastAsia="Times New Roman"/>
          <w:sz w:val="24"/>
          <w:szCs w:val="24"/>
          <w:lang w:val="x-none" w:eastAsia="x-none"/>
        </w:rPr>
        <w:t xml:space="preserve"> проверку с использованием </w:t>
      </w:r>
      <w:r w:rsidRPr="00C900F1">
        <w:rPr>
          <w:rFonts w:eastAsia="Times New Roman"/>
          <w:sz w:val="24"/>
          <w:szCs w:val="24"/>
          <w:lang w:val="x-none" w:eastAsia="x-none"/>
        </w:rPr>
        <w:lastRenderedPageBreak/>
        <w:t>системы «Антиплагиат» на наличие объема  заимствований и нормоконтроль, а также подлежат предварительному обсуждению (предварительной защите) на заседании выпускающей кафедры.</w:t>
      </w:r>
    </w:p>
    <w:p w14:paraId="675F91F8" w14:textId="1A705A3F" w:rsidR="003F7940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</w:rPr>
        <w:t xml:space="preserve">Структура и правила оформления </w:t>
      </w:r>
      <w:r w:rsidR="000A684D" w:rsidRPr="00C900F1">
        <w:rPr>
          <w:rFonts w:eastAsia="Times New Roman"/>
          <w:sz w:val="24"/>
          <w:szCs w:val="24"/>
        </w:rPr>
        <w:t xml:space="preserve">ВКР </w:t>
      </w:r>
      <w:r w:rsidRPr="00C900F1">
        <w:rPr>
          <w:rFonts w:eastAsia="Times New Roman"/>
          <w:sz w:val="24"/>
          <w:szCs w:val="24"/>
        </w:rPr>
        <w:t>представлены в «Рекомендациях по оформлению ВКР»</w:t>
      </w:r>
      <w:r w:rsidR="000A684D" w:rsidRPr="00C900F1">
        <w:rPr>
          <w:rFonts w:eastAsia="Times New Roman"/>
          <w:sz w:val="24"/>
          <w:szCs w:val="24"/>
        </w:rPr>
        <w:t>.</w:t>
      </w:r>
    </w:p>
    <w:p w14:paraId="38A5084B" w14:textId="77777777" w:rsidR="003F7940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</w:rPr>
        <w:t>Ответственность за содержание выпускной квалификационной работы, достоверность всех приведенных данных, оформление научного аппарата работы несет обучающийся – автор вып</w:t>
      </w:r>
      <w:r w:rsidR="003F7940" w:rsidRPr="00C900F1">
        <w:rPr>
          <w:rFonts w:eastAsia="Times New Roman"/>
          <w:sz w:val="24"/>
          <w:szCs w:val="24"/>
        </w:rPr>
        <w:t>ускной квалификационной работы.</w:t>
      </w:r>
    </w:p>
    <w:p w14:paraId="52E22B98" w14:textId="4C5C821D" w:rsidR="003F7940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</w:rPr>
        <w:t xml:space="preserve">В государственную экзаменационную комиссию обучающийся предоставляет ВКР на бумажном и электронном носителях, отзыв руководителя не позднее, чем </w:t>
      </w:r>
      <w:r w:rsidRPr="00C900F1">
        <w:rPr>
          <w:rFonts w:eastAsia="Times New Roman"/>
          <w:b/>
          <w:sz w:val="24"/>
          <w:szCs w:val="24"/>
        </w:rPr>
        <w:t>за 2 календарных дня</w:t>
      </w:r>
      <w:r w:rsidRPr="00C900F1">
        <w:rPr>
          <w:rFonts w:eastAsia="Times New Roman"/>
          <w:sz w:val="24"/>
          <w:szCs w:val="24"/>
        </w:rPr>
        <w:t xml:space="preserve"> до защиты.</w:t>
      </w:r>
    </w:p>
    <w:p w14:paraId="1E51B93A" w14:textId="48F9EC0A" w:rsidR="003F7940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</w:rPr>
        <w:t>Бумажная версия ВКР брошюруется; сброшюрованный экземпляр содержит  после титульного листа 2 чистых файла для  размещения в них отзыва руководителя, рецензии и отчета о проверке ВКР на объем заимствований.</w:t>
      </w:r>
    </w:p>
    <w:p w14:paraId="3BA22578" w14:textId="403BAC21" w:rsidR="002C4036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</w:rPr>
        <w:t>Электронная версия ВКР предоставляется в виде файлов</w:t>
      </w:r>
      <w:r w:rsidRPr="00C900F1">
        <w:rPr>
          <w:rFonts w:eastAsia="Times New Roman"/>
          <w:b/>
          <w:sz w:val="24"/>
          <w:szCs w:val="24"/>
        </w:rPr>
        <w:t xml:space="preserve"> в формате -pdf, </w:t>
      </w:r>
      <w:r w:rsidRPr="00C900F1">
        <w:rPr>
          <w:rFonts w:eastAsia="Times New Roman"/>
          <w:sz w:val="24"/>
          <w:szCs w:val="24"/>
        </w:rPr>
        <w:t>объемом</w:t>
      </w:r>
      <w:r w:rsidRPr="00C900F1">
        <w:rPr>
          <w:rFonts w:eastAsia="Times New Roman"/>
          <w:b/>
          <w:sz w:val="24"/>
          <w:szCs w:val="24"/>
        </w:rPr>
        <w:t xml:space="preserve"> не более 20 Мб; </w:t>
      </w:r>
      <w:r w:rsidRPr="00C900F1">
        <w:rPr>
          <w:rFonts w:eastAsia="Times New Roman"/>
          <w:sz w:val="24"/>
          <w:szCs w:val="24"/>
        </w:rPr>
        <w:t>файл объемом</w:t>
      </w:r>
      <w:r w:rsidRPr="00C900F1">
        <w:rPr>
          <w:rFonts w:eastAsia="Times New Roman"/>
          <w:b/>
          <w:sz w:val="24"/>
          <w:szCs w:val="24"/>
        </w:rPr>
        <w:t xml:space="preserve"> более 20 Мб  подлежит архивации (</w:t>
      </w:r>
      <w:r w:rsidRPr="00C900F1">
        <w:rPr>
          <w:rFonts w:eastAsia="Times New Roman"/>
          <w:sz w:val="24"/>
          <w:szCs w:val="24"/>
        </w:rPr>
        <w:t>заархивированный файл также</w:t>
      </w:r>
      <w:r w:rsidRPr="00C900F1">
        <w:rPr>
          <w:rFonts w:eastAsia="Times New Roman"/>
          <w:b/>
          <w:sz w:val="24"/>
          <w:szCs w:val="24"/>
        </w:rPr>
        <w:t xml:space="preserve"> не превышает 20 Мб) </w:t>
      </w:r>
      <w:r w:rsidRPr="00C900F1">
        <w:rPr>
          <w:rFonts w:eastAsia="Times New Roman"/>
          <w:sz w:val="24"/>
          <w:szCs w:val="24"/>
        </w:rPr>
        <w:t>для последующего размещения в электронно-библиотечной системе Университета.</w:t>
      </w:r>
    </w:p>
    <w:p w14:paraId="5ED6F3D2" w14:textId="658BC9F6" w:rsidR="00716C5C" w:rsidRPr="00C900F1" w:rsidRDefault="00716C5C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color w:val="000000"/>
          <w:sz w:val="24"/>
          <w:szCs w:val="24"/>
          <w:lang w:eastAsia="x-none"/>
        </w:rPr>
        <w:t xml:space="preserve">Государственные аттестационные испытания – </w:t>
      </w:r>
      <w:r w:rsidR="00CF7A54" w:rsidRPr="00C900F1">
        <w:rPr>
          <w:rFonts w:eastAsia="Times New Roman"/>
          <w:color w:val="000000"/>
          <w:sz w:val="24"/>
          <w:szCs w:val="24"/>
          <w:lang w:eastAsia="x-none"/>
        </w:rPr>
        <w:t>защита выпускной квалификационной работы</w:t>
      </w:r>
      <w:r w:rsidRPr="00C900F1">
        <w:rPr>
          <w:rFonts w:eastAsia="Times New Roman"/>
          <w:color w:val="000000"/>
          <w:sz w:val="24"/>
          <w:szCs w:val="24"/>
          <w:lang w:eastAsia="x-none"/>
        </w:rPr>
        <w:t xml:space="preserve"> – с применением электронного обучения, дистанционных образовательных технологий проводятся в соответствии с Регламентом проведения ГИА с применением ЭО и ДОТ, утвержденным в университете.</w:t>
      </w:r>
    </w:p>
    <w:p w14:paraId="2BB72030" w14:textId="05F4EAAA" w:rsidR="002C4036" w:rsidRPr="002B2419" w:rsidRDefault="002C4036" w:rsidP="000A7AA3">
      <w:pPr>
        <w:pStyle w:val="2"/>
        <w:rPr>
          <w:iCs w:val="0"/>
          <w:color w:val="000000"/>
        </w:rPr>
      </w:pPr>
      <w:r w:rsidRPr="002B2419">
        <w:rPr>
          <w:iCs w:val="0"/>
        </w:rPr>
        <w:t>Примерная тематика выпускных квалификационных работ</w:t>
      </w:r>
    </w:p>
    <w:p w14:paraId="35051978" w14:textId="51F26A43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Трансформация образа еврея в отечественной литературе классического периода.</w:t>
      </w:r>
    </w:p>
    <w:p w14:paraId="1FAEE591" w14:textId="5BE360C8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Еврейский мир и маркеры еврейской культуры в творчестве представителей южнорусской школы.</w:t>
      </w:r>
    </w:p>
    <w:p w14:paraId="13A99E68" w14:textId="3D04CDB2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"Одесский миф" в русской литературе.</w:t>
      </w:r>
    </w:p>
    <w:p w14:paraId="6D2EAE21" w14:textId="7C53F4DC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Русскоязычная литература современного Израиля.</w:t>
      </w:r>
    </w:p>
    <w:p w14:paraId="32DB2A97" w14:textId="3BE59BE6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Мифопоэтические мотивы и образы в творчестве русско-еврейских авторов.</w:t>
      </w:r>
    </w:p>
    <w:p w14:paraId="1CFDAD69" w14:textId="729AA9AF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"Исповедь еврея" как жанр русско-еврейской литературы.</w:t>
      </w:r>
    </w:p>
    <w:p w14:paraId="4AF264B8" w14:textId="326C8454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Русско-еврейский диалог в современном медиапространстве.</w:t>
      </w:r>
    </w:p>
    <w:p w14:paraId="500EBCF0" w14:textId="4613A750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Проблема киноинтерпетации художественного текста. На примере экранизаций произведений И.Э.</w:t>
      </w:r>
      <w:r w:rsidR="002B2419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Pr="002B2419">
        <w:rPr>
          <w:rFonts w:eastAsia="Times New Roman"/>
          <w:color w:val="000000"/>
          <w:sz w:val="24"/>
          <w:szCs w:val="24"/>
          <w:lang w:eastAsia="x-none"/>
        </w:rPr>
        <w:t>Бабеля.</w:t>
      </w:r>
    </w:p>
    <w:p w14:paraId="607311B6" w14:textId="4402C8F8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Рецепция института кантонистов в русской/русско-еврейской литературе XIX в.</w:t>
      </w:r>
    </w:p>
    <w:p w14:paraId="397B5ABE" w14:textId="1D6CAF67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Жанр кантонистской песни и его трансформации в современной массовой культуре.</w:t>
      </w:r>
    </w:p>
    <w:p w14:paraId="4C550CE1" w14:textId="2C928E17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Национальный хронотоп в сборнике рассказов Э.Севелы "Легенды инвалидной улицы".</w:t>
      </w:r>
    </w:p>
    <w:p w14:paraId="75DBF61E" w14:textId="3F68AF8E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Антиклерикальные мотивы в творчестве русско-еврейских писателей XIXв.</w:t>
      </w:r>
    </w:p>
    <w:p w14:paraId="127DC9B3" w14:textId="2E23A3F1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Деконструкция национальной идентичности в русско-еврейской прозе конца XIX–начала XX вв.</w:t>
      </w:r>
    </w:p>
    <w:p w14:paraId="7EAF819C" w14:textId="285527B9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Анекдоты о евреях:</w:t>
      </w:r>
      <w:r w:rsidR="002B2419" w:rsidRPr="002B2419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Pr="002B2419">
        <w:rPr>
          <w:rFonts w:eastAsia="Times New Roman"/>
          <w:color w:val="000000"/>
          <w:sz w:val="24"/>
          <w:szCs w:val="24"/>
          <w:lang w:eastAsia="x-none"/>
        </w:rPr>
        <w:t>генезис и развитие жанра.</w:t>
      </w:r>
    </w:p>
    <w:p w14:paraId="2E0C369C" w14:textId="65E1AF82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Архетип прекрасной еврейки в русской литературе конца XIX–начала XX вв.</w:t>
      </w:r>
    </w:p>
    <w:p w14:paraId="2597B8BE" w14:textId="1E16FD1F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Трансформация ветхозаветных мотивов и образов в творчестве И.Э.</w:t>
      </w:r>
      <w:r w:rsidR="002B2419" w:rsidRPr="002B2419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Pr="002B2419">
        <w:rPr>
          <w:rFonts w:eastAsia="Times New Roman"/>
          <w:color w:val="000000"/>
          <w:sz w:val="24"/>
          <w:szCs w:val="24"/>
          <w:lang w:eastAsia="x-none"/>
        </w:rPr>
        <w:t>Бабеля.</w:t>
      </w:r>
    </w:p>
    <w:p w14:paraId="48972218" w14:textId="72F96181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Еврейская демонология глазами христианина в творчестве В.Г.</w:t>
      </w:r>
      <w:r w:rsidR="002B2419" w:rsidRPr="002B2419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Pr="002B2419">
        <w:rPr>
          <w:rFonts w:eastAsia="Times New Roman"/>
          <w:color w:val="000000"/>
          <w:sz w:val="24"/>
          <w:szCs w:val="24"/>
          <w:lang w:eastAsia="x-none"/>
        </w:rPr>
        <w:t>Короленко.</w:t>
      </w:r>
    </w:p>
    <w:p w14:paraId="6903E116" w14:textId="641E8A7F" w:rsidR="00B63438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Поэтика телесности в русско-еврейской прозе конца XIX–начала XX вв.</w:t>
      </w:r>
    </w:p>
    <w:p w14:paraId="108D0614" w14:textId="02B41510" w:rsidR="0000758A" w:rsidRPr="002B2419" w:rsidRDefault="00B63438" w:rsidP="00B63438">
      <w:pPr>
        <w:pStyle w:val="af0"/>
        <w:widowControl w:val="0"/>
        <w:numPr>
          <w:ilvl w:val="2"/>
          <w:numId w:val="16"/>
        </w:numPr>
        <w:tabs>
          <w:tab w:val="left" w:pos="708"/>
        </w:tabs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2B2419">
        <w:rPr>
          <w:rFonts w:eastAsia="Times New Roman"/>
          <w:color w:val="000000"/>
          <w:sz w:val="24"/>
          <w:szCs w:val="24"/>
          <w:lang w:eastAsia="x-none"/>
        </w:rPr>
        <w:t>Смеховое осмысление войны в повести Э.</w:t>
      </w:r>
      <w:r w:rsidR="002B2419" w:rsidRPr="002B2419">
        <w:rPr>
          <w:rFonts w:eastAsia="Times New Roman"/>
          <w:color w:val="000000"/>
          <w:sz w:val="24"/>
          <w:szCs w:val="24"/>
          <w:lang w:eastAsia="x-none"/>
        </w:rPr>
        <w:t xml:space="preserve"> </w:t>
      </w:r>
      <w:r w:rsidRPr="002B2419">
        <w:rPr>
          <w:rFonts w:eastAsia="Times New Roman"/>
          <w:color w:val="000000"/>
          <w:sz w:val="24"/>
          <w:szCs w:val="24"/>
          <w:lang w:eastAsia="x-none"/>
        </w:rPr>
        <w:t>Севелы "Моня Цацкес–знаменосец".</w:t>
      </w:r>
    </w:p>
    <w:p w14:paraId="35544967" w14:textId="2B1AB833" w:rsidR="002C4036" w:rsidRPr="00C900F1" w:rsidRDefault="002C4036" w:rsidP="000A7AA3">
      <w:pPr>
        <w:pStyle w:val="2"/>
        <w:rPr>
          <w:iCs w:val="0"/>
          <w:color w:val="000000"/>
        </w:rPr>
      </w:pPr>
      <w:r w:rsidRPr="00C900F1">
        <w:rPr>
          <w:iCs w:val="0"/>
        </w:rPr>
        <w:t>Порядок проведения защиты выпускной квалификационной работы</w:t>
      </w:r>
    </w:p>
    <w:p w14:paraId="7D90CF87" w14:textId="190FC8EE" w:rsidR="002C4036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lang w:eastAsia="x-none"/>
        </w:rPr>
        <w:t xml:space="preserve"> </w:t>
      </w:r>
      <w:r w:rsidRPr="00C900F1">
        <w:rPr>
          <w:rFonts w:eastAsia="Times New Roman"/>
          <w:sz w:val="24"/>
          <w:szCs w:val="24"/>
          <w:lang w:val="x-none" w:eastAsia="x-none"/>
        </w:rPr>
        <w:t>Защита выпускных квалификационных работ про</w:t>
      </w:r>
      <w:r w:rsidRPr="00C900F1">
        <w:rPr>
          <w:rFonts w:eastAsia="Times New Roman"/>
          <w:sz w:val="24"/>
          <w:szCs w:val="24"/>
          <w:lang w:eastAsia="x-none"/>
        </w:rPr>
        <w:t xml:space="preserve">водится </w:t>
      </w:r>
      <w:r w:rsidRPr="00C900F1">
        <w:rPr>
          <w:rFonts w:eastAsia="Times New Roman"/>
          <w:sz w:val="24"/>
          <w:szCs w:val="24"/>
          <w:lang w:val="x-none" w:eastAsia="x-none"/>
        </w:rPr>
        <w:t xml:space="preserve"> на открытом заседании ГЭК в </w:t>
      </w:r>
      <w:r w:rsidRPr="00C900F1">
        <w:rPr>
          <w:rFonts w:eastAsia="Times New Roman"/>
          <w:sz w:val="24"/>
          <w:szCs w:val="24"/>
          <w:lang w:val="x-none" w:eastAsia="x-none"/>
        </w:rPr>
        <w:lastRenderedPageBreak/>
        <w:t>следующе</w:t>
      </w:r>
      <w:r w:rsidRPr="00C900F1">
        <w:rPr>
          <w:rFonts w:eastAsia="Times New Roman"/>
          <w:sz w:val="24"/>
          <w:szCs w:val="24"/>
          <w:lang w:eastAsia="x-none"/>
        </w:rPr>
        <w:t>м</w:t>
      </w:r>
      <w:r w:rsidRPr="00C900F1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C900F1">
        <w:rPr>
          <w:rFonts w:eastAsia="Times New Roman"/>
          <w:sz w:val="24"/>
          <w:szCs w:val="24"/>
          <w:lang w:eastAsia="x-none"/>
        </w:rPr>
        <w:t>порядке</w:t>
      </w:r>
      <w:r w:rsidRPr="00C900F1">
        <w:rPr>
          <w:rFonts w:eastAsia="Times New Roman"/>
          <w:sz w:val="24"/>
          <w:szCs w:val="24"/>
          <w:lang w:val="x-none" w:eastAsia="x-none"/>
        </w:rPr>
        <w:t>:</w:t>
      </w:r>
    </w:p>
    <w:p w14:paraId="37766973" w14:textId="77777777" w:rsidR="002C4036" w:rsidRPr="00C900F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  <w:lang w:val="x-none" w:eastAsia="x-none"/>
        </w:rPr>
        <w:t xml:space="preserve">председатель ГЭК объявляет фамилию, имя, отчество обучающегося, </w:t>
      </w:r>
      <w:r w:rsidRPr="00C900F1">
        <w:rPr>
          <w:rFonts w:eastAsia="Times New Roman"/>
          <w:sz w:val="24"/>
          <w:szCs w:val="24"/>
          <w:lang w:eastAsia="x-none"/>
        </w:rPr>
        <w:t xml:space="preserve">результаты работы обучающегося за весь период обучения, </w:t>
      </w:r>
      <w:r w:rsidRPr="00C900F1">
        <w:rPr>
          <w:rFonts w:eastAsia="Times New Roman"/>
          <w:sz w:val="24"/>
          <w:szCs w:val="24"/>
          <w:lang w:val="x-none" w:eastAsia="x-none"/>
        </w:rPr>
        <w:t xml:space="preserve"> тему </w:t>
      </w:r>
      <w:r w:rsidRPr="00C900F1">
        <w:rPr>
          <w:rFonts w:eastAsia="Times New Roman"/>
          <w:sz w:val="24"/>
          <w:szCs w:val="24"/>
          <w:lang w:eastAsia="x-none"/>
        </w:rPr>
        <w:t xml:space="preserve"> его </w:t>
      </w:r>
      <w:r w:rsidRPr="00C900F1">
        <w:rPr>
          <w:rFonts w:eastAsia="Times New Roman"/>
          <w:sz w:val="24"/>
          <w:szCs w:val="24"/>
          <w:lang w:val="x-none" w:eastAsia="x-none"/>
        </w:rPr>
        <w:t>выпускной квалификационной работы</w:t>
      </w:r>
      <w:r w:rsidRPr="00C900F1">
        <w:rPr>
          <w:rFonts w:eastAsia="Times New Roman"/>
          <w:sz w:val="24"/>
          <w:szCs w:val="24"/>
          <w:lang w:eastAsia="x-none"/>
        </w:rPr>
        <w:t>, фамилию, имя, отчество руководителя</w:t>
      </w:r>
      <w:r w:rsidRPr="00C900F1">
        <w:rPr>
          <w:rFonts w:eastAsia="Times New Roman"/>
          <w:sz w:val="24"/>
          <w:szCs w:val="24"/>
          <w:lang w:val="x-none" w:eastAsia="x-none"/>
        </w:rPr>
        <w:t>;</w:t>
      </w:r>
    </w:p>
    <w:p w14:paraId="54B840E9" w14:textId="77777777" w:rsidR="002C4036" w:rsidRPr="00C900F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  <w:lang w:val="x-none" w:eastAsia="x-none"/>
        </w:rPr>
        <w:t>обучающийся докладывает о результатах выпускной квалификационной работы;</w:t>
      </w:r>
    </w:p>
    <w:p w14:paraId="3B9F0635" w14:textId="4A8FFAF2" w:rsidR="002C4036" w:rsidRPr="00C900F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</w:rPr>
        <w:t xml:space="preserve">продолжительность выступления обучающегося – </w:t>
      </w:r>
      <w:r w:rsidRPr="00C900F1">
        <w:rPr>
          <w:rFonts w:eastAsia="Times New Roman"/>
          <w:b/>
          <w:sz w:val="24"/>
          <w:szCs w:val="24"/>
        </w:rPr>
        <w:t>не более 15 минут;</w:t>
      </w:r>
    </w:p>
    <w:p w14:paraId="5EBDF7BE" w14:textId="77777777" w:rsidR="002C4036" w:rsidRPr="00C900F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  <w:lang w:val="x-none" w:eastAsia="x-none"/>
        </w:rPr>
        <w:t>члены ГЭК поочерёдно задают обучающемуся вопросы по теме выпускной квалификационной работы;</w:t>
      </w:r>
    </w:p>
    <w:p w14:paraId="38D621B8" w14:textId="77777777" w:rsidR="002C4036" w:rsidRPr="00C900F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  <w:lang w:val="x-none" w:eastAsia="x-none"/>
        </w:rPr>
        <w:t>обучающийся  отвечает на заданные вопросы;</w:t>
      </w:r>
    </w:p>
    <w:p w14:paraId="09D866B0" w14:textId="577D5407" w:rsidR="002C4036" w:rsidRPr="00C900F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  <w:lang w:val="x-none" w:eastAsia="x-none"/>
        </w:rPr>
        <w:t>председатель ГЭК зачитывает отзыв руководителя на выпускную квалификационную работу;</w:t>
      </w:r>
    </w:p>
    <w:p w14:paraId="4DE8356B" w14:textId="77777777" w:rsidR="002C4036" w:rsidRPr="00C900F1" w:rsidRDefault="002C4036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ind w:left="0" w:firstLine="709"/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  <w:lang w:val="x-none" w:eastAsia="x-none"/>
        </w:rPr>
        <w:t>обучающийся  отвечает на замечания,  указанные в  рецензии.</w:t>
      </w:r>
    </w:p>
    <w:p w14:paraId="398DF6E5" w14:textId="05D9CD21" w:rsidR="005B76C9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pacing w:val="-2"/>
          <w:sz w:val="24"/>
          <w:szCs w:val="24"/>
          <w:lang w:eastAsia="en-US" w:bidi="en-US"/>
        </w:rPr>
        <w:t xml:space="preserve">Задача государственной итоговой аттестации: </w:t>
      </w:r>
      <w:r w:rsidRPr="00C900F1">
        <w:rPr>
          <w:rFonts w:eastAsia="Times New Roman"/>
          <w:sz w:val="24"/>
          <w:szCs w:val="24"/>
          <w:lang w:eastAsia="en-US" w:bidi="en-US"/>
        </w:rPr>
        <w:t>оценить способности и умения выпускников самостоятельно решать на современном уровне задачи своей профессиональной деятельности, опираясь на полученные знания, умения и сформированные навыки, профессионально излагать специальную информацию, научно аргументироват</w:t>
      </w:r>
      <w:r w:rsidR="005B76C9" w:rsidRPr="00C900F1">
        <w:rPr>
          <w:rFonts w:eastAsia="Times New Roman"/>
          <w:sz w:val="24"/>
          <w:szCs w:val="24"/>
          <w:lang w:eastAsia="en-US" w:bidi="en-US"/>
        </w:rPr>
        <w:t xml:space="preserve">ь и защищать свою точку </w:t>
      </w:r>
      <w:r w:rsidR="008B5818" w:rsidRPr="00C900F1">
        <w:rPr>
          <w:rFonts w:eastAsia="Times New Roman"/>
          <w:sz w:val="24"/>
          <w:szCs w:val="24"/>
          <w:lang w:eastAsia="en-US" w:bidi="en-US"/>
        </w:rPr>
        <w:t>зрения</w:t>
      </w:r>
      <w:r w:rsidR="005B76C9" w:rsidRPr="00C900F1">
        <w:rPr>
          <w:rFonts w:eastAsia="Times New Roman"/>
          <w:sz w:val="24"/>
          <w:szCs w:val="24"/>
          <w:lang w:eastAsia="en-US" w:bidi="en-US"/>
        </w:rPr>
        <w:t>.</w:t>
      </w:r>
    </w:p>
    <w:p w14:paraId="65487BE8" w14:textId="672CA3B8" w:rsidR="002C4036" w:rsidRPr="00C900F1" w:rsidRDefault="008B5818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  <w:shd w:val="clear" w:color="auto" w:fill="FFFFFF"/>
          <w:lang w:eastAsia="x-none"/>
        </w:rPr>
        <w:t>Результатом</w:t>
      </w:r>
      <w:r w:rsidR="002C4036" w:rsidRPr="00C900F1">
        <w:rPr>
          <w:rFonts w:eastAsia="Times New Roman"/>
          <w:sz w:val="24"/>
          <w:szCs w:val="24"/>
          <w:shd w:val="clear" w:color="auto" w:fill="FFFFFF"/>
          <w:lang w:val="x-none" w:eastAsia="x-none"/>
        </w:rPr>
        <w:t xml:space="preserve"> государственной итоговой аттестации является установление соответствия уровня подготовленности обучающегося к решению профессиональных задач требованиям соответствующего федерального государственного образовательного стандарта</w:t>
      </w:r>
      <w:r w:rsidR="002C4036" w:rsidRPr="00C900F1">
        <w:rPr>
          <w:rFonts w:eastAsia="Times New Roman"/>
          <w:sz w:val="24"/>
          <w:szCs w:val="24"/>
          <w:shd w:val="clear" w:color="auto" w:fill="FFFFFF"/>
          <w:lang w:eastAsia="x-none"/>
        </w:rPr>
        <w:t>.</w:t>
      </w:r>
    </w:p>
    <w:p w14:paraId="28C658D0" w14:textId="1EBB9199" w:rsidR="002C4036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  <w:lang w:val="x-none" w:eastAsia="x-none"/>
        </w:rPr>
        <w:t>Оценка выставляется с учетом теоретической и практической подготовки обучающегося, качества выполнения, оформления и защиты ВКР. Обобщенная оценка защиты выпускной квалификационной работы определяется с учетом отзыва научного руководителя</w:t>
      </w:r>
      <w:r w:rsidR="001950B1" w:rsidRPr="00C900F1">
        <w:rPr>
          <w:rFonts w:eastAsia="Times New Roman"/>
          <w:sz w:val="24"/>
          <w:szCs w:val="24"/>
          <w:lang w:eastAsia="x-none"/>
        </w:rPr>
        <w:t xml:space="preserve"> </w:t>
      </w:r>
      <w:r w:rsidRPr="00C900F1">
        <w:rPr>
          <w:rFonts w:eastAsia="Times New Roman"/>
          <w:sz w:val="24"/>
          <w:szCs w:val="24"/>
          <w:lang w:val="x-none" w:eastAsia="x-none"/>
        </w:rPr>
        <w:t>и результатов проверки ВКР на наличие  заимствований.</w:t>
      </w:r>
    </w:p>
    <w:p w14:paraId="6D3D944C" w14:textId="77777777" w:rsidR="005B76C9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  <w:lang w:val="x-none" w:eastAsia="x-none"/>
        </w:rPr>
        <w:t xml:space="preserve">Заседание ГЭК по каждой защите ВКР  оформляется протоколом. В протокол вносятся все задаваемые вопросы, ответы, особое мнение комиссии. Протокол подписывается </w:t>
      </w:r>
      <w:r w:rsidR="005B76C9" w:rsidRPr="00C900F1">
        <w:rPr>
          <w:rFonts w:eastAsia="Times New Roman"/>
          <w:sz w:val="24"/>
          <w:szCs w:val="24"/>
          <w:lang w:eastAsia="x-none"/>
        </w:rPr>
        <w:t>председателем</w:t>
      </w:r>
      <w:r w:rsidRPr="00C900F1">
        <w:rPr>
          <w:rFonts w:eastAsia="Times New Roman"/>
          <w:sz w:val="24"/>
          <w:szCs w:val="24"/>
          <w:lang w:val="x-none" w:eastAsia="x-none"/>
        </w:rPr>
        <w:t xml:space="preserve"> и </w:t>
      </w:r>
      <w:r w:rsidRPr="00C900F1">
        <w:rPr>
          <w:rFonts w:eastAsia="Times New Roman"/>
          <w:sz w:val="24"/>
          <w:szCs w:val="24"/>
          <w:lang w:eastAsia="x-none"/>
        </w:rPr>
        <w:t>секретарем ГЭК</w:t>
      </w:r>
      <w:r w:rsidRPr="00C900F1">
        <w:rPr>
          <w:rFonts w:eastAsia="Times New Roman"/>
          <w:sz w:val="24"/>
          <w:szCs w:val="24"/>
          <w:lang w:val="x-none" w:eastAsia="x-none"/>
        </w:rPr>
        <w:t>.</w:t>
      </w:r>
    </w:p>
    <w:p w14:paraId="155AD4D7" w14:textId="0086A28A" w:rsidR="002C4036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  <w:lang w:eastAsia="x-none"/>
        </w:rPr>
        <w:t xml:space="preserve">Успешное прохождение государственной итоговой аттестации является основанием для выдачи обучающемуся документа о высшем образовании и о </w:t>
      </w:r>
      <w:r w:rsidRPr="00C900F1">
        <w:rPr>
          <w:rFonts w:eastAsia="Times New Roman"/>
          <w:sz w:val="24"/>
          <w:szCs w:val="24"/>
          <w:lang w:val="x-none" w:eastAsia="x-none"/>
        </w:rPr>
        <w:t xml:space="preserve">квалификации </w:t>
      </w:r>
      <w:r w:rsidRPr="00C900F1">
        <w:rPr>
          <w:rFonts w:eastAsia="Times New Roman"/>
          <w:sz w:val="24"/>
          <w:szCs w:val="24"/>
          <w:lang w:eastAsia="x-none"/>
        </w:rPr>
        <w:t>образца, установленного Министерством образования и науки Российской Федерации.</w:t>
      </w:r>
    </w:p>
    <w:p w14:paraId="58A3FB92" w14:textId="48164161" w:rsidR="002C4036" w:rsidRPr="00C900F1" w:rsidRDefault="002C4036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rFonts w:eastAsia="Times New Roman"/>
          <w:sz w:val="24"/>
          <w:szCs w:val="24"/>
          <w:lang w:val="x-none" w:eastAsia="x-none"/>
        </w:rPr>
        <w:t>По окончании заседания ГЭК</w:t>
      </w:r>
      <w:r w:rsidRPr="00C900F1">
        <w:rPr>
          <w:rFonts w:eastAsia="Times New Roman"/>
          <w:sz w:val="24"/>
          <w:szCs w:val="24"/>
          <w:lang w:eastAsia="x-none"/>
        </w:rPr>
        <w:t>,</w:t>
      </w:r>
      <w:r w:rsidRPr="00C900F1">
        <w:rPr>
          <w:rFonts w:eastAsia="Times New Roman"/>
          <w:sz w:val="24"/>
          <w:szCs w:val="24"/>
          <w:lang w:val="x-none" w:eastAsia="x-none"/>
        </w:rPr>
        <w:t xml:space="preserve"> оформления протоколов</w:t>
      </w:r>
      <w:r w:rsidRPr="00C900F1">
        <w:rPr>
          <w:rFonts w:eastAsia="Times New Roman"/>
          <w:sz w:val="24"/>
          <w:szCs w:val="24"/>
          <w:lang w:eastAsia="x-none"/>
        </w:rPr>
        <w:t>, ведомостей</w:t>
      </w:r>
      <w:r w:rsidRPr="00C900F1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C900F1">
        <w:rPr>
          <w:rFonts w:eastAsia="Times New Roman"/>
          <w:sz w:val="24"/>
          <w:szCs w:val="24"/>
          <w:lang w:eastAsia="x-none"/>
        </w:rPr>
        <w:t xml:space="preserve">и зачетных книжек </w:t>
      </w:r>
      <w:r w:rsidRPr="00C900F1">
        <w:rPr>
          <w:rFonts w:eastAsia="Times New Roman"/>
          <w:sz w:val="24"/>
          <w:szCs w:val="24"/>
          <w:lang w:val="x-none" w:eastAsia="x-none"/>
        </w:rPr>
        <w:t>обучающимся объявляются результаты защиты ВКР.</w:t>
      </w:r>
    </w:p>
    <w:p w14:paraId="5FFB7152" w14:textId="69AD37F8" w:rsidR="004F7D7B" w:rsidRPr="00C900F1" w:rsidRDefault="00FE7BA6" w:rsidP="00B114DA">
      <w:pPr>
        <w:pStyle w:val="a"/>
        <w:numPr>
          <w:ilvl w:val="3"/>
          <w:numId w:val="16"/>
        </w:numPr>
        <w:ind w:right="125"/>
      </w:pPr>
      <w:r w:rsidRPr="00C900F1">
        <w:t>ГЭК</w:t>
      </w:r>
      <w:r w:rsidRPr="00C900F1">
        <w:rPr>
          <w:spacing w:val="1"/>
        </w:rPr>
        <w:t xml:space="preserve"> </w:t>
      </w:r>
      <w:r w:rsidRPr="00C900F1">
        <w:t>на</w:t>
      </w:r>
      <w:r w:rsidRPr="00C900F1">
        <w:rPr>
          <w:spacing w:val="1"/>
        </w:rPr>
        <w:t xml:space="preserve"> </w:t>
      </w:r>
      <w:r w:rsidRPr="00C900F1">
        <w:t>основе</w:t>
      </w:r>
      <w:r w:rsidRPr="00C900F1">
        <w:rPr>
          <w:spacing w:val="1"/>
        </w:rPr>
        <w:t xml:space="preserve"> </w:t>
      </w:r>
      <w:r w:rsidRPr="00C900F1">
        <w:t>специального</w:t>
      </w:r>
      <w:r w:rsidRPr="00C900F1">
        <w:rPr>
          <w:spacing w:val="1"/>
        </w:rPr>
        <w:t xml:space="preserve"> </w:t>
      </w:r>
      <w:r w:rsidRPr="00C900F1">
        <w:t>решения</w:t>
      </w:r>
      <w:r w:rsidRPr="00C900F1">
        <w:rPr>
          <w:spacing w:val="1"/>
        </w:rPr>
        <w:t xml:space="preserve"> </w:t>
      </w:r>
      <w:r w:rsidRPr="00C900F1">
        <w:t>вправе</w:t>
      </w:r>
      <w:r w:rsidRPr="00C900F1">
        <w:rPr>
          <w:spacing w:val="1"/>
        </w:rPr>
        <w:t xml:space="preserve"> </w:t>
      </w:r>
      <w:r w:rsidRPr="00C900F1">
        <w:t>рекомендовать</w:t>
      </w:r>
      <w:r w:rsidRPr="00C900F1">
        <w:rPr>
          <w:spacing w:val="1"/>
        </w:rPr>
        <w:t xml:space="preserve"> </w:t>
      </w:r>
      <w:r w:rsidRPr="00C900F1">
        <w:t>выпускные</w:t>
      </w:r>
      <w:r w:rsidRPr="00C900F1">
        <w:rPr>
          <w:spacing w:val="1"/>
        </w:rPr>
        <w:t xml:space="preserve"> </w:t>
      </w:r>
      <w:r w:rsidRPr="00C900F1">
        <w:t>квалификационные</w:t>
      </w:r>
      <w:r w:rsidRPr="00C900F1">
        <w:rPr>
          <w:spacing w:val="1"/>
        </w:rPr>
        <w:t xml:space="preserve"> </w:t>
      </w:r>
      <w:r w:rsidRPr="00C900F1">
        <w:t>работы</w:t>
      </w:r>
      <w:r w:rsidRPr="00C900F1">
        <w:rPr>
          <w:spacing w:val="1"/>
        </w:rPr>
        <w:t xml:space="preserve"> </w:t>
      </w:r>
      <w:r w:rsidRPr="00C900F1">
        <w:t>к</w:t>
      </w:r>
      <w:r w:rsidRPr="00C900F1">
        <w:rPr>
          <w:spacing w:val="1"/>
        </w:rPr>
        <w:t xml:space="preserve"> </w:t>
      </w:r>
      <w:r w:rsidRPr="00C900F1">
        <w:t>публикации</w:t>
      </w:r>
      <w:r w:rsidRPr="00C900F1">
        <w:rPr>
          <w:spacing w:val="1"/>
        </w:rPr>
        <w:t xml:space="preserve"> </w:t>
      </w:r>
      <w:r w:rsidRPr="00C900F1">
        <w:t>(полностью</w:t>
      </w:r>
      <w:r w:rsidRPr="00C900F1">
        <w:rPr>
          <w:spacing w:val="1"/>
        </w:rPr>
        <w:t xml:space="preserve"> </w:t>
      </w:r>
      <w:r w:rsidRPr="00C900F1">
        <w:t>или</w:t>
      </w:r>
      <w:r w:rsidRPr="00C900F1">
        <w:rPr>
          <w:spacing w:val="1"/>
        </w:rPr>
        <w:t xml:space="preserve"> </w:t>
      </w:r>
      <w:r w:rsidRPr="00C900F1">
        <w:t>частично),</w:t>
      </w:r>
      <w:r w:rsidRPr="00C900F1">
        <w:rPr>
          <w:spacing w:val="1"/>
        </w:rPr>
        <w:t xml:space="preserve"> </w:t>
      </w:r>
      <w:r w:rsidRPr="00C900F1">
        <w:t>внедрению</w:t>
      </w:r>
      <w:r w:rsidRPr="00C900F1">
        <w:rPr>
          <w:spacing w:val="1"/>
        </w:rPr>
        <w:t xml:space="preserve"> </w:t>
      </w:r>
      <w:r w:rsidRPr="00C900F1">
        <w:t>их</w:t>
      </w:r>
      <w:r w:rsidRPr="00C900F1">
        <w:rPr>
          <w:spacing w:val="1"/>
        </w:rPr>
        <w:t xml:space="preserve"> </w:t>
      </w:r>
      <w:r w:rsidRPr="00C900F1">
        <w:t>результатов</w:t>
      </w:r>
      <w:r w:rsidRPr="00C900F1">
        <w:rPr>
          <w:spacing w:val="-1"/>
        </w:rPr>
        <w:t xml:space="preserve"> </w:t>
      </w:r>
      <w:r w:rsidRPr="00C900F1">
        <w:t>в</w:t>
      </w:r>
      <w:r w:rsidRPr="00C900F1">
        <w:rPr>
          <w:spacing w:val="4"/>
        </w:rPr>
        <w:t xml:space="preserve"> </w:t>
      </w:r>
      <w:r w:rsidRPr="00C900F1">
        <w:t>учебный процесс</w:t>
      </w:r>
      <w:r w:rsidRPr="00C900F1">
        <w:rPr>
          <w:spacing w:val="-1"/>
        </w:rPr>
        <w:t xml:space="preserve"> </w:t>
      </w:r>
      <w:r w:rsidRPr="00C900F1">
        <w:t>и т. д.</w:t>
      </w:r>
    </w:p>
    <w:p w14:paraId="6CBECEBD" w14:textId="77777777" w:rsidR="004F7D7B" w:rsidRPr="00C900F1" w:rsidRDefault="004F7D7B" w:rsidP="00B114DA">
      <w:pPr>
        <w:pStyle w:val="af0"/>
        <w:widowControl w:val="0"/>
        <w:numPr>
          <w:ilvl w:val="2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  <w:sectPr w:rsidR="004F7D7B" w:rsidRPr="00C900F1" w:rsidSect="00ED4A1A">
          <w:headerReference w:type="default" r:id="rId12"/>
          <w:headerReference w:type="first" r:id="rId13"/>
          <w:pgSz w:w="11906" w:h="16838" w:code="9"/>
          <w:pgMar w:top="1134" w:right="567" w:bottom="1134" w:left="1701" w:header="680" w:footer="709" w:gutter="0"/>
          <w:pgNumType w:start="1"/>
          <w:cols w:space="708"/>
          <w:docGrid w:linePitch="360"/>
        </w:sectPr>
      </w:pPr>
    </w:p>
    <w:bookmarkEnd w:id="11"/>
    <w:p w14:paraId="5F6BFCFA" w14:textId="51B2CB95" w:rsidR="00E36EF2" w:rsidRPr="00C900F1" w:rsidRDefault="00FC0350" w:rsidP="000A7AA3">
      <w:pPr>
        <w:pStyle w:val="1"/>
        <w:rPr>
          <w:color w:val="000000"/>
        </w:rPr>
      </w:pPr>
      <w:r w:rsidRPr="00C900F1">
        <w:rPr>
          <w:rFonts w:eastAsiaTheme="minorHAnsi"/>
          <w:noProof/>
          <w:lang w:eastAsia="en-US"/>
        </w:rPr>
        <w:lastRenderedPageBreak/>
        <w:t xml:space="preserve">ПОКАЗАТЕЛИ </w:t>
      </w:r>
      <w:r w:rsidR="00BA087B" w:rsidRPr="00C900F1">
        <w:rPr>
          <w:rFonts w:eastAsiaTheme="minorHAnsi"/>
          <w:noProof/>
          <w:lang w:eastAsia="en-US"/>
        </w:rPr>
        <w:t>ОСВОЕНИЯ ОБРАЗОВАТЕЛЬНОЙ ПРОГРАММЫ</w:t>
      </w:r>
      <w:r w:rsidR="00FE7BA6" w:rsidRPr="00C900F1">
        <w:rPr>
          <w:rFonts w:eastAsiaTheme="minorHAnsi"/>
          <w:noProof/>
          <w:lang w:eastAsia="en-US"/>
        </w:rPr>
        <w:t xml:space="preserve"> НА ГИА</w:t>
      </w:r>
      <w:r w:rsidR="00FE7BA6" w:rsidRPr="00C900F1">
        <w:rPr>
          <w:rFonts w:eastAsiaTheme="minorHAnsi"/>
          <w:noProof/>
          <w:lang w:eastAsia="en-US"/>
        </w:rPr>
        <w:tab/>
      </w:r>
      <w:r w:rsidR="00E36EF2" w:rsidRPr="00C900F1">
        <w:rPr>
          <w:rFonts w:eastAsiaTheme="minorHAnsi"/>
          <w:noProof/>
          <w:lang w:eastAsia="en-US"/>
        </w:rPr>
        <w:t xml:space="preserve">, </w:t>
      </w:r>
      <w:r w:rsidR="00E36EF2" w:rsidRPr="00C900F1">
        <w:rPr>
          <w:color w:val="000000"/>
        </w:rPr>
        <w:t xml:space="preserve">КРИТЕРИИ </w:t>
      </w:r>
      <w:r w:rsidR="00DC09A5" w:rsidRPr="00C900F1">
        <w:t xml:space="preserve">ОЦЕНКИ УРОВНЯ </w:t>
      </w:r>
      <w:r w:rsidR="00E36EF2" w:rsidRPr="00C900F1">
        <w:t xml:space="preserve">СФОРМИРОВАННОСТИ КОМПЕТЕНЦИЙ, </w:t>
      </w:r>
      <w:r w:rsidR="00E36EF2" w:rsidRPr="00C900F1">
        <w:rPr>
          <w:rFonts w:eastAsiaTheme="minorHAnsi"/>
          <w:noProof/>
          <w:lang w:eastAsia="en-US"/>
        </w:rPr>
        <w:t>СИСТЕМА И ШКАЛА ОЦЕНИВАНИЯ</w:t>
      </w:r>
    </w:p>
    <w:p w14:paraId="5C22BB32" w14:textId="77777777" w:rsidR="004F7D7B" w:rsidRPr="00C900F1" w:rsidRDefault="004F7D7B" w:rsidP="00B114DA">
      <w:pPr>
        <w:pStyle w:val="af0"/>
        <w:widowControl w:val="0"/>
        <w:numPr>
          <w:ilvl w:val="3"/>
          <w:numId w:val="16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t>В качестве шкалы оценивания используются три уровня освоения компетенций (пороговый, базовый, повышенный/продвинутый), каждый из которых описывается посредством критериев оценивания и соотносится с традиционной шкалой оценивания.</w:t>
      </w:r>
    </w:p>
    <w:p w14:paraId="06FEF262" w14:textId="2A2155C8" w:rsidR="00FC0350" w:rsidRPr="00C900F1" w:rsidRDefault="0042533B" w:rsidP="0052108C">
      <w:pPr>
        <w:pStyle w:val="af0"/>
        <w:widowControl w:val="0"/>
        <w:numPr>
          <w:ilvl w:val="3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sz w:val="24"/>
          <w:szCs w:val="24"/>
        </w:rPr>
        <w:t>Н</w:t>
      </w:r>
      <w:r w:rsidR="000A7AA3" w:rsidRPr="00C900F1">
        <w:rPr>
          <w:sz w:val="24"/>
          <w:szCs w:val="24"/>
        </w:rPr>
        <w:t>а</w:t>
      </w:r>
      <w:r w:rsidRPr="00C900F1">
        <w:rPr>
          <w:sz w:val="24"/>
          <w:szCs w:val="24"/>
        </w:rPr>
        <w:t xml:space="preserve"> государственной итоговой аттестации выпускник должен продемонстрировать:</w:t>
      </w:r>
    </w:p>
    <w:p w14:paraId="2BE03899" w14:textId="17915B15" w:rsidR="00FC0350" w:rsidRPr="00C900F1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уровень готовности к осуществлению основных видов профессиональной деятельности </w:t>
      </w:r>
      <w:r w:rsidR="006A64BA" w:rsidRPr="00C900F1">
        <w:rPr>
          <w:sz w:val="24"/>
          <w:szCs w:val="24"/>
        </w:rPr>
        <w:t>в соответствии с областями и сферами профессиональной деятельности, заявленными в ОПОП</w:t>
      </w:r>
      <w:r w:rsidR="00FC0350" w:rsidRPr="00C900F1">
        <w:rPr>
          <w:sz w:val="24"/>
          <w:szCs w:val="24"/>
        </w:rPr>
        <w:t>;</w:t>
      </w:r>
    </w:p>
    <w:p w14:paraId="3057FFEB" w14:textId="4AEDEE5C" w:rsidR="00FC0350" w:rsidRPr="00C900F1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sz w:val="24"/>
          <w:szCs w:val="24"/>
        </w:rPr>
        <w:t>уровень освоения материала, предусмотренного программами учебных дисциплин</w:t>
      </w:r>
      <w:r w:rsidR="0042533B" w:rsidRPr="00C900F1">
        <w:rPr>
          <w:sz w:val="24"/>
          <w:szCs w:val="24"/>
        </w:rPr>
        <w:t xml:space="preserve">, практик </w:t>
      </w:r>
      <w:r w:rsidR="00FC0350" w:rsidRPr="00C900F1">
        <w:rPr>
          <w:sz w:val="24"/>
          <w:szCs w:val="24"/>
        </w:rPr>
        <w:t xml:space="preserve">образовательной программы; </w:t>
      </w:r>
    </w:p>
    <w:p w14:paraId="2F5FB8B8" w14:textId="77777777" w:rsidR="00FC0350" w:rsidRPr="00C900F1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</w:t>
      </w:r>
      <w:r w:rsidR="00FC0350" w:rsidRPr="00C900F1">
        <w:rPr>
          <w:sz w:val="24"/>
          <w:szCs w:val="24"/>
        </w:rPr>
        <w:t xml:space="preserve"> освоенные трудовые действия;</w:t>
      </w:r>
    </w:p>
    <w:p w14:paraId="1BCF58B6" w14:textId="063E4702" w:rsidR="008F4259" w:rsidRPr="00C900F1" w:rsidRDefault="004F7D7B" w:rsidP="0052108C">
      <w:pPr>
        <w:pStyle w:val="af0"/>
        <w:widowControl w:val="0"/>
        <w:numPr>
          <w:ilvl w:val="2"/>
          <w:numId w:val="4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  <w:lang w:eastAsia="x-none"/>
        </w:rPr>
      </w:pPr>
      <w:r w:rsidRPr="00C900F1">
        <w:rPr>
          <w:sz w:val="24"/>
          <w:szCs w:val="24"/>
        </w:rPr>
        <w:t>уровень информационной и коммуникативной культуры.</w:t>
      </w:r>
    </w:p>
    <w:p w14:paraId="1BD4C901" w14:textId="554413D0" w:rsidR="006A64BA" w:rsidRPr="00C900F1" w:rsidRDefault="00E36EF2" w:rsidP="003069D4">
      <w:pPr>
        <w:pStyle w:val="2"/>
        <w:rPr>
          <w:iCs w:val="0"/>
          <w:color w:val="000000"/>
        </w:rPr>
      </w:pPr>
      <w:r w:rsidRPr="00C900F1">
        <w:rPr>
          <w:iCs w:val="0"/>
        </w:rPr>
        <w:t xml:space="preserve">Соотнесение результатов </w:t>
      </w:r>
      <w:r w:rsidR="00927A30" w:rsidRPr="00C900F1">
        <w:rPr>
          <w:iCs w:val="0"/>
        </w:rPr>
        <w:t>освоения образовательной программы</w:t>
      </w:r>
      <w:r w:rsidRPr="00C900F1">
        <w:rPr>
          <w:iCs w:val="0"/>
        </w:rPr>
        <w:t xml:space="preserve"> с уровнями </w:t>
      </w:r>
      <w:r w:rsidRPr="00C900F1">
        <w:rPr>
          <w:iCs w:val="0"/>
          <w:color w:val="000000"/>
        </w:rPr>
        <w:t>сформированности компетенции(й).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870"/>
        <w:gridCol w:w="2871"/>
        <w:gridCol w:w="2870"/>
        <w:gridCol w:w="2871"/>
      </w:tblGrid>
      <w:tr w:rsidR="006A64BA" w:rsidRPr="00C900F1" w14:paraId="16E54B14" w14:textId="77777777" w:rsidTr="00D622BF">
        <w:trPr>
          <w:trHeight w:val="283"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D2FF53E" w14:textId="77777777" w:rsidR="006A64BA" w:rsidRPr="00C900F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Перечень</w:t>
            </w:r>
          </w:p>
          <w:p w14:paraId="43E0291C" w14:textId="77777777" w:rsidR="006A64BA" w:rsidRPr="00C900F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компетенций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14:paraId="0995EBFF" w14:textId="77777777" w:rsidR="006A64BA" w:rsidRPr="00C900F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Показатели уровня сформированности компетенций</w:t>
            </w:r>
          </w:p>
        </w:tc>
        <w:tc>
          <w:tcPr>
            <w:tcW w:w="11482" w:type="dxa"/>
            <w:gridSpan w:val="4"/>
            <w:shd w:val="clear" w:color="auto" w:fill="DBE5F1" w:themeFill="accent1" w:themeFillTint="33"/>
          </w:tcPr>
          <w:p w14:paraId="578B3A6D" w14:textId="77777777" w:rsidR="006A64BA" w:rsidRPr="00C900F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Критерии уровня сформированности компетенций</w:t>
            </w:r>
          </w:p>
          <w:p w14:paraId="134D488F" w14:textId="77777777" w:rsidR="006A64BA" w:rsidRPr="00C900F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Уровни</w:t>
            </w:r>
            <w:r w:rsidRPr="00C900F1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C900F1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6A64BA" w:rsidRPr="00C900F1" w14:paraId="252DDA3B" w14:textId="77777777" w:rsidTr="00D622BF">
        <w:trPr>
          <w:trHeight w:val="283"/>
        </w:trPr>
        <w:tc>
          <w:tcPr>
            <w:tcW w:w="1701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57DE96C" w14:textId="77777777" w:rsidR="006A64BA" w:rsidRPr="00C900F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A70C60C" w14:textId="77777777" w:rsidR="006A64BA" w:rsidRPr="00C900F1" w:rsidRDefault="006A64BA" w:rsidP="00D622B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70" w:type="dxa"/>
            <w:shd w:val="clear" w:color="auto" w:fill="DBE5F1" w:themeFill="accent1" w:themeFillTint="33"/>
          </w:tcPr>
          <w:p w14:paraId="536AB744" w14:textId="77777777" w:rsidR="006A64BA" w:rsidRPr="00C900F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40057DC0" w14:textId="77777777" w:rsidR="006A64BA" w:rsidRPr="00C900F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900F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870" w:type="dxa"/>
            <w:shd w:val="clear" w:color="auto" w:fill="DBE5F1" w:themeFill="accent1" w:themeFillTint="33"/>
          </w:tcPr>
          <w:p w14:paraId="2DB6049F" w14:textId="77777777" w:rsidR="006A64BA" w:rsidRPr="00C900F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871" w:type="dxa"/>
            <w:shd w:val="clear" w:color="auto" w:fill="DBE5F1" w:themeFill="accent1" w:themeFillTint="33"/>
          </w:tcPr>
          <w:p w14:paraId="3ADC0162" w14:textId="77777777" w:rsidR="006A64BA" w:rsidRPr="00C900F1" w:rsidRDefault="006A64BA" w:rsidP="00D622B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3E5A41" w:rsidRPr="00C900F1" w14:paraId="69B23CFE" w14:textId="77777777" w:rsidTr="00D622BF">
        <w:trPr>
          <w:trHeight w:val="283"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6F2E9" w14:textId="6351284E" w:rsidR="003E5A41" w:rsidRPr="00C900F1" w:rsidRDefault="003E5A41" w:rsidP="00D622BF">
            <w:pPr>
              <w:pStyle w:val="TableParagraph"/>
              <w:ind w:firstLine="84"/>
              <w:rPr>
                <w:spacing w:val="-3"/>
                <w:lang w:val="ru-RU"/>
              </w:rPr>
            </w:pPr>
            <w:r w:rsidRPr="00C900F1">
              <w:rPr>
                <w:lang w:val="ru-RU"/>
              </w:rPr>
              <w:t>ОПК-1;</w:t>
            </w:r>
            <w:r w:rsidRPr="00C900F1">
              <w:rPr>
                <w:spacing w:val="-3"/>
                <w:lang w:val="ru-RU"/>
              </w:rPr>
              <w:t xml:space="preserve"> </w:t>
            </w:r>
          </w:p>
          <w:p w14:paraId="3E517E66" w14:textId="5E3CC2F0" w:rsidR="00433569" w:rsidRPr="00C900F1" w:rsidRDefault="00433569" w:rsidP="00D622BF">
            <w:pPr>
              <w:pStyle w:val="TableParagraph"/>
              <w:ind w:firstLine="84"/>
              <w:rPr>
                <w:lang w:val="ru-RU"/>
              </w:rPr>
            </w:pPr>
            <w:r w:rsidRPr="00C900F1">
              <w:rPr>
                <w:lang w:val="ru-RU"/>
              </w:rPr>
              <w:t>ОПК-2;</w:t>
            </w:r>
          </w:p>
          <w:p w14:paraId="5027C0EF" w14:textId="1B4A59F0" w:rsidR="00433569" w:rsidRPr="00C900F1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C900F1">
              <w:rPr>
                <w:lang w:val="ru-RU"/>
              </w:rPr>
              <w:t>ОПК-3;</w:t>
            </w:r>
          </w:p>
          <w:p w14:paraId="20217887" w14:textId="4A116F6C" w:rsidR="00433569" w:rsidRPr="00C900F1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C900F1">
              <w:rPr>
                <w:lang w:val="ru-RU"/>
              </w:rPr>
              <w:t>ОПК-4;</w:t>
            </w:r>
          </w:p>
          <w:p w14:paraId="0B041A45" w14:textId="32026CC1" w:rsidR="00433569" w:rsidRPr="00C900F1" w:rsidRDefault="00433569" w:rsidP="00433569">
            <w:pPr>
              <w:pStyle w:val="TableParagraph"/>
              <w:ind w:firstLine="84"/>
              <w:rPr>
                <w:lang w:val="ru-RU"/>
              </w:rPr>
            </w:pPr>
            <w:r w:rsidRPr="00C900F1">
              <w:rPr>
                <w:lang w:val="ru-RU"/>
              </w:rPr>
              <w:t>ОПК-5;</w:t>
            </w:r>
          </w:p>
          <w:p w14:paraId="58C1868C" w14:textId="2583AAB3" w:rsidR="003E5A41" w:rsidRPr="00C900F1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C900F1">
              <w:rPr>
                <w:lang w:val="ru-RU"/>
              </w:rPr>
              <w:t>ОПК-6;</w:t>
            </w:r>
          </w:p>
          <w:p w14:paraId="47386BB8" w14:textId="1622A676" w:rsidR="00B05FF0" w:rsidRPr="00C900F1" w:rsidRDefault="00B05FF0" w:rsidP="00D622BF">
            <w:pPr>
              <w:pStyle w:val="TableParagraph"/>
              <w:ind w:firstLine="84"/>
              <w:rPr>
                <w:lang w:val="ru-RU"/>
              </w:rPr>
            </w:pPr>
            <w:r w:rsidRPr="00C900F1">
              <w:rPr>
                <w:lang w:val="ru-RU"/>
              </w:rPr>
              <w:t>ОПК-7</w:t>
            </w:r>
          </w:p>
          <w:p w14:paraId="135381A7" w14:textId="77777777" w:rsidR="003E5A41" w:rsidRPr="00C900F1" w:rsidRDefault="003E5A41" w:rsidP="00D622BF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C900F1">
              <w:rPr>
                <w:lang w:val="ru-RU"/>
              </w:rPr>
              <w:t>ПК-1;</w:t>
            </w:r>
            <w:r w:rsidRPr="00C900F1">
              <w:rPr>
                <w:spacing w:val="-2"/>
                <w:lang w:val="ru-RU"/>
              </w:rPr>
              <w:t xml:space="preserve"> </w:t>
            </w:r>
          </w:p>
          <w:p w14:paraId="05A1A083" w14:textId="77777777" w:rsidR="003E5A41" w:rsidRPr="00C900F1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C900F1">
              <w:rPr>
                <w:lang w:val="ru-RU"/>
              </w:rPr>
              <w:t>ПК-2;</w:t>
            </w:r>
            <w:r w:rsidRPr="00C900F1">
              <w:rPr>
                <w:spacing w:val="-1"/>
                <w:lang w:val="ru-RU"/>
              </w:rPr>
              <w:t xml:space="preserve"> </w:t>
            </w:r>
          </w:p>
          <w:p w14:paraId="249787F3" w14:textId="77777777" w:rsidR="003E5A41" w:rsidRPr="00C900F1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C900F1">
              <w:rPr>
                <w:lang w:val="ru-RU"/>
              </w:rPr>
              <w:t>ПК-3;</w:t>
            </w:r>
            <w:r w:rsidRPr="00C900F1">
              <w:rPr>
                <w:spacing w:val="-1"/>
                <w:lang w:val="ru-RU"/>
              </w:rPr>
              <w:t xml:space="preserve"> </w:t>
            </w:r>
          </w:p>
          <w:p w14:paraId="64473E41" w14:textId="77777777" w:rsidR="003E5A41" w:rsidRPr="00C900F1" w:rsidRDefault="003E5A41" w:rsidP="00D622BF">
            <w:pPr>
              <w:pStyle w:val="TableParagraph"/>
              <w:ind w:firstLine="84"/>
              <w:rPr>
                <w:spacing w:val="-1"/>
                <w:lang w:val="ru-RU"/>
              </w:rPr>
            </w:pPr>
            <w:r w:rsidRPr="00C900F1">
              <w:rPr>
                <w:lang w:val="ru-RU"/>
              </w:rPr>
              <w:t>ПК-4;</w:t>
            </w:r>
            <w:r w:rsidRPr="00C900F1">
              <w:rPr>
                <w:spacing w:val="-1"/>
                <w:lang w:val="ru-RU"/>
              </w:rPr>
              <w:t xml:space="preserve"> </w:t>
            </w:r>
          </w:p>
          <w:p w14:paraId="1C2C40AC" w14:textId="77777777" w:rsidR="003E5A41" w:rsidRPr="00C900F1" w:rsidRDefault="003E5A41" w:rsidP="00D622BF">
            <w:pPr>
              <w:pStyle w:val="TableParagraph"/>
              <w:ind w:firstLine="84"/>
              <w:rPr>
                <w:lang w:val="ru-RU"/>
              </w:rPr>
            </w:pPr>
            <w:r w:rsidRPr="00C900F1">
              <w:rPr>
                <w:lang w:val="ru-RU"/>
              </w:rPr>
              <w:t>ПК-5;</w:t>
            </w:r>
          </w:p>
          <w:p w14:paraId="3908B990" w14:textId="6D01AB36" w:rsidR="00B05FF0" w:rsidRPr="00C900F1" w:rsidRDefault="003E5A41" w:rsidP="00B05FF0">
            <w:pPr>
              <w:pStyle w:val="TableParagraph"/>
              <w:ind w:firstLine="84"/>
              <w:rPr>
                <w:spacing w:val="-2"/>
                <w:lang w:val="ru-RU"/>
              </w:rPr>
            </w:pPr>
            <w:r w:rsidRPr="00C900F1">
              <w:rPr>
                <w:lang w:val="ru-RU"/>
              </w:rPr>
              <w:t>ПК-6</w:t>
            </w:r>
          </w:p>
          <w:p w14:paraId="1EC3AE2B" w14:textId="4A58B570" w:rsidR="003E5A41" w:rsidRPr="00C900F1" w:rsidRDefault="003E5A41" w:rsidP="00D622BF">
            <w:pPr>
              <w:pStyle w:val="TableParagraph"/>
              <w:ind w:firstLine="84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D6DD4" w14:textId="77777777" w:rsidR="003E5A41" w:rsidRPr="00C900F1" w:rsidRDefault="003E5A41" w:rsidP="00D622BF">
            <w:pPr>
              <w:pStyle w:val="TableParagraph"/>
              <w:rPr>
                <w:lang w:val="ru-RU"/>
              </w:rPr>
            </w:pPr>
            <w:r w:rsidRPr="00C900F1">
              <w:rPr>
                <w:lang w:val="ru-RU"/>
              </w:rPr>
              <w:t>Готовность</w:t>
            </w:r>
            <w:r w:rsidRPr="00C900F1">
              <w:rPr>
                <w:spacing w:val="-1"/>
                <w:lang w:val="ru-RU"/>
              </w:rPr>
              <w:t xml:space="preserve"> </w:t>
            </w:r>
            <w:r w:rsidRPr="00C900F1">
              <w:rPr>
                <w:lang w:val="ru-RU"/>
              </w:rPr>
              <w:t>к</w:t>
            </w:r>
          </w:p>
          <w:p w14:paraId="3C6B3F6C" w14:textId="77777777" w:rsidR="003E5A41" w:rsidRPr="00C900F1" w:rsidRDefault="003E5A41" w:rsidP="00D622BF">
            <w:pPr>
              <w:pStyle w:val="TableParagraph"/>
              <w:rPr>
                <w:lang w:val="ru-RU"/>
              </w:rPr>
            </w:pPr>
            <w:r w:rsidRPr="00C900F1">
              <w:rPr>
                <w:lang w:val="ru-RU"/>
              </w:rPr>
              <w:t>осуществлению</w:t>
            </w:r>
          </w:p>
          <w:p w14:paraId="796CF12A" w14:textId="77777777" w:rsidR="003E5A41" w:rsidRPr="00C900F1" w:rsidRDefault="003E5A41" w:rsidP="00D622BF">
            <w:pPr>
              <w:pStyle w:val="TableParagraph"/>
              <w:rPr>
                <w:lang w:val="ru-RU"/>
              </w:rPr>
            </w:pPr>
            <w:r w:rsidRPr="00C900F1">
              <w:rPr>
                <w:lang w:val="ru-RU"/>
              </w:rPr>
              <w:t>основных</w:t>
            </w:r>
            <w:r w:rsidRPr="00C900F1">
              <w:rPr>
                <w:spacing w:val="-1"/>
                <w:lang w:val="ru-RU"/>
              </w:rPr>
              <w:t xml:space="preserve"> </w:t>
            </w:r>
            <w:r w:rsidRPr="00C900F1">
              <w:rPr>
                <w:lang w:val="ru-RU"/>
              </w:rPr>
              <w:t>видов</w:t>
            </w:r>
          </w:p>
          <w:p w14:paraId="636CDDC7" w14:textId="77777777" w:rsidR="003E5A41" w:rsidRPr="00C900F1" w:rsidRDefault="003E5A41" w:rsidP="00D622BF">
            <w:pPr>
              <w:pStyle w:val="TableParagraph"/>
              <w:rPr>
                <w:lang w:val="ru-RU"/>
              </w:rPr>
            </w:pPr>
            <w:r w:rsidRPr="00C900F1">
              <w:rPr>
                <w:lang w:val="ru-RU"/>
              </w:rPr>
              <w:t>профессиональной</w:t>
            </w:r>
          </w:p>
          <w:p w14:paraId="62850F81" w14:textId="77777777" w:rsidR="003E5A41" w:rsidRPr="00C900F1" w:rsidRDefault="003E5A41" w:rsidP="00D622BF">
            <w:pPr>
              <w:pStyle w:val="TableParagraph"/>
              <w:rPr>
                <w:lang w:val="ru-RU"/>
              </w:rPr>
            </w:pPr>
            <w:r w:rsidRPr="00C900F1">
              <w:rPr>
                <w:lang w:val="ru-RU"/>
              </w:rPr>
              <w:t>деятельности в</w:t>
            </w:r>
          </w:p>
          <w:p w14:paraId="25B0BD81" w14:textId="77777777" w:rsidR="003E5A41" w:rsidRPr="00C900F1" w:rsidRDefault="003E5A41" w:rsidP="00D622BF">
            <w:pPr>
              <w:pStyle w:val="TableParagraph"/>
              <w:rPr>
                <w:lang w:val="ru-RU"/>
              </w:rPr>
            </w:pPr>
            <w:r w:rsidRPr="00C900F1">
              <w:rPr>
                <w:lang w:val="ru-RU"/>
              </w:rPr>
              <w:t>соответствии</w:t>
            </w:r>
            <w:r w:rsidRPr="00C900F1">
              <w:rPr>
                <w:spacing w:val="-1"/>
                <w:lang w:val="ru-RU"/>
              </w:rPr>
              <w:t xml:space="preserve"> </w:t>
            </w:r>
            <w:r w:rsidRPr="00C900F1">
              <w:rPr>
                <w:lang w:val="ru-RU"/>
              </w:rPr>
              <w:t>с областями и сферами профессиональной деятельности, заявленными в ОПОП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B816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 xml:space="preserve"> Демонстрирует</w:t>
            </w:r>
          </w:p>
          <w:p w14:paraId="4E3CDCA3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готовность к</w:t>
            </w:r>
          </w:p>
          <w:p w14:paraId="0FE93F58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осуществлению</w:t>
            </w:r>
          </w:p>
          <w:p w14:paraId="022FDC8D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профессиональной</w:t>
            </w:r>
          </w:p>
          <w:p w14:paraId="012CCEF0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деятельности,</w:t>
            </w:r>
          </w:p>
          <w:p w14:paraId="2F0B8C22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использует</w:t>
            </w:r>
          </w:p>
          <w:p w14:paraId="690BAEA3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профессиональную</w:t>
            </w:r>
          </w:p>
          <w:p w14:paraId="00379C6A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терминологию</w:t>
            </w:r>
          </w:p>
          <w:p w14:paraId="70784D98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грамотно, не</w:t>
            </w:r>
          </w:p>
          <w:p w14:paraId="5245BE2D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испытывает затруднений при решении</w:t>
            </w:r>
          </w:p>
          <w:p w14:paraId="589D933F" w14:textId="2FB8E5F6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профессиональных задач.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6BBFE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Демонстрирует</w:t>
            </w:r>
          </w:p>
          <w:p w14:paraId="5906CC86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готовность к</w:t>
            </w:r>
          </w:p>
          <w:p w14:paraId="74E114EE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осуществлению</w:t>
            </w:r>
          </w:p>
          <w:p w14:paraId="79ECF002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профессиональной</w:t>
            </w:r>
          </w:p>
          <w:p w14:paraId="11C07F2E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деятельности,</w:t>
            </w:r>
          </w:p>
          <w:p w14:paraId="20DBC455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использует</w:t>
            </w:r>
          </w:p>
          <w:p w14:paraId="2A07A255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профессиональную</w:t>
            </w:r>
          </w:p>
          <w:p w14:paraId="01EB6C3A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терминологию,</w:t>
            </w:r>
          </w:p>
          <w:p w14:paraId="3FA39C47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испытывает</w:t>
            </w:r>
          </w:p>
          <w:p w14:paraId="02AF13E9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незначительные</w:t>
            </w:r>
          </w:p>
          <w:p w14:paraId="119B7A09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затруднения при решении</w:t>
            </w:r>
          </w:p>
          <w:p w14:paraId="14A55B14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профессиональных задач, которые легко</w:t>
            </w:r>
          </w:p>
          <w:p w14:paraId="26A3D466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исправляет.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277D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мало, испытывает затруднения при решении профессиональных задач, которые не всегда</w:t>
            </w:r>
          </w:p>
          <w:p w14:paraId="539076F3" w14:textId="177A7FA0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самостоятельно исправляет.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0276F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Почти не демонстрирует</w:t>
            </w:r>
          </w:p>
          <w:p w14:paraId="1A65C164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готовность к</w:t>
            </w:r>
          </w:p>
          <w:p w14:paraId="4CB8DAAA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осуществлению</w:t>
            </w:r>
          </w:p>
          <w:p w14:paraId="6AA99495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профессиональной</w:t>
            </w:r>
          </w:p>
          <w:p w14:paraId="06B5F664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деятельности, не</w:t>
            </w:r>
          </w:p>
          <w:p w14:paraId="0DBA2124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использует</w:t>
            </w:r>
          </w:p>
          <w:p w14:paraId="38960824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профессиональную</w:t>
            </w:r>
          </w:p>
          <w:p w14:paraId="6EC33168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терминологию или</w:t>
            </w:r>
          </w:p>
          <w:p w14:paraId="514B44F0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использует ее неграмотно,</w:t>
            </w:r>
          </w:p>
          <w:p w14:paraId="4FA0833A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испытывает затруднения</w:t>
            </w:r>
          </w:p>
          <w:p w14:paraId="5BD73251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при решении профессиональных задач, которые не исправляет даже после дополнительных вопросов.</w:t>
            </w:r>
          </w:p>
        </w:tc>
      </w:tr>
      <w:tr w:rsidR="003E5A41" w:rsidRPr="00C900F1" w14:paraId="726A42E6" w14:textId="77777777" w:rsidTr="00D622BF">
        <w:trPr>
          <w:trHeight w:val="283"/>
        </w:trPr>
        <w:tc>
          <w:tcPr>
            <w:tcW w:w="1701" w:type="dxa"/>
            <w:vMerge/>
          </w:tcPr>
          <w:p w14:paraId="75DAC7DE" w14:textId="77777777" w:rsidR="003E5A41" w:rsidRPr="00C900F1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2898E" w14:textId="77777777" w:rsidR="003E5A41" w:rsidRPr="00C900F1" w:rsidRDefault="003E5A41" w:rsidP="00D622BF">
            <w:pPr>
              <w:pStyle w:val="TableParagraph"/>
              <w:rPr>
                <w:lang w:val="ru-RU"/>
              </w:rPr>
            </w:pPr>
            <w:r w:rsidRPr="00C900F1">
              <w:rPr>
                <w:lang w:val="ru-RU"/>
              </w:rPr>
              <w:t>Освоение</w:t>
            </w:r>
            <w:r w:rsidRPr="00C900F1">
              <w:rPr>
                <w:spacing w:val="1"/>
                <w:lang w:val="ru-RU"/>
              </w:rPr>
              <w:t xml:space="preserve"> </w:t>
            </w:r>
            <w:r w:rsidRPr="00C900F1">
              <w:rPr>
                <w:lang w:val="ru-RU"/>
              </w:rPr>
              <w:t>выпускником</w:t>
            </w:r>
            <w:r w:rsidRPr="00C900F1">
              <w:rPr>
                <w:spacing w:val="1"/>
                <w:lang w:val="ru-RU"/>
              </w:rPr>
              <w:t xml:space="preserve"> </w:t>
            </w:r>
            <w:r w:rsidRPr="00C900F1">
              <w:rPr>
                <w:lang w:val="ru-RU"/>
              </w:rPr>
              <w:lastRenderedPageBreak/>
              <w:t>материала,</w:t>
            </w:r>
            <w:r w:rsidRPr="00C900F1">
              <w:rPr>
                <w:spacing w:val="1"/>
                <w:lang w:val="ru-RU"/>
              </w:rPr>
              <w:t xml:space="preserve"> </w:t>
            </w:r>
            <w:r w:rsidRPr="00C900F1">
              <w:rPr>
                <w:lang w:val="ru-RU"/>
              </w:rPr>
              <w:t>предусмотренного</w:t>
            </w:r>
            <w:r w:rsidRPr="00C900F1">
              <w:rPr>
                <w:spacing w:val="-58"/>
                <w:lang w:val="ru-RU"/>
              </w:rPr>
              <w:t xml:space="preserve"> </w:t>
            </w:r>
            <w:r w:rsidRPr="00C900F1">
              <w:rPr>
                <w:lang w:val="ru-RU"/>
              </w:rPr>
              <w:t>рабочими</w:t>
            </w:r>
            <w:r w:rsidRPr="00C900F1">
              <w:rPr>
                <w:spacing w:val="1"/>
                <w:lang w:val="ru-RU"/>
              </w:rPr>
              <w:t xml:space="preserve"> </w:t>
            </w:r>
            <w:r w:rsidRPr="00C900F1">
              <w:rPr>
                <w:lang w:val="ru-RU"/>
              </w:rPr>
              <w:t>программами</w:t>
            </w:r>
          </w:p>
          <w:p w14:paraId="5ED3FACE" w14:textId="77777777" w:rsidR="003E5A41" w:rsidRPr="00C900F1" w:rsidRDefault="003E5A41" w:rsidP="00D622BF">
            <w:pPr>
              <w:pStyle w:val="TableParagraph"/>
              <w:rPr>
                <w:lang w:val="ru-RU"/>
              </w:rPr>
            </w:pPr>
            <w:r w:rsidRPr="00C900F1">
              <w:rPr>
                <w:lang w:val="ru-RU"/>
              </w:rPr>
              <w:t>дисциплин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99219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lastRenderedPageBreak/>
              <w:t xml:space="preserve">Представляет системный </w:t>
            </w:r>
            <w:r w:rsidRPr="00C900F1">
              <w:rPr>
                <w:lang w:val="ru-RU"/>
              </w:rPr>
              <w:lastRenderedPageBreak/>
              <w:t>анализ всех сторон исследуемой проблемы, используя знания и умения, полученные из разных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73B7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lastRenderedPageBreak/>
              <w:t xml:space="preserve">Представляет анализ разных </w:t>
            </w:r>
            <w:r w:rsidRPr="00C900F1">
              <w:rPr>
                <w:lang w:val="ru-RU"/>
              </w:rPr>
              <w:lastRenderedPageBreak/>
              <w:t>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E1D0E" w14:textId="1F40E413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lastRenderedPageBreak/>
              <w:t xml:space="preserve">Представляет анализ </w:t>
            </w:r>
            <w:r w:rsidRPr="00C900F1">
              <w:rPr>
                <w:lang w:val="ru-RU"/>
              </w:rPr>
              <w:lastRenderedPageBreak/>
              <w:t>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D6A77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lastRenderedPageBreak/>
              <w:t xml:space="preserve">Представляет анализ </w:t>
            </w:r>
            <w:r w:rsidRPr="00C900F1">
              <w:rPr>
                <w:lang w:val="ru-RU"/>
              </w:rPr>
              <w:lastRenderedPageBreak/>
              <w:t>исследуемой проблемы бессистемно, на основе отрывочных знаний некоторых дисциплин.</w:t>
            </w:r>
          </w:p>
        </w:tc>
      </w:tr>
      <w:tr w:rsidR="003E5A41" w:rsidRPr="00C900F1" w14:paraId="7F796028" w14:textId="77777777" w:rsidTr="00D622BF">
        <w:trPr>
          <w:trHeight w:val="283"/>
        </w:trPr>
        <w:tc>
          <w:tcPr>
            <w:tcW w:w="1701" w:type="dxa"/>
            <w:vMerge/>
          </w:tcPr>
          <w:p w14:paraId="71957281" w14:textId="77777777" w:rsidR="003E5A41" w:rsidRPr="00C900F1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6AFEF" w14:textId="77777777" w:rsidR="003E5A41" w:rsidRPr="00C900F1" w:rsidRDefault="003E5A41" w:rsidP="00D622BF">
            <w:pPr>
              <w:pStyle w:val="TableParagraph"/>
              <w:rPr>
                <w:lang w:val="ru-RU"/>
              </w:rPr>
            </w:pPr>
            <w:r w:rsidRPr="00C900F1">
              <w:rPr>
                <w:lang w:val="ru-RU"/>
              </w:rPr>
              <w:t>Знания и умения,</w:t>
            </w:r>
            <w:r w:rsidRPr="00C900F1">
              <w:rPr>
                <w:spacing w:val="1"/>
                <w:lang w:val="ru-RU"/>
              </w:rPr>
              <w:t xml:space="preserve"> </w:t>
            </w:r>
            <w:r w:rsidRPr="00C900F1">
              <w:rPr>
                <w:lang w:val="ru-RU"/>
              </w:rPr>
              <w:t>позволяющие</w:t>
            </w:r>
            <w:r w:rsidRPr="00C900F1">
              <w:rPr>
                <w:spacing w:val="1"/>
                <w:lang w:val="ru-RU"/>
              </w:rPr>
              <w:t xml:space="preserve"> </w:t>
            </w:r>
            <w:r w:rsidRPr="00C900F1">
              <w:rPr>
                <w:lang w:val="ru-RU"/>
              </w:rPr>
              <w:t>решать типовые</w:t>
            </w:r>
            <w:r w:rsidRPr="00C900F1">
              <w:rPr>
                <w:spacing w:val="1"/>
                <w:lang w:val="ru-RU"/>
              </w:rPr>
              <w:t xml:space="preserve"> </w:t>
            </w:r>
            <w:r w:rsidRPr="00C900F1">
              <w:rPr>
                <w:lang w:val="ru-RU"/>
              </w:rPr>
              <w:t>задачи</w:t>
            </w:r>
            <w:r w:rsidRPr="00C900F1">
              <w:rPr>
                <w:spacing w:val="1"/>
                <w:lang w:val="ru-RU"/>
              </w:rPr>
              <w:t xml:space="preserve"> </w:t>
            </w:r>
            <w:r w:rsidRPr="00C900F1">
              <w:rPr>
                <w:spacing w:val="-1"/>
                <w:lang w:val="ru-RU"/>
              </w:rPr>
              <w:t>профессиональной</w:t>
            </w:r>
            <w:r w:rsidRPr="00C900F1">
              <w:rPr>
                <w:spacing w:val="-57"/>
                <w:lang w:val="ru-RU"/>
              </w:rPr>
              <w:t xml:space="preserve"> </w:t>
            </w:r>
            <w:r w:rsidRPr="00C900F1">
              <w:rPr>
                <w:lang w:val="ru-RU"/>
              </w:rPr>
              <w:t>деятельности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B0C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Предлагает и полностью обосновывает творческое решение задач профессиональной деятельности.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2702E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Предлагает и полностью обосновывает традиционное решение задач профессиональной деятельности.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5FDC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8823E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Не предлагает решения исследуемой проблемы / задачи профессиональной деятельности, или предлагает, но никак его не обосновывает.</w:t>
            </w:r>
          </w:p>
        </w:tc>
      </w:tr>
      <w:tr w:rsidR="003E5A41" w:rsidRPr="00C900F1" w14:paraId="11A099D1" w14:textId="77777777" w:rsidTr="00D622BF">
        <w:trPr>
          <w:trHeight w:val="283"/>
        </w:trPr>
        <w:tc>
          <w:tcPr>
            <w:tcW w:w="1701" w:type="dxa"/>
            <w:vMerge/>
          </w:tcPr>
          <w:p w14:paraId="6E6AE45A" w14:textId="77777777" w:rsidR="003E5A41" w:rsidRPr="00C900F1" w:rsidRDefault="003E5A41" w:rsidP="00D622BF">
            <w:pPr>
              <w:pStyle w:val="TableParagraph"/>
              <w:ind w:hanging="569"/>
              <w:rPr>
                <w:lang w:val="ru-RU"/>
              </w:rPr>
            </w:pPr>
          </w:p>
        </w:tc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73A6C" w14:textId="77777777" w:rsidR="003E5A41" w:rsidRPr="00C900F1" w:rsidRDefault="003E5A41" w:rsidP="00D622BF">
            <w:pPr>
              <w:pStyle w:val="TableParagraph"/>
              <w:rPr>
                <w:lang w:val="ru-RU"/>
              </w:rPr>
            </w:pPr>
            <w:r w:rsidRPr="00C900F1">
              <w:rPr>
                <w:lang w:val="ru-RU"/>
              </w:rPr>
              <w:t>Информационная и коммуникативная культура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9001A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Ответы являются четкими, полными, логичными.</w:t>
            </w:r>
          </w:p>
          <w:p w14:paraId="3525A822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Выпускник легко приводит примеры из практики (опыта).</w:t>
            </w:r>
          </w:p>
          <w:p w14:paraId="00AFED28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rFonts w:eastAsia="Times New Roman"/>
                <w:sz w:val="21"/>
                <w:szCs w:val="21"/>
                <w:lang w:val="ru-RU"/>
              </w:rPr>
              <w:t>Дает развернутые, полные и верные ответы на вопросы, в том числе, дополнительные</w:t>
            </w:r>
            <w:r w:rsidRPr="00C900F1">
              <w:rPr>
                <w:lang w:val="ru-RU"/>
              </w:rPr>
              <w:t xml:space="preserve"> вопросы членов ГЭК.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9D1F9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Ответы являются четкими, в целом логичными, но</w:t>
            </w:r>
          </w:p>
          <w:p w14:paraId="7769315F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недостаточно полными. Выпускник не приводит примеры из практики (опыта).</w:t>
            </w:r>
          </w:p>
          <w:p w14:paraId="1997EEE4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sz w:val="21"/>
                <w:szCs w:val="21"/>
                <w:lang w:val="ru-RU"/>
              </w:rPr>
              <w:t>Ответ отражает знание теоретического и практического материала, не допуская существенных неточностей. В том числе, на дополнительные вопросы членов ГЭК.</w:t>
            </w:r>
          </w:p>
        </w:tc>
        <w:tc>
          <w:tcPr>
            <w:tcW w:w="2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7186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Ответы являются</w:t>
            </w:r>
          </w:p>
          <w:p w14:paraId="49741392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недостаточно четкими, не всегда логичными,</w:t>
            </w:r>
          </w:p>
          <w:p w14:paraId="051FA57B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 xml:space="preserve">недостаточно полными. Выпускник затрудняется привести примеры из практики (опыта), но способен это сделать с помощью наводящих вопросов. </w:t>
            </w:r>
          </w:p>
          <w:p w14:paraId="0F409E4A" w14:textId="51AAC47E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 xml:space="preserve">Ответы на вопросы членов ГЭК </w:t>
            </w:r>
            <w:r w:rsidRPr="00C900F1">
              <w:rPr>
                <w:sz w:val="21"/>
                <w:szCs w:val="21"/>
                <w:lang w:val="ru-RU"/>
              </w:rPr>
              <w:t>отражают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8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36BA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>Ответы является нечеткими, нелогичными, недостаточно полными или неполными. Выпускник в большинстве случаев не способен привести примеры из практики (опыта), даже если ему задают наводящие вопросы.</w:t>
            </w:r>
          </w:p>
          <w:p w14:paraId="0C11601B" w14:textId="77777777" w:rsidR="003E5A41" w:rsidRPr="00C900F1" w:rsidRDefault="003E5A41" w:rsidP="00D622BF">
            <w:pPr>
              <w:rPr>
                <w:lang w:val="ru-RU"/>
              </w:rPr>
            </w:pPr>
            <w:r w:rsidRPr="00C900F1">
              <w:rPr>
                <w:lang w:val="ru-RU"/>
              </w:rPr>
              <w:t xml:space="preserve">Ответы на вопросы в большинстве случаев </w:t>
            </w:r>
            <w:r w:rsidRPr="00C900F1">
              <w:rPr>
                <w:sz w:val="21"/>
                <w:szCs w:val="21"/>
                <w:lang w:val="ru-RU"/>
              </w:rPr>
              <w:t>отражают отсутствие знаний на базовом уровне теоретического и практического материала</w:t>
            </w:r>
            <w:r w:rsidRPr="00C900F1">
              <w:rPr>
                <w:lang w:val="ru-RU"/>
              </w:rPr>
              <w:t xml:space="preserve">. </w:t>
            </w:r>
          </w:p>
        </w:tc>
      </w:tr>
    </w:tbl>
    <w:p w14:paraId="09E359C2" w14:textId="429EF08C" w:rsidR="009D5862" w:rsidRPr="00C900F1" w:rsidRDefault="00040D4B" w:rsidP="003069D4">
      <w:pPr>
        <w:pStyle w:val="1"/>
        <w:rPr>
          <w:color w:val="000000"/>
          <w:szCs w:val="24"/>
          <w:lang w:eastAsia="x-none"/>
        </w:rPr>
      </w:pPr>
      <w:r w:rsidRPr="00C900F1">
        <w:t>КРИТЕРИИ, ШКАЛЫ ОЦЕНИВАНИЯ ГОСУДАРСТВЕННОЙ ИТОГОВОЙ АТТЕСТАЦИИ</w:t>
      </w:r>
    </w:p>
    <w:p w14:paraId="74BB8D37" w14:textId="199F9F8A" w:rsidR="005F0A55" w:rsidRPr="00C900F1" w:rsidRDefault="005F0A55" w:rsidP="005F0A55">
      <w:pPr>
        <w:pStyle w:val="2"/>
        <w:rPr>
          <w:iCs w:val="0"/>
        </w:rPr>
      </w:pPr>
      <w:r w:rsidRPr="00C900F1">
        <w:rPr>
          <w:iCs w:val="0"/>
        </w:rPr>
        <w:t>Показатели, критерии оценивания государственного экзамена (устн</w:t>
      </w:r>
      <w:r w:rsidR="00CE3ABF" w:rsidRPr="00C900F1">
        <w:rPr>
          <w:iCs w:val="0"/>
        </w:rPr>
        <w:t>ый</w:t>
      </w:r>
      <w:r w:rsidRPr="00C900F1">
        <w:rPr>
          <w:iCs w:val="0"/>
        </w:rPr>
        <w:t>)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5F0A55" w:rsidRPr="00C900F1" w14:paraId="2399E9F6" w14:textId="77777777" w:rsidTr="00A57390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5A257E3A" w14:textId="0CA5F8E7" w:rsidR="005F0A55" w:rsidRPr="00C900F1" w:rsidRDefault="005F0A55" w:rsidP="00A57390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 xml:space="preserve">Показатели оценивания государственного </w:t>
            </w:r>
            <w:r w:rsidRPr="00C900F1">
              <w:rPr>
                <w:b/>
                <w:sz w:val="20"/>
                <w:szCs w:val="20"/>
                <w:lang w:val="ru-RU"/>
              </w:rPr>
              <w:lastRenderedPageBreak/>
              <w:t>экзамена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14:paraId="6B684BA9" w14:textId="77777777" w:rsidR="005F0A55" w:rsidRPr="00C900F1" w:rsidRDefault="005F0A55" w:rsidP="00A5739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lastRenderedPageBreak/>
              <w:t xml:space="preserve">Шкала </w:t>
            </w:r>
            <w:r w:rsidRPr="00C900F1">
              <w:rPr>
                <w:b/>
                <w:sz w:val="20"/>
                <w:szCs w:val="20"/>
                <w:lang w:val="ru-RU"/>
              </w:rPr>
              <w:lastRenderedPageBreak/>
              <w:t>оценивания</w:t>
            </w:r>
          </w:p>
          <w:p w14:paraId="1B2B955F" w14:textId="77777777" w:rsidR="005F0A55" w:rsidRPr="00C900F1" w:rsidRDefault="005F0A55" w:rsidP="00A5739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</w:tcPr>
          <w:p w14:paraId="720E2477" w14:textId="77777777" w:rsidR="005F0A55" w:rsidRPr="00C900F1" w:rsidRDefault="005F0A55" w:rsidP="00A5739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lastRenderedPageBreak/>
              <w:t>Критерии оценивания государственного экзамена</w:t>
            </w:r>
          </w:p>
        </w:tc>
      </w:tr>
      <w:tr w:rsidR="005F0A55" w:rsidRPr="00C900F1" w14:paraId="46B0CF48" w14:textId="77777777" w:rsidTr="00A57390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62B1383D" w14:textId="77777777" w:rsidR="005F0A55" w:rsidRPr="00C900F1" w:rsidRDefault="005F0A55" w:rsidP="00A57390">
            <w:pPr>
              <w:pStyle w:val="TableParagraph"/>
              <w:spacing w:line="275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43C76D01" w14:textId="77777777" w:rsidR="005F0A55" w:rsidRPr="00C900F1" w:rsidRDefault="005F0A55" w:rsidP="00A57390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</w:tcPr>
          <w:p w14:paraId="54AD87F8" w14:textId="77777777" w:rsidR="005F0A55" w:rsidRPr="00C900F1" w:rsidRDefault="005F0A55" w:rsidP="00A57390">
            <w:pPr>
              <w:pStyle w:val="TableParagraph"/>
              <w:ind w:left="143" w:right="133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 xml:space="preserve">высокий 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20460F4F" w14:textId="77777777" w:rsidR="005F0A55" w:rsidRPr="00C900F1" w:rsidRDefault="005F0A55" w:rsidP="00A57390">
            <w:pPr>
              <w:pStyle w:val="TableParagraph"/>
              <w:ind w:left="333" w:right="244" w:hanging="60"/>
              <w:jc w:val="center"/>
              <w:rPr>
                <w:b/>
                <w:spacing w:val="-57"/>
                <w:sz w:val="20"/>
                <w:szCs w:val="20"/>
              </w:rPr>
            </w:pPr>
            <w:r w:rsidRPr="00C900F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900F1">
              <w:rPr>
                <w:b/>
                <w:sz w:val="20"/>
                <w:szCs w:val="20"/>
                <w:lang w:val="ru-RU"/>
              </w:rPr>
              <w:t xml:space="preserve">повышенный </w:t>
            </w:r>
          </w:p>
        </w:tc>
        <w:tc>
          <w:tcPr>
            <w:tcW w:w="2622" w:type="dxa"/>
            <w:shd w:val="clear" w:color="auto" w:fill="DBE5F1" w:themeFill="accent1" w:themeFillTint="33"/>
          </w:tcPr>
          <w:p w14:paraId="3AC617DA" w14:textId="77777777" w:rsidR="005F0A55" w:rsidRPr="00C900F1" w:rsidRDefault="005F0A55" w:rsidP="00A57390">
            <w:pPr>
              <w:pStyle w:val="TableParagraph"/>
              <w:ind w:left="475" w:right="458" w:firstLine="448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C8DCAFA" w14:textId="77777777" w:rsidR="005F0A55" w:rsidRPr="00C900F1" w:rsidRDefault="005F0A55" w:rsidP="00A57390">
            <w:pPr>
              <w:pStyle w:val="TableParagraph"/>
              <w:ind w:left="231" w:right="220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5F0A55" w:rsidRPr="00C900F1" w14:paraId="1B0DA561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71501" w14:textId="45535582" w:rsidR="00783115" w:rsidRPr="00C900F1" w:rsidRDefault="00783115" w:rsidP="00783115">
            <w:pPr>
              <w:pStyle w:val="TableParagraph"/>
              <w:spacing w:before="1"/>
              <w:rPr>
                <w:lang w:val="ru-RU"/>
              </w:rPr>
            </w:pPr>
            <w:r w:rsidRPr="00C900F1">
              <w:rPr>
                <w:lang w:val="ru-RU"/>
              </w:rPr>
              <w:t>Уровень освоения обучающимся теоретических знаний и практических</w:t>
            </w:r>
          </w:p>
          <w:p w14:paraId="080CDDAB" w14:textId="116D9DFC" w:rsidR="005F0A55" w:rsidRPr="00C900F1" w:rsidRDefault="00783115" w:rsidP="00783115">
            <w:pPr>
              <w:pStyle w:val="TableParagraph"/>
              <w:spacing w:before="1"/>
              <w:rPr>
                <w:lang w:val="ru-RU"/>
              </w:rPr>
            </w:pPr>
            <w:r w:rsidRPr="00C900F1">
              <w:rPr>
                <w:lang w:val="ru-RU"/>
              </w:rPr>
              <w:t>навыков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09ACC" w14:textId="77777777" w:rsidR="005F0A55" w:rsidRPr="00C900F1" w:rsidRDefault="005F0A55" w:rsidP="00A57390">
            <w:pPr>
              <w:pStyle w:val="TableParagraph"/>
              <w:ind w:left="107"/>
              <w:jc w:val="center"/>
              <w:rPr>
                <w:lang w:val="ru-RU"/>
              </w:rPr>
            </w:pPr>
            <w:r w:rsidRPr="00C900F1">
              <w:t>0-20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4853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Обучающийся</w:t>
            </w:r>
          </w:p>
          <w:p w14:paraId="7EEB6B78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демонстрирует</w:t>
            </w:r>
          </w:p>
          <w:p w14:paraId="2886DA33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высокий уровень</w:t>
            </w:r>
          </w:p>
          <w:p w14:paraId="586D96E4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теоретических</w:t>
            </w:r>
          </w:p>
          <w:p w14:paraId="7F4283CA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знаний и</w:t>
            </w:r>
          </w:p>
          <w:p w14:paraId="35C6C9DB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практических</w:t>
            </w:r>
          </w:p>
          <w:p w14:paraId="263A9893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навыков, отличное</w:t>
            </w:r>
          </w:p>
          <w:p w14:paraId="30FBF3DA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умение</w:t>
            </w:r>
          </w:p>
          <w:p w14:paraId="051D44F1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 xml:space="preserve">использовать </w:t>
            </w:r>
          </w:p>
          <w:p w14:paraId="5C5F6E5B" w14:textId="677368FB" w:rsidR="005F0A5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их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C549A0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Обучающийся</w:t>
            </w:r>
          </w:p>
          <w:p w14:paraId="50A666FA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демонстрирует</w:t>
            </w:r>
          </w:p>
          <w:p w14:paraId="1AC95539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достаточный</w:t>
            </w:r>
          </w:p>
          <w:p w14:paraId="38D71B5D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уровень</w:t>
            </w:r>
          </w:p>
          <w:p w14:paraId="2F418658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теоретических</w:t>
            </w:r>
          </w:p>
          <w:p w14:paraId="7FCBA359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знаний и</w:t>
            </w:r>
          </w:p>
          <w:p w14:paraId="4246952D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практических</w:t>
            </w:r>
          </w:p>
          <w:p w14:paraId="28D5C554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навыков, хорошее</w:t>
            </w:r>
          </w:p>
          <w:p w14:paraId="2BFFE329" w14:textId="77777777" w:rsidR="0078311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умение</w:t>
            </w:r>
          </w:p>
          <w:p w14:paraId="541988C7" w14:textId="12BA65DA" w:rsidR="005F0A55" w:rsidRPr="00C900F1" w:rsidRDefault="00783115" w:rsidP="00783115">
            <w:pPr>
              <w:pStyle w:val="TableParagraph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использовать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CA21D" w14:textId="77777777" w:rsidR="00783115" w:rsidRPr="00C900F1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C900F1">
              <w:rPr>
                <w:lang w:val="ru-RU"/>
              </w:rPr>
              <w:t>Обучающийся</w:t>
            </w:r>
          </w:p>
          <w:p w14:paraId="705432BC" w14:textId="77777777" w:rsidR="00783115" w:rsidRPr="00C900F1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C900F1">
              <w:rPr>
                <w:lang w:val="ru-RU"/>
              </w:rPr>
              <w:t>демонстрирует</w:t>
            </w:r>
          </w:p>
          <w:p w14:paraId="692B4E54" w14:textId="77777777" w:rsidR="00783115" w:rsidRPr="00C900F1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C900F1">
              <w:rPr>
                <w:lang w:val="ru-RU"/>
              </w:rPr>
              <w:t>пороговый уровень</w:t>
            </w:r>
          </w:p>
          <w:p w14:paraId="3D68EC6B" w14:textId="77777777" w:rsidR="00783115" w:rsidRPr="00C900F1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C900F1">
              <w:rPr>
                <w:lang w:val="ru-RU"/>
              </w:rPr>
              <w:t>теоретических</w:t>
            </w:r>
          </w:p>
          <w:p w14:paraId="7D42A108" w14:textId="77777777" w:rsidR="00783115" w:rsidRPr="00C900F1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C900F1">
              <w:rPr>
                <w:lang w:val="ru-RU"/>
              </w:rPr>
              <w:t>знаний и</w:t>
            </w:r>
          </w:p>
          <w:p w14:paraId="002899C9" w14:textId="77777777" w:rsidR="00783115" w:rsidRPr="00C900F1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C900F1">
              <w:rPr>
                <w:lang w:val="ru-RU"/>
              </w:rPr>
              <w:t>практических</w:t>
            </w:r>
          </w:p>
          <w:p w14:paraId="30A05A76" w14:textId="77777777" w:rsidR="00783115" w:rsidRPr="00C900F1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C900F1">
              <w:rPr>
                <w:lang w:val="ru-RU"/>
              </w:rPr>
              <w:t>навыков,</w:t>
            </w:r>
          </w:p>
          <w:p w14:paraId="12BB1B51" w14:textId="77777777" w:rsidR="00783115" w:rsidRPr="00C900F1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C900F1">
              <w:rPr>
                <w:lang w:val="ru-RU"/>
              </w:rPr>
              <w:t>удовлетворительное</w:t>
            </w:r>
          </w:p>
          <w:p w14:paraId="2F13A800" w14:textId="77777777" w:rsidR="00783115" w:rsidRPr="00C900F1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C900F1">
              <w:rPr>
                <w:lang w:val="ru-RU"/>
              </w:rPr>
              <w:t>умение использовать</w:t>
            </w:r>
          </w:p>
          <w:p w14:paraId="72A10D76" w14:textId="2020DCF9" w:rsidR="005F0A55" w:rsidRPr="00C900F1" w:rsidRDefault="00783115" w:rsidP="00783115">
            <w:pPr>
              <w:pStyle w:val="TableParagraph"/>
              <w:ind w:left="108"/>
              <w:rPr>
                <w:lang w:val="ru-RU"/>
              </w:rPr>
            </w:pPr>
            <w:r w:rsidRPr="00C900F1">
              <w:rPr>
                <w:lang w:val="ru-RU"/>
              </w:rPr>
              <w:t>их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E03277" w14:textId="77777777" w:rsidR="00783115" w:rsidRPr="00C900F1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C900F1">
              <w:rPr>
                <w:lang w:val="ru-RU"/>
              </w:rPr>
              <w:t>Обучающийся</w:t>
            </w:r>
          </w:p>
          <w:p w14:paraId="2BFCDFBD" w14:textId="77777777" w:rsidR="00783115" w:rsidRPr="00C900F1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C900F1">
              <w:rPr>
                <w:lang w:val="ru-RU"/>
              </w:rPr>
              <w:t>демонстрирует</w:t>
            </w:r>
          </w:p>
          <w:p w14:paraId="1F202DB4" w14:textId="77777777" w:rsidR="00783115" w:rsidRPr="00C900F1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C900F1">
              <w:rPr>
                <w:lang w:val="ru-RU"/>
              </w:rPr>
              <w:t>низкий уровень</w:t>
            </w:r>
          </w:p>
          <w:p w14:paraId="30861647" w14:textId="77777777" w:rsidR="00783115" w:rsidRPr="00C900F1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C900F1">
              <w:rPr>
                <w:lang w:val="ru-RU"/>
              </w:rPr>
              <w:t>теоретических</w:t>
            </w:r>
          </w:p>
          <w:p w14:paraId="23116B00" w14:textId="77777777" w:rsidR="00783115" w:rsidRPr="00C900F1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C900F1">
              <w:rPr>
                <w:lang w:val="ru-RU"/>
              </w:rPr>
              <w:t>знаний и</w:t>
            </w:r>
          </w:p>
          <w:p w14:paraId="6E42A43B" w14:textId="77777777" w:rsidR="00783115" w:rsidRPr="00C900F1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C900F1">
              <w:rPr>
                <w:lang w:val="ru-RU"/>
              </w:rPr>
              <w:t>практических</w:t>
            </w:r>
          </w:p>
          <w:p w14:paraId="0DA36558" w14:textId="77777777" w:rsidR="00783115" w:rsidRPr="00C900F1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C900F1">
              <w:rPr>
                <w:lang w:val="ru-RU"/>
              </w:rPr>
              <w:t>навыков,</w:t>
            </w:r>
          </w:p>
          <w:p w14:paraId="5073A8D3" w14:textId="77777777" w:rsidR="00783115" w:rsidRPr="00C900F1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C900F1">
              <w:rPr>
                <w:lang w:val="ru-RU"/>
              </w:rPr>
              <w:t>отсутствие умения</w:t>
            </w:r>
          </w:p>
          <w:p w14:paraId="278E5989" w14:textId="002087EA" w:rsidR="005F0A55" w:rsidRPr="00C900F1" w:rsidRDefault="00783115" w:rsidP="00783115">
            <w:pPr>
              <w:pStyle w:val="TableParagraph"/>
              <w:ind w:left="109"/>
              <w:rPr>
                <w:lang w:val="ru-RU"/>
              </w:rPr>
            </w:pPr>
            <w:r w:rsidRPr="00C900F1">
              <w:rPr>
                <w:lang w:val="ru-RU"/>
              </w:rPr>
              <w:t>использовать их</w:t>
            </w:r>
          </w:p>
        </w:tc>
      </w:tr>
      <w:tr w:rsidR="005F0A55" w:rsidRPr="00C900F1" w14:paraId="23AD3969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CDD865" w14:textId="061BB5F6" w:rsidR="005F0A55" w:rsidRPr="00C900F1" w:rsidRDefault="005F0A55" w:rsidP="001950B1">
            <w:pPr>
              <w:pStyle w:val="TableParagraph"/>
              <w:ind w:right="109"/>
              <w:rPr>
                <w:lang w:val="ru-RU"/>
              </w:rPr>
            </w:pPr>
            <w:r w:rsidRPr="00C900F1">
              <w:rPr>
                <w:lang w:val="ru-RU"/>
              </w:rPr>
              <w:t>Степень владения профессиональной терминологией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38026" w14:textId="77777777" w:rsidR="005F0A55" w:rsidRPr="00C900F1" w:rsidRDefault="005F0A55" w:rsidP="00A57390">
            <w:pPr>
              <w:pStyle w:val="TableParagraph"/>
              <w:ind w:left="107" w:right="81"/>
              <w:jc w:val="center"/>
              <w:rPr>
                <w:lang w:val="ru-RU"/>
              </w:rPr>
            </w:pPr>
            <w:r w:rsidRPr="00C900F1">
              <w:t>0-10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60141" w14:textId="77777777" w:rsidR="00783115" w:rsidRPr="00C900F1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C900F1">
              <w:rPr>
                <w:lang w:val="ru-RU"/>
              </w:rPr>
              <w:t>Владение</w:t>
            </w:r>
          </w:p>
          <w:p w14:paraId="1FBAD848" w14:textId="77777777" w:rsidR="00783115" w:rsidRPr="00C900F1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C900F1">
              <w:rPr>
                <w:lang w:val="ru-RU"/>
              </w:rPr>
              <w:t>профессиональной</w:t>
            </w:r>
          </w:p>
          <w:p w14:paraId="5E080870" w14:textId="77777777" w:rsidR="00783115" w:rsidRPr="00C900F1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C900F1">
              <w:rPr>
                <w:lang w:val="ru-RU"/>
              </w:rPr>
              <w:t>терминологией</w:t>
            </w:r>
          </w:p>
          <w:p w14:paraId="7538990F" w14:textId="77777777" w:rsidR="00783115" w:rsidRPr="00C900F1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C900F1">
              <w:rPr>
                <w:lang w:val="ru-RU"/>
              </w:rPr>
              <w:t>свободное,</w:t>
            </w:r>
          </w:p>
          <w:p w14:paraId="1754D5A1" w14:textId="77777777" w:rsidR="00783115" w:rsidRPr="00C900F1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C900F1">
              <w:rPr>
                <w:lang w:val="ru-RU"/>
              </w:rPr>
              <w:t>обучающийся не</w:t>
            </w:r>
          </w:p>
          <w:p w14:paraId="2C943AA9" w14:textId="77777777" w:rsidR="00783115" w:rsidRPr="00C900F1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C900F1">
              <w:rPr>
                <w:lang w:val="ru-RU"/>
              </w:rPr>
              <w:t>испытывает</w:t>
            </w:r>
          </w:p>
          <w:p w14:paraId="4D9B2F93" w14:textId="77777777" w:rsidR="00783115" w:rsidRPr="00C900F1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C900F1">
              <w:rPr>
                <w:lang w:val="ru-RU"/>
              </w:rPr>
              <w:t>затруднений с</w:t>
            </w:r>
          </w:p>
          <w:p w14:paraId="557CED7F" w14:textId="77777777" w:rsidR="00783115" w:rsidRPr="00C900F1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C900F1">
              <w:rPr>
                <w:lang w:val="ru-RU"/>
              </w:rPr>
              <w:t>ответом при</w:t>
            </w:r>
          </w:p>
          <w:p w14:paraId="34B00BD6" w14:textId="77777777" w:rsidR="00783115" w:rsidRPr="00C900F1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C900F1">
              <w:rPr>
                <w:lang w:val="ru-RU"/>
              </w:rPr>
              <w:t>видоизменении</w:t>
            </w:r>
          </w:p>
          <w:p w14:paraId="5187E308" w14:textId="60C2DD64" w:rsidR="005F0A55" w:rsidRPr="00C900F1" w:rsidRDefault="00783115" w:rsidP="00783115">
            <w:pPr>
              <w:pStyle w:val="TableParagraph"/>
              <w:ind w:left="107" w:right="81"/>
              <w:rPr>
                <w:lang w:val="ru-RU"/>
              </w:rPr>
            </w:pPr>
            <w:r w:rsidRPr="00C900F1">
              <w:rPr>
                <w:lang w:val="ru-RU"/>
              </w:rPr>
              <w:t>задания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5848D" w14:textId="77777777" w:rsidR="00783115" w:rsidRPr="00C900F1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C900F1">
              <w:rPr>
                <w:lang w:val="ru-RU"/>
              </w:rPr>
              <w:t>Профессиональной</w:t>
            </w:r>
          </w:p>
          <w:p w14:paraId="4A5AF8A7" w14:textId="77777777" w:rsidR="00783115" w:rsidRPr="00C900F1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C900F1">
              <w:rPr>
                <w:lang w:val="ru-RU"/>
              </w:rPr>
              <w:t>терминологией</w:t>
            </w:r>
          </w:p>
          <w:p w14:paraId="1F01F9EF" w14:textId="77777777" w:rsidR="00783115" w:rsidRPr="00C900F1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C900F1">
              <w:rPr>
                <w:lang w:val="ru-RU"/>
              </w:rPr>
              <w:t>обучающийся</w:t>
            </w:r>
          </w:p>
          <w:p w14:paraId="29DE0271" w14:textId="77777777" w:rsidR="00783115" w:rsidRPr="00C900F1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C900F1">
              <w:rPr>
                <w:lang w:val="ru-RU"/>
              </w:rPr>
              <w:t>владеет на</w:t>
            </w:r>
          </w:p>
          <w:p w14:paraId="451080DE" w14:textId="77777777" w:rsidR="00783115" w:rsidRPr="00C900F1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C900F1">
              <w:rPr>
                <w:lang w:val="ru-RU"/>
              </w:rPr>
              <w:t>достаточном</w:t>
            </w:r>
          </w:p>
          <w:p w14:paraId="252C99FE" w14:textId="77777777" w:rsidR="00783115" w:rsidRPr="00C900F1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C900F1">
              <w:rPr>
                <w:lang w:val="ru-RU"/>
              </w:rPr>
              <w:t>уровне, не</w:t>
            </w:r>
          </w:p>
          <w:p w14:paraId="3B1C7AD8" w14:textId="77777777" w:rsidR="00783115" w:rsidRPr="00C900F1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C900F1">
              <w:rPr>
                <w:lang w:val="ru-RU"/>
              </w:rPr>
              <w:t>испытывает</w:t>
            </w:r>
          </w:p>
          <w:p w14:paraId="4EA17494" w14:textId="77777777" w:rsidR="00783115" w:rsidRPr="00C900F1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C900F1">
              <w:rPr>
                <w:lang w:val="ru-RU"/>
              </w:rPr>
              <w:t>больших</w:t>
            </w:r>
          </w:p>
          <w:p w14:paraId="23022FE1" w14:textId="77777777" w:rsidR="00783115" w:rsidRPr="00C900F1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C900F1">
              <w:rPr>
                <w:lang w:val="ru-RU"/>
              </w:rPr>
              <w:t>затруднений с</w:t>
            </w:r>
          </w:p>
          <w:p w14:paraId="25F3839C" w14:textId="77777777" w:rsidR="00783115" w:rsidRPr="00C900F1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C900F1">
              <w:rPr>
                <w:lang w:val="ru-RU"/>
              </w:rPr>
              <w:t>ответом при</w:t>
            </w:r>
          </w:p>
          <w:p w14:paraId="0A0CCC58" w14:textId="77777777" w:rsidR="00783115" w:rsidRPr="00C900F1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C900F1">
              <w:rPr>
                <w:lang w:val="ru-RU"/>
              </w:rPr>
              <w:t>видоизменении</w:t>
            </w:r>
          </w:p>
          <w:p w14:paraId="651D90B5" w14:textId="3E308A93" w:rsidR="005F0A55" w:rsidRPr="00C900F1" w:rsidRDefault="00783115" w:rsidP="00783115">
            <w:pPr>
              <w:pStyle w:val="TableParagraph"/>
              <w:ind w:left="107" w:right="102"/>
              <w:rPr>
                <w:lang w:val="ru-RU"/>
              </w:rPr>
            </w:pPr>
            <w:r w:rsidRPr="00C900F1">
              <w:rPr>
                <w:lang w:val="ru-RU"/>
              </w:rPr>
              <w:t>задания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D9CBB4" w14:textId="77777777" w:rsidR="00783115" w:rsidRPr="00C900F1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C900F1">
              <w:rPr>
                <w:lang w:val="ru-RU"/>
              </w:rPr>
              <w:t>Профессиональной</w:t>
            </w:r>
          </w:p>
          <w:p w14:paraId="2D68869E" w14:textId="77777777" w:rsidR="00783115" w:rsidRPr="00C900F1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C900F1">
              <w:rPr>
                <w:lang w:val="ru-RU"/>
              </w:rPr>
              <w:t>терминологией</w:t>
            </w:r>
          </w:p>
          <w:p w14:paraId="1E012727" w14:textId="77777777" w:rsidR="00783115" w:rsidRPr="00C900F1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C900F1">
              <w:rPr>
                <w:lang w:val="ru-RU"/>
              </w:rPr>
              <w:t>обучающийся</w:t>
            </w:r>
          </w:p>
          <w:p w14:paraId="2D47CF26" w14:textId="77777777" w:rsidR="00783115" w:rsidRPr="00C900F1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C900F1">
              <w:rPr>
                <w:lang w:val="ru-RU"/>
              </w:rPr>
              <w:t>владеет на</w:t>
            </w:r>
          </w:p>
          <w:p w14:paraId="36E29F53" w14:textId="77777777" w:rsidR="00783115" w:rsidRPr="00C900F1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C900F1">
              <w:rPr>
                <w:lang w:val="ru-RU"/>
              </w:rPr>
              <w:t>минимально</w:t>
            </w:r>
          </w:p>
          <w:p w14:paraId="2F0707AC" w14:textId="77777777" w:rsidR="00783115" w:rsidRPr="00C900F1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C900F1">
              <w:rPr>
                <w:lang w:val="ru-RU"/>
              </w:rPr>
              <w:t>необходимом</w:t>
            </w:r>
          </w:p>
          <w:p w14:paraId="3BBE2721" w14:textId="77777777" w:rsidR="00783115" w:rsidRPr="00C900F1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C900F1">
              <w:rPr>
                <w:lang w:val="ru-RU"/>
              </w:rPr>
              <w:t>уровне, испытывает</w:t>
            </w:r>
          </w:p>
          <w:p w14:paraId="08EFE812" w14:textId="77777777" w:rsidR="00783115" w:rsidRPr="00C900F1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C900F1">
              <w:rPr>
                <w:lang w:val="ru-RU"/>
              </w:rPr>
              <w:t>затруднения с</w:t>
            </w:r>
          </w:p>
          <w:p w14:paraId="76A6AE29" w14:textId="77777777" w:rsidR="00783115" w:rsidRPr="00C900F1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C900F1">
              <w:rPr>
                <w:lang w:val="ru-RU"/>
              </w:rPr>
              <w:t>ответом при</w:t>
            </w:r>
          </w:p>
          <w:p w14:paraId="737460DD" w14:textId="77777777" w:rsidR="00783115" w:rsidRPr="00C900F1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C900F1">
              <w:rPr>
                <w:lang w:val="ru-RU"/>
              </w:rPr>
              <w:t>видоизменении</w:t>
            </w:r>
          </w:p>
          <w:p w14:paraId="3A4551B0" w14:textId="52B4F5CC" w:rsidR="005F0A55" w:rsidRPr="00C900F1" w:rsidRDefault="00783115" w:rsidP="00783115">
            <w:pPr>
              <w:pStyle w:val="TableParagraph"/>
              <w:ind w:left="108" w:right="393"/>
              <w:rPr>
                <w:lang w:val="ru-RU"/>
              </w:rPr>
            </w:pPr>
            <w:r w:rsidRPr="00C900F1">
              <w:rPr>
                <w:lang w:val="ru-RU"/>
              </w:rPr>
              <w:t>задания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B8FED" w14:textId="7976390B" w:rsidR="005F0A55" w:rsidRPr="00C900F1" w:rsidRDefault="005F0A55" w:rsidP="00A57390">
            <w:pPr>
              <w:rPr>
                <w:lang w:val="ru-RU"/>
              </w:rPr>
            </w:pPr>
            <w:r w:rsidRPr="00C900F1">
              <w:rPr>
                <w:lang w:val="ru-RU"/>
              </w:rPr>
              <w:t xml:space="preserve">Профессиональной терминологией выпускник владеет на слабом уровне, </w:t>
            </w:r>
            <w:r w:rsidR="00DA4EDE" w:rsidRPr="00C900F1">
              <w:rPr>
                <w:lang w:val="ru-RU"/>
              </w:rPr>
              <w:t>и</w:t>
            </w:r>
            <w:r w:rsidRPr="00C900F1">
              <w:rPr>
                <w:lang w:val="ru-RU"/>
              </w:rPr>
              <w:t>спытывает затруднения с ответом при видоизменении задания</w:t>
            </w:r>
          </w:p>
        </w:tc>
      </w:tr>
      <w:tr w:rsidR="005F0A55" w:rsidRPr="00C900F1" w14:paraId="6BD34ED7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804178" w14:textId="77777777" w:rsidR="005F0A55" w:rsidRPr="00C900F1" w:rsidRDefault="005F0A55" w:rsidP="00A57390">
            <w:pPr>
              <w:pStyle w:val="TableParagraph"/>
              <w:ind w:right="192"/>
              <w:rPr>
                <w:lang w:val="ru-RU"/>
              </w:rPr>
            </w:pPr>
            <w:r w:rsidRPr="00C900F1">
              <w:rPr>
                <w:lang w:val="ru-RU"/>
              </w:rPr>
              <w:t>Логичность, обоснованность, четкость ответов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67A5" w14:textId="68E67DF9" w:rsidR="005F0A55" w:rsidRPr="00C900F1" w:rsidRDefault="005F0A55" w:rsidP="00A57390">
            <w:pPr>
              <w:pStyle w:val="TableParagraph"/>
              <w:ind w:left="109" w:right="212"/>
              <w:jc w:val="center"/>
              <w:rPr>
                <w:lang w:val="ru-RU"/>
              </w:rPr>
            </w:pPr>
            <w:r w:rsidRPr="00C900F1">
              <w:t xml:space="preserve">0- </w:t>
            </w:r>
            <w:r w:rsidR="005C6E14" w:rsidRPr="00C900F1">
              <w:rPr>
                <w:lang w:val="ru-RU"/>
              </w:rPr>
              <w:t>20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8CC97E" w14:textId="77777777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Обучающийся</w:t>
            </w:r>
          </w:p>
          <w:p w14:paraId="6D1A95FA" w14:textId="77777777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исчерпывающе,</w:t>
            </w:r>
          </w:p>
          <w:p w14:paraId="6BAB556E" w14:textId="03D2F13F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последовательно, обоснованно и</w:t>
            </w:r>
          </w:p>
          <w:p w14:paraId="26F9432A" w14:textId="77777777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логически стройно</w:t>
            </w:r>
          </w:p>
          <w:p w14:paraId="37A87C69" w14:textId="54606DF7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излагает ответ, без ошибок; ответ не</w:t>
            </w:r>
          </w:p>
          <w:p w14:paraId="55B98D74" w14:textId="77777777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требует</w:t>
            </w:r>
          </w:p>
          <w:p w14:paraId="4A7475A7" w14:textId="77777777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дополнительных</w:t>
            </w:r>
          </w:p>
          <w:p w14:paraId="439272CE" w14:textId="70D271B0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вопросов</w:t>
            </w:r>
          </w:p>
          <w:p w14:paraId="711BC8C5" w14:textId="2563FEE6" w:rsidR="005F0A55" w:rsidRPr="00C900F1" w:rsidRDefault="005F0A55" w:rsidP="00783115">
            <w:pPr>
              <w:pStyle w:val="TableParagraph"/>
              <w:ind w:left="107" w:right="159"/>
              <w:rPr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30DCC9" w14:textId="77777777" w:rsidR="00783115" w:rsidRPr="00C900F1" w:rsidRDefault="00783115" w:rsidP="00783115">
            <w:pPr>
              <w:pStyle w:val="TableParagraph"/>
              <w:ind w:left="107" w:right="177"/>
              <w:rPr>
                <w:lang w:val="ru-RU"/>
              </w:rPr>
            </w:pPr>
            <w:r w:rsidRPr="00C900F1">
              <w:rPr>
                <w:lang w:val="ru-RU"/>
              </w:rPr>
              <w:t>Обучающийся</w:t>
            </w:r>
          </w:p>
          <w:p w14:paraId="5B92D63F" w14:textId="77777777" w:rsidR="00783115" w:rsidRPr="00C900F1" w:rsidRDefault="00783115" w:rsidP="00783115">
            <w:pPr>
              <w:pStyle w:val="TableParagraph"/>
              <w:ind w:left="107" w:right="177"/>
              <w:rPr>
                <w:lang w:val="ru-RU"/>
              </w:rPr>
            </w:pPr>
            <w:r w:rsidRPr="00C900F1">
              <w:rPr>
                <w:lang w:val="ru-RU"/>
              </w:rPr>
              <w:t>грамотно, логично</w:t>
            </w:r>
          </w:p>
          <w:p w14:paraId="2B3216D0" w14:textId="77777777" w:rsidR="00783115" w:rsidRPr="00C900F1" w:rsidRDefault="00783115" w:rsidP="00783115">
            <w:pPr>
              <w:pStyle w:val="TableParagraph"/>
              <w:ind w:left="107" w:right="177"/>
              <w:rPr>
                <w:lang w:val="ru-RU"/>
              </w:rPr>
            </w:pPr>
            <w:r w:rsidRPr="00C900F1">
              <w:rPr>
                <w:lang w:val="ru-RU"/>
              </w:rPr>
              <w:t>и по существу</w:t>
            </w:r>
          </w:p>
          <w:p w14:paraId="3BA200EE" w14:textId="77777777" w:rsidR="00783115" w:rsidRPr="00C900F1" w:rsidRDefault="00783115" w:rsidP="00783115">
            <w:pPr>
              <w:pStyle w:val="TableParagraph"/>
              <w:ind w:left="107" w:right="177"/>
              <w:rPr>
                <w:lang w:val="ru-RU"/>
              </w:rPr>
            </w:pPr>
            <w:r w:rsidRPr="00C900F1">
              <w:rPr>
                <w:lang w:val="ru-RU"/>
              </w:rPr>
              <w:t>излагает ответ, не</w:t>
            </w:r>
          </w:p>
          <w:p w14:paraId="510A7C5B" w14:textId="77777777" w:rsidR="00783115" w:rsidRPr="00C900F1" w:rsidRDefault="00783115" w:rsidP="00783115">
            <w:pPr>
              <w:pStyle w:val="TableParagraph"/>
              <w:ind w:left="107" w:right="177"/>
              <w:rPr>
                <w:lang w:val="ru-RU"/>
              </w:rPr>
            </w:pPr>
            <w:r w:rsidRPr="00C900F1">
              <w:rPr>
                <w:lang w:val="ru-RU"/>
              </w:rPr>
              <w:t>допускает</w:t>
            </w:r>
          </w:p>
          <w:p w14:paraId="2AB6225D" w14:textId="5A30F0B0" w:rsidR="00025B31" w:rsidRPr="00C900F1" w:rsidRDefault="00783115" w:rsidP="00025B31">
            <w:pPr>
              <w:pStyle w:val="TableParagraph"/>
              <w:ind w:left="107" w:right="177"/>
              <w:rPr>
                <w:lang w:val="ru-RU"/>
              </w:rPr>
            </w:pPr>
            <w:r w:rsidRPr="00C900F1">
              <w:rPr>
                <w:lang w:val="ru-RU"/>
              </w:rPr>
              <w:t>существенных</w:t>
            </w:r>
            <w:r w:rsidR="00025B31" w:rsidRPr="00C900F1">
              <w:rPr>
                <w:lang w:val="ru-RU"/>
              </w:rPr>
              <w:t xml:space="preserve"> ошибок и неточностей в</w:t>
            </w:r>
          </w:p>
          <w:p w14:paraId="28511B92" w14:textId="77777777" w:rsidR="00025B31" w:rsidRPr="00C900F1" w:rsidRDefault="00025B31" w:rsidP="00025B31">
            <w:pPr>
              <w:pStyle w:val="TableParagraph"/>
              <w:ind w:left="107" w:right="177"/>
              <w:rPr>
                <w:lang w:val="ru-RU"/>
              </w:rPr>
            </w:pPr>
            <w:r w:rsidRPr="00C900F1">
              <w:rPr>
                <w:lang w:val="ru-RU"/>
              </w:rPr>
              <w:t>ответе на вопросы,</w:t>
            </w:r>
          </w:p>
          <w:p w14:paraId="4A9B80B3" w14:textId="77777777" w:rsidR="00025B31" w:rsidRPr="00C900F1" w:rsidRDefault="00025B31" w:rsidP="00025B31">
            <w:pPr>
              <w:pStyle w:val="TableParagraph"/>
              <w:ind w:left="107" w:right="177"/>
              <w:rPr>
                <w:lang w:val="ru-RU"/>
              </w:rPr>
            </w:pPr>
            <w:r w:rsidRPr="00C900F1">
              <w:rPr>
                <w:lang w:val="ru-RU"/>
              </w:rPr>
              <w:t>но изложение</w:t>
            </w:r>
          </w:p>
          <w:p w14:paraId="4AA52E41" w14:textId="77777777" w:rsidR="00025B31" w:rsidRPr="00C900F1" w:rsidRDefault="00025B31" w:rsidP="00025B31">
            <w:pPr>
              <w:pStyle w:val="TableParagraph"/>
              <w:ind w:left="107" w:right="177"/>
              <w:rPr>
                <w:lang w:val="ru-RU"/>
              </w:rPr>
            </w:pPr>
            <w:r w:rsidRPr="00C900F1">
              <w:rPr>
                <w:lang w:val="ru-RU"/>
              </w:rPr>
              <w:t>недостаточно</w:t>
            </w:r>
          </w:p>
          <w:p w14:paraId="3DEC3FE4" w14:textId="77777777" w:rsidR="00025B31" w:rsidRPr="00C900F1" w:rsidRDefault="00025B31" w:rsidP="00025B31">
            <w:pPr>
              <w:pStyle w:val="TableParagraph"/>
              <w:ind w:left="107" w:right="177"/>
              <w:rPr>
                <w:lang w:val="ru-RU"/>
              </w:rPr>
            </w:pPr>
            <w:r w:rsidRPr="00C900F1">
              <w:rPr>
                <w:lang w:val="ru-RU"/>
              </w:rPr>
              <w:t>систематизировано</w:t>
            </w:r>
          </w:p>
          <w:p w14:paraId="51F21292" w14:textId="2B5BE439" w:rsidR="005F0A55" w:rsidRPr="00C900F1" w:rsidRDefault="00025B31" w:rsidP="00025B31">
            <w:pPr>
              <w:pStyle w:val="TableParagraph"/>
              <w:ind w:left="107" w:right="177"/>
              <w:rPr>
                <w:lang w:val="ru-RU"/>
              </w:rPr>
            </w:pPr>
            <w:r w:rsidRPr="00C900F1">
              <w:rPr>
                <w:lang w:val="ru-RU"/>
              </w:rPr>
              <w:t>и последовательно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002111" w14:textId="77777777" w:rsidR="00783115" w:rsidRPr="00C900F1" w:rsidRDefault="00783115" w:rsidP="00783115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Обучающийся</w:t>
            </w:r>
          </w:p>
          <w:p w14:paraId="6B016BC7" w14:textId="77777777" w:rsidR="00783115" w:rsidRPr="00C900F1" w:rsidRDefault="00783115" w:rsidP="00783115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усвоил только</w:t>
            </w:r>
          </w:p>
          <w:p w14:paraId="3090B2FF" w14:textId="77777777" w:rsidR="00783115" w:rsidRPr="00C900F1" w:rsidRDefault="00783115" w:rsidP="00783115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основной</w:t>
            </w:r>
          </w:p>
          <w:p w14:paraId="3A2FA44C" w14:textId="77777777" w:rsidR="00783115" w:rsidRPr="00C900F1" w:rsidRDefault="00783115" w:rsidP="00783115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программный</w:t>
            </w:r>
          </w:p>
          <w:p w14:paraId="50BED246" w14:textId="77777777" w:rsidR="00783115" w:rsidRPr="00C900F1" w:rsidRDefault="00783115" w:rsidP="00783115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материал, но не</w:t>
            </w:r>
          </w:p>
          <w:p w14:paraId="22B8F262" w14:textId="77777777" w:rsidR="00025B31" w:rsidRPr="00C900F1" w:rsidRDefault="00783115" w:rsidP="00025B31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знает отдельных</w:t>
            </w:r>
            <w:r w:rsidR="00025B31" w:rsidRPr="00C900F1">
              <w:rPr>
                <w:lang w:val="ru-RU"/>
              </w:rPr>
              <w:t xml:space="preserve"> особенностей,</w:t>
            </w:r>
          </w:p>
          <w:p w14:paraId="2C376D73" w14:textId="77777777" w:rsidR="00025B31" w:rsidRPr="00C900F1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деталей, допускает</w:t>
            </w:r>
          </w:p>
          <w:p w14:paraId="656E9211" w14:textId="77777777" w:rsidR="00025B31" w:rsidRPr="00C900F1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неточности,</w:t>
            </w:r>
          </w:p>
          <w:p w14:paraId="6FBCB495" w14:textId="1CC19EFF" w:rsidR="00025B31" w:rsidRPr="00C900F1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нарушает последовательность</w:t>
            </w:r>
          </w:p>
          <w:p w14:paraId="3568B76F" w14:textId="77777777" w:rsidR="00025B31" w:rsidRPr="00C900F1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в изложении</w:t>
            </w:r>
          </w:p>
          <w:p w14:paraId="0D51E82E" w14:textId="77777777" w:rsidR="00025B31" w:rsidRPr="00C900F1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lastRenderedPageBreak/>
              <w:t>программного</w:t>
            </w:r>
          </w:p>
          <w:p w14:paraId="1A44F1CC" w14:textId="77777777" w:rsidR="00025B31" w:rsidRPr="00C900F1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материала, материал</w:t>
            </w:r>
          </w:p>
          <w:p w14:paraId="3DDF36DE" w14:textId="67B0514E" w:rsidR="00025B31" w:rsidRPr="00C900F1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не систематизирован,</w:t>
            </w:r>
          </w:p>
          <w:p w14:paraId="3748BC30" w14:textId="77777777" w:rsidR="00025B31" w:rsidRPr="00C900F1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недостаточно</w:t>
            </w:r>
          </w:p>
          <w:p w14:paraId="4EBF3F2F" w14:textId="7C685999" w:rsidR="005F0A55" w:rsidRPr="00C900F1" w:rsidRDefault="00025B31" w:rsidP="00025B31">
            <w:pPr>
              <w:pStyle w:val="TableParagraph"/>
              <w:ind w:left="108" w:right="254"/>
              <w:rPr>
                <w:lang w:val="ru-RU"/>
              </w:rPr>
            </w:pPr>
            <w:r w:rsidRPr="00C900F1">
              <w:rPr>
                <w:lang w:val="ru-RU"/>
              </w:rPr>
              <w:t>правильно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1BA6A" w14:textId="77777777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lastRenderedPageBreak/>
              <w:t>Обучающийся не</w:t>
            </w:r>
          </w:p>
          <w:p w14:paraId="4B3931E0" w14:textId="77777777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знает значительной</w:t>
            </w:r>
          </w:p>
          <w:p w14:paraId="6C3B2F25" w14:textId="77777777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части</w:t>
            </w:r>
          </w:p>
          <w:p w14:paraId="358C974D" w14:textId="77777777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программного</w:t>
            </w:r>
          </w:p>
          <w:p w14:paraId="6D953E5C" w14:textId="77777777" w:rsidR="00783115" w:rsidRPr="00C900F1" w:rsidRDefault="00783115" w:rsidP="00783115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материала,</w:t>
            </w:r>
          </w:p>
          <w:p w14:paraId="4CDAB58F" w14:textId="77777777" w:rsidR="00025B31" w:rsidRPr="00C900F1" w:rsidRDefault="00783115" w:rsidP="00025B31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допускает</w:t>
            </w:r>
            <w:r w:rsidR="00025B31" w:rsidRPr="00C900F1">
              <w:rPr>
                <w:lang w:val="ru-RU"/>
              </w:rPr>
              <w:t xml:space="preserve"> существенные</w:t>
            </w:r>
          </w:p>
          <w:p w14:paraId="7D740364" w14:textId="77777777" w:rsidR="00025B31" w:rsidRPr="00C900F1" w:rsidRDefault="00025B31" w:rsidP="00025B31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грубые ошибки;</w:t>
            </w:r>
          </w:p>
          <w:p w14:paraId="66B3085D" w14:textId="77777777" w:rsidR="00025B31" w:rsidRPr="00C900F1" w:rsidRDefault="00025B31" w:rsidP="00025B31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основное</w:t>
            </w:r>
          </w:p>
          <w:p w14:paraId="7D54CD7E" w14:textId="77777777" w:rsidR="00025B31" w:rsidRPr="00C900F1" w:rsidRDefault="00025B31" w:rsidP="00025B31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содержание</w:t>
            </w:r>
          </w:p>
          <w:p w14:paraId="395C68B0" w14:textId="77777777" w:rsidR="00025B31" w:rsidRPr="00C900F1" w:rsidRDefault="00025B31" w:rsidP="00025B31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материала не</w:t>
            </w:r>
          </w:p>
          <w:p w14:paraId="19E7C73E" w14:textId="292902FA" w:rsidR="005F0A55" w:rsidRPr="00C900F1" w:rsidRDefault="00025B31" w:rsidP="00025B31">
            <w:pPr>
              <w:pStyle w:val="TableParagraph"/>
              <w:ind w:left="109" w:right="212"/>
              <w:rPr>
                <w:lang w:val="ru-RU"/>
              </w:rPr>
            </w:pPr>
            <w:r w:rsidRPr="00C900F1">
              <w:rPr>
                <w:lang w:val="ru-RU"/>
              </w:rPr>
              <w:t>раскрыто</w:t>
            </w:r>
          </w:p>
        </w:tc>
      </w:tr>
      <w:tr w:rsidR="005F0A55" w:rsidRPr="00C900F1" w14:paraId="4492DA68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8C96" w14:textId="41AB1694" w:rsidR="005F0A55" w:rsidRPr="00C900F1" w:rsidRDefault="005F0A55" w:rsidP="00A57390">
            <w:pPr>
              <w:pStyle w:val="TableParagraph"/>
              <w:ind w:right="425"/>
              <w:rPr>
                <w:lang w:val="ru-RU"/>
              </w:rPr>
            </w:pPr>
            <w:r w:rsidRPr="00C900F1">
              <w:rPr>
                <w:lang w:val="ru-RU"/>
              </w:rPr>
              <w:t>Ориентирование в</w:t>
            </w:r>
            <w:r w:rsidRPr="00C900F1">
              <w:rPr>
                <w:spacing w:val="1"/>
                <w:lang w:val="ru-RU"/>
              </w:rPr>
              <w:t xml:space="preserve"> </w:t>
            </w:r>
            <w:r w:rsidRPr="00C900F1">
              <w:rPr>
                <w:lang w:val="ru-RU"/>
              </w:rPr>
              <w:t>научной и специальной</w:t>
            </w:r>
            <w:r w:rsidRPr="00C900F1">
              <w:rPr>
                <w:spacing w:val="-58"/>
                <w:lang w:val="ru-RU"/>
              </w:rPr>
              <w:t xml:space="preserve"> </w:t>
            </w:r>
            <w:r w:rsidR="00025B31" w:rsidRPr="00C900F1">
              <w:rPr>
                <w:lang w:val="ru-RU"/>
              </w:rPr>
              <w:t xml:space="preserve"> литературе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22159" w14:textId="74FF6C74" w:rsidR="005F0A55" w:rsidRPr="00C900F1" w:rsidRDefault="005F0A55" w:rsidP="00A57390">
            <w:pPr>
              <w:pStyle w:val="TableParagraph"/>
              <w:ind w:left="107" w:right="167"/>
              <w:jc w:val="center"/>
              <w:rPr>
                <w:lang w:val="ru-RU"/>
              </w:rPr>
            </w:pPr>
            <w:r w:rsidRPr="00C900F1">
              <w:t>0-</w:t>
            </w:r>
            <w:r w:rsidR="00025B31" w:rsidRPr="00C900F1">
              <w:rPr>
                <w:lang w:val="ru-RU"/>
              </w:rPr>
              <w:t>1</w:t>
            </w:r>
            <w:r w:rsidR="00DA4EDE" w:rsidRPr="00C900F1">
              <w:rPr>
                <w:lang w:val="ru-RU"/>
              </w:rPr>
              <w:t>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6186B" w14:textId="5CB32AEC" w:rsidR="005F0A55" w:rsidRPr="00C900F1" w:rsidRDefault="00025B31" w:rsidP="008F02A3">
            <w:pPr>
              <w:pStyle w:val="TableParagraph"/>
              <w:ind w:left="107" w:right="167"/>
              <w:rPr>
                <w:lang w:val="ru-RU"/>
              </w:rPr>
            </w:pPr>
            <w:r w:rsidRPr="00C900F1">
              <w:rPr>
                <w:lang w:val="ru-RU"/>
              </w:rPr>
              <w:t>Обучающийся без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затруднений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ориентируется в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нормативной,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научной и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специальной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литературе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3867B" w14:textId="46580CDC" w:rsidR="005F0A55" w:rsidRPr="00C900F1" w:rsidRDefault="00025B31" w:rsidP="008F02A3">
            <w:pPr>
              <w:pStyle w:val="TableParagraph"/>
              <w:ind w:left="107" w:right="597"/>
              <w:rPr>
                <w:lang w:val="ru-RU"/>
              </w:rPr>
            </w:pPr>
            <w:r w:rsidRPr="00C900F1">
              <w:rPr>
                <w:lang w:val="ru-RU"/>
              </w:rPr>
              <w:t>Обучающийся с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некоторыми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затруднениями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ориентируется в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нормативной,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научной и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специальной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литературе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697B77" w14:textId="77777777" w:rsidR="00025B31" w:rsidRPr="00C900F1" w:rsidRDefault="00025B31" w:rsidP="00025B31">
            <w:pPr>
              <w:pStyle w:val="TableParagraph"/>
              <w:ind w:left="108" w:right="135"/>
              <w:rPr>
                <w:lang w:val="ru-RU"/>
              </w:rPr>
            </w:pPr>
            <w:r w:rsidRPr="00C900F1">
              <w:rPr>
                <w:lang w:val="ru-RU"/>
              </w:rPr>
              <w:t>Обучающийся с</w:t>
            </w:r>
          </w:p>
          <w:p w14:paraId="3CB283AF" w14:textId="77777777" w:rsidR="00025B31" w:rsidRPr="00C900F1" w:rsidRDefault="00025B31" w:rsidP="00025B31">
            <w:pPr>
              <w:pStyle w:val="TableParagraph"/>
              <w:ind w:left="108" w:right="135"/>
              <w:rPr>
                <w:lang w:val="ru-RU"/>
              </w:rPr>
            </w:pPr>
            <w:r w:rsidRPr="00C900F1">
              <w:rPr>
                <w:lang w:val="ru-RU"/>
              </w:rPr>
              <w:t>затруднением</w:t>
            </w:r>
          </w:p>
          <w:p w14:paraId="2772A95E" w14:textId="77777777" w:rsidR="00025B31" w:rsidRPr="00C900F1" w:rsidRDefault="00025B31" w:rsidP="00025B31">
            <w:pPr>
              <w:pStyle w:val="TableParagraph"/>
              <w:ind w:left="108" w:right="135"/>
              <w:rPr>
                <w:lang w:val="ru-RU"/>
              </w:rPr>
            </w:pPr>
            <w:r w:rsidRPr="00C900F1">
              <w:rPr>
                <w:lang w:val="ru-RU"/>
              </w:rPr>
              <w:t>ориентируется в</w:t>
            </w:r>
          </w:p>
          <w:p w14:paraId="74D837FD" w14:textId="77777777" w:rsidR="00025B31" w:rsidRPr="00C900F1" w:rsidRDefault="00025B31" w:rsidP="00025B31">
            <w:pPr>
              <w:pStyle w:val="TableParagraph"/>
              <w:ind w:left="108" w:right="135"/>
              <w:rPr>
                <w:lang w:val="ru-RU"/>
              </w:rPr>
            </w:pPr>
            <w:r w:rsidRPr="00C900F1">
              <w:rPr>
                <w:lang w:val="ru-RU"/>
              </w:rPr>
              <w:t>нормативной,</w:t>
            </w:r>
          </w:p>
          <w:p w14:paraId="6FBEFCE7" w14:textId="45A21562" w:rsidR="00025B31" w:rsidRPr="00C900F1" w:rsidRDefault="00025B31" w:rsidP="00025B31">
            <w:pPr>
              <w:pStyle w:val="TableParagraph"/>
              <w:ind w:left="108" w:right="135"/>
              <w:rPr>
                <w:lang w:val="ru-RU"/>
              </w:rPr>
            </w:pPr>
            <w:r w:rsidRPr="00C900F1">
              <w:rPr>
                <w:lang w:val="ru-RU"/>
              </w:rPr>
              <w:t>научной и специальной</w:t>
            </w:r>
          </w:p>
          <w:p w14:paraId="06BAECB6" w14:textId="15030B4E" w:rsidR="005F0A55" w:rsidRPr="00C900F1" w:rsidRDefault="00025B31" w:rsidP="00025B31">
            <w:pPr>
              <w:pStyle w:val="TableParagraph"/>
              <w:ind w:left="108" w:right="135"/>
              <w:rPr>
                <w:lang w:val="ru-RU"/>
              </w:rPr>
            </w:pPr>
            <w:r w:rsidRPr="00C900F1">
              <w:rPr>
                <w:lang w:val="ru-RU"/>
              </w:rPr>
              <w:t>литературе (на минимально необходимом уровне)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7B54B" w14:textId="6588C239" w:rsidR="005F0A55" w:rsidRPr="00C900F1" w:rsidRDefault="00025B31" w:rsidP="008F02A3">
            <w:pPr>
              <w:pStyle w:val="TableParagraph"/>
              <w:ind w:left="109" w:right="144"/>
              <w:jc w:val="both"/>
              <w:rPr>
                <w:lang w:val="ru-RU"/>
              </w:rPr>
            </w:pPr>
            <w:r w:rsidRPr="00C900F1">
              <w:rPr>
                <w:lang w:val="ru-RU"/>
              </w:rPr>
              <w:t>Обучающийся не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ориентируется в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нормативной,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научной и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специальной</w:t>
            </w:r>
            <w:r w:rsidR="008F02A3">
              <w:rPr>
                <w:lang w:val="ru-RU"/>
              </w:rPr>
              <w:t xml:space="preserve"> </w:t>
            </w:r>
            <w:r w:rsidRPr="00C900F1">
              <w:rPr>
                <w:lang w:val="ru-RU"/>
              </w:rPr>
              <w:t>литературе</w:t>
            </w:r>
          </w:p>
        </w:tc>
      </w:tr>
      <w:tr w:rsidR="005F0A55" w:rsidRPr="00C900F1" w14:paraId="4F1D759C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1B1A7" w14:textId="3A552835" w:rsidR="005F0A55" w:rsidRPr="008F02A3" w:rsidRDefault="00025B31" w:rsidP="00A57390">
            <w:pPr>
              <w:pStyle w:val="TableParagraph"/>
              <w:rPr>
                <w:lang w:val="ru-RU"/>
              </w:rPr>
            </w:pPr>
            <w:r w:rsidRPr="008F02A3">
              <w:rPr>
                <w:lang w:val="ru-RU"/>
              </w:rPr>
              <w:t xml:space="preserve">Владение </w:t>
            </w:r>
            <w:r w:rsidR="008F02A3" w:rsidRPr="008F02A3">
              <w:rPr>
                <w:lang w:val="ru-RU"/>
              </w:rPr>
              <w:t>материалом, обозначенном в вопросе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9946C3" w14:textId="4612D03B" w:rsidR="005F0A55" w:rsidRPr="008F02A3" w:rsidRDefault="005F0A55" w:rsidP="00A57390">
            <w:pPr>
              <w:pStyle w:val="TableParagraph"/>
              <w:ind w:left="107" w:right="309"/>
              <w:jc w:val="center"/>
              <w:rPr>
                <w:lang w:val="ru-RU"/>
              </w:rPr>
            </w:pPr>
            <w:r w:rsidRPr="008F02A3">
              <w:t>0-</w:t>
            </w:r>
            <w:r w:rsidR="00025B31" w:rsidRPr="008F02A3">
              <w:rPr>
                <w:lang w:val="ru-RU"/>
              </w:rPr>
              <w:t>2</w:t>
            </w:r>
            <w:r w:rsidRPr="008F02A3">
              <w:t>5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C5A50" w14:textId="1D8B0CFF" w:rsidR="005F0A55" w:rsidRPr="008F02A3" w:rsidRDefault="00025B31" w:rsidP="00A57390">
            <w:pPr>
              <w:pStyle w:val="TableParagraph"/>
              <w:ind w:left="107" w:right="309"/>
              <w:rPr>
                <w:lang w:val="ru-RU"/>
              </w:rPr>
            </w:pPr>
            <w:r w:rsidRPr="008F02A3">
              <w:rPr>
                <w:lang w:val="ru-RU"/>
              </w:rPr>
              <w:t>Обучающийся демонстрирует свободное владение</w:t>
            </w:r>
            <w:r w:rsidR="00DA4EDE" w:rsidRPr="008F02A3">
              <w:rPr>
                <w:lang w:val="ru-RU"/>
              </w:rPr>
              <w:t xml:space="preserve"> </w:t>
            </w:r>
            <w:r w:rsidR="008F02A3" w:rsidRPr="008F02A3">
              <w:rPr>
                <w:lang w:val="ru-RU"/>
              </w:rPr>
              <w:t>материалом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61A71A" w14:textId="75659EBA" w:rsidR="005F0A55" w:rsidRPr="008F02A3" w:rsidRDefault="00DA4EDE" w:rsidP="00A57390">
            <w:pPr>
              <w:pStyle w:val="TableParagraph"/>
              <w:ind w:left="107" w:right="337"/>
              <w:rPr>
                <w:lang w:val="ru-RU"/>
              </w:rPr>
            </w:pPr>
            <w:r w:rsidRPr="008F02A3">
              <w:rPr>
                <w:lang w:val="ru-RU"/>
              </w:rPr>
              <w:t xml:space="preserve">Обучающийся демонстрирует </w:t>
            </w:r>
            <w:r w:rsidR="008F02A3" w:rsidRPr="008F02A3">
              <w:rPr>
                <w:lang w:val="ru-RU"/>
              </w:rPr>
              <w:t>хорошее владение материалом</w:t>
            </w:r>
            <w:r w:rsidRPr="008F02A3">
              <w:rPr>
                <w:lang w:val="ru-RU"/>
              </w:rPr>
              <w:t xml:space="preserve"> 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54439F" w14:textId="0E77FE18" w:rsidR="005F0A55" w:rsidRPr="008F02A3" w:rsidRDefault="00DA4EDE" w:rsidP="00A57390">
            <w:pPr>
              <w:pStyle w:val="TableParagraph"/>
              <w:ind w:left="108"/>
              <w:rPr>
                <w:lang w:val="ru-RU"/>
              </w:rPr>
            </w:pPr>
            <w:r w:rsidRPr="008F02A3">
              <w:rPr>
                <w:lang w:val="ru-RU"/>
              </w:rPr>
              <w:t xml:space="preserve">Обучающийся демонстрирует слабое владение </w:t>
            </w:r>
            <w:r w:rsidR="008F02A3" w:rsidRPr="008F02A3">
              <w:rPr>
                <w:lang w:val="ru-RU"/>
              </w:rPr>
              <w:t>материалом</w:t>
            </w: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B306EC" w14:textId="4CBE3D0D" w:rsidR="005F0A55" w:rsidRPr="008F02A3" w:rsidRDefault="00DA4EDE" w:rsidP="00A57390">
            <w:pPr>
              <w:pStyle w:val="TableParagraph"/>
              <w:ind w:left="109" w:right="154"/>
              <w:rPr>
                <w:lang w:val="ru-RU"/>
              </w:rPr>
            </w:pPr>
            <w:r w:rsidRPr="008F02A3">
              <w:rPr>
                <w:lang w:val="ru-RU"/>
              </w:rPr>
              <w:t xml:space="preserve">Обучающийся демонстрирует владение </w:t>
            </w:r>
            <w:r w:rsidR="008F02A3" w:rsidRPr="008F02A3">
              <w:rPr>
                <w:lang w:val="ru-RU"/>
              </w:rPr>
              <w:t>материалом</w:t>
            </w:r>
            <w:r w:rsidRPr="008F02A3">
              <w:rPr>
                <w:lang w:val="ru-RU"/>
              </w:rPr>
              <w:t xml:space="preserve"> на уровне ниже базового</w:t>
            </w:r>
          </w:p>
        </w:tc>
      </w:tr>
      <w:tr w:rsidR="005C6E14" w:rsidRPr="00C900F1" w14:paraId="64AFAE6B" w14:textId="77777777" w:rsidTr="00C365E3">
        <w:trPr>
          <w:trHeight w:val="283"/>
        </w:trPr>
        <w:tc>
          <w:tcPr>
            <w:tcW w:w="39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56B44D" w14:textId="7BFA6B8A" w:rsidR="005C6E14" w:rsidRPr="00C900F1" w:rsidRDefault="005C6E14" w:rsidP="005C6E14">
            <w:pPr>
              <w:pStyle w:val="TableParagraph"/>
              <w:rPr>
                <w:lang w:val="ru-RU"/>
              </w:rPr>
            </w:pPr>
            <w:r w:rsidRPr="00C900F1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FB24F" w14:textId="0065B4FF" w:rsidR="005C6E14" w:rsidRPr="00C900F1" w:rsidRDefault="005C6E14" w:rsidP="005C6E14">
            <w:pPr>
              <w:pStyle w:val="TableParagraph"/>
              <w:ind w:left="107" w:right="309"/>
              <w:jc w:val="center"/>
            </w:pPr>
            <w:r w:rsidRPr="00C900F1">
              <w:t>0 – 15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84D5A" w14:textId="48E50C53" w:rsidR="005C6E14" w:rsidRPr="00C900F1" w:rsidRDefault="005C6E14" w:rsidP="005C6E14">
            <w:pPr>
              <w:pStyle w:val="TableParagraph"/>
              <w:ind w:left="107" w:right="309"/>
              <w:rPr>
                <w:lang w:val="ru-RU"/>
              </w:rPr>
            </w:pPr>
            <w:r w:rsidRPr="00C900F1">
              <w:rPr>
                <w:sz w:val="24"/>
                <w:lang w:val="ru-RU"/>
              </w:rPr>
              <w:t>Обучающийся демонстрирует свободное владение материалом; понимание проблем, связанных с вопросом; высокий уровень коммуникативной компетентности.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C4892" w14:textId="49491FB9" w:rsidR="005C6E14" w:rsidRPr="00C900F1" w:rsidRDefault="005C6E14" w:rsidP="005C6E14">
            <w:pPr>
              <w:pStyle w:val="TableParagraph"/>
              <w:ind w:left="107" w:right="337"/>
              <w:rPr>
                <w:lang w:val="ru-RU"/>
              </w:rPr>
            </w:pPr>
            <w:r w:rsidRPr="00C900F1">
              <w:rPr>
                <w:sz w:val="24"/>
                <w:lang w:val="ru-RU"/>
              </w:rPr>
              <w:t>Обучающийся в целом демонстрирует свободное владение материалом; понимание проблем, связанных с вопросом; высокий уровень коммуникативной компетентности.</w:t>
            </w:r>
          </w:p>
        </w:tc>
        <w:tc>
          <w:tcPr>
            <w:tcW w:w="26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8B879" w14:textId="788E22CE" w:rsidR="005C6E14" w:rsidRPr="00C900F1" w:rsidRDefault="005C6E14" w:rsidP="005C6E14">
            <w:pPr>
              <w:pStyle w:val="TableParagraph"/>
              <w:ind w:left="108"/>
              <w:rPr>
                <w:lang w:val="ru-RU"/>
              </w:rPr>
            </w:pPr>
            <w:r w:rsidRPr="00C900F1">
              <w:rPr>
                <w:sz w:val="24"/>
                <w:lang w:val="ru-RU"/>
              </w:rPr>
              <w:t>Обучающийся демонстрирует слабое владение материалом; понимание проблем, связанных с вопросом; не достаточный уровень коммуникативной компетентности.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89AC9C" w14:textId="5EF9741C" w:rsidR="005C6E14" w:rsidRPr="00C900F1" w:rsidRDefault="005C6E14" w:rsidP="005C6E14">
            <w:pPr>
              <w:pStyle w:val="TableParagraph"/>
              <w:ind w:left="109" w:right="154"/>
              <w:rPr>
                <w:lang w:val="ru-RU"/>
              </w:rPr>
            </w:pPr>
            <w:r w:rsidRPr="00C900F1">
              <w:rPr>
                <w:sz w:val="24"/>
                <w:lang w:val="ru-RU"/>
              </w:rPr>
              <w:t>Обучающийся демонстрирует владение материалом; понимание проблем, связанных с вопросом; коммуникативную компетентность на уровне ниже базового.</w:t>
            </w:r>
          </w:p>
        </w:tc>
      </w:tr>
      <w:tr w:rsidR="005F0A55" w:rsidRPr="00C900F1" w14:paraId="678F9F74" w14:textId="77777777" w:rsidTr="00A57390">
        <w:trPr>
          <w:trHeight w:val="283"/>
        </w:trPr>
        <w:tc>
          <w:tcPr>
            <w:tcW w:w="39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2C31F3B" w14:textId="77777777" w:rsidR="005F0A55" w:rsidRPr="00C900F1" w:rsidRDefault="005F0A55" w:rsidP="00A57390">
            <w:pPr>
              <w:pStyle w:val="TableParagraph"/>
              <w:jc w:val="right"/>
            </w:pPr>
            <w:r w:rsidRPr="00C900F1"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1E489" w14:textId="77777777" w:rsidR="005F0A55" w:rsidRPr="00C900F1" w:rsidRDefault="005F0A55" w:rsidP="00A57390">
            <w:pPr>
              <w:pStyle w:val="TableParagraph"/>
              <w:ind w:left="107" w:right="309"/>
              <w:jc w:val="center"/>
            </w:pPr>
            <w:r w:rsidRPr="00C900F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F94E43" w14:textId="77777777" w:rsidR="005F0A55" w:rsidRPr="00C900F1" w:rsidRDefault="005F0A55" w:rsidP="00A57390">
            <w:pPr>
              <w:pStyle w:val="TableParagraph"/>
              <w:ind w:left="107" w:right="309"/>
              <w:rPr>
                <w:lang w:val="ru-RU"/>
              </w:rPr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3C28CC" w14:textId="77777777" w:rsidR="005F0A55" w:rsidRPr="00C900F1" w:rsidRDefault="005F0A55" w:rsidP="00A57390">
            <w:pPr>
              <w:pStyle w:val="TableParagraph"/>
              <w:ind w:left="107" w:right="337"/>
              <w:rPr>
                <w:lang w:val="ru-RU"/>
              </w:rPr>
            </w:pPr>
          </w:p>
        </w:tc>
        <w:tc>
          <w:tcPr>
            <w:tcW w:w="262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5E662" w14:textId="77777777" w:rsidR="005F0A55" w:rsidRPr="00C900F1" w:rsidRDefault="005F0A55" w:rsidP="00A57390">
            <w:pPr>
              <w:pStyle w:val="TableParagraph"/>
              <w:ind w:left="108"/>
            </w:pPr>
          </w:p>
        </w:tc>
        <w:tc>
          <w:tcPr>
            <w:tcW w:w="262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943A5C" w14:textId="77777777" w:rsidR="005F0A55" w:rsidRPr="00C900F1" w:rsidRDefault="005F0A55" w:rsidP="00A57390">
            <w:pPr>
              <w:pStyle w:val="TableParagraph"/>
              <w:ind w:left="109" w:right="154"/>
              <w:rPr>
                <w:lang w:val="ru-RU"/>
              </w:rPr>
            </w:pPr>
          </w:p>
        </w:tc>
      </w:tr>
    </w:tbl>
    <w:p w14:paraId="53C740E9" w14:textId="427A416B" w:rsidR="00A26482" w:rsidRPr="00C900F1" w:rsidRDefault="009D0FBD" w:rsidP="003069D4">
      <w:pPr>
        <w:pStyle w:val="2"/>
        <w:rPr>
          <w:iCs w:val="0"/>
        </w:rPr>
      </w:pPr>
      <w:r w:rsidRPr="00C900F1">
        <w:rPr>
          <w:iCs w:val="0"/>
        </w:rPr>
        <w:t>Показатели, к</w:t>
      </w:r>
      <w:r w:rsidR="007541B0" w:rsidRPr="00C900F1">
        <w:rPr>
          <w:iCs w:val="0"/>
        </w:rPr>
        <w:t>ритерии оценивания выпускной квалификационной работы</w:t>
      </w:r>
    </w:p>
    <w:tbl>
      <w:tblPr>
        <w:tblStyle w:val="TableNormal"/>
        <w:tblW w:w="1573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2622"/>
        <w:gridCol w:w="2623"/>
        <w:gridCol w:w="2622"/>
        <w:gridCol w:w="2623"/>
      </w:tblGrid>
      <w:tr w:rsidR="00157932" w:rsidRPr="00C900F1" w14:paraId="03A06B37" w14:textId="77777777" w:rsidTr="00157932">
        <w:trPr>
          <w:trHeight w:val="283"/>
        </w:trPr>
        <w:tc>
          <w:tcPr>
            <w:tcW w:w="3969" w:type="dxa"/>
            <w:vMerge w:val="restart"/>
            <w:shd w:val="clear" w:color="auto" w:fill="DBE5F1" w:themeFill="accent1" w:themeFillTint="33"/>
            <w:vAlign w:val="center"/>
          </w:tcPr>
          <w:p w14:paraId="1F947B6F" w14:textId="672C851A" w:rsidR="00157932" w:rsidRPr="00C900F1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  <w:r w:rsidRPr="00C900F1">
              <w:rPr>
                <w:b/>
                <w:lang w:val="ru-RU"/>
              </w:rPr>
              <w:t>Показатели</w:t>
            </w:r>
            <w:r w:rsidRPr="00C900F1">
              <w:rPr>
                <w:b/>
              </w:rPr>
              <w:t xml:space="preserve"> </w:t>
            </w:r>
            <w:r w:rsidRPr="00C900F1">
              <w:rPr>
                <w:b/>
                <w:lang w:val="ru-RU"/>
              </w:rPr>
              <w:t>уровня</w:t>
            </w:r>
            <w:r w:rsidRPr="00C900F1">
              <w:rPr>
                <w:b/>
              </w:rPr>
              <w:t xml:space="preserve"> </w:t>
            </w:r>
            <w:r w:rsidRPr="00C900F1">
              <w:rPr>
                <w:b/>
                <w:lang w:val="ru-RU"/>
              </w:rPr>
              <w:t>сформированности</w:t>
            </w:r>
          </w:p>
          <w:p w14:paraId="35AA2A8E" w14:textId="31FB317B" w:rsidR="00157932" w:rsidRPr="00C900F1" w:rsidRDefault="00157932" w:rsidP="00157932">
            <w:pPr>
              <w:pStyle w:val="TableParagraph"/>
              <w:tabs>
                <w:tab w:val="left" w:pos="3828"/>
              </w:tabs>
              <w:ind w:left="141" w:right="141"/>
              <w:jc w:val="center"/>
              <w:rPr>
                <w:b/>
                <w:sz w:val="24"/>
                <w:lang w:val="ru-RU"/>
              </w:rPr>
            </w:pPr>
            <w:r w:rsidRPr="00C900F1">
              <w:rPr>
                <w:b/>
                <w:lang w:val="ru-RU"/>
              </w:rPr>
              <w:lastRenderedPageBreak/>
              <w:t>компетенций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0F91DE28" w14:textId="77777777" w:rsidR="00157932" w:rsidRPr="00C900F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lastRenderedPageBreak/>
              <w:t>Шкала оценивания</w:t>
            </w:r>
          </w:p>
          <w:p w14:paraId="28B71EFE" w14:textId="6A046F62" w:rsidR="00157932" w:rsidRPr="00C900F1" w:rsidRDefault="00157932" w:rsidP="00157932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lastRenderedPageBreak/>
              <w:t>в баллах</w:t>
            </w:r>
          </w:p>
        </w:tc>
        <w:tc>
          <w:tcPr>
            <w:tcW w:w="10490" w:type="dxa"/>
            <w:gridSpan w:val="4"/>
            <w:shd w:val="clear" w:color="auto" w:fill="DBE5F1" w:themeFill="accent1" w:themeFillTint="33"/>
            <w:vAlign w:val="center"/>
          </w:tcPr>
          <w:p w14:paraId="472B2D93" w14:textId="29C5EA38" w:rsidR="00157932" w:rsidRPr="00C900F1" w:rsidRDefault="00157932" w:rsidP="0074515F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lastRenderedPageBreak/>
              <w:t>Критерии уровня сформированности компетенций</w:t>
            </w:r>
          </w:p>
          <w:p w14:paraId="21743EF8" w14:textId="5E803C56" w:rsidR="00157932" w:rsidRPr="00C900F1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Уровни</w:t>
            </w:r>
            <w:r w:rsidRPr="00C900F1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C900F1">
              <w:rPr>
                <w:b/>
                <w:sz w:val="20"/>
                <w:szCs w:val="20"/>
                <w:lang w:val="ru-RU"/>
              </w:rPr>
              <w:t>освоения компетенций</w:t>
            </w:r>
          </w:p>
        </w:tc>
      </w:tr>
      <w:tr w:rsidR="00157932" w:rsidRPr="00C900F1" w14:paraId="0BDD1074" w14:textId="77777777" w:rsidTr="00157932">
        <w:trPr>
          <w:trHeight w:val="283"/>
        </w:trPr>
        <w:tc>
          <w:tcPr>
            <w:tcW w:w="3969" w:type="dxa"/>
            <w:vMerge/>
            <w:shd w:val="clear" w:color="auto" w:fill="DBE5F1" w:themeFill="accent1" w:themeFillTint="33"/>
            <w:vAlign w:val="center"/>
          </w:tcPr>
          <w:p w14:paraId="4AA042AE" w14:textId="77777777" w:rsidR="00157932" w:rsidRPr="00C900F1" w:rsidRDefault="00157932" w:rsidP="0074515F">
            <w:pPr>
              <w:suppressAutoHyphens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14:paraId="12506737" w14:textId="77777777" w:rsidR="00157932" w:rsidRPr="00C900F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12AF165" w14:textId="142CB60A" w:rsidR="00157932" w:rsidRPr="00C900F1" w:rsidRDefault="00157932" w:rsidP="0074515F">
            <w:pPr>
              <w:pStyle w:val="TableParagraph"/>
              <w:ind w:left="234" w:right="225"/>
              <w:jc w:val="center"/>
              <w:rPr>
                <w:b/>
                <w:sz w:val="24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677B5D8C" w14:textId="76A3B718" w:rsidR="00157932" w:rsidRPr="00C900F1" w:rsidRDefault="00157932" w:rsidP="0074515F">
            <w:pPr>
              <w:pStyle w:val="TableParagraph"/>
              <w:ind w:left="267" w:right="186" w:hanging="60"/>
              <w:jc w:val="center"/>
              <w:rPr>
                <w:b/>
                <w:sz w:val="24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повышенный</w:t>
            </w:r>
          </w:p>
        </w:tc>
        <w:tc>
          <w:tcPr>
            <w:tcW w:w="2622" w:type="dxa"/>
            <w:shd w:val="clear" w:color="auto" w:fill="DBE5F1" w:themeFill="accent1" w:themeFillTint="33"/>
            <w:vAlign w:val="center"/>
          </w:tcPr>
          <w:p w14:paraId="02C0A3FF" w14:textId="0B2BBE6F" w:rsidR="00157932" w:rsidRPr="00C900F1" w:rsidRDefault="00157932" w:rsidP="0074515F">
            <w:pPr>
              <w:pStyle w:val="TableParagraph"/>
              <w:ind w:left="483" w:right="471" w:firstLine="448"/>
              <w:jc w:val="center"/>
              <w:rPr>
                <w:b/>
                <w:sz w:val="24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базовый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14:paraId="33602E4D" w14:textId="28356B3D" w:rsidR="00157932" w:rsidRPr="00C900F1" w:rsidRDefault="00157932" w:rsidP="0074515F">
            <w:pPr>
              <w:pStyle w:val="TableParagraph"/>
              <w:ind w:left="456" w:right="450" w:hanging="2"/>
              <w:jc w:val="center"/>
              <w:rPr>
                <w:b/>
                <w:sz w:val="24"/>
                <w:lang w:val="ru-RU"/>
              </w:rPr>
            </w:pPr>
            <w:r w:rsidRPr="00C900F1">
              <w:rPr>
                <w:b/>
                <w:sz w:val="20"/>
                <w:szCs w:val="20"/>
                <w:lang w:val="ru-RU"/>
              </w:rPr>
              <w:t>низкий</w:t>
            </w:r>
          </w:p>
        </w:tc>
      </w:tr>
      <w:tr w:rsidR="004C7008" w:rsidRPr="00C900F1" w14:paraId="6228EBEE" w14:textId="77777777" w:rsidTr="00EA4310">
        <w:trPr>
          <w:trHeight w:val="283"/>
        </w:trPr>
        <w:tc>
          <w:tcPr>
            <w:tcW w:w="3969" w:type="dxa"/>
          </w:tcPr>
          <w:p w14:paraId="2DAB2688" w14:textId="7A78CA03" w:rsidR="004C7008" w:rsidRPr="00C900F1" w:rsidRDefault="004C7008" w:rsidP="004C7008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 xml:space="preserve">Актуальность темы исследования </w:t>
            </w:r>
          </w:p>
        </w:tc>
        <w:tc>
          <w:tcPr>
            <w:tcW w:w="1276" w:type="dxa"/>
          </w:tcPr>
          <w:p w14:paraId="25CDED9B" w14:textId="52E72C37" w:rsidR="004C7008" w:rsidRPr="00C900F1" w:rsidRDefault="004C7008" w:rsidP="004C700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C900F1">
              <w:t>0 – 20</w:t>
            </w:r>
          </w:p>
        </w:tc>
        <w:tc>
          <w:tcPr>
            <w:tcW w:w="2622" w:type="dxa"/>
            <w:shd w:val="clear" w:color="auto" w:fill="auto"/>
          </w:tcPr>
          <w:p w14:paraId="36411B81" w14:textId="19F2E28B" w:rsidR="004C7008" w:rsidRPr="00C900F1" w:rsidRDefault="004C7008" w:rsidP="004C700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lang w:val="ru-RU"/>
              </w:rPr>
              <w:t xml:space="preserve">Тема работы соответствует проблематике направления; исследование удовлетворяет требованиям актуальности. Четкая формулировка актуальности исследования </w:t>
            </w:r>
          </w:p>
        </w:tc>
        <w:tc>
          <w:tcPr>
            <w:tcW w:w="2623" w:type="dxa"/>
            <w:shd w:val="clear" w:color="auto" w:fill="auto"/>
          </w:tcPr>
          <w:p w14:paraId="1785A993" w14:textId="68B7801C" w:rsidR="004C7008" w:rsidRPr="00C900F1" w:rsidRDefault="004C7008" w:rsidP="004C7008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Тема работы соответствует проблематике направления; исследование удовлетворяет требованиям актуальности, достаточно четко сформулирована актуальность исследования</w:t>
            </w:r>
          </w:p>
        </w:tc>
        <w:tc>
          <w:tcPr>
            <w:tcW w:w="2622" w:type="dxa"/>
            <w:shd w:val="clear" w:color="auto" w:fill="auto"/>
          </w:tcPr>
          <w:p w14:paraId="199E2A2A" w14:textId="02706BC1" w:rsidR="004C7008" w:rsidRPr="00C900F1" w:rsidRDefault="004C7008" w:rsidP="004C700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Тема работы в целом соответствует проблематике направления; исследование в основном удовлетворяет требованиям, нечетко сформулирована актуальность выполненного исследования</w:t>
            </w:r>
            <w:r w:rsidRPr="00C900F1">
              <w:rPr>
                <w:lang w:val="ru-RU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</w:tcPr>
          <w:p w14:paraId="71B5AFDF" w14:textId="63AF4915" w:rsidR="004C7008" w:rsidRPr="00C900F1" w:rsidRDefault="004C7008" w:rsidP="004C700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Тема работы</w:t>
            </w:r>
            <w:r w:rsidR="00D87D7B" w:rsidRPr="00C900F1">
              <w:rPr>
                <w:sz w:val="24"/>
                <w:lang w:val="ru-RU"/>
              </w:rPr>
              <w:t>,</w:t>
            </w:r>
            <w:r w:rsidRPr="00C900F1">
              <w:rPr>
                <w:sz w:val="24"/>
                <w:lang w:val="ru-RU"/>
              </w:rPr>
              <w:t xml:space="preserve"> ее актуальность на уровне ниже базового. </w:t>
            </w:r>
          </w:p>
        </w:tc>
      </w:tr>
      <w:tr w:rsidR="00D87D7B" w:rsidRPr="00C900F1" w14:paraId="2B99ADD7" w14:textId="77777777" w:rsidTr="00A22D15">
        <w:trPr>
          <w:trHeight w:val="283"/>
        </w:trPr>
        <w:tc>
          <w:tcPr>
            <w:tcW w:w="3969" w:type="dxa"/>
          </w:tcPr>
          <w:p w14:paraId="617E1F2B" w14:textId="442AA02D" w:rsidR="00D87D7B" w:rsidRPr="00C900F1" w:rsidRDefault="00D87D7B" w:rsidP="00D87D7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 xml:space="preserve">Полнота использования научной и справочной литературы, степень логической структурированности работы, взаимосвязь ее частей </w:t>
            </w:r>
          </w:p>
        </w:tc>
        <w:tc>
          <w:tcPr>
            <w:tcW w:w="1276" w:type="dxa"/>
          </w:tcPr>
          <w:p w14:paraId="5960F869" w14:textId="7D407590" w:rsidR="00D87D7B" w:rsidRPr="00C900F1" w:rsidRDefault="00D87D7B" w:rsidP="00D87D7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C900F1">
              <w:t>0 – 10</w:t>
            </w:r>
          </w:p>
        </w:tc>
        <w:tc>
          <w:tcPr>
            <w:tcW w:w="2622" w:type="dxa"/>
            <w:shd w:val="clear" w:color="auto" w:fill="auto"/>
          </w:tcPr>
          <w:p w14:paraId="3E7E9727" w14:textId="349CDE75" w:rsidR="00D87D7B" w:rsidRPr="00C900F1" w:rsidRDefault="00D87D7B" w:rsidP="00D87D7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обсуждаются различные точки зрения и подходы к решению поставленной проблемы, делаются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</w:t>
            </w:r>
            <w:r w:rsidRPr="00C900F1">
              <w:rPr>
                <w:sz w:val="24"/>
                <w:lang w:val="ru-RU"/>
              </w:rPr>
              <w:lastRenderedPageBreak/>
              <w:t>теоретическая значимость</w:t>
            </w:r>
          </w:p>
        </w:tc>
        <w:tc>
          <w:tcPr>
            <w:tcW w:w="2623" w:type="dxa"/>
            <w:shd w:val="clear" w:color="auto" w:fill="auto"/>
          </w:tcPr>
          <w:p w14:paraId="1979878A" w14:textId="010EF9F6" w:rsidR="00D87D7B" w:rsidRPr="00C900F1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Структура работы отражает логику изложения процесса исследования; в работе ставятся цели и перечисляются конкретные задачи исследования, в целом обсуждаются различные точки зрения и подходы к решению поставленной проблемы, делаются достаточно аргументированные выводы по всем главам работы; в заключении обобщается весь ход исследования, излагаются основные результаты проведенного анализа и подчеркивается их </w:t>
            </w:r>
            <w:r w:rsidRPr="00C900F1">
              <w:rPr>
                <w:sz w:val="24"/>
                <w:lang w:val="ru-RU"/>
              </w:rPr>
              <w:lastRenderedPageBreak/>
              <w:t>теоретическая значимость</w:t>
            </w:r>
          </w:p>
        </w:tc>
        <w:tc>
          <w:tcPr>
            <w:tcW w:w="2622" w:type="dxa"/>
            <w:shd w:val="clear" w:color="auto" w:fill="auto"/>
          </w:tcPr>
          <w:p w14:paraId="665180D6" w14:textId="36980279" w:rsidR="00D87D7B" w:rsidRPr="00C900F1" w:rsidRDefault="00D87D7B" w:rsidP="00D87D7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Структура работы в целом отражает логику изложения процесса исследования; в работе ставятся цели и перечисляются конкретные задачи исследования, на базовом уровне обсуждаются различные точки зрения и подходы к решению поставленной проблемы, делаются слабо аргументированные выводы по всем главам работы; в целом обобщается весь ход исследования, фрагментарно излагаются основные </w:t>
            </w:r>
            <w:r w:rsidRPr="00C900F1">
              <w:rPr>
                <w:sz w:val="24"/>
                <w:lang w:val="ru-RU"/>
              </w:rPr>
              <w:lastRenderedPageBreak/>
              <w:t>результаты проведенного анализа и на базовом уровне подчеркивается их теоретическая значимость</w:t>
            </w:r>
          </w:p>
        </w:tc>
        <w:tc>
          <w:tcPr>
            <w:tcW w:w="2623" w:type="dxa"/>
            <w:shd w:val="clear" w:color="auto" w:fill="auto"/>
          </w:tcPr>
          <w:p w14:paraId="5FC88B6D" w14:textId="00A3A6F7" w:rsidR="00D87D7B" w:rsidRPr="00C900F1" w:rsidRDefault="00D87D7B" w:rsidP="00D87D7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Структура работы слабо отражает логику изложения процесса исследования; в работе нечетко ставятся цели и перечисляются конкретные задачи исследования, на уровне ниже базового обсуждаются различные точки зрения и подходы к решению поставленной проблемы, отсутствуют аргументированные выводы по всем главам работы; не обобщается весь ход исследования, слабо излагаются основные результаты проведенного анализа и не подчеркивается их </w:t>
            </w:r>
            <w:r w:rsidRPr="00C900F1">
              <w:rPr>
                <w:sz w:val="24"/>
                <w:lang w:val="ru-RU"/>
              </w:rPr>
              <w:lastRenderedPageBreak/>
              <w:t xml:space="preserve">теоретическая значимость </w:t>
            </w:r>
          </w:p>
        </w:tc>
      </w:tr>
      <w:tr w:rsidR="00D87D7B" w:rsidRPr="00C900F1" w14:paraId="0AD6560F" w14:textId="77777777" w:rsidTr="00FC6316">
        <w:trPr>
          <w:trHeight w:val="283"/>
        </w:trPr>
        <w:tc>
          <w:tcPr>
            <w:tcW w:w="3969" w:type="dxa"/>
          </w:tcPr>
          <w:p w14:paraId="2B91E55D" w14:textId="214909DB" w:rsidR="00D87D7B" w:rsidRPr="00C900F1" w:rsidRDefault="00D87D7B" w:rsidP="00D87D7B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lastRenderedPageBreak/>
              <w:t>Соответствие требованиям проверки на предмет добросовестного/ недобросовестного заимствования</w:t>
            </w:r>
          </w:p>
        </w:tc>
        <w:tc>
          <w:tcPr>
            <w:tcW w:w="1276" w:type="dxa"/>
          </w:tcPr>
          <w:p w14:paraId="0007218D" w14:textId="1C01DD0A" w:rsidR="00D87D7B" w:rsidRPr="00C900F1" w:rsidRDefault="00D87D7B" w:rsidP="00D87D7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C900F1">
              <w:t>0 – 1</w:t>
            </w:r>
            <w:r w:rsidR="005272EF" w:rsidRPr="00C900F1">
              <w:rPr>
                <w:lang w:val="ru-RU"/>
              </w:rPr>
              <w:t>0</w:t>
            </w:r>
          </w:p>
        </w:tc>
        <w:tc>
          <w:tcPr>
            <w:tcW w:w="2622" w:type="dxa"/>
            <w:shd w:val="clear" w:color="auto" w:fill="auto"/>
          </w:tcPr>
          <w:p w14:paraId="7F30705F" w14:textId="77777777" w:rsidR="00D87D7B" w:rsidRPr="00C900F1" w:rsidRDefault="00D87D7B" w:rsidP="00D87D7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Отчёт в системе «Антиплагиат. ВУЗ» свидетельствует о правомочных</w:t>
            </w:r>
            <w:r w:rsidRPr="00C900F1">
              <w:rPr>
                <w:lang w:val="ru-RU"/>
              </w:rPr>
              <w:t xml:space="preserve"> </w:t>
            </w:r>
            <w:r w:rsidRPr="00C900F1">
              <w:rPr>
                <w:sz w:val="24"/>
                <w:lang w:val="ru-RU"/>
              </w:rPr>
              <w:t>заимствованиях:</w:t>
            </w:r>
          </w:p>
          <w:p w14:paraId="0053E8F9" w14:textId="77777777" w:rsidR="00D87D7B" w:rsidRPr="00C900F1" w:rsidRDefault="00D87D7B" w:rsidP="00D87D7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а) цитирование собственных материалов (самоцитирование), в объеме, оправданном целью цитирования</w:t>
            </w:r>
          </w:p>
          <w:p w14:paraId="2E1D40B2" w14:textId="77777777" w:rsidR="00D87D7B" w:rsidRPr="00C900F1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б) цитирование оригинала и переводов в научных, полемических, критических,</w:t>
            </w:r>
          </w:p>
          <w:p w14:paraId="3347B4E6" w14:textId="77777777" w:rsidR="00D87D7B" w:rsidRPr="00C900F1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1718DEC1" w14:textId="60F3A150" w:rsidR="00D87D7B" w:rsidRPr="00C900F1" w:rsidRDefault="00D87D7B" w:rsidP="00D87D7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в) библиографические источники</w:t>
            </w:r>
          </w:p>
        </w:tc>
        <w:tc>
          <w:tcPr>
            <w:tcW w:w="2623" w:type="dxa"/>
            <w:shd w:val="clear" w:color="auto" w:fill="auto"/>
          </w:tcPr>
          <w:p w14:paraId="7D805805" w14:textId="77777777" w:rsidR="00D87D7B" w:rsidRPr="00C900F1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Отчёт в системе «Антиплагиат. ВУЗ» </w:t>
            </w:r>
          </w:p>
          <w:p w14:paraId="3FBDAF7A" w14:textId="77777777" w:rsidR="00D87D7B" w:rsidRPr="00C900F1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свидетельствует о в основном правомочных заимствованиях:</w:t>
            </w:r>
          </w:p>
          <w:p w14:paraId="6B01B84E" w14:textId="77777777" w:rsidR="00D87D7B" w:rsidRPr="00C900F1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а) цитирование собственных материалов (самоцитирование), в объеме, оправданном целью цитирования </w:t>
            </w:r>
          </w:p>
          <w:p w14:paraId="3C087223" w14:textId="77777777" w:rsidR="00D87D7B" w:rsidRPr="00C900F1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б) цитирование оригинала и переводов в научных, полемических, критических,</w:t>
            </w:r>
          </w:p>
          <w:p w14:paraId="2B0F6E7A" w14:textId="77777777" w:rsidR="00D87D7B" w:rsidRPr="00C900F1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информационных, учебных целях, правомерно обнародованных произведений </w:t>
            </w:r>
          </w:p>
          <w:p w14:paraId="0A0DF5EC" w14:textId="77777777" w:rsidR="00D87D7B" w:rsidRPr="00C900F1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  <w:p w14:paraId="30264DE8" w14:textId="77777777" w:rsidR="00D87D7B" w:rsidRPr="00C900F1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  <w:shd w:val="clear" w:color="auto" w:fill="auto"/>
          </w:tcPr>
          <w:p w14:paraId="54A009AB" w14:textId="77777777" w:rsidR="00D87D7B" w:rsidRPr="00C900F1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Отчёт в системе «Антиплагиат. ВУЗ» свидетельствует о в основном правомочных заимствованиях:</w:t>
            </w:r>
          </w:p>
          <w:p w14:paraId="1A9FC209" w14:textId="77777777" w:rsidR="00D87D7B" w:rsidRPr="00C900F1" w:rsidRDefault="00D87D7B" w:rsidP="00D87D7B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а) цитирование нормативных правовых актов </w:t>
            </w:r>
          </w:p>
          <w:p w14:paraId="4887952C" w14:textId="7DE38FBC" w:rsidR="00D87D7B" w:rsidRPr="00C900F1" w:rsidRDefault="00D87D7B" w:rsidP="00D87D7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б) библиографические источники</w:t>
            </w:r>
          </w:p>
        </w:tc>
        <w:tc>
          <w:tcPr>
            <w:tcW w:w="2623" w:type="dxa"/>
            <w:shd w:val="clear" w:color="auto" w:fill="auto"/>
          </w:tcPr>
          <w:p w14:paraId="1472954D" w14:textId="1E0E0F8B" w:rsidR="00D87D7B" w:rsidRPr="00C900F1" w:rsidRDefault="00D87D7B" w:rsidP="00D87D7B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Отчёт в системе «Антиплагиат. ВУЗ» свидетельствует о заимствованиях</w:t>
            </w:r>
            <w:r w:rsidRPr="00C900F1">
              <w:rPr>
                <w:lang w:val="ru-RU"/>
              </w:rPr>
              <w:t xml:space="preserve"> </w:t>
            </w:r>
            <w:r w:rsidRPr="00C900F1">
              <w:rPr>
                <w:sz w:val="24"/>
                <w:lang w:val="ru-RU"/>
              </w:rPr>
              <w:t xml:space="preserve">на уровне ниже базового. </w:t>
            </w:r>
          </w:p>
        </w:tc>
      </w:tr>
      <w:tr w:rsidR="005272EF" w:rsidRPr="00C900F1" w14:paraId="54E0B3BF" w14:textId="77777777" w:rsidTr="000F61BD">
        <w:trPr>
          <w:trHeight w:val="283"/>
        </w:trPr>
        <w:tc>
          <w:tcPr>
            <w:tcW w:w="3969" w:type="dxa"/>
            <w:shd w:val="clear" w:color="auto" w:fill="auto"/>
          </w:tcPr>
          <w:p w14:paraId="64627D5F" w14:textId="4CF9CD71" w:rsidR="005272EF" w:rsidRPr="00C900F1" w:rsidRDefault="005272EF" w:rsidP="005272E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 xml:space="preserve">Соответствие структуры и оформления работы Требованиям к ВКР, утвержденным в РГУ им. А.Н. Косыгина </w:t>
            </w:r>
          </w:p>
        </w:tc>
        <w:tc>
          <w:tcPr>
            <w:tcW w:w="1276" w:type="dxa"/>
            <w:shd w:val="clear" w:color="auto" w:fill="auto"/>
          </w:tcPr>
          <w:p w14:paraId="60C63565" w14:textId="4B1A9377" w:rsidR="005272EF" w:rsidRPr="00C900F1" w:rsidRDefault="005272EF" w:rsidP="005272EF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C900F1">
              <w:t xml:space="preserve">0 – </w:t>
            </w:r>
            <w:r w:rsidRPr="00C900F1">
              <w:rPr>
                <w:lang w:val="ru-RU"/>
              </w:rPr>
              <w:t>10</w:t>
            </w:r>
          </w:p>
        </w:tc>
        <w:tc>
          <w:tcPr>
            <w:tcW w:w="2622" w:type="dxa"/>
            <w:shd w:val="clear" w:color="auto" w:fill="auto"/>
          </w:tcPr>
          <w:p w14:paraId="0C110CA3" w14:textId="77777777" w:rsidR="005272EF" w:rsidRPr="00C900F1" w:rsidRDefault="005272EF" w:rsidP="005272EF">
            <w:pPr>
              <w:suppressAutoHyphens/>
              <w:rPr>
                <w:lang w:val="ru-RU"/>
              </w:rPr>
            </w:pPr>
            <w:r w:rsidRPr="00C900F1">
              <w:rPr>
                <w:lang w:val="ru-RU"/>
              </w:rPr>
              <w:t>Структура и оформление работы отвечают Требованиям к ВКР, утвержденным в РГУ им. А.Н. Косыгина, в частности 1. Выдержан рекомендуемый объем ВКР</w:t>
            </w:r>
          </w:p>
          <w:p w14:paraId="051E87DC" w14:textId="77777777" w:rsidR="005272EF" w:rsidRPr="00C900F1" w:rsidRDefault="005272EF" w:rsidP="005272EF">
            <w:pPr>
              <w:suppressAutoHyphens/>
              <w:rPr>
                <w:lang w:val="ru-RU"/>
              </w:rPr>
            </w:pPr>
            <w:r w:rsidRPr="00C900F1">
              <w:rPr>
                <w:lang w:val="ru-RU"/>
              </w:rPr>
              <w:lastRenderedPageBreak/>
              <w:t>2. Структура и оформление ВКР отвечают «Рекомендациям по оформлению ВКР», утвержденным в РГУ</w:t>
            </w:r>
          </w:p>
          <w:p w14:paraId="7F4EB0B3" w14:textId="77777777" w:rsidR="005272EF" w:rsidRPr="00C900F1" w:rsidRDefault="005272EF" w:rsidP="005272EF">
            <w:pPr>
              <w:suppressAutoHyphens/>
              <w:rPr>
                <w:lang w:val="ru-RU"/>
              </w:rPr>
            </w:pPr>
            <w:r w:rsidRPr="00C900F1">
              <w:rPr>
                <w:lang w:val="ru-RU"/>
              </w:rPr>
              <w:t>3.Наличествуют:</w:t>
            </w:r>
          </w:p>
          <w:p w14:paraId="3E7DA16B" w14:textId="77777777" w:rsidR="005272EF" w:rsidRPr="00C900F1" w:rsidRDefault="005272EF" w:rsidP="005272EF">
            <w:pPr>
              <w:suppressAutoHyphens/>
              <w:rPr>
                <w:lang w:val="ru-RU"/>
              </w:rPr>
            </w:pPr>
            <w:r w:rsidRPr="00C900F1">
              <w:rPr>
                <w:lang w:val="ru-RU"/>
              </w:rPr>
              <w:t>- отзыв руководителя ВКР</w:t>
            </w:r>
          </w:p>
          <w:p w14:paraId="3170A0C5" w14:textId="74A66BEC" w:rsidR="005272EF" w:rsidRPr="00C900F1" w:rsidRDefault="005272EF" w:rsidP="005272E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23" w:type="dxa"/>
            <w:shd w:val="clear" w:color="auto" w:fill="auto"/>
          </w:tcPr>
          <w:p w14:paraId="2F8725B6" w14:textId="77777777" w:rsidR="005272EF" w:rsidRPr="00C900F1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Структура и оформление работы в полной мере отвечают Требованиям к ВКР, утвержденным в РГУ им. А.Н. Косыгина, в частности </w:t>
            </w:r>
          </w:p>
          <w:p w14:paraId="6EBE7D06" w14:textId="77777777" w:rsidR="005272EF" w:rsidRPr="00C900F1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>1. Выдержан рекомендуемый объем ВКР</w:t>
            </w:r>
          </w:p>
          <w:p w14:paraId="1CCF3B14" w14:textId="77777777" w:rsidR="005272EF" w:rsidRPr="00C900F1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2. Структура и оформление ВКР отвечают «Рекомендациям по оформлению ВКР», утвержденным в РГУ</w:t>
            </w:r>
          </w:p>
          <w:p w14:paraId="551A3752" w14:textId="77777777" w:rsidR="005272EF" w:rsidRPr="00C900F1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3.Наличествуют:</w:t>
            </w:r>
          </w:p>
          <w:p w14:paraId="643B7190" w14:textId="77777777" w:rsidR="005272EF" w:rsidRPr="00C900F1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- отзыв руководителя ВКР</w:t>
            </w:r>
          </w:p>
          <w:p w14:paraId="48D477B0" w14:textId="57808EB5" w:rsidR="005272EF" w:rsidRPr="00C900F1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- справка о проверке на объем заимствований</w:t>
            </w:r>
          </w:p>
        </w:tc>
        <w:tc>
          <w:tcPr>
            <w:tcW w:w="2622" w:type="dxa"/>
            <w:shd w:val="clear" w:color="auto" w:fill="auto"/>
          </w:tcPr>
          <w:p w14:paraId="79EF9715" w14:textId="77777777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Структура и оформление работы в целом отвечают Требованиям к ВКР, утвержденным в РГУ им. А.Н. Косыгина, в частности </w:t>
            </w:r>
          </w:p>
          <w:p w14:paraId="7783FEF4" w14:textId="77777777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>1. Выдержан в целом рекомендуемый объем ВКР</w:t>
            </w:r>
          </w:p>
          <w:p w14:paraId="1DD8E070" w14:textId="77777777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2. Структура и оформление ВКР в целом отвечают «Рекомендациям по оформлению ВКР», утвержденным в РГУ</w:t>
            </w:r>
          </w:p>
          <w:p w14:paraId="2426DDAA" w14:textId="77777777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3.В </w:t>
            </w:r>
          </w:p>
          <w:p w14:paraId="1BB8B1AB" w14:textId="77777777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- отзыве руководителя ВКР имеются замечания</w:t>
            </w:r>
            <w:r w:rsidRPr="00C900F1">
              <w:rPr>
                <w:lang w:val="ru-RU"/>
              </w:rPr>
              <w:t xml:space="preserve"> </w:t>
            </w:r>
            <w:r w:rsidRPr="00C900F1">
              <w:rPr>
                <w:sz w:val="24"/>
                <w:lang w:val="ru-RU"/>
              </w:rPr>
              <w:t>рекомендательного характера</w:t>
            </w:r>
          </w:p>
          <w:p w14:paraId="1A0077C7" w14:textId="17849C7B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- в справке о проверке на объем заимствований</w:t>
            </w:r>
            <w:r w:rsidRPr="00C900F1">
              <w:rPr>
                <w:lang w:val="ru-RU"/>
              </w:rPr>
              <w:t xml:space="preserve"> зафиксированы </w:t>
            </w:r>
            <w:r w:rsidRPr="00C900F1">
              <w:rPr>
                <w:sz w:val="24"/>
                <w:lang w:val="ru-RU"/>
              </w:rPr>
              <w:t>непреднамеренно осуществленные неправомочные заимствования, которые могут быть устранены при доработке ВКР</w:t>
            </w:r>
          </w:p>
        </w:tc>
        <w:tc>
          <w:tcPr>
            <w:tcW w:w="2623" w:type="dxa"/>
            <w:shd w:val="clear" w:color="auto" w:fill="auto"/>
          </w:tcPr>
          <w:p w14:paraId="5573DD5E" w14:textId="77777777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Структура и оформление работы слабо отвечают Требованиям к ВКР, утвержденным в РГУ им. А.Н. Косыгина, в частности </w:t>
            </w:r>
          </w:p>
          <w:p w14:paraId="59005250" w14:textId="77777777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>1. не выдержан в целом рекомендуемый объем ВКР</w:t>
            </w:r>
          </w:p>
          <w:p w14:paraId="7C62A7DE" w14:textId="77777777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2. Структура и оформление ВКР слабо отвечают «Рекомендациям по оформлению ВКР», утвержденным в РГУ</w:t>
            </w:r>
          </w:p>
          <w:p w14:paraId="6FCEE38F" w14:textId="77777777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3.В </w:t>
            </w:r>
          </w:p>
          <w:p w14:paraId="76EFDAE9" w14:textId="77777777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- отзыве руководителя ВКР имеются существенные замечания </w:t>
            </w:r>
          </w:p>
          <w:p w14:paraId="1EFFC2CB" w14:textId="6AAE2370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- в справке о проверке на объем заимствований зафиксированы заимствования, которые не могут быть устранены </w:t>
            </w:r>
          </w:p>
        </w:tc>
      </w:tr>
      <w:tr w:rsidR="005272EF" w:rsidRPr="00C900F1" w14:paraId="02FA78E9" w14:textId="77777777" w:rsidTr="00A80CA0">
        <w:trPr>
          <w:trHeight w:val="283"/>
        </w:trPr>
        <w:tc>
          <w:tcPr>
            <w:tcW w:w="3969" w:type="dxa"/>
            <w:shd w:val="clear" w:color="auto" w:fill="auto"/>
          </w:tcPr>
          <w:p w14:paraId="41C07F8F" w14:textId="77777777" w:rsidR="005272EF" w:rsidRPr="00C900F1" w:rsidRDefault="005272EF" w:rsidP="005272E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lastRenderedPageBreak/>
              <w:t>Степень осведомленности студента о современном состоянии изучаемой</w:t>
            </w:r>
          </w:p>
          <w:p w14:paraId="10EA74AF" w14:textId="77777777" w:rsidR="005272EF" w:rsidRPr="00C900F1" w:rsidRDefault="005272EF" w:rsidP="005272E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проблемы, умение излагать свою точку зрения с учетом аргументов и выводов других исследователей.</w:t>
            </w:r>
          </w:p>
          <w:p w14:paraId="0D8B07FD" w14:textId="77777777" w:rsidR="005272EF" w:rsidRPr="00C900F1" w:rsidRDefault="005272EF" w:rsidP="005272E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Научность стиля изложения (логичность и последовательность раскрытия темы, грамотность использования научной терминологии, четкость формулировок)</w:t>
            </w:r>
          </w:p>
          <w:p w14:paraId="29BE210B" w14:textId="77777777" w:rsidR="005272EF" w:rsidRPr="00C900F1" w:rsidRDefault="005272EF" w:rsidP="005272EF">
            <w:pPr>
              <w:suppressAutoHyphens/>
              <w:rPr>
                <w:lang w:val="ru-RU"/>
              </w:rPr>
            </w:pPr>
          </w:p>
          <w:p w14:paraId="576B1E3E" w14:textId="09314213" w:rsidR="005272EF" w:rsidRPr="00C900F1" w:rsidRDefault="005272EF" w:rsidP="005272EF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768DC98" w14:textId="59DBD051" w:rsidR="005272EF" w:rsidRPr="00C900F1" w:rsidRDefault="005272EF" w:rsidP="005272EF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C900F1">
              <w:t xml:space="preserve">0 – </w:t>
            </w:r>
            <w:r w:rsidRPr="00C900F1">
              <w:rPr>
                <w:lang w:val="ru-RU"/>
              </w:rPr>
              <w:t>1</w:t>
            </w:r>
            <w:r w:rsidRPr="00C900F1">
              <w:t>5</w:t>
            </w:r>
          </w:p>
        </w:tc>
        <w:tc>
          <w:tcPr>
            <w:tcW w:w="2622" w:type="dxa"/>
            <w:shd w:val="clear" w:color="auto" w:fill="auto"/>
          </w:tcPr>
          <w:p w14:paraId="43740D0F" w14:textId="0464D1FB" w:rsidR="005272EF" w:rsidRPr="00C900F1" w:rsidRDefault="005272EF" w:rsidP="005272E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Обучающийся проявляет осведомленность о современном состоянии вопросов, связанных с заявленной темой; грамотно использует научную терминологию, адекватный </w:t>
            </w:r>
            <w:r w:rsidRPr="00C900F1">
              <w:rPr>
                <w:sz w:val="24"/>
                <w:lang w:val="ru-RU"/>
              </w:rPr>
              <w:lastRenderedPageBreak/>
              <w:t>проблематике научный аппарат;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проявляет умение пользоваться научным стилем речи.</w:t>
            </w:r>
          </w:p>
        </w:tc>
        <w:tc>
          <w:tcPr>
            <w:tcW w:w="2623" w:type="dxa"/>
            <w:shd w:val="clear" w:color="auto" w:fill="auto"/>
          </w:tcPr>
          <w:p w14:paraId="5625DECD" w14:textId="095130DF" w:rsidR="005272EF" w:rsidRPr="00C900F1" w:rsidRDefault="005272EF" w:rsidP="005272E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Обучающийся в полной мере проявляет осведомленность о современном состоянии вопросов, связанных с заявленной темой; грамотно использует научную терминологию, адекватный проблематике научный </w:t>
            </w:r>
            <w:r w:rsidRPr="00C900F1">
              <w:rPr>
                <w:sz w:val="24"/>
                <w:lang w:val="ru-RU"/>
              </w:rPr>
              <w:lastRenderedPageBreak/>
              <w:t>аппарат;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проявляет умение пользоваться научным стилем речи.</w:t>
            </w:r>
          </w:p>
        </w:tc>
        <w:tc>
          <w:tcPr>
            <w:tcW w:w="2622" w:type="dxa"/>
            <w:shd w:val="clear" w:color="auto" w:fill="auto"/>
          </w:tcPr>
          <w:p w14:paraId="05E13CF6" w14:textId="4058ADDA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Обучающийся в целом проявляет осведомленность о современном состоянии вопросов, связанных с заявленной темой; достаточно грамотно использует научную терминологию, адекватный </w:t>
            </w:r>
            <w:r w:rsidRPr="00C900F1">
              <w:rPr>
                <w:sz w:val="24"/>
                <w:lang w:val="ru-RU"/>
              </w:rPr>
              <w:lastRenderedPageBreak/>
              <w:t>проблематике научный аппарат; на базовом уровне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в целом проявляет умение пользоваться научным стилем речи.</w:t>
            </w:r>
          </w:p>
        </w:tc>
        <w:tc>
          <w:tcPr>
            <w:tcW w:w="2623" w:type="dxa"/>
            <w:shd w:val="clear" w:color="auto" w:fill="auto"/>
          </w:tcPr>
          <w:p w14:paraId="2CEC5EB8" w14:textId="5440F8A4" w:rsidR="005272EF" w:rsidRPr="00C900F1" w:rsidRDefault="005272EF" w:rsidP="005272E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Обучающийся на уровне ниже базового проявляет осведомленность о современном состоянии вопросов, связанных с заявленной темой; не достаточно грамотно использует научную терминологию, </w:t>
            </w:r>
            <w:r w:rsidRPr="00C900F1">
              <w:rPr>
                <w:sz w:val="24"/>
                <w:lang w:val="ru-RU"/>
              </w:rPr>
              <w:lastRenderedPageBreak/>
              <w:t>адекватный проблематике научный аппарат; на уровне ниже базового демонстрирует умение анализировать теоретический материал, выявлять основные дискуссионные положения по теме и обосновывать свою точку зрения на предмет исследования; на уровне ниже базового проявляет умение пользоваться научным стилем речи</w:t>
            </w:r>
          </w:p>
        </w:tc>
      </w:tr>
      <w:tr w:rsidR="00F502EA" w:rsidRPr="00C900F1" w14:paraId="38F916F4" w14:textId="77777777" w:rsidTr="001228CC">
        <w:trPr>
          <w:trHeight w:val="283"/>
        </w:trPr>
        <w:tc>
          <w:tcPr>
            <w:tcW w:w="3969" w:type="dxa"/>
            <w:shd w:val="clear" w:color="auto" w:fill="auto"/>
          </w:tcPr>
          <w:p w14:paraId="039E7488" w14:textId="2F3488E8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lastRenderedPageBreak/>
              <w:t xml:space="preserve">Оригинальность и практическая значимость предложений и рекомендаций </w:t>
            </w:r>
          </w:p>
        </w:tc>
        <w:tc>
          <w:tcPr>
            <w:tcW w:w="1276" w:type="dxa"/>
            <w:shd w:val="clear" w:color="auto" w:fill="auto"/>
          </w:tcPr>
          <w:p w14:paraId="04412A2E" w14:textId="5A090C82" w:rsidR="00F502EA" w:rsidRPr="00C900F1" w:rsidRDefault="00F502EA" w:rsidP="00F502E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C900F1">
              <w:t>0 – 10</w:t>
            </w:r>
          </w:p>
        </w:tc>
        <w:tc>
          <w:tcPr>
            <w:tcW w:w="2622" w:type="dxa"/>
            <w:shd w:val="clear" w:color="auto" w:fill="auto"/>
          </w:tcPr>
          <w:p w14:paraId="70E92EB0" w14:textId="2831ABAC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Оригинальность и практическая значимость предложений и рекомендаций подтверждены документально: публикации в периодической печати, тезисы докладов на конференциях, дипломы конференций и конкурсов.</w:t>
            </w:r>
          </w:p>
        </w:tc>
        <w:tc>
          <w:tcPr>
            <w:tcW w:w="2623" w:type="dxa"/>
            <w:shd w:val="clear" w:color="auto" w:fill="auto"/>
          </w:tcPr>
          <w:p w14:paraId="3CB1195D" w14:textId="1493B429" w:rsidR="00F502EA" w:rsidRPr="00C900F1" w:rsidRDefault="00F502EA" w:rsidP="00F502E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Оригинальность и практическая значимость предложений и рекомендаций в целом подтверждены документально: публикации в периодической печати, тезисы докладов на конференциях, дипломы конференций и конкурсов.</w:t>
            </w:r>
          </w:p>
        </w:tc>
        <w:tc>
          <w:tcPr>
            <w:tcW w:w="2622" w:type="dxa"/>
            <w:shd w:val="clear" w:color="auto" w:fill="auto"/>
          </w:tcPr>
          <w:p w14:paraId="7126CF56" w14:textId="01735819" w:rsidR="00F502EA" w:rsidRPr="00C900F1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Оригинальность и практическая значимость предложений и рекомендаций частично подтверждены документально: публикации в периодической печати, тезисы докладов на конференциях, дипломы конференций и конкурсов.</w:t>
            </w:r>
          </w:p>
        </w:tc>
        <w:tc>
          <w:tcPr>
            <w:tcW w:w="2623" w:type="dxa"/>
            <w:shd w:val="clear" w:color="auto" w:fill="auto"/>
          </w:tcPr>
          <w:p w14:paraId="41076A55" w14:textId="77777777" w:rsidR="00F502EA" w:rsidRPr="00C900F1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Оригинальность и практическая значимость предложений и рекомендаций подтверждены документально на уровне ниже базового: отсутствуют </w:t>
            </w:r>
          </w:p>
          <w:p w14:paraId="78ED0C2D" w14:textId="54872202" w:rsidR="00F502EA" w:rsidRPr="00C900F1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 публикации в периодической печати, тезисы докладов на конференциях, дипломы конференций и конкурсов.</w:t>
            </w:r>
          </w:p>
        </w:tc>
      </w:tr>
      <w:tr w:rsidR="00F502EA" w:rsidRPr="00C900F1" w14:paraId="5A5243B3" w14:textId="77777777" w:rsidTr="003D2BD9">
        <w:trPr>
          <w:trHeight w:val="283"/>
        </w:trPr>
        <w:tc>
          <w:tcPr>
            <w:tcW w:w="3969" w:type="dxa"/>
            <w:shd w:val="clear" w:color="auto" w:fill="auto"/>
          </w:tcPr>
          <w:p w14:paraId="01B0F9A2" w14:textId="5C1034C3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 xml:space="preserve">Качество доклада (структурированность, полнота </w:t>
            </w:r>
            <w:r w:rsidRPr="00C900F1">
              <w:rPr>
                <w:lang w:val="ru-RU"/>
              </w:rPr>
              <w:lastRenderedPageBreak/>
              <w:t>раскрытия решенных задач для достижения поставленной цели, аргументированность выводов)</w:t>
            </w:r>
          </w:p>
        </w:tc>
        <w:tc>
          <w:tcPr>
            <w:tcW w:w="1276" w:type="dxa"/>
            <w:shd w:val="clear" w:color="auto" w:fill="auto"/>
          </w:tcPr>
          <w:p w14:paraId="22EB553E" w14:textId="7B8A64C0" w:rsidR="00F502EA" w:rsidRPr="00C900F1" w:rsidRDefault="00F502EA" w:rsidP="00F502E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C900F1">
              <w:lastRenderedPageBreak/>
              <w:t xml:space="preserve">0 – </w:t>
            </w:r>
            <w:r w:rsidRPr="00C900F1">
              <w:rPr>
                <w:lang w:val="ru-RU"/>
              </w:rPr>
              <w:t>10</w:t>
            </w:r>
          </w:p>
        </w:tc>
        <w:tc>
          <w:tcPr>
            <w:tcW w:w="2622" w:type="dxa"/>
            <w:shd w:val="clear" w:color="auto" w:fill="auto"/>
          </w:tcPr>
          <w:p w14:paraId="7D6567D5" w14:textId="3AD26725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Доклад отражает структуру ВКР и </w:t>
            </w:r>
            <w:r w:rsidRPr="00C900F1">
              <w:rPr>
                <w:sz w:val="24"/>
                <w:lang w:val="ru-RU"/>
              </w:rPr>
              <w:lastRenderedPageBreak/>
              <w:t>полностью раскрывает решенные задачи для достижения поставленной цели, содержит аргументированные выводы</w:t>
            </w:r>
          </w:p>
        </w:tc>
        <w:tc>
          <w:tcPr>
            <w:tcW w:w="2623" w:type="dxa"/>
            <w:shd w:val="clear" w:color="auto" w:fill="auto"/>
          </w:tcPr>
          <w:p w14:paraId="364D4820" w14:textId="34CBD035" w:rsidR="00F502EA" w:rsidRPr="00C900F1" w:rsidRDefault="00F502EA" w:rsidP="00F502E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Доклад в целом отражает структуру </w:t>
            </w:r>
            <w:r w:rsidRPr="00C900F1">
              <w:rPr>
                <w:sz w:val="24"/>
                <w:lang w:val="ru-RU"/>
              </w:rPr>
              <w:lastRenderedPageBreak/>
              <w:t>ВКР и полностью раскрывает решенные задачи для достижения поставленной цели, содержит аргументированные выводы</w:t>
            </w:r>
          </w:p>
        </w:tc>
        <w:tc>
          <w:tcPr>
            <w:tcW w:w="2622" w:type="dxa"/>
            <w:shd w:val="clear" w:color="auto" w:fill="auto"/>
          </w:tcPr>
          <w:p w14:paraId="4DD4B3D7" w14:textId="09FF4BF6" w:rsidR="00F502EA" w:rsidRPr="00C900F1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Доклад частично отражает структуру </w:t>
            </w:r>
            <w:r w:rsidRPr="00C900F1">
              <w:rPr>
                <w:sz w:val="24"/>
                <w:lang w:val="ru-RU"/>
              </w:rPr>
              <w:lastRenderedPageBreak/>
              <w:t>ВКР и раскрывает решенные задачи для достижения поставленной цели, содержит в целом аргументированные выводы</w:t>
            </w:r>
          </w:p>
        </w:tc>
        <w:tc>
          <w:tcPr>
            <w:tcW w:w="2623" w:type="dxa"/>
            <w:shd w:val="clear" w:color="auto" w:fill="auto"/>
          </w:tcPr>
          <w:p w14:paraId="74040C21" w14:textId="2211D384" w:rsidR="00F502EA" w:rsidRPr="00C900F1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Доклад отражает структуру ВКР и </w:t>
            </w:r>
            <w:r w:rsidRPr="00C900F1">
              <w:rPr>
                <w:sz w:val="24"/>
                <w:lang w:val="ru-RU"/>
              </w:rPr>
              <w:lastRenderedPageBreak/>
              <w:t>раскрывает решенные задачи для достижения поставленной цели на уровне ниже базового, содержит слабо аргументированные выводы</w:t>
            </w:r>
          </w:p>
        </w:tc>
      </w:tr>
      <w:tr w:rsidR="00F502EA" w:rsidRPr="00C900F1" w14:paraId="0969F07A" w14:textId="77777777" w:rsidTr="006814D6">
        <w:trPr>
          <w:trHeight w:val="283"/>
        </w:trPr>
        <w:tc>
          <w:tcPr>
            <w:tcW w:w="3969" w:type="dxa"/>
            <w:shd w:val="clear" w:color="auto" w:fill="auto"/>
          </w:tcPr>
          <w:p w14:paraId="4291C584" w14:textId="1AF88F42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lastRenderedPageBreak/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</w:tc>
        <w:tc>
          <w:tcPr>
            <w:tcW w:w="1276" w:type="dxa"/>
            <w:shd w:val="clear" w:color="auto" w:fill="auto"/>
          </w:tcPr>
          <w:p w14:paraId="49D1AE56" w14:textId="2796A56C" w:rsidR="00F502EA" w:rsidRPr="00C900F1" w:rsidRDefault="00F502EA" w:rsidP="00F502E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C900F1">
              <w:t xml:space="preserve">0 – </w:t>
            </w:r>
            <w:r w:rsidRPr="00C900F1">
              <w:rPr>
                <w:lang w:val="ru-RU"/>
              </w:rPr>
              <w:t>10</w:t>
            </w:r>
          </w:p>
        </w:tc>
        <w:tc>
          <w:tcPr>
            <w:tcW w:w="2622" w:type="dxa"/>
            <w:shd w:val="clear" w:color="auto" w:fill="auto"/>
          </w:tcPr>
          <w:p w14:paraId="7D78295E" w14:textId="77777777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Оформление презентационного материала соответствует предъявляемым требованиям </w:t>
            </w:r>
          </w:p>
          <w:p w14:paraId="05D7EC4B" w14:textId="77777777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- соблюдены стиль и</w:t>
            </w:r>
            <w:r w:rsidRPr="00C900F1">
              <w:rPr>
                <w:lang w:val="ru-RU"/>
              </w:rPr>
              <w:t xml:space="preserve"> </w:t>
            </w:r>
            <w:r w:rsidRPr="00C900F1">
              <w:rPr>
                <w:sz w:val="24"/>
                <w:lang w:val="ru-RU"/>
              </w:rPr>
              <w:t>принципы оформления: на слайде размещены только необходимые, существенные</w:t>
            </w:r>
          </w:p>
          <w:p w14:paraId="4790B783" w14:textId="77777777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 объекты с сохранением максимальной информации в четкой, легко запоминающейся форме, отражающей его характер; </w:t>
            </w:r>
          </w:p>
          <w:p w14:paraId="15DCF442" w14:textId="77777777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- заголовки привлекают внимание аудитории;</w:t>
            </w:r>
          </w:p>
          <w:p w14:paraId="6D531E42" w14:textId="58934F62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логика построения презентации</w:t>
            </w:r>
            <w:r w:rsidRPr="00C900F1">
              <w:rPr>
                <w:lang w:val="ru-RU"/>
              </w:rPr>
              <w:t xml:space="preserve"> </w:t>
            </w:r>
            <w:r w:rsidRPr="00C900F1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2623" w:type="dxa"/>
            <w:shd w:val="clear" w:color="auto" w:fill="auto"/>
          </w:tcPr>
          <w:p w14:paraId="2659406A" w14:textId="77777777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Оформление презентационного материала в целом соответствует предъявляемым требованиям </w:t>
            </w:r>
          </w:p>
          <w:p w14:paraId="4908E5DE" w14:textId="77777777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- соблюдены стиль и</w:t>
            </w:r>
            <w:r w:rsidRPr="00C900F1">
              <w:rPr>
                <w:lang w:val="ru-RU"/>
              </w:rPr>
              <w:t xml:space="preserve"> </w:t>
            </w:r>
            <w:r w:rsidRPr="00C900F1">
              <w:rPr>
                <w:sz w:val="24"/>
                <w:lang w:val="ru-RU"/>
              </w:rPr>
              <w:t xml:space="preserve">принципы оформления: на слайде размещены только необходимые, существенные объекты с сохранением максимальной информации в четкой, легко запоминающейся форме, отражающей их характер; </w:t>
            </w:r>
          </w:p>
          <w:p w14:paraId="28BCCADB" w14:textId="75675ACC" w:rsidR="00F502EA" w:rsidRPr="00C900F1" w:rsidRDefault="00F502EA" w:rsidP="00F502E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- заголовки привлекают внимание аудитории; логика построения презентации</w:t>
            </w:r>
            <w:r w:rsidRPr="00C900F1">
              <w:rPr>
                <w:lang w:val="ru-RU"/>
              </w:rPr>
              <w:t xml:space="preserve"> </w:t>
            </w:r>
            <w:r w:rsidRPr="00C900F1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2622" w:type="dxa"/>
            <w:shd w:val="clear" w:color="auto" w:fill="auto"/>
          </w:tcPr>
          <w:p w14:paraId="19134C8E" w14:textId="77777777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Оформление презентационного материала не в полной мере соответствует предъявляемым требованиям </w:t>
            </w:r>
          </w:p>
          <w:p w14:paraId="146CB496" w14:textId="77777777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- слабо соблюдены стиль и</w:t>
            </w:r>
            <w:r w:rsidRPr="00C900F1">
              <w:rPr>
                <w:lang w:val="ru-RU"/>
              </w:rPr>
              <w:t xml:space="preserve"> </w:t>
            </w:r>
            <w:r w:rsidRPr="00C900F1">
              <w:rPr>
                <w:sz w:val="24"/>
                <w:lang w:val="ru-RU"/>
              </w:rPr>
              <w:t xml:space="preserve">принципы оформления: на слайде размещены не только необходимые, существенные объекты с сохранением максимальной информации в четкой, легко запоминающейся форме, отражающей их характер; </w:t>
            </w:r>
          </w:p>
          <w:p w14:paraId="6DBEF737" w14:textId="29589F88" w:rsidR="00F502EA" w:rsidRPr="00C900F1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- заголовки не привлекают внимание аудитории; логика построения презентации</w:t>
            </w:r>
            <w:r w:rsidRPr="00C900F1">
              <w:rPr>
                <w:lang w:val="ru-RU"/>
              </w:rPr>
              <w:t xml:space="preserve"> слабо </w:t>
            </w:r>
            <w:r w:rsidRPr="00C900F1">
              <w:rPr>
                <w:sz w:val="24"/>
                <w:lang w:val="ru-RU"/>
              </w:rPr>
              <w:t>соответствует содержанию доклада и ВКР</w:t>
            </w:r>
          </w:p>
        </w:tc>
        <w:tc>
          <w:tcPr>
            <w:tcW w:w="2623" w:type="dxa"/>
            <w:shd w:val="clear" w:color="auto" w:fill="auto"/>
          </w:tcPr>
          <w:p w14:paraId="47ECF15C" w14:textId="77777777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Оформление презентационного материала на уровне ниже базового:</w:t>
            </w:r>
          </w:p>
          <w:p w14:paraId="67F41ECD" w14:textId="77777777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- не соблюдены стиль и</w:t>
            </w:r>
            <w:r w:rsidRPr="00C900F1">
              <w:rPr>
                <w:lang w:val="ru-RU"/>
              </w:rPr>
              <w:t xml:space="preserve"> </w:t>
            </w:r>
            <w:r w:rsidRPr="00C900F1">
              <w:rPr>
                <w:sz w:val="24"/>
                <w:lang w:val="ru-RU"/>
              </w:rPr>
              <w:t xml:space="preserve">принципы оформления: на слайде размещены не только необходимые, существенные объекты, но и малоинформативные сведения, не отражающие их характер; </w:t>
            </w:r>
          </w:p>
          <w:p w14:paraId="521EFA02" w14:textId="1B4E8A26" w:rsidR="00F502EA" w:rsidRPr="00C900F1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>- заголовки не привлекают внимание аудитории; логика построения презентации</w:t>
            </w:r>
            <w:r w:rsidRPr="00C900F1">
              <w:rPr>
                <w:lang w:val="ru-RU"/>
              </w:rPr>
              <w:t xml:space="preserve"> слабо </w:t>
            </w:r>
            <w:r w:rsidRPr="00C900F1">
              <w:rPr>
                <w:sz w:val="24"/>
                <w:lang w:val="ru-RU"/>
              </w:rPr>
              <w:t>соответствует содержанию доклада и ВКР</w:t>
            </w:r>
          </w:p>
        </w:tc>
      </w:tr>
      <w:tr w:rsidR="00F502EA" w:rsidRPr="00C900F1" w14:paraId="1E8005F2" w14:textId="77777777" w:rsidTr="006D7624">
        <w:trPr>
          <w:trHeight w:val="283"/>
        </w:trPr>
        <w:tc>
          <w:tcPr>
            <w:tcW w:w="3969" w:type="dxa"/>
            <w:shd w:val="clear" w:color="auto" w:fill="auto"/>
          </w:tcPr>
          <w:p w14:paraId="4CCAF24A" w14:textId="4147B1E0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C900F1">
              <w:rPr>
                <w:lang w:val="ru-RU"/>
              </w:rPr>
              <w:t>Ответы на вопросы комиссии (полнота, глубина, оригинальность мышления)</w:t>
            </w:r>
          </w:p>
        </w:tc>
        <w:tc>
          <w:tcPr>
            <w:tcW w:w="1276" w:type="dxa"/>
            <w:shd w:val="clear" w:color="auto" w:fill="auto"/>
          </w:tcPr>
          <w:p w14:paraId="58F9F089" w14:textId="1B46D91D" w:rsidR="00F502EA" w:rsidRPr="00C900F1" w:rsidRDefault="00F502EA" w:rsidP="00F502E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C900F1">
              <w:t>0 – 15</w:t>
            </w:r>
          </w:p>
        </w:tc>
        <w:tc>
          <w:tcPr>
            <w:tcW w:w="2622" w:type="dxa"/>
            <w:shd w:val="clear" w:color="auto" w:fill="auto"/>
          </w:tcPr>
          <w:p w14:paraId="20BDE178" w14:textId="5CC99112" w:rsidR="00F502EA" w:rsidRPr="00C900F1" w:rsidRDefault="00F502EA" w:rsidP="00F502E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t xml:space="preserve">Обучающийся демонстрирует </w:t>
            </w:r>
            <w:r w:rsidRPr="00C900F1">
              <w:rPr>
                <w:sz w:val="24"/>
                <w:lang w:val="ru-RU"/>
              </w:rPr>
              <w:lastRenderedPageBreak/>
              <w:t>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23" w:type="dxa"/>
            <w:shd w:val="clear" w:color="auto" w:fill="auto"/>
          </w:tcPr>
          <w:p w14:paraId="2F7F713E" w14:textId="3E2B175E" w:rsidR="00F502EA" w:rsidRPr="00C900F1" w:rsidRDefault="00F502EA" w:rsidP="00F502EA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Обучающийся в целом демонстрирует </w:t>
            </w:r>
            <w:r w:rsidRPr="00C900F1">
              <w:rPr>
                <w:sz w:val="24"/>
                <w:lang w:val="ru-RU"/>
              </w:rPr>
              <w:lastRenderedPageBreak/>
              <w:t>свободное владение материалом исследования; понимание проблем, связанных с темой исследования; высокий уровень коммуникативной компетентности.</w:t>
            </w:r>
          </w:p>
        </w:tc>
        <w:tc>
          <w:tcPr>
            <w:tcW w:w="2622" w:type="dxa"/>
            <w:shd w:val="clear" w:color="auto" w:fill="auto"/>
          </w:tcPr>
          <w:p w14:paraId="4728174A" w14:textId="00B8B6F1" w:rsidR="00F502EA" w:rsidRPr="00C900F1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Обучающийся демонстрирует слабое </w:t>
            </w:r>
            <w:r w:rsidRPr="00C900F1">
              <w:rPr>
                <w:sz w:val="24"/>
                <w:lang w:val="ru-RU"/>
              </w:rPr>
              <w:lastRenderedPageBreak/>
              <w:t>владение материалом исследования; понимание проблем, связанных с темой исследования; не достаточный уровень коммуникативной компетентности.</w:t>
            </w:r>
          </w:p>
        </w:tc>
        <w:tc>
          <w:tcPr>
            <w:tcW w:w="2623" w:type="dxa"/>
            <w:shd w:val="clear" w:color="auto" w:fill="auto"/>
          </w:tcPr>
          <w:p w14:paraId="68123B76" w14:textId="665DE97A" w:rsidR="00F502EA" w:rsidRPr="00C900F1" w:rsidRDefault="00F502EA" w:rsidP="00F502EA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C900F1">
              <w:rPr>
                <w:sz w:val="24"/>
                <w:lang w:val="ru-RU"/>
              </w:rPr>
              <w:lastRenderedPageBreak/>
              <w:t xml:space="preserve">Обучающийся демонстрирует </w:t>
            </w:r>
            <w:r w:rsidRPr="00C900F1">
              <w:rPr>
                <w:sz w:val="24"/>
                <w:lang w:val="ru-RU"/>
              </w:rPr>
              <w:lastRenderedPageBreak/>
              <w:t>владение материалом исследования; понимание проблем, связанных с темой исследования; коммуникативную компетентность на уровне ниже базового.</w:t>
            </w:r>
          </w:p>
        </w:tc>
      </w:tr>
      <w:tr w:rsidR="00157932" w:rsidRPr="00C900F1" w14:paraId="064CB473" w14:textId="77777777" w:rsidTr="00157932">
        <w:trPr>
          <w:trHeight w:val="283"/>
        </w:trPr>
        <w:tc>
          <w:tcPr>
            <w:tcW w:w="3969" w:type="dxa"/>
            <w:vAlign w:val="bottom"/>
          </w:tcPr>
          <w:p w14:paraId="211DB4B4" w14:textId="45079973" w:rsidR="00157932" w:rsidRPr="00C900F1" w:rsidRDefault="00157932" w:rsidP="00157932">
            <w:pPr>
              <w:pStyle w:val="TableParagraph"/>
              <w:spacing w:line="256" w:lineRule="exact"/>
              <w:ind w:left="107"/>
              <w:jc w:val="right"/>
              <w:rPr>
                <w:b/>
                <w:lang w:val="ru-RU"/>
              </w:rPr>
            </w:pPr>
            <w:r w:rsidRPr="00C900F1">
              <w:rPr>
                <w:b/>
                <w:lang w:val="ru-RU"/>
              </w:rPr>
              <w:lastRenderedPageBreak/>
              <w:t>ИТОГО:</w:t>
            </w:r>
          </w:p>
        </w:tc>
        <w:tc>
          <w:tcPr>
            <w:tcW w:w="1276" w:type="dxa"/>
          </w:tcPr>
          <w:p w14:paraId="5DDE366B" w14:textId="1D82FBEE" w:rsidR="00157932" w:rsidRPr="00C900F1" w:rsidRDefault="00157932" w:rsidP="00157932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C900F1">
              <w:rPr>
                <w:b/>
                <w:noProof/>
                <w:lang w:val="ru-RU" w:eastAsia="ru-RU"/>
              </w:rPr>
              <w:t>100</w:t>
            </w:r>
          </w:p>
        </w:tc>
        <w:tc>
          <w:tcPr>
            <w:tcW w:w="2622" w:type="dxa"/>
          </w:tcPr>
          <w:p w14:paraId="0BAA29BF" w14:textId="078D96C8" w:rsidR="00157932" w:rsidRPr="00C900F1" w:rsidRDefault="00157932" w:rsidP="00D622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1A103B63" w14:textId="77777777" w:rsidR="00157932" w:rsidRPr="00C900F1" w:rsidRDefault="00157932" w:rsidP="00D622BF">
            <w:pPr>
              <w:pStyle w:val="TableParagraph"/>
              <w:spacing w:line="252" w:lineRule="exact"/>
              <w:ind w:left="104"/>
              <w:rPr>
                <w:sz w:val="24"/>
                <w:lang w:val="ru-RU"/>
              </w:rPr>
            </w:pPr>
          </w:p>
        </w:tc>
        <w:tc>
          <w:tcPr>
            <w:tcW w:w="2622" w:type="dxa"/>
          </w:tcPr>
          <w:p w14:paraId="7BC304E0" w14:textId="77777777" w:rsidR="00157932" w:rsidRPr="00C900F1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623" w:type="dxa"/>
          </w:tcPr>
          <w:p w14:paraId="039F0342" w14:textId="77777777" w:rsidR="00157932" w:rsidRPr="00C900F1" w:rsidRDefault="00157932" w:rsidP="00D622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</w:p>
        </w:tc>
      </w:tr>
    </w:tbl>
    <w:p w14:paraId="4CCD14ED" w14:textId="77777777" w:rsidR="005C5BE0" w:rsidRPr="00C900F1" w:rsidRDefault="005C5BE0" w:rsidP="0052108C">
      <w:pPr>
        <w:pStyle w:val="af0"/>
        <w:numPr>
          <w:ilvl w:val="1"/>
          <w:numId w:val="43"/>
        </w:numPr>
        <w:suppressAutoHyphens/>
        <w:jc w:val="both"/>
        <w:rPr>
          <w:sz w:val="24"/>
          <w:szCs w:val="24"/>
        </w:rPr>
        <w:sectPr w:rsidR="005C5BE0" w:rsidRPr="00C900F1" w:rsidSect="00753E2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1A33C18" w14:textId="3721450F" w:rsidR="0035107C" w:rsidRPr="00C900F1" w:rsidRDefault="0035107C" w:rsidP="003069D4">
      <w:pPr>
        <w:pStyle w:val="2"/>
        <w:rPr>
          <w:iCs w:val="0"/>
          <w:sz w:val="22"/>
          <w:szCs w:val="22"/>
        </w:rPr>
      </w:pPr>
      <w:r w:rsidRPr="00C900F1">
        <w:rPr>
          <w:iCs w:val="0"/>
        </w:rPr>
        <w:lastRenderedPageBreak/>
        <w:t>Шкала соотнесения количества баллов, качественных характеристик и оценок результатов сформированности компетенций, проверяемых на государственном экзамене</w:t>
      </w:r>
    </w:p>
    <w:p w14:paraId="18D1E524" w14:textId="145D99DC" w:rsidR="0035107C" w:rsidRPr="00C900F1" w:rsidRDefault="0035107C" w:rsidP="0052108C">
      <w:pPr>
        <w:pStyle w:val="af0"/>
        <w:numPr>
          <w:ilvl w:val="3"/>
          <w:numId w:val="44"/>
        </w:numPr>
        <w:spacing w:before="120" w:after="120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35107C" w:rsidRPr="00C900F1" w14:paraId="1158F99F" w14:textId="77777777" w:rsidTr="00982D5A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49E91FDD" w14:textId="77777777" w:rsidR="0035107C" w:rsidRPr="00C900F1" w:rsidRDefault="0035107C" w:rsidP="00D622BF">
            <w:pPr>
              <w:jc w:val="center"/>
              <w:rPr>
                <w:b/>
              </w:rPr>
            </w:pPr>
            <w:r w:rsidRPr="00C900F1">
              <w:rPr>
                <w:b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76114C9" w14:textId="77777777" w:rsidR="0035107C" w:rsidRPr="00C900F1" w:rsidRDefault="0035107C" w:rsidP="00D622BF">
            <w:pPr>
              <w:jc w:val="center"/>
              <w:rPr>
                <w:b/>
              </w:rPr>
            </w:pPr>
            <w:r w:rsidRPr="00C900F1">
              <w:rPr>
                <w:b/>
                <w:bCs/>
              </w:rPr>
              <w:t>пятибалльная система</w:t>
            </w:r>
          </w:p>
        </w:tc>
      </w:tr>
      <w:tr w:rsidR="0035107C" w:rsidRPr="00C900F1" w14:paraId="29B14645" w14:textId="77777777" w:rsidTr="00982D5A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1D6CFE43" w14:textId="77777777" w:rsidR="0035107C" w:rsidRPr="00C900F1" w:rsidRDefault="0035107C" w:rsidP="00D622BF">
            <w:pPr>
              <w:jc w:val="center"/>
              <w:rPr>
                <w:b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79631E56" w14:textId="0A23A87A" w:rsidR="0035107C" w:rsidRPr="00C900F1" w:rsidRDefault="0035107C" w:rsidP="00D622BF">
            <w:pPr>
              <w:jc w:val="center"/>
              <w:rPr>
                <w:b/>
                <w:bCs/>
              </w:rPr>
            </w:pPr>
            <w:r w:rsidRPr="00C900F1">
              <w:rPr>
                <w:b/>
                <w:bCs/>
              </w:rPr>
              <w:t>экзамен</w:t>
            </w:r>
          </w:p>
        </w:tc>
      </w:tr>
      <w:tr w:rsidR="0035107C" w:rsidRPr="00C900F1" w14:paraId="63670A05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10E17E77" w14:textId="77777777" w:rsidR="0035107C" w:rsidRPr="00C900F1" w:rsidRDefault="0035107C" w:rsidP="00D622BF">
            <w:pPr>
              <w:jc w:val="center"/>
            </w:pPr>
            <w:r w:rsidRPr="00C900F1">
              <w:t>85 – 100 баллов</w:t>
            </w:r>
          </w:p>
        </w:tc>
        <w:tc>
          <w:tcPr>
            <w:tcW w:w="3333" w:type="pct"/>
            <w:vAlign w:val="center"/>
          </w:tcPr>
          <w:p w14:paraId="3B4A7E60" w14:textId="569BC05A" w:rsidR="0035107C" w:rsidRPr="00C900F1" w:rsidRDefault="0035107C" w:rsidP="00D622BF">
            <w:r w:rsidRPr="00C900F1">
              <w:t>отлично</w:t>
            </w:r>
          </w:p>
        </w:tc>
      </w:tr>
      <w:tr w:rsidR="0035107C" w:rsidRPr="00C900F1" w14:paraId="72F2D4C9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02F852BD" w14:textId="77777777" w:rsidR="0035107C" w:rsidRPr="00C900F1" w:rsidRDefault="0035107C" w:rsidP="00D622BF">
            <w:pPr>
              <w:jc w:val="center"/>
            </w:pPr>
            <w:r w:rsidRPr="00C900F1">
              <w:t xml:space="preserve">65 – </w:t>
            </w:r>
            <w:r w:rsidRPr="00C900F1">
              <w:rPr>
                <w:lang w:val="en-US"/>
              </w:rPr>
              <w:t>8</w:t>
            </w:r>
            <w:r w:rsidRPr="00C900F1">
              <w:t>4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65D5D21B" w14:textId="581C7405" w:rsidR="0035107C" w:rsidRPr="00C900F1" w:rsidRDefault="0035107C" w:rsidP="00D622BF">
            <w:r w:rsidRPr="00C900F1">
              <w:t>хорошо</w:t>
            </w:r>
          </w:p>
        </w:tc>
      </w:tr>
      <w:tr w:rsidR="0035107C" w:rsidRPr="00C900F1" w14:paraId="320F06A6" w14:textId="77777777" w:rsidTr="00982D5A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68DA29F7" w14:textId="77777777" w:rsidR="0035107C" w:rsidRPr="00C900F1" w:rsidRDefault="0035107C" w:rsidP="00D622BF">
            <w:pPr>
              <w:jc w:val="center"/>
            </w:pPr>
            <w:r w:rsidRPr="00C900F1">
              <w:t xml:space="preserve">41 </w:t>
            </w:r>
            <w:r w:rsidRPr="00C900F1">
              <w:rPr>
                <w:lang w:val="en-US"/>
              </w:rPr>
              <w:t>–</w:t>
            </w:r>
            <w:r w:rsidRPr="00C900F1">
              <w:t xml:space="preserve"> </w:t>
            </w:r>
            <w:r w:rsidRPr="00C900F1">
              <w:rPr>
                <w:lang w:val="en-US"/>
              </w:rPr>
              <w:t>6</w:t>
            </w:r>
            <w:r w:rsidRPr="00C900F1">
              <w:t>4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5E6663A8" w14:textId="78E3D983" w:rsidR="0035107C" w:rsidRPr="00C900F1" w:rsidRDefault="0035107C" w:rsidP="00D622BF">
            <w:r w:rsidRPr="00C900F1">
              <w:t>удовлетворительно</w:t>
            </w:r>
          </w:p>
        </w:tc>
      </w:tr>
      <w:tr w:rsidR="0035107C" w:rsidRPr="00C900F1" w14:paraId="6E7C7A12" w14:textId="77777777" w:rsidTr="00982D5A">
        <w:trPr>
          <w:trHeight w:val="283"/>
        </w:trPr>
        <w:tc>
          <w:tcPr>
            <w:tcW w:w="1667" w:type="pct"/>
            <w:vAlign w:val="center"/>
          </w:tcPr>
          <w:p w14:paraId="057EC9BA" w14:textId="77777777" w:rsidR="0035107C" w:rsidRPr="00C900F1" w:rsidRDefault="0035107C" w:rsidP="00D622BF">
            <w:pPr>
              <w:jc w:val="center"/>
            </w:pPr>
            <w:r w:rsidRPr="00C900F1">
              <w:t>0 – 40 баллов</w:t>
            </w:r>
          </w:p>
        </w:tc>
        <w:tc>
          <w:tcPr>
            <w:tcW w:w="3333" w:type="pct"/>
            <w:vAlign w:val="center"/>
          </w:tcPr>
          <w:p w14:paraId="6C0D999E" w14:textId="77777777" w:rsidR="0035107C" w:rsidRPr="00C900F1" w:rsidRDefault="0035107C" w:rsidP="00D622BF">
            <w:r w:rsidRPr="00C900F1">
              <w:t>неудовлетворительно</w:t>
            </w:r>
          </w:p>
        </w:tc>
      </w:tr>
    </w:tbl>
    <w:p w14:paraId="21E29E13" w14:textId="126311DD" w:rsidR="003F15E4" w:rsidRPr="00C900F1" w:rsidRDefault="003F15E4" w:rsidP="003069D4">
      <w:pPr>
        <w:pStyle w:val="2"/>
        <w:rPr>
          <w:iCs w:val="0"/>
        </w:rPr>
      </w:pPr>
      <w:r w:rsidRPr="00C900F1">
        <w:rPr>
          <w:iCs w:val="0"/>
        </w:rPr>
        <w:t>Шкала соотнесения количества баллов, качественных характеристик и оценок результатов сформированности компетенций, проверяемых на защите ВКР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278"/>
      </w:tblGrid>
      <w:tr w:rsidR="00E95ACF" w:rsidRPr="00C900F1" w14:paraId="273B95E4" w14:textId="77777777" w:rsidTr="00D622BF">
        <w:trPr>
          <w:trHeight w:val="28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124F6FDE" w14:textId="77777777" w:rsidR="00E95ACF" w:rsidRPr="00C900F1" w:rsidRDefault="00E95ACF" w:rsidP="00D622BF">
            <w:pPr>
              <w:jc w:val="center"/>
              <w:rPr>
                <w:b/>
              </w:rPr>
            </w:pPr>
            <w:r w:rsidRPr="00C900F1">
              <w:rPr>
                <w:b/>
              </w:rPr>
              <w:t>100-балльная система</w:t>
            </w: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0C836162" w14:textId="77777777" w:rsidR="00E95ACF" w:rsidRPr="00C900F1" w:rsidRDefault="00E95ACF" w:rsidP="00D622BF">
            <w:pPr>
              <w:jc w:val="center"/>
              <w:rPr>
                <w:b/>
              </w:rPr>
            </w:pPr>
            <w:r w:rsidRPr="00C900F1">
              <w:rPr>
                <w:b/>
                <w:bCs/>
              </w:rPr>
              <w:t>пятибалльная система</w:t>
            </w:r>
          </w:p>
        </w:tc>
      </w:tr>
      <w:tr w:rsidR="00E95ACF" w:rsidRPr="00C900F1" w14:paraId="4F58606A" w14:textId="77777777" w:rsidTr="00D622BF">
        <w:trPr>
          <w:trHeight w:val="28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33F20287" w14:textId="77777777" w:rsidR="00E95ACF" w:rsidRPr="00C900F1" w:rsidRDefault="00E95ACF" w:rsidP="00D622BF">
            <w:pPr>
              <w:jc w:val="center"/>
              <w:rPr>
                <w:b/>
              </w:rPr>
            </w:pPr>
          </w:p>
        </w:tc>
        <w:tc>
          <w:tcPr>
            <w:tcW w:w="3333" w:type="pct"/>
            <w:shd w:val="clear" w:color="auto" w:fill="DBE5F1" w:themeFill="accent1" w:themeFillTint="33"/>
            <w:vAlign w:val="center"/>
          </w:tcPr>
          <w:p w14:paraId="6657BF72" w14:textId="51E99489" w:rsidR="00E95ACF" w:rsidRPr="00C900F1" w:rsidRDefault="002A0632" w:rsidP="00D622BF">
            <w:pPr>
              <w:jc w:val="center"/>
              <w:rPr>
                <w:b/>
                <w:bCs/>
              </w:rPr>
            </w:pPr>
            <w:r w:rsidRPr="00C900F1">
              <w:rPr>
                <w:b/>
                <w:bCs/>
              </w:rPr>
              <w:t>защита ВКР</w:t>
            </w:r>
          </w:p>
        </w:tc>
      </w:tr>
      <w:tr w:rsidR="00E95ACF" w:rsidRPr="00C900F1" w14:paraId="2A13D532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0C77A0D9" w14:textId="77777777" w:rsidR="00E95ACF" w:rsidRPr="00C900F1" w:rsidRDefault="00E95ACF" w:rsidP="00D622BF">
            <w:pPr>
              <w:jc w:val="center"/>
            </w:pPr>
            <w:r w:rsidRPr="00C900F1">
              <w:t>85 – 100 баллов</w:t>
            </w:r>
          </w:p>
        </w:tc>
        <w:tc>
          <w:tcPr>
            <w:tcW w:w="3333" w:type="pct"/>
            <w:vAlign w:val="center"/>
          </w:tcPr>
          <w:p w14:paraId="64624C3E" w14:textId="77777777" w:rsidR="00E95ACF" w:rsidRPr="00C900F1" w:rsidRDefault="00E95ACF" w:rsidP="00D622BF">
            <w:r w:rsidRPr="00C900F1">
              <w:t>отлично</w:t>
            </w:r>
          </w:p>
        </w:tc>
      </w:tr>
      <w:tr w:rsidR="00E95ACF" w:rsidRPr="00C900F1" w14:paraId="145EBDCA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55E69D81" w14:textId="77777777" w:rsidR="00E95ACF" w:rsidRPr="00C900F1" w:rsidRDefault="00E95ACF" w:rsidP="00D622BF">
            <w:pPr>
              <w:jc w:val="center"/>
            </w:pPr>
            <w:r w:rsidRPr="00C900F1">
              <w:t xml:space="preserve">65 – </w:t>
            </w:r>
            <w:r w:rsidRPr="00C900F1">
              <w:rPr>
                <w:lang w:val="en-US"/>
              </w:rPr>
              <w:t>8</w:t>
            </w:r>
            <w:r w:rsidRPr="00C900F1">
              <w:t>4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0B353C80" w14:textId="77777777" w:rsidR="00E95ACF" w:rsidRPr="00C900F1" w:rsidRDefault="00E95ACF" w:rsidP="00D622BF">
            <w:r w:rsidRPr="00C900F1">
              <w:t>хорошо</w:t>
            </w:r>
          </w:p>
        </w:tc>
      </w:tr>
      <w:tr w:rsidR="00E95ACF" w:rsidRPr="00C900F1" w14:paraId="08E60C45" w14:textId="77777777" w:rsidTr="00D622BF">
        <w:trPr>
          <w:trHeight w:val="283"/>
        </w:trPr>
        <w:tc>
          <w:tcPr>
            <w:tcW w:w="1667" w:type="pct"/>
            <w:shd w:val="clear" w:color="auto" w:fill="auto"/>
            <w:vAlign w:val="center"/>
          </w:tcPr>
          <w:p w14:paraId="11A3A635" w14:textId="77777777" w:rsidR="00E95ACF" w:rsidRPr="00C900F1" w:rsidRDefault="00E95ACF" w:rsidP="00D622BF">
            <w:pPr>
              <w:jc w:val="center"/>
            </w:pPr>
            <w:r w:rsidRPr="00C900F1">
              <w:t xml:space="preserve">41 </w:t>
            </w:r>
            <w:r w:rsidRPr="00C900F1">
              <w:rPr>
                <w:lang w:val="en-US"/>
              </w:rPr>
              <w:t>–</w:t>
            </w:r>
            <w:r w:rsidRPr="00C900F1">
              <w:t xml:space="preserve"> </w:t>
            </w:r>
            <w:r w:rsidRPr="00C900F1">
              <w:rPr>
                <w:lang w:val="en-US"/>
              </w:rPr>
              <w:t>6</w:t>
            </w:r>
            <w:r w:rsidRPr="00C900F1">
              <w:t>4 баллов</w:t>
            </w:r>
          </w:p>
        </w:tc>
        <w:tc>
          <w:tcPr>
            <w:tcW w:w="3333" w:type="pct"/>
            <w:shd w:val="clear" w:color="auto" w:fill="auto"/>
            <w:vAlign w:val="center"/>
          </w:tcPr>
          <w:p w14:paraId="4E2BFF18" w14:textId="77777777" w:rsidR="00E95ACF" w:rsidRPr="00C900F1" w:rsidRDefault="00E95ACF" w:rsidP="00D622BF">
            <w:r w:rsidRPr="00C900F1">
              <w:t>удовлетворительно</w:t>
            </w:r>
          </w:p>
        </w:tc>
      </w:tr>
      <w:tr w:rsidR="00E95ACF" w:rsidRPr="00C900F1" w14:paraId="23698654" w14:textId="77777777" w:rsidTr="00D622BF">
        <w:trPr>
          <w:trHeight w:val="283"/>
        </w:trPr>
        <w:tc>
          <w:tcPr>
            <w:tcW w:w="1667" w:type="pct"/>
            <w:vAlign w:val="center"/>
          </w:tcPr>
          <w:p w14:paraId="7C7170A7" w14:textId="77777777" w:rsidR="00E95ACF" w:rsidRPr="00C900F1" w:rsidRDefault="00E95ACF" w:rsidP="00D622BF">
            <w:pPr>
              <w:jc w:val="center"/>
            </w:pPr>
            <w:r w:rsidRPr="00C900F1">
              <w:t>0 – 40 баллов</w:t>
            </w:r>
          </w:p>
        </w:tc>
        <w:tc>
          <w:tcPr>
            <w:tcW w:w="3333" w:type="pct"/>
            <w:vAlign w:val="center"/>
          </w:tcPr>
          <w:p w14:paraId="26FBC2B6" w14:textId="77777777" w:rsidR="00E95ACF" w:rsidRPr="00C900F1" w:rsidRDefault="00E95ACF" w:rsidP="00D622BF">
            <w:r w:rsidRPr="00C900F1">
              <w:t>неудовлетворительно</w:t>
            </w:r>
          </w:p>
        </w:tc>
      </w:tr>
    </w:tbl>
    <w:p w14:paraId="67D18B6F" w14:textId="74122549" w:rsidR="00006674" w:rsidRPr="00C900F1" w:rsidRDefault="00006674" w:rsidP="003069D4">
      <w:pPr>
        <w:pStyle w:val="1"/>
        <w:rPr>
          <w:color w:val="000000"/>
          <w:szCs w:val="24"/>
          <w:lang w:eastAsia="x-none"/>
        </w:rPr>
      </w:pPr>
      <w:r w:rsidRPr="00C900F1">
        <w:t>О</w:t>
      </w:r>
      <w:r w:rsidR="00081DDC" w:rsidRPr="00C900F1">
        <w:t>РГАНИЗАЦИЯ</w:t>
      </w:r>
      <w:r w:rsidRPr="00C900F1">
        <w:t xml:space="preserve"> </w:t>
      </w:r>
      <w:r w:rsidR="003069D4" w:rsidRPr="00C900F1">
        <w:t xml:space="preserve">ГОСУДАРСТВЕННОЙ ИТОГОВОЙ АТТЕСТАЦИИ </w:t>
      </w:r>
      <w:r w:rsidRPr="00C900F1">
        <w:t>ДЛЯ ЛИЦ С ОГРАНИЧЕННЫМИ ВОЗМОЖНОСТЯМИ ЗДОРОВЬЯ</w:t>
      </w:r>
    </w:p>
    <w:p w14:paraId="08CB4D26" w14:textId="05F82813" w:rsidR="00725634" w:rsidRPr="00C900F1" w:rsidRDefault="00725634" w:rsidP="00725634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7A5B555C" w14:textId="65CB7638" w:rsidR="00725634" w:rsidRPr="00C900F1" w:rsidRDefault="00DB0DDB" w:rsidP="00725634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Выпускник</w:t>
      </w:r>
      <w:r w:rsidR="00725634" w:rsidRPr="00C900F1">
        <w:rPr>
          <w:sz w:val="24"/>
          <w:szCs w:val="24"/>
        </w:rPr>
        <w:t xml:space="preserve"> из числа лиц с ограниченными возможностями здоровья не позднее,</w:t>
      </w:r>
      <w:r w:rsidR="001A6736" w:rsidRPr="00C900F1">
        <w:rPr>
          <w:sz w:val="24"/>
          <w:szCs w:val="24"/>
        </w:rPr>
        <w:t xml:space="preserve"> чем за 3 </w:t>
      </w:r>
      <w:r w:rsidR="00725634" w:rsidRPr="00C900F1">
        <w:rPr>
          <w:sz w:val="24"/>
          <w:szCs w:val="24"/>
        </w:rPr>
        <w:t>месяца до начала проведения ГИА подает в деканат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студента индивидуальных особенностей (при отсутствии указанных документов в личном деле студентов).</w:t>
      </w:r>
    </w:p>
    <w:p w14:paraId="1CE6B138" w14:textId="78E0C894" w:rsidR="00725634" w:rsidRPr="00C900F1" w:rsidRDefault="00725634" w:rsidP="00725634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В заявлении </w:t>
      </w:r>
      <w:r w:rsidR="00DB0DDB" w:rsidRPr="00C900F1">
        <w:rPr>
          <w:sz w:val="24"/>
          <w:szCs w:val="24"/>
        </w:rPr>
        <w:t>выпускник</w:t>
      </w:r>
      <w:r w:rsidRPr="00C900F1">
        <w:rPr>
          <w:sz w:val="24"/>
          <w:szCs w:val="24"/>
        </w:rPr>
        <w:t xml:space="preserve"> указывает на необходимость (при наличии):</w:t>
      </w:r>
    </w:p>
    <w:p w14:paraId="5929827D" w14:textId="77777777" w:rsidR="00725634" w:rsidRPr="00C900F1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присутствия ассистента на государственном аттестационном испытании,</w:t>
      </w:r>
    </w:p>
    <w:p w14:paraId="287FEAC0" w14:textId="77777777" w:rsidR="00725634" w:rsidRPr="00C900F1" w:rsidRDefault="00725634" w:rsidP="0052108C">
      <w:pPr>
        <w:pStyle w:val="af0"/>
        <w:numPr>
          <w:ilvl w:val="0"/>
          <w:numId w:val="4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необходимость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14:paraId="0392613B" w14:textId="3F56F407" w:rsidR="007F3D0E" w:rsidRPr="00C900F1" w:rsidRDefault="007F3D0E" w:rsidP="00EE6039">
      <w:pPr>
        <w:pStyle w:val="1"/>
      </w:pPr>
      <w:r w:rsidRPr="00C900F1">
        <w:t>МАТЕРИАЛЬНО-ТЕХНИЧЕСКОЕ</w:t>
      </w:r>
      <w:r w:rsidR="00D01F0C" w:rsidRPr="00C900F1">
        <w:t xml:space="preserve"> ОБЕСПЕЧЕНИЕ </w:t>
      </w:r>
      <w:r w:rsidR="004C608D" w:rsidRPr="00C900F1">
        <w:t>ДЛЯ ПРОВЕДЕНИ</w:t>
      </w:r>
      <w:r w:rsidR="00CF7A54" w:rsidRPr="00C900F1">
        <w:t>Я</w:t>
      </w:r>
      <w:r w:rsidR="004C608D" w:rsidRPr="00C900F1">
        <w:t xml:space="preserve"> ГИА</w:t>
      </w:r>
      <w:r w:rsidR="00CF7A54" w:rsidRPr="00C900F1">
        <w:t xml:space="preserve"> С ИСПОЛЬЗОВАНИЕМ ЭО И ДОТ</w:t>
      </w:r>
    </w:p>
    <w:p w14:paraId="7E25E7E9" w14:textId="1FB27C4D" w:rsidR="00E7127C" w:rsidRPr="00C900F1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Материально-техническое обеспечение </w:t>
      </w:r>
      <w:r w:rsidR="008A5202" w:rsidRPr="00C900F1">
        <w:rPr>
          <w:sz w:val="24"/>
          <w:szCs w:val="24"/>
        </w:rPr>
        <w:t>подготовки к ГИА и проведения ГИА</w:t>
      </w:r>
      <w:r w:rsidRPr="00C900F1">
        <w:rPr>
          <w:sz w:val="24"/>
          <w:szCs w:val="24"/>
        </w:rPr>
        <w:t xml:space="preserve"> с использованием электронного обучения и дистанционных образовательных технологий</w:t>
      </w:r>
      <w:r w:rsidR="00AE49FE" w:rsidRPr="00C900F1">
        <w:rPr>
          <w:sz w:val="24"/>
          <w:szCs w:val="24"/>
        </w:rPr>
        <w:t>.</w:t>
      </w:r>
    </w:p>
    <w:p w14:paraId="0ED681D0" w14:textId="77777777" w:rsidR="00E7127C" w:rsidRPr="00C900F1" w:rsidRDefault="00E7127C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RPr="00C900F1" w14:paraId="791781AA" w14:textId="77777777" w:rsidTr="004C608D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C900F1" w:rsidRDefault="00497306" w:rsidP="004C608D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C900F1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7C4080" w14:textId="4331F908" w:rsidR="00497306" w:rsidRPr="00C900F1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C900F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</w:tcPr>
          <w:p w14:paraId="41C336BB" w14:textId="0EFB7258" w:rsidR="00497306" w:rsidRPr="00C900F1" w:rsidRDefault="00497306" w:rsidP="00497306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C900F1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497306" w:rsidRPr="00C900F1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C900F1" w:rsidRDefault="004C3286" w:rsidP="00497306">
            <w:pPr>
              <w:pStyle w:val="af0"/>
              <w:ind w:left="0"/>
            </w:pPr>
            <w:r w:rsidRPr="00C900F1">
              <w:lastRenderedPageBreak/>
              <w:t>Персональный</w:t>
            </w:r>
            <w:r w:rsidR="00497306" w:rsidRPr="00C900F1">
              <w:t xml:space="preserve"> компьютер/ ноутбук/планшет,</w:t>
            </w:r>
          </w:p>
          <w:p w14:paraId="4781014C" w14:textId="6FB2B9A3" w:rsidR="00497306" w:rsidRPr="00C900F1" w:rsidRDefault="00497306" w:rsidP="00497306">
            <w:pPr>
              <w:pStyle w:val="af0"/>
              <w:ind w:left="0"/>
            </w:pPr>
            <w:r w:rsidRPr="00C900F1">
              <w:t>камера,</w:t>
            </w:r>
          </w:p>
          <w:p w14:paraId="1ECB13FC" w14:textId="77777777" w:rsidR="00497306" w:rsidRPr="00C900F1" w:rsidRDefault="00497306" w:rsidP="00497306">
            <w:pPr>
              <w:pStyle w:val="af0"/>
              <w:ind w:left="0"/>
            </w:pPr>
            <w:r w:rsidRPr="00C900F1">
              <w:t xml:space="preserve">микрофон, </w:t>
            </w:r>
          </w:p>
          <w:p w14:paraId="43B384C3" w14:textId="77777777" w:rsidR="00497306" w:rsidRPr="00C900F1" w:rsidRDefault="00497306" w:rsidP="00497306">
            <w:pPr>
              <w:pStyle w:val="af0"/>
              <w:ind w:left="0"/>
            </w:pPr>
            <w:r w:rsidRPr="00C900F1">
              <w:t xml:space="preserve">динамики, </w:t>
            </w:r>
          </w:p>
          <w:p w14:paraId="15D65FE1" w14:textId="44541C69" w:rsidR="00497306" w:rsidRPr="00C900F1" w:rsidRDefault="00497306" w:rsidP="00497306">
            <w:pPr>
              <w:pStyle w:val="af0"/>
              <w:ind w:left="0"/>
            </w:pPr>
            <w:r w:rsidRPr="00C900F1"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C900F1" w:rsidRDefault="004C3286" w:rsidP="00497306">
            <w:pPr>
              <w:pStyle w:val="af0"/>
              <w:ind w:left="0"/>
            </w:pPr>
            <w:r w:rsidRPr="00C900F1">
              <w:t>Веб</w:t>
            </w:r>
            <w:r w:rsidR="00497306" w:rsidRPr="00C900F1"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C900F1" w:rsidRDefault="00497306" w:rsidP="00497306">
            <w:pPr>
              <w:pStyle w:val="af0"/>
              <w:ind w:left="0"/>
            </w:pPr>
            <w:r w:rsidRPr="00C900F1">
              <w:t xml:space="preserve">Версия программного обеспечения не ниже: </w:t>
            </w:r>
            <w:r w:rsidRPr="00C900F1">
              <w:rPr>
                <w:lang w:val="en-US"/>
              </w:rPr>
              <w:t>Chrome</w:t>
            </w:r>
            <w:r w:rsidRPr="00C900F1">
              <w:t xml:space="preserve"> 72, </w:t>
            </w:r>
            <w:r w:rsidRPr="00C900F1">
              <w:rPr>
                <w:lang w:val="en-US"/>
              </w:rPr>
              <w:t>Opera</w:t>
            </w:r>
            <w:r w:rsidRPr="00C900F1">
              <w:t xml:space="preserve"> 59, </w:t>
            </w:r>
            <w:r w:rsidRPr="00C900F1">
              <w:rPr>
                <w:lang w:val="en-US"/>
              </w:rPr>
              <w:t>Firefox</w:t>
            </w:r>
            <w:r w:rsidRPr="00C900F1">
              <w:t xml:space="preserve"> 66</w:t>
            </w:r>
            <w:r w:rsidR="004C3286" w:rsidRPr="00C900F1">
              <w:t xml:space="preserve">, </w:t>
            </w:r>
            <w:r w:rsidR="004C3286" w:rsidRPr="00C900F1">
              <w:rPr>
                <w:lang w:val="en-US"/>
              </w:rPr>
              <w:t>Edge</w:t>
            </w:r>
            <w:r w:rsidR="004C3286" w:rsidRPr="00C900F1">
              <w:t xml:space="preserve"> 79, Яндекс.Браузер 19.3</w:t>
            </w:r>
          </w:p>
        </w:tc>
      </w:tr>
      <w:tr w:rsidR="00497306" w:rsidRPr="00C900F1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C900F1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3E399AAD" w14:textId="66D24D9D" w:rsidR="00497306" w:rsidRPr="00C900F1" w:rsidRDefault="004C3286" w:rsidP="00497306">
            <w:pPr>
              <w:pStyle w:val="af0"/>
              <w:ind w:left="0"/>
            </w:pPr>
            <w:r w:rsidRPr="00C900F1">
              <w:t>Операционная</w:t>
            </w:r>
            <w:r w:rsidR="00497306" w:rsidRPr="00C900F1"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C900F1" w:rsidRDefault="004C3286" w:rsidP="00497306">
            <w:pPr>
              <w:pStyle w:val="af0"/>
              <w:ind w:left="0"/>
            </w:pPr>
            <w:r w:rsidRPr="00C900F1">
              <w:t xml:space="preserve">Версия программного обеспечения не ниже: </w:t>
            </w:r>
            <w:r w:rsidRPr="00C900F1">
              <w:rPr>
                <w:lang w:val="en-US"/>
              </w:rPr>
              <w:t>Windows</w:t>
            </w:r>
            <w:r w:rsidRPr="00C900F1">
              <w:t xml:space="preserve"> 7, </w:t>
            </w:r>
            <w:r w:rsidRPr="00C900F1">
              <w:rPr>
                <w:lang w:val="en-US"/>
              </w:rPr>
              <w:t>macOS</w:t>
            </w:r>
            <w:r w:rsidRPr="00C900F1">
              <w:t xml:space="preserve"> 10.12 «</w:t>
            </w:r>
            <w:r w:rsidRPr="00C900F1">
              <w:rPr>
                <w:lang w:val="en-US"/>
              </w:rPr>
              <w:t>Sierra</w:t>
            </w:r>
            <w:r w:rsidRPr="00C900F1">
              <w:t xml:space="preserve">», </w:t>
            </w:r>
            <w:r w:rsidRPr="00C900F1">
              <w:rPr>
                <w:lang w:val="en-US"/>
              </w:rPr>
              <w:t>Linux</w:t>
            </w:r>
          </w:p>
        </w:tc>
      </w:tr>
      <w:tr w:rsidR="00497306" w:rsidRPr="00C900F1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C900F1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4EACEF4" w14:textId="5065C37C" w:rsidR="00497306" w:rsidRPr="00C900F1" w:rsidRDefault="004C3286" w:rsidP="00497306">
            <w:pPr>
              <w:pStyle w:val="af0"/>
              <w:ind w:left="0"/>
            </w:pPr>
            <w:r w:rsidRPr="00C900F1">
              <w:t>Веб</w:t>
            </w:r>
            <w:r w:rsidR="00497306" w:rsidRPr="00C900F1"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C900F1" w:rsidRDefault="004C3286" w:rsidP="00497306">
            <w:pPr>
              <w:pStyle w:val="af0"/>
              <w:ind w:left="0"/>
            </w:pPr>
            <w:r w:rsidRPr="00C900F1">
              <w:t>640х480, 15 кадров/с</w:t>
            </w:r>
          </w:p>
        </w:tc>
      </w:tr>
      <w:tr w:rsidR="00497306" w:rsidRPr="00C900F1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C900F1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1647C687" w14:textId="5D43CD37" w:rsidR="00497306" w:rsidRPr="00C900F1" w:rsidRDefault="004C3286" w:rsidP="00497306">
            <w:pPr>
              <w:pStyle w:val="af0"/>
              <w:ind w:left="0"/>
            </w:pPr>
            <w:r w:rsidRPr="00C900F1">
              <w:t>М</w:t>
            </w:r>
            <w:r w:rsidR="00497306" w:rsidRPr="00C900F1"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C900F1" w:rsidRDefault="004C3286" w:rsidP="00497306">
            <w:pPr>
              <w:pStyle w:val="af0"/>
              <w:ind w:left="0"/>
            </w:pPr>
            <w:r w:rsidRPr="00C900F1">
              <w:t>любой</w:t>
            </w:r>
          </w:p>
        </w:tc>
      </w:tr>
      <w:tr w:rsidR="00497306" w:rsidRPr="00C900F1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C900F1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661DE747" w14:textId="4F0E1760" w:rsidR="00497306" w:rsidRPr="00C900F1" w:rsidRDefault="004C3286" w:rsidP="00497306">
            <w:pPr>
              <w:pStyle w:val="af0"/>
              <w:ind w:left="0"/>
            </w:pPr>
            <w:r w:rsidRPr="00C900F1">
              <w:t>Д</w:t>
            </w:r>
            <w:r w:rsidR="00497306" w:rsidRPr="00C900F1"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C900F1" w:rsidRDefault="004C3286" w:rsidP="00497306">
            <w:pPr>
              <w:pStyle w:val="af0"/>
              <w:ind w:left="0"/>
            </w:pPr>
            <w:r w:rsidRPr="00C900F1">
              <w:t>любые</w:t>
            </w:r>
          </w:p>
        </w:tc>
      </w:tr>
      <w:tr w:rsidR="00497306" w:rsidRPr="00C900F1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C900F1" w:rsidRDefault="00497306" w:rsidP="00497306">
            <w:pPr>
              <w:pStyle w:val="af0"/>
              <w:ind w:left="0"/>
            </w:pPr>
          </w:p>
        </w:tc>
        <w:tc>
          <w:tcPr>
            <w:tcW w:w="2551" w:type="dxa"/>
          </w:tcPr>
          <w:p w14:paraId="481AE44B" w14:textId="201463C2" w:rsidR="00497306" w:rsidRPr="00C900F1" w:rsidRDefault="004C3286" w:rsidP="00497306">
            <w:pPr>
              <w:pStyle w:val="af0"/>
              <w:ind w:left="0"/>
            </w:pPr>
            <w:r w:rsidRPr="00C900F1">
              <w:t>Сеть</w:t>
            </w:r>
            <w:r w:rsidR="00497306" w:rsidRPr="00C900F1"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C900F1" w:rsidRDefault="004C3286" w:rsidP="00497306">
            <w:pPr>
              <w:pStyle w:val="af0"/>
              <w:ind w:left="0"/>
            </w:pPr>
            <w:r w:rsidRPr="00C900F1">
              <w:t>Постоянная скорость не менее 192 кБит/с</w:t>
            </w:r>
          </w:p>
        </w:tc>
      </w:tr>
    </w:tbl>
    <w:p w14:paraId="277DE988" w14:textId="77777777" w:rsidR="00497306" w:rsidRPr="00C900F1" w:rsidRDefault="00497306" w:rsidP="00497306">
      <w:pPr>
        <w:pStyle w:val="af0"/>
        <w:rPr>
          <w:sz w:val="24"/>
          <w:szCs w:val="24"/>
        </w:rPr>
      </w:pPr>
    </w:p>
    <w:p w14:paraId="75794A63" w14:textId="1D5753CA" w:rsidR="004C3286" w:rsidRPr="00C900F1" w:rsidRDefault="004C3286" w:rsidP="00EC6EFB">
      <w:pPr>
        <w:pStyle w:val="af0"/>
        <w:ind w:left="0" w:firstLine="720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Технологическое обеспечение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900F1" w:rsidRDefault="00497306" w:rsidP="00497306">
      <w:pPr>
        <w:spacing w:before="120" w:after="120"/>
        <w:ind w:left="710"/>
        <w:jc w:val="both"/>
        <w:rPr>
          <w:sz w:val="24"/>
          <w:szCs w:val="24"/>
        </w:rPr>
      </w:pPr>
    </w:p>
    <w:p w14:paraId="41AF9797" w14:textId="77777777" w:rsidR="00497306" w:rsidRPr="00C900F1" w:rsidRDefault="00497306" w:rsidP="00B114DA">
      <w:pPr>
        <w:pStyle w:val="af0"/>
        <w:numPr>
          <w:ilvl w:val="1"/>
          <w:numId w:val="12"/>
        </w:numPr>
        <w:spacing w:before="120" w:after="120"/>
        <w:jc w:val="both"/>
        <w:rPr>
          <w:sz w:val="24"/>
          <w:szCs w:val="24"/>
        </w:rPr>
        <w:sectPr w:rsidR="00497306" w:rsidRPr="00C900F1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0910AF" w:rsidR="007F3D0E" w:rsidRPr="00C900F1" w:rsidRDefault="007F3D0E" w:rsidP="0052108C">
      <w:pPr>
        <w:pStyle w:val="1"/>
        <w:numPr>
          <w:ilvl w:val="0"/>
          <w:numId w:val="40"/>
        </w:numPr>
      </w:pPr>
      <w:r w:rsidRPr="00C900F1">
        <w:lastRenderedPageBreak/>
        <w:t xml:space="preserve">УЧЕБНО-МЕТОДИЧЕСКОЕ И ИНФОРМАЦИОННОЕ ОБЕСПЕЧЕНИЕ </w:t>
      </w:r>
    </w:p>
    <w:p w14:paraId="3BF95E0C" w14:textId="77777777" w:rsidR="00EE6039" w:rsidRPr="00C900F1" w:rsidRDefault="00EE6039" w:rsidP="00EE6039">
      <w:pPr>
        <w:keepNext/>
        <w:spacing w:before="240" w:after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C900F1">
        <w:rPr>
          <w:rFonts w:eastAsia="Times New Roman"/>
          <w:b/>
          <w:bCs/>
          <w:kern w:val="32"/>
          <w:sz w:val="24"/>
          <w:szCs w:val="32"/>
        </w:rPr>
        <w:t xml:space="preserve">9. УЧЕБНО-МЕТОДИЧЕСКОЕ И ИНФОРМАЦИОННОЕ ОБЕСПЕЧЕНИЕ </w:t>
      </w:r>
    </w:p>
    <w:tbl>
      <w:tblPr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119"/>
        <w:gridCol w:w="1693"/>
        <w:gridCol w:w="1842"/>
        <w:gridCol w:w="1134"/>
        <w:gridCol w:w="3544"/>
        <w:gridCol w:w="1446"/>
      </w:tblGrid>
      <w:tr w:rsidR="00EE6039" w:rsidRPr="00C900F1" w14:paraId="2A149FFE" w14:textId="77777777" w:rsidTr="00B73AE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899B8F1" w14:textId="77777777" w:rsidR="00EE6039" w:rsidRPr="00C900F1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C58D36F" w14:textId="77777777" w:rsidR="00EE6039" w:rsidRPr="00C900F1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6B43A05" w14:textId="77777777" w:rsidR="00EE6039" w:rsidRPr="00C900F1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6B228C7C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7745381" w14:textId="77777777" w:rsidR="00EE6039" w:rsidRPr="00C900F1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34B4496A" w14:textId="77777777" w:rsidR="00EE6039" w:rsidRPr="00C900F1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03714147" w14:textId="77777777" w:rsidR="00EE6039" w:rsidRPr="00C900F1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14:paraId="2AE1E523" w14:textId="77777777" w:rsidR="00EE6039" w:rsidRPr="00C900F1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372026DD" w14:textId="77777777" w:rsidR="00EE6039" w:rsidRPr="00C900F1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b/>
                <w:bCs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677FBA22" w14:textId="77777777" w:rsidR="00EE6039" w:rsidRPr="00C900F1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E6039" w:rsidRPr="00C900F1" w14:paraId="6B22F9C8" w14:textId="77777777" w:rsidTr="00B73AEA">
        <w:trPr>
          <w:trHeight w:val="340"/>
        </w:trPr>
        <w:tc>
          <w:tcPr>
            <w:tcW w:w="15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744A8D7D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</w:tr>
      <w:tr w:rsidR="00EE6039" w:rsidRPr="00C900F1" w14:paraId="7A235D3B" w14:textId="77777777" w:rsidTr="00B73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D553C9" w14:textId="77777777" w:rsidR="00EE6039" w:rsidRPr="00C900F1" w:rsidRDefault="00EE6039" w:rsidP="00EE6039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C0FAD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F22888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Федеральный закон «Об образовании в Российской Федерации» № 273-ФЗ;</w:t>
            </w:r>
          </w:p>
          <w:p w14:paraId="7A09A439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от 29 декабря 2012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EE0F19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61D9A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6A8FE2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EC384" w14:textId="77777777" w:rsidR="00EE6039" w:rsidRPr="00C900F1" w:rsidRDefault="00D70046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hyperlink r:id="rId20" w:history="1">
              <w:r w:rsidR="00EE6039" w:rsidRPr="00C900F1">
                <w:rPr>
                  <w:rFonts w:eastAsia="MS Mincho"/>
                  <w:sz w:val="24"/>
                  <w:szCs w:val="24"/>
                  <w:lang w:eastAsia="ar-SA"/>
                </w:rPr>
                <w:t>http://publication.pravo.gov.ru/Document/View/0001202108160022</w:t>
              </w:r>
            </w:hyperlink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F86CE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C900F1" w14:paraId="39485F46" w14:textId="77777777" w:rsidTr="00B73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C9CD1" w14:textId="77777777" w:rsidR="00EE6039" w:rsidRPr="00C900F1" w:rsidRDefault="00EE6039" w:rsidP="00EE6039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8C57C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02427D" w14:textId="5F3BF1A3" w:rsidR="00EE6039" w:rsidRPr="00C900F1" w:rsidRDefault="00EE6039" w:rsidP="002B241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Министерство науки и высшего образования Российской Федерации</w:t>
            </w:r>
            <w:r w:rsidR="002B2419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2B2419" w:rsidRPr="00C900F1">
              <w:rPr>
                <w:rFonts w:eastAsia="MS Mincho"/>
                <w:sz w:val="24"/>
                <w:szCs w:val="24"/>
                <w:lang w:eastAsia="ar-SA"/>
              </w:rPr>
              <w:t>П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>риказ</w:t>
            </w:r>
            <w:r w:rsidR="002B2419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>от 12 августа 202</w:t>
            </w:r>
            <w:r w:rsidR="003A1D90" w:rsidRPr="00C900F1">
              <w:rPr>
                <w:rFonts w:eastAsia="MS Mincho"/>
                <w:sz w:val="24"/>
                <w:szCs w:val="24"/>
                <w:lang w:eastAsia="ar-SA"/>
              </w:rPr>
              <w:t>0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 xml:space="preserve"> г. № 98</w:t>
            </w:r>
            <w:r w:rsidR="003A1D90" w:rsidRPr="00C900F1">
              <w:rPr>
                <w:rFonts w:eastAsia="MS Mincho"/>
                <w:sz w:val="24"/>
                <w:szCs w:val="24"/>
                <w:lang w:eastAsia="ar-SA"/>
              </w:rPr>
              <w:t>6</w:t>
            </w:r>
            <w:r w:rsidR="002B2419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>Об утверждении</w:t>
            </w:r>
            <w:r w:rsidR="002B2419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>федерального государственного образовательного стандарта</w:t>
            </w:r>
            <w:r w:rsidR="002B2419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 xml:space="preserve">высшего образования - </w:t>
            </w:r>
            <w:r w:rsidR="003A1D90" w:rsidRPr="00C900F1">
              <w:rPr>
                <w:rFonts w:eastAsia="MS Mincho"/>
                <w:sz w:val="24"/>
                <w:szCs w:val="24"/>
                <w:lang w:eastAsia="ar-SA"/>
              </w:rPr>
              <w:t>бакалавриат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 xml:space="preserve"> по направлению</w:t>
            </w:r>
            <w:r w:rsidR="002B2419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>подготовки 45.0</w:t>
            </w:r>
            <w:r w:rsidR="003A1D90" w:rsidRPr="00C900F1">
              <w:rPr>
                <w:rFonts w:eastAsia="MS Mincho"/>
                <w:sz w:val="24"/>
                <w:szCs w:val="24"/>
                <w:lang w:eastAsia="ar-SA"/>
              </w:rPr>
              <w:t>3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>.01 Филология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D7CD2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6A3BBD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28506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5F5F8" w14:textId="0AAC772A" w:rsidR="00EE6039" w:rsidRPr="00C900F1" w:rsidRDefault="003A1D90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t>https://fgosvo.ru/uploadfiles/FGOS%20VO%203++/Bak/450301_B_3_31082020.pdf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A0D2E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C900F1" w14:paraId="6858D493" w14:textId="77777777" w:rsidTr="00B73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7BD7CC" w14:textId="77777777" w:rsidR="00EE6039" w:rsidRPr="00C900F1" w:rsidRDefault="00EE6039" w:rsidP="00EE6039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27F02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0712F8" w14:textId="207703BC" w:rsidR="00EE6039" w:rsidRPr="00C900F1" w:rsidRDefault="00EE6039" w:rsidP="002B241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Положение</w:t>
            </w:r>
            <w:r w:rsidR="002B2419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>о порядке проведения государственной</w:t>
            </w:r>
            <w:r w:rsidR="002B2419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>итоговой аттестации выпускников СК ДП-М 12-2019</w:t>
            </w:r>
            <w:r w:rsidR="002B2419">
              <w:rPr>
                <w:rFonts w:eastAsia="MS Mincho"/>
                <w:sz w:val="24"/>
                <w:szCs w:val="24"/>
                <w:lang w:eastAsia="ar-SA"/>
              </w:rPr>
              <w:t xml:space="preserve">. 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>Утверждено</w:t>
            </w:r>
          </w:p>
          <w:p w14:paraId="456FA3E3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приказом ректора от 07.03.2019 г. N</w:t>
            </w:r>
            <w:r w:rsidRPr="00C900F1">
              <w:rPr>
                <w:rFonts w:eastAsia="MS Mincho"/>
                <w:sz w:val="24"/>
                <w:szCs w:val="24"/>
                <w:vertAlign w:val="superscript"/>
                <w:lang w:eastAsia="ar-SA"/>
              </w:rPr>
              <w:t>o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 xml:space="preserve"> 77-о</w:t>
            </w:r>
          </w:p>
          <w:p w14:paraId="66EF159A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(с изменениями от 30.03.2020 приказ N</w:t>
            </w:r>
            <w:r w:rsidRPr="00C900F1">
              <w:rPr>
                <w:rFonts w:eastAsia="MS Mincho"/>
                <w:sz w:val="24"/>
                <w:szCs w:val="24"/>
                <w:vertAlign w:val="superscript"/>
                <w:lang w:eastAsia="ar-SA"/>
              </w:rPr>
              <w:t>o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 xml:space="preserve"> 136-о)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1CA27D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9284AE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F8D702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A0CDAF" w14:textId="249D1AE2" w:rsidR="00EE6039" w:rsidRPr="00C900F1" w:rsidRDefault="00D70046" w:rsidP="002B2419">
            <w:pPr>
              <w:rPr>
                <w:rFonts w:eastAsia="MS Mincho"/>
                <w:sz w:val="24"/>
                <w:szCs w:val="24"/>
                <w:lang w:eastAsia="ar-SA"/>
              </w:rPr>
            </w:pPr>
            <w:hyperlink r:id="rId21" w:history="1">
              <w:r w:rsidR="00EE6039" w:rsidRPr="00C900F1">
                <w:rPr>
                  <w:rFonts w:eastAsia="MS Mincho"/>
                  <w:sz w:val="24"/>
                  <w:szCs w:val="24"/>
                  <w:lang w:eastAsia="ar-SA"/>
                </w:rPr>
                <w:t>https://kosygin-rgu.ru/vuz/rectorat/ucheb_rabota/ucheb-upravlenie/kab-dipl-proekt/index.aspx</w:t>
              </w:r>
            </w:hyperlink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F89DD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C900F1" w14:paraId="7D560FE1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DFFDD2" w14:textId="77777777" w:rsidR="00EE6039" w:rsidRPr="00C900F1" w:rsidRDefault="00EE6039" w:rsidP="00EE6039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922C6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57FCB2" w14:textId="19B1E8A9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Рекомендации по оформлению ВКР, СК ДП-М 12.01-2015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85E851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E5958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670B7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21AC45" w14:textId="515D979A" w:rsidR="00EE6039" w:rsidRPr="00C900F1" w:rsidRDefault="00D70046" w:rsidP="004C7008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hyperlink r:id="rId22" w:history="1">
              <w:r w:rsidR="00EE6039" w:rsidRPr="00C900F1">
                <w:rPr>
                  <w:rFonts w:eastAsia="MS Mincho"/>
                  <w:sz w:val="24"/>
                  <w:szCs w:val="24"/>
                  <w:lang w:eastAsia="ar-SA"/>
                </w:rPr>
                <w:t>https://kosygin-rgu.ru/vuz/rectorat/ucheb_rabota/ucheb-upravlenie/kab-dipl-proekt/index.aspx</w:t>
              </w:r>
            </w:hyperlink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AAE1B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B73AEA" w:rsidRPr="00C900F1" w14:paraId="00FF6DD2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F0C903" w14:textId="3843A0C4" w:rsidR="00B73AEA" w:rsidRPr="00C900F1" w:rsidRDefault="00B73AEA" w:rsidP="00B73AEA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5C3874" w14:textId="157B47F6" w:rsidR="00B73AEA" w:rsidRPr="00C900F1" w:rsidRDefault="00B73AEA" w:rsidP="00B73AEA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color w:val="000000"/>
                <w:sz w:val="24"/>
                <w:szCs w:val="24"/>
                <w:rtl/>
                <w:lang w:bidi="he-IL"/>
              </w:rPr>
              <w:t>בתיה אומלינסקי, יונה וויס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EE951A" w14:textId="35846A28" w:rsidR="00B73AEA" w:rsidRPr="00C900F1" w:rsidRDefault="00B73AEA" w:rsidP="00B73AEA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color w:val="000000"/>
                <w:sz w:val="24"/>
                <w:szCs w:val="24"/>
                <w:rtl/>
                <w:lang w:bidi="he-IL"/>
              </w:rPr>
              <w:t>עברית בדל"ת אמות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DAF3EB" w14:textId="33E94671" w:rsidR="00B73AEA" w:rsidRPr="00C900F1" w:rsidRDefault="00B73AEA" w:rsidP="00B73AEA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C404F" w14:textId="17402296" w:rsidR="00B73AEA" w:rsidRPr="00C900F1" w:rsidRDefault="00B73AEA" w:rsidP="00B73AEA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color w:val="000000"/>
                <w:sz w:val="24"/>
                <w:szCs w:val="24"/>
                <w:rtl/>
                <w:lang w:bidi="he-IL"/>
              </w:rPr>
              <w:t>אקדמון – בית ההוצאה של הסתדרות הסטודנטים של האוניברסיטה העברית בירושלים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BEA8B" w14:textId="127B9D8D" w:rsidR="00B73AEA" w:rsidRPr="00C900F1" w:rsidRDefault="00B73AEA" w:rsidP="00B73AEA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color w:val="000000"/>
                <w:sz w:val="24"/>
                <w:szCs w:val="24"/>
                <w:rtl/>
                <w:lang w:bidi="he-IL"/>
              </w:rPr>
              <w:t>תשנ"ג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1BA27" w14:textId="77777777" w:rsidR="00B73AEA" w:rsidRPr="00C900F1" w:rsidRDefault="00B73AEA" w:rsidP="00B73AEA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F341F" w14:textId="2B57E185" w:rsidR="00B73AEA" w:rsidRPr="00C900F1" w:rsidRDefault="00B73AEA" w:rsidP="00B73AEA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8</w:t>
            </w:r>
          </w:p>
        </w:tc>
      </w:tr>
      <w:tr w:rsidR="00E07207" w:rsidRPr="00C900F1" w14:paraId="60AD43D6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629000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3B1217" w14:textId="09533470" w:rsidR="00E07207" w:rsidRPr="00C900F1" w:rsidRDefault="00E07207" w:rsidP="00E07207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1B78E2">
              <w:rPr>
                <w:shd w:val="clear" w:color="auto" w:fill="FFFFFF"/>
              </w:rPr>
              <w:t>Агеносов, В. В.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1CEC6" w14:textId="580F6F26" w:rsidR="00E07207" w:rsidRPr="00C900F1" w:rsidRDefault="00E07207" w:rsidP="00E07207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1B78E2">
              <w:rPr>
                <w:shd w:val="clear" w:color="auto" w:fill="FFFFFF"/>
              </w:rPr>
              <w:t>История русской литературы XX века в 2 ч. Часть 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D67AA5" w14:textId="6327E310" w:rsidR="00E07207" w:rsidRPr="00C900F1" w:rsidRDefault="00E07207" w:rsidP="00E072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B78E2">
              <w:rPr>
                <w:shd w:val="clear" w:color="auto" w:fill="FFFFFF"/>
              </w:rPr>
              <w:t>Учебник для академического бакалавриата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2BB0F5" w14:textId="0C3EC9FD" w:rsidR="00E07207" w:rsidRPr="00C900F1" w:rsidRDefault="00E07207" w:rsidP="00E07207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07681" w14:textId="5FD794F9" w:rsidR="00E07207" w:rsidRPr="00C900F1" w:rsidRDefault="00E07207" w:rsidP="00E07207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1B78E2">
              <w:rPr>
                <w:lang w:eastAsia="ar-SA" w:bidi="he-IL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3F01FD" w14:textId="6C7AF8C9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3" w:history="1">
              <w:r w:rsidR="00E07207" w:rsidRPr="009225DE">
                <w:rPr>
                  <w:rStyle w:val="af3"/>
                </w:rPr>
                <w:t>https://urait.ru/book/istoriya-russkoy-literatury-xx-veka-v-2-ch-chast-1-425564</w:t>
              </w:r>
            </w:hyperlink>
            <w:r w:rsidR="00E07207"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C198F" w14:textId="77777777" w:rsidR="00E07207" w:rsidRPr="00C900F1" w:rsidRDefault="00E07207" w:rsidP="00E07207">
            <w:pPr>
              <w:suppressAutoHyphens/>
              <w:spacing w:line="100" w:lineRule="atLeast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</w:tr>
      <w:tr w:rsidR="00E07207" w:rsidRPr="00C900F1" w14:paraId="149BCDDA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6A5EC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D8225B" w14:textId="44A7192D" w:rsidR="00E07207" w:rsidRPr="00C900F1" w:rsidRDefault="00E07207" w:rsidP="00E07207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1B78E2">
              <w:rPr>
                <w:shd w:val="clear" w:color="auto" w:fill="FFFFFF"/>
              </w:rPr>
              <w:t>Агеносов, В. В.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AACBCE" w14:textId="597DAB63" w:rsidR="00E07207" w:rsidRPr="00C900F1" w:rsidRDefault="00E07207" w:rsidP="00E07207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1B78E2">
              <w:rPr>
                <w:shd w:val="clear" w:color="auto" w:fill="FFFFFF"/>
              </w:rPr>
              <w:t>История русской литературы XX века в 2 ч. Часть 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599A5F" w14:textId="4524DF37" w:rsidR="00E07207" w:rsidRPr="00C900F1" w:rsidRDefault="00E07207" w:rsidP="00E072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B78E2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3DDA5" w14:textId="32940A30" w:rsidR="00E07207" w:rsidRPr="00C900F1" w:rsidRDefault="00E07207" w:rsidP="00E07207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DAC015" w14:textId="745798AB" w:rsidR="00E07207" w:rsidRPr="00C900F1" w:rsidRDefault="00E07207" w:rsidP="00E07207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1B78E2">
              <w:rPr>
                <w:lang w:eastAsia="ar-SA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07C7DD" w14:textId="5F88D207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4" w:history="1">
              <w:r w:rsidR="00E07207" w:rsidRPr="009225DE">
                <w:rPr>
                  <w:rStyle w:val="af3"/>
                </w:rPr>
                <w:t>https://urait.ru/book/istoriya-russkoy-literatury-xx-veka-v-2-ch-chast-2-425565</w:t>
              </w:r>
            </w:hyperlink>
            <w:r w:rsidR="00E07207"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B21C9" w14:textId="34156D3D" w:rsidR="00E07207" w:rsidRPr="00C900F1" w:rsidRDefault="00E07207" w:rsidP="00E07207">
            <w:pPr>
              <w:suppressAutoHyphens/>
              <w:spacing w:line="100" w:lineRule="atLeast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</w:tr>
      <w:tr w:rsidR="00E07207" w:rsidRPr="00C900F1" w14:paraId="5B606625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DE51E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B9CFE" w14:textId="1EEE44C4" w:rsidR="00E07207" w:rsidRPr="00C900F1" w:rsidRDefault="00E07207" w:rsidP="00E07207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1B78E2">
              <w:rPr>
                <w:shd w:val="clear" w:color="auto" w:fill="FFFFFF"/>
              </w:rPr>
              <w:t>Линков, В. Я.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52A819" w14:textId="35D0CE19" w:rsidR="00E07207" w:rsidRPr="00C900F1" w:rsidRDefault="00E07207" w:rsidP="00E07207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1B78E2">
              <w:rPr>
                <w:shd w:val="clear" w:color="auto" w:fill="FFFFFF"/>
              </w:rPr>
              <w:t>История русской литературы (вторая половина XIX века)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7892B" w14:textId="267F6615" w:rsidR="00E07207" w:rsidRPr="00C900F1" w:rsidRDefault="00E07207" w:rsidP="00E07207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1B78E2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261867" w14:textId="007BF4AC" w:rsidR="00E07207" w:rsidRPr="00C900F1" w:rsidRDefault="00E07207" w:rsidP="00E07207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302D5" w14:textId="2E661113" w:rsidR="00E07207" w:rsidRPr="00C900F1" w:rsidRDefault="00E07207" w:rsidP="00E07207">
            <w:pPr>
              <w:suppressAutoHyphens/>
              <w:spacing w:line="100" w:lineRule="atLeast"/>
              <w:rPr>
                <w:color w:val="000000"/>
                <w:sz w:val="24"/>
                <w:szCs w:val="24"/>
                <w:rtl/>
                <w:lang w:bidi="he-IL"/>
              </w:rPr>
            </w:pPr>
            <w:r w:rsidRPr="001B78E2">
              <w:rPr>
                <w:lang w:eastAsia="ar-SA" w:bidi="he-IL"/>
              </w:rPr>
              <w:t>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106FEE" w14:textId="1CA9CE49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5" w:history="1">
              <w:r w:rsidR="00E07207" w:rsidRPr="009225DE">
                <w:rPr>
                  <w:rStyle w:val="af3"/>
                </w:rPr>
                <w:t>https://urait.ru/book/istoriya-russkoy-literatury-vtoraya-polovina-xix-veka-490457</w:t>
              </w:r>
            </w:hyperlink>
            <w:r w:rsidR="00E07207"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2F366" w14:textId="1369BDA0" w:rsidR="00E07207" w:rsidRPr="00C900F1" w:rsidRDefault="00E07207" w:rsidP="00E07207">
            <w:pPr>
              <w:suppressAutoHyphens/>
              <w:spacing w:line="100" w:lineRule="atLeast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</w:tr>
      <w:tr w:rsidR="00E07207" w:rsidRPr="00C900F1" w14:paraId="03EC0553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8A4237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1B2EBE" w14:textId="395B9755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B78E2">
              <w:rPr>
                <w:shd w:val="clear" w:color="auto" w:fill="FFFFFF"/>
              </w:rPr>
              <w:t>Минералов, Ю. И.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DD050A" w14:textId="09C95AAE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B78E2">
              <w:rPr>
                <w:shd w:val="clear" w:color="auto" w:fill="FFFFFF"/>
              </w:rPr>
              <w:t>История русской литературы XVIII века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173E8E" w14:textId="0CA88940" w:rsidR="00E07207" w:rsidRPr="00C900F1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7930C" w14:textId="38A60D07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0F573" w14:textId="554EA8E6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B78E2">
              <w:rPr>
                <w:lang w:eastAsia="ar-SA" w:bidi="he-IL"/>
              </w:rPr>
              <w:t>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4F831" w14:textId="45B253D9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6" w:history="1">
              <w:r w:rsidR="00E07207" w:rsidRPr="009225DE">
                <w:rPr>
                  <w:rStyle w:val="af3"/>
                </w:rPr>
                <w:t>https://urait.ru/book/istoriya-russkoy-literatury-xviii-veka-491064</w:t>
              </w:r>
            </w:hyperlink>
            <w:r w:rsidR="00E07207"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27194" w14:textId="77777777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</w:tr>
      <w:tr w:rsidR="00E07207" w:rsidRPr="00C900F1" w14:paraId="16724E23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4FB9F4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D84BB" w14:textId="654792EE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B78E2">
              <w:rPr>
                <w:shd w:val="clear" w:color="auto" w:fill="FFFFFF"/>
              </w:rPr>
              <w:t>Минералов, Ю. И.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F9D186" w14:textId="05DCB245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B78E2">
              <w:rPr>
                <w:shd w:val="clear" w:color="auto" w:fill="FFFFFF"/>
              </w:rPr>
              <w:t>История русской литературы. 1800-1830-е годы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7E87B" w14:textId="7EAFB391" w:rsidR="00E07207" w:rsidRPr="00C900F1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E989E" w14:textId="3588ABDA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C1A863" w14:textId="57358C81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B78E2">
              <w:rPr>
                <w:lang w:eastAsia="ar-SA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5A046" w14:textId="3C5C278D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7" w:history="1">
              <w:r w:rsidR="00E07207" w:rsidRPr="009225DE">
                <w:rPr>
                  <w:rStyle w:val="af3"/>
                </w:rPr>
                <w:t>https://urait.ru/book/istoriya-russkoy-literatury-1800-1830-e-gody-452176</w:t>
              </w:r>
            </w:hyperlink>
            <w:r w:rsidR="00E07207"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29F9F" w14:textId="77777777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</w:tr>
      <w:tr w:rsidR="00E07207" w:rsidRPr="00C900F1" w14:paraId="586756C6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7210DB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FD7D58" w14:textId="36661B46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B78E2">
              <w:rPr>
                <w:shd w:val="clear" w:color="auto" w:fill="FFFFFF"/>
              </w:rPr>
              <w:t>Минералов, Ю. И.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E865D" w14:textId="0631181C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B78E2">
              <w:rPr>
                <w:shd w:val="clear" w:color="auto" w:fill="FFFFFF"/>
              </w:rPr>
              <w:t>История русской литературы. 1840-1860-е годы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57F1E" w14:textId="2476AF2F" w:rsidR="00E07207" w:rsidRPr="00C900F1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Учебник для вузов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5A79DD" w14:textId="782B5CB6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01F691" w14:textId="3290ACA0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B78E2">
              <w:rPr>
                <w:lang w:eastAsia="ar-SA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5CE600" w14:textId="733B4F5D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8" w:history="1">
              <w:r w:rsidR="00E07207" w:rsidRPr="009225DE">
                <w:rPr>
                  <w:rStyle w:val="af3"/>
                </w:rPr>
                <w:t>https://urait.ru/book/istoriya-russkoy-literatury-1840-1860-e-gody-452177</w:t>
              </w:r>
            </w:hyperlink>
            <w:r w:rsidR="00E07207"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07939" w14:textId="77777777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</w:tr>
      <w:tr w:rsidR="00E07207" w:rsidRPr="00C900F1" w14:paraId="61DB710B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FFA072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BB0C08" w14:textId="45608970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B78E2">
              <w:rPr>
                <w:shd w:val="clear" w:color="auto" w:fill="FFFFFF"/>
              </w:rPr>
              <w:t>Травников, С. Н.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C967D9" w14:textId="596BD7C3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B78E2">
              <w:rPr>
                <w:shd w:val="clear" w:color="auto" w:fill="FFFFFF"/>
              </w:rPr>
              <w:t>История древнерусской литературы. Практикум: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1BA9D" w14:textId="4F07018B" w:rsidR="00E07207" w:rsidRPr="00C900F1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1B78E2">
              <w:rPr>
                <w:shd w:val="clear" w:color="auto" w:fill="FFFFFF"/>
              </w:rPr>
              <w:t>Учебное пособие для вузов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80D727" w14:textId="5AD3112E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1B78E2">
              <w:rPr>
                <w:shd w:val="clear" w:color="auto" w:fill="FFFFFF"/>
              </w:rPr>
              <w:t>Москва: Издательство Юрайт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ABCE5" w14:textId="6E46E9D3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1B78E2">
              <w:rPr>
                <w:lang w:eastAsia="ar-SA" w:bidi="he-IL"/>
              </w:rPr>
              <w:t>2022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BD9334" w14:textId="318534DF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29" w:history="1">
              <w:r w:rsidR="00E07207" w:rsidRPr="009225DE">
                <w:rPr>
                  <w:rStyle w:val="af3"/>
                </w:rPr>
                <w:t>https://urait.ru/book/istoriya-drevnerusskoy-literatury-praktikum-489441</w:t>
              </w:r>
            </w:hyperlink>
            <w:r w:rsidR="00E07207"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50EF3" w14:textId="77777777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</w:tr>
      <w:tr w:rsidR="00E07207" w:rsidRPr="00C900F1" w14:paraId="2285F8B1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8C9AFF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306F9" w14:textId="10023287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Вайс Р.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F4C3C" w14:textId="3F59118D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Современный еврейский литературный канон: Путешествие по языкам и странам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C621A" w14:textId="57032404" w:rsidR="00E07207" w:rsidRPr="00C900F1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Монография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3C6425" w14:textId="2E898678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М.: Мосты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AE470" w14:textId="6CF87B57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7A5CCB">
              <w:rPr>
                <w:rFonts w:eastAsia="MS Mincho" w:hint="cs"/>
                <w:rtl/>
                <w:lang w:eastAsia="ar-SA" w:bidi="he-IL"/>
              </w:rPr>
              <w:t>200</w:t>
            </w:r>
            <w:r w:rsidRPr="007A5CCB">
              <w:rPr>
                <w:rFonts w:eastAsia="MS Mincho"/>
                <w:lang w:eastAsia="ar-SA" w:bidi="he-IL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7A866A" w14:textId="13A098F7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30" w:history="1">
              <w:r w:rsidR="00E07207" w:rsidRPr="007A5CCB">
                <w:rPr>
                  <w:rFonts w:eastAsia="MS Mincho"/>
                  <w:color w:val="0000FF" w:themeColor="hyperlink"/>
                  <w:u w:val="single"/>
                  <w:lang w:eastAsia="ar-SA"/>
                </w:rPr>
                <w:t>https://znanium.com/catalog/document?id=360628</w:t>
              </w:r>
            </w:hyperlink>
            <w:r w:rsidR="00E07207" w:rsidRPr="007A5CCB">
              <w:rPr>
                <w:rFonts w:eastAsia="MS Mincho"/>
                <w:lang w:eastAsia="ar-SA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34F4D" w14:textId="77777777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</w:tr>
      <w:tr w:rsidR="00E07207" w:rsidRPr="00C900F1" w14:paraId="2D324B04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A26F3A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1BE23" w14:textId="131905FD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 xml:space="preserve">Герциг.Х.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83C27" w14:textId="42076E9C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Ивритская новелла начала 20-го века. Курс Открытого университета Израиля.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86C2D" w14:textId="322B3D40" w:rsidR="00E07207" w:rsidRPr="00C900F1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0AC32D" w14:textId="3FD98D47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Иерусалим.: изд-во Иерусалимского университета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EE8477" w14:textId="180DAC25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2003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5CB174" w14:textId="5F91C8A1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31" w:history="1">
              <w:r w:rsidR="00E07207" w:rsidRPr="007A5CCB">
                <w:rPr>
                  <w:rFonts w:eastAsia="MS Mincho"/>
                  <w:color w:val="0000FF" w:themeColor="hyperlink"/>
                  <w:u w:val="single"/>
                  <w:lang w:eastAsia="en-US"/>
                </w:rPr>
                <w:t>https://znanium.com/catalog/document?id=360883</w:t>
              </w:r>
            </w:hyperlink>
            <w:r w:rsidR="00E07207" w:rsidRPr="007A5CCB">
              <w:rPr>
                <w:rFonts w:eastAsia="MS Mincho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0A262" w14:textId="77777777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</w:tr>
      <w:tr w:rsidR="00E07207" w:rsidRPr="00C900F1" w14:paraId="47F39AEE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4A1E1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3353D" w14:textId="3AF1E614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Вейнберг Й.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CE52C8" w14:textId="6D147351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Введение в ТаНаХ ()в 3 ч._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A929B" w14:textId="4498D366" w:rsidR="00E07207" w:rsidRPr="00C900F1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E716E1" w14:textId="35F2DC54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М.: Мосты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59605" w14:textId="40FB480D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2003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92750" w14:textId="0307E3C8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32" w:history="1">
              <w:r w:rsidR="00E07207" w:rsidRPr="007A5CCB">
                <w:rPr>
                  <w:rFonts w:eastAsia="MS Mincho"/>
                  <w:color w:val="0000FF" w:themeColor="hyperlink"/>
                  <w:u w:val="single"/>
                  <w:lang w:eastAsia="en-US"/>
                </w:rPr>
                <w:t>https://znanium.com/catalog/document?id=303243</w:t>
              </w:r>
            </w:hyperlink>
            <w:r w:rsidR="00E07207" w:rsidRPr="007A5CCB">
              <w:rPr>
                <w:rFonts w:eastAsia="MS Mincho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61EAC" w14:textId="369E48F3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</w:tr>
      <w:tr w:rsidR="00E07207" w:rsidRPr="00C900F1" w14:paraId="226286BE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B6C42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C50AF9" w14:textId="60753A6E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sz w:val="24"/>
                <w:szCs w:val="24"/>
                <w:lang w:eastAsia="en-US"/>
              </w:rPr>
              <w:t>Мирон Д.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42DAFC" w14:textId="0C4F6C00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Ивритская поэзия от Бялика до наших дней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D7B802" w14:textId="5DEEEDE7" w:rsidR="00E07207" w:rsidRPr="00C900F1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Монография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BB02FC" w14:textId="32298FB6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Иерусалим – М.: Мосты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6E6AB8" w14:textId="7F7AF5F5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2002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00E15A" w14:textId="2B3AA4BA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33" w:history="1">
              <w:r w:rsidR="00E07207" w:rsidRPr="007A5CCB">
                <w:rPr>
                  <w:rFonts w:eastAsia="MS Mincho"/>
                  <w:color w:val="0000FF" w:themeColor="hyperlink"/>
                  <w:u w:val="single"/>
                  <w:lang w:eastAsia="en-US"/>
                </w:rPr>
                <w:t>https://new.znanium.com/catalog/document/pid=427176</w:t>
              </w:r>
            </w:hyperlink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1D845" w14:textId="19CF0923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</w:tr>
      <w:tr w:rsidR="00E07207" w:rsidRPr="00C900F1" w14:paraId="24E75696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7E46E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631109" w14:textId="19F8A3CA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sz w:val="24"/>
                <w:szCs w:val="24"/>
                <w:lang w:eastAsia="en-US"/>
              </w:rPr>
              <w:t>Крюков А. А.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169EC" w14:textId="72B031CE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Ивритская литература-век XX. Программа и русскоязычная библиография к лекционному курсу и практическим семинарам.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9972E7" w14:textId="6C73993B" w:rsidR="00E07207" w:rsidRPr="00C900F1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D9DE9D" w14:textId="29CA4DC4" w:rsidR="00E07207" w:rsidRPr="00C900F1" w:rsidRDefault="00E07207" w:rsidP="00E07207">
            <w:pPr>
              <w:suppressAutoHyphens/>
              <w:spacing w:line="100" w:lineRule="atLeast"/>
              <w:rPr>
                <w:rtl/>
                <w:lang w:eastAsia="ar-SA" w:bidi="he-IL"/>
              </w:rPr>
            </w:pPr>
            <w:r w:rsidRPr="007A5CCB">
              <w:rPr>
                <w:rFonts w:eastAsia="MS Mincho"/>
                <w:lang w:eastAsia="ar-SA"/>
              </w:rPr>
              <w:t>М.: Муравей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6303E" w14:textId="77777777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7A5CCB">
              <w:rPr>
                <w:rFonts w:eastAsia="MS Mincho"/>
                <w:lang w:eastAsia="ar-SA"/>
              </w:rPr>
              <w:t>2004</w:t>
            </w:r>
          </w:p>
          <w:p w14:paraId="3F3DE695" w14:textId="77777777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C3A8C9" w14:textId="77777777" w:rsidR="00E07207" w:rsidRPr="00C900F1" w:rsidRDefault="00E07207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F0BE0" w14:textId="408C176F" w:rsidR="00E07207" w:rsidRPr="00C900F1" w:rsidRDefault="00E07207" w:rsidP="00E07207">
            <w:pPr>
              <w:suppressAutoHyphens/>
              <w:spacing w:line="100" w:lineRule="atLeast"/>
              <w:rPr>
                <w:lang w:eastAsia="ar-SA" w:bidi="he-IL"/>
              </w:rPr>
            </w:pPr>
            <w:r>
              <w:rPr>
                <w:rFonts w:eastAsia="MS Mincho"/>
                <w:lang w:eastAsia="ar-SA"/>
              </w:rPr>
              <w:t>3</w:t>
            </w:r>
          </w:p>
        </w:tc>
      </w:tr>
      <w:tr w:rsidR="00E07207" w:rsidRPr="00C900F1" w14:paraId="65E0634E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B3B7FC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A6311C" w14:textId="79D8EF9F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en-US"/>
              </w:rPr>
            </w:pPr>
            <w:r w:rsidRPr="009A601B">
              <w:rPr>
                <w:sz w:val="24"/>
                <w:szCs w:val="24"/>
              </w:rPr>
              <w:t>Синило Г. В.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6F508" w14:textId="126D90CA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A601B">
              <w:rPr>
                <w:lang w:eastAsia="ar-SA"/>
              </w:rPr>
              <w:t>Древние литературы Ближнего Востока и мир ТаНаХа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32965" w14:textId="105849C3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A601B">
              <w:rPr>
                <w:lang w:eastAsia="ar-SA"/>
              </w:rPr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B7DA57" w14:textId="2612700B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A601B">
              <w:rPr>
                <w:lang w:eastAsia="ar-SA"/>
              </w:rPr>
              <w:t>Минск: Экономпресс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61244C" w14:textId="77777777" w:rsidR="00E07207" w:rsidRPr="009A601B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1998</w:t>
            </w:r>
          </w:p>
          <w:p w14:paraId="273FFC7F" w14:textId="77777777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65326" w14:textId="25BA4A55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34" w:history="1">
              <w:r w:rsidR="00E07207" w:rsidRPr="009A601B">
                <w:rPr>
                  <w:rStyle w:val="af3"/>
                  <w:color w:val="auto"/>
                  <w:u w:val="none"/>
                  <w:lang w:eastAsia="ar-SA"/>
                </w:rPr>
                <w:t>https://znanium.com/catalog/magazines/issues?ref=4d4f94d1-428c-11ea-b67c-90b11c31de4c</w:t>
              </w:r>
            </w:hyperlink>
            <w:r w:rsidR="00E07207" w:rsidRPr="009A601B">
              <w:rPr>
                <w:lang w:eastAsia="ar-SA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0CFCB" w14:textId="77777777" w:rsidR="00E07207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</w:tr>
      <w:tr w:rsidR="00E07207" w:rsidRPr="00C900F1" w14:paraId="6C822F0E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E88E4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E67FB4" w14:textId="76C266BB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en-US"/>
              </w:rPr>
            </w:pPr>
            <w:r w:rsidRPr="009A601B">
              <w:rPr>
                <w:sz w:val="24"/>
                <w:szCs w:val="24"/>
              </w:rPr>
              <w:t>Шинян А.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DCD04" w14:textId="1AEC1B8E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A601B">
              <w:rPr>
                <w:lang w:eastAsia="ar-SA"/>
              </w:rPr>
              <w:t>Мир аггадической литературы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F0E3C" w14:textId="6EE9E7BB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A601B">
              <w:rPr>
                <w:lang w:eastAsia="ar-SA"/>
              </w:rPr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1F056" w14:textId="1E6BE646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A601B">
              <w:rPr>
                <w:lang w:eastAsia="ar-SA"/>
              </w:rPr>
              <w:t>М.: Мосты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6DD04A" w14:textId="77777777" w:rsidR="00E07207" w:rsidRPr="009A601B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9A601B">
              <w:rPr>
                <w:lang w:eastAsia="ar-SA"/>
              </w:rPr>
              <w:t>2003</w:t>
            </w:r>
          </w:p>
          <w:p w14:paraId="26EDD33C" w14:textId="77777777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D5CEC" w14:textId="0BDC7DF4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35" w:history="1">
              <w:r w:rsidR="00E07207" w:rsidRPr="009A601B">
                <w:rPr>
                  <w:rStyle w:val="af3"/>
                  <w:color w:val="auto"/>
                  <w:u w:val="none"/>
                </w:rPr>
                <w:t>https://znanium.com/catalog/document?id=364609</w:t>
              </w:r>
            </w:hyperlink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27F15" w14:textId="77777777" w:rsidR="00E07207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</w:tr>
      <w:tr w:rsidR="00E07207" w:rsidRPr="00C900F1" w14:paraId="19A5F2FD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4118A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1B2E1" w14:textId="2274BE21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en-US"/>
              </w:rPr>
            </w:pPr>
            <w:r w:rsidRPr="001E2E1A">
              <w:rPr>
                <w:lang w:eastAsia="ar-SA"/>
              </w:rPr>
              <w:t>Маркиш Ш.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809C0" w14:textId="73AEC7A2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Русско-еврейская литература от и до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8AE471" w14:textId="132D9547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Монография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6A86C9" w14:textId="56C48F58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О.:Оренбургское книжное издательство им. Г.П. Донковцева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C1AEA6" w14:textId="4DBC18E8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60A25" w14:textId="77777777" w:rsidR="00E07207" w:rsidRPr="00C900F1" w:rsidRDefault="00E07207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0003C" w14:textId="44145260" w:rsidR="00E07207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rFonts w:eastAsia="MS Mincho"/>
                <w:lang w:eastAsia="ar-SA"/>
              </w:rPr>
              <w:t>3</w:t>
            </w:r>
          </w:p>
        </w:tc>
      </w:tr>
      <w:tr w:rsidR="00E07207" w:rsidRPr="00C900F1" w14:paraId="424B6E4B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9A8A9C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C4838D" w14:textId="715D80D8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en-US"/>
              </w:rPr>
            </w:pPr>
            <w:r w:rsidRPr="001E2E1A">
              <w:rPr>
                <w:rFonts w:eastAsia="Times New Roman"/>
              </w:rPr>
              <w:t>Глейзер А.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F77BE2" w14:textId="2B24CEF0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Литературная черта оседлости. От Гоголя до Бабеля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867C3" w14:textId="3E239964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Монография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19BCE" w14:textId="76C060C0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t>М.: Academic Studies Press,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2D9F8" w14:textId="4D4C9445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40D869" w14:textId="77777777" w:rsidR="00E07207" w:rsidRPr="00C900F1" w:rsidRDefault="00E07207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AFB68" w14:textId="1C93628A" w:rsidR="00E07207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07207" w:rsidRPr="00C900F1" w14:paraId="15C4F0CB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678AB0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402CF3" w14:textId="09AD3F21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en-US"/>
              </w:rPr>
            </w:pPr>
            <w:r w:rsidRPr="001E2E1A">
              <w:rPr>
                <w:rFonts w:eastAsia="Times New Roman"/>
              </w:rPr>
              <w:t>Дудаков С. Ю.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0923CA" w14:textId="565B9367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t>Очерки русской литературы XIX – XX вв.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AF0174" w14:textId="1232BC06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Монография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D7AFC3" w14:textId="3F63F158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t>М.: Наука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7E7F8A" w14:textId="782E9B86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1993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EFB7B6" w14:textId="77777777" w:rsidR="00E07207" w:rsidRPr="00C900F1" w:rsidRDefault="00E07207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8E24" w14:textId="351ADFC2" w:rsidR="00E07207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07207" w:rsidRPr="00C900F1" w14:paraId="18370EDA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F9497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43D0D" w14:textId="4A84D796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en-US"/>
              </w:rPr>
            </w:pPr>
            <w:r w:rsidRPr="001E2E1A">
              <w:rPr>
                <w:rFonts w:eastAsia="Times New Roman"/>
              </w:rPr>
              <w:t xml:space="preserve">Львов-Рогачевский В.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66C72E" w14:textId="654F8249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t>Русско-еврейская литература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4170A" w14:textId="364620D5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Учебное пособие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24A0B0" w14:textId="3B665DF3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t>М.:Моск.отд.Гос.Изд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2F138F" w14:textId="77777777" w:rsidR="00E07207" w:rsidRPr="001E2E1A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1922</w:t>
            </w:r>
          </w:p>
          <w:p w14:paraId="473579C5" w14:textId="77777777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8D61E4" w14:textId="660E3E72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36" w:history="1">
              <w:r w:rsidR="00E07207" w:rsidRPr="001E2E1A">
                <w:rPr>
                  <w:rStyle w:val="af3"/>
                  <w:color w:val="auto"/>
                  <w:u w:val="none"/>
                  <w:lang w:eastAsia="ar-SA"/>
                </w:rPr>
                <w:t>https://znanium.com/catalog/magazines/issues?ref=4d4f94d1-428c-11ea-b67c-90b11c31de4c</w:t>
              </w:r>
            </w:hyperlink>
            <w:r w:rsidR="00E07207" w:rsidRPr="001E2E1A">
              <w:rPr>
                <w:lang w:eastAsia="ar-SA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1542C" w14:textId="4B7E9206" w:rsidR="00E07207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-</w:t>
            </w:r>
          </w:p>
        </w:tc>
      </w:tr>
      <w:tr w:rsidR="00E07207" w:rsidRPr="00C900F1" w14:paraId="7A9E0006" w14:textId="77777777" w:rsidTr="00B73AEA">
        <w:trPr>
          <w:trHeight w:val="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418635" w14:textId="77777777" w:rsidR="00E07207" w:rsidRPr="00C900F1" w:rsidRDefault="00E07207" w:rsidP="00E07207">
            <w:pPr>
              <w:numPr>
                <w:ilvl w:val="0"/>
                <w:numId w:val="60"/>
              </w:numPr>
              <w:suppressAutoHyphens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C65DE5" w14:textId="51B4DEA0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en-US"/>
              </w:rPr>
            </w:pPr>
            <w:r w:rsidRPr="001E2E1A">
              <w:rPr>
                <w:lang w:eastAsia="ar-SA"/>
              </w:rPr>
              <w:t>Хазан В.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CEE55" w14:textId="22CD6FED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Особенный еврейско-русский воздух (К проблематике и поэтике русско-еврейского литературного диалога в XX веке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203269" w14:textId="3E4B9BBB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Монография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A9F9D" w14:textId="75A23D75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1E2E1A">
              <w:rPr>
                <w:lang w:eastAsia="ar-SA"/>
              </w:rPr>
              <w:t>М.: Мосты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1C9A40" w14:textId="77777777" w:rsidR="00E07207" w:rsidRPr="001E2E1A" w:rsidRDefault="00E07207" w:rsidP="00E07207">
            <w:pPr>
              <w:suppressAutoHyphens/>
              <w:spacing w:line="100" w:lineRule="atLeast"/>
              <w:rPr>
                <w:lang w:eastAsia="ar-SA"/>
              </w:rPr>
            </w:pPr>
            <w:r w:rsidRPr="001E2E1A">
              <w:rPr>
                <w:lang w:eastAsia="ar-SA"/>
              </w:rPr>
              <w:t>2001</w:t>
            </w:r>
          </w:p>
          <w:p w14:paraId="690A3016" w14:textId="77777777" w:rsidR="00E07207" w:rsidRPr="007A5CCB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E3A4F7" w14:textId="2056870F" w:rsidR="00E07207" w:rsidRPr="00C900F1" w:rsidRDefault="00D70046" w:rsidP="00E07207">
            <w:pPr>
              <w:suppressAutoHyphens/>
              <w:spacing w:line="100" w:lineRule="atLeast"/>
              <w:rPr>
                <w:sz w:val="24"/>
                <w:szCs w:val="24"/>
              </w:rPr>
            </w:pPr>
            <w:hyperlink r:id="rId37" w:history="1">
              <w:r w:rsidR="00E07207" w:rsidRPr="001E2E1A">
                <w:rPr>
                  <w:rFonts w:eastAsia="Times New Roman"/>
                  <w:lang w:eastAsia="ar-SA"/>
                </w:rPr>
                <w:t>http://biblio.mgudt.ru/jirbis2/index.php?option=com_irbis&amp;view=irbis&amp;Itemid=108</w:t>
              </w:r>
            </w:hyperlink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C83EE" w14:textId="5298EE44" w:rsidR="00E07207" w:rsidRDefault="00E07207" w:rsidP="00E07207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E6039" w:rsidRPr="00C900F1" w14:paraId="0E84DF74" w14:textId="77777777" w:rsidTr="00B73AEA">
        <w:trPr>
          <w:trHeight w:val="340"/>
        </w:trPr>
        <w:tc>
          <w:tcPr>
            <w:tcW w:w="15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69AC3547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 xml:space="preserve">9.2 Дополнительная литература, в том числе электронные издания </w:t>
            </w:r>
          </w:p>
        </w:tc>
      </w:tr>
      <w:tr w:rsidR="00EE6039" w:rsidRPr="00C900F1" w14:paraId="2CA57202" w14:textId="77777777" w:rsidTr="00B73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A7D25E2" w14:textId="77777777" w:rsidR="00EE6039" w:rsidRPr="00C900F1" w:rsidRDefault="00EE6039" w:rsidP="00EE6039">
            <w:pPr>
              <w:numPr>
                <w:ilvl w:val="0"/>
                <w:numId w:val="59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E23002E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FCABD94" w14:textId="71D9234A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Учебный план 45.0</w:t>
            </w:r>
            <w:r w:rsidR="003A1D90" w:rsidRPr="00C900F1">
              <w:rPr>
                <w:rFonts w:eastAsia="MS Mincho"/>
                <w:sz w:val="24"/>
                <w:szCs w:val="24"/>
                <w:lang w:eastAsia="ar-SA"/>
              </w:rPr>
              <w:t>3</w:t>
            </w:r>
            <w:r w:rsidRPr="00C900F1">
              <w:rPr>
                <w:rFonts w:eastAsia="MS Mincho"/>
                <w:sz w:val="24"/>
                <w:szCs w:val="24"/>
                <w:lang w:eastAsia="ar-SA"/>
              </w:rPr>
              <w:t>.01 «Филология</w:t>
            </w:r>
            <w:r w:rsidR="003A1D90" w:rsidRPr="00C900F1">
              <w:rPr>
                <w:rFonts w:eastAsia="MS Mincho"/>
                <w:sz w:val="24"/>
                <w:szCs w:val="24"/>
                <w:lang w:eastAsia="ar-SA"/>
              </w:rPr>
              <w:t>, Зарубежная филология (</w:t>
            </w:r>
            <w:r w:rsidR="002B2419">
              <w:rPr>
                <w:rFonts w:eastAsia="MS Mincho"/>
                <w:sz w:val="24"/>
                <w:szCs w:val="24"/>
                <w:lang w:eastAsia="ar-SA"/>
              </w:rPr>
              <w:t>русско-еврейский литературный диалог</w:t>
            </w:r>
            <w:r w:rsidR="003A1D90" w:rsidRPr="00C900F1">
              <w:rPr>
                <w:rFonts w:eastAsia="MS Mincho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FD79A94" w14:textId="77777777" w:rsidR="00EE6039" w:rsidRPr="00C900F1" w:rsidRDefault="00EE6039" w:rsidP="00EE6039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51E200" w14:textId="77777777" w:rsidR="00EE6039" w:rsidRPr="00C900F1" w:rsidRDefault="00EE6039" w:rsidP="00EE6039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95809B8" w14:textId="77777777" w:rsidR="00EE6039" w:rsidRPr="00C900F1" w:rsidRDefault="00EE6039" w:rsidP="00EE6039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179AB04" w14:textId="77777777" w:rsidR="00EE6039" w:rsidRPr="00C900F1" w:rsidRDefault="00EE6039" w:rsidP="00EE6039">
            <w:pPr>
              <w:suppressAutoHyphens/>
              <w:spacing w:line="100" w:lineRule="atLeast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A283C2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C900F1" w14:paraId="376558BF" w14:textId="77777777" w:rsidTr="00B73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27ADA" w14:textId="77777777" w:rsidR="00EE6039" w:rsidRPr="00C900F1" w:rsidRDefault="00EE6039" w:rsidP="00EE6039">
            <w:pPr>
              <w:numPr>
                <w:ilvl w:val="0"/>
                <w:numId w:val="59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C6F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</w:rPr>
              <w:t>Кузнецов, И. Н.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3DB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</w:rPr>
              <w:t>Рефераты, курсовые и дипломные работы. Методика подготовки и оформления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30C2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</w:rPr>
              <w:t>УМП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ECC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</w:rPr>
              <w:t>Дашков и К°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D40C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DC8D" w14:textId="77777777" w:rsidR="00EE6039" w:rsidRPr="00C900F1" w:rsidRDefault="00D70046" w:rsidP="00EE603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hyperlink r:id="rId38" w:history="1">
              <w:r w:rsidR="00EE6039" w:rsidRPr="00C900F1">
                <w:rPr>
                  <w:rFonts w:eastAsia="Calibri"/>
                  <w:sz w:val="24"/>
                  <w:szCs w:val="24"/>
                  <w:lang w:eastAsia="en-US"/>
                </w:rPr>
                <w:t>https://znanium.com/catalog/document?id=358472</w:t>
              </w:r>
            </w:hyperlink>
          </w:p>
          <w:p w14:paraId="3A5CE15E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AC51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C900F1" w14:paraId="19821453" w14:textId="77777777" w:rsidTr="00B73AEA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A6F81" w14:textId="77777777" w:rsidR="00EE6039" w:rsidRPr="00C900F1" w:rsidRDefault="00EE6039" w:rsidP="00EE6039">
            <w:pPr>
              <w:numPr>
                <w:ilvl w:val="0"/>
                <w:numId w:val="59"/>
              </w:numPr>
              <w:suppressAutoHyphens/>
              <w:spacing w:line="100" w:lineRule="atLeast"/>
              <w:contextualSpacing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2B8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</w:rPr>
              <w:t>Космин В. В.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1EE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</w:rPr>
              <w:t>Основы научных исследований (Общий курс)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8D12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</w:rPr>
              <w:t>УП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BB91" w14:textId="0CBED4CD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shd w:val="clear" w:color="auto" w:fill="FFFFFF"/>
              </w:rPr>
            </w:pPr>
            <w:r w:rsidRPr="00C900F1">
              <w:rPr>
                <w:rFonts w:eastAsia="MS Mincho"/>
                <w:sz w:val="24"/>
                <w:szCs w:val="24"/>
                <w:shd w:val="clear" w:color="auto" w:fill="FFFFFF"/>
              </w:rPr>
              <w:t>М.:</w:t>
            </w:r>
            <w:r w:rsidR="002B2419">
              <w:rPr>
                <w:rFonts w:eastAsia="MS Mincho"/>
                <w:sz w:val="24"/>
                <w:szCs w:val="24"/>
                <w:shd w:val="clear" w:color="auto" w:fill="FFFFFF"/>
              </w:rPr>
              <w:t xml:space="preserve"> </w:t>
            </w:r>
            <w:r w:rsidRPr="00C900F1">
              <w:rPr>
                <w:rFonts w:eastAsia="MS Mincho"/>
                <w:sz w:val="24"/>
                <w:szCs w:val="24"/>
                <w:shd w:val="clear" w:color="auto" w:fill="FFFFFF"/>
              </w:rPr>
              <w:t>РИОР:</w:t>
            </w:r>
          </w:p>
          <w:p w14:paraId="0E695CDB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shd w:val="clear" w:color="auto" w:fill="FFFFFF"/>
              </w:rPr>
              <w:t>ИНФРА-М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F35B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D3EE" w14:textId="77777777" w:rsidR="00EE6039" w:rsidRPr="00C900F1" w:rsidRDefault="00D70046" w:rsidP="00EE6039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hyperlink r:id="rId39" w:history="1">
              <w:r w:rsidR="00EE6039" w:rsidRPr="00C900F1">
                <w:rPr>
                  <w:rFonts w:eastAsia="Calibri"/>
                  <w:sz w:val="24"/>
                  <w:szCs w:val="24"/>
                  <w:lang w:eastAsia="en-US"/>
                </w:rPr>
                <w:t>https://znanium.com/catalog/document?id=393161</w:t>
              </w:r>
            </w:hyperlink>
          </w:p>
          <w:p w14:paraId="7CF6449F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38F03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C900F1" w14:paraId="114B5ACD" w14:textId="77777777" w:rsidTr="00B73AEA">
        <w:trPr>
          <w:trHeight w:val="340"/>
        </w:trPr>
        <w:tc>
          <w:tcPr>
            <w:tcW w:w="15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32DADC8A" w14:textId="77777777" w:rsidR="00EE6039" w:rsidRPr="00C900F1" w:rsidRDefault="00EE6039" w:rsidP="00EE6039">
            <w:pPr>
              <w:suppressAutoHyphens/>
              <w:spacing w:line="276" w:lineRule="auto"/>
              <w:rPr>
                <w:rFonts w:eastAsia="MS Mincho"/>
                <w:sz w:val="24"/>
                <w:szCs w:val="24"/>
                <w:lang w:eastAsia="en-US"/>
              </w:rPr>
            </w:pPr>
            <w:r w:rsidRPr="00C900F1">
              <w:rPr>
                <w:rFonts w:eastAsia="MS Mincho"/>
                <w:bCs/>
                <w:sz w:val="24"/>
                <w:szCs w:val="24"/>
                <w:lang w:eastAsia="en-US"/>
              </w:rPr>
              <w:t>9.3 Методические материалы</w:t>
            </w:r>
            <w:r w:rsidRPr="00C900F1">
              <w:rPr>
                <w:rFonts w:eastAsia="MS Mincho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EE6039" w:rsidRPr="00C900F1" w14:paraId="43C86D85" w14:textId="77777777" w:rsidTr="00B73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71496" w14:textId="77777777" w:rsidR="00EE6039" w:rsidRPr="00C900F1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751D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C356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000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5DF6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77AA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791AB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C2FF3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  <w:tr w:rsidR="00EE6039" w:rsidRPr="00C900F1" w14:paraId="5817867A" w14:textId="77777777" w:rsidTr="00B73AEA">
        <w:trPr>
          <w:trHeight w:val="340"/>
        </w:trPr>
        <w:tc>
          <w:tcPr>
            <w:tcW w:w="159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B1E650C" w14:textId="77777777" w:rsidR="00EE6039" w:rsidRPr="00C900F1" w:rsidRDefault="00EE6039" w:rsidP="00EE6039">
            <w:pPr>
              <w:rPr>
                <w:rFonts w:eastAsia="MS Mincho"/>
                <w:sz w:val="24"/>
                <w:szCs w:val="24"/>
              </w:rPr>
            </w:pPr>
            <w:r w:rsidRPr="00C900F1">
              <w:rPr>
                <w:rFonts w:eastAsia="MS Mincho"/>
                <w:sz w:val="24"/>
                <w:szCs w:val="24"/>
              </w:rPr>
              <w:t>10.4 Рекомендации обучающимся по подготовке к государственному экзамену</w:t>
            </w:r>
          </w:p>
        </w:tc>
      </w:tr>
      <w:tr w:rsidR="00EE6039" w:rsidRPr="00C900F1" w14:paraId="2139FC29" w14:textId="77777777" w:rsidTr="00B73A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8EDFBF" w14:textId="77777777" w:rsidR="00EE6039" w:rsidRPr="00C900F1" w:rsidRDefault="00EE6039" w:rsidP="00EE6039">
            <w:pPr>
              <w:suppressAutoHyphens/>
              <w:spacing w:line="100" w:lineRule="atLeast"/>
              <w:jc w:val="both"/>
              <w:rPr>
                <w:rFonts w:eastAsia="MS Mincho"/>
                <w:sz w:val="24"/>
                <w:szCs w:val="24"/>
                <w:lang w:eastAsia="ar-SA"/>
              </w:rPr>
            </w:pPr>
            <w:r w:rsidRPr="00C900F1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2A6BAB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14B54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37E94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FBBBEC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652381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FCC61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067C7" w14:textId="77777777" w:rsidR="00EE6039" w:rsidRPr="00C900F1" w:rsidRDefault="00EE6039" w:rsidP="00EE6039">
            <w:pPr>
              <w:suppressAutoHyphens/>
              <w:spacing w:line="100" w:lineRule="atLeast"/>
              <w:rPr>
                <w:rFonts w:eastAsia="MS Mincho"/>
                <w:sz w:val="24"/>
                <w:szCs w:val="24"/>
                <w:lang w:eastAsia="ar-SA"/>
              </w:rPr>
            </w:pPr>
          </w:p>
        </w:tc>
      </w:tr>
    </w:tbl>
    <w:p w14:paraId="3DD1FD90" w14:textId="4A47B285" w:rsidR="00EE6039" w:rsidRPr="00C900F1" w:rsidRDefault="00EE6039" w:rsidP="00EE6039"/>
    <w:p w14:paraId="3B987D8C" w14:textId="77777777" w:rsidR="00EE6039" w:rsidRPr="00C900F1" w:rsidRDefault="00EE6039" w:rsidP="00EE6039"/>
    <w:p w14:paraId="6D277DE5" w14:textId="4DBBFDA0" w:rsidR="005B1EAF" w:rsidRPr="00C900F1" w:rsidRDefault="005B1EAF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C900F1" w:rsidRDefault="00145166" w:rsidP="00B114DA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C900F1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4F2FBED4" w:rsidR="007F3D0E" w:rsidRPr="00C900F1" w:rsidRDefault="00145166" w:rsidP="0052108C">
      <w:pPr>
        <w:pStyle w:val="1"/>
        <w:numPr>
          <w:ilvl w:val="0"/>
          <w:numId w:val="40"/>
        </w:numPr>
        <w:rPr>
          <w:rFonts w:eastAsiaTheme="minorEastAsia"/>
        </w:rPr>
      </w:pPr>
      <w:r w:rsidRPr="00C900F1">
        <w:rPr>
          <w:rFonts w:eastAsia="Arial Unicode MS"/>
        </w:rPr>
        <w:lastRenderedPageBreak/>
        <w:t xml:space="preserve">ИНФОРМАЦИОННОЕ ОБЕСПЕЧЕНИЕ </w:t>
      </w:r>
    </w:p>
    <w:p w14:paraId="33E133A5" w14:textId="77777777" w:rsidR="007F3D0E" w:rsidRPr="00C900F1" w:rsidRDefault="007F3D0E" w:rsidP="0052108C">
      <w:pPr>
        <w:pStyle w:val="2"/>
        <w:numPr>
          <w:ilvl w:val="1"/>
          <w:numId w:val="40"/>
        </w:numPr>
        <w:rPr>
          <w:rFonts w:eastAsiaTheme="minorEastAsia"/>
          <w:iCs w:val="0"/>
        </w:rPr>
      </w:pPr>
      <w:r w:rsidRPr="00C900F1">
        <w:rPr>
          <w:rFonts w:eastAsia="Arial Unicode MS"/>
          <w:iCs w:val="0"/>
        </w:rPr>
        <w:t>Ресурсы электронной библиотеки,</w:t>
      </w:r>
      <w:r w:rsidR="004927C8" w:rsidRPr="00C900F1">
        <w:rPr>
          <w:rFonts w:eastAsia="Arial Unicode MS"/>
          <w:iCs w:val="0"/>
        </w:rPr>
        <w:t xml:space="preserve"> </w:t>
      </w:r>
      <w:r w:rsidRPr="00C900F1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C900F1">
        <w:rPr>
          <w:rFonts w:eastAsia="Arial Unicode MS"/>
          <w:iCs w:val="0"/>
          <w:lang w:eastAsia="ar-SA"/>
        </w:rPr>
        <w:t xml:space="preserve"> </w:t>
      </w:r>
      <w:r w:rsidR="006E3624" w:rsidRPr="00C900F1">
        <w:rPr>
          <w:rFonts w:eastAsia="Arial Unicode MS"/>
          <w:iCs w:val="0"/>
          <w:lang w:eastAsia="ar-SA"/>
        </w:rPr>
        <w:t>профессиональные базы данных</w:t>
      </w:r>
      <w:r w:rsidRPr="00C900F1">
        <w:rPr>
          <w:rFonts w:eastAsia="Arial Unicode MS"/>
          <w:iCs w:val="0"/>
          <w:lang w:eastAsia="ar-SA"/>
        </w:rPr>
        <w:t>:</w:t>
      </w:r>
    </w:p>
    <w:p w14:paraId="61870041" w14:textId="61CB5009" w:rsidR="007F3D0E" w:rsidRPr="00C900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C900F1">
        <w:rPr>
          <w:rFonts w:eastAsia="Arial Unicode MS"/>
        </w:rPr>
        <w:t>Информация об используемых</w:t>
      </w:r>
      <w:r w:rsidR="00BD6768" w:rsidRPr="00C900F1">
        <w:rPr>
          <w:rFonts w:eastAsia="Arial Unicode MS"/>
        </w:rPr>
        <w:t xml:space="preserve"> </w:t>
      </w:r>
      <w:r w:rsidRPr="00C900F1">
        <w:rPr>
          <w:rFonts w:eastAsia="Arial Unicode MS"/>
        </w:rPr>
        <w:t>ресурсах</w:t>
      </w:r>
      <w:r w:rsidR="004927C8" w:rsidRPr="00C900F1">
        <w:rPr>
          <w:rFonts w:eastAsia="Arial Unicode MS"/>
        </w:rPr>
        <w:t xml:space="preserve"> </w:t>
      </w:r>
      <w:r w:rsidRPr="00C900F1">
        <w:rPr>
          <w:rFonts w:eastAsia="Arial Unicode MS"/>
        </w:rPr>
        <w:t xml:space="preserve">составляется в соответствии с </w:t>
      </w:r>
      <w:r w:rsidR="00121879" w:rsidRPr="00C900F1">
        <w:rPr>
          <w:rFonts w:eastAsia="Arial Unicode MS"/>
        </w:rPr>
        <w:t>Приложением 3</w:t>
      </w:r>
      <w:r w:rsidRPr="00C900F1">
        <w:rPr>
          <w:rFonts w:eastAsia="Arial Unicode MS"/>
        </w:rPr>
        <w:t xml:space="preserve"> к ОПОП</w:t>
      </w:r>
      <w:r w:rsidR="004927C8" w:rsidRPr="00C900F1">
        <w:rPr>
          <w:rFonts w:eastAsia="Arial Unicode MS"/>
        </w:rPr>
        <w:t xml:space="preserve"> </w:t>
      </w:r>
      <w:r w:rsidRPr="00C900F1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C900F1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C900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C900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C900F1" w:rsidRDefault="00F35A98" w:rsidP="00314897">
            <w:pPr>
              <w:rPr>
                <w:b/>
                <w:sz w:val="24"/>
                <w:szCs w:val="24"/>
              </w:rPr>
            </w:pPr>
            <w:r w:rsidRPr="00C900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C900F1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C900F1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C900F1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C900F1">
              <w:rPr>
                <w:rFonts w:cs="Times New Roman"/>
                <w:b w:val="0"/>
              </w:rPr>
              <w:t xml:space="preserve">ЭБС «Лань» </w:t>
            </w:r>
            <w:hyperlink r:id="rId40" w:history="1">
              <w:r w:rsidRPr="00C900F1">
                <w:rPr>
                  <w:rStyle w:val="af3"/>
                  <w:rFonts w:cs="Times New Roman"/>
                  <w:b w:val="0"/>
                </w:rPr>
                <w:t>http://</w:t>
              </w:r>
              <w:r w:rsidRPr="00C900F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C900F1">
                <w:rPr>
                  <w:rStyle w:val="af3"/>
                  <w:rFonts w:cs="Times New Roman"/>
                  <w:b w:val="0"/>
                </w:rPr>
                <w:t>.</w:t>
              </w:r>
              <w:r w:rsidRPr="00C900F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C900F1">
                <w:rPr>
                  <w:rStyle w:val="af3"/>
                  <w:rFonts w:cs="Times New Roman"/>
                  <w:b w:val="0"/>
                </w:rPr>
                <w:t>.</w:t>
              </w:r>
              <w:r w:rsidRPr="00C900F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C900F1">
                <w:rPr>
                  <w:rStyle w:val="af3"/>
                  <w:rFonts w:cs="Times New Roman"/>
                  <w:b w:val="0"/>
                </w:rPr>
                <w:t>.</w:t>
              </w:r>
              <w:r w:rsidRPr="00C900F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C900F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C900F1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C900F1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C900F1" w:rsidRDefault="00F35A98" w:rsidP="00314897">
            <w:pPr>
              <w:ind w:left="34"/>
              <w:rPr>
                <w:sz w:val="24"/>
                <w:szCs w:val="24"/>
              </w:rPr>
            </w:pPr>
            <w:r w:rsidRPr="00C900F1">
              <w:rPr>
                <w:sz w:val="24"/>
                <w:szCs w:val="24"/>
              </w:rPr>
              <w:t>«</w:t>
            </w:r>
            <w:r w:rsidRPr="00C900F1">
              <w:rPr>
                <w:sz w:val="24"/>
                <w:szCs w:val="24"/>
                <w:lang w:val="en-US"/>
              </w:rPr>
              <w:t>Znanium</w:t>
            </w:r>
            <w:r w:rsidRPr="00C900F1">
              <w:rPr>
                <w:sz w:val="24"/>
                <w:szCs w:val="24"/>
              </w:rPr>
              <w:t>.</w:t>
            </w:r>
            <w:r w:rsidRPr="00C900F1">
              <w:rPr>
                <w:sz w:val="24"/>
                <w:szCs w:val="24"/>
                <w:lang w:val="en-US"/>
              </w:rPr>
              <w:t>com</w:t>
            </w:r>
            <w:r w:rsidRPr="00C900F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C900F1" w:rsidRDefault="00D70046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41" w:history="1">
              <w:r w:rsidR="00F35A98" w:rsidRPr="00C900F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C900F1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C900F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C900F1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C900F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C900F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C900F1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C900F1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C900F1" w:rsidRDefault="00F35A98" w:rsidP="00B11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C900F1" w:rsidRDefault="00F35A98" w:rsidP="00F35A98">
            <w:pPr>
              <w:ind w:left="34"/>
              <w:rPr>
                <w:sz w:val="24"/>
                <w:szCs w:val="24"/>
              </w:rPr>
            </w:pPr>
            <w:r w:rsidRPr="00C900F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C900F1">
              <w:rPr>
                <w:sz w:val="24"/>
                <w:szCs w:val="24"/>
                <w:lang w:val="en-US"/>
              </w:rPr>
              <w:t>Znanium</w:t>
            </w:r>
            <w:r w:rsidRPr="00C900F1">
              <w:rPr>
                <w:sz w:val="24"/>
                <w:szCs w:val="24"/>
              </w:rPr>
              <w:t>.</w:t>
            </w:r>
            <w:r w:rsidRPr="00C900F1">
              <w:rPr>
                <w:sz w:val="24"/>
                <w:szCs w:val="24"/>
                <w:lang w:val="en-US"/>
              </w:rPr>
              <w:t>com</w:t>
            </w:r>
            <w:r w:rsidRPr="00C900F1">
              <w:rPr>
                <w:sz w:val="24"/>
                <w:szCs w:val="24"/>
              </w:rPr>
              <w:t xml:space="preserve">» </w:t>
            </w:r>
            <w:hyperlink r:id="rId42" w:history="1">
              <w:r w:rsidRPr="00C900F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C900F1">
                <w:rPr>
                  <w:rStyle w:val="af3"/>
                  <w:sz w:val="24"/>
                  <w:szCs w:val="24"/>
                </w:rPr>
                <w:t>://</w:t>
              </w:r>
              <w:r w:rsidRPr="00C900F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C900F1">
                <w:rPr>
                  <w:rStyle w:val="af3"/>
                  <w:sz w:val="24"/>
                  <w:szCs w:val="24"/>
                </w:rPr>
                <w:t>.</w:t>
              </w:r>
              <w:r w:rsidRPr="00C900F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C900F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7AD2CAD4" w:rsidR="007F3D0E" w:rsidRPr="00C900F1" w:rsidRDefault="007F3D0E" w:rsidP="0052108C">
      <w:pPr>
        <w:pStyle w:val="2"/>
        <w:numPr>
          <w:ilvl w:val="1"/>
          <w:numId w:val="40"/>
        </w:numPr>
        <w:rPr>
          <w:iCs w:val="0"/>
        </w:rPr>
      </w:pPr>
      <w:r w:rsidRPr="00C900F1">
        <w:rPr>
          <w:iCs w:val="0"/>
        </w:rPr>
        <w:t>Перечень лицензионного программного обеспечения</w:t>
      </w:r>
      <w:r w:rsidR="004927C8" w:rsidRPr="00C900F1">
        <w:rPr>
          <w:iCs w:val="0"/>
        </w:rPr>
        <w:t xml:space="preserve"> </w:t>
      </w:r>
    </w:p>
    <w:p w14:paraId="48A8B732" w14:textId="04E03C67" w:rsidR="007F3D0E" w:rsidRPr="00C900F1" w:rsidRDefault="007F3D0E" w:rsidP="00B114DA">
      <w:pPr>
        <w:pStyle w:val="af0"/>
        <w:numPr>
          <w:ilvl w:val="3"/>
          <w:numId w:val="12"/>
        </w:numPr>
        <w:spacing w:before="120" w:after="120"/>
        <w:jc w:val="both"/>
      </w:pPr>
      <w:r w:rsidRPr="00C900F1">
        <w:t>Перечень</w:t>
      </w:r>
      <w:r w:rsidR="004927C8" w:rsidRPr="00C900F1">
        <w:t xml:space="preserve"> </w:t>
      </w:r>
      <w:r w:rsidRPr="00C900F1">
        <w:t>используемого лицензионного программного обеспечения</w:t>
      </w:r>
      <w:r w:rsidR="00BD6768" w:rsidRPr="00C900F1">
        <w:t xml:space="preserve"> </w:t>
      </w:r>
      <w:r w:rsidRPr="00C900F1">
        <w:t>с реквизитами подтверждающих документов</w:t>
      </w:r>
      <w:r w:rsidR="004927C8" w:rsidRPr="00C900F1">
        <w:t xml:space="preserve"> </w:t>
      </w:r>
      <w:r w:rsidRPr="00C900F1">
        <w:t>составляется</w:t>
      </w:r>
      <w:r w:rsidR="004927C8" w:rsidRPr="00C900F1">
        <w:t xml:space="preserve"> </w:t>
      </w:r>
      <w:r w:rsidRPr="00C900F1">
        <w:t>в соответствии</w:t>
      </w:r>
      <w:r w:rsidR="004927C8" w:rsidRPr="00C900F1">
        <w:t xml:space="preserve"> </w:t>
      </w:r>
      <w:r w:rsidRPr="00C900F1">
        <w:t>с</w:t>
      </w:r>
      <w:r w:rsidR="004927C8" w:rsidRPr="00C900F1">
        <w:t xml:space="preserve"> </w:t>
      </w:r>
      <w:r w:rsidRPr="00C900F1">
        <w:t>П</w:t>
      </w:r>
      <w:r w:rsidR="00121879" w:rsidRPr="00C900F1">
        <w:t>риложением</w:t>
      </w:r>
      <w:r w:rsidR="00BD6768" w:rsidRPr="00C900F1">
        <w:t xml:space="preserve"> </w:t>
      </w:r>
      <w:r w:rsidRPr="00C900F1">
        <w:t xml:space="preserve">№ </w:t>
      </w:r>
      <w:r w:rsidR="00121879" w:rsidRPr="00C900F1">
        <w:t>2</w:t>
      </w:r>
      <w:r w:rsidR="004927C8" w:rsidRPr="00C900F1">
        <w:t xml:space="preserve"> </w:t>
      </w:r>
      <w:r w:rsidRPr="00C900F1">
        <w:t xml:space="preserve">к </w:t>
      </w:r>
      <w:r w:rsidR="00121879" w:rsidRPr="00C900F1">
        <w:t>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C900F1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C900F1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C900F1">
              <w:rPr>
                <w:b/>
                <w:sz w:val="24"/>
                <w:szCs w:val="24"/>
              </w:rPr>
              <w:t>№</w:t>
            </w:r>
            <w:r w:rsidR="00F71998" w:rsidRPr="00C900F1">
              <w:rPr>
                <w:b/>
                <w:sz w:val="24"/>
                <w:szCs w:val="24"/>
              </w:rPr>
              <w:t xml:space="preserve"> п</w:t>
            </w:r>
            <w:r w:rsidRPr="00C900F1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C900F1" w:rsidRDefault="005338F1" w:rsidP="00314897">
            <w:pPr>
              <w:rPr>
                <w:b/>
                <w:sz w:val="24"/>
                <w:szCs w:val="24"/>
              </w:rPr>
            </w:pPr>
            <w:r w:rsidRPr="00C900F1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C900F1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C900F1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C900F1" w14:paraId="7CB01A21" w14:textId="77777777" w:rsidTr="00F71998">
        <w:tc>
          <w:tcPr>
            <w:tcW w:w="851" w:type="dxa"/>
          </w:tcPr>
          <w:p w14:paraId="0F63B443" w14:textId="2D6BA2DD" w:rsidR="005338F1" w:rsidRPr="00C900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C900F1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0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C900F1" w:rsidRDefault="005338F1" w:rsidP="005338F1">
            <w:pPr>
              <w:rPr>
                <w:sz w:val="24"/>
                <w:szCs w:val="24"/>
                <w:lang w:val="en-US"/>
              </w:rPr>
            </w:pPr>
            <w:r w:rsidRPr="00C900F1">
              <w:rPr>
                <w:sz w:val="24"/>
                <w:szCs w:val="24"/>
              </w:rPr>
              <w:t>контракт</w:t>
            </w:r>
            <w:r w:rsidRPr="00C900F1">
              <w:rPr>
                <w:sz w:val="24"/>
                <w:szCs w:val="24"/>
                <w:lang w:val="en-US"/>
              </w:rPr>
              <w:t xml:space="preserve"> № 18-</w:t>
            </w:r>
            <w:r w:rsidRPr="00C900F1">
              <w:rPr>
                <w:sz w:val="24"/>
                <w:szCs w:val="24"/>
              </w:rPr>
              <w:t>ЭА</w:t>
            </w:r>
            <w:r w:rsidRPr="00C900F1">
              <w:rPr>
                <w:sz w:val="24"/>
                <w:szCs w:val="24"/>
                <w:lang w:val="en-US"/>
              </w:rPr>
              <w:t xml:space="preserve">-44-19 </w:t>
            </w:r>
            <w:r w:rsidRPr="00C900F1">
              <w:rPr>
                <w:sz w:val="24"/>
                <w:szCs w:val="24"/>
              </w:rPr>
              <w:t>от</w:t>
            </w:r>
            <w:r w:rsidRPr="00C900F1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C900F1" w14:paraId="639C915F" w14:textId="77777777" w:rsidTr="00F71998">
        <w:tc>
          <w:tcPr>
            <w:tcW w:w="851" w:type="dxa"/>
          </w:tcPr>
          <w:p w14:paraId="0AE76BE9" w14:textId="1553BF9F" w:rsidR="005338F1" w:rsidRPr="00C900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77777777" w:rsidR="005338F1" w:rsidRPr="00C900F1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0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 w14:paraId="4E63BED3" w14:textId="77777777" w:rsidR="005338F1" w:rsidRPr="00C900F1" w:rsidRDefault="005338F1" w:rsidP="005338F1">
            <w:pPr>
              <w:rPr>
                <w:sz w:val="24"/>
                <w:szCs w:val="24"/>
                <w:lang w:val="en-US"/>
              </w:rPr>
            </w:pPr>
            <w:r w:rsidRPr="00C900F1">
              <w:rPr>
                <w:sz w:val="24"/>
                <w:szCs w:val="24"/>
              </w:rPr>
              <w:t>контракт</w:t>
            </w:r>
            <w:r w:rsidRPr="00C900F1">
              <w:rPr>
                <w:sz w:val="24"/>
                <w:szCs w:val="24"/>
                <w:lang w:val="en-US"/>
              </w:rPr>
              <w:t xml:space="preserve"> № 18-</w:t>
            </w:r>
            <w:r w:rsidRPr="00C900F1">
              <w:rPr>
                <w:sz w:val="24"/>
                <w:szCs w:val="24"/>
              </w:rPr>
              <w:t>ЭА</w:t>
            </w:r>
            <w:r w:rsidRPr="00C900F1">
              <w:rPr>
                <w:sz w:val="24"/>
                <w:szCs w:val="24"/>
                <w:lang w:val="en-US"/>
              </w:rPr>
              <w:t xml:space="preserve">-44-19 </w:t>
            </w:r>
            <w:r w:rsidRPr="00C900F1">
              <w:rPr>
                <w:sz w:val="24"/>
                <w:szCs w:val="24"/>
              </w:rPr>
              <w:t>от</w:t>
            </w:r>
            <w:r w:rsidRPr="00C900F1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C900F1" w14:paraId="4F10468D" w14:textId="77777777" w:rsidTr="00F71998">
        <w:tc>
          <w:tcPr>
            <w:tcW w:w="851" w:type="dxa"/>
          </w:tcPr>
          <w:p w14:paraId="0881D8DC" w14:textId="48EAE73D" w:rsidR="005338F1" w:rsidRPr="00C900F1" w:rsidRDefault="005338F1" w:rsidP="00B114DA">
            <w:pPr>
              <w:pStyle w:val="af0"/>
              <w:numPr>
                <w:ilvl w:val="0"/>
                <w:numId w:val="7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869203F" w14:textId="77777777" w:rsidR="005338F1" w:rsidRPr="00C900F1" w:rsidRDefault="005338F1" w:rsidP="003148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900F1">
              <w:rPr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 w:rsidRPr="00C900F1">
              <w:rPr>
                <w:color w:val="000000"/>
                <w:sz w:val="24"/>
                <w:szCs w:val="24"/>
              </w:rPr>
              <w:t>и</w:t>
            </w:r>
            <w:r w:rsidRPr="00C900F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900F1">
              <w:rPr>
                <w:color w:val="000000"/>
                <w:sz w:val="24"/>
                <w:szCs w:val="24"/>
              </w:rPr>
              <w:t>др</w:t>
            </w:r>
            <w:r w:rsidRPr="00C900F1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 w14:paraId="74071728" w14:textId="77777777" w:rsidR="005338F1" w:rsidRPr="00C900F1" w:rsidRDefault="005338F1" w:rsidP="005338F1">
            <w:pPr>
              <w:rPr>
                <w:sz w:val="24"/>
                <w:szCs w:val="24"/>
                <w:lang w:val="en-US"/>
              </w:rPr>
            </w:pPr>
            <w:r w:rsidRPr="00C900F1">
              <w:rPr>
                <w:sz w:val="24"/>
                <w:szCs w:val="24"/>
              </w:rPr>
              <w:t>контракт</w:t>
            </w:r>
            <w:r w:rsidRPr="00C900F1">
              <w:rPr>
                <w:sz w:val="24"/>
                <w:szCs w:val="24"/>
                <w:lang w:val="en-US"/>
              </w:rPr>
              <w:t xml:space="preserve"> № 18-</w:t>
            </w:r>
            <w:r w:rsidRPr="00C900F1">
              <w:rPr>
                <w:sz w:val="24"/>
                <w:szCs w:val="24"/>
              </w:rPr>
              <w:t>ЭА</w:t>
            </w:r>
            <w:r w:rsidRPr="00C900F1">
              <w:rPr>
                <w:sz w:val="24"/>
                <w:szCs w:val="24"/>
                <w:lang w:val="en-US"/>
              </w:rPr>
              <w:t xml:space="preserve">-44-19 </w:t>
            </w:r>
            <w:r w:rsidRPr="00C900F1">
              <w:rPr>
                <w:sz w:val="24"/>
                <w:szCs w:val="24"/>
              </w:rPr>
              <w:t>от</w:t>
            </w:r>
            <w:r w:rsidRPr="00C900F1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C900F1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C900F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AF539CB" w:rsidR="004925D7" w:rsidRPr="00C900F1" w:rsidRDefault="004925D7" w:rsidP="00F5486D">
      <w:pPr>
        <w:pStyle w:val="3"/>
      </w:pPr>
      <w:bookmarkStart w:id="14" w:name="_Toc62039712"/>
      <w:r w:rsidRPr="00C900F1">
        <w:lastRenderedPageBreak/>
        <w:t>ЛИСТ УЧЕТА ОБНОВЛЕНИЙ ПРОГРАММЫ</w:t>
      </w:r>
      <w:bookmarkEnd w:id="14"/>
      <w:r w:rsidRPr="00C900F1">
        <w:t xml:space="preserve"> </w:t>
      </w:r>
      <w:r w:rsidR="008A5202" w:rsidRPr="00C900F1">
        <w:t>ГОСУДАРСТВЕННОЙ ИТОГОВОЙ АТТЕСТАЦИИ</w:t>
      </w:r>
    </w:p>
    <w:p w14:paraId="36EEC007" w14:textId="60DE28CC" w:rsidR="004925D7" w:rsidRPr="00C900F1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900F1">
        <w:rPr>
          <w:rFonts w:eastAsia="Times New Roman"/>
          <w:sz w:val="24"/>
          <w:szCs w:val="24"/>
        </w:rPr>
        <w:t xml:space="preserve">В рабочую программу </w:t>
      </w:r>
      <w:r w:rsidR="008A5202" w:rsidRPr="00C900F1">
        <w:rPr>
          <w:rFonts w:eastAsia="Times New Roman"/>
          <w:sz w:val="24"/>
          <w:szCs w:val="24"/>
        </w:rPr>
        <w:t>ГИА</w:t>
      </w:r>
      <w:r w:rsidRPr="00C900F1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</w:t>
      </w:r>
      <w:r w:rsidR="008A5202" w:rsidRPr="00C900F1">
        <w:rPr>
          <w:rFonts w:eastAsia="Times New Roman"/>
          <w:sz w:val="24"/>
          <w:szCs w:val="24"/>
        </w:rPr>
        <w:t>кафедры:</w:t>
      </w:r>
    </w:p>
    <w:p w14:paraId="0049ADE1" w14:textId="77777777" w:rsidR="004925D7" w:rsidRPr="00C900F1" w:rsidRDefault="004925D7" w:rsidP="004925D7">
      <w:pPr>
        <w:jc w:val="center"/>
        <w:rPr>
          <w:rFonts w:eastAsia="Times New Roman"/>
          <w:sz w:val="24"/>
          <w:szCs w:val="24"/>
        </w:rPr>
      </w:pPr>
      <w:bookmarkStart w:id="15" w:name="_Hlk9975212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C900F1" w14:paraId="2D188362" w14:textId="77777777" w:rsidTr="008A5202">
        <w:tc>
          <w:tcPr>
            <w:tcW w:w="817" w:type="dxa"/>
            <w:shd w:val="clear" w:color="auto" w:fill="DBE5F1" w:themeFill="accent1" w:themeFillTint="33"/>
            <w:vAlign w:val="center"/>
          </w:tcPr>
          <w:p w14:paraId="25A04258" w14:textId="77777777" w:rsidR="0019484F" w:rsidRPr="00C900F1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C900F1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01DE6E4" w14:textId="55B783FC" w:rsidR="0019484F" w:rsidRPr="00C900F1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C900F1">
              <w:rPr>
                <w:rFonts w:eastAsia="Times New Roman"/>
                <w:b/>
              </w:rPr>
              <w:t xml:space="preserve">год обновления </w:t>
            </w:r>
            <w:r w:rsidR="008A5202" w:rsidRPr="00C900F1">
              <w:rPr>
                <w:rFonts w:eastAsia="Times New Roman"/>
                <w:b/>
              </w:rPr>
              <w:t>программы ГИА</w:t>
            </w:r>
          </w:p>
        </w:tc>
        <w:tc>
          <w:tcPr>
            <w:tcW w:w="5387" w:type="dxa"/>
            <w:shd w:val="clear" w:color="auto" w:fill="DBE5F1" w:themeFill="accent1" w:themeFillTint="33"/>
            <w:vAlign w:val="center"/>
          </w:tcPr>
          <w:p w14:paraId="7F683FD9" w14:textId="7C4F2E8A" w:rsidR="0019484F" w:rsidRPr="00C900F1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C900F1">
              <w:rPr>
                <w:rFonts w:eastAsia="Times New Roman"/>
                <w:b/>
              </w:rPr>
              <w:t>характер изменений/обновлений</w:t>
            </w:r>
          </w:p>
          <w:p w14:paraId="6D66D54B" w14:textId="5D66693B" w:rsidR="0019484F" w:rsidRPr="00C900F1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C900F1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62F6E2D" w14:textId="04B955BA" w:rsidR="0019484F" w:rsidRPr="00C900F1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C900F1">
              <w:rPr>
                <w:rFonts w:eastAsia="Times New Roman"/>
                <w:b/>
              </w:rPr>
              <w:t>номер протокола и дата заседания</w:t>
            </w:r>
          </w:p>
          <w:p w14:paraId="44A29AC6" w14:textId="77777777" w:rsidR="0019484F" w:rsidRPr="00C900F1" w:rsidRDefault="0019484F" w:rsidP="008A5202">
            <w:pPr>
              <w:jc w:val="center"/>
              <w:rPr>
                <w:rFonts w:eastAsia="Times New Roman"/>
                <w:b/>
              </w:rPr>
            </w:pPr>
            <w:r w:rsidRPr="00C900F1">
              <w:rPr>
                <w:rFonts w:eastAsia="Times New Roman"/>
                <w:b/>
              </w:rPr>
              <w:t>кафедры</w:t>
            </w:r>
          </w:p>
        </w:tc>
      </w:tr>
      <w:tr w:rsidR="0019484F" w:rsidRPr="00C900F1" w14:paraId="2000BFBA" w14:textId="77777777" w:rsidTr="0019484F">
        <w:tc>
          <w:tcPr>
            <w:tcW w:w="817" w:type="dxa"/>
          </w:tcPr>
          <w:p w14:paraId="20751E32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900F1" w14:paraId="2E3871FC" w14:textId="77777777" w:rsidTr="0019484F">
        <w:tc>
          <w:tcPr>
            <w:tcW w:w="817" w:type="dxa"/>
          </w:tcPr>
          <w:p w14:paraId="57C804E1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900F1" w14:paraId="48FD6F92" w14:textId="77777777" w:rsidTr="0019484F">
        <w:tc>
          <w:tcPr>
            <w:tcW w:w="817" w:type="dxa"/>
          </w:tcPr>
          <w:p w14:paraId="467995B5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900F1" w14:paraId="4D1945C0" w14:textId="77777777" w:rsidTr="0019484F">
        <w:tc>
          <w:tcPr>
            <w:tcW w:w="817" w:type="dxa"/>
          </w:tcPr>
          <w:p w14:paraId="3DAE0CAE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C900F1" w14:paraId="6804F117" w14:textId="77777777" w:rsidTr="0019484F">
        <w:tc>
          <w:tcPr>
            <w:tcW w:w="817" w:type="dxa"/>
          </w:tcPr>
          <w:p w14:paraId="5D95B47C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C900F1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bookmarkEnd w:id="15"/>
    </w:tbl>
    <w:p w14:paraId="424D642E" w14:textId="77777777" w:rsidR="00C4488B" w:rsidRPr="00C900F1" w:rsidRDefault="00C4488B" w:rsidP="008F1F3D"/>
    <w:p w14:paraId="787A3AD9" w14:textId="77777777" w:rsidR="003427CB" w:rsidRPr="00C900F1" w:rsidRDefault="003427CB" w:rsidP="008F1F3D">
      <w:pPr>
        <w:sectPr w:rsidR="003427CB" w:rsidRPr="00C900F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84BD35F" w14:textId="108BAE8E" w:rsidR="003427CB" w:rsidRPr="00C900F1" w:rsidRDefault="003427CB" w:rsidP="003427CB">
      <w:pPr>
        <w:pStyle w:val="4"/>
        <w:ind w:left="5670" w:firstLine="0"/>
        <w:jc w:val="center"/>
      </w:pPr>
      <w:r w:rsidRPr="00C900F1">
        <w:lastRenderedPageBreak/>
        <w:t>Приложение 1</w:t>
      </w:r>
    </w:p>
    <w:p w14:paraId="3FF8C31F" w14:textId="159F7920" w:rsidR="003427CB" w:rsidRPr="00C900F1" w:rsidRDefault="003427CB" w:rsidP="003427CB">
      <w:pPr>
        <w:ind w:left="5670"/>
        <w:jc w:val="center"/>
        <w:rPr>
          <w:sz w:val="24"/>
          <w:szCs w:val="24"/>
        </w:rPr>
      </w:pPr>
      <w:r w:rsidRPr="00C900F1">
        <w:rPr>
          <w:sz w:val="24"/>
          <w:szCs w:val="24"/>
        </w:rPr>
        <w:t xml:space="preserve">к программе государственной итоговой аттестации </w:t>
      </w:r>
    </w:p>
    <w:p w14:paraId="45624D69" w14:textId="7D7870C8" w:rsidR="003427CB" w:rsidRPr="00C900F1" w:rsidRDefault="003427CB" w:rsidP="003427CB">
      <w:pPr>
        <w:ind w:left="5670"/>
        <w:jc w:val="center"/>
        <w:rPr>
          <w:sz w:val="24"/>
          <w:szCs w:val="24"/>
        </w:rPr>
      </w:pPr>
      <w:r w:rsidRPr="00C900F1">
        <w:rPr>
          <w:sz w:val="24"/>
          <w:szCs w:val="24"/>
        </w:rPr>
        <w:t>по направлению подготовки</w:t>
      </w:r>
    </w:p>
    <w:p w14:paraId="6740841E" w14:textId="306E2694" w:rsidR="003427CB" w:rsidRPr="00C900F1" w:rsidRDefault="00594A88" w:rsidP="003427CB">
      <w:pPr>
        <w:ind w:left="5670"/>
        <w:jc w:val="center"/>
        <w:rPr>
          <w:sz w:val="24"/>
          <w:szCs w:val="24"/>
        </w:rPr>
      </w:pPr>
      <w:r w:rsidRPr="00C900F1">
        <w:rPr>
          <w:sz w:val="24"/>
          <w:szCs w:val="24"/>
        </w:rPr>
        <w:t>45</w:t>
      </w:r>
      <w:r w:rsidR="003427CB" w:rsidRPr="00C900F1">
        <w:rPr>
          <w:sz w:val="24"/>
          <w:szCs w:val="24"/>
        </w:rPr>
        <w:t xml:space="preserve">.03.01 </w:t>
      </w:r>
      <w:r w:rsidRPr="00C900F1">
        <w:rPr>
          <w:sz w:val="24"/>
          <w:szCs w:val="24"/>
        </w:rPr>
        <w:t>Филология</w:t>
      </w:r>
    </w:p>
    <w:p w14:paraId="31195DF9" w14:textId="69DD8FA0" w:rsidR="003427CB" w:rsidRPr="00C900F1" w:rsidRDefault="003427CB" w:rsidP="003427CB">
      <w:pPr>
        <w:ind w:left="5670"/>
        <w:jc w:val="center"/>
        <w:rPr>
          <w:sz w:val="24"/>
          <w:szCs w:val="24"/>
        </w:rPr>
      </w:pPr>
      <w:r w:rsidRPr="00C900F1">
        <w:rPr>
          <w:sz w:val="24"/>
          <w:szCs w:val="24"/>
        </w:rPr>
        <w:t xml:space="preserve">профиль </w:t>
      </w:r>
      <w:r w:rsidR="0000544F" w:rsidRPr="00C900F1">
        <w:rPr>
          <w:sz w:val="24"/>
          <w:szCs w:val="24"/>
        </w:rPr>
        <w:t>Зарубежная филология (</w:t>
      </w:r>
      <w:r w:rsidR="006B13F6">
        <w:rPr>
          <w:sz w:val="24"/>
          <w:szCs w:val="24"/>
        </w:rPr>
        <w:t>русско-еврейский литературный диалог</w:t>
      </w:r>
      <w:r w:rsidR="0000544F" w:rsidRPr="00C900F1">
        <w:rPr>
          <w:sz w:val="24"/>
          <w:szCs w:val="24"/>
        </w:rPr>
        <w:t>)</w:t>
      </w:r>
    </w:p>
    <w:p w14:paraId="21F671EE" w14:textId="3DE8A3E0" w:rsidR="003427CB" w:rsidRPr="00C900F1" w:rsidRDefault="00DB5CB1" w:rsidP="00DB5CB1">
      <w:pPr>
        <w:pStyle w:val="4"/>
      </w:pPr>
      <w:r w:rsidRPr="00C900F1">
        <w:t>П</w:t>
      </w:r>
      <w:r w:rsidR="00BC57DD" w:rsidRPr="00C900F1">
        <w:t>римерный п</w:t>
      </w:r>
      <w:r w:rsidR="00AC1A57" w:rsidRPr="00C900F1">
        <w:t>еречень вопросов</w:t>
      </w:r>
      <w:r w:rsidR="00BC57DD" w:rsidRPr="00C900F1">
        <w:t xml:space="preserve"> </w:t>
      </w:r>
      <w:r w:rsidR="00AC1A57" w:rsidRPr="00C900F1">
        <w:t>государственн</w:t>
      </w:r>
      <w:r w:rsidR="00BC57DD" w:rsidRPr="00C900F1">
        <w:t>ого</w:t>
      </w:r>
      <w:r w:rsidR="00AC1A57" w:rsidRPr="00C900F1">
        <w:t xml:space="preserve"> экзамен</w:t>
      </w:r>
      <w:r w:rsidR="00BC57DD" w:rsidRPr="00C900F1">
        <w:t>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4"/>
        <w:gridCol w:w="5303"/>
        <w:gridCol w:w="1131"/>
      </w:tblGrid>
      <w:tr w:rsidR="00DC0C8D" w:rsidRPr="00C473B3" w14:paraId="18F8350C" w14:textId="4F55DA9E" w:rsidTr="00576BD7">
        <w:tc>
          <w:tcPr>
            <w:tcW w:w="3194" w:type="dxa"/>
            <w:shd w:val="clear" w:color="auto" w:fill="DBE5F1" w:themeFill="accent1" w:themeFillTint="33"/>
            <w:vAlign w:val="center"/>
          </w:tcPr>
          <w:p w14:paraId="69141416" w14:textId="779BB629" w:rsidR="00DC0C8D" w:rsidRPr="00C473B3" w:rsidRDefault="00DC0C8D" w:rsidP="00955F4D">
            <w:pPr>
              <w:rPr>
                <w:b/>
              </w:rPr>
            </w:pPr>
            <w:r w:rsidRPr="00C473B3">
              <w:rPr>
                <w:b/>
              </w:rPr>
              <w:t>наименование учебной дисциплины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14:paraId="425383E8" w14:textId="4476E090" w:rsidR="00DC0C8D" w:rsidRPr="00C473B3" w:rsidRDefault="00DC0C8D" w:rsidP="00E51F4A">
            <w:pPr>
              <w:rPr>
                <w:b/>
              </w:rPr>
            </w:pPr>
            <w:r w:rsidRPr="00C473B3">
              <w:rPr>
                <w:b/>
              </w:rPr>
              <w:t>перечень теоретических вопросов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14:paraId="2BB0C7ED" w14:textId="06428218" w:rsidR="00DC0C8D" w:rsidRPr="00C473B3" w:rsidRDefault="00FC0735" w:rsidP="00DC0C8D">
            <w:pPr>
              <w:jc w:val="center"/>
              <w:rPr>
                <w:b/>
              </w:rPr>
            </w:pPr>
            <w:r w:rsidRPr="00C473B3">
              <w:rPr>
                <w:b/>
              </w:rPr>
              <w:t>задание билета</w:t>
            </w:r>
          </w:p>
        </w:tc>
      </w:tr>
      <w:tr w:rsidR="00C473B3" w:rsidRPr="00C473B3" w14:paraId="2796E075" w14:textId="37F2917C" w:rsidTr="00FA29A9">
        <w:tc>
          <w:tcPr>
            <w:tcW w:w="3194" w:type="dxa"/>
            <w:tcBorders>
              <w:top w:val="single" w:sz="8" w:space="0" w:color="000000"/>
            </w:tcBorders>
            <w:shd w:val="clear" w:color="auto" w:fill="auto"/>
          </w:tcPr>
          <w:p w14:paraId="0788F1F5" w14:textId="6AAAEC0A" w:rsidR="00C473B3" w:rsidRPr="00C473B3" w:rsidRDefault="00C473B3" w:rsidP="00C473B3">
            <w:pPr>
              <w:rPr>
                <w:sz w:val="24"/>
                <w:szCs w:val="24"/>
              </w:rPr>
            </w:pPr>
            <w:r w:rsidRPr="00C473B3">
              <w:t>История русской литературы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A2E3491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1.</w:t>
            </w:r>
            <w:r w:rsidRPr="00C473B3">
              <w:tab/>
              <w:t>Общая характеристика жанров и стилей древнерусской литературы.</w:t>
            </w:r>
          </w:p>
          <w:p w14:paraId="19A37EF6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2.</w:t>
            </w:r>
            <w:r w:rsidRPr="00C473B3">
              <w:tab/>
              <w:t>Автор «Слова о полку Игореве». Социальная принадлежность, политические идеалы, религиозное мировоззрение. Гипотезы исследователей об авторстве.</w:t>
            </w:r>
          </w:p>
          <w:p w14:paraId="304A6681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3.</w:t>
            </w:r>
            <w:r w:rsidRPr="00C473B3">
              <w:tab/>
              <w:t>Бытовые повести XVII в.</w:t>
            </w:r>
          </w:p>
          <w:p w14:paraId="314B331D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4.</w:t>
            </w:r>
            <w:r w:rsidRPr="00C473B3">
              <w:tab/>
              <w:t>Раскол церкви как религиозно - социальное явление XVII в. и его отражение в литературе. «Житие Протопопа Аввакума, им самим написанное».</w:t>
            </w:r>
          </w:p>
          <w:p w14:paraId="2CF4A79E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5.</w:t>
            </w:r>
            <w:r w:rsidRPr="00C473B3">
              <w:tab/>
              <w:t>Литература Петровской эпохи. Поэзия, театр и драматургия, повести (традиции и новаторство).</w:t>
            </w:r>
          </w:p>
          <w:p w14:paraId="40CF2833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6.</w:t>
            </w:r>
            <w:r w:rsidRPr="00C473B3">
              <w:tab/>
              <w:t>Классицизм в искусстве и литературе XVIII в. Особенности русского классицизма.</w:t>
            </w:r>
          </w:p>
          <w:p w14:paraId="6645F129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7.</w:t>
            </w:r>
            <w:r w:rsidRPr="00C473B3">
              <w:tab/>
              <w:t>Русская драматургия XVIII в. Эволюция жанра трагедии.</w:t>
            </w:r>
          </w:p>
          <w:p w14:paraId="24419A6C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8.</w:t>
            </w:r>
            <w:r w:rsidRPr="00C473B3">
              <w:tab/>
              <w:t>Русская драматургия XVIII в. Эволюция жанра комедии.</w:t>
            </w:r>
          </w:p>
          <w:p w14:paraId="03CDE3A0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9.</w:t>
            </w:r>
            <w:r w:rsidRPr="00C473B3">
              <w:tab/>
              <w:t>Жанрово-стилевое своеобразие лирики Г. Р. Державина</w:t>
            </w:r>
          </w:p>
          <w:p w14:paraId="0CA2220E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10.</w:t>
            </w:r>
            <w:r w:rsidRPr="00C473B3">
              <w:tab/>
              <w:t>Жанр ироикомической поэмы в русской литературе XVIII в.</w:t>
            </w:r>
          </w:p>
          <w:p w14:paraId="43013E04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11.</w:t>
            </w:r>
            <w:r w:rsidRPr="00C473B3">
              <w:tab/>
              <w:t>Сентиментальная повесть в русской литературе XVIII в.</w:t>
            </w:r>
          </w:p>
          <w:p w14:paraId="21B4EB82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12.</w:t>
            </w:r>
            <w:r w:rsidRPr="00C473B3">
              <w:tab/>
              <w:t>Масонская литература.</w:t>
            </w:r>
          </w:p>
          <w:p w14:paraId="34BB9BB7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13.</w:t>
            </w:r>
            <w:r w:rsidRPr="00C473B3">
              <w:tab/>
              <w:t>Проблема периодизации русской литературы первой половины XIX века в науке.</w:t>
            </w:r>
          </w:p>
          <w:p w14:paraId="1C518BE2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14.</w:t>
            </w:r>
            <w:r w:rsidRPr="00C473B3">
              <w:tab/>
              <w:t>«Беседа любителей русского слова» и «Арзамас». Полемика «Арзамаса» и «Беседы любителей русского слова», ее роль в развитии русской литературы.</w:t>
            </w:r>
          </w:p>
          <w:p w14:paraId="7F700CC1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15.</w:t>
            </w:r>
            <w:r w:rsidRPr="00C473B3">
              <w:tab/>
              <w:t>Баллады В.А. Жуковского: проблематика и поэтика.</w:t>
            </w:r>
          </w:p>
          <w:p w14:paraId="08A63609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16.</w:t>
            </w:r>
            <w:r w:rsidRPr="00C473B3">
              <w:tab/>
              <w:t>Комедия А.С. Грибоедова «Горе от ума» как социально-политическая и философско-реалистическая комедия. Своеобразие конфликта и проблематика комедии.</w:t>
            </w:r>
          </w:p>
          <w:p w14:paraId="6B73BCBA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17.</w:t>
            </w:r>
            <w:r w:rsidRPr="00C473B3">
              <w:tab/>
              <w:t>Периодизация жизни и творчества А.С. Пушкина.</w:t>
            </w:r>
          </w:p>
          <w:p w14:paraId="521C1405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18.</w:t>
            </w:r>
            <w:r w:rsidRPr="00C473B3">
              <w:tab/>
              <w:t>Роман А.С. Пушкина «Евгений Онегин»: особенности жанра и поэтики. Сюжетно-</w:t>
            </w:r>
            <w:r w:rsidRPr="00C473B3">
              <w:lastRenderedPageBreak/>
              <w:t>композиционное своеобразие. Оценка романа критикой.</w:t>
            </w:r>
          </w:p>
          <w:p w14:paraId="1A38E5C0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19.</w:t>
            </w:r>
            <w:r w:rsidRPr="00C473B3">
              <w:tab/>
              <w:t>Лирика М.Ю. Лермонтова: основные темы и мотивы. Характер лирического героя.</w:t>
            </w:r>
          </w:p>
          <w:p w14:paraId="13D2B9BD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20.</w:t>
            </w:r>
            <w:r w:rsidRPr="00C473B3">
              <w:tab/>
              <w:t>Романтические поэмы в творчестве М.Ю. Лермонтова: эволюция, Особенности.</w:t>
            </w:r>
          </w:p>
          <w:p w14:paraId="162C49F9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21.</w:t>
            </w:r>
            <w:r w:rsidRPr="00C473B3">
              <w:tab/>
              <w:t>Проблематика, композиция, система характеров в романе М.Ю. Лермонтова «Герой нашего времени».</w:t>
            </w:r>
          </w:p>
          <w:p w14:paraId="3C1EA5C8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22.</w:t>
            </w:r>
            <w:r w:rsidRPr="00C473B3">
              <w:tab/>
              <w:t>Поэма Н.В. Гоголя «Мертвые души» - поэма о России и русском человеке. Композиция поэмы, особенности жанра.</w:t>
            </w:r>
          </w:p>
          <w:p w14:paraId="7ECAB8B4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23.</w:t>
            </w:r>
            <w:r w:rsidRPr="00C473B3">
              <w:tab/>
              <w:t>Жанровое и композиционное своеобразие, проблематика и поэтика поэмы Н.А. Некрасова «Кому на Руси жить хорошо».</w:t>
            </w:r>
          </w:p>
          <w:p w14:paraId="421CC36F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24.</w:t>
            </w:r>
            <w:r w:rsidRPr="00C473B3">
              <w:tab/>
              <w:t>Русская действительность в пьесах А.Н. Островского. Проблематика, идеи, характеры.</w:t>
            </w:r>
          </w:p>
          <w:p w14:paraId="64823E7B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25.</w:t>
            </w:r>
            <w:r w:rsidRPr="00C473B3">
              <w:tab/>
              <w:t>Проблема «лишнего человека» в ранних произведениях И.С. Тургенева и ее развитие в романе «Рудин».</w:t>
            </w:r>
          </w:p>
          <w:p w14:paraId="73A3E79F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26.</w:t>
            </w:r>
            <w:r w:rsidRPr="00C473B3">
              <w:tab/>
              <w:t>Тип национального характера в романе И.А. Гончарова «Обломов».</w:t>
            </w:r>
          </w:p>
          <w:p w14:paraId="71F9B106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27.</w:t>
            </w:r>
            <w:r w:rsidRPr="00C473B3">
              <w:tab/>
              <w:t>Проблема народа и власти в романе М.Е. Салтыкова-Щедрина «История одного города». Роль гротеска.</w:t>
            </w:r>
          </w:p>
          <w:p w14:paraId="13093389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28.</w:t>
            </w:r>
            <w:r w:rsidRPr="00C473B3">
              <w:tab/>
              <w:t>Герои-идеи в романе Ф.М. Достоевского «Преступление и наказание».</w:t>
            </w:r>
          </w:p>
          <w:p w14:paraId="630AC816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29.</w:t>
            </w:r>
            <w:r w:rsidRPr="00C473B3">
              <w:tab/>
              <w:t>Идеал «положительно прекрасного человека» в романе Ф.М. Достоевского «Идиот».</w:t>
            </w:r>
          </w:p>
          <w:p w14:paraId="2FAAF279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30.</w:t>
            </w:r>
            <w:r w:rsidRPr="00C473B3">
              <w:tab/>
              <w:t>«Карамазовщина», «смердяковщина» и «братство» в романе Ф.М. Достоевского «Братья Карамазовы».</w:t>
            </w:r>
          </w:p>
          <w:p w14:paraId="4C24D6CF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31.</w:t>
            </w:r>
            <w:r w:rsidRPr="00C473B3">
              <w:tab/>
              <w:t>Жанровые и композиционные особенности романа Л.Н. Толстого «Война и мир».</w:t>
            </w:r>
          </w:p>
          <w:p w14:paraId="3C51AEA6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32.</w:t>
            </w:r>
            <w:r w:rsidRPr="00C473B3">
              <w:tab/>
              <w:t xml:space="preserve"> «Мысль семейная» в романе Л.Н. Толстого «Анна Каренина». </w:t>
            </w:r>
          </w:p>
          <w:p w14:paraId="24A5DBEA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33.</w:t>
            </w:r>
            <w:r w:rsidRPr="00C473B3">
              <w:tab/>
              <w:t>«Новая драма» А.П. Чехова: поэтика и проблематика.</w:t>
            </w:r>
          </w:p>
          <w:p w14:paraId="09F27009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34.</w:t>
            </w:r>
            <w:r w:rsidRPr="00C473B3">
              <w:tab/>
              <w:t>Своеобразие жанра рассказа в творчестве А. П. Чехова.</w:t>
            </w:r>
          </w:p>
          <w:p w14:paraId="34C0BC72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35.</w:t>
            </w:r>
            <w:r w:rsidRPr="00C473B3">
              <w:tab/>
              <w:t xml:space="preserve">Русская литература Серебряного века как художественный феномен. </w:t>
            </w:r>
          </w:p>
          <w:p w14:paraId="610A3D93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36.</w:t>
            </w:r>
            <w:r w:rsidRPr="00C473B3">
              <w:tab/>
              <w:t xml:space="preserve">Концепция любви в творчестве И.А. Бунина (цикл «Тёмные аллеи»). </w:t>
            </w:r>
          </w:p>
          <w:p w14:paraId="60E91A46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37.</w:t>
            </w:r>
            <w:r w:rsidRPr="00C473B3">
              <w:tab/>
              <w:t xml:space="preserve">А.И. Куприн. «Десять заповедей для писателя-реалиста». «Поединок»: психологическое мастерство писателя. </w:t>
            </w:r>
          </w:p>
          <w:p w14:paraId="69A1E284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38.</w:t>
            </w:r>
            <w:r w:rsidRPr="00C473B3">
              <w:tab/>
              <w:t xml:space="preserve">Литературные объединения Серебряного века. </w:t>
            </w:r>
          </w:p>
          <w:p w14:paraId="027BE229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39.</w:t>
            </w:r>
            <w:r w:rsidRPr="00C473B3">
              <w:tab/>
              <w:t xml:space="preserve">Поэма А.А. Блока «Двенадцать»: проблематика и поэтика. </w:t>
            </w:r>
          </w:p>
          <w:p w14:paraId="659FEA33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40.</w:t>
            </w:r>
            <w:r w:rsidRPr="00C473B3">
              <w:tab/>
              <w:t xml:space="preserve">Есенин и Маяковский: опыт сравнительно-сопоставительного анализа. </w:t>
            </w:r>
          </w:p>
          <w:p w14:paraId="42E8A648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41.</w:t>
            </w:r>
            <w:r w:rsidRPr="00C473B3">
              <w:tab/>
              <w:t xml:space="preserve"> «Мастер и Маргарита» М.А. Булгакова как «роман в романе». </w:t>
            </w:r>
          </w:p>
          <w:p w14:paraId="723FFD62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42.</w:t>
            </w:r>
            <w:r w:rsidRPr="00C473B3">
              <w:tab/>
              <w:t xml:space="preserve">Проблема авторства «Тихого Дона». </w:t>
            </w:r>
          </w:p>
          <w:p w14:paraId="1BE881A7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lastRenderedPageBreak/>
              <w:t>43.</w:t>
            </w:r>
            <w:r w:rsidRPr="00C473B3">
              <w:tab/>
              <w:t>Жанр антиутопии в русской литературе ХХ века: «Котлован» А. Платонова.</w:t>
            </w:r>
          </w:p>
          <w:p w14:paraId="41C2B09F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44.</w:t>
            </w:r>
            <w:r w:rsidRPr="00C473B3">
              <w:tab/>
              <w:t xml:space="preserve">Литература и культура периода «Оттепели» (середина 50-х – конец 60-х гг.): основные тенденции развития (документалистская, лирическая); тематическое обновление и жанровые поиски. </w:t>
            </w:r>
          </w:p>
          <w:p w14:paraId="64FE8C24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45.</w:t>
            </w:r>
            <w:r w:rsidRPr="00C473B3">
              <w:tab/>
              <w:t xml:space="preserve">Военная проза: направленность и пафос художественного поиска: военная эпопея, «панорамный роман»; «фронтовая лирическая повесть», «лейтенантская проза». </w:t>
            </w:r>
          </w:p>
          <w:p w14:paraId="14532CC1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46.</w:t>
            </w:r>
            <w:r w:rsidRPr="00C473B3">
              <w:tab/>
              <w:t xml:space="preserve">«Деревенская проза»: тематическая новизна, нравственная проблематика, концепция человека и мира, особенности поэтики. </w:t>
            </w:r>
          </w:p>
          <w:p w14:paraId="55E89C43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47.</w:t>
            </w:r>
            <w:r w:rsidRPr="00C473B3">
              <w:tab/>
              <w:t>Феномен лагерной прозы.</w:t>
            </w:r>
          </w:p>
          <w:p w14:paraId="57BFA05D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48.</w:t>
            </w:r>
            <w:r w:rsidRPr="00C473B3">
              <w:tab/>
              <w:t xml:space="preserve">Поэзия И. А. Бродского: проблематика и особенности поэтики. </w:t>
            </w:r>
          </w:p>
          <w:p w14:paraId="6D77EA72" w14:textId="77777777" w:rsidR="00C473B3" w:rsidRPr="00C473B3" w:rsidRDefault="00C473B3" w:rsidP="00C473B3">
            <w:pPr>
              <w:tabs>
                <w:tab w:val="left" w:pos="259"/>
              </w:tabs>
            </w:pPr>
            <w:r w:rsidRPr="00C473B3">
              <w:t>49.</w:t>
            </w:r>
            <w:r w:rsidRPr="00C473B3">
              <w:tab/>
              <w:t xml:space="preserve">Творчество В. В. Набокова. Специфика проблематики. Типология образов героев. Роль мифа в раскрытии идейного замысла произведений. Анализ одного произведения на выбор. </w:t>
            </w:r>
          </w:p>
          <w:p w14:paraId="2BB70711" w14:textId="2C6A0F60" w:rsidR="00C473B3" w:rsidRPr="00C473B3" w:rsidRDefault="00C473B3" w:rsidP="00C473B3">
            <w:pPr>
              <w:rPr>
                <w:sz w:val="24"/>
                <w:szCs w:val="24"/>
              </w:rPr>
            </w:pPr>
            <w:r w:rsidRPr="00C473B3">
              <w:t>50.</w:t>
            </w:r>
            <w:r w:rsidRPr="00C473B3">
              <w:tab/>
              <w:t>Становление русского постмодернизма (к. 1960-х – нач. 1970-х гг.): культурная традиция и «поддельная» (симулятивная) реальность (А. Битов «Пушкинский дом», С.Соколов «Школа для дураков»), карнавализация культуры и юродство (Вен. Ерофеев «Москва-Петушки»).</w:t>
            </w:r>
          </w:p>
        </w:tc>
        <w:tc>
          <w:tcPr>
            <w:tcW w:w="1131" w:type="dxa"/>
          </w:tcPr>
          <w:p w14:paraId="6FC41956" w14:textId="2476A301" w:rsidR="00C473B3" w:rsidRPr="00C473B3" w:rsidRDefault="00C473B3" w:rsidP="00C473B3">
            <w:pPr>
              <w:tabs>
                <w:tab w:val="left" w:pos="335"/>
              </w:tabs>
              <w:ind w:left="360"/>
            </w:pPr>
            <w:r w:rsidRPr="00C473B3">
              <w:lastRenderedPageBreak/>
              <w:t>1</w:t>
            </w:r>
          </w:p>
        </w:tc>
      </w:tr>
      <w:tr w:rsidR="00C473B3" w:rsidRPr="00C473B3" w14:paraId="10E7B77B" w14:textId="77777777" w:rsidTr="00FA29A9">
        <w:tc>
          <w:tcPr>
            <w:tcW w:w="3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CBCBD" w14:textId="7BDCA85E" w:rsidR="00C473B3" w:rsidRPr="00C473B3" w:rsidRDefault="00C473B3" w:rsidP="00C473B3">
            <w:pPr>
              <w:rPr>
                <w:sz w:val="24"/>
                <w:szCs w:val="24"/>
              </w:rPr>
            </w:pPr>
            <w:r w:rsidRPr="00C473B3">
              <w:lastRenderedPageBreak/>
              <w:t>Еврейская литература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41DD3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3" w:left="-73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Особенности развития еврейской литературы.</w:t>
            </w:r>
          </w:p>
          <w:p w14:paraId="79691545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Основные этапы истории еврейской литературы.</w:t>
            </w:r>
          </w:p>
          <w:p w14:paraId="4F61EE4D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Доминирующие формы словесного искусства.</w:t>
            </w:r>
          </w:p>
          <w:p w14:paraId="7AFFF216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Библейская литература (состав, канонические и неканонические книги).</w:t>
            </w:r>
          </w:p>
          <w:p w14:paraId="47F72855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Еврейско–эллинистическая литература (общая характеристика).</w:t>
            </w:r>
          </w:p>
          <w:p w14:paraId="6FD325E9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Филон Александрийский (биографические сведения, обзор творчества).</w:t>
            </w:r>
          </w:p>
          <w:p w14:paraId="12623E1A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Иосиф Флавий (биографические сведения, основные труды).</w:t>
            </w:r>
          </w:p>
          <w:p w14:paraId="5DF538FF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Агадическая и мидрашистская литература (общая характеристика).</w:t>
            </w:r>
          </w:p>
          <w:p w14:paraId="23986867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«Поучения отцов» («Пиркей авот») (общая характеристика, авторы, содержание).</w:t>
            </w:r>
          </w:p>
          <w:p w14:paraId="28EA0220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«Авот де–рабби Натан» (общая характеристика).</w:t>
            </w:r>
          </w:p>
          <w:p w14:paraId="34603CC6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Повествовательная литература раннего средневековья (общая характеристика).</w:t>
            </w:r>
          </w:p>
          <w:p w14:paraId="6B0845C7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Еврейская литература в Испании и Португалии на испанском и португальском языках (общая характеристика, работы наиболее известных авторов).</w:t>
            </w:r>
          </w:p>
          <w:p w14:paraId="3769D8EE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rPr>
                <w:sz w:val="24"/>
              </w:rPr>
            </w:pPr>
            <w:r w:rsidRPr="00C473B3">
              <w:rPr>
                <w:sz w:val="24"/>
              </w:rPr>
              <w:lastRenderedPageBreak/>
              <w:t xml:space="preserve"> Развлекательная, нравоучительная и юмористическая еврейская литература позднего средневековья (общая характеристика).</w:t>
            </w:r>
          </w:p>
          <w:p w14:paraId="72B40331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Еврейская поэзия в средневековой Испании (общая характеристика, стилистические особенности).</w:t>
            </w:r>
          </w:p>
          <w:p w14:paraId="7EEB5BBE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 xml:space="preserve">Традиции рыцарского романа в идешеязычной литературе эпохи Ренессанса. </w:t>
            </w:r>
          </w:p>
          <w:p w14:paraId="262B8C6C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Жанр автобиографии (Г.фон Гамельн и М. Маймон).</w:t>
            </w:r>
          </w:p>
          <w:p w14:paraId="6FB6E392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Хасидская литература. «Шивхей Бешт».</w:t>
            </w:r>
          </w:p>
          <w:p w14:paraId="56455E29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Хасидская литература. Сказки р. Нахмана</w:t>
            </w:r>
          </w:p>
          <w:p w14:paraId="3E3A2A21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Жанр антихасидской сатиры на примере романа Й. Перла «Раскрывающий тайны».</w:t>
            </w:r>
          </w:p>
          <w:p w14:paraId="586F08A8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И. Аксенфельд как автор первого романа на идише.</w:t>
            </w:r>
          </w:p>
          <w:p w14:paraId="36ABF89D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Феномен женской литературы на еврейских диаспоральных языках.</w:t>
            </w:r>
          </w:p>
          <w:p w14:paraId="7E6D61DE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А. Гольдфаден. Становление профессионального еврейского театра.</w:t>
            </w:r>
          </w:p>
          <w:p w14:paraId="455082C0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num" w:pos="0"/>
                <w:tab w:val="left" w:pos="57"/>
                <w:tab w:val="left" w:pos="199"/>
              </w:tabs>
              <w:ind w:leftChars="-32" w:left="-70" w:firstLine="0"/>
              <w:contextualSpacing/>
              <w:jc w:val="both"/>
              <w:rPr>
                <w:sz w:val="24"/>
              </w:rPr>
            </w:pPr>
            <w:r w:rsidRPr="00C473B3">
              <w:rPr>
                <w:sz w:val="24"/>
              </w:rPr>
              <w:t>Творчество А. Мапу. Феномен «библейского романа».</w:t>
            </w:r>
          </w:p>
          <w:p w14:paraId="3CB4D864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  <w:rPr>
                <w:sz w:val="24"/>
              </w:rPr>
            </w:pPr>
            <w:r w:rsidRPr="00C473B3">
              <w:rPr>
                <w:sz w:val="24"/>
              </w:rPr>
              <w:t>Ахад-ха-ам (Ашер Г. Гинцбург) (биографические сведения, обзор творчества).</w:t>
            </w:r>
          </w:p>
          <w:p w14:paraId="00DE499A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  <w:rPr>
                <w:sz w:val="24"/>
              </w:rPr>
            </w:pPr>
            <w:r w:rsidRPr="00C473B3">
              <w:rPr>
                <w:sz w:val="24"/>
              </w:rPr>
              <w:t xml:space="preserve">Менделе Мойхер Сфорим (Шалом Я. Абрамович) (биографические сведения, обзор творчества). </w:t>
            </w:r>
          </w:p>
          <w:p w14:paraId="6ABA412E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  <w:rPr>
                <w:sz w:val="24"/>
              </w:rPr>
            </w:pPr>
            <w:r w:rsidRPr="00C473B3">
              <w:rPr>
                <w:sz w:val="24"/>
              </w:rPr>
              <w:t>Ицхак Лейбуш Перец (биографические сведения, обзор творчества).</w:t>
            </w:r>
          </w:p>
          <w:p w14:paraId="0663704F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  <w:rPr>
                <w:sz w:val="24"/>
              </w:rPr>
            </w:pPr>
            <w:r w:rsidRPr="00C473B3">
              <w:rPr>
                <w:sz w:val="24"/>
              </w:rPr>
              <w:t>Шолом-Алейхем (Шолом Рабинович) (биографические сведения, обзор творчества).</w:t>
            </w:r>
          </w:p>
          <w:p w14:paraId="2FD84989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  <w:rPr>
                <w:sz w:val="24"/>
              </w:rPr>
            </w:pPr>
            <w:r w:rsidRPr="00C473B3">
              <w:rPr>
                <w:sz w:val="24"/>
              </w:rPr>
              <w:t>Тема любви в классической еврейской литературе (на примере 2-3 произведений</w:t>
            </w:r>
          </w:p>
          <w:p w14:paraId="1789E783" w14:textId="77777777" w:rsidR="00C473B3" w:rsidRPr="00C473B3" w:rsidRDefault="00C473B3" w:rsidP="00C473B3">
            <w:pPr>
              <w:numPr>
                <w:ilvl w:val="0"/>
                <w:numId w:val="62"/>
              </w:numPr>
              <w:tabs>
                <w:tab w:val="left" w:pos="57"/>
                <w:tab w:val="left" w:pos="199"/>
              </w:tabs>
              <w:ind w:leftChars="-32" w:left="-70" w:firstLine="0"/>
              <w:jc w:val="both"/>
              <w:rPr>
                <w:sz w:val="24"/>
              </w:rPr>
            </w:pPr>
            <w:r w:rsidRPr="00C473B3">
              <w:rPr>
                <w:sz w:val="24"/>
              </w:rPr>
              <w:t>Гоголевские традиции в классической еврейской литературе.</w:t>
            </w:r>
          </w:p>
          <w:p w14:paraId="3B314DF1" w14:textId="20833ECB" w:rsidR="00C473B3" w:rsidRPr="00C473B3" w:rsidRDefault="00C473B3" w:rsidP="00C473B3">
            <w:pPr>
              <w:rPr>
                <w:sz w:val="24"/>
                <w:szCs w:val="24"/>
              </w:rPr>
            </w:pPr>
            <w:r w:rsidRPr="00C473B3">
              <w:rPr>
                <w:sz w:val="24"/>
              </w:rPr>
              <w:t>Шолом Аш(биографические сведения, обзор творчества).</w:t>
            </w:r>
          </w:p>
        </w:tc>
        <w:tc>
          <w:tcPr>
            <w:tcW w:w="1131" w:type="dxa"/>
          </w:tcPr>
          <w:p w14:paraId="6D87E1A0" w14:textId="2D51C54B" w:rsidR="00C473B3" w:rsidRPr="00C473B3" w:rsidRDefault="00C473B3" w:rsidP="00C473B3">
            <w:pPr>
              <w:tabs>
                <w:tab w:val="left" w:pos="335"/>
              </w:tabs>
              <w:ind w:left="360"/>
            </w:pPr>
            <w:r w:rsidRPr="00C473B3">
              <w:lastRenderedPageBreak/>
              <w:t>2</w:t>
            </w:r>
          </w:p>
        </w:tc>
      </w:tr>
      <w:tr w:rsidR="00C473B3" w:rsidRPr="00C473B3" w14:paraId="772DC26A" w14:textId="510CE988" w:rsidTr="00FA29A9">
        <w:tc>
          <w:tcPr>
            <w:tcW w:w="3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A532E" w14:textId="660CC00B" w:rsidR="00C473B3" w:rsidRPr="00C473B3" w:rsidRDefault="00C473B3" w:rsidP="00C473B3">
            <w:pPr>
              <w:rPr>
                <w:sz w:val="24"/>
                <w:szCs w:val="24"/>
              </w:rPr>
            </w:pPr>
            <w:r w:rsidRPr="00C473B3">
              <w:t>Израильская литература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05F15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1.</w:t>
            </w:r>
            <w:r w:rsidRPr="00C473B3">
              <w:tab/>
              <w:t>Новая литература на иврите как уникальное явление современного мирового литературного процесса</w:t>
            </w:r>
          </w:p>
          <w:p w14:paraId="64BC707C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2.</w:t>
            </w:r>
            <w:r w:rsidRPr="00C473B3">
              <w:tab/>
              <w:t>Основные периоды развития Новой литературы на иврите</w:t>
            </w:r>
          </w:p>
          <w:p w14:paraId="2C34264E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3.</w:t>
            </w:r>
            <w:r w:rsidRPr="00C473B3">
              <w:tab/>
              <w:t>Творчество Й.Л.Гордона</w:t>
            </w:r>
          </w:p>
          <w:p w14:paraId="67AE4F55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4.</w:t>
            </w:r>
            <w:r w:rsidRPr="00C473B3">
              <w:tab/>
              <w:t>Эпоха «Национального возрождения». Общая характеристика периода.</w:t>
            </w:r>
          </w:p>
          <w:p w14:paraId="25265748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5.</w:t>
            </w:r>
            <w:r w:rsidRPr="00C473B3">
              <w:tab/>
              <w:t>Х.Н. Бялик – «национальный еврейский поэт»</w:t>
            </w:r>
          </w:p>
          <w:p w14:paraId="4AEF321B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6.</w:t>
            </w:r>
            <w:r w:rsidRPr="00C473B3">
              <w:tab/>
              <w:t>Поэзия А. Пэна</w:t>
            </w:r>
          </w:p>
          <w:p w14:paraId="5562248D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7.</w:t>
            </w:r>
            <w:r w:rsidRPr="00C473B3">
              <w:tab/>
              <w:t>Женская поэзия на иврите (Рахель, Элишева, Лея Гольберг).</w:t>
            </w:r>
          </w:p>
          <w:p w14:paraId="312120E5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8.</w:t>
            </w:r>
            <w:r w:rsidRPr="00C473B3">
              <w:tab/>
              <w:t>Переводы русской классики на иврит</w:t>
            </w:r>
          </w:p>
          <w:p w14:paraId="5EF7CBB4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9.</w:t>
            </w:r>
            <w:r w:rsidRPr="00C473B3">
              <w:tab/>
              <w:t>Творчество Ш.Черниховского</w:t>
            </w:r>
          </w:p>
          <w:p w14:paraId="634EA26A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10.</w:t>
            </w:r>
            <w:r w:rsidRPr="00C473B3">
              <w:tab/>
              <w:t>Проза о «талуше»</w:t>
            </w:r>
          </w:p>
          <w:p w14:paraId="5AB9972B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lastRenderedPageBreak/>
              <w:t>11.</w:t>
            </w:r>
            <w:r w:rsidRPr="00C473B3">
              <w:tab/>
              <w:t>Поколение 2-ой и 3-ей алийот. Общая характеристика периода</w:t>
            </w:r>
          </w:p>
          <w:p w14:paraId="1CE94495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12.</w:t>
            </w:r>
            <w:r w:rsidRPr="00C473B3">
              <w:tab/>
              <w:t>Творчество А.Шлионского</w:t>
            </w:r>
          </w:p>
          <w:p w14:paraId="3BF8DA8D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13.</w:t>
            </w:r>
            <w:r w:rsidRPr="00C473B3">
              <w:tab/>
              <w:t>Творчество Н.Альтермана</w:t>
            </w:r>
          </w:p>
          <w:p w14:paraId="54E52591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14.</w:t>
            </w:r>
            <w:r w:rsidRPr="00C473B3">
              <w:tab/>
              <w:t>Система Станиславского и израильский театр.</w:t>
            </w:r>
          </w:p>
          <w:p w14:paraId="75DF1D6A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15.</w:t>
            </w:r>
            <w:r w:rsidRPr="00C473B3">
              <w:tab/>
              <w:t>Поколение «Пальмах». Общая характеристика периода</w:t>
            </w:r>
          </w:p>
          <w:p w14:paraId="0B786160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16.</w:t>
            </w:r>
            <w:r w:rsidRPr="00C473B3">
              <w:tab/>
              <w:t>Проза М. Шамира как отражение духовного мира «Поколения Пальмах»</w:t>
            </w:r>
          </w:p>
          <w:p w14:paraId="243C48B7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17.</w:t>
            </w:r>
            <w:r w:rsidRPr="00C473B3">
              <w:tab/>
              <w:t>Литература «Поколения Государства». Общая характеристика</w:t>
            </w:r>
          </w:p>
          <w:p w14:paraId="37BE47BB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18.</w:t>
            </w:r>
            <w:r w:rsidRPr="00C473B3">
              <w:tab/>
              <w:t xml:space="preserve"> Смена поэтических норм в творчестве представителей «Молодой поэзии» (конец 50-конец 70 гг.)</w:t>
            </w:r>
          </w:p>
          <w:p w14:paraId="19D2B411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19.</w:t>
            </w:r>
            <w:r w:rsidRPr="00C473B3">
              <w:tab/>
              <w:t>Творчество Ш.Й. Агнона</w:t>
            </w:r>
          </w:p>
          <w:p w14:paraId="4352AF91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20.</w:t>
            </w:r>
            <w:r w:rsidRPr="00C473B3">
              <w:tab/>
              <w:t>А. Аппельфельд как писатель одной темы. Его место в литературном процессе в Израиле</w:t>
            </w:r>
          </w:p>
          <w:p w14:paraId="56261AC7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21.</w:t>
            </w:r>
            <w:r w:rsidRPr="00C473B3">
              <w:tab/>
              <w:t>Э. Кишон – крупнейший израильский сатирик</w:t>
            </w:r>
          </w:p>
          <w:p w14:paraId="0EDE1A9D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22.</w:t>
            </w:r>
            <w:r w:rsidRPr="00C473B3">
              <w:tab/>
              <w:t>Д. бен Амоц как один из родоначальников массовой литературы.</w:t>
            </w:r>
          </w:p>
          <w:p w14:paraId="79AFB619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23.</w:t>
            </w:r>
            <w:r w:rsidRPr="00C473B3">
              <w:tab/>
              <w:t>Творчество А. Оза</w:t>
            </w:r>
          </w:p>
          <w:p w14:paraId="64E9DEB5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24.</w:t>
            </w:r>
            <w:r w:rsidRPr="00C473B3">
              <w:tab/>
              <w:t>Творчество А. Б. Ехошуа</w:t>
            </w:r>
          </w:p>
          <w:p w14:paraId="7B11A8E1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25.</w:t>
            </w:r>
            <w:r w:rsidRPr="00C473B3">
              <w:tab/>
              <w:t>Творчество М. Шалева</w:t>
            </w:r>
          </w:p>
          <w:p w14:paraId="6F88CBDA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26.</w:t>
            </w:r>
            <w:r w:rsidRPr="00C473B3">
              <w:tab/>
              <w:t>Творчество Д. Гроссмана</w:t>
            </w:r>
          </w:p>
          <w:p w14:paraId="6E015DCF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27.</w:t>
            </w:r>
            <w:r w:rsidRPr="00C473B3">
              <w:tab/>
              <w:t>Новая «женская литература» в Израиле (Б. Гур, О. Кастель-Блюм, Е. Кацир и И. Линор)</w:t>
            </w:r>
          </w:p>
          <w:p w14:paraId="4578B287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28.</w:t>
            </w:r>
            <w:r w:rsidRPr="00C473B3">
              <w:tab/>
              <w:t>«Филологическая поэзия» Х. бар Йосеф</w:t>
            </w:r>
          </w:p>
          <w:p w14:paraId="4265C746" w14:textId="77777777" w:rsidR="00C473B3" w:rsidRPr="00C473B3" w:rsidRDefault="00C473B3" w:rsidP="00C473B3">
            <w:pPr>
              <w:tabs>
                <w:tab w:val="left" w:pos="451"/>
              </w:tabs>
            </w:pPr>
            <w:r w:rsidRPr="00C473B3">
              <w:t>29.</w:t>
            </w:r>
            <w:r w:rsidRPr="00C473B3">
              <w:tab/>
              <w:t xml:space="preserve"> Э. Керет как мастер короткого рассказа.</w:t>
            </w:r>
          </w:p>
          <w:p w14:paraId="05D5D3DF" w14:textId="559AA74A" w:rsidR="00C473B3" w:rsidRPr="00C473B3" w:rsidRDefault="00C473B3" w:rsidP="00C473B3">
            <w:pPr>
              <w:rPr>
                <w:sz w:val="24"/>
                <w:szCs w:val="24"/>
              </w:rPr>
            </w:pPr>
            <w:r w:rsidRPr="00C473B3">
              <w:t>30.</w:t>
            </w:r>
            <w:r w:rsidRPr="00C473B3">
              <w:tab/>
              <w:t>. Возрождение жанров романа в стихах и классической стихотворной драмы в творчестве М. Арад</w:t>
            </w:r>
          </w:p>
        </w:tc>
        <w:tc>
          <w:tcPr>
            <w:tcW w:w="1131" w:type="dxa"/>
          </w:tcPr>
          <w:p w14:paraId="7767F8D2" w14:textId="350A9AD3" w:rsidR="00C473B3" w:rsidRPr="00C473B3" w:rsidRDefault="00C473B3" w:rsidP="00C473B3">
            <w:pPr>
              <w:tabs>
                <w:tab w:val="left" w:pos="335"/>
              </w:tabs>
              <w:ind w:left="360"/>
            </w:pPr>
            <w:r w:rsidRPr="00C473B3">
              <w:lastRenderedPageBreak/>
              <w:t>2</w:t>
            </w:r>
          </w:p>
        </w:tc>
      </w:tr>
      <w:tr w:rsidR="00C473B3" w:rsidRPr="00C473B3" w14:paraId="5BCBC082" w14:textId="6AC17823" w:rsidTr="00FA29A9">
        <w:tc>
          <w:tcPr>
            <w:tcW w:w="31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DEF93" w14:textId="29109A13" w:rsidR="00C473B3" w:rsidRPr="00C473B3" w:rsidRDefault="00C473B3" w:rsidP="00C473B3">
            <w:pPr>
              <w:rPr>
                <w:sz w:val="24"/>
                <w:szCs w:val="24"/>
              </w:rPr>
            </w:pPr>
            <w:r w:rsidRPr="00C473B3">
              <w:t>Русско-еврейские литературные связи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F39CB8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1.Еврейская литература в контексте диалога культур.</w:t>
            </w:r>
          </w:p>
          <w:p w14:paraId="28D04C89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2.Зарождение русско-еврейских литературных связей. Краткий обзор.</w:t>
            </w:r>
          </w:p>
          <w:p w14:paraId="5A14E9D4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3.Л. Н. Невахович (биографические сведения, обзор творчества).</w:t>
            </w:r>
          </w:p>
          <w:p w14:paraId="6F5B3D7C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4.</w:t>
            </w:r>
            <w:r w:rsidRPr="00C473B3">
              <w:rPr>
                <w:rFonts w:eastAsiaTheme="minorHAnsi" w:cstheme="minorBidi"/>
                <w:sz w:val="24"/>
                <w:lang w:eastAsia="en-US" w:bidi="he-IL"/>
              </w:rPr>
              <w:t xml:space="preserve"> </w:t>
            </w:r>
            <w:r w:rsidRPr="00C473B3">
              <w:rPr>
                <w:iCs/>
                <w:sz w:val="24"/>
              </w:rPr>
              <w:t>Г. Р. Державин и «еврейский вопрос»</w:t>
            </w:r>
          </w:p>
          <w:p w14:paraId="1A52A53A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5.Л. Мандельштам (биографические сведения, обзор творчества).</w:t>
            </w:r>
          </w:p>
          <w:p w14:paraId="6F995A30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6.О. Рабинович (биографические сведения, обзор творчества).</w:t>
            </w:r>
          </w:p>
          <w:p w14:paraId="6925E583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7.Л. Леванда (биографические сведения, обзор творчества).</w:t>
            </w:r>
          </w:p>
          <w:p w14:paraId="6DE2B904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8.Г. Богров (биографические сведения, обзор творчества).</w:t>
            </w:r>
          </w:p>
          <w:p w14:paraId="2DE0B3E8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9.В. Никитин (биографические сведения, обзор творчества).</w:t>
            </w:r>
          </w:p>
          <w:p w14:paraId="2062A306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10.Д. Айзман (биографические сведения, обзор творчества).</w:t>
            </w:r>
          </w:p>
          <w:p w14:paraId="0314EB8F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11.С. Юшкевич (биографические сведения, обзор творчества).</w:t>
            </w:r>
          </w:p>
          <w:p w14:paraId="549D8046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lastRenderedPageBreak/>
              <w:t>12.Роль А. У. Ковнера в истории русско-еврейских литературных связей.</w:t>
            </w:r>
          </w:p>
          <w:p w14:paraId="394EE788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13. «Еврейский вопрос» в творчестве Ф. М. Достоевского.</w:t>
            </w:r>
          </w:p>
          <w:p w14:paraId="23151EAE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14. Трансформация обра</w:t>
            </w:r>
          </w:p>
          <w:p w14:paraId="7C46BD9E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15.С. Ан-ский (биографические сведения, обзор творчества).</w:t>
            </w:r>
          </w:p>
          <w:p w14:paraId="40E55062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 xml:space="preserve">16. С. Ан-ский и </w:t>
            </w:r>
            <w:r w:rsidRPr="00C473B3">
              <w:rPr>
                <w:bCs/>
                <w:iCs/>
                <w:sz w:val="24"/>
              </w:rPr>
              <w:t>становление еврейской фольклористики.</w:t>
            </w:r>
          </w:p>
          <w:p w14:paraId="38498E5A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17. Д. Айзман (биографические сведения, обзор творчества).</w:t>
            </w:r>
          </w:p>
          <w:p w14:paraId="78E6E8DC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18. С. Юшкевич(биографические сведения, обзор творчества).</w:t>
            </w:r>
          </w:p>
          <w:p w14:paraId="4D803BC7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19.Преломление славянских представлений о еврейской традиции в рассказе В. Короленко «Судный день».</w:t>
            </w:r>
          </w:p>
          <w:p w14:paraId="4B8224DF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20.Конспирология в контексте русско-еврейских литературных связей.</w:t>
            </w:r>
          </w:p>
          <w:p w14:paraId="5ACD6836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21.«Чириковский инцидент». Краткая характеристика.</w:t>
            </w:r>
          </w:p>
          <w:p w14:paraId="1523BA5C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22. К. И. Чуковский в контексте русско-еврейских литературных связей.</w:t>
            </w:r>
          </w:p>
          <w:p w14:paraId="16B10DA0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23.В. Жаботинский (биографические сведения, обзор творчества).</w:t>
            </w:r>
          </w:p>
          <w:p w14:paraId="2164816D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24.И. Э. Бабель «с еврейской точки зрения».</w:t>
            </w:r>
          </w:p>
          <w:p w14:paraId="27C60552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25. Структура сборников «Конармия» и «Одесские рассказы».</w:t>
            </w:r>
          </w:p>
          <w:p w14:paraId="72C6E2A4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26. Феномен «одесского языка».</w:t>
            </w:r>
          </w:p>
          <w:p w14:paraId="52F1B533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27.Репрезентация еврейской демонологии в творчестве руско-еврейских литераторов.</w:t>
            </w:r>
          </w:p>
          <w:p w14:paraId="1DC136AD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28.Образ еврея в русской литературе эпохи романтизма. Краткий обзор.</w:t>
            </w:r>
          </w:p>
          <w:p w14:paraId="185B59D3" w14:textId="77777777" w:rsidR="00C473B3" w:rsidRPr="00C473B3" w:rsidRDefault="00C473B3" w:rsidP="00C473B3">
            <w:pPr>
              <w:numPr>
                <w:ilvl w:val="3"/>
                <w:numId w:val="61"/>
              </w:numPr>
              <w:spacing w:after="200" w:line="276" w:lineRule="auto"/>
              <w:contextualSpacing/>
              <w:jc w:val="both"/>
              <w:rPr>
                <w:iCs/>
                <w:sz w:val="24"/>
              </w:rPr>
            </w:pPr>
            <w:r w:rsidRPr="00C473B3">
              <w:rPr>
                <w:iCs/>
                <w:sz w:val="24"/>
              </w:rPr>
              <w:t>29.Основные способы моделирования еврейской речи в русской литературе.</w:t>
            </w:r>
          </w:p>
          <w:p w14:paraId="072CC69A" w14:textId="0391B85E" w:rsidR="00C473B3" w:rsidRPr="00C473B3" w:rsidRDefault="00C473B3" w:rsidP="00C473B3">
            <w:pPr>
              <w:rPr>
                <w:sz w:val="24"/>
                <w:szCs w:val="24"/>
              </w:rPr>
            </w:pPr>
            <w:r w:rsidRPr="00C473B3">
              <w:rPr>
                <w:iCs/>
                <w:sz w:val="24"/>
              </w:rPr>
              <w:t>30.Образ русскоязычного репатрианта в литературе современного Израиля (привести несколько примеров).</w:t>
            </w:r>
          </w:p>
        </w:tc>
        <w:tc>
          <w:tcPr>
            <w:tcW w:w="1131" w:type="dxa"/>
          </w:tcPr>
          <w:p w14:paraId="1B2ACDA1" w14:textId="72E25C8D" w:rsidR="00C473B3" w:rsidRPr="00C473B3" w:rsidRDefault="00C473B3" w:rsidP="00C473B3">
            <w:pPr>
              <w:tabs>
                <w:tab w:val="left" w:pos="335"/>
              </w:tabs>
              <w:ind w:left="360"/>
            </w:pPr>
            <w:r w:rsidRPr="00C473B3">
              <w:lastRenderedPageBreak/>
              <w:t>3</w:t>
            </w:r>
          </w:p>
        </w:tc>
      </w:tr>
    </w:tbl>
    <w:p w14:paraId="3B20720A" w14:textId="2D32E0BE" w:rsidR="00B15644" w:rsidRPr="00C900F1" w:rsidRDefault="00DB5CB1" w:rsidP="00DB5CB1">
      <w:pPr>
        <w:pStyle w:val="4"/>
      </w:pPr>
      <w:r w:rsidRPr="00C900F1">
        <w:t>Структура экзаменационного билета</w:t>
      </w:r>
    </w:p>
    <w:p w14:paraId="608C1B46" w14:textId="1C477C4E" w:rsidR="006246DD" w:rsidRPr="00C900F1" w:rsidRDefault="00306A32" w:rsidP="006246DD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Государственный экзамен является устным испытанием и предполагает ответ на</w:t>
      </w:r>
      <w:r w:rsidR="00594A88" w:rsidRPr="00C900F1">
        <w:rPr>
          <w:sz w:val="24"/>
          <w:szCs w:val="24"/>
        </w:rPr>
        <w:t xml:space="preserve"> три</w:t>
      </w:r>
      <w:r w:rsidRPr="00C900F1">
        <w:rPr>
          <w:sz w:val="24"/>
          <w:szCs w:val="24"/>
        </w:rPr>
        <w:t xml:space="preserve"> задания экзаменационного билета: </w:t>
      </w:r>
    </w:p>
    <w:p w14:paraId="19A0D685" w14:textId="7D124023" w:rsidR="00DA6ED3" w:rsidRPr="00C900F1" w:rsidRDefault="00DA6ED3" w:rsidP="00DA6ED3">
      <w:pPr>
        <w:ind w:firstLine="709"/>
        <w:rPr>
          <w:sz w:val="24"/>
          <w:szCs w:val="24"/>
        </w:rPr>
      </w:pPr>
      <w:r w:rsidRPr="00C900F1">
        <w:rPr>
          <w:sz w:val="24"/>
          <w:szCs w:val="24"/>
        </w:rPr>
        <w:t xml:space="preserve">Задание </w:t>
      </w:r>
      <w:r w:rsidR="006B13F6">
        <w:rPr>
          <w:sz w:val="24"/>
          <w:szCs w:val="24"/>
        </w:rPr>
        <w:t>1</w:t>
      </w:r>
      <w:r w:rsidRPr="00C900F1">
        <w:rPr>
          <w:sz w:val="24"/>
          <w:szCs w:val="24"/>
        </w:rPr>
        <w:t xml:space="preserve">. </w:t>
      </w:r>
    </w:p>
    <w:p w14:paraId="4A52675C" w14:textId="32ABCAA4" w:rsidR="00DA6ED3" w:rsidRPr="00C900F1" w:rsidRDefault="00DA6ED3" w:rsidP="00DA6ED3">
      <w:pPr>
        <w:ind w:firstLine="709"/>
        <w:rPr>
          <w:sz w:val="24"/>
          <w:szCs w:val="24"/>
        </w:rPr>
      </w:pPr>
      <w:r w:rsidRPr="00C900F1">
        <w:rPr>
          <w:sz w:val="24"/>
          <w:szCs w:val="24"/>
        </w:rPr>
        <w:t>Теоретический вопрос по дисциплин</w:t>
      </w:r>
      <w:r w:rsidR="006B13F6">
        <w:rPr>
          <w:sz w:val="24"/>
          <w:szCs w:val="24"/>
        </w:rPr>
        <w:t>е</w:t>
      </w:r>
      <w:r w:rsidRPr="00C900F1">
        <w:rPr>
          <w:sz w:val="24"/>
          <w:szCs w:val="24"/>
        </w:rPr>
        <w:t xml:space="preserve"> «</w:t>
      </w:r>
      <w:r w:rsidR="006B13F6">
        <w:rPr>
          <w:sz w:val="24"/>
          <w:szCs w:val="24"/>
        </w:rPr>
        <w:t>История русской литературы</w:t>
      </w:r>
      <w:r w:rsidRPr="00C900F1">
        <w:rPr>
          <w:sz w:val="24"/>
          <w:szCs w:val="24"/>
        </w:rPr>
        <w:t xml:space="preserve">». </w:t>
      </w:r>
    </w:p>
    <w:p w14:paraId="5654135B" w14:textId="77777777" w:rsidR="00DA6ED3" w:rsidRPr="00C900F1" w:rsidRDefault="00DA6ED3" w:rsidP="00DA6ED3">
      <w:pPr>
        <w:ind w:firstLine="709"/>
        <w:rPr>
          <w:sz w:val="24"/>
          <w:szCs w:val="24"/>
        </w:rPr>
      </w:pPr>
      <w:r w:rsidRPr="00C900F1">
        <w:rPr>
          <w:sz w:val="24"/>
          <w:szCs w:val="24"/>
        </w:rPr>
        <w:t>Общее количество вопросов в задании 1.</w:t>
      </w:r>
    </w:p>
    <w:p w14:paraId="662BF30B" w14:textId="7F9A6B83" w:rsidR="00DA6ED3" w:rsidRDefault="00DA6ED3" w:rsidP="00DA6ED3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Общее количество вопросов </w:t>
      </w:r>
      <w:r w:rsidR="006B13F6">
        <w:rPr>
          <w:sz w:val="24"/>
          <w:szCs w:val="24"/>
        </w:rPr>
        <w:t>3</w:t>
      </w:r>
      <w:r w:rsidRPr="00C900F1">
        <w:rPr>
          <w:sz w:val="24"/>
          <w:szCs w:val="24"/>
        </w:rPr>
        <w:t>0 (количество комплектов определяется с учетом численности обучающихся, допущенных к ГИА).</w:t>
      </w:r>
    </w:p>
    <w:p w14:paraId="65A8D9B1" w14:textId="3CBBE172" w:rsidR="006B13F6" w:rsidRPr="00C900F1" w:rsidRDefault="006B13F6" w:rsidP="006B13F6">
      <w:pPr>
        <w:ind w:firstLine="709"/>
        <w:rPr>
          <w:sz w:val="24"/>
          <w:szCs w:val="24"/>
        </w:rPr>
      </w:pPr>
      <w:r w:rsidRPr="00C900F1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2</w:t>
      </w:r>
      <w:r w:rsidRPr="00C900F1">
        <w:rPr>
          <w:sz w:val="24"/>
          <w:szCs w:val="24"/>
        </w:rPr>
        <w:t xml:space="preserve">. </w:t>
      </w:r>
    </w:p>
    <w:p w14:paraId="19B4355F" w14:textId="34E392B2" w:rsidR="006B13F6" w:rsidRPr="00C900F1" w:rsidRDefault="006B13F6" w:rsidP="006B13F6">
      <w:pPr>
        <w:ind w:firstLine="709"/>
        <w:rPr>
          <w:sz w:val="24"/>
          <w:szCs w:val="24"/>
        </w:rPr>
      </w:pPr>
      <w:r w:rsidRPr="00C900F1">
        <w:rPr>
          <w:sz w:val="24"/>
          <w:szCs w:val="24"/>
        </w:rPr>
        <w:lastRenderedPageBreak/>
        <w:t>Теоретический вопрос по дисциплин</w:t>
      </w:r>
      <w:r>
        <w:rPr>
          <w:sz w:val="24"/>
          <w:szCs w:val="24"/>
        </w:rPr>
        <w:t>ам</w:t>
      </w:r>
      <w:r w:rsidRPr="00C900F1">
        <w:rPr>
          <w:sz w:val="24"/>
          <w:szCs w:val="24"/>
        </w:rPr>
        <w:t xml:space="preserve"> «</w:t>
      </w:r>
      <w:r>
        <w:rPr>
          <w:sz w:val="24"/>
          <w:szCs w:val="24"/>
        </w:rPr>
        <w:t>Еврейская литература</w:t>
      </w:r>
      <w:r w:rsidRPr="00C900F1">
        <w:rPr>
          <w:sz w:val="24"/>
          <w:szCs w:val="24"/>
        </w:rPr>
        <w:t>»</w:t>
      </w:r>
      <w:r>
        <w:rPr>
          <w:sz w:val="24"/>
          <w:szCs w:val="24"/>
        </w:rPr>
        <w:t>, «Русско-еврейские литературный связи»</w:t>
      </w:r>
      <w:r w:rsidRPr="00C900F1">
        <w:rPr>
          <w:sz w:val="24"/>
          <w:szCs w:val="24"/>
        </w:rPr>
        <w:t xml:space="preserve">. </w:t>
      </w:r>
    </w:p>
    <w:p w14:paraId="31702E5E" w14:textId="77777777" w:rsidR="006B13F6" w:rsidRPr="00C900F1" w:rsidRDefault="006B13F6" w:rsidP="006B13F6">
      <w:pPr>
        <w:ind w:firstLine="709"/>
        <w:rPr>
          <w:sz w:val="24"/>
          <w:szCs w:val="24"/>
        </w:rPr>
      </w:pPr>
      <w:r w:rsidRPr="00C900F1">
        <w:rPr>
          <w:sz w:val="24"/>
          <w:szCs w:val="24"/>
        </w:rPr>
        <w:t>Общее количество вопросов в задании 1.</w:t>
      </w:r>
    </w:p>
    <w:p w14:paraId="37AF901C" w14:textId="1767AC81" w:rsidR="006B13F6" w:rsidRDefault="006B13F6" w:rsidP="006B13F6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Общее количество вопросов </w:t>
      </w:r>
      <w:r w:rsidR="006A6D0D">
        <w:rPr>
          <w:sz w:val="24"/>
          <w:szCs w:val="24"/>
        </w:rPr>
        <w:t>6</w:t>
      </w:r>
      <w:r w:rsidRPr="00C900F1">
        <w:rPr>
          <w:sz w:val="24"/>
          <w:szCs w:val="24"/>
        </w:rPr>
        <w:t>0 (количество комплектов определяется с учетом численности обучающихся, допущенных к ГИА).</w:t>
      </w:r>
    </w:p>
    <w:p w14:paraId="63301B8B" w14:textId="77777777" w:rsidR="006B13F6" w:rsidRPr="00C900F1" w:rsidRDefault="006B13F6" w:rsidP="006B13F6">
      <w:pPr>
        <w:ind w:firstLine="709"/>
        <w:rPr>
          <w:sz w:val="24"/>
          <w:szCs w:val="24"/>
        </w:rPr>
      </w:pPr>
      <w:r w:rsidRPr="00C900F1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1</w:t>
      </w:r>
      <w:r w:rsidRPr="00C900F1">
        <w:rPr>
          <w:sz w:val="24"/>
          <w:szCs w:val="24"/>
        </w:rPr>
        <w:t xml:space="preserve">. </w:t>
      </w:r>
    </w:p>
    <w:p w14:paraId="479DA0DA" w14:textId="4FE48CFF" w:rsidR="006B13F6" w:rsidRPr="00C900F1" w:rsidRDefault="006B13F6" w:rsidP="006B13F6">
      <w:pPr>
        <w:ind w:firstLine="709"/>
        <w:rPr>
          <w:sz w:val="24"/>
          <w:szCs w:val="24"/>
        </w:rPr>
      </w:pPr>
      <w:r w:rsidRPr="00C900F1">
        <w:rPr>
          <w:sz w:val="24"/>
          <w:szCs w:val="24"/>
        </w:rPr>
        <w:t>Теоретический вопрос по дисциплин</w:t>
      </w:r>
      <w:r>
        <w:rPr>
          <w:sz w:val="24"/>
          <w:szCs w:val="24"/>
        </w:rPr>
        <w:t>е</w:t>
      </w:r>
      <w:r w:rsidRPr="00C900F1">
        <w:rPr>
          <w:sz w:val="24"/>
          <w:szCs w:val="24"/>
        </w:rPr>
        <w:t xml:space="preserve"> «</w:t>
      </w:r>
      <w:r>
        <w:rPr>
          <w:sz w:val="24"/>
          <w:szCs w:val="24"/>
        </w:rPr>
        <w:t>Израильская литература</w:t>
      </w:r>
      <w:r w:rsidRPr="00C900F1">
        <w:rPr>
          <w:sz w:val="24"/>
          <w:szCs w:val="24"/>
        </w:rPr>
        <w:t xml:space="preserve">». </w:t>
      </w:r>
    </w:p>
    <w:p w14:paraId="0530A09E" w14:textId="77777777" w:rsidR="006B13F6" w:rsidRPr="00C900F1" w:rsidRDefault="006B13F6" w:rsidP="006B13F6">
      <w:pPr>
        <w:ind w:firstLine="709"/>
        <w:rPr>
          <w:sz w:val="24"/>
          <w:szCs w:val="24"/>
        </w:rPr>
      </w:pPr>
      <w:r w:rsidRPr="00C900F1">
        <w:rPr>
          <w:sz w:val="24"/>
          <w:szCs w:val="24"/>
        </w:rPr>
        <w:t>Общее количество вопросов в задании 1.</w:t>
      </w:r>
    </w:p>
    <w:p w14:paraId="358E8393" w14:textId="77777777" w:rsidR="006B13F6" w:rsidRDefault="006B13F6" w:rsidP="006B13F6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 xml:space="preserve">Общее количество вопросов </w:t>
      </w:r>
      <w:r>
        <w:rPr>
          <w:sz w:val="24"/>
          <w:szCs w:val="24"/>
        </w:rPr>
        <w:t>3</w:t>
      </w:r>
      <w:r w:rsidRPr="00C900F1">
        <w:rPr>
          <w:sz w:val="24"/>
          <w:szCs w:val="24"/>
        </w:rPr>
        <w:t>0 (количество комплектов определяется с учетом численности обучающихся, допущенных к ГИА).</w:t>
      </w:r>
    </w:p>
    <w:p w14:paraId="5C9C814D" w14:textId="03F190DB" w:rsidR="009E6491" w:rsidRPr="00C900F1" w:rsidRDefault="00C57A47" w:rsidP="00DA6ED3">
      <w:pPr>
        <w:ind w:firstLine="709"/>
        <w:jc w:val="both"/>
        <w:rPr>
          <w:sz w:val="24"/>
          <w:szCs w:val="24"/>
        </w:rPr>
      </w:pPr>
      <w:r w:rsidRPr="00C900F1">
        <w:rPr>
          <w:sz w:val="24"/>
          <w:szCs w:val="24"/>
        </w:rPr>
        <w:t>Билеты формируются рандомно с выбором вопросов из соответствующих блоков.</w:t>
      </w:r>
    </w:p>
    <w:sectPr w:rsidR="009E6491" w:rsidRPr="00C900F1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E7B5D" w14:textId="77777777" w:rsidR="00D70046" w:rsidRDefault="00D70046" w:rsidP="005E3840">
      <w:r>
        <w:separator/>
      </w:r>
    </w:p>
  </w:endnote>
  <w:endnote w:type="continuationSeparator" w:id="0">
    <w:p w14:paraId="5D3329A2" w14:textId="77777777" w:rsidR="00D70046" w:rsidRDefault="00D700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4C52BC" w:rsidRPr="00284EE1" w:rsidRDefault="004C52BC" w:rsidP="00284E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62C2" w14:textId="2A096DAA" w:rsidR="004C52BC" w:rsidRPr="00CB0A4D" w:rsidRDefault="004C52BC" w:rsidP="00CB0A4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4C52BC" w:rsidRDefault="004C52B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C52BC" w:rsidRDefault="004C52BC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4C52BC" w:rsidRDefault="004C52BC">
    <w:pPr>
      <w:pStyle w:val="a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4C52BC" w:rsidRDefault="004C52B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9D683" w14:textId="77777777" w:rsidR="00D70046" w:rsidRDefault="00D70046" w:rsidP="005E3840">
      <w:r>
        <w:separator/>
      </w:r>
    </w:p>
  </w:footnote>
  <w:footnote w:type="continuationSeparator" w:id="0">
    <w:p w14:paraId="39973644" w14:textId="77777777" w:rsidR="00D70046" w:rsidRDefault="00D700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0047596"/>
      <w:docPartObj>
        <w:docPartGallery w:val="Page Numbers (Top of Page)"/>
        <w:docPartUnique/>
      </w:docPartObj>
    </w:sdtPr>
    <w:sdtEndPr/>
    <w:sdtContent>
      <w:p w14:paraId="648F724C" w14:textId="77777777" w:rsidR="004C52BC" w:rsidRDefault="004C5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951648"/>
      <w:docPartObj>
        <w:docPartGallery w:val="Page Numbers (Top of Page)"/>
        <w:docPartUnique/>
      </w:docPartObj>
    </w:sdtPr>
    <w:sdtEndPr/>
    <w:sdtContent>
      <w:p w14:paraId="33F11329" w14:textId="33090577" w:rsidR="004C52BC" w:rsidRDefault="004C52BC" w:rsidP="00284E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4C52BC" w:rsidRDefault="004C52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C52BC" w:rsidRDefault="004C5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28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C52BC" w:rsidRDefault="004C52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D1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4C52BC" w:rsidRDefault="004C52B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517A34B6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4717A6"/>
    <w:multiLevelType w:val="hybridMultilevel"/>
    <w:tmpl w:val="E1AC1B54"/>
    <w:lvl w:ilvl="0" w:tplc="B08EC142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55396"/>
    <w:multiLevelType w:val="hybridMultilevel"/>
    <w:tmpl w:val="8626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00EB2"/>
    <w:multiLevelType w:val="hybridMultilevel"/>
    <w:tmpl w:val="EB4209DA"/>
    <w:lvl w:ilvl="0" w:tplc="6E2AD39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75A0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94A97"/>
    <w:multiLevelType w:val="hybridMultilevel"/>
    <w:tmpl w:val="EF5C23A4"/>
    <w:lvl w:ilvl="0" w:tplc="D03E623E">
      <w:start w:val="1"/>
      <w:numFmt w:val="decimal"/>
      <w:lvlText w:val="ИД-УК-8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3768E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60F62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210F"/>
    <w:multiLevelType w:val="hybridMultilevel"/>
    <w:tmpl w:val="EEEC6D88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DB3F7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12E1F2E"/>
    <w:multiLevelType w:val="hybridMultilevel"/>
    <w:tmpl w:val="C824BF6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547475"/>
    <w:multiLevelType w:val="hybridMultilevel"/>
    <w:tmpl w:val="DA6CD90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235F5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9B65A59"/>
    <w:multiLevelType w:val="hybridMultilevel"/>
    <w:tmpl w:val="AE22D4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2CF2015C"/>
    <w:multiLevelType w:val="hybridMultilevel"/>
    <w:tmpl w:val="8C52AFCE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EF485490">
      <w:numFmt w:val="bullet"/>
      <w:lvlText w:val="•"/>
      <w:lvlJc w:val="left"/>
      <w:pPr>
        <w:ind w:left="253" w:hanging="286"/>
      </w:pPr>
      <w:rPr>
        <w:rFonts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28" w15:restartNumberingAfterBreak="0">
    <w:nsid w:val="3253620F"/>
    <w:multiLevelType w:val="hybridMultilevel"/>
    <w:tmpl w:val="EBE0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8335F"/>
    <w:multiLevelType w:val="hybridMultilevel"/>
    <w:tmpl w:val="14D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5EF5A81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552D69"/>
    <w:multiLevelType w:val="hybridMultilevel"/>
    <w:tmpl w:val="A5BA4CD6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922462"/>
    <w:multiLevelType w:val="hybridMultilevel"/>
    <w:tmpl w:val="E0140E04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9B7581"/>
    <w:multiLevelType w:val="hybridMultilevel"/>
    <w:tmpl w:val="6BBC9BD4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DC03B7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F16299D"/>
    <w:multiLevelType w:val="hybridMultilevel"/>
    <w:tmpl w:val="400EDD4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AD5F7D"/>
    <w:multiLevelType w:val="hybridMultilevel"/>
    <w:tmpl w:val="EE107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EA48B8"/>
    <w:multiLevelType w:val="hybridMultilevel"/>
    <w:tmpl w:val="11F64990"/>
    <w:lvl w:ilvl="0" w:tplc="3DEE43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17726D"/>
    <w:multiLevelType w:val="hybridMultilevel"/>
    <w:tmpl w:val="3162FEC8"/>
    <w:lvl w:ilvl="0" w:tplc="FE48CE8E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C4FA2228">
      <w:numFmt w:val="bullet"/>
      <w:lvlText w:val=""/>
      <w:lvlJc w:val="left"/>
      <w:pPr>
        <w:ind w:left="25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4024D54">
      <w:numFmt w:val="bullet"/>
      <w:lvlText w:val="•"/>
      <w:lvlJc w:val="left"/>
      <w:pPr>
        <w:ind w:left="1598" w:hanging="286"/>
      </w:pPr>
      <w:rPr>
        <w:rFonts w:hint="default"/>
        <w:lang w:val="ru-RU" w:eastAsia="ru-RU" w:bidi="ru-RU"/>
      </w:rPr>
    </w:lvl>
    <w:lvl w:ilvl="3" w:tplc="0A50F29C">
      <w:numFmt w:val="bullet"/>
      <w:lvlText w:val="•"/>
      <w:lvlJc w:val="left"/>
      <w:pPr>
        <w:ind w:left="2757" w:hanging="286"/>
      </w:pPr>
      <w:rPr>
        <w:rFonts w:hint="default"/>
        <w:lang w:val="ru-RU" w:eastAsia="ru-RU" w:bidi="ru-RU"/>
      </w:rPr>
    </w:lvl>
    <w:lvl w:ilvl="4" w:tplc="08D64E94">
      <w:numFmt w:val="bullet"/>
      <w:lvlText w:val="•"/>
      <w:lvlJc w:val="left"/>
      <w:pPr>
        <w:ind w:left="3916" w:hanging="286"/>
      </w:pPr>
      <w:rPr>
        <w:rFonts w:hint="default"/>
        <w:lang w:val="ru-RU" w:eastAsia="ru-RU" w:bidi="ru-RU"/>
      </w:rPr>
    </w:lvl>
    <w:lvl w:ilvl="5" w:tplc="18CA3FE8">
      <w:numFmt w:val="bullet"/>
      <w:lvlText w:val="•"/>
      <w:lvlJc w:val="left"/>
      <w:pPr>
        <w:ind w:left="5075" w:hanging="286"/>
      </w:pPr>
      <w:rPr>
        <w:rFonts w:hint="default"/>
        <w:lang w:val="ru-RU" w:eastAsia="ru-RU" w:bidi="ru-RU"/>
      </w:rPr>
    </w:lvl>
    <w:lvl w:ilvl="6" w:tplc="1FC4EE50">
      <w:numFmt w:val="bullet"/>
      <w:lvlText w:val="•"/>
      <w:lvlJc w:val="left"/>
      <w:pPr>
        <w:ind w:left="6233" w:hanging="286"/>
      </w:pPr>
      <w:rPr>
        <w:rFonts w:hint="default"/>
        <w:lang w:val="ru-RU" w:eastAsia="ru-RU" w:bidi="ru-RU"/>
      </w:rPr>
    </w:lvl>
    <w:lvl w:ilvl="7" w:tplc="19367318">
      <w:numFmt w:val="bullet"/>
      <w:lvlText w:val="•"/>
      <w:lvlJc w:val="left"/>
      <w:pPr>
        <w:ind w:left="7392" w:hanging="286"/>
      </w:pPr>
      <w:rPr>
        <w:rFonts w:hint="default"/>
        <w:lang w:val="ru-RU" w:eastAsia="ru-RU" w:bidi="ru-RU"/>
      </w:rPr>
    </w:lvl>
    <w:lvl w:ilvl="8" w:tplc="DA72E798">
      <w:numFmt w:val="bullet"/>
      <w:lvlText w:val="•"/>
      <w:lvlJc w:val="left"/>
      <w:pPr>
        <w:ind w:left="8551" w:hanging="286"/>
      </w:pPr>
      <w:rPr>
        <w:rFonts w:hint="default"/>
        <w:lang w:val="ru-RU" w:eastAsia="ru-RU" w:bidi="ru-RU"/>
      </w:rPr>
    </w:lvl>
  </w:abstractNum>
  <w:abstractNum w:abstractNumId="51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3" w15:restartNumberingAfterBreak="0">
    <w:nsid w:val="708C0781"/>
    <w:multiLevelType w:val="hybridMultilevel"/>
    <w:tmpl w:val="D6007572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E71D63"/>
    <w:multiLevelType w:val="multilevel"/>
    <w:tmpl w:val="CB8433F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47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3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AB37C06"/>
    <w:multiLevelType w:val="hybridMultilevel"/>
    <w:tmpl w:val="9EC43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DD3150"/>
    <w:multiLevelType w:val="hybridMultilevel"/>
    <w:tmpl w:val="7C9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837211"/>
    <w:multiLevelType w:val="hybridMultilevel"/>
    <w:tmpl w:val="C46C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B42406"/>
    <w:multiLevelType w:val="hybridMultilevel"/>
    <w:tmpl w:val="79B47E9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C5F3F"/>
    <w:multiLevelType w:val="hybridMultilevel"/>
    <w:tmpl w:val="001A401E"/>
    <w:lvl w:ilvl="0" w:tplc="3DEE43BC">
      <w:start w:val="1"/>
      <w:numFmt w:val="decimal"/>
      <w:lvlText w:val="%1."/>
      <w:lvlJc w:val="left"/>
      <w:pPr>
        <w:ind w:left="1429" w:hanging="72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F46754C"/>
    <w:multiLevelType w:val="multilevel"/>
    <w:tmpl w:val="4B2E9C3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</w:num>
  <w:num w:numId="4">
    <w:abstractNumId w:val="2"/>
  </w:num>
  <w:num w:numId="5">
    <w:abstractNumId w:val="8"/>
  </w:num>
  <w:num w:numId="6">
    <w:abstractNumId w:val="62"/>
  </w:num>
  <w:num w:numId="7">
    <w:abstractNumId w:val="22"/>
  </w:num>
  <w:num w:numId="8">
    <w:abstractNumId w:val="36"/>
  </w:num>
  <w:num w:numId="9">
    <w:abstractNumId w:val="38"/>
  </w:num>
  <w:num w:numId="10">
    <w:abstractNumId w:val="7"/>
  </w:num>
  <w:num w:numId="11">
    <w:abstractNumId w:val="45"/>
  </w:num>
  <w:num w:numId="12">
    <w:abstractNumId w:val="54"/>
  </w:num>
  <w:num w:numId="13">
    <w:abstractNumId w:val="50"/>
  </w:num>
  <w:num w:numId="14">
    <w:abstractNumId w:val="44"/>
  </w:num>
  <w:num w:numId="15">
    <w:abstractNumId w:val="27"/>
  </w:num>
  <w:num w:numId="16">
    <w:abstractNumId w:val="31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5"/>
  </w:num>
  <w:num w:numId="18">
    <w:abstractNumId w:val="40"/>
  </w:num>
  <w:num w:numId="19">
    <w:abstractNumId w:val="23"/>
  </w:num>
  <w:num w:numId="20">
    <w:abstractNumId w:val="51"/>
  </w:num>
  <w:num w:numId="21">
    <w:abstractNumId w:val="34"/>
  </w:num>
  <w:num w:numId="22">
    <w:abstractNumId w:val="60"/>
  </w:num>
  <w:num w:numId="23">
    <w:abstractNumId w:val="19"/>
  </w:num>
  <w:num w:numId="24">
    <w:abstractNumId w:val="3"/>
  </w:num>
  <w:num w:numId="25">
    <w:abstractNumId w:val="42"/>
  </w:num>
  <w:num w:numId="26">
    <w:abstractNumId w:val="33"/>
  </w:num>
  <w:num w:numId="27">
    <w:abstractNumId w:val="9"/>
  </w:num>
  <w:num w:numId="28">
    <w:abstractNumId w:val="14"/>
  </w:num>
  <w:num w:numId="29">
    <w:abstractNumId w:val="15"/>
  </w:num>
  <w:num w:numId="30">
    <w:abstractNumId w:val="12"/>
  </w:num>
  <w:num w:numId="31">
    <w:abstractNumId w:val="5"/>
  </w:num>
  <w:num w:numId="32">
    <w:abstractNumId w:val="37"/>
  </w:num>
  <w:num w:numId="33">
    <w:abstractNumId w:val="30"/>
  </w:num>
  <w:num w:numId="34">
    <w:abstractNumId w:val="41"/>
  </w:num>
  <w:num w:numId="35">
    <w:abstractNumId w:val="18"/>
  </w:num>
  <w:num w:numId="36">
    <w:abstractNumId w:val="57"/>
  </w:num>
  <w:num w:numId="37">
    <w:abstractNumId w:val="48"/>
  </w:num>
  <w:num w:numId="38">
    <w:abstractNumId w:val="17"/>
  </w:num>
  <w:num w:numId="39">
    <w:abstractNumId w:val="24"/>
  </w:num>
  <w:num w:numId="40">
    <w:abstractNumId w:val="2"/>
  </w:num>
  <w:num w:numId="41">
    <w:abstractNumId w:val="47"/>
  </w:num>
  <w:num w:numId="42">
    <w:abstractNumId w:val="61"/>
  </w:num>
  <w:num w:numId="43">
    <w:abstractNumId w:val="25"/>
  </w:num>
  <w:num w:numId="44">
    <w:abstractNumId w:val="64"/>
  </w:num>
  <w:num w:numId="45">
    <w:abstractNumId w:val="39"/>
  </w:num>
  <w:num w:numId="46">
    <w:abstractNumId w:val="13"/>
  </w:num>
  <w:num w:numId="47">
    <w:abstractNumId w:val="28"/>
  </w:num>
  <w:num w:numId="48">
    <w:abstractNumId w:val="32"/>
  </w:num>
  <w:num w:numId="49">
    <w:abstractNumId w:val="58"/>
  </w:num>
  <w:num w:numId="50">
    <w:abstractNumId w:val="11"/>
  </w:num>
  <w:num w:numId="51">
    <w:abstractNumId w:val="16"/>
  </w:num>
  <w:num w:numId="52">
    <w:abstractNumId w:val="21"/>
  </w:num>
  <w:num w:numId="53">
    <w:abstractNumId w:val="20"/>
  </w:num>
  <w:num w:numId="54">
    <w:abstractNumId w:val="63"/>
  </w:num>
  <w:num w:numId="55">
    <w:abstractNumId w:val="46"/>
  </w:num>
  <w:num w:numId="56">
    <w:abstractNumId w:val="53"/>
  </w:num>
  <w:num w:numId="57">
    <w:abstractNumId w:val="49"/>
  </w:num>
  <w:num w:numId="58">
    <w:abstractNumId w:val="43"/>
  </w:num>
  <w:num w:numId="59">
    <w:abstractNumId w:val="10"/>
  </w:num>
  <w:num w:numId="60">
    <w:abstractNumId w:val="29"/>
  </w:num>
  <w:num w:numId="61">
    <w:abstractNumId w:val="56"/>
  </w:num>
  <w:num w:numId="62">
    <w:abstractNumId w:val="26"/>
  </w:num>
  <w:num w:numId="63">
    <w:abstractNumId w:val="59"/>
  </w:num>
  <w:num w:numId="64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1D5"/>
    <w:rsid w:val="00001CE1"/>
    <w:rsid w:val="00002658"/>
    <w:rsid w:val="000043A7"/>
    <w:rsid w:val="0000455F"/>
    <w:rsid w:val="00004E6F"/>
    <w:rsid w:val="00004F92"/>
    <w:rsid w:val="0000544F"/>
    <w:rsid w:val="00005D74"/>
    <w:rsid w:val="00006674"/>
    <w:rsid w:val="00006D37"/>
    <w:rsid w:val="0000758A"/>
    <w:rsid w:val="00007D89"/>
    <w:rsid w:val="000119FD"/>
    <w:rsid w:val="00011D36"/>
    <w:rsid w:val="00011EF8"/>
    <w:rsid w:val="00012017"/>
    <w:rsid w:val="00014159"/>
    <w:rsid w:val="0001456F"/>
    <w:rsid w:val="000162B5"/>
    <w:rsid w:val="0001696C"/>
    <w:rsid w:val="000170AF"/>
    <w:rsid w:val="000201F8"/>
    <w:rsid w:val="000213CE"/>
    <w:rsid w:val="00021C27"/>
    <w:rsid w:val="00022A39"/>
    <w:rsid w:val="0002356E"/>
    <w:rsid w:val="0002394C"/>
    <w:rsid w:val="00024672"/>
    <w:rsid w:val="00024920"/>
    <w:rsid w:val="00025B31"/>
    <w:rsid w:val="000270DB"/>
    <w:rsid w:val="00031E62"/>
    <w:rsid w:val="00034904"/>
    <w:rsid w:val="000350F8"/>
    <w:rsid w:val="0003559F"/>
    <w:rsid w:val="000364EF"/>
    <w:rsid w:val="00036B4A"/>
    <w:rsid w:val="00036DDC"/>
    <w:rsid w:val="00040D4B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47EA7"/>
    <w:rsid w:val="0005086D"/>
    <w:rsid w:val="000510FA"/>
    <w:rsid w:val="000537DB"/>
    <w:rsid w:val="00055695"/>
    <w:rsid w:val="00057DB4"/>
    <w:rsid w:val="00061080"/>
    <w:rsid w:val="00062012"/>
    <w:rsid w:val="000622D1"/>
    <w:rsid w:val="000629BB"/>
    <w:rsid w:val="00062F10"/>
    <w:rsid w:val="0006316B"/>
    <w:rsid w:val="00066BC0"/>
    <w:rsid w:val="000672C2"/>
    <w:rsid w:val="00070E0F"/>
    <w:rsid w:val="00071837"/>
    <w:rsid w:val="00073075"/>
    <w:rsid w:val="0007360D"/>
    <w:rsid w:val="000745DA"/>
    <w:rsid w:val="00074F49"/>
    <w:rsid w:val="00075FC3"/>
    <w:rsid w:val="000761FC"/>
    <w:rsid w:val="00081DDC"/>
    <w:rsid w:val="0008272B"/>
    <w:rsid w:val="00082E77"/>
    <w:rsid w:val="00082FAB"/>
    <w:rsid w:val="00083EF6"/>
    <w:rsid w:val="00084C39"/>
    <w:rsid w:val="00085651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78B"/>
    <w:rsid w:val="000A4A98"/>
    <w:rsid w:val="000A5199"/>
    <w:rsid w:val="000A5D70"/>
    <w:rsid w:val="000A6720"/>
    <w:rsid w:val="000A684D"/>
    <w:rsid w:val="000A6BFB"/>
    <w:rsid w:val="000A6EDF"/>
    <w:rsid w:val="000A7413"/>
    <w:rsid w:val="000A7AA3"/>
    <w:rsid w:val="000B05FD"/>
    <w:rsid w:val="000B0690"/>
    <w:rsid w:val="000B2412"/>
    <w:rsid w:val="000B2675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434A"/>
    <w:rsid w:val="000D5C17"/>
    <w:rsid w:val="000D66B6"/>
    <w:rsid w:val="000D6FD5"/>
    <w:rsid w:val="000D7E69"/>
    <w:rsid w:val="000E023F"/>
    <w:rsid w:val="000E103B"/>
    <w:rsid w:val="000E1765"/>
    <w:rsid w:val="000E4102"/>
    <w:rsid w:val="000E4F4E"/>
    <w:rsid w:val="000E5549"/>
    <w:rsid w:val="000E5EF5"/>
    <w:rsid w:val="000E76CB"/>
    <w:rsid w:val="000F0047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850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A76"/>
    <w:rsid w:val="00132E54"/>
    <w:rsid w:val="001338ED"/>
    <w:rsid w:val="0013491C"/>
    <w:rsid w:val="00134A2D"/>
    <w:rsid w:val="00134C3D"/>
    <w:rsid w:val="0013688A"/>
    <w:rsid w:val="001368C6"/>
    <w:rsid w:val="00142462"/>
    <w:rsid w:val="00145166"/>
    <w:rsid w:val="00147367"/>
    <w:rsid w:val="001479F8"/>
    <w:rsid w:val="00153223"/>
    <w:rsid w:val="001540AD"/>
    <w:rsid w:val="00154655"/>
    <w:rsid w:val="00155233"/>
    <w:rsid w:val="001556D0"/>
    <w:rsid w:val="0015677D"/>
    <w:rsid w:val="0015779F"/>
    <w:rsid w:val="00157932"/>
    <w:rsid w:val="00160D57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ADB"/>
    <w:rsid w:val="001801ED"/>
    <w:rsid w:val="0018060A"/>
    <w:rsid w:val="001811F4"/>
    <w:rsid w:val="0018236D"/>
    <w:rsid w:val="00182B1D"/>
    <w:rsid w:val="00183976"/>
    <w:rsid w:val="0018455D"/>
    <w:rsid w:val="001857DB"/>
    <w:rsid w:val="00186399"/>
    <w:rsid w:val="001867B5"/>
    <w:rsid w:val="0018746B"/>
    <w:rsid w:val="00191E15"/>
    <w:rsid w:val="00193571"/>
    <w:rsid w:val="0019484F"/>
    <w:rsid w:val="001950B1"/>
    <w:rsid w:val="001971EC"/>
    <w:rsid w:val="001A09E9"/>
    <w:rsid w:val="001A2BE5"/>
    <w:rsid w:val="001A31E8"/>
    <w:rsid w:val="001A4376"/>
    <w:rsid w:val="001A5461"/>
    <w:rsid w:val="001A60D0"/>
    <w:rsid w:val="001A6736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451F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6F95"/>
    <w:rsid w:val="001F086F"/>
    <w:rsid w:val="001F2850"/>
    <w:rsid w:val="001F3264"/>
    <w:rsid w:val="001F41C5"/>
    <w:rsid w:val="001F5596"/>
    <w:rsid w:val="001F7024"/>
    <w:rsid w:val="00200CDE"/>
    <w:rsid w:val="002040F6"/>
    <w:rsid w:val="002048AD"/>
    <w:rsid w:val="00204910"/>
    <w:rsid w:val="002053FB"/>
    <w:rsid w:val="00206C25"/>
    <w:rsid w:val="00206C3D"/>
    <w:rsid w:val="0021001E"/>
    <w:rsid w:val="002115F5"/>
    <w:rsid w:val="00211944"/>
    <w:rsid w:val="0021251B"/>
    <w:rsid w:val="0021441B"/>
    <w:rsid w:val="002166FF"/>
    <w:rsid w:val="0021730B"/>
    <w:rsid w:val="00220DAF"/>
    <w:rsid w:val="00223147"/>
    <w:rsid w:val="00223C94"/>
    <w:rsid w:val="0022419D"/>
    <w:rsid w:val="002243A9"/>
    <w:rsid w:val="00225265"/>
    <w:rsid w:val="00225A83"/>
    <w:rsid w:val="0022616C"/>
    <w:rsid w:val="00226EDE"/>
    <w:rsid w:val="00227238"/>
    <w:rsid w:val="0022728C"/>
    <w:rsid w:val="00227355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51F"/>
    <w:rsid w:val="00265D29"/>
    <w:rsid w:val="0026603D"/>
    <w:rsid w:val="002677B9"/>
    <w:rsid w:val="00270909"/>
    <w:rsid w:val="00272D54"/>
    <w:rsid w:val="00273CA3"/>
    <w:rsid w:val="002740F7"/>
    <w:rsid w:val="00276389"/>
    <w:rsid w:val="00276670"/>
    <w:rsid w:val="002811EB"/>
    <w:rsid w:val="00281CFE"/>
    <w:rsid w:val="00282D88"/>
    <w:rsid w:val="00284A73"/>
    <w:rsid w:val="00284A7E"/>
    <w:rsid w:val="00284EE1"/>
    <w:rsid w:val="00287B9D"/>
    <w:rsid w:val="0029022B"/>
    <w:rsid w:val="002915C6"/>
    <w:rsid w:val="00291E8B"/>
    <w:rsid w:val="00293136"/>
    <w:rsid w:val="00296AB1"/>
    <w:rsid w:val="002A0632"/>
    <w:rsid w:val="002A115C"/>
    <w:rsid w:val="002A159D"/>
    <w:rsid w:val="002A2399"/>
    <w:rsid w:val="002A584B"/>
    <w:rsid w:val="002A6988"/>
    <w:rsid w:val="002B0C84"/>
    <w:rsid w:val="002B0EEB"/>
    <w:rsid w:val="002B1B01"/>
    <w:rsid w:val="002B2419"/>
    <w:rsid w:val="002B2FC0"/>
    <w:rsid w:val="002B3749"/>
    <w:rsid w:val="002B4FE5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036"/>
    <w:rsid w:val="002C41C7"/>
    <w:rsid w:val="002C420F"/>
    <w:rsid w:val="002C421E"/>
    <w:rsid w:val="002C5F0F"/>
    <w:rsid w:val="002C6384"/>
    <w:rsid w:val="002C6916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24A"/>
    <w:rsid w:val="002E59BB"/>
    <w:rsid w:val="002E5DF5"/>
    <w:rsid w:val="002E61FA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9D4"/>
    <w:rsid w:val="00306A32"/>
    <w:rsid w:val="00306D9F"/>
    <w:rsid w:val="00307D4A"/>
    <w:rsid w:val="00307E89"/>
    <w:rsid w:val="0031146E"/>
    <w:rsid w:val="0031220B"/>
    <w:rsid w:val="00312898"/>
    <w:rsid w:val="0031337A"/>
    <w:rsid w:val="00313E6A"/>
    <w:rsid w:val="00314454"/>
    <w:rsid w:val="00314897"/>
    <w:rsid w:val="00315307"/>
    <w:rsid w:val="00316D63"/>
    <w:rsid w:val="00317F4B"/>
    <w:rsid w:val="00320172"/>
    <w:rsid w:val="00320CE7"/>
    <w:rsid w:val="00324A7E"/>
    <w:rsid w:val="003270E2"/>
    <w:rsid w:val="0033082A"/>
    <w:rsid w:val="00331985"/>
    <w:rsid w:val="003325B5"/>
    <w:rsid w:val="0033435A"/>
    <w:rsid w:val="00334899"/>
    <w:rsid w:val="00336448"/>
    <w:rsid w:val="003379B3"/>
    <w:rsid w:val="003427CB"/>
    <w:rsid w:val="00342AAE"/>
    <w:rsid w:val="00343089"/>
    <w:rsid w:val="003442F4"/>
    <w:rsid w:val="00345CDD"/>
    <w:rsid w:val="00346E25"/>
    <w:rsid w:val="00347E17"/>
    <w:rsid w:val="0035068F"/>
    <w:rsid w:val="00350CEB"/>
    <w:rsid w:val="0035107C"/>
    <w:rsid w:val="00351AE6"/>
    <w:rsid w:val="00352FE2"/>
    <w:rsid w:val="00352FE9"/>
    <w:rsid w:val="00353330"/>
    <w:rsid w:val="003538F3"/>
    <w:rsid w:val="003541F8"/>
    <w:rsid w:val="00354828"/>
    <w:rsid w:val="003549CD"/>
    <w:rsid w:val="003551B6"/>
    <w:rsid w:val="0035698C"/>
    <w:rsid w:val="00356E7D"/>
    <w:rsid w:val="0036136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ED1"/>
    <w:rsid w:val="00373024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1D90"/>
    <w:rsid w:val="003A2C38"/>
    <w:rsid w:val="003A38F4"/>
    <w:rsid w:val="003A52E4"/>
    <w:rsid w:val="003A68B5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11A3"/>
    <w:rsid w:val="003D11CE"/>
    <w:rsid w:val="003D298F"/>
    <w:rsid w:val="003D38A8"/>
    <w:rsid w:val="003D4C5C"/>
    <w:rsid w:val="003D5F48"/>
    <w:rsid w:val="003D6E77"/>
    <w:rsid w:val="003D6F18"/>
    <w:rsid w:val="003D771D"/>
    <w:rsid w:val="003E0956"/>
    <w:rsid w:val="003E1C35"/>
    <w:rsid w:val="003E4AAD"/>
    <w:rsid w:val="003E5262"/>
    <w:rsid w:val="003E5A41"/>
    <w:rsid w:val="003E5BE2"/>
    <w:rsid w:val="003E6754"/>
    <w:rsid w:val="003E759E"/>
    <w:rsid w:val="003E76D4"/>
    <w:rsid w:val="003F0EFB"/>
    <w:rsid w:val="003F15E4"/>
    <w:rsid w:val="003F1654"/>
    <w:rsid w:val="003F2246"/>
    <w:rsid w:val="003F2AB4"/>
    <w:rsid w:val="003F2E06"/>
    <w:rsid w:val="003F37A8"/>
    <w:rsid w:val="003F468B"/>
    <w:rsid w:val="003F57B2"/>
    <w:rsid w:val="003F7770"/>
    <w:rsid w:val="003F7940"/>
    <w:rsid w:val="003F7B76"/>
    <w:rsid w:val="0040027E"/>
    <w:rsid w:val="004021B6"/>
    <w:rsid w:val="00402A5A"/>
    <w:rsid w:val="004031B0"/>
    <w:rsid w:val="00403581"/>
    <w:rsid w:val="00404D12"/>
    <w:rsid w:val="0040507E"/>
    <w:rsid w:val="0040589F"/>
    <w:rsid w:val="00405A4D"/>
    <w:rsid w:val="004075D8"/>
    <w:rsid w:val="00407DEE"/>
    <w:rsid w:val="00410647"/>
    <w:rsid w:val="00411B0F"/>
    <w:rsid w:val="00411FDC"/>
    <w:rsid w:val="00412E43"/>
    <w:rsid w:val="0041349B"/>
    <w:rsid w:val="00417163"/>
    <w:rsid w:val="00417274"/>
    <w:rsid w:val="0041782C"/>
    <w:rsid w:val="004178BC"/>
    <w:rsid w:val="004206BD"/>
    <w:rsid w:val="00421B5F"/>
    <w:rsid w:val="0042287B"/>
    <w:rsid w:val="00422A7E"/>
    <w:rsid w:val="0042319C"/>
    <w:rsid w:val="00423395"/>
    <w:rsid w:val="004239DF"/>
    <w:rsid w:val="0042533B"/>
    <w:rsid w:val="004274DC"/>
    <w:rsid w:val="004306CD"/>
    <w:rsid w:val="0043086E"/>
    <w:rsid w:val="004325B6"/>
    <w:rsid w:val="0043299F"/>
    <w:rsid w:val="00433569"/>
    <w:rsid w:val="00435C89"/>
    <w:rsid w:val="00435F4B"/>
    <w:rsid w:val="00440FD6"/>
    <w:rsid w:val="004429B5"/>
    <w:rsid w:val="00442A51"/>
    <w:rsid w:val="00442B02"/>
    <w:rsid w:val="00443558"/>
    <w:rsid w:val="00443DE3"/>
    <w:rsid w:val="00446766"/>
    <w:rsid w:val="00446CF8"/>
    <w:rsid w:val="00447A9F"/>
    <w:rsid w:val="00450044"/>
    <w:rsid w:val="0045027F"/>
    <w:rsid w:val="00452EC0"/>
    <w:rsid w:val="00453D8F"/>
    <w:rsid w:val="00453DD7"/>
    <w:rsid w:val="00453FDA"/>
    <w:rsid w:val="00454986"/>
    <w:rsid w:val="0045635D"/>
    <w:rsid w:val="004568C1"/>
    <w:rsid w:val="004574F0"/>
    <w:rsid w:val="00460137"/>
    <w:rsid w:val="0046093D"/>
    <w:rsid w:val="0046779E"/>
    <w:rsid w:val="0047081A"/>
    <w:rsid w:val="00472575"/>
    <w:rsid w:val="00472EF9"/>
    <w:rsid w:val="00474605"/>
    <w:rsid w:val="00475F88"/>
    <w:rsid w:val="00482000"/>
    <w:rsid w:val="00482483"/>
    <w:rsid w:val="00483338"/>
    <w:rsid w:val="004856A7"/>
    <w:rsid w:val="00487804"/>
    <w:rsid w:val="00487E6B"/>
    <w:rsid w:val="004925D7"/>
    <w:rsid w:val="004927C8"/>
    <w:rsid w:val="00494E1D"/>
    <w:rsid w:val="00494E33"/>
    <w:rsid w:val="00495850"/>
    <w:rsid w:val="00495E9B"/>
    <w:rsid w:val="00496934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3C7A"/>
    <w:rsid w:val="004A407D"/>
    <w:rsid w:val="004A40F7"/>
    <w:rsid w:val="004A4140"/>
    <w:rsid w:val="004A5EB9"/>
    <w:rsid w:val="004A62CB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0FA5"/>
    <w:rsid w:val="004C3286"/>
    <w:rsid w:val="004C4C4C"/>
    <w:rsid w:val="004C4FEF"/>
    <w:rsid w:val="004C52BC"/>
    <w:rsid w:val="004C5EB4"/>
    <w:rsid w:val="004C608D"/>
    <w:rsid w:val="004C7008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3544"/>
    <w:rsid w:val="004E4C46"/>
    <w:rsid w:val="004E66E8"/>
    <w:rsid w:val="004E79ED"/>
    <w:rsid w:val="004F071B"/>
    <w:rsid w:val="004F2BBE"/>
    <w:rsid w:val="004F4CDA"/>
    <w:rsid w:val="004F6115"/>
    <w:rsid w:val="004F741E"/>
    <w:rsid w:val="004F7C95"/>
    <w:rsid w:val="004F7D7B"/>
    <w:rsid w:val="0050091C"/>
    <w:rsid w:val="00500CE5"/>
    <w:rsid w:val="0050312E"/>
    <w:rsid w:val="00503703"/>
    <w:rsid w:val="00504BB8"/>
    <w:rsid w:val="00504C46"/>
    <w:rsid w:val="00507080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08C"/>
    <w:rsid w:val="00521B01"/>
    <w:rsid w:val="00522B22"/>
    <w:rsid w:val="00523621"/>
    <w:rsid w:val="00523DB8"/>
    <w:rsid w:val="005265DB"/>
    <w:rsid w:val="005272EF"/>
    <w:rsid w:val="005272FD"/>
    <w:rsid w:val="00527EFC"/>
    <w:rsid w:val="00530EC4"/>
    <w:rsid w:val="00532A00"/>
    <w:rsid w:val="005331A4"/>
    <w:rsid w:val="005338F1"/>
    <w:rsid w:val="00534135"/>
    <w:rsid w:val="0053462B"/>
    <w:rsid w:val="005365C8"/>
    <w:rsid w:val="00537358"/>
    <w:rsid w:val="00540114"/>
    <w:rsid w:val="005401CA"/>
    <w:rsid w:val="00541618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1F3"/>
    <w:rsid w:val="00551C8B"/>
    <w:rsid w:val="00552246"/>
    <w:rsid w:val="00553344"/>
    <w:rsid w:val="00554526"/>
    <w:rsid w:val="00554FD4"/>
    <w:rsid w:val="00555627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D47"/>
    <w:rsid w:val="00566B2B"/>
    <w:rsid w:val="00566BD8"/>
    <w:rsid w:val="00566E12"/>
    <w:rsid w:val="005704BD"/>
    <w:rsid w:val="00574A34"/>
    <w:rsid w:val="00576BD7"/>
    <w:rsid w:val="00576D4D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2D1"/>
    <w:rsid w:val="00590E81"/>
    <w:rsid w:val="00590F4D"/>
    <w:rsid w:val="00590FE2"/>
    <w:rsid w:val="00591461"/>
    <w:rsid w:val="005925C4"/>
    <w:rsid w:val="005933F3"/>
    <w:rsid w:val="00594A88"/>
    <w:rsid w:val="00594C42"/>
    <w:rsid w:val="005956A5"/>
    <w:rsid w:val="005958FC"/>
    <w:rsid w:val="005A00E8"/>
    <w:rsid w:val="005A03BA"/>
    <w:rsid w:val="005A24DB"/>
    <w:rsid w:val="005A55E1"/>
    <w:rsid w:val="005A69A7"/>
    <w:rsid w:val="005A74B0"/>
    <w:rsid w:val="005A76B8"/>
    <w:rsid w:val="005B1EAF"/>
    <w:rsid w:val="005B225F"/>
    <w:rsid w:val="005B2647"/>
    <w:rsid w:val="005B28B5"/>
    <w:rsid w:val="005B28C1"/>
    <w:rsid w:val="005B30A4"/>
    <w:rsid w:val="005B32EE"/>
    <w:rsid w:val="005B51AB"/>
    <w:rsid w:val="005B605D"/>
    <w:rsid w:val="005B6298"/>
    <w:rsid w:val="005B62F5"/>
    <w:rsid w:val="005B6317"/>
    <w:rsid w:val="005B76C9"/>
    <w:rsid w:val="005B7F45"/>
    <w:rsid w:val="005C16A0"/>
    <w:rsid w:val="005C17FD"/>
    <w:rsid w:val="005C2175"/>
    <w:rsid w:val="005C5BE0"/>
    <w:rsid w:val="005C6508"/>
    <w:rsid w:val="005C6E14"/>
    <w:rsid w:val="005D064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0A55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5902"/>
    <w:rsid w:val="00606CDA"/>
    <w:rsid w:val="00606D64"/>
    <w:rsid w:val="0060726C"/>
    <w:rsid w:val="00607A09"/>
    <w:rsid w:val="00610631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3E0C"/>
    <w:rsid w:val="006246DD"/>
    <w:rsid w:val="0062503B"/>
    <w:rsid w:val="006252E4"/>
    <w:rsid w:val="00625686"/>
    <w:rsid w:val="00625988"/>
    <w:rsid w:val="006259AB"/>
    <w:rsid w:val="0062611C"/>
    <w:rsid w:val="0062615B"/>
    <w:rsid w:val="0062710D"/>
    <w:rsid w:val="006274BB"/>
    <w:rsid w:val="00627D51"/>
    <w:rsid w:val="00627D5D"/>
    <w:rsid w:val="00630F78"/>
    <w:rsid w:val="006329CE"/>
    <w:rsid w:val="00633506"/>
    <w:rsid w:val="006335DB"/>
    <w:rsid w:val="00633757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31F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4BA"/>
    <w:rsid w:val="006A68A5"/>
    <w:rsid w:val="006A6D0D"/>
    <w:rsid w:val="006B13F6"/>
    <w:rsid w:val="006B18C2"/>
    <w:rsid w:val="006B31F2"/>
    <w:rsid w:val="006B3A08"/>
    <w:rsid w:val="006B727B"/>
    <w:rsid w:val="006C1320"/>
    <w:rsid w:val="006C5336"/>
    <w:rsid w:val="006C6DF4"/>
    <w:rsid w:val="006C7E94"/>
    <w:rsid w:val="006D0117"/>
    <w:rsid w:val="006D510F"/>
    <w:rsid w:val="006D5181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301"/>
    <w:rsid w:val="006E3624"/>
    <w:rsid w:val="006E36D2"/>
    <w:rsid w:val="006E53A5"/>
    <w:rsid w:val="006E5EA3"/>
    <w:rsid w:val="006F1115"/>
    <w:rsid w:val="006F1ABB"/>
    <w:rsid w:val="006F2644"/>
    <w:rsid w:val="006F347B"/>
    <w:rsid w:val="006F542E"/>
    <w:rsid w:val="006F566D"/>
    <w:rsid w:val="0070250B"/>
    <w:rsid w:val="00702CA9"/>
    <w:rsid w:val="00705C8F"/>
    <w:rsid w:val="00706C17"/>
    <w:rsid w:val="00706E49"/>
    <w:rsid w:val="007104E4"/>
    <w:rsid w:val="00712F7F"/>
    <w:rsid w:val="007133F2"/>
    <w:rsid w:val="0071459A"/>
    <w:rsid w:val="00716C5C"/>
    <w:rsid w:val="00716C87"/>
    <w:rsid w:val="007170C6"/>
    <w:rsid w:val="007174F7"/>
    <w:rsid w:val="007179AF"/>
    <w:rsid w:val="00717C44"/>
    <w:rsid w:val="00717DB3"/>
    <w:rsid w:val="00721AD5"/>
    <w:rsid w:val="00721E06"/>
    <w:rsid w:val="0072378C"/>
    <w:rsid w:val="00724E04"/>
    <w:rsid w:val="007250B8"/>
    <w:rsid w:val="00725634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811"/>
    <w:rsid w:val="0074381D"/>
    <w:rsid w:val="0074391A"/>
    <w:rsid w:val="00743CDC"/>
    <w:rsid w:val="00744628"/>
    <w:rsid w:val="0074477B"/>
    <w:rsid w:val="0074515F"/>
    <w:rsid w:val="00746B30"/>
    <w:rsid w:val="00746CA7"/>
    <w:rsid w:val="007476A8"/>
    <w:rsid w:val="007477BC"/>
    <w:rsid w:val="00747EB9"/>
    <w:rsid w:val="00751505"/>
    <w:rsid w:val="00752C34"/>
    <w:rsid w:val="00753E29"/>
    <w:rsid w:val="007541B0"/>
    <w:rsid w:val="007567A2"/>
    <w:rsid w:val="00756F94"/>
    <w:rsid w:val="0075790B"/>
    <w:rsid w:val="00757B2E"/>
    <w:rsid w:val="00760AA3"/>
    <w:rsid w:val="00760B8D"/>
    <w:rsid w:val="00762EAC"/>
    <w:rsid w:val="00763B96"/>
    <w:rsid w:val="0076490A"/>
    <w:rsid w:val="00764BAB"/>
    <w:rsid w:val="00765B5C"/>
    <w:rsid w:val="00766734"/>
    <w:rsid w:val="007668D0"/>
    <w:rsid w:val="00766CB1"/>
    <w:rsid w:val="00770199"/>
    <w:rsid w:val="007709AB"/>
    <w:rsid w:val="007719BD"/>
    <w:rsid w:val="007723C1"/>
    <w:rsid w:val="007726C4"/>
    <w:rsid w:val="00772D8C"/>
    <w:rsid w:val="007737EB"/>
    <w:rsid w:val="00773D66"/>
    <w:rsid w:val="007769AC"/>
    <w:rsid w:val="007805C8"/>
    <w:rsid w:val="007814D9"/>
    <w:rsid w:val="00782681"/>
    <w:rsid w:val="00783115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07CF"/>
    <w:rsid w:val="007B0DAB"/>
    <w:rsid w:val="007B10F7"/>
    <w:rsid w:val="007B17AA"/>
    <w:rsid w:val="007B1E0B"/>
    <w:rsid w:val="007B2711"/>
    <w:rsid w:val="007B2EAC"/>
    <w:rsid w:val="007B37B3"/>
    <w:rsid w:val="007B449A"/>
    <w:rsid w:val="007C0926"/>
    <w:rsid w:val="007C1324"/>
    <w:rsid w:val="007C2334"/>
    <w:rsid w:val="007C297E"/>
    <w:rsid w:val="007C3227"/>
    <w:rsid w:val="007C3C1C"/>
    <w:rsid w:val="007D2876"/>
    <w:rsid w:val="007D3EB7"/>
    <w:rsid w:val="007D4E23"/>
    <w:rsid w:val="007D6C0D"/>
    <w:rsid w:val="007E0B73"/>
    <w:rsid w:val="007E16F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CAC"/>
    <w:rsid w:val="00802128"/>
    <w:rsid w:val="00802AD9"/>
    <w:rsid w:val="00803CF1"/>
    <w:rsid w:val="00805974"/>
    <w:rsid w:val="00806A1F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14A"/>
    <w:rsid w:val="008173E3"/>
    <w:rsid w:val="00817ACD"/>
    <w:rsid w:val="0082118B"/>
    <w:rsid w:val="00821987"/>
    <w:rsid w:val="0082314D"/>
    <w:rsid w:val="00824CEC"/>
    <w:rsid w:val="00825F2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F34"/>
    <w:rsid w:val="0084702C"/>
    <w:rsid w:val="008606A6"/>
    <w:rsid w:val="00861BB0"/>
    <w:rsid w:val="00861C5B"/>
    <w:rsid w:val="00861D0D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A66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F25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202"/>
    <w:rsid w:val="008A7321"/>
    <w:rsid w:val="008B0B5A"/>
    <w:rsid w:val="008B3178"/>
    <w:rsid w:val="008B3D5B"/>
    <w:rsid w:val="008B3F7B"/>
    <w:rsid w:val="008B5818"/>
    <w:rsid w:val="008B5954"/>
    <w:rsid w:val="008B76B2"/>
    <w:rsid w:val="008C01B4"/>
    <w:rsid w:val="008C4839"/>
    <w:rsid w:val="008C52CF"/>
    <w:rsid w:val="008C5595"/>
    <w:rsid w:val="008C580E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02A3"/>
    <w:rsid w:val="008F08F9"/>
    <w:rsid w:val="008F0D46"/>
    <w:rsid w:val="008F1F3D"/>
    <w:rsid w:val="008F20D0"/>
    <w:rsid w:val="008F3EA0"/>
    <w:rsid w:val="008F4259"/>
    <w:rsid w:val="008F4FEC"/>
    <w:rsid w:val="008F506D"/>
    <w:rsid w:val="008F58C3"/>
    <w:rsid w:val="008F667D"/>
    <w:rsid w:val="008F6748"/>
    <w:rsid w:val="008F6B46"/>
    <w:rsid w:val="008F7643"/>
    <w:rsid w:val="00900D1F"/>
    <w:rsid w:val="00900F1C"/>
    <w:rsid w:val="00901646"/>
    <w:rsid w:val="0090205F"/>
    <w:rsid w:val="00902DBC"/>
    <w:rsid w:val="00903668"/>
    <w:rsid w:val="0090375A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1E0"/>
    <w:rsid w:val="00926699"/>
    <w:rsid w:val="00926FEB"/>
    <w:rsid w:val="00927A30"/>
    <w:rsid w:val="00927F2A"/>
    <w:rsid w:val="009318A6"/>
    <w:rsid w:val="0093339D"/>
    <w:rsid w:val="009333CF"/>
    <w:rsid w:val="009340BB"/>
    <w:rsid w:val="00934457"/>
    <w:rsid w:val="0093458D"/>
    <w:rsid w:val="00935A2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2C9"/>
    <w:rsid w:val="00955562"/>
    <w:rsid w:val="00955CAD"/>
    <w:rsid w:val="00955F11"/>
    <w:rsid w:val="00955F4D"/>
    <w:rsid w:val="009569E4"/>
    <w:rsid w:val="009600EE"/>
    <w:rsid w:val="00960934"/>
    <w:rsid w:val="00960F4A"/>
    <w:rsid w:val="00961201"/>
    <w:rsid w:val="00963DA6"/>
    <w:rsid w:val="009644FD"/>
    <w:rsid w:val="0096635C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B03"/>
    <w:rsid w:val="00977BAE"/>
    <w:rsid w:val="00977EA0"/>
    <w:rsid w:val="00977F13"/>
    <w:rsid w:val="00982D5A"/>
    <w:rsid w:val="009834DC"/>
    <w:rsid w:val="009842B3"/>
    <w:rsid w:val="00987351"/>
    <w:rsid w:val="00987F65"/>
    <w:rsid w:val="00990474"/>
    <w:rsid w:val="00990910"/>
    <w:rsid w:val="009917D4"/>
    <w:rsid w:val="009924B7"/>
    <w:rsid w:val="00992E3D"/>
    <w:rsid w:val="00993FE6"/>
    <w:rsid w:val="00995135"/>
    <w:rsid w:val="009A0113"/>
    <w:rsid w:val="009A10E5"/>
    <w:rsid w:val="009A16C5"/>
    <w:rsid w:val="009A3C0B"/>
    <w:rsid w:val="009A51EF"/>
    <w:rsid w:val="009A6735"/>
    <w:rsid w:val="009A6F14"/>
    <w:rsid w:val="009B00D8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CCD"/>
    <w:rsid w:val="009C1833"/>
    <w:rsid w:val="009C1906"/>
    <w:rsid w:val="009C4994"/>
    <w:rsid w:val="009C78FC"/>
    <w:rsid w:val="009C7C64"/>
    <w:rsid w:val="009D0FBD"/>
    <w:rsid w:val="009D24B0"/>
    <w:rsid w:val="009D4AC2"/>
    <w:rsid w:val="009D52CB"/>
    <w:rsid w:val="009D5862"/>
    <w:rsid w:val="009D5B25"/>
    <w:rsid w:val="009E1F66"/>
    <w:rsid w:val="009E6491"/>
    <w:rsid w:val="009E7014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2057"/>
    <w:rsid w:val="00A051CE"/>
    <w:rsid w:val="00A063CA"/>
    <w:rsid w:val="00A067AD"/>
    <w:rsid w:val="00A06CF3"/>
    <w:rsid w:val="00A072BA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26482"/>
    <w:rsid w:val="00A27B7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022F"/>
    <w:rsid w:val="00A602CC"/>
    <w:rsid w:val="00A61F9A"/>
    <w:rsid w:val="00A653FF"/>
    <w:rsid w:val="00A67D6A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3D37"/>
    <w:rsid w:val="00A96462"/>
    <w:rsid w:val="00A965FE"/>
    <w:rsid w:val="00A969D8"/>
    <w:rsid w:val="00AA01DF"/>
    <w:rsid w:val="00AA120E"/>
    <w:rsid w:val="00AA2137"/>
    <w:rsid w:val="00AA3802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1A57"/>
    <w:rsid w:val="00AC3042"/>
    <w:rsid w:val="00AC36C6"/>
    <w:rsid w:val="00AC4C96"/>
    <w:rsid w:val="00AC4E73"/>
    <w:rsid w:val="00AC5614"/>
    <w:rsid w:val="00AC5A72"/>
    <w:rsid w:val="00AC5B22"/>
    <w:rsid w:val="00AC719B"/>
    <w:rsid w:val="00AD2610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5FF0"/>
    <w:rsid w:val="00B077C5"/>
    <w:rsid w:val="00B07EE7"/>
    <w:rsid w:val="00B07F0B"/>
    <w:rsid w:val="00B07F7C"/>
    <w:rsid w:val="00B11349"/>
    <w:rsid w:val="00B114DA"/>
    <w:rsid w:val="00B1187A"/>
    <w:rsid w:val="00B1206A"/>
    <w:rsid w:val="00B13368"/>
    <w:rsid w:val="00B13B24"/>
    <w:rsid w:val="00B15644"/>
    <w:rsid w:val="00B15DEA"/>
    <w:rsid w:val="00B16CF8"/>
    <w:rsid w:val="00B17397"/>
    <w:rsid w:val="00B17428"/>
    <w:rsid w:val="00B233A6"/>
    <w:rsid w:val="00B2527E"/>
    <w:rsid w:val="00B258B7"/>
    <w:rsid w:val="00B25E39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70B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38"/>
    <w:rsid w:val="00B634A6"/>
    <w:rsid w:val="00B63599"/>
    <w:rsid w:val="00B66418"/>
    <w:rsid w:val="00B73007"/>
    <w:rsid w:val="00B73243"/>
    <w:rsid w:val="00B73AEA"/>
    <w:rsid w:val="00B759FE"/>
    <w:rsid w:val="00B76BFF"/>
    <w:rsid w:val="00B7748F"/>
    <w:rsid w:val="00B77B12"/>
    <w:rsid w:val="00B807AA"/>
    <w:rsid w:val="00B80B7C"/>
    <w:rsid w:val="00B826E5"/>
    <w:rsid w:val="00B838D8"/>
    <w:rsid w:val="00B83EC9"/>
    <w:rsid w:val="00B84604"/>
    <w:rsid w:val="00B846D2"/>
    <w:rsid w:val="00B8502B"/>
    <w:rsid w:val="00B86649"/>
    <w:rsid w:val="00B86817"/>
    <w:rsid w:val="00B878F8"/>
    <w:rsid w:val="00B95704"/>
    <w:rsid w:val="00B96945"/>
    <w:rsid w:val="00BA0010"/>
    <w:rsid w:val="00BA087B"/>
    <w:rsid w:val="00BA1520"/>
    <w:rsid w:val="00BA1941"/>
    <w:rsid w:val="00BA2129"/>
    <w:rsid w:val="00BA2B03"/>
    <w:rsid w:val="00BA33EE"/>
    <w:rsid w:val="00BA65B3"/>
    <w:rsid w:val="00BA74EF"/>
    <w:rsid w:val="00BB07B6"/>
    <w:rsid w:val="00BB099C"/>
    <w:rsid w:val="00BB0F37"/>
    <w:rsid w:val="00BB2F13"/>
    <w:rsid w:val="00BB420C"/>
    <w:rsid w:val="00BB59E0"/>
    <w:rsid w:val="00BB7C78"/>
    <w:rsid w:val="00BC03E9"/>
    <w:rsid w:val="00BC21B1"/>
    <w:rsid w:val="00BC2BA8"/>
    <w:rsid w:val="00BC564D"/>
    <w:rsid w:val="00BC57D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1781"/>
    <w:rsid w:val="00BE2F0A"/>
    <w:rsid w:val="00BE3C73"/>
    <w:rsid w:val="00BE429B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0397"/>
    <w:rsid w:val="00C13E7D"/>
    <w:rsid w:val="00C1458F"/>
    <w:rsid w:val="00C154B6"/>
    <w:rsid w:val="00C15B4C"/>
    <w:rsid w:val="00C171F5"/>
    <w:rsid w:val="00C21950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AE8"/>
    <w:rsid w:val="00C35DC7"/>
    <w:rsid w:val="00C36A52"/>
    <w:rsid w:val="00C41464"/>
    <w:rsid w:val="00C41A57"/>
    <w:rsid w:val="00C443A0"/>
    <w:rsid w:val="00C4488B"/>
    <w:rsid w:val="00C473B3"/>
    <w:rsid w:val="00C506A1"/>
    <w:rsid w:val="00C50D82"/>
    <w:rsid w:val="00C512FA"/>
    <w:rsid w:val="00C514BF"/>
    <w:rsid w:val="00C5411F"/>
    <w:rsid w:val="00C55AC1"/>
    <w:rsid w:val="00C56764"/>
    <w:rsid w:val="00C57A47"/>
    <w:rsid w:val="00C57B1D"/>
    <w:rsid w:val="00C619D9"/>
    <w:rsid w:val="00C6350D"/>
    <w:rsid w:val="00C6460B"/>
    <w:rsid w:val="00C64689"/>
    <w:rsid w:val="00C67F0D"/>
    <w:rsid w:val="00C707D9"/>
    <w:rsid w:val="00C713DB"/>
    <w:rsid w:val="00C74C5B"/>
    <w:rsid w:val="00C7756E"/>
    <w:rsid w:val="00C80A4A"/>
    <w:rsid w:val="00C80BE8"/>
    <w:rsid w:val="00C8423D"/>
    <w:rsid w:val="00C8588B"/>
    <w:rsid w:val="00C87339"/>
    <w:rsid w:val="00C8767B"/>
    <w:rsid w:val="00C900F1"/>
    <w:rsid w:val="00C90F71"/>
    <w:rsid w:val="00C9126C"/>
    <w:rsid w:val="00C915C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A4D"/>
    <w:rsid w:val="00CB0B27"/>
    <w:rsid w:val="00CB206E"/>
    <w:rsid w:val="00CB2793"/>
    <w:rsid w:val="00CB2FBA"/>
    <w:rsid w:val="00CB45D5"/>
    <w:rsid w:val="00CB4BC3"/>
    <w:rsid w:val="00CB5168"/>
    <w:rsid w:val="00CB538F"/>
    <w:rsid w:val="00CB6782"/>
    <w:rsid w:val="00CB6A20"/>
    <w:rsid w:val="00CB767A"/>
    <w:rsid w:val="00CC159B"/>
    <w:rsid w:val="00CC1EB6"/>
    <w:rsid w:val="00CC2512"/>
    <w:rsid w:val="00CC2C99"/>
    <w:rsid w:val="00CC32F0"/>
    <w:rsid w:val="00CC4C2F"/>
    <w:rsid w:val="00CC63C4"/>
    <w:rsid w:val="00CC665D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D797A"/>
    <w:rsid w:val="00CE041F"/>
    <w:rsid w:val="00CE0DAE"/>
    <w:rsid w:val="00CE156C"/>
    <w:rsid w:val="00CE2010"/>
    <w:rsid w:val="00CE2181"/>
    <w:rsid w:val="00CE34BE"/>
    <w:rsid w:val="00CE372B"/>
    <w:rsid w:val="00CE3ABF"/>
    <w:rsid w:val="00CE40FF"/>
    <w:rsid w:val="00CE413D"/>
    <w:rsid w:val="00CF04F4"/>
    <w:rsid w:val="00CF1CB6"/>
    <w:rsid w:val="00CF518A"/>
    <w:rsid w:val="00CF54A9"/>
    <w:rsid w:val="00CF5EB6"/>
    <w:rsid w:val="00CF7A54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1DCE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8F"/>
    <w:rsid w:val="00D4094B"/>
    <w:rsid w:val="00D40D29"/>
    <w:rsid w:val="00D42077"/>
    <w:rsid w:val="00D43D6D"/>
    <w:rsid w:val="00D44EF7"/>
    <w:rsid w:val="00D45370"/>
    <w:rsid w:val="00D45AE1"/>
    <w:rsid w:val="00D463CC"/>
    <w:rsid w:val="00D46C45"/>
    <w:rsid w:val="00D46F83"/>
    <w:rsid w:val="00D508F1"/>
    <w:rsid w:val="00D51402"/>
    <w:rsid w:val="00D51DCA"/>
    <w:rsid w:val="00D54073"/>
    <w:rsid w:val="00D54B66"/>
    <w:rsid w:val="00D5517D"/>
    <w:rsid w:val="00D552C8"/>
    <w:rsid w:val="00D56234"/>
    <w:rsid w:val="00D56C34"/>
    <w:rsid w:val="00D574ED"/>
    <w:rsid w:val="00D57DE4"/>
    <w:rsid w:val="00D60D34"/>
    <w:rsid w:val="00D611E9"/>
    <w:rsid w:val="00D61A49"/>
    <w:rsid w:val="00D622BF"/>
    <w:rsid w:val="00D62C75"/>
    <w:rsid w:val="00D631CE"/>
    <w:rsid w:val="00D64E13"/>
    <w:rsid w:val="00D67001"/>
    <w:rsid w:val="00D67376"/>
    <w:rsid w:val="00D674B7"/>
    <w:rsid w:val="00D67CCA"/>
    <w:rsid w:val="00D70046"/>
    <w:rsid w:val="00D707F5"/>
    <w:rsid w:val="00D7200F"/>
    <w:rsid w:val="00D74406"/>
    <w:rsid w:val="00D754C3"/>
    <w:rsid w:val="00D75A2A"/>
    <w:rsid w:val="00D801DB"/>
    <w:rsid w:val="00D803F5"/>
    <w:rsid w:val="00D80EB3"/>
    <w:rsid w:val="00D8132C"/>
    <w:rsid w:val="00D82E07"/>
    <w:rsid w:val="00D83107"/>
    <w:rsid w:val="00D83311"/>
    <w:rsid w:val="00D83956"/>
    <w:rsid w:val="00D84D91"/>
    <w:rsid w:val="00D87D7B"/>
    <w:rsid w:val="00D900B5"/>
    <w:rsid w:val="00D9048E"/>
    <w:rsid w:val="00D90A08"/>
    <w:rsid w:val="00D914F7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9F"/>
    <w:rsid w:val="00DA4EDE"/>
    <w:rsid w:val="00DA5696"/>
    <w:rsid w:val="00DA6ED3"/>
    <w:rsid w:val="00DA732B"/>
    <w:rsid w:val="00DB021B"/>
    <w:rsid w:val="00DB0942"/>
    <w:rsid w:val="00DB0DDB"/>
    <w:rsid w:val="00DB5CB1"/>
    <w:rsid w:val="00DB5F3F"/>
    <w:rsid w:val="00DB7447"/>
    <w:rsid w:val="00DC09A5"/>
    <w:rsid w:val="00DC0C8D"/>
    <w:rsid w:val="00DC1095"/>
    <w:rsid w:val="00DC1453"/>
    <w:rsid w:val="00DC1EC7"/>
    <w:rsid w:val="00DC26C0"/>
    <w:rsid w:val="00DC3669"/>
    <w:rsid w:val="00DC4396"/>
    <w:rsid w:val="00DC5579"/>
    <w:rsid w:val="00DC6FB3"/>
    <w:rsid w:val="00DC7035"/>
    <w:rsid w:val="00DD0F8F"/>
    <w:rsid w:val="00DD17B5"/>
    <w:rsid w:val="00DD3DB6"/>
    <w:rsid w:val="00DD4879"/>
    <w:rsid w:val="00DD5543"/>
    <w:rsid w:val="00DD5B52"/>
    <w:rsid w:val="00DD6033"/>
    <w:rsid w:val="00DD60AE"/>
    <w:rsid w:val="00DD6698"/>
    <w:rsid w:val="00DD6ECE"/>
    <w:rsid w:val="00DD732B"/>
    <w:rsid w:val="00DD751C"/>
    <w:rsid w:val="00DE0078"/>
    <w:rsid w:val="00DE022A"/>
    <w:rsid w:val="00DE1590"/>
    <w:rsid w:val="00DE1A9D"/>
    <w:rsid w:val="00DE200A"/>
    <w:rsid w:val="00DE2818"/>
    <w:rsid w:val="00DE362B"/>
    <w:rsid w:val="00DE37E0"/>
    <w:rsid w:val="00DE5CE9"/>
    <w:rsid w:val="00DE65FC"/>
    <w:rsid w:val="00DE6C4A"/>
    <w:rsid w:val="00DE710A"/>
    <w:rsid w:val="00DE72E7"/>
    <w:rsid w:val="00DE7FE1"/>
    <w:rsid w:val="00DF1426"/>
    <w:rsid w:val="00DF3C1E"/>
    <w:rsid w:val="00DF4068"/>
    <w:rsid w:val="00E03212"/>
    <w:rsid w:val="00E035C2"/>
    <w:rsid w:val="00E03B65"/>
    <w:rsid w:val="00E052D3"/>
    <w:rsid w:val="00E05948"/>
    <w:rsid w:val="00E07207"/>
    <w:rsid w:val="00E072CB"/>
    <w:rsid w:val="00E11A33"/>
    <w:rsid w:val="00E12431"/>
    <w:rsid w:val="00E12ECE"/>
    <w:rsid w:val="00E14A23"/>
    <w:rsid w:val="00E15B3E"/>
    <w:rsid w:val="00E15E93"/>
    <w:rsid w:val="00E161EA"/>
    <w:rsid w:val="00E172AD"/>
    <w:rsid w:val="00E176FF"/>
    <w:rsid w:val="00E17A28"/>
    <w:rsid w:val="00E17A7B"/>
    <w:rsid w:val="00E17BF8"/>
    <w:rsid w:val="00E17E51"/>
    <w:rsid w:val="00E206C8"/>
    <w:rsid w:val="00E23F2E"/>
    <w:rsid w:val="00E2401A"/>
    <w:rsid w:val="00E247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51F4A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979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18C"/>
    <w:rsid w:val="00E9123C"/>
    <w:rsid w:val="00E92409"/>
    <w:rsid w:val="00E925FF"/>
    <w:rsid w:val="00E927A3"/>
    <w:rsid w:val="00E92852"/>
    <w:rsid w:val="00E92ADF"/>
    <w:rsid w:val="00E92AFA"/>
    <w:rsid w:val="00E92CC1"/>
    <w:rsid w:val="00E93532"/>
    <w:rsid w:val="00E93C55"/>
    <w:rsid w:val="00E949D2"/>
    <w:rsid w:val="00E95ACF"/>
    <w:rsid w:val="00E95FC3"/>
    <w:rsid w:val="00E969AB"/>
    <w:rsid w:val="00E974B9"/>
    <w:rsid w:val="00EA0377"/>
    <w:rsid w:val="00EA5D85"/>
    <w:rsid w:val="00EA6333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0BA"/>
    <w:rsid w:val="00EC366F"/>
    <w:rsid w:val="00EC3F2D"/>
    <w:rsid w:val="00EC4265"/>
    <w:rsid w:val="00EC5AA5"/>
    <w:rsid w:val="00EC6EFB"/>
    <w:rsid w:val="00ED0D61"/>
    <w:rsid w:val="00ED16C5"/>
    <w:rsid w:val="00ED191C"/>
    <w:rsid w:val="00ED309E"/>
    <w:rsid w:val="00ED3C21"/>
    <w:rsid w:val="00ED4561"/>
    <w:rsid w:val="00ED4A1A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039"/>
    <w:rsid w:val="00EE6A25"/>
    <w:rsid w:val="00EE7113"/>
    <w:rsid w:val="00EE78C7"/>
    <w:rsid w:val="00EE7E9E"/>
    <w:rsid w:val="00EE7EAA"/>
    <w:rsid w:val="00EF0192"/>
    <w:rsid w:val="00EF1D7C"/>
    <w:rsid w:val="00EF4C49"/>
    <w:rsid w:val="00F00C35"/>
    <w:rsid w:val="00F00F3A"/>
    <w:rsid w:val="00F03EB1"/>
    <w:rsid w:val="00F049E9"/>
    <w:rsid w:val="00F062CE"/>
    <w:rsid w:val="00F062E1"/>
    <w:rsid w:val="00F1088C"/>
    <w:rsid w:val="00F12036"/>
    <w:rsid w:val="00F15157"/>
    <w:rsid w:val="00F152E6"/>
    <w:rsid w:val="00F153AC"/>
    <w:rsid w:val="00F15802"/>
    <w:rsid w:val="00F17299"/>
    <w:rsid w:val="00F17917"/>
    <w:rsid w:val="00F2114C"/>
    <w:rsid w:val="00F21C8E"/>
    <w:rsid w:val="00F24448"/>
    <w:rsid w:val="00F25D79"/>
    <w:rsid w:val="00F262CF"/>
    <w:rsid w:val="00F26CF6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5E6"/>
    <w:rsid w:val="00F479AB"/>
    <w:rsid w:val="00F47D5C"/>
    <w:rsid w:val="00F47EB2"/>
    <w:rsid w:val="00F502EA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25A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81B"/>
    <w:rsid w:val="00F84DC0"/>
    <w:rsid w:val="00F90077"/>
    <w:rsid w:val="00F90B57"/>
    <w:rsid w:val="00F9155E"/>
    <w:rsid w:val="00F91A17"/>
    <w:rsid w:val="00F934AB"/>
    <w:rsid w:val="00F94BF9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0350"/>
    <w:rsid w:val="00FC0735"/>
    <w:rsid w:val="00FC1ACA"/>
    <w:rsid w:val="00FC24EA"/>
    <w:rsid w:val="00FC27E4"/>
    <w:rsid w:val="00FC4417"/>
    <w:rsid w:val="00FC477E"/>
    <w:rsid w:val="00FC478A"/>
    <w:rsid w:val="00FD0C38"/>
    <w:rsid w:val="00FD17A9"/>
    <w:rsid w:val="00FD2027"/>
    <w:rsid w:val="00FD2543"/>
    <w:rsid w:val="00FD2C67"/>
    <w:rsid w:val="00FD4094"/>
    <w:rsid w:val="00FD4D10"/>
    <w:rsid w:val="00FD610D"/>
    <w:rsid w:val="00FD6501"/>
    <w:rsid w:val="00FD6B96"/>
    <w:rsid w:val="00FD79DE"/>
    <w:rsid w:val="00FE0A68"/>
    <w:rsid w:val="00FE2AF3"/>
    <w:rsid w:val="00FE31FA"/>
    <w:rsid w:val="00FE59DC"/>
    <w:rsid w:val="00FE6AB8"/>
    <w:rsid w:val="00FE6ABD"/>
    <w:rsid w:val="00FE6CB8"/>
    <w:rsid w:val="00FE7254"/>
    <w:rsid w:val="00FE7BA6"/>
    <w:rsid w:val="00FF058C"/>
    <w:rsid w:val="00FF102D"/>
    <w:rsid w:val="00FF2838"/>
    <w:rsid w:val="00FF360F"/>
    <w:rsid w:val="00FF3E9B"/>
    <w:rsid w:val="00FF498C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CF855A0E-AFFB-4569-998A-942C33D9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autoRedefine/>
    <w:qFormat/>
    <w:rsid w:val="00DB5CB1"/>
    <w:pPr>
      <w:keepNext/>
      <w:spacing w:before="120" w:after="120"/>
      <w:ind w:firstLine="709"/>
      <w:jc w:val="both"/>
      <w:outlineLvl w:val="3"/>
    </w:pPr>
    <w:rPr>
      <w:rFonts w:eastAsia="Times New Roman"/>
      <w:sz w:val="26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B5CB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63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https://urait.ru/book/istoriya-russkoy-literatury-xviii-veka-491064" TargetMode="External"/><Relationship Id="rId39" Type="http://schemas.openxmlformats.org/officeDocument/2006/relationships/hyperlink" Target="https://znanium.com/catalog/document?id=3931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sygin-rgu.ru/vuz/rectorat/ucheb_rabota/ucheb-upravlenie/kab-dipl-proekt/index.aspx" TargetMode="External"/><Relationship Id="rId34" Type="http://schemas.openxmlformats.org/officeDocument/2006/relationships/hyperlink" Target="https://znanium.com/catalog/magazines/issues?ref=4d4f94d1-428c-11ea-b67c-90b11c31de4c" TargetMode="External"/><Relationship Id="rId42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yperlink" Target="https://urait.ru/book/istoriya-russkoy-literatury-vtoraya-polovina-xix-veka-490457" TargetMode="External"/><Relationship Id="rId33" Type="http://schemas.openxmlformats.org/officeDocument/2006/relationships/hyperlink" Target="https://new.znanium.com/catalog/document/pid=427176" TargetMode="External"/><Relationship Id="rId38" Type="http://schemas.openxmlformats.org/officeDocument/2006/relationships/hyperlink" Target="https://znanium.com/catalog/document?id=35847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publication.pravo.gov.ru/Document/View/0001202108160022" TargetMode="External"/><Relationship Id="rId29" Type="http://schemas.openxmlformats.org/officeDocument/2006/relationships/hyperlink" Target="https://urait.ru/book/istoriya-drevnerusskoy-literatury-praktikum-489441" TargetMode="External"/><Relationship Id="rId41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24" Type="http://schemas.openxmlformats.org/officeDocument/2006/relationships/hyperlink" Target="https://urait.ru/book/istoriya-russkoy-literatury-xx-veka-v-2-ch-chast-2-425565" TargetMode="External"/><Relationship Id="rId32" Type="http://schemas.openxmlformats.org/officeDocument/2006/relationships/hyperlink" Target="https://znanium.com/catalog/document?id=303243" TargetMode="External"/><Relationship Id="rId37" Type="http://schemas.openxmlformats.org/officeDocument/2006/relationships/hyperlink" Target="http://biblio.mgudt.ru/jirbis2/index.php?option=com_irbis&amp;view=irbis&amp;Itemid=108" TargetMode="External"/><Relationship Id="rId40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urait.ru/book/istoriya-russkoy-literatury-xx-veka-v-2-ch-chast-1-425564" TargetMode="External"/><Relationship Id="rId28" Type="http://schemas.openxmlformats.org/officeDocument/2006/relationships/hyperlink" Target="https://urait.ru/book/istoriya-russkoy-literatury-1840-1860-e-gody-452177" TargetMode="External"/><Relationship Id="rId36" Type="http://schemas.openxmlformats.org/officeDocument/2006/relationships/hyperlink" Target="https://znanium.com/catalog/magazines/issues?ref=4d4f94d1-428c-11ea-b67c-90b11c31de4c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footer" Target="footer5.xml"/><Relationship Id="rId31" Type="http://schemas.openxmlformats.org/officeDocument/2006/relationships/hyperlink" Target="https://znanium.com/catalog/document?id=36088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s://kosygin-rgu.ru/vuz/rectorat/ucheb_rabota/ucheb-upravlenie/kab-dipl-proekt/index.aspx" TargetMode="External"/><Relationship Id="rId27" Type="http://schemas.openxmlformats.org/officeDocument/2006/relationships/hyperlink" Target="https://urait.ru/book/istoriya-russkoy-literatury-1800-1830-e-gody-452176" TargetMode="External"/><Relationship Id="rId30" Type="http://schemas.openxmlformats.org/officeDocument/2006/relationships/hyperlink" Target="https://znanium.com/catalog/document?id=360628" TargetMode="External"/><Relationship Id="rId35" Type="http://schemas.openxmlformats.org/officeDocument/2006/relationships/hyperlink" Target="https://znanium.com/catalog/document?id=36460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D5F4-8E1B-4AA7-A17C-51EB4D9A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12938</Words>
  <Characters>73749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8</cp:revision>
  <cp:lastPrinted>2021-06-04T12:24:00Z</cp:lastPrinted>
  <dcterms:created xsi:type="dcterms:W3CDTF">2022-04-02T08:41:00Z</dcterms:created>
  <dcterms:modified xsi:type="dcterms:W3CDTF">2022-05-05T07:39:00Z</dcterms:modified>
</cp:coreProperties>
</file>