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392"/>
      </w:tblGrid>
      <w:tr w:rsidR="00633757" w:rsidTr="00633757">
        <w:tc>
          <w:tcPr>
            <w:tcW w:w="9747" w:type="dxa"/>
            <w:gridSpan w:val="2"/>
          </w:tcPr>
          <w:p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757" w:rsidTr="00633757">
        <w:tc>
          <w:tcPr>
            <w:tcW w:w="9747" w:type="dxa"/>
            <w:gridSpan w:val="2"/>
          </w:tcPr>
          <w:p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:rsidTr="00633757">
        <w:tc>
          <w:tcPr>
            <w:tcW w:w="9747" w:type="dxa"/>
            <w:gridSpan w:val="2"/>
          </w:tcPr>
          <w:p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33757" w:rsidTr="00633757">
        <w:tc>
          <w:tcPr>
            <w:tcW w:w="9747" w:type="dxa"/>
            <w:gridSpan w:val="2"/>
          </w:tcPr>
          <w:p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33757" w:rsidTr="00633757">
        <w:tc>
          <w:tcPr>
            <w:tcW w:w="9747" w:type="dxa"/>
            <w:gridSpan w:val="2"/>
          </w:tcPr>
          <w:p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33757" w:rsidRPr="00131485" w:rsidTr="00633757">
        <w:trPr>
          <w:trHeight w:val="357"/>
        </w:trPr>
        <w:tc>
          <w:tcPr>
            <w:tcW w:w="9747" w:type="dxa"/>
            <w:gridSpan w:val="2"/>
            <w:shd w:val="clear" w:color="auto" w:fill="auto"/>
            <w:vAlign w:val="bottom"/>
          </w:tcPr>
          <w:p w:rsidR="00633757" w:rsidRPr="00131485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633757" w:rsidRPr="000E4F4E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33757" w:rsidRPr="000E4F4E" w:rsidRDefault="00633757" w:rsidP="0045568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3757" w:rsidRPr="000E4F4E" w:rsidRDefault="00455683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633757" w:rsidRPr="000E4F4E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33757" w:rsidRPr="000E4F4E" w:rsidRDefault="00633757" w:rsidP="0045568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3757" w:rsidRPr="000E4F4E" w:rsidRDefault="00DE5B4A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Симфонического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дирижирования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струнных инструментов</w:t>
            </w:r>
          </w:p>
        </w:tc>
      </w:tr>
    </w:tbl>
    <w:p w:rsidR="00A93D37" w:rsidRDefault="00A93D37"/>
    <w:p w:rsidR="00A93D37" w:rsidRDefault="00A93D37"/>
    <w:p w:rsidR="00A93D37" w:rsidRDefault="00A93D37"/>
    <w:p w:rsidR="00A93D37" w:rsidRDefault="00A93D37"/>
    <w:p w:rsidR="00A93D37" w:rsidRDefault="00A93D37"/>
    <w:p w:rsidR="007A3C5A" w:rsidRDefault="007A3C5A"/>
    <w:p w:rsidR="00A93D37" w:rsidRDefault="00A93D37"/>
    <w:p w:rsidR="00284EE1" w:rsidRDefault="00284EE1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ПРОГРАММА</w:t>
            </w:r>
          </w:p>
          <w:p w:rsidR="005558F8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:rsidR="002166FF" w:rsidRPr="002166FF" w:rsidRDefault="002166FF" w:rsidP="005558F8">
            <w:pPr>
              <w:jc w:val="center"/>
              <w:rPr>
                <w:sz w:val="26"/>
                <w:szCs w:val="26"/>
              </w:rPr>
            </w:pPr>
            <w:r w:rsidRPr="002166FF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D1678A" w:rsidTr="00565D47">
        <w:trPr>
          <w:trHeight w:val="1134"/>
        </w:trPr>
        <w:tc>
          <w:tcPr>
            <w:tcW w:w="3330" w:type="dxa"/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55683" w:rsidRDefault="003959E2" w:rsidP="0045568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55683" w:rsidRDefault="00165F4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B0A4D" w:rsidRDefault="00165F47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</w:t>
            </w:r>
            <w:r w:rsidR="00455683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455683" w:rsidRDefault="00165F47" w:rsidP="004556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Музыкально-инструментальное искусство</w:t>
            </w:r>
          </w:p>
          <w:p w:rsidR="00D1678A" w:rsidRPr="00CB0A4D" w:rsidRDefault="00D1678A" w:rsidP="00CB0A4D">
            <w:pPr>
              <w:rPr>
                <w:sz w:val="26"/>
                <w:szCs w:val="26"/>
              </w:rPr>
            </w:pP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55683" w:rsidRDefault="00165F4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DE5B4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Оркестровые струнные инструменты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55683" w:rsidRDefault="003959E2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455683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455683" w:rsidRDefault="00D1678A" w:rsidP="00455683">
            <w:pPr>
              <w:rPr>
                <w:sz w:val="26"/>
                <w:szCs w:val="26"/>
              </w:rPr>
            </w:pPr>
            <w:r w:rsidRPr="00455683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B0A4D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633757" w:rsidRPr="00B4296A" w:rsidTr="00BB2F13">
        <w:trPr>
          <w:trHeight w:val="964"/>
        </w:trPr>
        <w:tc>
          <w:tcPr>
            <w:tcW w:w="9822" w:type="dxa"/>
            <w:gridSpan w:val="4"/>
          </w:tcPr>
          <w:p w:rsidR="00633757" w:rsidRPr="00AC3042" w:rsidRDefault="00633757" w:rsidP="0063375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рограмма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DE5B4A">
              <w:rPr>
                <w:color w:val="000000"/>
                <w:sz w:val="24"/>
                <w:szCs w:val="24"/>
              </w:rPr>
              <w:t>№ 14 от 31.05.2021г.</w:t>
            </w:r>
          </w:p>
        </w:tc>
      </w:tr>
      <w:tr w:rsidR="00633757" w:rsidRPr="00AC3042" w:rsidTr="00BB2F13">
        <w:trPr>
          <w:trHeight w:val="567"/>
        </w:trPr>
        <w:tc>
          <w:tcPr>
            <w:tcW w:w="9822" w:type="dxa"/>
            <w:gridSpan w:val="4"/>
            <w:vAlign w:val="center"/>
          </w:tcPr>
          <w:p w:rsidR="00633757" w:rsidRPr="00AC3042" w:rsidRDefault="0035068F" w:rsidP="0045568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="00633757" w:rsidRPr="00AC3042">
              <w:rPr>
                <w:rFonts w:eastAsia="Times New Roman"/>
                <w:sz w:val="24"/>
                <w:szCs w:val="24"/>
              </w:rPr>
              <w:t xml:space="preserve">программы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="00633757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633757" w:rsidRPr="00AC3042" w:rsidTr="00BB2F13">
        <w:trPr>
          <w:trHeight w:val="283"/>
        </w:trPr>
        <w:tc>
          <w:tcPr>
            <w:tcW w:w="381" w:type="dxa"/>
            <w:vAlign w:val="center"/>
          </w:tcPr>
          <w:p w:rsidR="00633757" w:rsidRPr="00AC3042" w:rsidRDefault="00633757" w:rsidP="00BB2F1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33757" w:rsidRPr="00455683" w:rsidRDefault="00DE5B4A" w:rsidP="003959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33757" w:rsidRPr="00455683" w:rsidRDefault="00DE5B4A" w:rsidP="0045568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t xml:space="preserve">Будагян Р. Р. </w:t>
            </w:r>
            <w:r w:rsidR="003959E2">
              <w:rPr>
                <w:rFonts w:eastAsia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633757" w:rsidRPr="007C3227" w:rsidTr="00BB2F1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33757" w:rsidRPr="006012C6" w:rsidRDefault="00DE5B4A" w:rsidP="00BB2F1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  <w:r w:rsidR="00633757" w:rsidRPr="00AC3042">
              <w:rPr>
                <w:rFonts w:eastAsia="Times New Roman"/>
                <w:sz w:val="24"/>
                <w:szCs w:val="24"/>
              </w:rPr>
              <w:t xml:space="preserve"> кафедрой</w:t>
            </w:r>
            <w:r w:rsidR="003959E2" w:rsidRPr="003959E2"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33757" w:rsidRPr="00455683" w:rsidRDefault="00DE5B4A" w:rsidP="00BB2F1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Понькин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 А.</w:t>
            </w:r>
            <w:r w:rsidR="003959E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E804AE" w:rsidRDefault="00E804AE" w:rsidP="00E804AE">
      <w:pPr>
        <w:jc w:val="both"/>
        <w:rPr>
          <w:sz w:val="24"/>
          <w:szCs w:val="24"/>
        </w:rPr>
        <w:sectPr w:rsidR="00E804AE" w:rsidSect="000F004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E4C46" w:rsidRPr="00F3025C" w:rsidRDefault="00496934" w:rsidP="00D801DB">
      <w:pPr>
        <w:pStyle w:val="1"/>
      </w:pPr>
      <w:r>
        <w:lastRenderedPageBreak/>
        <w:t>ОБЩИЕ ПОЛОЖЕНИЯ</w:t>
      </w:r>
    </w:p>
    <w:p w:rsidR="00630F78" w:rsidRDefault="00071837" w:rsidP="00227355">
      <w:pPr>
        <w:pStyle w:val="a"/>
        <w:numPr>
          <w:ilvl w:val="0"/>
          <w:numId w:val="0"/>
        </w:numPr>
        <w:ind w:right="-1" w:firstLine="709"/>
      </w:pPr>
      <w:r>
        <w:t>Государственная итоговая аттестация (ГИА) является заверш</w:t>
      </w:r>
      <w:r w:rsidR="00782681">
        <w:t>ающим этапом процесса обучения,</w:t>
      </w:r>
      <w:r>
        <w:t xml:space="preserve"> служит </w:t>
      </w:r>
      <w:r w:rsidR="00227355">
        <w:t>резуль</w:t>
      </w:r>
      <w:r>
        <w:t xml:space="preserve">тирующей оценкой качества освоения обучающимся образовательной программы высшего образования. </w:t>
      </w:r>
    </w:p>
    <w:p w:rsidR="0062710D" w:rsidRDefault="00630F78" w:rsidP="0062710D">
      <w:pPr>
        <w:pStyle w:val="a"/>
        <w:numPr>
          <w:ilvl w:val="0"/>
          <w:numId w:val="0"/>
        </w:numPr>
        <w:ind w:right="-1" w:firstLine="709"/>
      </w:pPr>
      <w:r w:rsidRPr="00B63599">
        <w:rPr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</w:t>
      </w:r>
      <w:r>
        <w:rPr>
          <w:szCs w:val="24"/>
        </w:rPr>
        <w:t xml:space="preserve"> – ОПОП ВО) </w:t>
      </w:r>
      <w:r w:rsidR="00605902">
        <w:rPr>
          <w:szCs w:val="24"/>
        </w:rPr>
        <w:t xml:space="preserve">соответствующим </w:t>
      </w:r>
      <w:r w:rsidRPr="00B63599">
        <w:rPr>
          <w:szCs w:val="24"/>
        </w:rPr>
        <w:t>требованиям федерального государственного образовательного стандарта</w:t>
      </w:r>
      <w:r w:rsidR="0062710D">
        <w:rPr>
          <w:szCs w:val="24"/>
        </w:rPr>
        <w:t xml:space="preserve"> и</w:t>
      </w:r>
      <w:r w:rsidR="00071837">
        <w:t xml:space="preserve"> является обязательной</w:t>
      </w:r>
      <w:r w:rsidR="0062710D">
        <w:t>.</w:t>
      </w:r>
      <w:r w:rsidR="00FE31FA">
        <w:t xml:space="preserve"> </w:t>
      </w:r>
    </w:p>
    <w:p w:rsidR="007E16F3" w:rsidRDefault="00FE31FA" w:rsidP="0062710D">
      <w:pPr>
        <w:pStyle w:val="a"/>
        <w:numPr>
          <w:ilvl w:val="0"/>
          <w:numId w:val="0"/>
        </w:numPr>
        <w:ind w:right="-1" w:firstLine="709"/>
      </w:pPr>
      <w:r>
        <w:t>К государственной итоговой аттестации допускаются обучающиеся, в полном объеме выполнившие учебный план или индивидуальный учебный пл</w:t>
      </w:r>
      <w:r w:rsidR="00455683">
        <w:t>ан по соответствующей программе</w:t>
      </w:r>
      <w:r w:rsidRPr="0062710D">
        <w:rPr>
          <w:i/>
        </w:rPr>
        <w:t xml:space="preserve"> </w:t>
      </w:r>
      <w:proofErr w:type="spellStart"/>
      <w:r w:rsidR="00165F47">
        <w:t>бакалавриата</w:t>
      </w:r>
      <w:proofErr w:type="spellEnd"/>
      <w:r w:rsidR="00165F47">
        <w:t>.</w:t>
      </w:r>
    </w:p>
    <w:p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Проведение ГИА регулируется </w:t>
      </w:r>
      <w:r w:rsidR="007E16F3">
        <w:t xml:space="preserve">соответствующими нормативными актами </w:t>
      </w:r>
      <w:proofErr w:type="spellStart"/>
      <w:r>
        <w:t>Минобрнауки</w:t>
      </w:r>
      <w:proofErr w:type="spellEnd"/>
      <w:r>
        <w:t xml:space="preserve"> России </w:t>
      </w:r>
      <w:r w:rsidR="007E16F3">
        <w:t>и университета.</w:t>
      </w:r>
    </w:p>
    <w:p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Государственная итоговая аттестация выпускников при её успешном прохождении завершается </w:t>
      </w:r>
      <w:r w:rsidR="00B5770B">
        <w:t xml:space="preserve">присвоением квалификации и </w:t>
      </w:r>
      <w:r>
        <w:t>выдачей диплома государственного образца.</w:t>
      </w:r>
    </w:p>
    <w:p w:rsidR="004E3544" w:rsidRDefault="004E3544" w:rsidP="00D7200F">
      <w:pPr>
        <w:pStyle w:val="2"/>
      </w:pPr>
      <w:r>
        <w:t>Цель и задачи государственной итоговой аттестации</w:t>
      </w:r>
    </w:p>
    <w:p w:rsidR="004E3544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 xml:space="preserve">Целью государственной итоговой аттестации является оценка </w:t>
      </w:r>
      <w:proofErr w:type="spellStart"/>
      <w:r w:rsidR="001F2850" w:rsidRPr="00EF4C49">
        <w:rPr>
          <w:sz w:val="24"/>
          <w:szCs w:val="24"/>
        </w:rPr>
        <w:t>сформированности</w:t>
      </w:r>
      <w:proofErr w:type="spellEnd"/>
      <w:r w:rsidR="001F2850" w:rsidRPr="00EF4C49">
        <w:rPr>
          <w:sz w:val="24"/>
          <w:szCs w:val="24"/>
        </w:rPr>
        <w:t xml:space="preserve"> </w:t>
      </w:r>
      <w:r w:rsidR="00782681" w:rsidRPr="00EF4C49">
        <w:rPr>
          <w:sz w:val="24"/>
          <w:szCs w:val="24"/>
        </w:rPr>
        <w:t xml:space="preserve">заявленных </w:t>
      </w:r>
      <w:r w:rsidR="001F2850" w:rsidRPr="00EF4C49">
        <w:rPr>
          <w:sz w:val="24"/>
          <w:szCs w:val="24"/>
        </w:rPr>
        <w:t xml:space="preserve">компетенций и уровня </w:t>
      </w:r>
      <w:r w:rsidRPr="00EF4C49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EF4C49">
        <w:rPr>
          <w:sz w:val="24"/>
          <w:szCs w:val="24"/>
        </w:rPr>
        <w:t xml:space="preserve">дисциплинарных знаний, умений, </w:t>
      </w:r>
      <w:r w:rsidRPr="00EF4C49">
        <w:rPr>
          <w:sz w:val="24"/>
          <w:szCs w:val="24"/>
        </w:rPr>
        <w:t>навыков</w:t>
      </w:r>
      <w:r w:rsidR="001F2850" w:rsidRPr="00EF4C49">
        <w:rPr>
          <w:sz w:val="24"/>
          <w:szCs w:val="24"/>
        </w:rPr>
        <w:t xml:space="preserve"> </w:t>
      </w:r>
      <w:r w:rsidRPr="00EF4C49">
        <w:rPr>
          <w:sz w:val="24"/>
          <w:szCs w:val="24"/>
        </w:rPr>
        <w:t>для решения задач в области професси</w:t>
      </w:r>
      <w:r w:rsidR="003A68B5" w:rsidRPr="00EF4C49">
        <w:rPr>
          <w:sz w:val="24"/>
          <w:szCs w:val="24"/>
        </w:rPr>
        <w:t>ональной деятельности бакалавра</w:t>
      </w:r>
      <w:r w:rsidRPr="00EF4C49">
        <w:rPr>
          <w:sz w:val="24"/>
          <w:szCs w:val="24"/>
        </w:rPr>
        <w:t>.</w:t>
      </w:r>
    </w:p>
    <w:p w:rsidR="00D7200F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>Задачи государственной итоговой аттестации:</w:t>
      </w:r>
    </w:p>
    <w:p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теоретической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выпускников;</w:t>
      </w:r>
    </w:p>
    <w:p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профессиональн</w:t>
      </w:r>
      <w:r w:rsidR="00D80EB3">
        <w:rPr>
          <w:sz w:val="24"/>
        </w:rPr>
        <w:t xml:space="preserve">ого применения знаний, умений, </w:t>
      </w:r>
      <w:r>
        <w:rPr>
          <w:sz w:val="24"/>
        </w:rPr>
        <w:t xml:space="preserve">навыков </w:t>
      </w:r>
      <w:r w:rsidR="004A4140">
        <w:rPr>
          <w:sz w:val="24"/>
        </w:rPr>
        <w:t xml:space="preserve">и опыта деятельности </w:t>
      </w:r>
      <w:r>
        <w:rPr>
          <w:sz w:val="24"/>
        </w:rPr>
        <w:t xml:space="preserve">выпускников при анализе и решении актуальных проблем в </w:t>
      </w:r>
      <w:r w:rsidR="00BA65B3"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="00BA65B3"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="00BA65B3" w:rsidRPr="003574F7">
        <w:rPr>
          <w:rFonts w:eastAsia="Times New Roman"/>
          <w:w w:val="105"/>
          <w:sz w:val="24"/>
          <w:szCs w:val="24"/>
        </w:rPr>
        <w:t>п. 2.1</w:t>
      </w:r>
      <w:r w:rsidR="00BA65B3"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</w:t>
      </w:r>
      <w:r>
        <w:rPr>
          <w:sz w:val="24"/>
        </w:rPr>
        <w:t>;</w:t>
      </w:r>
    </w:p>
    <w:p w:rsidR="003E759E" w:rsidRPr="00455683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 w:rsidRPr="00455683">
        <w:rPr>
          <w:sz w:val="24"/>
        </w:rPr>
        <w:t xml:space="preserve">определить степень подготовки выпускника к самостоятельной </w:t>
      </w:r>
      <w:hyperlink r:id="rId10">
        <w:r w:rsidRPr="00455683">
          <w:rPr>
            <w:sz w:val="24"/>
          </w:rPr>
          <w:t>профессиональной</w:t>
        </w:r>
      </w:hyperlink>
      <w:hyperlink r:id="rId11">
        <w:r w:rsidRPr="00455683">
          <w:rPr>
            <w:sz w:val="24"/>
          </w:rPr>
          <w:t xml:space="preserve"> деятельности</w:t>
        </w:r>
      </w:hyperlink>
      <w:r w:rsidRPr="00455683">
        <w:rPr>
          <w:sz w:val="24"/>
        </w:rPr>
        <w:t xml:space="preserve"> в качестве специалиста экономической, финансовой, аналитической службы организаций различных отраслей, сфер и форм собственности, а также в финансовых, кредитных и страховых учреждений, органов государственной и муниципальной</w:t>
      </w:r>
      <w:r w:rsidRPr="00455683">
        <w:rPr>
          <w:spacing w:val="-6"/>
          <w:sz w:val="24"/>
        </w:rPr>
        <w:t xml:space="preserve"> </w:t>
      </w:r>
      <w:r w:rsidRPr="00455683">
        <w:rPr>
          <w:sz w:val="24"/>
        </w:rPr>
        <w:t>службы</w:t>
      </w:r>
      <w:r w:rsidR="00455683" w:rsidRPr="00455683">
        <w:rPr>
          <w:sz w:val="24"/>
        </w:rPr>
        <w:t>.</w:t>
      </w:r>
    </w:p>
    <w:p w:rsidR="00CB45D5" w:rsidRDefault="00CB45D5" w:rsidP="00B3400A">
      <w:pPr>
        <w:pStyle w:val="2"/>
      </w:pPr>
      <w:r>
        <w:t>Вид и объем государственной итоговой аттестации</w:t>
      </w:r>
    </w:p>
    <w:p w:rsidR="004A3C7A" w:rsidRDefault="00411FDC" w:rsidP="00411FDC">
      <w:pPr>
        <w:ind w:firstLine="709"/>
        <w:jc w:val="both"/>
        <w:rPr>
          <w:sz w:val="24"/>
          <w:szCs w:val="24"/>
        </w:rPr>
      </w:pPr>
      <w:r w:rsidRPr="00411FDC">
        <w:rPr>
          <w:sz w:val="24"/>
          <w:szCs w:val="24"/>
        </w:rPr>
        <w:t>Государственные а</w:t>
      </w:r>
      <w:r w:rsidR="00FF498C">
        <w:rPr>
          <w:sz w:val="24"/>
          <w:szCs w:val="24"/>
        </w:rPr>
        <w:t>ттестационные испытания</w:t>
      </w:r>
      <w:r w:rsidR="004A3C7A">
        <w:rPr>
          <w:sz w:val="24"/>
          <w:szCs w:val="24"/>
        </w:rPr>
        <w:t>:</w:t>
      </w:r>
    </w:p>
    <w:p w:rsidR="00825F23" w:rsidRPr="00455683" w:rsidRDefault="00455683" w:rsidP="00B114DA">
      <w:pPr>
        <w:pStyle w:val="af0"/>
        <w:numPr>
          <w:ilvl w:val="0"/>
          <w:numId w:val="14"/>
        </w:numPr>
        <w:ind w:left="1134" w:hanging="425"/>
        <w:jc w:val="both"/>
        <w:rPr>
          <w:sz w:val="24"/>
          <w:szCs w:val="24"/>
        </w:rPr>
      </w:pPr>
      <w:r w:rsidRPr="00455683">
        <w:rPr>
          <w:sz w:val="24"/>
          <w:szCs w:val="24"/>
        </w:rPr>
        <w:t>подготовка к сдаче и сдача государственного экзамена</w:t>
      </w:r>
      <w:r w:rsidR="00825F23" w:rsidRPr="00455683">
        <w:rPr>
          <w:sz w:val="24"/>
          <w:szCs w:val="24"/>
        </w:rPr>
        <w:t>;</w:t>
      </w:r>
    </w:p>
    <w:p w:rsidR="00411FDC" w:rsidRPr="00455683" w:rsidRDefault="00455683" w:rsidP="00B114DA">
      <w:pPr>
        <w:pStyle w:val="af0"/>
        <w:numPr>
          <w:ilvl w:val="0"/>
          <w:numId w:val="14"/>
        </w:numPr>
        <w:ind w:left="1134" w:hanging="425"/>
        <w:jc w:val="both"/>
        <w:rPr>
          <w:sz w:val="24"/>
          <w:szCs w:val="24"/>
        </w:rPr>
      </w:pPr>
      <w:r w:rsidRPr="00455683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FF498C" w:rsidRPr="00455683">
        <w:rPr>
          <w:sz w:val="24"/>
          <w:szCs w:val="24"/>
        </w:rPr>
        <w:t>.</w:t>
      </w:r>
    </w:p>
    <w:p w:rsidR="006E3301" w:rsidRDefault="006E3301" w:rsidP="00411FDC">
      <w:pPr>
        <w:ind w:firstLine="709"/>
        <w:jc w:val="both"/>
        <w:rPr>
          <w:sz w:val="24"/>
          <w:szCs w:val="24"/>
        </w:rPr>
      </w:pPr>
      <w:r w:rsidRPr="006E3301">
        <w:rPr>
          <w:sz w:val="24"/>
          <w:szCs w:val="24"/>
        </w:rPr>
        <w:t xml:space="preserve">Сроки проведения </w:t>
      </w:r>
      <w:r w:rsidR="00C35AE8">
        <w:rPr>
          <w:sz w:val="24"/>
          <w:szCs w:val="24"/>
        </w:rPr>
        <w:t xml:space="preserve">государственной итоговой </w:t>
      </w:r>
      <w:r w:rsidRPr="006E3301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:rsidR="00C64689" w:rsidRPr="00560461" w:rsidRDefault="00C64689" w:rsidP="000E1765">
      <w:pPr>
        <w:pStyle w:val="2"/>
        <w:rPr>
          <w:i/>
        </w:rPr>
      </w:pPr>
      <w:r w:rsidRPr="00E927A3">
        <w:t xml:space="preserve">Общая трудоёмкость </w:t>
      </w:r>
      <w:r>
        <w:t>ГИА</w:t>
      </w:r>
      <w:r w:rsidRPr="00E927A3">
        <w:t xml:space="preserve"> </w:t>
      </w:r>
      <w:r>
        <w:t xml:space="preserve">по учебному плану </w:t>
      </w:r>
      <w:r w:rsidRPr="00E927A3">
        <w:t>составляет:</w:t>
      </w:r>
    </w:p>
    <w:tbl>
      <w:tblPr>
        <w:tblStyle w:val="a8"/>
        <w:tblW w:w="0" w:type="auto"/>
        <w:tblInd w:w="108" w:type="dxa"/>
        <w:tblLook w:val="04A0"/>
      </w:tblPr>
      <w:tblGrid>
        <w:gridCol w:w="6663"/>
        <w:gridCol w:w="1487"/>
        <w:gridCol w:w="1487"/>
      </w:tblGrid>
      <w:tr w:rsidR="00F26CF6" w:rsidTr="00824CEC">
        <w:trPr>
          <w:trHeight w:val="340"/>
        </w:trPr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:rsidR="00F26CF6" w:rsidRPr="00824CEC" w:rsidRDefault="00824CEC" w:rsidP="0008272B">
            <w:pPr>
              <w:rPr>
                <w:b/>
              </w:rPr>
            </w:pPr>
            <w:r w:rsidRPr="00824CEC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74" w:type="dxa"/>
            <w:gridSpan w:val="2"/>
            <w:shd w:val="clear" w:color="auto" w:fill="DBE5F1" w:themeFill="accent1" w:themeFillTint="33"/>
            <w:vAlign w:val="center"/>
          </w:tcPr>
          <w:p w:rsidR="00F26CF6" w:rsidRPr="0004140F" w:rsidRDefault="00F26CF6" w:rsidP="00935A26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</w:p>
        </w:tc>
      </w:tr>
      <w:tr w:rsidR="00F26CF6" w:rsidTr="00824CEC">
        <w:trPr>
          <w:trHeight w:val="340"/>
        </w:trPr>
        <w:tc>
          <w:tcPr>
            <w:tcW w:w="6663" w:type="dxa"/>
            <w:vMerge/>
            <w:shd w:val="clear" w:color="auto" w:fill="DBE5F1" w:themeFill="accent1" w:themeFillTint="33"/>
            <w:vAlign w:val="center"/>
          </w:tcPr>
          <w:p w:rsidR="00F26CF6" w:rsidRPr="00342AAE" w:rsidRDefault="00F26CF6" w:rsidP="0008272B">
            <w:pPr>
              <w:rPr>
                <w:i/>
              </w:rPr>
            </w:pP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:rsidR="00F26CF6" w:rsidRPr="00935A26" w:rsidRDefault="00F26CF6" w:rsidP="00935A26">
            <w:pPr>
              <w:jc w:val="center"/>
              <w:rPr>
                <w:b/>
              </w:rPr>
            </w:pPr>
            <w:proofErr w:type="spellStart"/>
            <w:r w:rsidRPr="00935A26">
              <w:rPr>
                <w:b/>
              </w:rPr>
              <w:t>з.е</w:t>
            </w:r>
            <w:proofErr w:type="spellEnd"/>
            <w:r w:rsidRPr="00935A26">
              <w:rPr>
                <w:b/>
              </w:rPr>
              <w:t>.</w:t>
            </w: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час.</w:t>
            </w:r>
          </w:p>
        </w:tc>
      </w:tr>
      <w:tr w:rsidR="007F6CAC" w:rsidTr="00F26CF6">
        <w:trPr>
          <w:trHeight w:val="340"/>
        </w:trPr>
        <w:tc>
          <w:tcPr>
            <w:tcW w:w="6663" w:type="dxa"/>
            <w:vAlign w:val="center"/>
          </w:tcPr>
          <w:p w:rsidR="007F6CAC" w:rsidRPr="00455683" w:rsidRDefault="007F6CAC" w:rsidP="00455683">
            <w:pPr>
              <w:rPr>
                <w:sz w:val="24"/>
                <w:szCs w:val="24"/>
              </w:rPr>
            </w:pPr>
            <w:r w:rsidRPr="00455683">
              <w:rPr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1487" w:type="dxa"/>
            <w:vAlign w:val="center"/>
          </w:tcPr>
          <w:p w:rsidR="007F6CAC" w:rsidRPr="00455683" w:rsidRDefault="00455683" w:rsidP="009842B3">
            <w:pPr>
              <w:jc w:val="center"/>
              <w:rPr>
                <w:sz w:val="24"/>
                <w:szCs w:val="24"/>
              </w:rPr>
            </w:pPr>
            <w:r w:rsidRPr="00455683">
              <w:t>3</w:t>
            </w:r>
          </w:p>
        </w:tc>
        <w:tc>
          <w:tcPr>
            <w:tcW w:w="1487" w:type="dxa"/>
            <w:vAlign w:val="center"/>
          </w:tcPr>
          <w:p w:rsidR="007F6CAC" w:rsidRPr="00455683" w:rsidRDefault="007F6CAC" w:rsidP="00F26CF6">
            <w:pPr>
              <w:jc w:val="center"/>
            </w:pPr>
            <w:r w:rsidRPr="00455683">
              <w:t>1</w:t>
            </w:r>
            <w:r w:rsidR="00455683" w:rsidRPr="00455683">
              <w:t>08</w:t>
            </w:r>
          </w:p>
        </w:tc>
      </w:tr>
      <w:tr w:rsidR="007F6CAC" w:rsidTr="00F26CF6">
        <w:trPr>
          <w:trHeight w:val="340"/>
        </w:trPr>
        <w:tc>
          <w:tcPr>
            <w:tcW w:w="6663" w:type="dxa"/>
            <w:vAlign w:val="center"/>
          </w:tcPr>
          <w:p w:rsidR="00824CEC" w:rsidRPr="00455683" w:rsidRDefault="007F6CAC" w:rsidP="00824CEC">
            <w:pPr>
              <w:rPr>
                <w:sz w:val="24"/>
                <w:szCs w:val="24"/>
              </w:rPr>
            </w:pPr>
            <w:r w:rsidRPr="00455683">
              <w:rPr>
                <w:sz w:val="24"/>
                <w:szCs w:val="24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487" w:type="dxa"/>
            <w:vAlign w:val="center"/>
          </w:tcPr>
          <w:p w:rsidR="007F6CAC" w:rsidRPr="00455683" w:rsidRDefault="00455683" w:rsidP="009842B3">
            <w:pPr>
              <w:jc w:val="center"/>
            </w:pPr>
            <w:r w:rsidRPr="00455683">
              <w:t>6</w:t>
            </w:r>
          </w:p>
        </w:tc>
        <w:tc>
          <w:tcPr>
            <w:tcW w:w="1487" w:type="dxa"/>
            <w:vAlign w:val="center"/>
          </w:tcPr>
          <w:p w:rsidR="007F6CAC" w:rsidRPr="00455683" w:rsidRDefault="00455683" w:rsidP="00F26CF6">
            <w:pPr>
              <w:jc w:val="center"/>
            </w:pPr>
            <w:r w:rsidRPr="00455683">
              <w:t>216</w:t>
            </w:r>
          </w:p>
        </w:tc>
      </w:tr>
    </w:tbl>
    <w:p w:rsidR="00CE2181" w:rsidRPr="00534135" w:rsidRDefault="00CE2181" w:rsidP="00ED4A1A">
      <w:pPr>
        <w:pStyle w:val="1"/>
        <w:rPr>
          <w:rStyle w:val="aff7"/>
          <w:b/>
          <w:bCs/>
        </w:rPr>
      </w:pPr>
      <w:bookmarkStart w:id="6" w:name="_Toc63853985"/>
      <w:r w:rsidRPr="00534135">
        <w:rPr>
          <w:rStyle w:val="aff7"/>
          <w:b/>
        </w:rPr>
        <w:lastRenderedPageBreak/>
        <w:t>ПЛАНИРУЕМЫЕ</w:t>
      </w:r>
      <w:r w:rsidRPr="00F26710">
        <w:rPr>
          <w:rStyle w:val="aff7"/>
        </w:rPr>
        <w:t xml:space="preserve"> </w:t>
      </w:r>
      <w:r w:rsidRPr="00534135">
        <w:rPr>
          <w:rStyle w:val="aff7"/>
          <w:b/>
        </w:rPr>
        <w:t>РЕЗУЛЬТАТЫ ОСВОЕНИЯ ОБРАЗОВАТЕЛЬНОЙ ПРОГРАММЫ</w:t>
      </w:r>
    </w:p>
    <w:p w:rsidR="00CE2181" w:rsidRPr="00770199" w:rsidRDefault="00CE2181" w:rsidP="00B114DA">
      <w:pPr>
        <w:pStyle w:val="af0"/>
        <w:numPr>
          <w:ilvl w:val="3"/>
          <w:numId w:val="16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 xml:space="preserve">основной профессиональной образовательной программы у выпускника должны быть сформированы все компетенции, </w:t>
      </w:r>
      <w:r w:rsidR="0001696C" w:rsidRPr="004F071B">
        <w:rPr>
          <w:sz w:val="24"/>
          <w:szCs w:val="24"/>
        </w:rPr>
        <w:t>установленные</w:t>
      </w:r>
      <w:r w:rsidR="0001696C">
        <w:rPr>
          <w:sz w:val="24"/>
          <w:szCs w:val="24"/>
        </w:rPr>
        <w:t xml:space="preserve"> федеральным государственным </w:t>
      </w:r>
      <w:r w:rsidR="0001696C" w:rsidRPr="004F071B">
        <w:rPr>
          <w:sz w:val="24"/>
          <w:szCs w:val="24"/>
        </w:rPr>
        <w:t>образовательным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стандартом,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компетенции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выпускников,</w:t>
      </w:r>
      <w:r w:rsidR="0001696C">
        <w:rPr>
          <w:sz w:val="24"/>
          <w:szCs w:val="24"/>
        </w:rPr>
        <w:t xml:space="preserve"> </w:t>
      </w:r>
      <w:r w:rsidR="0001696C" w:rsidRPr="00770199">
        <w:rPr>
          <w:sz w:val="24"/>
          <w:szCs w:val="24"/>
        </w:rPr>
        <w:t xml:space="preserve">установленные университетом на </w:t>
      </w:r>
      <w:r w:rsidR="0001696C" w:rsidRPr="00455683">
        <w:rPr>
          <w:sz w:val="24"/>
          <w:szCs w:val="24"/>
        </w:rPr>
        <w:t>основе профессион</w:t>
      </w:r>
      <w:r w:rsidR="00770199" w:rsidRPr="00455683">
        <w:rPr>
          <w:sz w:val="24"/>
          <w:szCs w:val="24"/>
        </w:rPr>
        <w:t>альных стандартов и требований</w:t>
      </w:r>
      <w:r w:rsidR="00455683" w:rsidRPr="00455683">
        <w:rPr>
          <w:sz w:val="24"/>
          <w:szCs w:val="24"/>
        </w:rPr>
        <w:t>.</w:t>
      </w:r>
    </w:p>
    <w:p w:rsidR="004F071B" w:rsidRDefault="009333CF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F071B" w:rsidRPr="004F071B">
        <w:rPr>
          <w:sz w:val="24"/>
          <w:szCs w:val="24"/>
        </w:rPr>
        <w:t>езультаты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освоения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образовательной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программы</w:t>
      </w:r>
      <w:r w:rsidR="004F071B">
        <w:rPr>
          <w:sz w:val="24"/>
          <w:szCs w:val="24"/>
        </w:rPr>
        <w:t xml:space="preserve"> </w:t>
      </w:r>
      <w:r w:rsidR="00990474">
        <w:rPr>
          <w:sz w:val="24"/>
          <w:szCs w:val="24"/>
        </w:rPr>
        <w:t>основаны на</w:t>
      </w:r>
      <w:r w:rsidR="004F071B">
        <w:rPr>
          <w:sz w:val="24"/>
          <w:szCs w:val="24"/>
        </w:rPr>
        <w:t xml:space="preserve"> </w:t>
      </w:r>
      <w:r w:rsidR="006B727B">
        <w:rPr>
          <w:sz w:val="24"/>
          <w:szCs w:val="24"/>
        </w:rPr>
        <w:t xml:space="preserve">планируемых </w:t>
      </w:r>
      <w:r w:rsidR="004F071B" w:rsidRPr="004F071B">
        <w:rPr>
          <w:sz w:val="24"/>
          <w:szCs w:val="24"/>
        </w:rPr>
        <w:t>результат</w:t>
      </w:r>
      <w:r w:rsidR="00990474">
        <w:rPr>
          <w:sz w:val="24"/>
          <w:szCs w:val="24"/>
        </w:rPr>
        <w:t>ах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обучения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по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каждой</w:t>
      </w:r>
      <w:r w:rsidR="004F071B">
        <w:rPr>
          <w:sz w:val="24"/>
          <w:szCs w:val="24"/>
        </w:rPr>
        <w:t xml:space="preserve"> </w:t>
      </w:r>
      <w:r w:rsidR="00770199" w:rsidRPr="00455683">
        <w:rPr>
          <w:sz w:val="24"/>
          <w:szCs w:val="24"/>
        </w:rPr>
        <w:t xml:space="preserve">учебной </w:t>
      </w:r>
      <w:r w:rsidR="004F071B" w:rsidRPr="00455683">
        <w:rPr>
          <w:sz w:val="24"/>
          <w:szCs w:val="24"/>
        </w:rPr>
        <w:t>дисциплине</w:t>
      </w:r>
      <w:r w:rsidR="004F071B" w:rsidRPr="004F071B">
        <w:rPr>
          <w:sz w:val="24"/>
          <w:szCs w:val="24"/>
        </w:rPr>
        <w:t>,</w:t>
      </w:r>
      <w:r w:rsidR="00EA6333">
        <w:rPr>
          <w:sz w:val="24"/>
          <w:szCs w:val="24"/>
        </w:rPr>
        <w:t xml:space="preserve"> практике</w:t>
      </w:r>
      <w:r w:rsidR="004F071B" w:rsidRPr="004F071B">
        <w:rPr>
          <w:sz w:val="24"/>
          <w:szCs w:val="24"/>
        </w:rPr>
        <w:t>.</w:t>
      </w:r>
    </w:p>
    <w:p w:rsidR="009333CF" w:rsidRPr="009333CF" w:rsidRDefault="00B1739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О</w:t>
      </w:r>
      <w:r w:rsidR="00206C25" w:rsidRPr="00206C25">
        <w:rPr>
          <w:iCs/>
          <w:sz w:val="24"/>
          <w:szCs w:val="24"/>
        </w:rPr>
        <w:t>рганизаци</w:t>
      </w:r>
      <w:r>
        <w:rPr>
          <w:iCs/>
          <w:sz w:val="24"/>
          <w:szCs w:val="24"/>
        </w:rPr>
        <w:t>я</w:t>
      </w:r>
      <w:r w:rsidR="00206C25" w:rsidRPr="00206C25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770199">
        <w:rPr>
          <w:iCs/>
          <w:sz w:val="24"/>
          <w:szCs w:val="24"/>
        </w:rPr>
        <w:t xml:space="preserve">, </w:t>
      </w:r>
      <w:r w:rsidR="0001696C" w:rsidRPr="00770199">
        <w:rPr>
          <w:sz w:val="24"/>
          <w:szCs w:val="24"/>
        </w:rPr>
        <w:t xml:space="preserve">индикаторы достижения компетенций, соотнесённые с планируемыми результатами обучения по каждой </w:t>
      </w:r>
      <w:r w:rsidR="0001696C" w:rsidRPr="00455683">
        <w:rPr>
          <w:sz w:val="24"/>
          <w:szCs w:val="24"/>
        </w:rPr>
        <w:t>учебной дисциплине</w:t>
      </w:r>
      <w:r w:rsidR="00206C25">
        <w:rPr>
          <w:sz w:val="24"/>
          <w:szCs w:val="24"/>
        </w:rPr>
        <w:t>, практикам описан</w:t>
      </w:r>
      <w:r>
        <w:rPr>
          <w:sz w:val="24"/>
          <w:szCs w:val="24"/>
        </w:rPr>
        <w:t>а</w:t>
      </w:r>
      <w:r w:rsidR="0001696C" w:rsidRPr="00770199">
        <w:rPr>
          <w:sz w:val="24"/>
          <w:szCs w:val="24"/>
        </w:rPr>
        <w:t xml:space="preserve"> в </w:t>
      </w:r>
      <w:r w:rsidR="006B727B">
        <w:rPr>
          <w:sz w:val="24"/>
          <w:szCs w:val="24"/>
        </w:rPr>
        <w:t xml:space="preserve">соответствующих </w:t>
      </w:r>
      <w:r w:rsidR="0001696C" w:rsidRPr="00770199">
        <w:rPr>
          <w:sz w:val="24"/>
          <w:szCs w:val="24"/>
        </w:rPr>
        <w:t>рабочих программах.</w:t>
      </w:r>
    </w:p>
    <w:p w:rsidR="00455683" w:rsidRPr="00CB4009" w:rsidRDefault="00455683" w:rsidP="00455683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"/>
          <w:tab w:val="left" w:pos="27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Интерпретация музыкального</w:t>
      </w:r>
      <w:r w:rsidRPr="00CB4009">
        <w:rPr>
          <w:color w:val="000000"/>
          <w:sz w:val="22"/>
          <w:szCs w:val="22"/>
        </w:rPr>
        <w:t xml:space="preserve"> материал</w:t>
      </w:r>
      <w:r>
        <w:rPr>
          <w:color w:val="000000"/>
          <w:sz w:val="22"/>
          <w:szCs w:val="22"/>
        </w:rPr>
        <w:t xml:space="preserve">а, понимание </w:t>
      </w:r>
      <w:r w:rsidRPr="00CB4009">
        <w:rPr>
          <w:color w:val="000000"/>
          <w:sz w:val="22"/>
          <w:szCs w:val="22"/>
        </w:rPr>
        <w:t>все</w:t>
      </w:r>
      <w:r>
        <w:rPr>
          <w:color w:val="000000"/>
          <w:sz w:val="22"/>
          <w:szCs w:val="22"/>
        </w:rPr>
        <w:t>х видов</w:t>
      </w:r>
      <w:r w:rsidRPr="00CB4009">
        <w:rPr>
          <w:color w:val="000000"/>
          <w:sz w:val="22"/>
          <w:szCs w:val="22"/>
        </w:rPr>
        <w:t xml:space="preserve"> нотной графики, справляется с решением задач профессиональной направленности высокого уровня сложности, демонстрирует знание различных стилей и эпох в исполнительстве;</w:t>
      </w:r>
    </w:p>
    <w:p w:rsidR="00455683" w:rsidRPr="00CB4009" w:rsidRDefault="00455683" w:rsidP="00455683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"/>
          <w:tab w:val="left" w:pos="27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Демонстрация высокого</w:t>
      </w:r>
      <w:r w:rsidRPr="00CB4009">
        <w:rPr>
          <w:color w:val="000000"/>
          <w:sz w:val="22"/>
          <w:szCs w:val="22"/>
        </w:rPr>
        <w:t xml:space="preserve"> результат</w:t>
      </w:r>
      <w:r>
        <w:rPr>
          <w:color w:val="000000"/>
          <w:sz w:val="22"/>
          <w:szCs w:val="22"/>
        </w:rPr>
        <w:t>а</w:t>
      </w:r>
      <w:r w:rsidRPr="00CB4009">
        <w:rPr>
          <w:color w:val="000000"/>
          <w:sz w:val="22"/>
          <w:szCs w:val="22"/>
        </w:rPr>
        <w:t xml:space="preserve"> самостоятельной работы с музыкальным нотным текстом, демонстрируя точное стилистическое понимание музыкального произведения;</w:t>
      </w:r>
    </w:p>
    <w:p w:rsidR="00455683" w:rsidRPr="00CB4009" w:rsidRDefault="00455683" w:rsidP="00455683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"/>
          <w:tab w:val="left" w:pos="27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Демонстрация высококлассного исполнительства</w:t>
      </w:r>
      <w:r w:rsidRPr="00CB4009">
        <w:rPr>
          <w:color w:val="000000"/>
          <w:sz w:val="22"/>
          <w:szCs w:val="22"/>
        </w:rPr>
        <w:t xml:space="preserve"> и владение всеми штриховыми, артикуляционными, динамическими приёмами и техниками, необходимыми для концертного исполнения музыкального произведения;</w:t>
      </w:r>
    </w:p>
    <w:p w:rsidR="00455683" w:rsidRPr="00CB4009" w:rsidRDefault="00455683" w:rsidP="00455683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"/>
          <w:tab w:val="left" w:pos="27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Формирование яркой индивидуальной художественной интерпретации</w:t>
      </w:r>
      <w:r w:rsidRPr="00CB4009">
        <w:rPr>
          <w:color w:val="000000"/>
          <w:sz w:val="22"/>
          <w:szCs w:val="22"/>
        </w:rPr>
        <w:t xml:space="preserve"> музыкального произведения с опорой на нотный текст, постигаемый внутренним слухом;</w:t>
      </w:r>
    </w:p>
    <w:p w:rsidR="00455683" w:rsidRPr="00CB4009" w:rsidRDefault="00455683" w:rsidP="00455683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"/>
          <w:tab w:val="left" w:pos="27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</w:t>
      </w:r>
      <w:r w:rsidRPr="00CB4009">
        <w:rPr>
          <w:color w:val="000000"/>
          <w:sz w:val="22"/>
          <w:szCs w:val="22"/>
        </w:rPr>
        <w:t>нализ</w:t>
      </w:r>
      <w:r>
        <w:rPr>
          <w:color w:val="000000"/>
          <w:sz w:val="22"/>
          <w:szCs w:val="22"/>
        </w:rPr>
        <w:t xml:space="preserve"> образцов</w:t>
      </w:r>
      <w:r w:rsidRPr="00CB4009">
        <w:rPr>
          <w:color w:val="000000"/>
          <w:sz w:val="22"/>
          <w:szCs w:val="22"/>
        </w:rPr>
        <w:t xml:space="preserve"> музыки различных стилей и эпох через восприятие внутренним слухом и воплощает это по средствам звукового результата.</w:t>
      </w:r>
    </w:p>
    <w:p w:rsidR="00455683" w:rsidRPr="00CB4009" w:rsidRDefault="00455683" w:rsidP="00455683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"/>
          <w:tab w:val="left" w:pos="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Создание</w:t>
      </w:r>
      <w:r w:rsidR="003C7A5F">
        <w:rPr>
          <w:sz w:val="22"/>
          <w:szCs w:val="22"/>
        </w:rPr>
        <w:t xml:space="preserve"> высоко</w:t>
      </w:r>
      <w:r>
        <w:rPr>
          <w:sz w:val="22"/>
          <w:szCs w:val="22"/>
        </w:rPr>
        <w:t>профессиональной интерпретации</w:t>
      </w:r>
      <w:r w:rsidRPr="00CB4009">
        <w:rPr>
          <w:sz w:val="22"/>
          <w:szCs w:val="22"/>
        </w:rPr>
        <w:t xml:space="preserve"> музыкального произведения путем всестороннего использования исполнительского инструментария в контексте жанрово-стилистических и исторических особенностей эпохи</w:t>
      </w:r>
    </w:p>
    <w:p w:rsidR="00CE2181" w:rsidRPr="003C7A5F" w:rsidRDefault="003C7A5F" w:rsidP="00B114DA">
      <w:pPr>
        <w:pStyle w:val="af0"/>
        <w:numPr>
          <w:ilvl w:val="0"/>
          <w:numId w:val="16"/>
        </w:numPr>
        <w:contextualSpacing w:val="0"/>
        <w:jc w:val="both"/>
        <w:rPr>
          <w:vanish/>
        </w:rPr>
      </w:pPr>
      <w:r w:rsidRPr="003C7A5F">
        <w:rPr>
          <w:vanish/>
        </w:rPr>
        <w:t>Грамотное написание текста выпускной квалификационной работы</w:t>
      </w:r>
    </w:p>
    <w:p w:rsidR="003C7A5F" w:rsidRPr="003C7A5F" w:rsidRDefault="003C7A5F" w:rsidP="00B114DA">
      <w:pPr>
        <w:pStyle w:val="af0"/>
        <w:numPr>
          <w:ilvl w:val="0"/>
          <w:numId w:val="16"/>
        </w:numPr>
        <w:contextualSpacing w:val="0"/>
        <w:jc w:val="both"/>
        <w:rPr>
          <w:vanish/>
        </w:rPr>
      </w:pPr>
      <w:r w:rsidRPr="003C7A5F">
        <w:rPr>
          <w:vanish/>
        </w:rPr>
        <w:t>Создание плана работы, ее целей, задач, методологии.</w:t>
      </w:r>
    </w:p>
    <w:p w:rsidR="00CE2181" w:rsidRPr="003C7A5F" w:rsidRDefault="003C7A5F" w:rsidP="00B114DA">
      <w:pPr>
        <w:pStyle w:val="af0"/>
        <w:numPr>
          <w:ilvl w:val="0"/>
          <w:numId w:val="16"/>
        </w:numPr>
        <w:contextualSpacing w:val="0"/>
        <w:jc w:val="both"/>
        <w:rPr>
          <w:vanish/>
        </w:rPr>
      </w:pPr>
      <w:r w:rsidRPr="003C7A5F">
        <w:rPr>
          <w:vanish/>
        </w:rPr>
        <w:t>Знакомство и анализ соответствующей литературы по теме выпускной квалификационной работы.</w:t>
      </w:r>
    </w:p>
    <w:p w:rsidR="009A3C0B" w:rsidRDefault="009A3C0B" w:rsidP="009A3C0B">
      <w:pPr>
        <w:pStyle w:val="2"/>
        <w:keepNext w:val="0"/>
        <w:spacing w:line="271" w:lineRule="auto"/>
        <w:rPr>
          <w:rStyle w:val="20"/>
          <w:rFonts w:eastAsiaTheme="minorHAnsi"/>
          <w:lang w:eastAsia="en-US"/>
        </w:rPr>
      </w:pPr>
      <w:bookmarkStart w:id="7" w:name="_Toc63853989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7"/>
    </w:p>
    <w:p w:rsidR="002B4FE5" w:rsidRPr="002B4FE5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2B4FE5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 xml:space="preserve">государственной </w:t>
      </w:r>
      <w:r w:rsidRPr="002B4FE5">
        <w:rPr>
          <w:sz w:val="24"/>
          <w:szCs w:val="24"/>
          <w:lang w:eastAsia="en-US"/>
        </w:rPr>
        <w:t>итоговой аттестации выпускники должны продемонстрировать владение</w:t>
      </w:r>
      <w:r>
        <w:rPr>
          <w:sz w:val="24"/>
          <w:szCs w:val="24"/>
          <w:lang w:eastAsia="en-US"/>
        </w:rPr>
        <w:t xml:space="preserve"> </w:t>
      </w:r>
      <w:r w:rsidRPr="002B4FE5">
        <w:rPr>
          <w:sz w:val="24"/>
          <w:szCs w:val="24"/>
          <w:lang w:eastAsia="en-US"/>
        </w:rPr>
        <w:t>следующими универсальными компетенциями:</w:t>
      </w:r>
    </w:p>
    <w:p w:rsidR="002B4FE5" w:rsidRPr="002B4FE5" w:rsidRDefault="002B4FE5" w:rsidP="002B4FE5">
      <w:pPr>
        <w:rPr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835"/>
        <w:gridCol w:w="4394"/>
      </w:tblGrid>
      <w:tr w:rsidR="009A3C0B" w:rsidRPr="00F26710" w:rsidTr="00D90A08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:rsidR="009A3C0B" w:rsidRPr="00F26710" w:rsidRDefault="009A3C0B" w:rsidP="00D90A08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9A3C0B" w:rsidRPr="009A3C0B" w:rsidRDefault="009A3C0B" w:rsidP="009A3C0B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9A3C0B" w:rsidRPr="00F26710" w:rsidRDefault="009A3C0B" w:rsidP="00D90A08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:rsidR="009A3C0B" w:rsidRPr="00F26710" w:rsidRDefault="009A3C0B" w:rsidP="00D90A08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1525DB" w:rsidRPr="00F26710" w:rsidTr="00165F47">
        <w:trPr>
          <w:trHeight w:val="2034"/>
        </w:trPr>
        <w:tc>
          <w:tcPr>
            <w:tcW w:w="2552" w:type="dxa"/>
          </w:tcPr>
          <w:p w:rsidR="001525DB" w:rsidRPr="001525DB" w:rsidRDefault="001525DB" w:rsidP="00D90A08">
            <w:pPr>
              <w:rPr>
                <w:rFonts w:eastAsia="Calibri"/>
              </w:rPr>
            </w:pPr>
            <w:r w:rsidRPr="001525DB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</w:tcPr>
          <w:p w:rsidR="001525DB" w:rsidRPr="001525DB" w:rsidRDefault="001525DB" w:rsidP="00D90A08">
            <w:r w:rsidRPr="001525DB">
              <w:t>УК-2</w:t>
            </w:r>
          </w:p>
          <w:p w:rsidR="001525DB" w:rsidRPr="001525DB" w:rsidRDefault="001525DB" w:rsidP="00D90A08">
            <w:r w:rsidRPr="001525DB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:rsidR="001525DB" w:rsidRPr="001525DB" w:rsidRDefault="001525DB" w:rsidP="001525DB">
            <w:pPr>
              <w:pStyle w:val="af0"/>
              <w:ind w:left="0"/>
            </w:pPr>
            <w:r w:rsidRPr="001525DB">
              <w:t xml:space="preserve">ИД-УК-2.2 </w:t>
            </w:r>
          </w:p>
          <w:p w:rsidR="001525DB" w:rsidRPr="001525DB" w:rsidRDefault="001525DB" w:rsidP="001525DB">
            <w:pPr>
              <w:pStyle w:val="af0"/>
              <w:ind w:left="0"/>
            </w:pPr>
            <w:r w:rsidRPr="001525DB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</w:tr>
      <w:tr w:rsidR="001525DB" w:rsidRPr="00F26710" w:rsidTr="00165F47">
        <w:trPr>
          <w:trHeight w:val="2034"/>
        </w:trPr>
        <w:tc>
          <w:tcPr>
            <w:tcW w:w="2552" w:type="dxa"/>
          </w:tcPr>
          <w:p w:rsidR="001525DB" w:rsidRPr="00DE5B4A" w:rsidRDefault="001525DB" w:rsidP="00F12E03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DE5B4A">
              <w:rPr>
                <w:rFonts w:eastAsia="Calibri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DE5B4A">
              <w:rPr>
                <w:rFonts w:eastAsia="Calibri"/>
              </w:rPr>
              <w:t>здоровьесбережение</w:t>
            </w:r>
            <w:proofErr w:type="spellEnd"/>
            <w:r w:rsidRPr="00DE5B4A">
              <w:rPr>
                <w:rFonts w:eastAsia="Calibri"/>
              </w:rPr>
              <w:t>)</w:t>
            </w:r>
          </w:p>
        </w:tc>
        <w:tc>
          <w:tcPr>
            <w:tcW w:w="2835" w:type="dxa"/>
          </w:tcPr>
          <w:p w:rsidR="001525DB" w:rsidRPr="00DE5B4A" w:rsidRDefault="001525DB" w:rsidP="00F12E03">
            <w:r w:rsidRPr="00DE5B4A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:rsidR="001525DB" w:rsidRPr="00DE5B4A" w:rsidRDefault="001525DB" w:rsidP="001525DB">
            <w:pPr>
              <w:pStyle w:val="af0"/>
              <w:ind w:left="0"/>
            </w:pPr>
            <w:r w:rsidRPr="00DE5B4A">
              <w:t>ИД-УК-6.1 Оценка своих ресурсов и их пределов (личностных, ситуативных, временных), оптимальное их использование для успешного выполнения порученного задания</w:t>
            </w:r>
          </w:p>
        </w:tc>
      </w:tr>
    </w:tbl>
    <w:p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bookmarkStart w:id="8" w:name="_Toc63853990"/>
      <w:proofErr w:type="spellStart"/>
      <w:r w:rsidRPr="00F26710">
        <w:rPr>
          <w:rStyle w:val="20"/>
          <w:rFonts w:eastAsiaTheme="minorHAnsi"/>
        </w:rPr>
        <w:t>Общепрофессиональные</w:t>
      </w:r>
      <w:proofErr w:type="spellEnd"/>
      <w:r w:rsidRPr="00F26710">
        <w:rPr>
          <w:rStyle w:val="20"/>
          <w:rFonts w:eastAsiaTheme="minorHAnsi"/>
        </w:rPr>
        <w:t xml:space="preserve"> компетенции выпускников и индикаторы их достижения</w:t>
      </w:r>
      <w:bookmarkEnd w:id="8"/>
    </w:p>
    <w:p w:rsidR="00974B03" w:rsidRPr="00974B03" w:rsidRDefault="00974B03" w:rsidP="00974B03">
      <w:pPr>
        <w:ind w:firstLine="709"/>
        <w:jc w:val="both"/>
        <w:rPr>
          <w:sz w:val="24"/>
          <w:szCs w:val="24"/>
        </w:rPr>
      </w:pPr>
      <w:r w:rsidRPr="00974B0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государственной </w:t>
      </w:r>
      <w:r w:rsidRPr="00974B03">
        <w:rPr>
          <w:sz w:val="24"/>
          <w:szCs w:val="24"/>
        </w:rPr>
        <w:t>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p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693"/>
        <w:gridCol w:w="4394"/>
      </w:tblGrid>
      <w:tr w:rsidR="009A3C0B" w:rsidRPr="00F26710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9A3C0B" w:rsidRPr="009A3C0B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9A3C0B" w:rsidRPr="00F26710" w:rsidTr="00D90A08">
        <w:trPr>
          <w:trHeight w:val="347"/>
        </w:trPr>
        <w:tc>
          <w:tcPr>
            <w:tcW w:w="2694" w:type="dxa"/>
          </w:tcPr>
          <w:p w:rsidR="009A3C0B" w:rsidRPr="00DE5B4A" w:rsidRDefault="007012A9" w:rsidP="00D90A08">
            <w:pPr>
              <w:rPr>
                <w:rFonts w:eastAsia="Calibri"/>
              </w:rPr>
            </w:pPr>
            <w:r w:rsidRPr="00DE5B4A">
              <w:rPr>
                <w:rFonts w:eastAsia="Calibri"/>
              </w:rPr>
              <w:t>Музыкальная нотация</w:t>
            </w:r>
          </w:p>
        </w:tc>
        <w:tc>
          <w:tcPr>
            <w:tcW w:w="2693" w:type="dxa"/>
          </w:tcPr>
          <w:p w:rsidR="009A3C0B" w:rsidRPr="00DE5B4A" w:rsidRDefault="009A3C0B" w:rsidP="00D90A08">
            <w:pPr>
              <w:rPr>
                <w:rFonts w:eastAsia="Calibri"/>
                <w:i/>
              </w:rPr>
            </w:pPr>
            <w:r w:rsidRPr="00DE5B4A">
              <w:rPr>
                <w:rFonts w:eastAsia="Calibri"/>
              </w:rPr>
              <w:t>ОПК</w:t>
            </w:r>
            <w:r w:rsidRPr="00DE5B4A">
              <w:rPr>
                <w:rFonts w:eastAsia="Calibri"/>
                <w:i/>
              </w:rPr>
              <w:t>-</w:t>
            </w:r>
            <w:r w:rsidRPr="00DE5B4A">
              <w:rPr>
                <w:rFonts w:eastAsia="Calibri"/>
              </w:rPr>
              <w:t>2.</w:t>
            </w:r>
            <w:r w:rsidRPr="00DE5B4A">
              <w:rPr>
                <w:rFonts w:eastAsia="Calibri"/>
                <w:i/>
              </w:rPr>
              <w:t xml:space="preserve"> </w:t>
            </w:r>
            <w:r w:rsidR="007012A9" w:rsidRPr="00DE5B4A">
              <w:rPr>
                <w:rFonts w:eastAsia="Calibri"/>
              </w:rPr>
              <w:t>Способен воспроизводить музыкальные сочинения, записанные разными видами нотации</w:t>
            </w:r>
          </w:p>
        </w:tc>
        <w:tc>
          <w:tcPr>
            <w:tcW w:w="4394" w:type="dxa"/>
          </w:tcPr>
          <w:p w:rsidR="00FD4E40" w:rsidRPr="00DE5B4A" w:rsidRDefault="00FD4E40" w:rsidP="00B114DA">
            <w:pPr>
              <w:pStyle w:val="af0"/>
              <w:numPr>
                <w:ilvl w:val="0"/>
                <w:numId w:val="29"/>
              </w:numPr>
              <w:ind w:left="0" w:firstLine="0"/>
              <w:rPr>
                <w:rFonts w:eastAsia="Times New Roman"/>
                <w:lang w:eastAsia="en-US"/>
              </w:rPr>
            </w:pPr>
            <w:r w:rsidRPr="00DE5B4A">
              <w:rPr>
                <w:rFonts w:eastAsia="Calibri"/>
                <w:lang w:eastAsia="en-US"/>
              </w:rPr>
              <w:t>Осмысление и  интерпретация различных видов музыкальной графики с целью создания исторически адекватного и профессионального исполнения музыкальных произведений разных стилей и эпох</w:t>
            </w:r>
          </w:p>
          <w:p w:rsidR="009A3C0B" w:rsidRPr="00DE5B4A" w:rsidRDefault="00FD4E40" w:rsidP="001525DB">
            <w:pPr>
              <w:pStyle w:val="af0"/>
              <w:numPr>
                <w:ilvl w:val="0"/>
                <w:numId w:val="29"/>
              </w:numPr>
              <w:ind w:left="0" w:firstLine="0"/>
              <w:rPr>
                <w:rFonts w:eastAsia="Times New Roman"/>
                <w:lang w:eastAsia="en-US"/>
              </w:rPr>
            </w:pPr>
            <w:r w:rsidRPr="00DE5B4A">
              <w:t>Осуществление самостоятельной работы с музыкальным репертуаром определённой эпохи, записанным различными видами нотации</w:t>
            </w:r>
          </w:p>
          <w:p w:rsidR="00DE5B4A" w:rsidRPr="00DE5B4A" w:rsidRDefault="00DE5B4A" w:rsidP="001525DB">
            <w:pPr>
              <w:pStyle w:val="af0"/>
              <w:numPr>
                <w:ilvl w:val="0"/>
                <w:numId w:val="29"/>
              </w:numPr>
              <w:ind w:left="0" w:firstLine="0"/>
              <w:rPr>
                <w:rFonts w:eastAsia="Times New Roman"/>
                <w:lang w:eastAsia="en-US"/>
              </w:rPr>
            </w:pPr>
            <w:r w:rsidRPr="00DE5B4A">
              <w:rPr>
                <w:rFonts w:eastAsia="Times New Roman"/>
                <w:lang w:eastAsia="en-US"/>
              </w:rPr>
              <w:t xml:space="preserve">Создание профессиональной интерпретации музыкального произведения посредством исполнительских навыков и приемов на основе трактовки традиционного </w:t>
            </w:r>
            <w:proofErr w:type="spellStart"/>
            <w:r w:rsidRPr="00DE5B4A">
              <w:rPr>
                <w:rFonts w:eastAsia="Times New Roman"/>
                <w:lang w:eastAsia="en-US"/>
              </w:rPr>
              <w:t>нотнографического</w:t>
            </w:r>
            <w:proofErr w:type="spellEnd"/>
            <w:r w:rsidRPr="00DE5B4A">
              <w:rPr>
                <w:rFonts w:eastAsia="Times New Roman"/>
                <w:lang w:eastAsia="en-US"/>
              </w:rPr>
              <w:t xml:space="preserve"> материала и в контексте жанрово-стилистических особенностей, исторического времени и эпохи.</w:t>
            </w:r>
          </w:p>
        </w:tc>
      </w:tr>
      <w:tr w:rsidR="007012A9" w:rsidRPr="00F26710" w:rsidTr="00D90A08">
        <w:tc>
          <w:tcPr>
            <w:tcW w:w="2694" w:type="dxa"/>
          </w:tcPr>
          <w:p w:rsidR="007012A9" w:rsidRPr="00DE5B4A" w:rsidRDefault="007012A9" w:rsidP="007012A9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E5B4A">
              <w:rPr>
                <w:rFonts w:eastAsiaTheme="minorHAnsi"/>
                <w:iCs/>
                <w:sz w:val="20"/>
                <w:szCs w:val="20"/>
                <w:lang w:eastAsia="en-US"/>
              </w:rPr>
              <w:t>Музыкальных слух</w:t>
            </w:r>
          </w:p>
        </w:tc>
        <w:tc>
          <w:tcPr>
            <w:tcW w:w="2693" w:type="dxa"/>
          </w:tcPr>
          <w:p w:rsidR="007012A9" w:rsidRPr="00DE5B4A" w:rsidRDefault="007012A9" w:rsidP="007012A9">
            <w:pPr>
              <w:rPr>
                <w:rFonts w:eastAsia="Times New Roman"/>
                <w:lang w:eastAsia="en-US"/>
              </w:rPr>
            </w:pPr>
            <w:r w:rsidRPr="00DE5B4A">
              <w:rPr>
                <w:rFonts w:eastAsia="Times New Roman"/>
                <w:lang w:eastAsia="en-US"/>
              </w:rPr>
              <w:t>ОПК-6. Способен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4394" w:type="dxa"/>
          </w:tcPr>
          <w:p w:rsidR="00FD4E40" w:rsidRPr="00DE5B4A" w:rsidRDefault="00FD4E40" w:rsidP="00FD4E40">
            <w:pPr>
              <w:rPr>
                <w:rFonts w:eastAsia="Times New Roman"/>
                <w:lang w:eastAsia="en-US"/>
              </w:rPr>
            </w:pPr>
            <w:r w:rsidRPr="00DE5B4A">
              <w:rPr>
                <w:rFonts w:eastAsia="Times New Roman"/>
                <w:lang w:eastAsia="en-US"/>
              </w:rPr>
              <w:t xml:space="preserve">ИД-ОПК-6.1 Владение различными видами музыкально-исполнительской техники и приёмами </w:t>
            </w:r>
            <w:proofErr w:type="spellStart"/>
            <w:r w:rsidRPr="00DE5B4A">
              <w:rPr>
                <w:rFonts w:eastAsia="Times New Roman"/>
                <w:lang w:eastAsia="en-US"/>
              </w:rPr>
              <w:t>звукоизвлечения</w:t>
            </w:r>
            <w:proofErr w:type="spellEnd"/>
            <w:r w:rsidRPr="00DE5B4A">
              <w:rPr>
                <w:rFonts w:eastAsia="Times New Roman"/>
                <w:lang w:eastAsia="en-US"/>
              </w:rPr>
              <w:t xml:space="preserve"> с целью реализации исполнительского замысла, основанного на визуальном и внутреннем слуховом анализе музыкального текста.</w:t>
            </w:r>
          </w:p>
          <w:p w:rsidR="00FD4E40" w:rsidRPr="00DE5B4A" w:rsidRDefault="00FD4E40" w:rsidP="00FD4E40">
            <w:pPr>
              <w:rPr>
                <w:rFonts w:eastAsia="Times New Roman"/>
                <w:lang w:eastAsia="en-US"/>
              </w:rPr>
            </w:pPr>
            <w:r w:rsidRPr="00DE5B4A">
              <w:rPr>
                <w:rFonts w:eastAsia="Times New Roman"/>
                <w:lang w:eastAsia="en-US"/>
              </w:rPr>
              <w:t>ИД-ОПК-6.2 Анализ музыкальных произведений посредством внутреннего слуха с целью создания индивидуальной художественной концепции</w:t>
            </w:r>
          </w:p>
          <w:p w:rsidR="00165F47" w:rsidRPr="00DE5B4A" w:rsidRDefault="00165F47" w:rsidP="00FD4E40">
            <w:pPr>
              <w:rPr>
                <w:rFonts w:eastAsia="Times New Roman"/>
                <w:lang w:eastAsia="en-US"/>
              </w:rPr>
            </w:pPr>
            <w:r w:rsidRPr="00DE5B4A">
              <w:rPr>
                <w:rFonts w:eastAsia="Times New Roman"/>
                <w:lang w:eastAsia="en-US"/>
              </w:rPr>
              <w:t>ИД-ОПК-6.3</w:t>
            </w:r>
            <w:r w:rsidR="006F427B" w:rsidRPr="00DE5B4A">
              <w:rPr>
                <w:rFonts w:eastAsia="Times New Roman"/>
                <w:lang w:eastAsia="en-US"/>
              </w:rPr>
              <w:t xml:space="preserve"> Использование внутреннего слуха как средства контроля в процессе исполнения музыкального произведения</w:t>
            </w:r>
          </w:p>
        </w:tc>
      </w:tr>
    </w:tbl>
    <w:p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</w:t>
      </w:r>
      <w:r w:rsidRPr="00F26710">
        <w:rPr>
          <w:rStyle w:val="20"/>
          <w:rFonts w:eastAsiaTheme="minorHAnsi"/>
        </w:rPr>
        <w:t>рофессиональные компетенции выпускников и индикаторы их достижения</w:t>
      </w:r>
    </w:p>
    <w:p w:rsidR="00974B03" w:rsidRPr="00974B03" w:rsidRDefault="00974B03" w:rsidP="00974B03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На государственной итоговой аттестации</w:t>
      </w:r>
      <w:r w:rsidRPr="00974B03">
        <w:rPr>
          <w:sz w:val="24"/>
          <w:szCs w:val="24"/>
        </w:rPr>
        <w:t xml:space="preserve"> выпускники должны продемонстрировать</w:t>
      </w:r>
      <w:r>
        <w:rPr>
          <w:sz w:val="24"/>
          <w:szCs w:val="24"/>
        </w:rPr>
        <w:t xml:space="preserve"> </w:t>
      </w:r>
      <w:r w:rsidRPr="00974B03">
        <w:rPr>
          <w:sz w:val="24"/>
          <w:szCs w:val="24"/>
        </w:rPr>
        <w:t>владение следующими профессиональными компетенциями:</w:t>
      </w:r>
    </w:p>
    <w:p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693"/>
        <w:gridCol w:w="4394"/>
      </w:tblGrid>
      <w:tr w:rsidR="009A3C0B" w:rsidRPr="00F26710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A3C0B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9A3C0B" w:rsidRPr="009A3C0B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вание индикатора достижения 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профессиональной компетенции</w:t>
            </w:r>
          </w:p>
          <w:p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ИД-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ПК)</w:t>
            </w:r>
          </w:p>
        </w:tc>
      </w:tr>
      <w:tr w:rsidR="007B07CF" w:rsidRPr="00F26710" w:rsidTr="009A6735">
        <w:trPr>
          <w:trHeight w:val="283"/>
        </w:trPr>
        <w:tc>
          <w:tcPr>
            <w:tcW w:w="9781" w:type="dxa"/>
            <w:gridSpan w:val="3"/>
          </w:tcPr>
          <w:p w:rsidR="007B07CF" w:rsidRPr="007B07CF" w:rsidRDefault="007B07CF" w:rsidP="007B07CF">
            <w:pPr>
              <w:rPr>
                <w:rFonts w:eastAsia="Times New Roman"/>
                <w:i/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E72BA2">
              <w:rPr>
                <w:rFonts w:eastAsia="Calibri"/>
                <w:b/>
                <w:bCs/>
                <w:lang w:eastAsia="en-US"/>
              </w:rPr>
              <w:t>художественно-творческий</w:t>
            </w:r>
          </w:p>
        </w:tc>
      </w:tr>
      <w:tr w:rsidR="00E72BA2" w:rsidRPr="00F26710" w:rsidTr="00D90A08">
        <w:tc>
          <w:tcPr>
            <w:tcW w:w="2694" w:type="dxa"/>
            <w:vMerge w:val="restart"/>
          </w:tcPr>
          <w:p w:rsidR="00E72BA2" w:rsidRPr="00DE5B4A" w:rsidRDefault="00E72BA2" w:rsidP="00D90A08">
            <w:pPr>
              <w:rPr>
                <w:rFonts w:eastAsia="Calibri"/>
              </w:rPr>
            </w:pPr>
            <w:r w:rsidRPr="00DE5B4A">
              <w:rPr>
                <w:rFonts w:eastAsia="Calibri"/>
              </w:rPr>
              <w:t>Художественно-творческая</w:t>
            </w:r>
          </w:p>
          <w:p w:rsidR="00E72BA2" w:rsidRPr="00DE5B4A" w:rsidRDefault="00E72BA2" w:rsidP="00D90A08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E72BA2" w:rsidRPr="00DE5B4A" w:rsidRDefault="00E72BA2" w:rsidP="00E72BA2">
            <w:pPr>
              <w:rPr>
                <w:rFonts w:eastAsia="Calibri"/>
              </w:rPr>
            </w:pPr>
            <w:r w:rsidRPr="00DE5B4A">
              <w:rPr>
                <w:rFonts w:eastAsia="Calibri"/>
              </w:rPr>
              <w:t>ПК-1. Способен осуществлять концертную деятельность сольно и в составе ансамблей и (или) оркестров</w:t>
            </w:r>
          </w:p>
        </w:tc>
        <w:tc>
          <w:tcPr>
            <w:tcW w:w="4394" w:type="dxa"/>
          </w:tcPr>
          <w:p w:rsidR="00E72BA2" w:rsidRPr="00DE5B4A" w:rsidRDefault="00FD4E40" w:rsidP="00FD4E40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</w:rPr>
            </w:pPr>
            <w:r w:rsidRPr="00DE5B4A">
              <w:rPr>
                <w:lang w:eastAsia="en-US"/>
              </w:rPr>
              <w:t>Планирование собственной и коллективной деятельности и реализация знаний, умений и навыков в качестве солиста, а также в составе ансамблей и / или оркестров</w:t>
            </w:r>
          </w:p>
        </w:tc>
      </w:tr>
      <w:tr w:rsidR="00FD4E40" w:rsidRPr="00F26710" w:rsidTr="00165F47">
        <w:trPr>
          <w:trHeight w:val="1622"/>
        </w:trPr>
        <w:tc>
          <w:tcPr>
            <w:tcW w:w="2694" w:type="dxa"/>
            <w:vMerge/>
          </w:tcPr>
          <w:p w:rsidR="00FD4E40" w:rsidRPr="00DE5B4A" w:rsidRDefault="00FD4E40" w:rsidP="00D90A08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:rsidR="00FD4E40" w:rsidRPr="00DE5B4A" w:rsidRDefault="00FD4E40" w:rsidP="00D90A08">
            <w:pPr>
              <w:rPr>
                <w:rFonts w:eastAsia="Calibri"/>
                <w:i/>
              </w:rPr>
            </w:pPr>
            <w:r w:rsidRPr="00DE5B4A">
              <w:t>ПК-2. Способен создавать индивидуальную художественную интерпретацию музыкального произведения</w:t>
            </w:r>
          </w:p>
        </w:tc>
        <w:tc>
          <w:tcPr>
            <w:tcW w:w="4394" w:type="dxa"/>
          </w:tcPr>
          <w:p w:rsidR="00FD4E40" w:rsidRPr="00DE5B4A" w:rsidRDefault="00FD4E40" w:rsidP="00FD4E40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DE5B4A">
              <w:rPr>
                <w:lang w:eastAsia="en-US"/>
              </w:rPr>
              <w:t>Определение и использование интеллектуальной и творческой базы для создания художественной интерпретации музыкального произведения</w:t>
            </w:r>
          </w:p>
        </w:tc>
      </w:tr>
      <w:tr w:rsidR="00FD4E40" w:rsidRPr="00F26710" w:rsidTr="00165F47">
        <w:trPr>
          <w:trHeight w:val="5060"/>
        </w:trPr>
        <w:tc>
          <w:tcPr>
            <w:tcW w:w="2694" w:type="dxa"/>
          </w:tcPr>
          <w:p w:rsidR="00FD4E40" w:rsidRPr="00DE5B4A" w:rsidRDefault="00FD4E40" w:rsidP="00D90A08">
            <w:pPr>
              <w:rPr>
                <w:rFonts w:eastAsia="Calibri"/>
              </w:rPr>
            </w:pPr>
            <w:r w:rsidRPr="00DE5B4A">
              <w:rPr>
                <w:rFonts w:eastAsia="Calibri"/>
              </w:rPr>
              <w:t>Педагогическая</w:t>
            </w:r>
          </w:p>
        </w:tc>
        <w:tc>
          <w:tcPr>
            <w:tcW w:w="2693" w:type="dxa"/>
          </w:tcPr>
          <w:p w:rsidR="00FD4E40" w:rsidRPr="00DE5B4A" w:rsidRDefault="00FD4E40" w:rsidP="00E72BA2">
            <w:pPr>
              <w:autoSpaceDE w:val="0"/>
              <w:autoSpaceDN w:val="0"/>
              <w:adjustRightInd w:val="0"/>
              <w:rPr>
                <w:rFonts w:eastAsia="TimesNewRomanPSMT"/>
                <w:i/>
              </w:rPr>
            </w:pPr>
            <w:r w:rsidRPr="00DE5B4A">
              <w:t>ПК-4</w:t>
            </w:r>
            <w:r w:rsidRPr="00DE5B4A">
              <w:rPr>
                <w:i/>
              </w:rPr>
              <w:t xml:space="preserve">. </w:t>
            </w:r>
            <w:r w:rsidRPr="00DE5B4A">
              <w:rPr>
                <w:rFonts w:eastAsia="TimesNewRomanPSMT"/>
              </w:rPr>
              <w:t>Способен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инструментального исполнительства (по видам инструментов)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4394" w:type="dxa"/>
          </w:tcPr>
          <w:p w:rsidR="00FD4E40" w:rsidRPr="00DE5B4A" w:rsidRDefault="00FD4E40" w:rsidP="00FD4E40">
            <w:pPr>
              <w:pStyle w:val="af0"/>
              <w:autoSpaceDE w:val="0"/>
              <w:autoSpaceDN w:val="0"/>
              <w:adjustRightInd w:val="0"/>
              <w:ind w:left="0"/>
              <w:rPr>
                <w:rStyle w:val="afd"/>
                <w:i w:val="0"/>
                <w:iCs w:val="0"/>
              </w:rPr>
            </w:pPr>
            <w:r w:rsidRPr="00DE5B4A">
              <w:t xml:space="preserve">ИД-ПК-4.2 </w:t>
            </w:r>
            <w:r w:rsidRPr="00DE5B4A">
              <w:rPr>
                <w:rStyle w:val="afd"/>
                <w:i w:val="0"/>
              </w:rPr>
              <w:t>Планирование и реализация педагогических задач в сфере музыкального образования;</w:t>
            </w:r>
          </w:p>
          <w:p w:rsidR="00FD4E40" w:rsidRPr="00DE5B4A" w:rsidRDefault="00FD4E40" w:rsidP="00FD4E40">
            <w:pPr>
              <w:pStyle w:val="af0"/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DE5B4A">
              <w:rPr>
                <w:rStyle w:val="afd"/>
                <w:i w:val="0"/>
                <w:iCs w:val="0"/>
              </w:rPr>
              <w:t xml:space="preserve">ИД-ПК-4.3 </w:t>
            </w:r>
            <w:r w:rsidRPr="00DE5B4A">
              <w:rPr>
                <w:rStyle w:val="afd"/>
                <w:i w:val="0"/>
              </w:rPr>
              <w:t>Анализ алгоритмов педагогической деятельности для успешной реализации программ музыкального образования и оценки результатов их выполнения в процессе промежуточной аттестации</w:t>
            </w:r>
          </w:p>
        </w:tc>
      </w:tr>
    </w:tbl>
    <w:p w:rsidR="00C21950" w:rsidRDefault="00C21950" w:rsidP="000A7AA3">
      <w:pPr>
        <w:pStyle w:val="1"/>
      </w:pPr>
      <w:r w:rsidRPr="00C21950">
        <w:t>ПОРЯДОК ПРОВЕДЕНИЯ ГОСУДАРСТВЕННОЙ ИТОГОВОЙ АТТЕСТАЦИИ</w:t>
      </w:r>
    </w:p>
    <w:p w:rsidR="007567A2" w:rsidRPr="00034759" w:rsidRDefault="00E72BA2" w:rsidP="007567A2">
      <w:pPr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Порядок проведения </w:t>
      </w:r>
      <w:r w:rsidR="007567A2" w:rsidRPr="00034759">
        <w:rPr>
          <w:sz w:val="24"/>
          <w:szCs w:val="24"/>
        </w:rPr>
        <w:t>ГИА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="007567A2" w:rsidRPr="00034759">
        <w:rPr>
          <w:sz w:val="28"/>
          <w:szCs w:val="28"/>
        </w:rPr>
        <w:t xml:space="preserve"> </w:t>
      </w:r>
    </w:p>
    <w:p w:rsidR="007567A2" w:rsidRPr="00034759" w:rsidRDefault="007567A2" w:rsidP="007567A2">
      <w:pPr>
        <w:ind w:firstLine="709"/>
        <w:jc w:val="both"/>
        <w:rPr>
          <w:sz w:val="24"/>
          <w:szCs w:val="24"/>
        </w:rPr>
      </w:pPr>
      <w:r w:rsidRPr="00034759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034759">
        <w:rPr>
          <w:sz w:val="24"/>
          <w:szCs w:val="24"/>
        </w:rPr>
        <w:tab/>
      </w:r>
    </w:p>
    <w:p w:rsidR="007567A2" w:rsidRDefault="000537DB" w:rsidP="000A7AA3">
      <w:pPr>
        <w:ind w:firstLine="709"/>
        <w:jc w:val="both"/>
        <w:rPr>
          <w:sz w:val="24"/>
          <w:szCs w:val="24"/>
        </w:rPr>
      </w:pPr>
      <w:r w:rsidRPr="000537DB">
        <w:rPr>
          <w:sz w:val="24"/>
          <w:szCs w:val="24"/>
        </w:rPr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</w:t>
      </w:r>
      <w:r>
        <w:rPr>
          <w:sz w:val="24"/>
          <w:szCs w:val="24"/>
        </w:rPr>
        <w:t>тся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</w:t>
      </w:r>
      <w:r>
        <w:rPr>
          <w:sz w:val="24"/>
          <w:szCs w:val="24"/>
        </w:rPr>
        <w:t>ляющихся ведущими специалистами - </w:t>
      </w:r>
      <w:r w:rsidRPr="000537DB">
        <w:rPr>
          <w:sz w:val="24"/>
          <w:szCs w:val="24"/>
        </w:rPr>
        <w:t xml:space="preserve">представителями работодателей или их </w:t>
      </w:r>
      <w:r w:rsidRPr="000537DB">
        <w:rPr>
          <w:sz w:val="24"/>
          <w:szCs w:val="24"/>
        </w:rPr>
        <w:lastRenderedPageBreak/>
        <w:t>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</w:t>
      </w:r>
      <w:r>
        <w:rPr>
          <w:sz w:val="24"/>
          <w:szCs w:val="24"/>
        </w:rPr>
        <w:t xml:space="preserve">енной экзаменационной комиссии </w:t>
      </w:r>
      <w:r w:rsidR="007567A2" w:rsidRPr="00034759">
        <w:rPr>
          <w:sz w:val="24"/>
          <w:szCs w:val="24"/>
        </w:rPr>
        <w:t>составляет не менее 50 процентов.</w:t>
      </w:r>
    </w:p>
    <w:p w:rsidR="009532C9" w:rsidRPr="00DB7447" w:rsidRDefault="009532C9" w:rsidP="00EF4C49">
      <w:pPr>
        <w:pStyle w:val="2"/>
      </w:pPr>
      <w:r w:rsidRPr="00DB7447">
        <w:t xml:space="preserve">Порядок апелляции </w:t>
      </w:r>
      <w:r w:rsidR="00DB7447">
        <w:t>по результатам</w:t>
      </w:r>
      <w:r w:rsidRPr="00DB7447">
        <w:t xml:space="preserve"> ГИА</w:t>
      </w:r>
      <w:r w:rsidR="00DB7447">
        <w:t xml:space="preserve"> </w:t>
      </w:r>
    </w:p>
    <w:p w:rsidR="00487804" w:rsidRDefault="00487804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487804">
        <w:rPr>
          <w:sz w:val="24"/>
          <w:szCs w:val="24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</w:t>
      </w:r>
      <w:r>
        <w:rPr>
          <w:sz w:val="24"/>
          <w:szCs w:val="24"/>
        </w:rPr>
        <w:t>университета</w:t>
      </w:r>
      <w:r w:rsidRPr="00487804">
        <w:rPr>
          <w:sz w:val="24"/>
          <w:szCs w:val="24"/>
        </w:rPr>
        <w:t xml:space="preserve"> и не входящих в состав государственных экзаменационных комиссий.</w:t>
      </w:r>
    </w:p>
    <w:p w:rsidR="00DB7447" w:rsidRPr="000E1765" w:rsidRDefault="00DB744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0E1765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0E1765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:rsidR="00566B2B" w:rsidRPr="000A7AA3" w:rsidRDefault="00507080" w:rsidP="00EF4C49">
      <w:pPr>
        <w:pStyle w:val="1"/>
        <w:rPr>
          <w:rFonts w:eastAsiaTheme="minorEastAsia"/>
        </w:rPr>
      </w:pPr>
      <w:r w:rsidRPr="002C4036">
        <w:rPr>
          <w:rFonts w:eastAsia="Calibri"/>
          <w:lang w:eastAsia="en-US"/>
        </w:rPr>
        <w:t>ГОСУДАРСТВЕННЫЙ ЭКЗАМЕН</w:t>
      </w:r>
    </w:p>
    <w:p w:rsidR="000A7AA3" w:rsidRDefault="003442F4" w:rsidP="00B114DA">
      <w:pPr>
        <w:pStyle w:val="a"/>
        <w:numPr>
          <w:ilvl w:val="3"/>
          <w:numId w:val="16"/>
        </w:numPr>
      </w:pPr>
      <w:r w:rsidRPr="003442F4">
        <w:t xml:space="preserve">Государственный экзамен проводится по </w:t>
      </w:r>
      <w:r w:rsidR="00E72BA2">
        <w:t xml:space="preserve">двум </w:t>
      </w:r>
      <w:r w:rsidRPr="00E72BA2">
        <w:t>дисциплинам</w:t>
      </w:r>
      <w:r w:rsidRPr="003442F4">
        <w:rPr>
          <w:i/>
        </w:rPr>
        <w:t xml:space="preserve"> </w:t>
      </w:r>
      <w:r w:rsidRPr="003442F4">
        <w:t>образовательной программы, результаты освоения которых имеют определяющее значение для профессион</w:t>
      </w:r>
      <w:r w:rsidR="00047EA7">
        <w:t>альной деятельности выпускников</w:t>
      </w:r>
      <w:r w:rsidR="00D11DCE">
        <w:t>,</w:t>
      </w:r>
      <w:r w:rsidR="00047EA7">
        <w:t xml:space="preserve"> </w:t>
      </w:r>
      <w:r w:rsidR="000A7AA3">
        <w:t>охватывающий</w:t>
      </w:r>
      <w:r w:rsidR="000A7AA3" w:rsidRPr="00047EA7">
        <w:rPr>
          <w:spacing w:val="1"/>
        </w:rPr>
        <w:t xml:space="preserve"> </w:t>
      </w:r>
      <w:r w:rsidR="000A7AA3">
        <w:t>широкий</w:t>
      </w:r>
      <w:r w:rsidR="000A7AA3" w:rsidRPr="00047EA7">
        <w:rPr>
          <w:spacing w:val="1"/>
        </w:rPr>
        <w:t xml:space="preserve"> </w:t>
      </w:r>
      <w:r w:rsidR="000A7AA3">
        <w:t>спектр</w:t>
      </w:r>
      <w:r w:rsidR="000A7AA3" w:rsidRPr="00047EA7">
        <w:rPr>
          <w:spacing w:val="1"/>
        </w:rPr>
        <w:t xml:space="preserve"> </w:t>
      </w:r>
      <w:r w:rsidR="000A7AA3">
        <w:t>теоретических,</w:t>
      </w:r>
      <w:r w:rsidR="000A7AA3" w:rsidRPr="00047EA7">
        <w:rPr>
          <w:spacing w:val="-1"/>
        </w:rPr>
        <w:t xml:space="preserve"> </w:t>
      </w:r>
      <w:r w:rsidR="000A7AA3">
        <w:t>методических, практических</w:t>
      </w:r>
      <w:r w:rsidR="000A7AA3" w:rsidRPr="00047EA7">
        <w:rPr>
          <w:spacing w:val="1"/>
        </w:rPr>
        <w:t xml:space="preserve"> </w:t>
      </w:r>
      <w:r w:rsidR="000A7AA3">
        <w:t>вопросов и заданий.</w:t>
      </w:r>
    </w:p>
    <w:p w:rsidR="00047EA7" w:rsidRDefault="00047EA7" w:rsidP="000A7AA3">
      <w:pPr>
        <w:pStyle w:val="2"/>
      </w:pPr>
      <w:r>
        <w:t xml:space="preserve">Перечень </w:t>
      </w:r>
      <w:r w:rsidRPr="00E72BA2">
        <w:t>учебных дисциплин</w:t>
      </w:r>
      <w:r w:rsidR="0062611C">
        <w:t>, выносимых на государственный экзамен</w:t>
      </w:r>
    </w:p>
    <w:tbl>
      <w:tblPr>
        <w:tblStyle w:val="a8"/>
        <w:tblW w:w="0" w:type="auto"/>
        <w:tblLayout w:type="fixed"/>
        <w:tblLook w:val="04A0"/>
      </w:tblPr>
      <w:tblGrid>
        <w:gridCol w:w="817"/>
        <w:gridCol w:w="8930"/>
      </w:tblGrid>
      <w:tr w:rsidR="0096635C" w:rsidTr="004C52BC">
        <w:trPr>
          <w:trHeight w:val="283"/>
        </w:trPr>
        <w:tc>
          <w:tcPr>
            <w:tcW w:w="817" w:type="dxa"/>
            <w:shd w:val="clear" w:color="auto" w:fill="DBE5F1" w:themeFill="accent1" w:themeFillTint="33"/>
          </w:tcPr>
          <w:p w:rsidR="0096635C" w:rsidRPr="00EF4C49" w:rsidRDefault="0096635C" w:rsidP="00B15644">
            <w:pPr>
              <w:rPr>
                <w:b/>
              </w:rPr>
            </w:pPr>
            <w:r w:rsidRPr="00EF4C49">
              <w:rPr>
                <w:b/>
              </w:rPr>
              <w:t xml:space="preserve">№ </w:t>
            </w:r>
            <w:proofErr w:type="spellStart"/>
            <w:r w:rsidRPr="00EF4C49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96635C" w:rsidRPr="00183976" w:rsidRDefault="0096635C" w:rsidP="0027358F">
            <w:pPr>
              <w:rPr>
                <w:b/>
              </w:rPr>
            </w:pPr>
            <w:r w:rsidRPr="00EF4C49">
              <w:rPr>
                <w:b/>
              </w:rPr>
              <w:t xml:space="preserve">Наименование </w:t>
            </w:r>
            <w:r w:rsidRPr="0027358F">
              <w:rPr>
                <w:b/>
              </w:rPr>
              <w:t>учебной дисциплины</w:t>
            </w:r>
          </w:p>
        </w:tc>
      </w:tr>
      <w:tr w:rsidR="0096635C" w:rsidTr="004C52BC">
        <w:trPr>
          <w:trHeight w:val="283"/>
        </w:trPr>
        <w:tc>
          <w:tcPr>
            <w:tcW w:w="817" w:type="dxa"/>
          </w:tcPr>
          <w:p w:rsidR="0096635C" w:rsidRDefault="0096635C" w:rsidP="00B114DA">
            <w:pPr>
              <w:pStyle w:val="af0"/>
              <w:numPr>
                <w:ilvl w:val="0"/>
                <w:numId w:val="36"/>
              </w:numPr>
              <w:ind w:left="113" w:firstLine="0"/>
            </w:pPr>
          </w:p>
        </w:tc>
        <w:tc>
          <w:tcPr>
            <w:tcW w:w="8930" w:type="dxa"/>
          </w:tcPr>
          <w:p w:rsidR="0096635C" w:rsidRPr="00E72BA2" w:rsidRDefault="00E72BA2" w:rsidP="00047EA7">
            <w:pPr>
              <w:tabs>
                <w:tab w:val="left" w:pos="0"/>
              </w:tabs>
              <w:ind w:left="34"/>
            </w:pPr>
            <w:r w:rsidRPr="00E72BA2">
              <w:t>Подготовка к сдаче и сдача государственного экзамена</w:t>
            </w:r>
          </w:p>
        </w:tc>
      </w:tr>
      <w:tr w:rsidR="0096635C" w:rsidTr="004C52BC">
        <w:trPr>
          <w:trHeight w:val="283"/>
        </w:trPr>
        <w:tc>
          <w:tcPr>
            <w:tcW w:w="817" w:type="dxa"/>
          </w:tcPr>
          <w:p w:rsidR="0096635C" w:rsidRDefault="0096635C" w:rsidP="00B114DA">
            <w:pPr>
              <w:pStyle w:val="af0"/>
              <w:numPr>
                <w:ilvl w:val="0"/>
                <w:numId w:val="36"/>
              </w:numPr>
              <w:ind w:left="113" w:firstLine="0"/>
            </w:pPr>
          </w:p>
        </w:tc>
        <w:tc>
          <w:tcPr>
            <w:tcW w:w="8930" w:type="dxa"/>
          </w:tcPr>
          <w:p w:rsidR="0096635C" w:rsidRPr="00E72BA2" w:rsidRDefault="00E72BA2" w:rsidP="00047EA7">
            <w:pPr>
              <w:tabs>
                <w:tab w:val="left" w:pos="0"/>
              </w:tabs>
              <w:ind w:left="34"/>
            </w:pPr>
            <w:r w:rsidRPr="00E72BA2">
              <w:t>Подготовка к процедуре защиты и защита выпускной квалификационной работы</w:t>
            </w:r>
          </w:p>
        </w:tc>
      </w:tr>
    </w:tbl>
    <w:p w:rsidR="00A6022F" w:rsidRDefault="00A6022F" w:rsidP="000A7AA3">
      <w:pPr>
        <w:pStyle w:val="2"/>
      </w:pPr>
      <w:r>
        <w:t xml:space="preserve">Содержание </w:t>
      </w:r>
      <w:r w:rsidR="000510FA">
        <w:t xml:space="preserve">программы </w:t>
      </w:r>
      <w:r>
        <w:t>государственного экзамена</w:t>
      </w:r>
    </w:p>
    <w:p w:rsidR="001F3264" w:rsidRPr="001F3264" w:rsidRDefault="001F3264" w:rsidP="001F3264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3544"/>
        <w:gridCol w:w="6379"/>
      </w:tblGrid>
      <w:tr w:rsidR="001F3264" w:rsidRPr="008448CC" w:rsidTr="004C52BC">
        <w:trPr>
          <w:trHeight w:val="28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F3264" w:rsidRPr="00F062CE" w:rsidRDefault="001F3264" w:rsidP="004C52B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учебной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1F3264" w:rsidRPr="00F062CE" w:rsidRDefault="001F3264" w:rsidP="004C52B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 w:rsidRPr="0090738D">
              <w:rPr>
                <w:b/>
                <w:bCs/>
                <w:sz w:val="20"/>
                <w:szCs w:val="20"/>
              </w:rPr>
              <w:t>раздела</w:t>
            </w:r>
          </w:p>
        </w:tc>
      </w:tr>
      <w:tr w:rsidR="001F3264" w:rsidRPr="008448CC" w:rsidTr="004C52BC">
        <w:trPr>
          <w:trHeight w:val="283"/>
        </w:trPr>
        <w:tc>
          <w:tcPr>
            <w:tcW w:w="3544" w:type="dxa"/>
            <w:tcBorders>
              <w:top w:val="single" w:sz="8" w:space="0" w:color="000000"/>
            </w:tcBorders>
          </w:tcPr>
          <w:p w:rsidR="001F3264" w:rsidRPr="00116850" w:rsidRDefault="00E72BA2" w:rsidP="004C52BC">
            <w:pPr>
              <w:rPr>
                <w:i/>
              </w:rPr>
            </w:pPr>
            <w:r w:rsidRPr="00E72BA2">
              <w:rPr>
                <w:b/>
              </w:rPr>
              <w:t>Подготовка к сдаче</w:t>
            </w:r>
            <w:r>
              <w:rPr>
                <w:b/>
                <w:i/>
              </w:rPr>
              <w:t xml:space="preserve"> </w:t>
            </w:r>
            <w:r w:rsidRPr="00E72BA2">
              <w:rPr>
                <w:b/>
              </w:rPr>
              <w:t>и сдача государственного экзамена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</w:tcBorders>
          </w:tcPr>
          <w:p w:rsidR="001F3264" w:rsidRPr="0090738D" w:rsidRDefault="0090738D" w:rsidP="004C52BC">
            <w:pPr>
              <w:pStyle w:val="af0"/>
              <w:numPr>
                <w:ilvl w:val="0"/>
                <w:numId w:val="57"/>
              </w:numPr>
              <w:tabs>
                <w:tab w:val="left" w:pos="259"/>
              </w:tabs>
              <w:ind w:left="34" w:firstLine="0"/>
            </w:pPr>
            <w:r w:rsidRPr="0090738D">
              <w:t>Разучивание программы государственного экзамена по дисциплине «Специальность»</w:t>
            </w:r>
          </w:p>
          <w:p w:rsidR="0090738D" w:rsidRPr="0090738D" w:rsidRDefault="0090738D" w:rsidP="004C52BC">
            <w:pPr>
              <w:pStyle w:val="af0"/>
              <w:numPr>
                <w:ilvl w:val="0"/>
                <w:numId w:val="57"/>
              </w:numPr>
              <w:tabs>
                <w:tab w:val="left" w:pos="259"/>
              </w:tabs>
              <w:ind w:left="34" w:firstLine="0"/>
            </w:pPr>
            <w:r w:rsidRPr="0090738D">
              <w:t>Проигрывание программы целиком</w:t>
            </w:r>
          </w:p>
          <w:p w:rsidR="0090738D" w:rsidRPr="0090738D" w:rsidRDefault="0090738D" w:rsidP="004C52BC">
            <w:pPr>
              <w:pStyle w:val="af0"/>
              <w:numPr>
                <w:ilvl w:val="0"/>
                <w:numId w:val="57"/>
              </w:numPr>
              <w:tabs>
                <w:tab w:val="left" w:pos="259"/>
              </w:tabs>
              <w:ind w:left="34" w:firstLine="0"/>
            </w:pPr>
            <w:r w:rsidRPr="0090738D">
              <w:t>Работа над технически сложными разделами и фрагментами исполняемых произведений</w:t>
            </w:r>
          </w:p>
          <w:p w:rsidR="0090738D" w:rsidRPr="0090738D" w:rsidRDefault="0090738D" w:rsidP="0090738D">
            <w:pPr>
              <w:pStyle w:val="af0"/>
              <w:numPr>
                <w:ilvl w:val="0"/>
                <w:numId w:val="57"/>
              </w:numPr>
              <w:tabs>
                <w:tab w:val="left" w:pos="259"/>
              </w:tabs>
              <w:ind w:left="34" w:firstLine="0"/>
            </w:pPr>
            <w:r w:rsidRPr="0090738D">
              <w:rPr>
                <w:color w:val="000000"/>
              </w:rPr>
              <w:t>Окончательная доработка сочинений с точки зрения формы, штрихов, артикуляции, метроритмических, темповых и эмоционально-красочных пометок композитора.</w:t>
            </w:r>
          </w:p>
          <w:p w:rsidR="0090738D" w:rsidRPr="0090738D" w:rsidRDefault="0090738D" w:rsidP="0090738D">
            <w:pPr>
              <w:pStyle w:val="af0"/>
              <w:numPr>
                <w:ilvl w:val="0"/>
                <w:numId w:val="57"/>
              </w:numPr>
              <w:tabs>
                <w:tab w:val="left" w:pos="259"/>
              </w:tabs>
              <w:ind w:left="34" w:firstLine="0"/>
            </w:pPr>
            <w:r w:rsidRPr="0090738D">
              <w:rPr>
                <w:color w:val="000000"/>
              </w:rPr>
              <w:t xml:space="preserve">Выявление цельного художественного образа каждого сочинения и собственная исполнительская интерпретация. </w:t>
            </w:r>
          </w:p>
          <w:p w:rsidR="0090738D" w:rsidRPr="00C56764" w:rsidRDefault="0090738D" w:rsidP="0090738D">
            <w:pPr>
              <w:pStyle w:val="af0"/>
              <w:numPr>
                <w:ilvl w:val="0"/>
                <w:numId w:val="57"/>
              </w:numPr>
              <w:tabs>
                <w:tab w:val="left" w:pos="259"/>
              </w:tabs>
              <w:ind w:left="34" w:firstLine="0"/>
              <w:rPr>
                <w:i/>
              </w:rPr>
            </w:pPr>
            <w:r w:rsidRPr="0090738D">
              <w:rPr>
                <w:color w:val="000000"/>
              </w:rPr>
              <w:t>Практика исполнения сочинений наизусть</w:t>
            </w:r>
          </w:p>
        </w:tc>
      </w:tr>
      <w:tr w:rsidR="001F3264" w:rsidRPr="008448CC" w:rsidTr="004C52BC">
        <w:trPr>
          <w:trHeight w:val="28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264" w:rsidRPr="00E72BA2" w:rsidRDefault="00E72BA2" w:rsidP="004C52BC">
            <w:pPr>
              <w:rPr>
                <w:b/>
                <w:i/>
              </w:rPr>
            </w:pPr>
            <w:r w:rsidRPr="00E72BA2">
              <w:rPr>
                <w:b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3264" w:rsidRPr="0090738D" w:rsidRDefault="0090738D" w:rsidP="004C52BC">
            <w:pPr>
              <w:pStyle w:val="af0"/>
              <w:numPr>
                <w:ilvl w:val="0"/>
                <w:numId w:val="58"/>
              </w:numPr>
              <w:tabs>
                <w:tab w:val="left" w:pos="284"/>
              </w:tabs>
              <w:ind w:left="0" w:firstLine="0"/>
            </w:pPr>
            <w:r w:rsidRPr="0090738D">
              <w:t>Определение целей и структуры выпускной квалификационной работы.</w:t>
            </w:r>
            <w:r w:rsidR="001F3264" w:rsidRPr="0090738D">
              <w:t xml:space="preserve"> </w:t>
            </w:r>
          </w:p>
          <w:p w:rsidR="001F3264" w:rsidRPr="0090738D" w:rsidRDefault="0090738D" w:rsidP="004C52BC">
            <w:pPr>
              <w:pStyle w:val="af0"/>
              <w:numPr>
                <w:ilvl w:val="0"/>
                <w:numId w:val="58"/>
              </w:numPr>
              <w:tabs>
                <w:tab w:val="left" w:pos="284"/>
              </w:tabs>
              <w:ind w:left="0" w:firstLine="0"/>
            </w:pPr>
            <w:r w:rsidRPr="0090738D">
              <w:t xml:space="preserve">Анализ литературы, входящей в список литературы и источников. </w:t>
            </w:r>
            <w:r w:rsidR="001F3264" w:rsidRPr="0090738D">
              <w:t xml:space="preserve"> </w:t>
            </w:r>
          </w:p>
          <w:p w:rsidR="001F3264" w:rsidRPr="0090738D" w:rsidRDefault="0090738D" w:rsidP="004C52BC">
            <w:pPr>
              <w:pStyle w:val="af0"/>
              <w:numPr>
                <w:ilvl w:val="0"/>
                <w:numId w:val="58"/>
              </w:numPr>
              <w:tabs>
                <w:tab w:val="left" w:pos="284"/>
              </w:tabs>
              <w:ind w:left="0" w:firstLine="0"/>
            </w:pPr>
            <w:r w:rsidRPr="0090738D">
              <w:t>Подготовка гипотезы выпускной квалификационной работы</w:t>
            </w:r>
            <w:r w:rsidR="001F3264" w:rsidRPr="0090738D">
              <w:t xml:space="preserve">. </w:t>
            </w:r>
          </w:p>
          <w:p w:rsidR="001F3264" w:rsidRPr="0090738D" w:rsidRDefault="0090738D" w:rsidP="004C52BC">
            <w:pPr>
              <w:pStyle w:val="af0"/>
              <w:numPr>
                <w:ilvl w:val="0"/>
                <w:numId w:val="58"/>
              </w:numPr>
              <w:tabs>
                <w:tab w:val="left" w:pos="284"/>
              </w:tabs>
              <w:ind w:left="0" w:firstLine="0"/>
            </w:pPr>
            <w:r w:rsidRPr="0090738D">
              <w:t>Проведение репетиции вступительной речь выпускной квалификационной работы, сопровождение ее презентацией.</w:t>
            </w:r>
          </w:p>
          <w:p w:rsidR="001F3264" w:rsidRPr="0090738D" w:rsidRDefault="0090738D" w:rsidP="004C52BC">
            <w:pPr>
              <w:pStyle w:val="af0"/>
              <w:numPr>
                <w:ilvl w:val="0"/>
                <w:numId w:val="58"/>
              </w:numPr>
              <w:tabs>
                <w:tab w:val="left" w:pos="284"/>
              </w:tabs>
              <w:ind w:left="0" w:firstLine="0"/>
            </w:pPr>
            <w:r w:rsidRPr="0090738D">
              <w:t>Подготовка рецензента и его отзыва.</w:t>
            </w:r>
            <w:r w:rsidR="001F3264" w:rsidRPr="0090738D">
              <w:t xml:space="preserve"> </w:t>
            </w:r>
          </w:p>
          <w:p w:rsidR="001F3264" w:rsidRPr="0090738D" w:rsidRDefault="0090738D" w:rsidP="004C52BC">
            <w:pPr>
              <w:pStyle w:val="af0"/>
              <w:numPr>
                <w:ilvl w:val="0"/>
                <w:numId w:val="58"/>
              </w:numPr>
              <w:tabs>
                <w:tab w:val="left" w:pos="284"/>
              </w:tabs>
              <w:ind w:left="0" w:firstLine="0"/>
            </w:pPr>
            <w:r w:rsidRPr="0090738D">
              <w:t>Проверка работы через систему «</w:t>
            </w:r>
            <w:proofErr w:type="spellStart"/>
            <w:r w:rsidRPr="0090738D">
              <w:t>Антиплагиат</w:t>
            </w:r>
            <w:proofErr w:type="spellEnd"/>
            <w:r w:rsidRPr="0090738D">
              <w:t xml:space="preserve">» университета. </w:t>
            </w:r>
          </w:p>
          <w:p w:rsidR="001F3264" w:rsidRPr="00F6525A" w:rsidRDefault="0090738D" w:rsidP="0090738D">
            <w:pPr>
              <w:pStyle w:val="af0"/>
              <w:numPr>
                <w:ilvl w:val="0"/>
                <w:numId w:val="58"/>
              </w:numPr>
              <w:tabs>
                <w:tab w:val="left" w:pos="284"/>
              </w:tabs>
              <w:ind w:left="0" w:firstLine="0"/>
              <w:rPr>
                <w:i/>
              </w:rPr>
            </w:pPr>
            <w:r w:rsidRPr="0090738D">
              <w:t>Прохождение процедуры предзащиты на кафедре.</w:t>
            </w:r>
            <w:r>
              <w:rPr>
                <w:i/>
              </w:rPr>
              <w:t xml:space="preserve"> </w:t>
            </w:r>
          </w:p>
        </w:tc>
      </w:tr>
    </w:tbl>
    <w:p w:rsidR="001F3264" w:rsidRDefault="001F3264" w:rsidP="001F3264">
      <w:pPr>
        <w:rPr>
          <w:i/>
        </w:rPr>
      </w:pPr>
    </w:p>
    <w:p w:rsidR="00507080" w:rsidRPr="00507080" w:rsidRDefault="00507080" w:rsidP="000A7AA3">
      <w:pPr>
        <w:pStyle w:val="2"/>
      </w:pPr>
      <w:r w:rsidRPr="00507080">
        <w:t xml:space="preserve">Порядок организации и проведения государственного экзамена </w:t>
      </w:r>
    </w:p>
    <w:p w:rsidR="000D66B6" w:rsidRDefault="000D66B6" w:rsidP="0050708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07080" w:rsidRPr="00286161">
        <w:rPr>
          <w:sz w:val="24"/>
          <w:szCs w:val="24"/>
        </w:rPr>
        <w:t>Государственный экзамен проводится</w:t>
      </w:r>
      <w:r>
        <w:rPr>
          <w:sz w:val="24"/>
          <w:szCs w:val="24"/>
        </w:rPr>
        <w:t>:</w:t>
      </w:r>
      <w:r w:rsidR="00507080" w:rsidRPr="00286161">
        <w:rPr>
          <w:sz w:val="24"/>
          <w:szCs w:val="24"/>
        </w:rPr>
        <w:t xml:space="preserve"> </w:t>
      </w:r>
      <w:r w:rsidR="001251EE" w:rsidRPr="001251EE">
        <w:rPr>
          <w:sz w:val="24"/>
          <w:szCs w:val="24"/>
        </w:rPr>
        <w:t>устно</w:t>
      </w:r>
    </w:p>
    <w:p w:rsidR="000D66B6" w:rsidRDefault="000D66B6" w:rsidP="00507080">
      <w:pPr>
        <w:jc w:val="both"/>
        <w:rPr>
          <w:i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1251EE" w:rsidRPr="001251EE" w:rsidRDefault="00507080" w:rsidP="001251EE">
      <w:pPr>
        <w:jc w:val="both"/>
        <w:rPr>
          <w:sz w:val="24"/>
          <w:szCs w:val="24"/>
        </w:rPr>
      </w:pPr>
      <w:r w:rsidRPr="00286161">
        <w:rPr>
          <w:sz w:val="24"/>
          <w:szCs w:val="24"/>
        </w:rPr>
        <w:lastRenderedPageBreak/>
        <w:tab/>
      </w:r>
      <w:r w:rsidR="001251EE" w:rsidRPr="001251EE">
        <w:rPr>
          <w:sz w:val="24"/>
          <w:szCs w:val="24"/>
        </w:rPr>
        <w:t xml:space="preserve">Государственный экзамен выполняется на базе теоретических знаний и практических навыков, полученных студентом в течение всего срока обучения, и состоит из следующих разделов: исполнение концертной программы. </w:t>
      </w:r>
    </w:p>
    <w:p w:rsidR="001251EE" w:rsidRPr="001251EE" w:rsidRDefault="001251EE" w:rsidP="001251EE">
      <w:pPr>
        <w:jc w:val="both"/>
        <w:rPr>
          <w:sz w:val="24"/>
          <w:szCs w:val="24"/>
        </w:rPr>
      </w:pPr>
      <w:r w:rsidRPr="001251EE">
        <w:rPr>
          <w:sz w:val="24"/>
          <w:szCs w:val="24"/>
        </w:rPr>
        <w:t>Прослушивание концертной программы ГЭ проводится на открытом заседании ГЭК в следующем порядке:</w:t>
      </w:r>
    </w:p>
    <w:p w:rsidR="001251EE" w:rsidRPr="001251EE" w:rsidRDefault="001251EE" w:rsidP="001251EE">
      <w:pPr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  <w:r w:rsidRPr="001251EE">
        <w:rPr>
          <w:sz w:val="24"/>
          <w:szCs w:val="24"/>
        </w:rPr>
        <w:t xml:space="preserve"> ГЭК объявляет фамилию, имя, отчество обучающегося, результаты работы обучаю</w:t>
      </w:r>
      <w:r>
        <w:rPr>
          <w:sz w:val="24"/>
          <w:szCs w:val="24"/>
        </w:rPr>
        <w:t>щегося за весь период обучения,</w:t>
      </w:r>
      <w:r w:rsidRPr="001251EE">
        <w:rPr>
          <w:sz w:val="24"/>
          <w:szCs w:val="24"/>
        </w:rPr>
        <w:t xml:space="preserve"> программу исполняемых произведений;</w:t>
      </w:r>
    </w:p>
    <w:p w:rsidR="001251EE" w:rsidRPr="001251EE" w:rsidRDefault="001251EE" w:rsidP="001251EE">
      <w:pPr>
        <w:numPr>
          <w:ilvl w:val="0"/>
          <w:numId w:val="60"/>
        </w:numPr>
        <w:jc w:val="both"/>
        <w:rPr>
          <w:sz w:val="24"/>
          <w:szCs w:val="24"/>
        </w:rPr>
      </w:pPr>
      <w:r w:rsidRPr="001251EE">
        <w:rPr>
          <w:sz w:val="24"/>
          <w:szCs w:val="24"/>
        </w:rPr>
        <w:t>обучающийся исполняет концертную программу;</w:t>
      </w:r>
    </w:p>
    <w:p w:rsidR="001251EE" w:rsidRPr="001251EE" w:rsidRDefault="001251EE" w:rsidP="001251EE">
      <w:pPr>
        <w:jc w:val="both"/>
        <w:rPr>
          <w:sz w:val="24"/>
          <w:szCs w:val="24"/>
        </w:rPr>
      </w:pPr>
      <w:r w:rsidRPr="001251EE">
        <w:rPr>
          <w:sz w:val="24"/>
          <w:szCs w:val="24"/>
        </w:rPr>
        <w:t xml:space="preserve">    продолжительность выступления обучающегося – </w:t>
      </w:r>
      <w:r w:rsidRPr="001251EE">
        <w:rPr>
          <w:b/>
          <w:sz w:val="24"/>
          <w:szCs w:val="24"/>
        </w:rPr>
        <w:t>не более 20 минут;</w:t>
      </w:r>
    </w:p>
    <w:p w:rsidR="001251EE" w:rsidRPr="001251EE" w:rsidRDefault="001251EE" w:rsidP="001251EE">
      <w:pPr>
        <w:jc w:val="both"/>
        <w:rPr>
          <w:sz w:val="24"/>
          <w:szCs w:val="24"/>
        </w:rPr>
      </w:pPr>
      <w:r w:rsidRPr="001251EE">
        <w:rPr>
          <w:sz w:val="24"/>
          <w:szCs w:val="24"/>
        </w:rPr>
        <w:tab/>
        <w:t xml:space="preserve">Перечень музыкальных произведений каждого раздела государственного экзамена специалиста обсуждается и утверждается на кафедре не позднее, чем за 6 месяцев до начала ГИА. Репертуар концертной программы должен охватывать произведения различных жанров и стилей. </w:t>
      </w:r>
    </w:p>
    <w:p w:rsidR="001251EE" w:rsidRDefault="001251EE" w:rsidP="001251EE">
      <w:pPr>
        <w:jc w:val="both"/>
        <w:rPr>
          <w:sz w:val="24"/>
          <w:szCs w:val="24"/>
        </w:rPr>
      </w:pPr>
    </w:p>
    <w:p w:rsidR="00507080" w:rsidRPr="008F0D46" w:rsidRDefault="00507080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D46">
        <w:rPr>
          <w:rFonts w:ascii="Times New Roman" w:hAnsi="Times New Roman" w:cs="Times New Roman"/>
          <w:sz w:val="24"/>
          <w:szCs w:val="24"/>
        </w:rPr>
        <w:tab/>
        <w:t xml:space="preserve">Использование обучающимся средств связи и иных электронных устройств, заранее подготовленных письменных материалов, консультирование с другими студентами во время государственного экзамена являются основанием для удаления студента с экзамена и выставления оценки «неудовлетворительно». </w:t>
      </w:r>
    </w:p>
    <w:p w:rsidR="00507080" w:rsidRPr="008F0D46" w:rsidRDefault="00507080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D46">
        <w:rPr>
          <w:rFonts w:ascii="Times New Roman" w:hAnsi="Times New Roman" w:cs="Times New Roman"/>
          <w:sz w:val="24"/>
          <w:szCs w:val="24"/>
        </w:rPr>
        <w:tab/>
        <w:t>Присутствие посторонних лиц на государственных экзаменах допускается только с разрешения ректора (проректора) Университета (исключение составляют сопровождающие лиц с ограниченными возможностями здоровья).</w:t>
      </w:r>
    </w:p>
    <w:p w:rsidR="00507080" w:rsidRPr="008F0D46" w:rsidRDefault="00507080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D46">
        <w:rPr>
          <w:rFonts w:ascii="Times New Roman" w:hAnsi="Times New Roman" w:cs="Times New Roman"/>
          <w:sz w:val="24"/>
          <w:szCs w:val="24"/>
        </w:rPr>
        <w:tab/>
        <w:t>Каждый обучающий</w:t>
      </w:r>
      <w:r w:rsidR="0027358F">
        <w:rPr>
          <w:rFonts w:ascii="Times New Roman" w:hAnsi="Times New Roman" w:cs="Times New Roman"/>
          <w:sz w:val="24"/>
          <w:szCs w:val="24"/>
        </w:rPr>
        <w:t>ся</w:t>
      </w:r>
      <w:r w:rsidRPr="008F0D46">
        <w:rPr>
          <w:rFonts w:ascii="Times New Roman" w:hAnsi="Times New Roman" w:cs="Times New Roman"/>
          <w:sz w:val="24"/>
          <w:szCs w:val="24"/>
        </w:rPr>
        <w:t xml:space="preserve"> имеет право ознакомиться с результатами оценки своей работы. Листы с ответами обучающихся на экзаменационные вопросы хранятся в течении одного года на выпускающей кафедре. Результаты проведения государственного  экзамена рассматриваются на заседании выпускающей кафедры.</w:t>
      </w:r>
    </w:p>
    <w:p w:rsidR="002C4036" w:rsidRPr="0027358F" w:rsidRDefault="00DE362B" w:rsidP="0027358F">
      <w:pPr>
        <w:pStyle w:val="26"/>
        <w:shd w:val="clear" w:color="auto" w:fill="auto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E362B">
        <w:rPr>
          <w:rFonts w:ascii="Times New Roman" w:hAnsi="Times New Roman" w:cs="Times New Roman"/>
          <w:sz w:val="24"/>
          <w:szCs w:val="24"/>
        </w:rPr>
        <w:t>осударственны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362B">
        <w:rPr>
          <w:rFonts w:ascii="Times New Roman" w:hAnsi="Times New Roman" w:cs="Times New Roman"/>
          <w:sz w:val="24"/>
          <w:szCs w:val="24"/>
        </w:rPr>
        <w:t xml:space="preserve"> аттестационны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362B">
        <w:rPr>
          <w:rFonts w:ascii="Times New Roman" w:hAnsi="Times New Roman" w:cs="Times New Roman"/>
          <w:sz w:val="24"/>
          <w:szCs w:val="24"/>
        </w:rPr>
        <w:t xml:space="preserve"> испытани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16C5C">
        <w:rPr>
          <w:rFonts w:ascii="Times New Roman" w:hAnsi="Times New Roman" w:cs="Times New Roman"/>
          <w:sz w:val="24"/>
          <w:szCs w:val="24"/>
        </w:rPr>
        <w:t xml:space="preserve"> – государственный экзамен –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E362B">
        <w:rPr>
          <w:rFonts w:ascii="Times New Roman" w:hAnsi="Times New Roman" w:cs="Times New Roman"/>
          <w:sz w:val="24"/>
          <w:szCs w:val="24"/>
        </w:rPr>
        <w:t>примен</w:t>
      </w:r>
      <w:r>
        <w:rPr>
          <w:rFonts w:ascii="Times New Roman" w:hAnsi="Times New Roman" w:cs="Times New Roman"/>
          <w:sz w:val="24"/>
          <w:szCs w:val="24"/>
        </w:rPr>
        <w:t>ением</w:t>
      </w:r>
      <w:r w:rsidRPr="00DE362B">
        <w:rPr>
          <w:rFonts w:ascii="Times New Roman" w:hAnsi="Times New Roman" w:cs="Times New Roman"/>
          <w:sz w:val="24"/>
          <w:szCs w:val="24"/>
        </w:rPr>
        <w:t xml:space="preserve"> электронно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E362B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E362B">
        <w:rPr>
          <w:rFonts w:ascii="Times New Roman" w:hAnsi="Times New Roman" w:cs="Times New Roman"/>
          <w:sz w:val="24"/>
          <w:szCs w:val="24"/>
        </w:rPr>
        <w:t>, дистанционны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362B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362B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проводятся в со</w:t>
      </w:r>
      <w:r w:rsidR="00160D57">
        <w:rPr>
          <w:rFonts w:ascii="Times New Roman" w:hAnsi="Times New Roman" w:cs="Times New Roman"/>
          <w:sz w:val="24"/>
          <w:szCs w:val="24"/>
        </w:rPr>
        <w:t>о</w:t>
      </w:r>
      <w:r w:rsidR="0027358F">
        <w:rPr>
          <w:rFonts w:ascii="Times New Roman" w:hAnsi="Times New Roman" w:cs="Times New Roman"/>
          <w:sz w:val="24"/>
          <w:szCs w:val="24"/>
        </w:rPr>
        <w:t>тветствии с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 w:rsidR="00E92AFA">
        <w:rPr>
          <w:rFonts w:ascii="Times New Roman" w:hAnsi="Times New Roman" w:cs="Times New Roman"/>
          <w:sz w:val="24"/>
          <w:szCs w:val="24"/>
        </w:rPr>
        <w:t>Регламентом проведения ГИА с применением ЭО и ДОТ, утвержденным в университете.</w:t>
      </w:r>
    </w:p>
    <w:p w:rsidR="002C4036" w:rsidRPr="0027358F" w:rsidRDefault="002C4036" w:rsidP="0027358F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:rsidR="00C21950" w:rsidRPr="002C4036" w:rsidRDefault="00507080" w:rsidP="000A7AA3">
      <w:pPr>
        <w:pStyle w:val="1"/>
      </w:pPr>
      <w:r w:rsidRPr="002C4036">
        <w:rPr>
          <w:rFonts w:eastAsia="Calibri"/>
          <w:lang w:eastAsia="en-US"/>
        </w:rPr>
        <w:t>ВЫПУСКНАЯ КВАЛИФИКАЦИОННАЯ РАБОТА (ДАЛЕЕ ВКР)</w:t>
      </w:r>
    </w:p>
    <w:p w:rsidR="002C4036" w:rsidRDefault="002C4036" w:rsidP="000A7AA3">
      <w:pPr>
        <w:pStyle w:val="2"/>
      </w:pPr>
      <w:r w:rsidRPr="000A684D">
        <w:t xml:space="preserve">Требования к выпускной квалификационной работе и порядок подготовки ее </w:t>
      </w:r>
      <w:r w:rsidR="0027358F">
        <w:t xml:space="preserve">к </w:t>
      </w:r>
      <w:r w:rsidRPr="000A684D">
        <w:t xml:space="preserve">защите </w:t>
      </w:r>
    </w:p>
    <w:p w:rsidR="003F7940" w:rsidRPr="003F7940" w:rsidRDefault="0027358F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Темы ВКР </w:t>
      </w:r>
      <w:r w:rsidR="002C4036" w:rsidRPr="003F7940">
        <w:rPr>
          <w:rFonts w:eastAsia="Calibri"/>
          <w:sz w:val="24"/>
          <w:szCs w:val="24"/>
          <w:lang w:eastAsia="en-US"/>
        </w:rPr>
        <w:t>по образовательным программ</w:t>
      </w:r>
      <w:r>
        <w:rPr>
          <w:rFonts w:eastAsia="Calibri"/>
          <w:sz w:val="24"/>
          <w:szCs w:val="24"/>
          <w:lang w:eastAsia="en-US"/>
        </w:rPr>
        <w:t xml:space="preserve">ам </w:t>
      </w:r>
      <w:proofErr w:type="spellStart"/>
      <w:r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и </w:t>
      </w:r>
      <w:proofErr w:type="spellStart"/>
      <w:r>
        <w:rPr>
          <w:rFonts w:eastAsia="Calibri"/>
          <w:sz w:val="24"/>
          <w:szCs w:val="24"/>
          <w:lang w:eastAsia="en-US"/>
        </w:rPr>
        <w:t>специалитета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r w:rsidR="002C4036" w:rsidRPr="003F7940">
        <w:rPr>
          <w:rFonts w:eastAsia="Calibri"/>
          <w:sz w:val="24"/>
          <w:szCs w:val="24"/>
          <w:lang w:eastAsia="en-US"/>
        </w:rPr>
        <w:t xml:space="preserve">утверждаются приказом ректора по представлению выпускающей кафедры. </w:t>
      </w:r>
    </w:p>
    <w:p w:rsid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2C4036">
        <w:rPr>
          <w:rFonts w:eastAsia="Calibri"/>
          <w:sz w:val="24"/>
          <w:szCs w:val="24"/>
          <w:lang w:eastAsia="en-US"/>
        </w:rPr>
        <w:t>По</w:t>
      </w:r>
      <w:r w:rsidRPr="002C4036">
        <w:rPr>
          <w:rFonts w:eastAsia="Times New Roman"/>
          <w:color w:val="000000"/>
          <w:sz w:val="24"/>
          <w:szCs w:val="24"/>
        </w:rPr>
        <w:t xml:space="preserve"> письменному заявлению обучающегося (нескольких обучающихся, выполняю</w:t>
      </w:r>
      <w:r w:rsidR="0027358F">
        <w:rPr>
          <w:rFonts w:eastAsia="Times New Roman"/>
          <w:color w:val="000000"/>
          <w:sz w:val="24"/>
          <w:szCs w:val="24"/>
        </w:rPr>
        <w:t xml:space="preserve">щих выпускную квалификационную </w:t>
      </w:r>
      <w:r w:rsidRPr="002C4036">
        <w:rPr>
          <w:rFonts w:eastAsia="Times New Roman"/>
          <w:color w:val="000000"/>
          <w:sz w:val="24"/>
          <w:szCs w:val="24"/>
        </w:rPr>
        <w:t>работу совместно) на заседании кафедры может быть одобрена тема ВКР, предложенная самим (самими) обучающимся (обучающимися).</w:t>
      </w:r>
    </w:p>
    <w:p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>Выполненные выпускные квалификационные работы проходя</w:t>
      </w:r>
      <w:r w:rsidR="0027358F">
        <w:rPr>
          <w:rFonts w:eastAsia="Times New Roman"/>
          <w:sz w:val="24"/>
          <w:szCs w:val="24"/>
        </w:rPr>
        <w:t>т</w:t>
      </w:r>
      <w:r w:rsidRPr="003F7940">
        <w:rPr>
          <w:rFonts w:eastAsia="Times New Roman"/>
          <w:sz w:val="24"/>
          <w:szCs w:val="24"/>
        </w:rPr>
        <w:t xml:space="preserve"> проверку с использованием системы </w:t>
      </w:r>
      <w:r w:rsidR="0027358F">
        <w:rPr>
          <w:rFonts w:eastAsia="Times New Roman"/>
          <w:sz w:val="24"/>
          <w:szCs w:val="24"/>
        </w:rPr>
        <w:t>«</w:t>
      </w:r>
      <w:proofErr w:type="spellStart"/>
      <w:r w:rsidR="0027358F">
        <w:rPr>
          <w:rFonts w:eastAsia="Times New Roman"/>
          <w:sz w:val="24"/>
          <w:szCs w:val="24"/>
        </w:rPr>
        <w:t>Антиплагиат</w:t>
      </w:r>
      <w:proofErr w:type="spellEnd"/>
      <w:r w:rsidR="0027358F">
        <w:rPr>
          <w:rFonts w:eastAsia="Times New Roman"/>
          <w:sz w:val="24"/>
          <w:szCs w:val="24"/>
        </w:rPr>
        <w:t>» на наличие объема</w:t>
      </w:r>
      <w:r w:rsidRPr="003F7940">
        <w:rPr>
          <w:rFonts w:eastAsia="Times New Roman"/>
          <w:sz w:val="24"/>
          <w:szCs w:val="24"/>
        </w:rPr>
        <w:t xml:space="preserve"> заимствований и </w:t>
      </w:r>
      <w:proofErr w:type="spellStart"/>
      <w:r w:rsidRPr="003F7940">
        <w:rPr>
          <w:rFonts w:eastAsia="Times New Roman"/>
          <w:sz w:val="24"/>
          <w:szCs w:val="24"/>
        </w:rPr>
        <w:t>нормоконтроль</w:t>
      </w:r>
      <w:proofErr w:type="spellEnd"/>
      <w:r w:rsidRPr="003F7940">
        <w:rPr>
          <w:rFonts w:eastAsia="Times New Roman"/>
          <w:sz w:val="24"/>
          <w:szCs w:val="24"/>
        </w:rPr>
        <w:t>, а также подлежат предварительному обсуждению (предварительной защите) на заседании выпускающей кафедры.</w:t>
      </w:r>
    </w:p>
    <w:p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>Работы, выполнен</w:t>
      </w:r>
      <w:r w:rsidR="0027358F">
        <w:rPr>
          <w:rFonts w:eastAsia="Times New Roman"/>
          <w:sz w:val="24"/>
          <w:szCs w:val="24"/>
        </w:rPr>
        <w:t xml:space="preserve">ные обучающимися по программам </w:t>
      </w:r>
      <w:proofErr w:type="spellStart"/>
      <w:r w:rsidRPr="003F7940">
        <w:rPr>
          <w:rFonts w:eastAsia="Times New Roman"/>
          <w:sz w:val="24"/>
          <w:szCs w:val="24"/>
        </w:rPr>
        <w:t>специалитета</w:t>
      </w:r>
      <w:proofErr w:type="spellEnd"/>
      <w:r w:rsidR="000A684D" w:rsidRPr="003F7940">
        <w:rPr>
          <w:rFonts w:eastAsia="Times New Roman"/>
          <w:sz w:val="24"/>
          <w:szCs w:val="24"/>
        </w:rPr>
        <w:t>/магистратуры</w:t>
      </w:r>
      <w:r w:rsidRPr="003F7940">
        <w:rPr>
          <w:rFonts w:eastAsia="Times New Roman"/>
          <w:sz w:val="24"/>
          <w:szCs w:val="24"/>
        </w:rPr>
        <w:t xml:space="preserve"> направляются на внутреннее или внешнее рецензирование. Рецензентами могут быть лица из профессорско-преподавательского состава, не являющиеся работниками кафедры, на которой выполнялась ВКР, представители работодателей, ведущие специалисты в соответствующих профессиональных областях. Исправление недостатков, выявленных рецензентом в работе, не допускается.</w:t>
      </w:r>
    </w:p>
    <w:p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3F7940">
        <w:rPr>
          <w:rFonts w:eastAsia="Times New Roman"/>
          <w:sz w:val="24"/>
          <w:szCs w:val="24"/>
        </w:rPr>
        <w:t xml:space="preserve">ВКР </w:t>
      </w:r>
      <w:r w:rsidRPr="003F7940">
        <w:rPr>
          <w:rFonts w:eastAsia="Times New Roman"/>
          <w:sz w:val="24"/>
          <w:szCs w:val="24"/>
        </w:rPr>
        <w:t>представле</w:t>
      </w:r>
      <w:r w:rsidR="0027358F">
        <w:rPr>
          <w:rFonts w:eastAsia="Times New Roman"/>
          <w:sz w:val="24"/>
          <w:szCs w:val="24"/>
        </w:rPr>
        <w:t xml:space="preserve">ны в «Рекомендациях </w:t>
      </w:r>
      <w:r w:rsidRPr="003F7940">
        <w:rPr>
          <w:rFonts w:eastAsia="Times New Roman"/>
          <w:sz w:val="24"/>
          <w:szCs w:val="24"/>
        </w:rPr>
        <w:t xml:space="preserve">по </w:t>
      </w:r>
      <w:r w:rsidRPr="003F7940">
        <w:rPr>
          <w:rFonts w:eastAsia="Times New Roman"/>
          <w:sz w:val="24"/>
          <w:szCs w:val="24"/>
        </w:rPr>
        <w:lastRenderedPageBreak/>
        <w:t>оформлению ВКР»</w:t>
      </w:r>
      <w:r w:rsidR="000A684D" w:rsidRPr="003F7940">
        <w:rPr>
          <w:rFonts w:eastAsia="Times New Roman"/>
          <w:sz w:val="24"/>
          <w:szCs w:val="24"/>
        </w:rPr>
        <w:t>.</w:t>
      </w:r>
    </w:p>
    <w:p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>
        <w:rPr>
          <w:rFonts w:eastAsia="Times New Roman"/>
          <w:sz w:val="24"/>
          <w:szCs w:val="24"/>
        </w:rPr>
        <w:t>ускной квалификационной работы.</w:t>
      </w:r>
    </w:p>
    <w:p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 xml:space="preserve">В государственную экзаменационную комиссию обучающийся предоставляет ВКР на бумажном и электронном носителях, отзыв руководителя и рецензию (для </w:t>
      </w:r>
      <w:proofErr w:type="spellStart"/>
      <w:r w:rsidRPr="003F7940">
        <w:rPr>
          <w:rFonts w:eastAsia="Times New Roman"/>
          <w:sz w:val="24"/>
          <w:szCs w:val="24"/>
        </w:rPr>
        <w:t>специалитета</w:t>
      </w:r>
      <w:proofErr w:type="spellEnd"/>
      <w:r w:rsidRPr="003F7940">
        <w:rPr>
          <w:rFonts w:eastAsia="Times New Roman"/>
          <w:sz w:val="24"/>
          <w:szCs w:val="24"/>
        </w:rPr>
        <w:t xml:space="preserve">) не позднее, чем </w:t>
      </w:r>
      <w:r w:rsidRPr="003F7940">
        <w:rPr>
          <w:rFonts w:eastAsia="Times New Roman"/>
          <w:b/>
          <w:sz w:val="24"/>
          <w:szCs w:val="24"/>
        </w:rPr>
        <w:t>за 2 календарных дня</w:t>
      </w:r>
      <w:r w:rsidRPr="003F7940">
        <w:rPr>
          <w:rFonts w:eastAsia="Times New Roman"/>
          <w:sz w:val="24"/>
          <w:szCs w:val="24"/>
        </w:rPr>
        <w:t xml:space="preserve">  до защиты.</w:t>
      </w:r>
    </w:p>
    <w:p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>Бумажная версия ВКР брошюруется; сброшюрованный экземпляр содержит</w:t>
      </w:r>
      <w:r w:rsidRPr="003F7940">
        <w:rPr>
          <w:rFonts w:eastAsia="Times New Roman"/>
          <w:i/>
          <w:sz w:val="24"/>
          <w:szCs w:val="24"/>
        </w:rPr>
        <w:t xml:space="preserve"> </w:t>
      </w:r>
      <w:r w:rsidR="0027358F">
        <w:rPr>
          <w:rFonts w:eastAsia="Times New Roman"/>
          <w:sz w:val="24"/>
          <w:szCs w:val="24"/>
        </w:rPr>
        <w:t xml:space="preserve">после титульного листа </w:t>
      </w:r>
      <w:r w:rsidRPr="003F7940">
        <w:rPr>
          <w:rFonts w:eastAsia="Times New Roman"/>
          <w:sz w:val="24"/>
          <w:szCs w:val="24"/>
        </w:rPr>
        <w:t>2 (</w:t>
      </w:r>
      <w:proofErr w:type="spellStart"/>
      <w:r w:rsidR="00475F88" w:rsidRPr="003F7940">
        <w:rPr>
          <w:rFonts w:eastAsia="Times New Roman"/>
          <w:sz w:val="24"/>
          <w:szCs w:val="24"/>
        </w:rPr>
        <w:t>бакалавриат</w:t>
      </w:r>
      <w:proofErr w:type="spellEnd"/>
      <w:r w:rsidRPr="003F7940">
        <w:rPr>
          <w:rFonts w:eastAsia="Times New Roman"/>
          <w:sz w:val="24"/>
          <w:szCs w:val="24"/>
        </w:rPr>
        <w:t>)/ 3 (</w:t>
      </w:r>
      <w:proofErr w:type="spellStart"/>
      <w:r w:rsidR="00475F88" w:rsidRPr="003F7940">
        <w:rPr>
          <w:rFonts w:eastAsia="Times New Roman"/>
          <w:sz w:val="24"/>
          <w:szCs w:val="24"/>
        </w:rPr>
        <w:t>специалитет</w:t>
      </w:r>
      <w:proofErr w:type="spellEnd"/>
      <w:r w:rsidR="00475F88" w:rsidRPr="003F7940">
        <w:rPr>
          <w:rFonts w:eastAsia="Times New Roman"/>
          <w:sz w:val="24"/>
          <w:szCs w:val="24"/>
        </w:rPr>
        <w:t>/магистратура</w:t>
      </w:r>
      <w:r w:rsidRPr="003F7940">
        <w:rPr>
          <w:rFonts w:eastAsia="Times New Roman"/>
          <w:sz w:val="24"/>
          <w:szCs w:val="24"/>
        </w:rPr>
        <w:t>) чистых файла для  размещения в них отзыва руководителя, рецензии и отчета о проверке ВКР на объем заимствований.</w:t>
      </w:r>
    </w:p>
    <w:p w:rsidR="002C4036" w:rsidRPr="00716C5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3F7940">
        <w:rPr>
          <w:rFonts w:eastAsia="Times New Roman"/>
          <w:b/>
          <w:sz w:val="24"/>
          <w:szCs w:val="24"/>
        </w:rPr>
        <w:t xml:space="preserve"> в формате -</w:t>
      </w:r>
      <w:proofErr w:type="spellStart"/>
      <w:r w:rsidRPr="003F7940">
        <w:rPr>
          <w:rFonts w:eastAsia="Times New Roman"/>
          <w:b/>
          <w:sz w:val="24"/>
          <w:szCs w:val="24"/>
        </w:rPr>
        <w:t>pdf</w:t>
      </w:r>
      <w:proofErr w:type="spellEnd"/>
      <w:r w:rsidRPr="003F7940">
        <w:rPr>
          <w:rFonts w:eastAsia="Times New Roman"/>
          <w:b/>
          <w:sz w:val="24"/>
          <w:szCs w:val="24"/>
        </w:rPr>
        <w:t xml:space="preserve">, </w:t>
      </w:r>
      <w:r w:rsidRPr="003F7940">
        <w:rPr>
          <w:rFonts w:eastAsia="Times New Roman"/>
          <w:sz w:val="24"/>
          <w:szCs w:val="24"/>
        </w:rPr>
        <w:t>объемом</w:t>
      </w:r>
      <w:r w:rsidRPr="003F7940">
        <w:rPr>
          <w:rFonts w:eastAsia="Times New Roman"/>
          <w:b/>
          <w:sz w:val="24"/>
          <w:szCs w:val="24"/>
        </w:rPr>
        <w:t xml:space="preserve"> не более 20 Мб; </w:t>
      </w:r>
      <w:r w:rsidRPr="003F7940">
        <w:rPr>
          <w:rFonts w:eastAsia="Times New Roman"/>
          <w:sz w:val="24"/>
          <w:szCs w:val="24"/>
        </w:rPr>
        <w:t>файл объемом</w:t>
      </w:r>
      <w:r w:rsidR="0027358F">
        <w:rPr>
          <w:rFonts w:eastAsia="Times New Roman"/>
          <w:b/>
          <w:sz w:val="24"/>
          <w:szCs w:val="24"/>
        </w:rPr>
        <w:t xml:space="preserve"> более 20 Мб</w:t>
      </w:r>
      <w:r w:rsidRPr="003F7940">
        <w:rPr>
          <w:rFonts w:eastAsia="Times New Roman"/>
          <w:b/>
          <w:sz w:val="24"/>
          <w:szCs w:val="24"/>
        </w:rPr>
        <w:t xml:space="preserve"> подлежит архивации (</w:t>
      </w:r>
      <w:r w:rsidRPr="003F7940">
        <w:rPr>
          <w:rFonts w:eastAsia="Times New Roman"/>
          <w:sz w:val="24"/>
          <w:szCs w:val="24"/>
        </w:rPr>
        <w:t>заархивированный файл также</w:t>
      </w:r>
      <w:r w:rsidRPr="003F7940">
        <w:rPr>
          <w:rFonts w:eastAsia="Times New Roman"/>
          <w:b/>
          <w:sz w:val="24"/>
          <w:szCs w:val="24"/>
        </w:rPr>
        <w:t xml:space="preserve"> не превышает 20 Мб) </w:t>
      </w:r>
      <w:r w:rsidRPr="003F7940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:rsidR="00716C5C" w:rsidRPr="003F7940" w:rsidRDefault="00716C5C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716C5C">
        <w:rPr>
          <w:rFonts w:eastAsia="Times New Roman"/>
          <w:color w:val="000000"/>
          <w:sz w:val="24"/>
          <w:szCs w:val="24"/>
        </w:rPr>
        <w:t xml:space="preserve">Государственные аттестационные испытания – </w:t>
      </w:r>
      <w:r w:rsidR="00CF7A54">
        <w:rPr>
          <w:rFonts w:eastAsia="Times New Roman"/>
          <w:color w:val="000000"/>
          <w:sz w:val="24"/>
          <w:szCs w:val="24"/>
        </w:rPr>
        <w:t>защита выпускной квалификационной работы</w:t>
      </w:r>
      <w:r w:rsidRPr="00716C5C">
        <w:rPr>
          <w:rFonts w:eastAsia="Times New Roman"/>
          <w:color w:val="000000"/>
          <w:sz w:val="24"/>
          <w:szCs w:val="24"/>
        </w:rPr>
        <w:t xml:space="preserve"> – с применением электронного обучения, дистанционных образовательных технологий проводятся в соответствии с  Регламентом проведения ГИА с применением ЭО и ДОТ, утвержденным в университете.</w:t>
      </w:r>
    </w:p>
    <w:p w:rsidR="002C4036" w:rsidRPr="003F7940" w:rsidRDefault="002C4036" w:rsidP="000A7AA3">
      <w:pPr>
        <w:pStyle w:val="2"/>
        <w:rPr>
          <w:color w:val="000000"/>
        </w:rPr>
      </w:pPr>
      <w:r w:rsidRPr="003F7940">
        <w:t>Примерная тематика выпускных квалификационных работ</w:t>
      </w:r>
    </w:p>
    <w:p w:rsidR="00DE5B4A" w:rsidRPr="0027358F" w:rsidRDefault="00DE5B4A" w:rsidP="00DE5B4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bookmarkStart w:id="9" w:name="_Hlk5259636"/>
      <w:r w:rsidRPr="0027358F">
        <w:rPr>
          <w:sz w:val="24"/>
          <w:szCs w:val="24"/>
        </w:rPr>
        <w:t xml:space="preserve">Концерт </w:t>
      </w:r>
      <w:r w:rsidRPr="0027358F">
        <w:rPr>
          <w:sz w:val="24"/>
          <w:szCs w:val="24"/>
          <w:lang w:val="en-US"/>
        </w:rPr>
        <w:t>h</w:t>
      </w:r>
      <w:r w:rsidRPr="0027358F">
        <w:rPr>
          <w:sz w:val="24"/>
          <w:szCs w:val="24"/>
        </w:rPr>
        <w:t>-</w:t>
      </w:r>
      <w:r w:rsidRPr="0027358F">
        <w:rPr>
          <w:sz w:val="24"/>
          <w:szCs w:val="24"/>
          <w:lang w:val="en-US"/>
        </w:rPr>
        <w:t>moll</w:t>
      </w:r>
      <w:r w:rsidRPr="0027358F">
        <w:rPr>
          <w:sz w:val="24"/>
          <w:szCs w:val="24"/>
        </w:rPr>
        <w:t xml:space="preserve"> Эдуарда Уильяма </w:t>
      </w:r>
      <w:proofErr w:type="spellStart"/>
      <w:r w:rsidRPr="0027358F">
        <w:rPr>
          <w:sz w:val="24"/>
          <w:szCs w:val="24"/>
        </w:rPr>
        <w:t>Элгара</w:t>
      </w:r>
      <w:proofErr w:type="spellEnd"/>
      <w:r w:rsidRPr="0027358F">
        <w:rPr>
          <w:sz w:val="24"/>
          <w:szCs w:val="24"/>
        </w:rPr>
        <w:t xml:space="preserve"> для скрипки с оркестром: Методико-исполнительский анализ.</w:t>
      </w:r>
    </w:p>
    <w:p w:rsidR="00DE5B4A" w:rsidRPr="0027358F" w:rsidRDefault="00DE5B4A" w:rsidP="00DE5B4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27358F">
        <w:rPr>
          <w:sz w:val="24"/>
          <w:szCs w:val="24"/>
        </w:rPr>
        <w:t xml:space="preserve">Концерт для контрабаса с оркестром </w:t>
      </w:r>
      <w:proofErr w:type="spellStart"/>
      <w:r w:rsidRPr="0027358F">
        <w:rPr>
          <w:sz w:val="24"/>
          <w:szCs w:val="24"/>
          <w:lang w:val="en-US"/>
        </w:rPr>
        <w:t>fis</w:t>
      </w:r>
      <w:proofErr w:type="spellEnd"/>
      <w:r w:rsidRPr="0027358F">
        <w:rPr>
          <w:sz w:val="24"/>
          <w:szCs w:val="24"/>
        </w:rPr>
        <w:t>-</w:t>
      </w:r>
      <w:r w:rsidRPr="0027358F">
        <w:rPr>
          <w:sz w:val="24"/>
          <w:szCs w:val="24"/>
          <w:lang w:val="en-US"/>
        </w:rPr>
        <w:t>moll</w:t>
      </w:r>
      <w:r w:rsidRPr="0027358F">
        <w:rPr>
          <w:sz w:val="24"/>
          <w:szCs w:val="24"/>
        </w:rPr>
        <w:t xml:space="preserve"> </w:t>
      </w:r>
      <w:r w:rsidRPr="0027358F">
        <w:rPr>
          <w:sz w:val="24"/>
          <w:szCs w:val="24"/>
          <w:lang w:val="en-US"/>
        </w:rPr>
        <w:t>op</w:t>
      </w:r>
      <w:r w:rsidRPr="0027358F">
        <w:rPr>
          <w:sz w:val="24"/>
          <w:szCs w:val="24"/>
        </w:rPr>
        <w:t xml:space="preserve">. 3 (1902) Сергея Александровича </w:t>
      </w:r>
      <w:proofErr w:type="spellStart"/>
      <w:r w:rsidRPr="0027358F">
        <w:rPr>
          <w:sz w:val="24"/>
          <w:szCs w:val="24"/>
        </w:rPr>
        <w:t>Кусевицкого</w:t>
      </w:r>
      <w:proofErr w:type="spellEnd"/>
      <w:r w:rsidRPr="0027358F">
        <w:rPr>
          <w:sz w:val="24"/>
          <w:szCs w:val="24"/>
        </w:rPr>
        <w:t>: Методико-исполнительский анализ.</w:t>
      </w:r>
    </w:p>
    <w:p w:rsidR="00DE5B4A" w:rsidRPr="0027358F" w:rsidRDefault="00DE5B4A" w:rsidP="00DE5B4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27358F">
        <w:rPr>
          <w:sz w:val="24"/>
          <w:szCs w:val="24"/>
        </w:rPr>
        <w:t xml:space="preserve">Концерт для контрабаса и струнного оркестра (1995) Андрея Яковлевича </w:t>
      </w:r>
      <w:proofErr w:type="spellStart"/>
      <w:r w:rsidRPr="0027358F">
        <w:rPr>
          <w:sz w:val="24"/>
          <w:szCs w:val="24"/>
        </w:rPr>
        <w:t>Эшпая</w:t>
      </w:r>
      <w:proofErr w:type="spellEnd"/>
      <w:r w:rsidRPr="0027358F">
        <w:rPr>
          <w:sz w:val="24"/>
          <w:szCs w:val="24"/>
        </w:rPr>
        <w:t>: Методико-исполнительский анализ.</w:t>
      </w:r>
    </w:p>
    <w:p w:rsidR="00DE5B4A" w:rsidRPr="0027358F" w:rsidRDefault="00DE5B4A" w:rsidP="00DE5B4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27358F">
        <w:rPr>
          <w:sz w:val="24"/>
          <w:szCs w:val="24"/>
        </w:rPr>
        <w:t xml:space="preserve">Хроматическая фантазия </w:t>
      </w:r>
      <w:r w:rsidRPr="0027358F">
        <w:rPr>
          <w:sz w:val="24"/>
          <w:szCs w:val="24"/>
          <w:lang w:val="en-US"/>
        </w:rPr>
        <w:t>BWV</w:t>
      </w:r>
      <w:r w:rsidRPr="0027358F">
        <w:rPr>
          <w:sz w:val="24"/>
          <w:szCs w:val="24"/>
        </w:rPr>
        <w:t xml:space="preserve"> 903 Иоганна Себастьяна Баха в переложении для альта соло </w:t>
      </w:r>
      <w:proofErr w:type="spellStart"/>
      <w:r w:rsidRPr="0027358F">
        <w:rPr>
          <w:sz w:val="24"/>
          <w:szCs w:val="24"/>
        </w:rPr>
        <w:t>Золтана</w:t>
      </w:r>
      <w:proofErr w:type="spellEnd"/>
      <w:r w:rsidRPr="0027358F">
        <w:rPr>
          <w:sz w:val="24"/>
          <w:szCs w:val="24"/>
        </w:rPr>
        <w:t xml:space="preserve"> </w:t>
      </w:r>
      <w:proofErr w:type="spellStart"/>
      <w:r w:rsidRPr="0027358F">
        <w:rPr>
          <w:sz w:val="24"/>
          <w:szCs w:val="24"/>
        </w:rPr>
        <w:t>Кодая</w:t>
      </w:r>
      <w:proofErr w:type="spellEnd"/>
      <w:r w:rsidRPr="0027358F">
        <w:rPr>
          <w:sz w:val="24"/>
          <w:szCs w:val="24"/>
        </w:rPr>
        <w:t>: Методико-исполнительский анализ.</w:t>
      </w:r>
    </w:p>
    <w:p w:rsidR="00DE5B4A" w:rsidRPr="0027358F" w:rsidRDefault="00DE5B4A" w:rsidP="00DE5B4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27358F">
        <w:rPr>
          <w:sz w:val="24"/>
          <w:szCs w:val="24"/>
        </w:rPr>
        <w:t xml:space="preserve">Одиннадцатый струнный квартет </w:t>
      </w:r>
      <w:r w:rsidRPr="0027358F">
        <w:rPr>
          <w:sz w:val="24"/>
          <w:szCs w:val="24"/>
          <w:lang w:val="en-US"/>
        </w:rPr>
        <w:t>f</w:t>
      </w:r>
      <w:r w:rsidRPr="0027358F">
        <w:rPr>
          <w:sz w:val="24"/>
          <w:szCs w:val="24"/>
        </w:rPr>
        <w:t>-</w:t>
      </w:r>
      <w:r w:rsidRPr="0027358F">
        <w:rPr>
          <w:sz w:val="24"/>
          <w:szCs w:val="24"/>
          <w:lang w:val="en-US"/>
        </w:rPr>
        <w:t>moll</w:t>
      </w:r>
      <w:r w:rsidRPr="0027358F">
        <w:rPr>
          <w:sz w:val="24"/>
          <w:szCs w:val="24"/>
        </w:rPr>
        <w:t xml:space="preserve"> </w:t>
      </w:r>
      <w:r w:rsidRPr="0027358F">
        <w:rPr>
          <w:sz w:val="24"/>
          <w:szCs w:val="24"/>
          <w:lang w:val="en-US"/>
        </w:rPr>
        <w:t>op</w:t>
      </w:r>
      <w:r w:rsidRPr="0027358F">
        <w:rPr>
          <w:sz w:val="24"/>
          <w:szCs w:val="24"/>
        </w:rPr>
        <w:t>. 122 Дмитрия Дмитриевича Шостаковича: Методико-исполнительский анализ.</w:t>
      </w:r>
    </w:p>
    <w:p w:rsidR="00DE5B4A" w:rsidRPr="0027358F" w:rsidRDefault="00DE5B4A" w:rsidP="00DE5B4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27358F">
        <w:rPr>
          <w:sz w:val="24"/>
          <w:szCs w:val="24"/>
        </w:rPr>
        <w:t xml:space="preserve">Первая соната для скрипки и фортепиано </w:t>
      </w:r>
      <w:r w:rsidRPr="0027358F">
        <w:rPr>
          <w:sz w:val="24"/>
          <w:szCs w:val="24"/>
          <w:lang w:val="en-US"/>
        </w:rPr>
        <w:t>G</w:t>
      </w:r>
      <w:r w:rsidRPr="0027358F">
        <w:rPr>
          <w:sz w:val="24"/>
          <w:szCs w:val="24"/>
        </w:rPr>
        <w:t>-</w:t>
      </w:r>
      <w:proofErr w:type="spellStart"/>
      <w:r w:rsidRPr="0027358F">
        <w:rPr>
          <w:sz w:val="24"/>
          <w:szCs w:val="24"/>
          <w:lang w:val="en-US"/>
        </w:rPr>
        <w:t>dur</w:t>
      </w:r>
      <w:proofErr w:type="spellEnd"/>
      <w:r w:rsidRPr="0027358F">
        <w:rPr>
          <w:sz w:val="24"/>
          <w:szCs w:val="24"/>
        </w:rPr>
        <w:t xml:space="preserve"> </w:t>
      </w:r>
      <w:r w:rsidRPr="0027358F">
        <w:rPr>
          <w:sz w:val="24"/>
          <w:szCs w:val="24"/>
          <w:lang w:val="en-US"/>
        </w:rPr>
        <w:t>op</w:t>
      </w:r>
      <w:r w:rsidRPr="0027358F">
        <w:rPr>
          <w:sz w:val="24"/>
          <w:szCs w:val="24"/>
        </w:rPr>
        <w:t xml:space="preserve">. 78 </w:t>
      </w:r>
      <w:proofErr w:type="spellStart"/>
      <w:r w:rsidRPr="0027358F">
        <w:rPr>
          <w:sz w:val="24"/>
          <w:szCs w:val="24"/>
        </w:rPr>
        <w:t>Иоганнеса</w:t>
      </w:r>
      <w:proofErr w:type="spellEnd"/>
      <w:r w:rsidRPr="0027358F">
        <w:rPr>
          <w:sz w:val="24"/>
          <w:szCs w:val="24"/>
        </w:rPr>
        <w:t xml:space="preserve"> Брамса: Методико-исполнительский анализ.</w:t>
      </w:r>
    </w:p>
    <w:p w:rsidR="00DE5B4A" w:rsidRPr="0027358F" w:rsidRDefault="00DE5B4A" w:rsidP="00DE5B4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27358F">
        <w:rPr>
          <w:sz w:val="24"/>
          <w:szCs w:val="24"/>
        </w:rPr>
        <w:t xml:space="preserve">Первая соната для виолончели и фортепиано </w:t>
      </w:r>
      <w:r w:rsidRPr="0027358F">
        <w:rPr>
          <w:sz w:val="24"/>
          <w:szCs w:val="24"/>
          <w:lang w:val="en-US"/>
        </w:rPr>
        <w:t>e</w:t>
      </w:r>
      <w:r w:rsidRPr="0027358F">
        <w:rPr>
          <w:sz w:val="24"/>
          <w:szCs w:val="24"/>
        </w:rPr>
        <w:t>-</w:t>
      </w:r>
      <w:r w:rsidRPr="0027358F">
        <w:rPr>
          <w:sz w:val="24"/>
          <w:szCs w:val="24"/>
          <w:lang w:val="en-US"/>
        </w:rPr>
        <w:t>moll</w:t>
      </w:r>
      <w:r w:rsidRPr="0027358F">
        <w:rPr>
          <w:sz w:val="24"/>
          <w:szCs w:val="24"/>
        </w:rPr>
        <w:t xml:space="preserve"> </w:t>
      </w:r>
      <w:r w:rsidRPr="0027358F">
        <w:rPr>
          <w:sz w:val="24"/>
          <w:szCs w:val="24"/>
          <w:lang w:val="en-US"/>
        </w:rPr>
        <w:t>op</w:t>
      </w:r>
      <w:r w:rsidRPr="0027358F">
        <w:rPr>
          <w:sz w:val="24"/>
          <w:szCs w:val="24"/>
        </w:rPr>
        <w:t xml:space="preserve">. 38 </w:t>
      </w:r>
      <w:proofErr w:type="spellStart"/>
      <w:r w:rsidRPr="0027358F">
        <w:rPr>
          <w:sz w:val="24"/>
          <w:szCs w:val="24"/>
        </w:rPr>
        <w:t>Иоганнеса</w:t>
      </w:r>
      <w:proofErr w:type="spellEnd"/>
      <w:r w:rsidRPr="0027358F">
        <w:rPr>
          <w:sz w:val="24"/>
          <w:szCs w:val="24"/>
        </w:rPr>
        <w:t xml:space="preserve"> Брамса: Методико-исполнительский анализ.</w:t>
      </w:r>
    </w:p>
    <w:p w:rsidR="00DE5B4A" w:rsidRPr="0027358F" w:rsidRDefault="00DE5B4A" w:rsidP="00DE5B4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27358F">
        <w:rPr>
          <w:sz w:val="24"/>
          <w:szCs w:val="24"/>
        </w:rPr>
        <w:t>Двойной концерт для двух сольных скрипок, подготовленного фортепиано и камерного оркестра «</w:t>
      </w:r>
      <w:r w:rsidRPr="0027358F">
        <w:rPr>
          <w:sz w:val="24"/>
          <w:szCs w:val="24"/>
          <w:lang w:val="en-US"/>
        </w:rPr>
        <w:t>Tabula</w:t>
      </w:r>
      <w:r w:rsidRPr="0027358F">
        <w:rPr>
          <w:sz w:val="24"/>
          <w:szCs w:val="24"/>
        </w:rPr>
        <w:t xml:space="preserve"> </w:t>
      </w:r>
      <w:r w:rsidRPr="0027358F">
        <w:rPr>
          <w:sz w:val="24"/>
          <w:szCs w:val="24"/>
          <w:lang w:val="en-US"/>
        </w:rPr>
        <w:t>rasa</w:t>
      </w:r>
      <w:r w:rsidRPr="0027358F">
        <w:rPr>
          <w:sz w:val="24"/>
          <w:szCs w:val="24"/>
        </w:rPr>
        <w:t xml:space="preserve">» (1977) </w:t>
      </w:r>
      <w:proofErr w:type="spellStart"/>
      <w:r w:rsidRPr="0027358F">
        <w:rPr>
          <w:sz w:val="24"/>
          <w:szCs w:val="24"/>
        </w:rPr>
        <w:t>Арво</w:t>
      </w:r>
      <w:proofErr w:type="spellEnd"/>
      <w:r w:rsidRPr="0027358F">
        <w:rPr>
          <w:sz w:val="24"/>
          <w:szCs w:val="24"/>
        </w:rPr>
        <w:t xml:space="preserve"> </w:t>
      </w:r>
      <w:proofErr w:type="spellStart"/>
      <w:r w:rsidRPr="0027358F">
        <w:rPr>
          <w:sz w:val="24"/>
          <w:szCs w:val="24"/>
        </w:rPr>
        <w:t>Пярта</w:t>
      </w:r>
      <w:proofErr w:type="spellEnd"/>
      <w:r w:rsidRPr="0027358F">
        <w:rPr>
          <w:sz w:val="24"/>
          <w:szCs w:val="24"/>
        </w:rPr>
        <w:t>: Методико-исполнительский анализ.</w:t>
      </w:r>
    </w:p>
    <w:p w:rsidR="00DE5B4A" w:rsidRPr="0027358F" w:rsidRDefault="00DE5B4A" w:rsidP="00DE5B4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27358F">
        <w:rPr>
          <w:sz w:val="24"/>
          <w:szCs w:val="24"/>
        </w:rPr>
        <w:t xml:space="preserve">Концерт для арфы с оркестром </w:t>
      </w:r>
      <w:r w:rsidRPr="0027358F">
        <w:rPr>
          <w:sz w:val="24"/>
          <w:szCs w:val="24"/>
          <w:lang w:val="en-US"/>
        </w:rPr>
        <w:t>Es</w:t>
      </w:r>
      <w:r w:rsidRPr="0027358F">
        <w:rPr>
          <w:sz w:val="24"/>
          <w:szCs w:val="24"/>
        </w:rPr>
        <w:t>-</w:t>
      </w:r>
      <w:proofErr w:type="spellStart"/>
      <w:r w:rsidRPr="0027358F">
        <w:rPr>
          <w:sz w:val="24"/>
          <w:szCs w:val="24"/>
          <w:lang w:val="en-US"/>
        </w:rPr>
        <w:t>dur</w:t>
      </w:r>
      <w:proofErr w:type="spellEnd"/>
      <w:r w:rsidRPr="0027358F">
        <w:rPr>
          <w:sz w:val="24"/>
          <w:szCs w:val="24"/>
        </w:rPr>
        <w:t xml:space="preserve"> </w:t>
      </w:r>
      <w:r w:rsidRPr="0027358F">
        <w:rPr>
          <w:sz w:val="24"/>
          <w:szCs w:val="24"/>
          <w:lang w:val="en-US"/>
        </w:rPr>
        <w:t>op</w:t>
      </w:r>
      <w:r w:rsidRPr="0027358F">
        <w:rPr>
          <w:sz w:val="24"/>
          <w:szCs w:val="24"/>
        </w:rPr>
        <w:t xml:space="preserve">. 74 </w:t>
      </w:r>
      <w:proofErr w:type="spellStart"/>
      <w:r w:rsidRPr="0027358F">
        <w:rPr>
          <w:sz w:val="24"/>
          <w:szCs w:val="24"/>
        </w:rPr>
        <w:t>Рейентгольда</w:t>
      </w:r>
      <w:proofErr w:type="spellEnd"/>
      <w:r w:rsidRPr="0027358F">
        <w:rPr>
          <w:sz w:val="24"/>
          <w:szCs w:val="24"/>
        </w:rPr>
        <w:t xml:space="preserve"> </w:t>
      </w:r>
      <w:proofErr w:type="spellStart"/>
      <w:r w:rsidRPr="0027358F">
        <w:rPr>
          <w:sz w:val="24"/>
          <w:szCs w:val="24"/>
        </w:rPr>
        <w:t>Морицевича</w:t>
      </w:r>
      <w:proofErr w:type="spellEnd"/>
      <w:r w:rsidRPr="0027358F">
        <w:rPr>
          <w:sz w:val="24"/>
          <w:szCs w:val="24"/>
        </w:rPr>
        <w:t xml:space="preserve"> Глиэра: Методико-исполнительский анализ.  </w:t>
      </w:r>
    </w:p>
    <w:p w:rsidR="00DE5B4A" w:rsidRPr="0027358F" w:rsidRDefault="00DE5B4A" w:rsidP="00DE5B4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27358F">
        <w:rPr>
          <w:sz w:val="24"/>
          <w:szCs w:val="24"/>
        </w:rPr>
        <w:t xml:space="preserve">Каприсы и этюды для скрипки соло </w:t>
      </w:r>
      <w:r w:rsidRPr="0027358F">
        <w:rPr>
          <w:sz w:val="24"/>
          <w:szCs w:val="24"/>
          <w:lang w:val="en-US"/>
        </w:rPr>
        <w:t>op</w:t>
      </w:r>
      <w:r w:rsidRPr="0027358F">
        <w:rPr>
          <w:sz w:val="24"/>
          <w:szCs w:val="24"/>
        </w:rPr>
        <w:t xml:space="preserve">. 74 </w:t>
      </w:r>
      <w:proofErr w:type="spellStart"/>
      <w:r>
        <w:rPr>
          <w:sz w:val="24"/>
          <w:szCs w:val="24"/>
        </w:rPr>
        <w:t>Якоба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</w:t>
      </w:r>
      <w:r w:rsidRPr="0027358F">
        <w:rPr>
          <w:sz w:val="24"/>
          <w:szCs w:val="24"/>
        </w:rPr>
        <w:t>та</w:t>
      </w:r>
      <w:proofErr w:type="spellEnd"/>
      <w:r w:rsidRPr="0027358F">
        <w:rPr>
          <w:sz w:val="24"/>
          <w:szCs w:val="24"/>
        </w:rPr>
        <w:t>: Методико-исполнительский анализ.</w:t>
      </w:r>
    </w:p>
    <w:p w:rsidR="00DE5B4A" w:rsidRPr="0027358F" w:rsidRDefault="00DE5B4A" w:rsidP="00DE5B4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27358F">
        <w:rPr>
          <w:sz w:val="24"/>
          <w:szCs w:val="24"/>
        </w:rPr>
        <w:t xml:space="preserve">Особенности скрипичного стиля в инструментальных концертах итальянских композиторов рубежа </w:t>
      </w:r>
      <w:r w:rsidRPr="0027358F">
        <w:rPr>
          <w:sz w:val="24"/>
          <w:szCs w:val="24"/>
          <w:lang w:val="en-US"/>
        </w:rPr>
        <w:t>XVII</w:t>
      </w:r>
      <w:r w:rsidRPr="0027358F">
        <w:rPr>
          <w:sz w:val="24"/>
          <w:szCs w:val="24"/>
        </w:rPr>
        <w:t>-</w:t>
      </w:r>
      <w:r w:rsidRPr="0027358F">
        <w:rPr>
          <w:sz w:val="24"/>
          <w:szCs w:val="24"/>
          <w:lang w:val="en-US"/>
        </w:rPr>
        <w:t>XVIII</w:t>
      </w:r>
      <w:r w:rsidRPr="0027358F">
        <w:rPr>
          <w:sz w:val="24"/>
          <w:szCs w:val="24"/>
        </w:rPr>
        <w:t xml:space="preserve"> веков.</w:t>
      </w:r>
    </w:p>
    <w:p w:rsidR="00DE5B4A" w:rsidRPr="0027358F" w:rsidRDefault="00DE5B4A" w:rsidP="00DE5B4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27358F">
        <w:rPr>
          <w:sz w:val="24"/>
          <w:szCs w:val="24"/>
        </w:rPr>
        <w:t xml:space="preserve">Соната для виолончели и фортепиано </w:t>
      </w:r>
      <w:r w:rsidRPr="0027358F">
        <w:rPr>
          <w:sz w:val="24"/>
          <w:szCs w:val="24"/>
          <w:lang w:val="en-US"/>
        </w:rPr>
        <w:t>a</w:t>
      </w:r>
      <w:r w:rsidRPr="0027358F">
        <w:rPr>
          <w:sz w:val="24"/>
          <w:szCs w:val="24"/>
        </w:rPr>
        <w:t>-</w:t>
      </w:r>
      <w:r w:rsidRPr="0027358F">
        <w:rPr>
          <w:sz w:val="24"/>
          <w:szCs w:val="24"/>
          <w:lang w:val="en-US"/>
        </w:rPr>
        <w:t>moll</w:t>
      </w:r>
      <w:r w:rsidRPr="0027358F">
        <w:rPr>
          <w:sz w:val="24"/>
          <w:szCs w:val="24"/>
        </w:rPr>
        <w:t xml:space="preserve"> </w:t>
      </w:r>
      <w:r w:rsidRPr="0027358F">
        <w:rPr>
          <w:sz w:val="24"/>
          <w:szCs w:val="24"/>
          <w:lang w:val="en-US"/>
        </w:rPr>
        <w:t>op</w:t>
      </w:r>
      <w:r w:rsidRPr="0027358F">
        <w:rPr>
          <w:sz w:val="24"/>
          <w:szCs w:val="24"/>
        </w:rPr>
        <w:t>. 36</w:t>
      </w:r>
      <w:r>
        <w:rPr>
          <w:sz w:val="24"/>
          <w:szCs w:val="24"/>
        </w:rPr>
        <w:t xml:space="preserve"> Эдварда</w:t>
      </w:r>
      <w:r w:rsidRPr="0027358F">
        <w:rPr>
          <w:sz w:val="24"/>
          <w:szCs w:val="24"/>
        </w:rPr>
        <w:t xml:space="preserve"> Грига в переложении для альта и фортепиано: Методико-исполнительский анализ.</w:t>
      </w:r>
    </w:p>
    <w:p w:rsidR="00DE5B4A" w:rsidRPr="00287C49" w:rsidRDefault="00DE5B4A" w:rsidP="00DE5B4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27358F">
        <w:rPr>
          <w:sz w:val="24"/>
          <w:szCs w:val="24"/>
        </w:rPr>
        <w:t>Развитие профессионально важно личных качеств скрипача-солиста на протяжении обучения в музыкальном колледже и вузе.</w:t>
      </w:r>
    </w:p>
    <w:p w:rsidR="00DE5B4A" w:rsidRPr="00287C49" w:rsidRDefault="00DE5B4A" w:rsidP="00DE5B4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287C49">
        <w:rPr>
          <w:sz w:val="24"/>
          <w:szCs w:val="24"/>
        </w:rPr>
        <w:t>Особенности построения психолого-педагогического контакта в процессе профессионального обучения скрипачей в вузе.</w:t>
      </w:r>
    </w:p>
    <w:p w:rsidR="00CF7A54" w:rsidRPr="00DE5B4A" w:rsidRDefault="00DE5B4A" w:rsidP="00DE5B4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287C49">
        <w:rPr>
          <w:sz w:val="24"/>
          <w:szCs w:val="24"/>
        </w:rPr>
        <w:t xml:space="preserve">Исполнительская деятельность Алексея Михайловича </w:t>
      </w:r>
      <w:proofErr w:type="spellStart"/>
      <w:r w:rsidRPr="00287C49">
        <w:rPr>
          <w:sz w:val="24"/>
          <w:szCs w:val="24"/>
        </w:rPr>
        <w:t>Бруни</w:t>
      </w:r>
      <w:proofErr w:type="spellEnd"/>
      <w:r w:rsidRPr="00287C49">
        <w:rPr>
          <w:sz w:val="24"/>
          <w:szCs w:val="24"/>
        </w:rPr>
        <w:t>.</w:t>
      </w:r>
      <w:bookmarkEnd w:id="9"/>
    </w:p>
    <w:p w:rsidR="002C4036" w:rsidRPr="00A602CC" w:rsidRDefault="002C4036" w:rsidP="000A7AA3">
      <w:pPr>
        <w:pStyle w:val="2"/>
        <w:rPr>
          <w:color w:val="000000"/>
        </w:rPr>
      </w:pPr>
      <w:r w:rsidRPr="00A602CC">
        <w:lastRenderedPageBreak/>
        <w:t>Порядок проведения защиты выпускной квалификационной работы</w:t>
      </w:r>
    </w:p>
    <w:p w:rsidR="002C4036" w:rsidRPr="00A602C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Защита выпускных квалификационных работ проводится  на открытом заседании ГЭК в следующем порядке:</w:t>
      </w:r>
    </w:p>
    <w:p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председатель ГЭК объявляет фамилию, имя, отчество обучающегося, результаты работы обучающегося за весь период обучения,  тему  его выпускной квалификационной работы, фамилию, имя, отчество руководителя;</w:t>
      </w:r>
    </w:p>
    <w:p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обучающийся докладывает о результатах выпускной квалификационной работы;</w:t>
      </w:r>
    </w:p>
    <w:p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 xml:space="preserve">продолжительность выступления обучающегося  – </w:t>
      </w:r>
      <w:r w:rsidRPr="00A602CC">
        <w:rPr>
          <w:rFonts w:eastAsia="Times New Roman"/>
          <w:b/>
          <w:sz w:val="24"/>
          <w:szCs w:val="24"/>
        </w:rPr>
        <w:t>не более 15 минут;</w:t>
      </w:r>
    </w:p>
    <w:p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члены ГЭК поочерёдно задают обучающемуся вопросы по теме выпускной квалификационной работы;</w:t>
      </w:r>
    </w:p>
    <w:p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обучающийся  отвечает на заданные вопросы;</w:t>
      </w:r>
    </w:p>
    <w:p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председатель ГЭК зачитывает отзыв руководителя студента и рецензию на выпускную квалификационную работу;</w:t>
      </w:r>
    </w:p>
    <w:p w:rsidR="002C4036" w:rsidRPr="005B76C9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обучающийся  отвечает на замечания,  указанные в  рецензии.</w:t>
      </w:r>
    </w:p>
    <w:p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5B76C9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>
        <w:rPr>
          <w:rFonts w:eastAsia="Times New Roman"/>
          <w:sz w:val="24"/>
          <w:szCs w:val="24"/>
          <w:lang w:eastAsia="en-US" w:bidi="en-US"/>
        </w:rPr>
        <w:t>зрения</w:t>
      </w:r>
      <w:r w:rsidR="005B76C9">
        <w:rPr>
          <w:rFonts w:eastAsia="Times New Roman"/>
          <w:sz w:val="24"/>
          <w:szCs w:val="24"/>
          <w:lang w:eastAsia="en-US" w:bidi="en-US"/>
        </w:rPr>
        <w:t>.</w:t>
      </w:r>
    </w:p>
    <w:p w:rsidR="002C4036" w:rsidRPr="005B76C9" w:rsidRDefault="008B5818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FFFFFF"/>
        </w:rPr>
        <w:t>Результатом</w:t>
      </w:r>
      <w:r w:rsidR="002C4036" w:rsidRPr="005B76C9">
        <w:rPr>
          <w:rFonts w:eastAsia="Times New Roman"/>
          <w:sz w:val="24"/>
          <w:szCs w:val="24"/>
          <w:shd w:val="clear" w:color="auto" w:fill="FFFFFF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стандарта.</w:t>
      </w:r>
    </w:p>
    <w:p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руководителя, оценки рецензента и результатов проверки ВКР на наличие  заимствований.</w:t>
      </w:r>
    </w:p>
    <w:p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>Зас</w:t>
      </w:r>
      <w:r w:rsidR="004F5E83">
        <w:rPr>
          <w:rFonts w:eastAsia="Times New Roman"/>
          <w:sz w:val="24"/>
          <w:szCs w:val="24"/>
        </w:rPr>
        <w:t>едание ГЭК по каждой защите ВКР</w:t>
      </w:r>
      <w:r w:rsidRPr="005B76C9">
        <w:rPr>
          <w:rFonts w:eastAsia="Times New Roman"/>
          <w:sz w:val="24"/>
          <w:szCs w:val="24"/>
        </w:rPr>
        <w:t xml:space="preserve"> оформляется протоколом. В протокол вносятся все задаваемые вопросы, ответы, особое мнение комиссии. Протокол подписывается </w:t>
      </w:r>
      <w:r w:rsidR="005B76C9">
        <w:rPr>
          <w:rFonts w:eastAsia="Times New Roman"/>
          <w:sz w:val="24"/>
          <w:szCs w:val="24"/>
        </w:rPr>
        <w:t>председателем</w:t>
      </w:r>
      <w:r w:rsidRPr="005B76C9">
        <w:rPr>
          <w:rFonts w:eastAsia="Times New Roman"/>
          <w:sz w:val="24"/>
          <w:szCs w:val="24"/>
        </w:rPr>
        <w:t xml:space="preserve"> и секретарем ГЭК.</w:t>
      </w:r>
    </w:p>
    <w:p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>Успешное прохождение государственной итоговой аттес</w:t>
      </w:r>
      <w:r w:rsidR="004F5E83">
        <w:rPr>
          <w:rFonts w:eastAsia="Times New Roman"/>
          <w:sz w:val="24"/>
          <w:szCs w:val="24"/>
        </w:rPr>
        <w:t>тации является основанием для выдачи</w:t>
      </w:r>
      <w:r w:rsidRPr="005B76C9">
        <w:rPr>
          <w:rFonts w:eastAsia="Times New Roman"/>
          <w:sz w:val="24"/>
          <w:szCs w:val="24"/>
        </w:rPr>
        <w:t xml:space="preserve"> обучающемуся документа о высшем образовании и о  квалификации  образца, установленного Министерством образования и науки Российской Федерации.</w:t>
      </w:r>
    </w:p>
    <w:p w:rsidR="002C4036" w:rsidRPr="00FE7BA6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>По окончании заседания ГЭК, оформления протоколов, ведомостей  и зачетных книжек обучающимся объявляются результаты защиты ВКР.</w:t>
      </w:r>
    </w:p>
    <w:p w:rsidR="004F7D7B" w:rsidRPr="00FE7BA6" w:rsidRDefault="00FE7BA6" w:rsidP="00B114DA">
      <w:pPr>
        <w:pStyle w:val="a"/>
        <w:numPr>
          <w:ilvl w:val="3"/>
          <w:numId w:val="16"/>
        </w:numPr>
        <w:ind w:right="125"/>
      </w:pPr>
      <w:r>
        <w:t>ГЭК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учебный процесс</w:t>
      </w:r>
      <w:r>
        <w:rPr>
          <w:spacing w:val="-1"/>
        </w:rPr>
        <w:t xml:space="preserve"> </w:t>
      </w:r>
      <w:r>
        <w:t>и т. д.</w:t>
      </w:r>
    </w:p>
    <w:p w:rsidR="004F7D7B" w:rsidRDefault="004F7D7B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  <w:sectPr w:rsidR="004F7D7B" w:rsidSect="00ED4A1A">
          <w:headerReference w:type="default" r:id="rId12"/>
          <w:headerReference w:type="first" r:id="rId13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6"/>
    <w:p w:rsidR="00E36EF2" w:rsidRPr="00FC0350" w:rsidRDefault="00FC0350" w:rsidP="000A7AA3">
      <w:pPr>
        <w:pStyle w:val="1"/>
        <w:rPr>
          <w:color w:val="000000"/>
        </w:rPr>
      </w:pPr>
      <w:r>
        <w:rPr>
          <w:rFonts w:eastAsiaTheme="minorHAnsi"/>
          <w:noProof/>
          <w:lang w:eastAsia="en-US"/>
        </w:rPr>
        <w:lastRenderedPageBreak/>
        <w:t>ПОКАЗАТЕЛИ</w:t>
      </w:r>
      <w:r w:rsidRPr="004F7D7B">
        <w:rPr>
          <w:rFonts w:eastAsiaTheme="minorHAnsi"/>
          <w:noProof/>
          <w:lang w:eastAsia="en-US"/>
        </w:rPr>
        <w:t xml:space="preserve"> </w:t>
      </w:r>
      <w:r w:rsidR="00BA087B" w:rsidRPr="004F7D7B">
        <w:rPr>
          <w:rFonts w:eastAsiaTheme="minorHAnsi"/>
          <w:noProof/>
          <w:lang w:eastAsia="en-US"/>
        </w:rPr>
        <w:t>ОСВОЕНИЯ ОБРАЗОВАТЕЛЬНОЙ ПРОГРАММЫ</w:t>
      </w:r>
      <w:r w:rsidR="00FE7BA6">
        <w:rPr>
          <w:rFonts w:eastAsiaTheme="minorHAnsi"/>
          <w:noProof/>
          <w:lang w:eastAsia="en-US"/>
        </w:rPr>
        <w:t xml:space="preserve"> НА ГИА</w:t>
      </w:r>
      <w:r w:rsidR="00FE7BA6">
        <w:rPr>
          <w:rFonts w:eastAsiaTheme="minorHAnsi"/>
          <w:noProof/>
          <w:lang w:eastAsia="en-US"/>
        </w:rPr>
        <w:tab/>
      </w:r>
      <w:r w:rsidR="00E36EF2" w:rsidRPr="004F7D7B">
        <w:rPr>
          <w:rFonts w:eastAsiaTheme="minorHAnsi"/>
          <w:noProof/>
          <w:lang w:eastAsia="en-US"/>
        </w:rPr>
        <w:t xml:space="preserve">, </w:t>
      </w:r>
      <w:r w:rsidR="00E36EF2" w:rsidRPr="004F7D7B">
        <w:rPr>
          <w:color w:val="000000"/>
        </w:rPr>
        <w:t xml:space="preserve">КРИТЕРИИ </w:t>
      </w:r>
      <w:r w:rsidR="00DC09A5" w:rsidRPr="004F7D7B">
        <w:t xml:space="preserve">ОЦЕНКИ УРОВНЯ </w:t>
      </w:r>
      <w:r w:rsidR="00E36EF2" w:rsidRPr="004F7D7B">
        <w:t xml:space="preserve">СФОРМИРОВАННОСТИ КОМПЕТЕНЦИЙ, </w:t>
      </w:r>
      <w:r w:rsidR="00E36EF2" w:rsidRPr="004F7D7B">
        <w:rPr>
          <w:rFonts w:eastAsiaTheme="minorHAnsi"/>
          <w:noProof/>
          <w:lang w:eastAsia="en-US"/>
        </w:rPr>
        <w:t>СИСТЕМА И ШКАЛА ОЦЕНИВАНИЯ</w:t>
      </w:r>
    </w:p>
    <w:p w:rsidR="004F7D7B" w:rsidRPr="00287C49" w:rsidRDefault="004F7D7B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287C49">
        <w:t>В качестве шкалы оценивания используются три уровня освоения компетенций (пороговый, базовый, повышенный), каждый из которых описывается посредством критериев оценивания и соотносится с традиционной шкалой оценивания.</w:t>
      </w:r>
    </w:p>
    <w:p w:rsidR="00FC0350" w:rsidRPr="00FC0350" w:rsidRDefault="0042533B" w:rsidP="0052108C">
      <w:pPr>
        <w:pStyle w:val="af0"/>
        <w:widowControl w:val="0"/>
        <w:numPr>
          <w:ilvl w:val="3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Н</w:t>
      </w:r>
      <w:r w:rsidR="000A7AA3">
        <w:rPr>
          <w:sz w:val="24"/>
          <w:szCs w:val="24"/>
        </w:rPr>
        <w:t>а</w:t>
      </w:r>
      <w:r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:rsidR="00FC0350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jc w:val="both"/>
        <w:rPr>
          <w:sz w:val="24"/>
          <w:szCs w:val="24"/>
        </w:rPr>
      </w:pPr>
      <w:r w:rsidRPr="00FC035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6A64BA">
        <w:rPr>
          <w:sz w:val="24"/>
          <w:szCs w:val="24"/>
        </w:rPr>
        <w:t>в</w:t>
      </w:r>
      <w:r w:rsidR="006A64BA">
        <w:rPr>
          <w:sz w:val="24"/>
          <w:szCs w:val="24"/>
        </w:rPr>
        <w:t xml:space="preserve"> </w:t>
      </w:r>
      <w:r w:rsidR="006A64BA" w:rsidRPr="006A64BA">
        <w:rPr>
          <w:sz w:val="24"/>
          <w:szCs w:val="24"/>
        </w:rPr>
        <w:t>соответствии с областями и сферами профессиональной деятельности, заявленными в ОПОП</w:t>
      </w:r>
      <w:r w:rsidR="00FC0350" w:rsidRPr="006A64BA">
        <w:rPr>
          <w:sz w:val="24"/>
          <w:szCs w:val="24"/>
        </w:rPr>
        <w:t>;</w:t>
      </w:r>
    </w:p>
    <w:p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C0350">
        <w:rPr>
          <w:sz w:val="24"/>
          <w:szCs w:val="24"/>
        </w:rPr>
        <w:t>уровень освоения материала, предусмотренного программами учебных дисциплин (модуле</w:t>
      </w:r>
      <w:r w:rsidR="0042533B">
        <w:rPr>
          <w:sz w:val="24"/>
          <w:szCs w:val="24"/>
        </w:rPr>
        <w:t xml:space="preserve">й), практик </w:t>
      </w:r>
      <w:r w:rsidR="00FC0350" w:rsidRPr="00FC0350">
        <w:rPr>
          <w:sz w:val="24"/>
          <w:szCs w:val="24"/>
        </w:rPr>
        <w:t xml:space="preserve">образовательной программы; </w:t>
      </w:r>
    </w:p>
    <w:p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C035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FC0350">
        <w:rPr>
          <w:sz w:val="24"/>
          <w:szCs w:val="24"/>
        </w:rPr>
        <w:t xml:space="preserve"> освоенные трудовые действия;</w:t>
      </w:r>
    </w:p>
    <w:p w:rsidR="008F4259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C0350">
        <w:rPr>
          <w:sz w:val="24"/>
          <w:szCs w:val="24"/>
        </w:rPr>
        <w:t>уровень информационной и коммуникативной культуры.</w:t>
      </w:r>
    </w:p>
    <w:p w:rsidR="006A64BA" w:rsidRDefault="00E36EF2" w:rsidP="003069D4">
      <w:pPr>
        <w:pStyle w:val="2"/>
        <w:rPr>
          <w:color w:val="000000"/>
        </w:rPr>
      </w:pPr>
      <w:r w:rsidRPr="00D4068F">
        <w:t xml:space="preserve">Соотнесение результатов </w:t>
      </w:r>
      <w:r w:rsidR="00927A30" w:rsidRPr="00D4068F">
        <w:t>освоения образовательной программы</w:t>
      </w:r>
      <w:r w:rsidRPr="00D4068F">
        <w:t xml:space="preserve"> с уровнями </w:t>
      </w:r>
      <w:proofErr w:type="spellStart"/>
      <w:r w:rsidR="00657357">
        <w:rPr>
          <w:color w:val="000000"/>
        </w:rPr>
        <w:t>сформированности</w:t>
      </w:r>
      <w:proofErr w:type="spellEnd"/>
      <w:r w:rsidR="00657357">
        <w:rPr>
          <w:color w:val="000000"/>
        </w:rPr>
        <w:t xml:space="preserve"> компетенций</w:t>
      </w:r>
      <w:r w:rsidRPr="00D4068F">
        <w:rPr>
          <w:color w:val="000000"/>
        </w:rPr>
        <w:t>.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:rsidTr="00D622BF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Перечень</w:t>
            </w:r>
          </w:p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Показатели уровня </w:t>
            </w:r>
            <w:proofErr w:type="spellStart"/>
            <w:r w:rsidRPr="00743811">
              <w:rPr>
                <w:b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743811">
              <w:rPr>
                <w:b/>
                <w:sz w:val="20"/>
                <w:szCs w:val="20"/>
                <w:lang w:val="ru-RU"/>
              </w:rPr>
              <w:t xml:space="preserve">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Критерии уровня </w:t>
            </w:r>
            <w:proofErr w:type="spellStart"/>
            <w:r w:rsidRPr="00743811">
              <w:rPr>
                <w:b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743811">
              <w:rPr>
                <w:b/>
                <w:sz w:val="20"/>
                <w:szCs w:val="20"/>
                <w:lang w:val="ru-RU"/>
              </w:rPr>
              <w:t xml:space="preserve"> компетенций</w:t>
            </w:r>
          </w:p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6A64BA" w:rsidTr="00D622BF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1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29CE" w:rsidRDefault="001525DB" w:rsidP="001B29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УК-2</w:t>
            </w:r>
          </w:p>
          <w:p w:rsidR="001525DB" w:rsidRDefault="001525DB" w:rsidP="001B29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ru-RU"/>
              </w:rPr>
            </w:pPr>
          </w:p>
          <w:p w:rsidR="001525DB" w:rsidRPr="00FD4E40" w:rsidRDefault="001525DB" w:rsidP="001B29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УК-6</w:t>
            </w:r>
          </w:p>
          <w:p w:rsidR="00FD4E40" w:rsidRPr="00FD4E40" w:rsidRDefault="00FD4E40" w:rsidP="001B29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ru-RU"/>
              </w:rPr>
            </w:pPr>
          </w:p>
          <w:p w:rsidR="001B29CE" w:rsidRPr="00FD4E40" w:rsidRDefault="001B29CE" w:rsidP="001B29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ru-RU"/>
              </w:rPr>
            </w:pPr>
            <w:r w:rsidRPr="00165F47">
              <w:rPr>
                <w:color w:val="000000"/>
                <w:sz w:val="22"/>
                <w:szCs w:val="22"/>
                <w:lang w:val="ru-RU"/>
              </w:rPr>
              <w:t>ОПК-2</w:t>
            </w:r>
          </w:p>
          <w:p w:rsidR="001B29CE" w:rsidRPr="00FD4E40" w:rsidRDefault="001B29CE" w:rsidP="001B29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ru-RU"/>
              </w:rPr>
            </w:pPr>
          </w:p>
          <w:p w:rsidR="001B29CE" w:rsidRPr="00165F47" w:rsidRDefault="001B29CE" w:rsidP="001B29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ru-RU"/>
              </w:rPr>
            </w:pPr>
            <w:r w:rsidRPr="00165F47">
              <w:rPr>
                <w:color w:val="000000"/>
                <w:sz w:val="22"/>
                <w:szCs w:val="22"/>
                <w:lang w:val="ru-RU"/>
              </w:rPr>
              <w:t>ОПК-6</w:t>
            </w:r>
          </w:p>
          <w:p w:rsidR="001B29CE" w:rsidRPr="00FD4E40" w:rsidRDefault="001B29CE" w:rsidP="001B29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u-RU"/>
              </w:rPr>
            </w:pPr>
          </w:p>
          <w:p w:rsidR="001B29CE" w:rsidRPr="00FD4E40" w:rsidRDefault="001B29CE" w:rsidP="001B29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u-RU"/>
              </w:rPr>
            </w:pPr>
            <w:r w:rsidRPr="00FD4E40">
              <w:rPr>
                <w:sz w:val="22"/>
                <w:szCs w:val="22"/>
                <w:lang w:val="ru-RU"/>
              </w:rPr>
              <w:t>ПК-1</w:t>
            </w:r>
          </w:p>
          <w:p w:rsidR="001B29CE" w:rsidRPr="00FD4E40" w:rsidRDefault="001B29CE" w:rsidP="001B29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u-RU"/>
              </w:rPr>
            </w:pPr>
          </w:p>
          <w:p w:rsidR="001B29CE" w:rsidRPr="00FD4E40" w:rsidRDefault="001B29CE" w:rsidP="001B29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u-RU"/>
              </w:rPr>
            </w:pPr>
            <w:r w:rsidRPr="00FD4E40">
              <w:rPr>
                <w:sz w:val="22"/>
                <w:szCs w:val="22"/>
                <w:lang w:val="ru-RU"/>
              </w:rPr>
              <w:t>ПК-2</w:t>
            </w:r>
          </w:p>
          <w:p w:rsidR="001B29CE" w:rsidRPr="00FD4E40" w:rsidRDefault="001B29CE" w:rsidP="001B29CE">
            <w:pPr>
              <w:pStyle w:val="TableParagraph"/>
              <w:rPr>
                <w:lang w:val="ru-RU"/>
              </w:rPr>
            </w:pPr>
          </w:p>
          <w:p w:rsidR="001B29CE" w:rsidRPr="001B29CE" w:rsidRDefault="001B29CE" w:rsidP="006F427B">
            <w:pPr>
              <w:pStyle w:val="TableParagraph"/>
              <w:rPr>
                <w:i/>
                <w:lang w:val="ru-RU"/>
              </w:rPr>
            </w:pPr>
            <w:r w:rsidRPr="00FD4E40">
              <w:rPr>
                <w:lang w:val="ru-RU"/>
              </w:rPr>
              <w:t>ПК-4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Готовность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к</w:t>
            </w:r>
          </w:p>
          <w:p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осуществлению</w:t>
            </w:r>
          </w:p>
          <w:p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основных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видов</w:t>
            </w:r>
          </w:p>
          <w:p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профессиональной</w:t>
            </w:r>
          </w:p>
          <w:p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деятельности в</w:t>
            </w:r>
          </w:p>
          <w:p w:rsidR="003E5A41" w:rsidRPr="00B826E5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соответствии</w:t>
            </w:r>
            <w:r w:rsidRPr="00BB2F13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 о</w:t>
            </w:r>
            <w:r w:rsidRPr="00B826E5">
              <w:rPr>
                <w:lang w:val="ru-RU"/>
              </w:rPr>
              <w:t>бласт</w:t>
            </w:r>
            <w:r>
              <w:rPr>
                <w:lang w:val="ru-RU"/>
              </w:rPr>
              <w:t>ями</w:t>
            </w:r>
            <w:r w:rsidRPr="00B826E5">
              <w:rPr>
                <w:lang w:val="ru-RU"/>
              </w:rPr>
              <w:t xml:space="preserve"> и сфер</w:t>
            </w:r>
            <w:r>
              <w:rPr>
                <w:lang w:val="ru-RU"/>
              </w:rPr>
              <w:t xml:space="preserve">ами </w:t>
            </w:r>
            <w:r w:rsidRPr="00B826E5">
              <w:rPr>
                <w:lang w:val="ru-RU"/>
              </w:rPr>
              <w:t>профессиональной деятельности</w:t>
            </w:r>
            <w:r>
              <w:rPr>
                <w:lang w:val="ru-RU"/>
              </w:rPr>
              <w:t>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Демонстрирует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готовность к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осуществлению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профессиональной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деятельности,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использует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профессиональную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терминологию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грамотно, не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испытывает затруднений при решении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профессиональных             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Демонстрирует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готовность к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осуществлению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профессиональной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деятельности,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использует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профессиональную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терминологию,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испытывает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незначительные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затруднения при решении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профессиональных задач, которые легко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мало, испытывает затруднения при решении профессиональных задач, которые не всегда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самостоятельно исправляет.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Почти не демонстрирует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готовность к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осуществлению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профессиональной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деятельности, не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использует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профессиональную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терминологию или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использует ее неграмотно,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испытывает затруднения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при решении профессиональных задач, которые не исправляет даже после дополнительных вопросов.</w:t>
            </w:r>
          </w:p>
        </w:tc>
      </w:tr>
      <w:tr w:rsidR="003E5A41" w:rsidTr="00D622BF">
        <w:trPr>
          <w:trHeight w:val="283"/>
        </w:trPr>
        <w:tc>
          <w:tcPr>
            <w:tcW w:w="1701" w:type="dxa"/>
            <w:vMerge/>
          </w:tcPr>
          <w:p w:rsidR="003E5A41" w:rsidRPr="00BB2F13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Освоение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выпускником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материала,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предусмотренного</w:t>
            </w:r>
            <w:r w:rsidRPr="00BB2F13">
              <w:rPr>
                <w:spacing w:val="-58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рабочими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программами</w:t>
            </w:r>
          </w:p>
          <w:p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Представляет системный анализ всех сторон исследуемой проблемы, используя знания и умения, полученные из разных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Представляет анализ разных 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Представляет анализ некоторых сторон исследуемой проблемы, недостаточно системно использует материал, предусмотренный  рабочими программами изученных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Представляет анализ исследуемой проблемы бессистемно, на основе отрывочных знаний некоторых дисциплин.</w:t>
            </w:r>
          </w:p>
        </w:tc>
      </w:tr>
      <w:tr w:rsidR="003E5A41" w:rsidTr="00D622BF">
        <w:trPr>
          <w:trHeight w:val="283"/>
        </w:trPr>
        <w:tc>
          <w:tcPr>
            <w:tcW w:w="1701" w:type="dxa"/>
            <w:vMerge/>
          </w:tcPr>
          <w:p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Знания и умения,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позволяющие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решать типовые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задачи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spacing w:val="-1"/>
                <w:lang w:val="ru-RU"/>
              </w:rPr>
              <w:t>профессиональной</w:t>
            </w:r>
            <w:r w:rsidRPr="00BB2F13">
              <w:rPr>
                <w:spacing w:val="-57"/>
                <w:lang w:val="ru-RU"/>
              </w:rPr>
              <w:t xml:space="preserve"> </w:t>
            </w:r>
            <w:r w:rsidRPr="00BB2F13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Не 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3E5A41" w:rsidTr="00D622BF">
        <w:trPr>
          <w:trHeight w:val="283"/>
        </w:trPr>
        <w:tc>
          <w:tcPr>
            <w:tcW w:w="1701" w:type="dxa"/>
            <w:vMerge/>
          </w:tcPr>
          <w:p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Ответы являются четкими, полными, логичными.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Выпускник легко приводит примеры из практики (опыта).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rFonts w:eastAsia="Times New Roman"/>
                <w:sz w:val="21"/>
                <w:szCs w:val="21"/>
                <w:lang w:val="ru-RU"/>
              </w:rPr>
              <w:t>Дает развернутые, полные и верные ответы на вопросы, в том числе, дополнительные</w:t>
            </w:r>
            <w:r w:rsidRPr="00287C49">
              <w:rPr>
                <w:lang w:val="ru-RU"/>
              </w:rPr>
              <w:t xml:space="preserve"> вопросы членов ГЭК.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Ответы являются четкими, в целом логичными, но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недостаточно полными. Выпускник не приводит примеры из практики (опыта).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iCs/>
                <w:sz w:val="21"/>
                <w:szCs w:val="21"/>
                <w:lang w:val="ru-RU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Ответы являются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недостаточно четкими, не всегда логичными,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 xml:space="preserve">недостаточно полными. Выпускник затрудняется привести примеры из практики (опыта), но способен это сделать с помощью наводящих вопросов. 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 xml:space="preserve">Ответы на вопросы членов ГЭК </w:t>
            </w:r>
            <w:r w:rsidRPr="00287C49">
              <w:rPr>
                <w:iCs/>
                <w:sz w:val="21"/>
                <w:szCs w:val="21"/>
                <w:lang w:val="ru-RU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Ответы является нечеткими, нелогичными, недостаточно полными или неполными. 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 xml:space="preserve">Ответы на вопросы в большинстве случаев </w:t>
            </w:r>
            <w:r w:rsidRPr="00287C49">
              <w:rPr>
                <w:iCs/>
                <w:sz w:val="21"/>
                <w:szCs w:val="21"/>
                <w:lang w:val="ru-RU"/>
              </w:rPr>
              <w:t>отражают отсутствие знаний на базовом уровне теоретического и практического материала</w:t>
            </w:r>
            <w:r w:rsidRPr="00287C49">
              <w:rPr>
                <w:lang w:val="ru-RU"/>
              </w:rPr>
              <w:t xml:space="preserve">. </w:t>
            </w:r>
          </w:p>
        </w:tc>
      </w:tr>
    </w:tbl>
    <w:p w:rsidR="009D5862" w:rsidRPr="007541B0" w:rsidRDefault="00040D4B" w:rsidP="003069D4">
      <w:pPr>
        <w:pStyle w:val="1"/>
        <w:rPr>
          <w:color w:val="000000"/>
          <w:szCs w:val="24"/>
        </w:rPr>
      </w:pPr>
      <w:r w:rsidRPr="0013491C">
        <w:lastRenderedPageBreak/>
        <w:t>КРИТЕРИИ, ШКАЛЫ ОЦЕНИВАНИЯ ГОСУДАРСТВЕННОЙ ИТОГОВОЙ АТТЕСТАЦИИ</w:t>
      </w:r>
    </w:p>
    <w:p w:rsidR="005F0A55" w:rsidRPr="004C52BC" w:rsidRDefault="005F0A55" w:rsidP="005F0A55">
      <w:pPr>
        <w:pStyle w:val="2"/>
      </w:pPr>
      <w:r>
        <w:t xml:space="preserve">Показатели, критерии оценивания государственного экзамена </w:t>
      </w:r>
      <w:r w:rsidR="004F5E83">
        <w:t>(исполнительский</w:t>
      </w:r>
      <w:r w:rsidR="00EC67BB" w:rsidRPr="00EC67BB">
        <w:t>)</w:t>
      </w:r>
      <w:r w:rsidR="00657357">
        <w:t>: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9"/>
        <w:gridCol w:w="1276"/>
        <w:gridCol w:w="2622"/>
        <w:gridCol w:w="2623"/>
        <w:gridCol w:w="2622"/>
        <w:gridCol w:w="2623"/>
      </w:tblGrid>
      <w:tr w:rsidR="005F0A55" w:rsidTr="003C7A5F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:rsidR="005F0A55" w:rsidRPr="00EC67BB" w:rsidRDefault="005F0A55" w:rsidP="00EC67BB">
            <w:pPr>
              <w:pStyle w:val="TableParagraph"/>
              <w:spacing w:line="275" w:lineRule="exact"/>
              <w:ind w:left="107"/>
              <w:jc w:val="center"/>
              <w:rPr>
                <w:b/>
                <w:sz w:val="20"/>
                <w:szCs w:val="20"/>
                <w:lang w:val="ru-RU"/>
              </w:rPr>
            </w:pPr>
            <w:r w:rsidRPr="00EC67BB">
              <w:rPr>
                <w:b/>
                <w:sz w:val="20"/>
                <w:szCs w:val="20"/>
                <w:lang w:val="ru-RU"/>
              </w:rPr>
              <w:t>Показатели оценивания государственного экзамена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:rsidR="005F0A55" w:rsidRPr="0074381D" w:rsidRDefault="005F0A55" w:rsidP="003C7A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:rsidR="005F0A55" w:rsidRPr="0074381D" w:rsidRDefault="005F0A55" w:rsidP="003C7A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</w:tcPr>
          <w:p w:rsidR="005F0A55" w:rsidRPr="0074381D" w:rsidRDefault="005F0A55" w:rsidP="003C7A5F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Критерии оценивания государственного экзамена</w:t>
            </w:r>
          </w:p>
        </w:tc>
      </w:tr>
      <w:tr w:rsidR="005F0A55" w:rsidTr="003C7A5F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:rsidR="005F0A55" w:rsidRPr="0074381D" w:rsidRDefault="005F0A55" w:rsidP="003C7A5F">
            <w:pPr>
              <w:pStyle w:val="TableParagraph"/>
              <w:spacing w:line="275" w:lineRule="exact"/>
              <w:ind w:left="107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5F0A55" w:rsidRPr="0074381D" w:rsidRDefault="005F0A55" w:rsidP="003C7A5F">
            <w:pPr>
              <w:pStyle w:val="TableParagraph"/>
              <w:ind w:left="143" w:right="13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</w:tcPr>
          <w:p w:rsidR="005F0A55" w:rsidRPr="0074381D" w:rsidRDefault="005F0A55" w:rsidP="003C7A5F">
            <w:pPr>
              <w:pStyle w:val="TableParagraph"/>
              <w:ind w:left="143" w:right="133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623" w:type="dxa"/>
            <w:shd w:val="clear" w:color="auto" w:fill="DBE5F1" w:themeFill="accent1" w:themeFillTint="33"/>
          </w:tcPr>
          <w:p w:rsidR="005F0A55" w:rsidRPr="0074381D" w:rsidRDefault="005F0A55" w:rsidP="003C7A5F">
            <w:pPr>
              <w:pStyle w:val="TableParagraph"/>
              <w:ind w:left="333" w:right="244" w:hanging="60"/>
              <w:jc w:val="center"/>
              <w:rPr>
                <w:b/>
                <w:spacing w:val="-57"/>
                <w:sz w:val="20"/>
                <w:szCs w:val="20"/>
              </w:rPr>
            </w:pPr>
            <w:r w:rsidRPr="0074381D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D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622" w:type="dxa"/>
            <w:shd w:val="clear" w:color="auto" w:fill="DBE5F1" w:themeFill="accent1" w:themeFillTint="33"/>
          </w:tcPr>
          <w:p w:rsidR="005F0A55" w:rsidRPr="0074381D" w:rsidRDefault="005F0A55" w:rsidP="003C7A5F">
            <w:pPr>
              <w:pStyle w:val="TableParagraph"/>
              <w:ind w:left="475" w:right="458" w:firstLine="448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</w:tcPr>
          <w:p w:rsidR="005F0A55" w:rsidRPr="0074381D" w:rsidRDefault="005F0A55" w:rsidP="003C7A5F">
            <w:pPr>
              <w:pStyle w:val="TableParagraph"/>
              <w:ind w:left="231" w:right="220" w:firstLine="1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5F0A55" w:rsidTr="003C7A5F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287C49" w:rsidRDefault="00970B64" w:rsidP="003C7A5F">
            <w:pPr>
              <w:pStyle w:val="TableParagraph"/>
              <w:spacing w:before="1"/>
              <w:rPr>
                <w:lang w:val="ru-RU"/>
              </w:rPr>
            </w:pPr>
            <w:r>
              <w:rPr>
                <w:lang w:val="ru-RU"/>
              </w:rPr>
              <w:t>Интерпретация музыкального материала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657357" w:rsidRDefault="00657357" w:rsidP="003C7A5F">
            <w:pPr>
              <w:pStyle w:val="TableParagraph"/>
              <w:ind w:left="107"/>
              <w:jc w:val="center"/>
              <w:rPr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970B64" w:rsidRDefault="00970B64" w:rsidP="00970B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Интересная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 xml:space="preserve"> интерпрет</w:t>
            </w:r>
            <w:r>
              <w:rPr>
                <w:color w:val="000000"/>
                <w:sz w:val="22"/>
                <w:szCs w:val="22"/>
                <w:lang w:val="ru-RU"/>
              </w:rPr>
              <w:t>ация музыкального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 xml:space="preserve"> материал</w:t>
            </w:r>
            <w:r>
              <w:rPr>
                <w:color w:val="000000"/>
                <w:sz w:val="22"/>
                <w:szCs w:val="22"/>
                <w:lang w:val="ru-RU"/>
              </w:rPr>
              <w:t>а, понимания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 xml:space="preserve"> все</w:t>
            </w:r>
            <w:r>
              <w:rPr>
                <w:color w:val="000000"/>
                <w:sz w:val="22"/>
                <w:szCs w:val="22"/>
                <w:lang w:val="ru-RU"/>
              </w:rPr>
              <w:t>х видов нотной графики, решение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 xml:space="preserve"> задач профессиональной направленности высокого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уровня сложности, демонстрация знаний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 xml:space="preserve"> различных стилей и эпох в исполнительстве</w:t>
            </w:r>
            <w:r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9D0FBD" w:rsidRDefault="00970B64" w:rsidP="00970B64">
            <w:pPr>
              <w:pStyle w:val="TableParagraph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t xml:space="preserve">Высококлассная </w:t>
            </w:r>
            <w:r w:rsidRPr="00970B64">
              <w:rPr>
                <w:color w:val="000000"/>
                <w:lang w:val="ru-RU"/>
              </w:rPr>
              <w:t>интерпрет</w:t>
            </w:r>
            <w:r>
              <w:rPr>
                <w:color w:val="000000"/>
                <w:lang w:val="ru-RU"/>
              </w:rPr>
              <w:t>ация музыкального</w:t>
            </w:r>
            <w:r w:rsidRPr="00970B64">
              <w:rPr>
                <w:color w:val="000000"/>
                <w:lang w:val="ru-RU"/>
              </w:rPr>
              <w:t xml:space="preserve"> материал</w:t>
            </w:r>
            <w:r>
              <w:rPr>
                <w:color w:val="000000"/>
                <w:lang w:val="ru-RU"/>
              </w:rPr>
              <w:t>а, грамотное понимание</w:t>
            </w:r>
            <w:r w:rsidRPr="00970B64">
              <w:rPr>
                <w:color w:val="000000"/>
                <w:lang w:val="ru-RU"/>
              </w:rPr>
              <w:t xml:space="preserve"> все</w:t>
            </w:r>
            <w:r>
              <w:rPr>
                <w:color w:val="000000"/>
                <w:lang w:val="ru-RU"/>
              </w:rPr>
              <w:t>х видов нотной графики, решение</w:t>
            </w:r>
            <w:r w:rsidRPr="00970B64">
              <w:rPr>
                <w:color w:val="000000"/>
                <w:lang w:val="ru-RU"/>
              </w:rPr>
              <w:t xml:space="preserve"> задач профессиональной направленности высокого</w:t>
            </w:r>
            <w:r>
              <w:rPr>
                <w:color w:val="000000"/>
                <w:lang w:val="ru-RU"/>
              </w:rPr>
              <w:t xml:space="preserve"> уровня сложности, демонстрация знаний</w:t>
            </w:r>
            <w:r w:rsidRPr="00970B64">
              <w:rPr>
                <w:color w:val="000000"/>
                <w:lang w:val="ru-RU"/>
              </w:rPr>
              <w:t xml:space="preserve"> различных стилей и эпох в исполнительстве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9D0FBD" w:rsidRDefault="00970B64" w:rsidP="00970B64">
            <w:pPr>
              <w:pStyle w:val="TableParagraph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t xml:space="preserve">Качественная </w:t>
            </w:r>
            <w:r w:rsidRPr="00970B64">
              <w:rPr>
                <w:color w:val="000000"/>
                <w:lang w:val="ru-RU"/>
              </w:rPr>
              <w:t>интерпрет</w:t>
            </w:r>
            <w:r>
              <w:rPr>
                <w:color w:val="000000"/>
                <w:lang w:val="ru-RU"/>
              </w:rPr>
              <w:t>ация музыкального</w:t>
            </w:r>
            <w:r w:rsidRPr="00970B64">
              <w:rPr>
                <w:color w:val="000000"/>
                <w:lang w:val="ru-RU"/>
              </w:rPr>
              <w:t xml:space="preserve"> материал</w:t>
            </w:r>
            <w:r>
              <w:rPr>
                <w:color w:val="000000"/>
                <w:lang w:val="ru-RU"/>
              </w:rPr>
              <w:t>а, понимания</w:t>
            </w:r>
            <w:r w:rsidRPr="00970B64">
              <w:rPr>
                <w:color w:val="000000"/>
                <w:lang w:val="ru-RU"/>
              </w:rPr>
              <w:t xml:space="preserve"> все</w:t>
            </w:r>
            <w:r>
              <w:rPr>
                <w:color w:val="000000"/>
                <w:lang w:val="ru-RU"/>
              </w:rPr>
              <w:t>х видов нотной графики, решение</w:t>
            </w:r>
            <w:r w:rsidRPr="00970B64">
              <w:rPr>
                <w:color w:val="000000"/>
                <w:lang w:val="ru-RU"/>
              </w:rPr>
              <w:t xml:space="preserve"> задач профессиональной направленности высокого</w:t>
            </w:r>
            <w:r>
              <w:rPr>
                <w:color w:val="000000"/>
                <w:lang w:val="ru-RU"/>
              </w:rPr>
              <w:t xml:space="preserve"> уровня сложности, демонстрация знаний</w:t>
            </w:r>
            <w:r w:rsidRPr="00970B64">
              <w:rPr>
                <w:color w:val="000000"/>
                <w:lang w:val="ru-RU"/>
              </w:rPr>
              <w:t xml:space="preserve"> различных стилей и эпох в исполнительстве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9D0FBD" w:rsidRDefault="00970B64" w:rsidP="00970B64">
            <w:pPr>
              <w:pStyle w:val="TableParagraph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t xml:space="preserve">Некачественная </w:t>
            </w:r>
            <w:r w:rsidRPr="00970B64">
              <w:rPr>
                <w:color w:val="000000"/>
                <w:lang w:val="ru-RU"/>
              </w:rPr>
              <w:t>интерпрет</w:t>
            </w:r>
            <w:r>
              <w:rPr>
                <w:color w:val="000000"/>
                <w:lang w:val="ru-RU"/>
              </w:rPr>
              <w:t>ация музыкального</w:t>
            </w:r>
            <w:r w:rsidRPr="00970B64">
              <w:rPr>
                <w:color w:val="000000"/>
                <w:lang w:val="ru-RU"/>
              </w:rPr>
              <w:t xml:space="preserve"> материал</w:t>
            </w:r>
            <w:r>
              <w:rPr>
                <w:color w:val="000000"/>
                <w:lang w:val="ru-RU"/>
              </w:rPr>
              <w:t>а, непонимание</w:t>
            </w:r>
            <w:r w:rsidRPr="00970B64">
              <w:rPr>
                <w:color w:val="000000"/>
                <w:lang w:val="ru-RU"/>
              </w:rPr>
              <w:t xml:space="preserve"> все</w:t>
            </w:r>
            <w:r>
              <w:rPr>
                <w:color w:val="000000"/>
                <w:lang w:val="ru-RU"/>
              </w:rPr>
              <w:t>х видов нотной графики, решение</w:t>
            </w:r>
            <w:r w:rsidRPr="00970B64">
              <w:rPr>
                <w:color w:val="000000"/>
                <w:lang w:val="ru-RU"/>
              </w:rPr>
              <w:t xml:space="preserve"> задач профессиональной направленности высокого</w:t>
            </w:r>
            <w:r>
              <w:rPr>
                <w:color w:val="000000"/>
                <w:lang w:val="ru-RU"/>
              </w:rPr>
              <w:t xml:space="preserve"> уровня сложности, демонстрация знаний</w:t>
            </w:r>
            <w:r w:rsidRPr="00970B64">
              <w:rPr>
                <w:color w:val="000000"/>
                <w:lang w:val="ru-RU"/>
              </w:rPr>
              <w:t xml:space="preserve"> различных стилей и эпох в исполнительстве</w:t>
            </w:r>
            <w:r>
              <w:rPr>
                <w:color w:val="000000"/>
                <w:lang w:val="ru-RU"/>
              </w:rPr>
              <w:t>.</w:t>
            </w:r>
          </w:p>
        </w:tc>
      </w:tr>
      <w:tr w:rsidR="005F0A55" w:rsidTr="003C7A5F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EC67BB" w:rsidRDefault="00970B64" w:rsidP="003C7A5F">
            <w:pPr>
              <w:pStyle w:val="TableParagraph"/>
              <w:ind w:right="191"/>
              <w:rPr>
                <w:lang w:val="ru-RU"/>
              </w:rPr>
            </w:pPr>
            <w:r>
              <w:rPr>
                <w:lang w:val="ru-RU"/>
              </w:rPr>
              <w:t>Самостоятельная работа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EC67BB" w:rsidRDefault="00657357" w:rsidP="003C7A5F">
            <w:pPr>
              <w:pStyle w:val="TableParagraph"/>
              <w:ind w:left="107" w:right="135"/>
              <w:jc w:val="center"/>
              <w:rPr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970B64" w:rsidRDefault="00970B64" w:rsidP="00970B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Демонстрация высокого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 xml:space="preserve"> результат</w:t>
            </w:r>
            <w:r>
              <w:rPr>
                <w:color w:val="000000"/>
                <w:sz w:val="22"/>
                <w:szCs w:val="22"/>
                <w:lang w:val="ru-RU"/>
              </w:rPr>
              <w:t>а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 xml:space="preserve"> самостоятельной работы с музыкальным нотным текстом, </w:t>
            </w:r>
            <w:r>
              <w:rPr>
                <w:color w:val="000000"/>
                <w:sz w:val="22"/>
                <w:szCs w:val="22"/>
                <w:lang w:val="ru-RU"/>
              </w:rPr>
              <w:t>точного стилистического понимания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 xml:space="preserve"> музыкального произведения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EC67BB" w:rsidRDefault="00970B64" w:rsidP="00970B64">
            <w:pPr>
              <w:pStyle w:val="TableParagraph"/>
              <w:ind w:right="144"/>
              <w:rPr>
                <w:lang w:val="ru-RU"/>
              </w:rPr>
            </w:pPr>
            <w:r>
              <w:rPr>
                <w:color w:val="000000"/>
                <w:lang w:val="ru-RU"/>
              </w:rPr>
              <w:t>Демонстрация высококлассного</w:t>
            </w:r>
            <w:r w:rsidRPr="00970B64">
              <w:rPr>
                <w:color w:val="000000"/>
                <w:lang w:val="ru-RU"/>
              </w:rPr>
              <w:t xml:space="preserve"> результат</w:t>
            </w:r>
            <w:r>
              <w:rPr>
                <w:color w:val="000000"/>
                <w:lang w:val="ru-RU"/>
              </w:rPr>
              <w:t>а</w:t>
            </w:r>
            <w:r w:rsidRPr="00970B64">
              <w:rPr>
                <w:color w:val="000000"/>
                <w:lang w:val="ru-RU"/>
              </w:rPr>
              <w:t xml:space="preserve"> самостоятельной работы с музыкальным нотным текстом, </w:t>
            </w:r>
            <w:r>
              <w:rPr>
                <w:color w:val="000000"/>
                <w:lang w:val="ru-RU"/>
              </w:rPr>
              <w:t>безупречного стилистического понимания</w:t>
            </w:r>
            <w:r w:rsidRPr="00970B64">
              <w:rPr>
                <w:color w:val="000000"/>
                <w:lang w:val="ru-RU"/>
              </w:rPr>
              <w:t xml:space="preserve"> музыкального произведения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EC67BB" w:rsidRDefault="00970B64" w:rsidP="00970B64">
            <w:pPr>
              <w:pStyle w:val="TableParagraph"/>
              <w:ind w:right="152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Демонстрация грамотного </w:t>
            </w:r>
            <w:r w:rsidRPr="00970B64">
              <w:rPr>
                <w:color w:val="000000"/>
                <w:lang w:val="ru-RU"/>
              </w:rPr>
              <w:t>результат</w:t>
            </w:r>
            <w:r>
              <w:rPr>
                <w:color w:val="000000"/>
                <w:lang w:val="ru-RU"/>
              </w:rPr>
              <w:t>а</w:t>
            </w:r>
            <w:r w:rsidRPr="00970B64">
              <w:rPr>
                <w:color w:val="000000"/>
                <w:lang w:val="ru-RU"/>
              </w:rPr>
              <w:t xml:space="preserve"> самостоятельной работы с музыкальным нотным текстом, </w:t>
            </w:r>
            <w:r>
              <w:rPr>
                <w:color w:val="000000"/>
                <w:lang w:val="ru-RU"/>
              </w:rPr>
              <w:t>точного стилистического понимания</w:t>
            </w:r>
            <w:r w:rsidRPr="00970B64">
              <w:rPr>
                <w:color w:val="000000"/>
                <w:lang w:val="ru-RU"/>
              </w:rPr>
              <w:t xml:space="preserve"> музыкального произведения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EC67BB" w:rsidRDefault="00970B64" w:rsidP="00970B64">
            <w:pPr>
              <w:pStyle w:val="TableParagraph"/>
              <w:ind w:right="154"/>
              <w:rPr>
                <w:lang w:val="ru-RU"/>
              </w:rPr>
            </w:pPr>
            <w:r>
              <w:rPr>
                <w:color w:val="000000"/>
                <w:lang w:val="ru-RU"/>
              </w:rPr>
              <w:t>Демонстрация удовлетворительного</w:t>
            </w:r>
            <w:r w:rsidRPr="00970B64">
              <w:rPr>
                <w:color w:val="000000"/>
                <w:lang w:val="ru-RU"/>
              </w:rPr>
              <w:t xml:space="preserve"> результат</w:t>
            </w:r>
            <w:r>
              <w:rPr>
                <w:color w:val="000000"/>
                <w:lang w:val="ru-RU"/>
              </w:rPr>
              <w:t>а</w:t>
            </w:r>
            <w:r w:rsidRPr="00970B64">
              <w:rPr>
                <w:color w:val="000000"/>
                <w:lang w:val="ru-RU"/>
              </w:rPr>
              <w:t xml:space="preserve"> самостоятельной работы с музыкальным нотным текстом, </w:t>
            </w:r>
            <w:r>
              <w:rPr>
                <w:color w:val="000000"/>
                <w:lang w:val="ru-RU"/>
              </w:rPr>
              <w:t>неграмотного стилистического понимания</w:t>
            </w:r>
            <w:r w:rsidRPr="00970B64">
              <w:rPr>
                <w:color w:val="000000"/>
                <w:lang w:val="ru-RU"/>
              </w:rPr>
              <w:t xml:space="preserve"> музыкального произведения</w:t>
            </w:r>
          </w:p>
        </w:tc>
      </w:tr>
      <w:tr w:rsidR="005F0A55" w:rsidTr="003C7A5F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657357" w:rsidRDefault="00970B64" w:rsidP="00970B64">
            <w:pPr>
              <w:pStyle w:val="TableParagraph"/>
              <w:ind w:right="109"/>
              <w:rPr>
                <w:lang w:val="ru-RU"/>
              </w:rPr>
            </w:pPr>
            <w:r>
              <w:rPr>
                <w:lang w:val="ru-RU"/>
              </w:rPr>
              <w:t>Владение инструментом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657357" w:rsidRDefault="00657357" w:rsidP="00657357">
            <w:pPr>
              <w:pStyle w:val="TableParagraph"/>
              <w:ind w:left="107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970B64" w:rsidRDefault="00970B64" w:rsidP="00970B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Демонстрация исполнительства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 xml:space="preserve"> и владение всеми штриховыми, артикуляционными, динамическими приёмами и техниками, 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lastRenderedPageBreak/>
              <w:t>необходимыми для концертного исполнения музыкального произведения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0A478B" w:rsidRDefault="00970B64" w:rsidP="00657357">
            <w:pPr>
              <w:pStyle w:val="TableParagraph"/>
              <w:ind w:right="102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Демонстрация высококлассного исполнительства</w:t>
            </w:r>
            <w:r w:rsidRPr="00970B64">
              <w:rPr>
                <w:color w:val="000000"/>
                <w:lang w:val="ru-RU"/>
              </w:rPr>
              <w:t xml:space="preserve"> и владение всеми штриховыми, артикуляционными, динамическими </w:t>
            </w:r>
            <w:r w:rsidRPr="00970B64">
              <w:rPr>
                <w:color w:val="000000"/>
                <w:lang w:val="ru-RU"/>
              </w:rPr>
              <w:lastRenderedPageBreak/>
              <w:t>приёмами и техниками, необходимыми для концертного исполнения музыкального произведения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0A478B" w:rsidRDefault="00970B64" w:rsidP="00970B64">
            <w:pPr>
              <w:pStyle w:val="TableParagraph"/>
              <w:ind w:right="393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Демонстрация качественного исполнительства</w:t>
            </w:r>
            <w:r w:rsidRPr="00970B64">
              <w:rPr>
                <w:color w:val="000000"/>
                <w:lang w:val="ru-RU"/>
              </w:rPr>
              <w:t xml:space="preserve"> и владение всеми штриховыми, артикуляционными, динамическими </w:t>
            </w:r>
            <w:r w:rsidRPr="00970B64">
              <w:rPr>
                <w:color w:val="000000"/>
                <w:lang w:val="ru-RU"/>
              </w:rPr>
              <w:lastRenderedPageBreak/>
              <w:t>приёмами и техниками, необходимыми для концертного исполнения музыкального произведения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657357" w:rsidRDefault="00970B64" w:rsidP="00970B64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Демонстрация удовлетворительного исполнительства</w:t>
            </w:r>
            <w:r w:rsidRPr="00970B64">
              <w:rPr>
                <w:color w:val="000000"/>
                <w:lang w:val="ru-RU"/>
              </w:rPr>
              <w:t xml:space="preserve"> и </w:t>
            </w:r>
            <w:r>
              <w:rPr>
                <w:color w:val="000000"/>
                <w:lang w:val="ru-RU"/>
              </w:rPr>
              <w:t xml:space="preserve">неграмотное владение </w:t>
            </w:r>
            <w:r w:rsidRPr="00970B64">
              <w:rPr>
                <w:color w:val="000000"/>
                <w:lang w:val="ru-RU"/>
              </w:rPr>
              <w:t xml:space="preserve">штриховыми, артикуляционными, динамическими приёмами </w:t>
            </w:r>
            <w:r w:rsidRPr="00970B64">
              <w:rPr>
                <w:color w:val="000000"/>
                <w:lang w:val="ru-RU"/>
              </w:rPr>
              <w:lastRenderedPageBreak/>
              <w:t>и техниками, необходимыми для концертного исполнения музыкального произведения</w:t>
            </w:r>
          </w:p>
        </w:tc>
      </w:tr>
      <w:tr w:rsidR="005F0A55" w:rsidTr="003C7A5F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657357" w:rsidRDefault="00970B64" w:rsidP="003C7A5F">
            <w:pPr>
              <w:pStyle w:val="TableParagraph"/>
              <w:ind w:right="192"/>
              <w:rPr>
                <w:lang w:val="ru-RU"/>
              </w:rPr>
            </w:pPr>
            <w:r>
              <w:rPr>
                <w:lang w:val="ru-RU"/>
              </w:rPr>
              <w:lastRenderedPageBreak/>
              <w:t>Владение различными стилями, направлениями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657357" w:rsidRDefault="00657357" w:rsidP="003C7A5F">
            <w:pPr>
              <w:pStyle w:val="TableParagraph"/>
              <w:ind w:left="109" w:right="212"/>
              <w:jc w:val="center"/>
              <w:rPr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970B64" w:rsidRDefault="00970B64" w:rsidP="00970B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>одробно анализирует образцы музыки различных стилей и эпох через восприятие внутренним слухом и воплощает это по средствам звукового результата.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9D0FBD" w:rsidRDefault="00970B64" w:rsidP="00970B64">
            <w:pPr>
              <w:pStyle w:val="TableParagraph"/>
              <w:ind w:right="177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t xml:space="preserve">Безукоризненный </w:t>
            </w:r>
            <w:r w:rsidRPr="00970B64">
              <w:rPr>
                <w:color w:val="000000"/>
                <w:lang w:val="ru-RU"/>
              </w:rPr>
              <w:t>анализ</w:t>
            </w:r>
            <w:r>
              <w:rPr>
                <w:color w:val="000000"/>
                <w:lang w:val="ru-RU"/>
              </w:rPr>
              <w:t xml:space="preserve"> образцов</w:t>
            </w:r>
            <w:r w:rsidRPr="00970B64">
              <w:rPr>
                <w:color w:val="000000"/>
                <w:lang w:val="ru-RU"/>
              </w:rPr>
              <w:t xml:space="preserve"> музыки различных стилей и эпох через восприятие внутренним слухом и воплощает это по средствам звукового результата.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9D0FBD" w:rsidRDefault="00970B64" w:rsidP="00970B64">
            <w:pPr>
              <w:pStyle w:val="TableParagraph"/>
              <w:ind w:right="254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t xml:space="preserve">Демонстрация грамотного </w:t>
            </w:r>
            <w:r w:rsidRPr="00970B64">
              <w:rPr>
                <w:color w:val="000000"/>
                <w:lang w:val="ru-RU"/>
              </w:rPr>
              <w:t>анализ</w:t>
            </w:r>
            <w:r>
              <w:rPr>
                <w:color w:val="000000"/>
                <w:lang w:val="ru-RU"/>
              </w:rPr>
              <w:t>а образцов</w:t>
            </w:r>
            <w:r w:rsidRPr="00970B64">
              <w:rPr>
                <w:color w:val="000000"/>
                <w:lang w:val="ru-RU"/>
              </w:rPr>
              <w:t xml:space="preserve"> музыки различных стилей и эпох через восприятие внутренним слухом и воплощает это по средствам звукового результата.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657357" w:rsidRDefault="00970B64" w:rsidP="00970B64">
            <w:pPr>
              <w:pStyle w:val="TableParagraph"/>
              <w:ind w:right="212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Удовлетворительный </w:t>
            </w:r>
            <w:r w:rsidRPr="00970B64">
              <w:rPr>
                <w:color w:val="000000"/>
                <w:lang w:val="ru-RU"/>
              </w:rPr>
              <w:t>анализ</w:t>
            </w:r>
            <w:r>
              <w:rPr>
                <w:color w:val="000000"/>
                <w:lang w:val="ru-RU"/>
              </w:rPr>
              <w:t xml:space="preserve"> образцов</w:t>
            </w:r>
            <w:r w:rsidRPr="00970B64">
              <w:rPr>
                <w:color w:val="000000"/>
                <w:lang w:val="ru-RU"/>
              </w:rPr>
              <w:t xml:space="preserve"> музыки различных стилей и эпох через восприятие внутренним слухом и воплощает это по средствам звукового результата.</w:t>
            </w:r>
          </w:p>
        </w:tc>
      </w:tr>
      <w:tr w:rsidR="005F0A55" w:rsidTr="003C7A5F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F0A55" w:rsidRPr="009D0FBD" w:rsidRDefault="005F0A55" w:rsidP="003C7A5F">
            <w:pPr>
              <w:pStyle w:val="TableParagraph"/>
              <w:jc w:val="right"/>
              <w:rPr>
                <w:i/>
              </w:rPr>
            </w:pPr>
            <w:r w:rsidRPr="00157932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025961" w:rsidRDefault="00657357" w:rsidP="003C7A5F">
            <w:pPr>
              <w:pStyle w:val="TableParagraph"/>
              <w:ind w:left="107" w:right="309"/>
              <w:jc w:val="center"/>
              <w:rPr>
                <w:i/>
              </w:rPr>
            </w:pPr>
            <w:r>
              <w:rPr>
                <w:b/>
                <w:noProof/>
                <w:lang w:val="ru-RU" w:eastAsia="ru-RU"/>
              </w:rPr>
              <w:t>2-5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9D0FBD" w:rsidRDefault="005F0A55" w:rsidP="003C7A5F">
            <w:pPr>
              <w:pStyle w:val="TableParagraph"/>
              <w:ind w:left="107" w:right="309"/>
              <w:rPr>
                <w:i/>
                <w:lang w:val="ru-RU"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9D0FBD" w:rsidRDefault="005F0A55" w:rsidP="003C7A5F">
            <w:pPr>
              <w:pStyle w:val="TableParagraph"/>
              <w:ind w:left="107" w:right="337"/>
              <w:rPr>
                <w:i/>
                <w:lang w:val="ru-RU"/>
              </w:rPr>
            </w:pP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9D0FBD" w:rsidRDefault="005F0A55" w:rsidP="003C7A5F">
            <w:pPr>
              <w:pStyle w:val="TableParagraph"/>
              <w:ind w:left="108"/>
              <w:rPr>
                <w:i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9D0FBD" w:rsidRDefault="005F0A55" w:rsidP="003C7A5F">
            <w:pPr>
              <w:pStyle w:val="TableParagraph"/>
              <w:ind w:left="109" w:right="154"/>
              <w:rPr>
                <w:i/>
                <w:lang w:val="ru-RU"/>
              </w:rPr>
            </w:pPr>
          </w:p>
        </w:tc>
      </w:tr>
    </w:tbl>
    <w:p w:rsidR="00A26482" w:rsidRDefault="009D0FBD" w:rsidP="003069D4">
      <w:pPr>
        <w:pStyle w:val="2"/>
      </w:pPr>
      <w:r>
        <w:t>Показатели, к</w:t>
      </w:r>
      <w:r w:rsidR="007541B0">
        <w:t>ритерии оценивания выпускной квалификационной работы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9"/>
        <w:gridCol w:w="1276"/>
        <w:gridCol w:w="2622"/>
        <w:gridCol w:w="2623"/>
        <w:gridCol w:w="2622"/>
        <w:gridCol w:w="2623"/>
      </w:tblGrid>
      <w:tr w:rsidR="00157932" w:rsidTr="00157932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Показатели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уровня</w:t>
            </w:r>
            <w:r w:rsidRPr="00025961">
              <w:rPr>
                <w:b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сформированности</w:t>
            </w:r>
            <w:proofErr w:type="spellEnd"/>
          </w:p>
          <w:p w:rsidR="00157932" w:rsidRPr="00373024" w:rsidRDefault="00157932" w:rsidP="00970B64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lang w:val="ru-RU"/>
              </w:rPr>
              <w:t>компетен</w:t>
            </w:r>
            <w:r w:rsidRPr="00373024">
              <w:rPr>
                <w:b/>
                <w:lang w:val="ru-RU"/>
              </w:rPr>
              <w:t>ций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157932" w:rsidRPr="0074381D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:rsidR="00157932" w:rsidRPr="00743811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  <w:vAlign w:val="center"/>
          </w:tcPr>
          <w:p w:rsidR="00157932" w:rsidRPr="00743811" w:rsidRDefault="00157932" w:rsidP="007451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Критерии уровня </w:t>
            </w:r>
            <w:proofErr w:type="spellStart"/>
            <w:r w:rsidRPr="00743811">
              <w:rPr>
                <w:b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743811">
              <w:rPr>
                <w:b/>
                <w:sz w:val="20"/>
                <w:szCs w:val="20"/>
                <w:lang w:val="ru-RU"/>
              </w:rPr>
              <w:t xml:space="preserve"> компетенций</w:t>
            </w:r>
          </w:p>
          <w:p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157932" w:rsidTr="00157932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157932" w:rsidRPr="00743811" w:rsidRDefault="00157932" w:rsidP="0074515F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:rsidR="00157932" w:rsidRPr="00AA3802" w:rsidRDefault="00157932" w:rsidP="0074515F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:rsidR="00157932" w:rsidRPr="00AA3802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:rsidR="00157932" w:rsidRPr="00AA3802" w:rsidRDefault="00157932" w:rsidP="0074515F">
            <w:pPr>
              <w:pStyle w:val="TableParagraph"/>
              <w:ind w:left="483" w:right="471" w:firstLine="448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157932" w:rsidTr="00BE429B">
        <w:trPr>
          <w:trHeight w:val="283"/>
        </w:trPr>
        <w:tc>
          <w:tcPr>
            <w:tcW w:w="3969" w:type="dxa"/>
          </w:tcPr>
          <w:p w:rsidR="00157932" w:rsidRPr="001B29CE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B29CE">
              <w:rPr>
                <w:lang w:val="ru-RU"/>
              </w:rPr>
              <w:t>Актуальность темы исследования и ее научно-практическая новизна</w:t>
            </w:r>
          </w:p>
        </w:tc>
        <w:tc>
          <w:tcPr>
            <w:tcW w:w="1276" w:type="dxa"/>
          </w:tcPr>
          <w:p w:rsidR="00157932" w:rsidRPr="001B29CE" w:rsidRDefault="001B29CE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</w:tcPr>
          <w:p w:rsidR="00157932" w:rsidRPr="001B29CE" w:rsidRDefault="00AD012D" w:rsidP="00AD012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t>Грамотно доказана актуальность выпускной квалификационной работы. Объяснена ее научно-практическая новизна</w:t>
            </w:r>
          </w:p>
        </w:tc>
        <w:tc>
          <w:tcPr>
            <w:tcW w:w="2623" w:type="dxa"/>
          </w:tcPr>
          <w:p w:rsidR="00157932" w:rsidRPr="001B29CE" w:rsidRDefault="00AD012D" w:rsidP="00AD012D">
            <w:pPr>
              <w:pStyle w:val="TableParagraph"/>
              <w:spacing w:line="252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t>Исчерпывающе  доказана актуальность выпускной квалификационной работы. На высоком профессиональном уровне объяснена ее научно-практическая новизна</w:t>
            </w:r>
          </w:p>
        </w:tc>
        <w:tc>
          <w:tcPr>
            <w:tcW w:w="2622" w:type="dxa"/>
          </w:tcPr>
          <w:p w:rsidR="00157932" w:rsidRPr="001B29CE" w:rsidRDefault="00AD012D" w:rsidP="00AD012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t>Качественно доказана актуальность выпускной квалификационной работы. Объяснена ее научно-практическая новизна</w:t>
            </w:r>
          </w:p>
        </w:tc>
        <w:tc>
          <w:tcPr>
            <w:tcW w:w="2623" w:type="dxa"/>
          </w:tcPr>
          <w:p w:rsidR="00157932" w:rsidRPr="001B29CE" w:rsidRDefault="00AD012D" w:rsidP="00AD012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t>Слабо доказана актуальность выпускной квалификационной работы и ее научно-практическая новизна</w:t>
            </w:r>
          </w:p>
        </w:tc>
      </w:tr>
      <w:tr w:rsidR="00157932" w:rsidTr="00157932">
        <w:trPr>
          <w:trHeight w:val="283"/>
        </w:trPr>
        <w:tc>
          <w:tcPr>
            <w:tcW w:w="3969" w:type="dxa"/>
          </w:tcPr>
          <w:p w:rsidR="00157932" w:rsidRPr="001B29CE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B29CE">
              <w:rPr>
                <w:lang w:val="ru-RU"/>
              </w:rPr>
              <w:t xml:space="preserve">Полнота использования научной и справочной литературы, степень логической структурированности работы, взаимосвязь ее частей </w:t>
            </w:r>
          </w:p>
        </w:tc>
        <w:tc>
          <w:tcPr>
            <w:tcW w:w="1276" w:type="dxa"/>
          </w:tcPr>
          <w:p w:rsidR="00157932" w:rsidRPr="001B29CE" w:rsidRDefault="001B29CE" w:rsidP="001B29CE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</w:tcPr>
          <w:p w:rsidR="00157932" w:rsidRPr="001B29CE" w:rsidRDefault="00AD012D" w:rsidP="00AD012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t xml:space="preserve">Продемонстрирована качественная полнота использования научной и справочной </w:t>
            </w:r>
            <w:r w:rsidRPr="001B29CE">
              <w:rPr>
                <w:sz w:val="24"/>
                <w:lang w:val="ru-RU"/>
              </w:rPr>
              <w:lastRenderedPageBreak/>
              <w:t xml:space="preserve">литературы, выработана качественная степень логической структурированности работы, ее частей. </w:t>
            </w:r>
          </w:p>
        </w:tc>
        <w:tc>
          <w:tcPr>
            <w:tcW w:w="2623" w:type="dxa"/>
          </w:tcPr>
          <w:p w:rsidR="00157932" w:rsidRPr="001B29CE" w:rsidRDefault="00AD012D" w:rsidP="00AD012D">
            <w:pPr>
              <w:pStyle w:val="TableParagraph"/>
              <w:spacing w:line="252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lastRenderedPageBreak/>
              <w:t xml:space="preserve">Безукоризненно продемонстрирована качественная полнота использования научной и справочной </w:t>
            </w:r>
            <w:r w:rsidRPr="001B29CE">
              <w:rPr>
                <w:sz w:val="24"/>
                <w:lang w:val="ru-RU"/>
              </w:rPr>
              <w:lastRenderedPageBreak/>
              <w:t>литературы, выработана качественная степень логической структурированности работы, ее частей.</w:t>
            </w:r>
          </w:p>
        </w:tc>
        <w:tc>
          <w:tcPr>
            <w:tcW w:w="2622" w:type="dxa"/>
          </w:tcPr>
          <w:p w:rsidR="00157932" w:rsidRPr="001B29CE" w:rsidRDefault="00AD012D" w:rsidP="00AD012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lastRenderedPageBreak/>
              <w:t xml:space="preserve">Достаточно профессионально и качественно продемонстрирована </w:t>
            </w:r>
            <w:r w:rsidRPr="001B29CE">
              <w:rPr>
                <w:sz w:val="24"/>
                <w:lang w:val="ru-RU"/>
              </w:rPr>
              <w:lastRenderedPageBreak/>
              <w:t>качественная полнота использования научной и справочной литературы, выработана качественная степень логической структурированности работы, ее частей.</w:t>
            </w:r>
          </w:p>
        </w:tc>
        <w:tc>
          <w:tcPr>
            <w:tcW w:w="2623" w:type="dxa"/>
          </w:tcPr>
          <w:p w:rsidR="00157932" w:rsidRPr="001B29CE" w:rsidRDefault="00AD012D" w:rsidP="00AD012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lastRenderedPageBreak/>
              <w:t xml:space="preserve">Практически не продемонстрирована качественная полнота использования научной </w:t>
            </w:r>
            <w:r w:rsidRPr="001B29CE">
              <w:rPr>
                <w:sz w:val="24"/>
                <w:lang w:val="ru-RU"/>
              </w:rPr>
              <w:lastRenderedPageBreak/>
              <w:t>и справочной литературы, не выработана качественная степень логической структурированности работы, ее частей.</w:t>
            </w:r>
          </w:p>
        </w:tc>
      </w:tr>
      <w:tr w:rsidR="00157932" w:rsidTr="00157932">
        <w:trPr>
          <w:trHeight w:val="283"/>
        </w:trPr>
        <w:tc>
          <w:tcPr>
            <w:tcW w:w="3969" w:type="dxa"/>
          </w:tcPr>
          <w:p w:rsidR="00157932" w:rsidRPr="001B29CE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B29CE">
              <w:rPr>
                <w:lang w:val="ru-RU"/>
              </w:rPr>
              <w:lastRenderedPageBreak/>
              <w:t>Соответствие  требованиям проверки на предмет добросовестного/ недобросовестного заимствования</w:t>
            </w:r>
          </w:p>
        </w:tc>
        <w:tc>
          <w:tcPr>
            <w:tcW w:w="1276" w:type="dxa"/>
          </w:tcPr>
          <w:p w:rsidR="00157932" w:rsidRPr="001B29CE" w:rsidRDefault="001B29CE" w:rsidP="001B29CE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</w:tcPr>
          <w:p w:rsidR="00157932" w:rsidRPr="001B29CE" w:rsidRDefault="00AD012D" w:rsidP="006F427B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t>Система проверки текста на заимствования показала от 80-90 % оригинальности материала</w:t>
            </w:r>
          </w:p>
        </w:tc>
        <w:tc>
          <w:tcPr>
            <w:tcW w:w="2623" w:type="dxa"/>
          </w:tcPr>
          <w:p w:rsidR="00157932" w:rsidRPr="001B29CE" w:rsidRDefault="00AD012D" w:rsidP="00AD012D">
            <w:pPr>
              <w:pStyle w:val="TableParagraph"/>
              <w:spacing w:line="252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t>Система проверки текста на заимствования показала от 90 и выше % оригинальности материала</w:t>
            </w:r>
          </w:p>
        </w:tc>
        <w:tc>
          <w:tcPr>
            <w:tcW w:w="2622" w:type="dxa"/>
          </w:tcPr>
          <w:p w:rsidR="00157932" w:rsidRPr="001B29CE" w:rsidRDefault="00AD012D" w:rsidP="00AD012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t>Система проверки текста на заимствования показала от 70 до 80 % оригинальности материала</w:t>
            </w:r>
          </w:p>
        </w:tc>
        <w:tc>
          <w:tcPr>
            <w:tcW w:w="2623" w:type="dxa"/>
          </w:tcPr>
          <w:p w:rsidR="00157932" w:rsidRPr="001B29CE" w:rsidRDefault="00AD012D" w:rsidP="00AD012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t>Система проверки текста на заимствования показала от 30 до 50 % оригинальности текста</w:t>
            </w:r>
          </w:p>
        </w:tc>
      </w:tr>
      <w:tr w:rsidR="00157932" w:rsidTr="00157932">
        <w:trPr>
          <w:trHeight w:val="283"/>
        </w:trPr>
        <w:tc>
          <w:tcPr>
            <w:tcW w:w="3969" w:type="dxa"/>
          </w:tcPr>
          <w:p w:rsidR="00157932" w:rsidRPr="001B29CE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B29CE">
              <w:rPr>
                <w:lang w:val="ru-RU"/>
              </w:rPr>
              <w:t>Качество доклада (структурированность, полнота раскрытия решенных задач для достижения поставленной цели, аргументированность выводов</w:t>
            </w:r>
            <w:r w:rsidR="00AD012D" w:rsidRPr="001B29CE">
              <w:rPr>
                <w:lang w:val="ru-RU"/>
              </w:rPr>
              <w:t>)</w:t>
            </w:r>
          </w:p>
        </w:tc>
        <w:tc>
          <w:tcPr>
            <w:tcW w:w="1276" w:type="dxa"/>
          </w:tcPr>
          <w:p w:rsidR="00157932" w:rsidRPr="001B29CE" w:rsidRDefault="001B29CE" w:rsidP="001B29CE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</w:tcPr>
          <w:p w:rsidR="00157932" w:rsidRPr="006F427B" w:rsidRDefault="00AD012D" w:rsidP="006F427B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6F427B">
              <w:rPr>
                <w:sz w:val="24"/>
                <w:szCs w:val="24"/>
                <w:lang w:val="ru-RU"/>
              </w:rPr>
              <w:t>Продемонстрировано высокое качество доклада (структурированность, полнота раскрытия решенных задач для достижения поставленной цели, аргументированность выводов)</w:t>
            </w:r>
          </w:p>
        </w:tc>
        <w:tc>
          <w:tcPr>
            <w:tcW w:w="2623" w:type="dxa"/>
          </w:tcPr>
          <w:p w:rsidR="00157932" w:rsidRPr="006F427B" w:rsidRDefault="00AD012D" w:rsidP="006F427B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6F427B">
              <w:rPr>
                <w:sz w:val="24"/>
                <w:szCs w:val="24"/>
                <w:lang w:val="ru-RU"/>
              </w:rPr>
              <w:t>Продемонстрировано безукоризненное качество доклада (структурированность, полнота раскрытия решенных задач для достижения поставленной цели, аргументированность выводов)</w:t>
            </w:r>
          </w:p>
        </w:tc>
        <w:tc>
          <w:tcPr>
            <w:tcW w:w="2622" w:type="dxa"/>
          </w:tcPr>
          <w:p w:rsidR="00157932" w:rsidRPr="006F427B" w:rsidRDefault="001B29CE" w:rsidP="006F427B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6F427B">
              <w:rPr>
                <w:sz w:val="24"/>
                <w:szCs w:val="24"/>
                <w:lang w:val="ru-RU"/>
              </w:rPr>
              <w:t xml:space="preserve">Продемонстрировано качественный уровень </w:t>
            </w:r>
            <w:r w:rsidR="00AD012D" w:rsidRPr="006F427B">
              <w:rPr>
                <w:sz w:val="24"/>
                <w:szCs w:val="24"/>
                <w:lang w:val="ru-RU"/>
              </w:rPr>
              <w:t>доклада (структурированность, полнота раскрытия решенных задач для достижения поставленной цели, аргументированность выводов)</w:t>
            </w:r>
          </w:p>
        </w:tc>
        <w:tc>
          <w:tcPr>
            <w:tcW w:w="2623" w:type="dxa"/>
          </w:tcPr>
          <w:p w:rsidR="00157932" w:rsidRPr="006F427B" w:rsidRDefault="001B29CE" w:rsidP="006F427B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6F427B">
              <w:rPr>
                <w:sz w:val="24"/>
                <w:szCs w:val="24"/>
                <w:lang w:val="ru-RU"/>
              </w:rPr>
              <w:t>Продемонстрирован довольно низкий уровень доклада (структурированность, полнота раскрытия решенных задач для достижения поставленной цели, аргументированность выводов)</w:t>
            </w:r>
          </w:p>
        </w:tc>
      </w:tr>
      <w:tr w:rsidR="00157932" w:rsidTr="00157932">
        <w:trPr>
          <w:trHeight w:val="283"/>
        </w:trPr>
        <w:tc>
          <w:tcPr>
            <w:tcW w:w="3969" w:type="dxa"/>
          </w:tcPr>
          <w:p w:rsidR="00157932" w:rsidRPr="001B29CE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B29CE">
              <w:rPr>
                <w:lang w:val="ru-RU"/>
              </w:rPr>
              <w:t>Ответы на вопросы комиссии (полнота, глубина, оригинальность мышления)</w:t>
            </w:r>
          </w:p>
        </w:tc>
        <w:tc>
          <w:tcPr>
            <w:tcW w:w="1276" w:type="dxa"/>
          </w:tcPr>
          <w:p w:rsidR="00157932" w:rsidRPr="001B29CE" w:rsidRDefault="001B29CE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</w:tcPr>
          <w:p w:rsidR="00157932" w:rsidRPr="006F427B" w:rsidRDefault="001B29CE" w:rsidP="006F427B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6F427B">
              <w:rPr>
                <w:sz w:val="24"/>
                <w:szCs w:val="24"/>
                <w:lang w:val="ru-RU"/>
              </w:rPr>
              <w:t xml:space="preserve">Показано грамотное использование терминологии, глубокое понимание текста, грамотные ответы на вопросы (комиссии), оригинальность мышления. </w:t>
            </w:r>
          </w:p>
        </w:tc>
        <w:tc>
          <w:tcPr>
            <w:tcW w:w="2623" w:type="dxa"/>
          </w:tcPr>
          <w:p w:rsidR="00157932" w:rsidRPr="006F427B" w:rsidRDefault="001B29CE" w:rsidP="006F427B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6F427B">
              <w:rPr>
                <w:sz w:val="24"/>
                <w:szCs w:val="24"/>
                <w:lang w:val="ru-RU"/>
              </w:rPr>
              <w:t>Показано безукоризненное использование терминологии, глубокое понимание текста, грамотные ответы на вопросы (комиссии), оригинальность мышления.</w:t>
            </w:r>
          </w:p>
        </w:tc>
        <w:tc>
          <w:tcPr>
            <w:tcW w:w="2622" w:type="dxa"/>
          </w:tcPr>
          <w:p w:rsidR="00157932" w:rsidRPr="006F427B" w:rsidRDefault="001B29CE" w:rsidP="006F427B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6F427B">
              <w:rPr>
                <w:sz w:val="24"/>
                <w:szCs w:val="24"/>
                <w:lang w:val="ru-RU"/>
              </w:rPr>
              <w:t>Показано среднестатистическое использование терминологии, грамотное понимание текста, грамотные ответы на вопросы (комиссии), оригинальность мышления.</w:t>
            </w:r>
          </w:p>
        </w:tc>
        <w:tc>
          <w:tcPr>
            <w:tcW w:w="2623" w:type="dxa"/>
          </w:tcPr>
          <w:p w:rsidR="00157932" w:rsidRPr="006F427B" w:rsidRDefault="001B29CE" w:rsidP="006F427B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6F427B">
              <w:rPr>
                <w:sz w:val="24"/>
                <w:szCs w:val="24"/>
                <w:lang w:val="ru-RU"/>
              </w:rPr>
              <w:t>Не продемонстрирована грамотное использование терминологии, понимание текста, не даны исчерпывающие ответы на вопросы комиссии.</w:t>
            </w:r>
          </w:p>
        </w:tc>
      </w:tr>
      <w:tr w:rsidR="00157932" w:rsidTr="00157932">
        <w:trPr>
          <w:trHeight w:val="283"/>
        </w:trPr>
        <w:tc>
          <w:tcPr>
            <w:tcW w:w="3969" w:type="dxa"/>
            <w:vAlign w:val="bottom"/>
          </w:tcPr>
          <w:p w:rsidR="00157932" w:rsidRPr="00157932" w:rsidRDefault="00157932" w:rsidP="00157932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157932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</w:tcPr>
          <w:p w:rsidR="00157932" w:rsidRPr="001B29CE" w:rsidRDefault="001B29CE" w:rsidP="00157932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lang w:val="ru-RU"/>
              </w:rPr>
            </w:pPr>
            <w:r w:rsidRPr="001B29CE">
              <w:rPr>
                <w:b/>
                <w:lang w:val="ru-RU"/>
              </w:rPr>
              <w:t>2-5</w:t>
            </w:r>
          </w:p>
        </w:tc>
        <w:tc>
          <w:tcPr>
            <w:tcW w:w="2622" w:type="dxa"/>
          </w:tcPr>
          <w:p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</w:tbl>
    <w:p w:rsidR="005C5BE0" w:rsidRDefault="005C5BE0" w:rsidP="0052108C">
      <w:pPr>
        <w:pStyle w:val="af0"/>
        <w:numPr>
          <w:ilvl w:val="1"/>
          <w:numId w:val="43"/>
        </w:numPr>
        <w:suppressAutoHyphens/>
        <w:jc w:val="both"/>
        <w:rPr>
          <w:sz w:val="24"/>
          <w:szCs w:val="24"/>
        </w:rPr>
        <w:sectPr w:rsidR="005C5BE0" w:rsidSect="00753E2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06674" w:rsidRPr="00FE6CB8" w:rsidRDefault="00006674" w:rsidP="003069D4">
      <w:pPr>
        <w:pStyle w:val="1"/>
        <w:rPr>
          <w:color w:val="000000"/>
          <w:szCs w:val="24"/>
        </w:rPr>
      </w:pPr>
      <w:r w:rsidRPr="00006674">
        <w:lastRenderedPageBreak/>
        <w:t>О</w:t>
      </w:r>
      <w:r w:rsidR="00081DDC">
        <w:t>РГАНИЗАЦИЯ</w:t>
      </w:r>
      <w:r w:rsidRPr="00006674">
        <w:t xml:space="preserve"> </w:t>
      </w:r>
      <w:r w:rsidR="003069D4">
        <w:t xml:space="preserve">ГОСУДАРСТВЕННОЙ ИТОГОВОЙ АТТЕСТАЦИИ </w:t>
      </w:r>
      <w:r w:rsidRPr="00006674">
        <w:t>ДЛЯ ЛИЦ С ОГРАНИЧЕННЫМИ ВОЗМОЖНОСТЯМИ ЗДОРОВЬЯ</w:t>
      </w:r>
    </w:p>
    <w:p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выпускников</w:t>
      </w:r>
      <w:r w:rsidRPr="00EB331A"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t xml:space="preserve">лиц с ограниченными возможностями здоровья </w:t>
      </w:r>
      <w:r w:rsidRPr="00EB331A">
        <w:rPr>
          <w:sz w:val="24"/>
          <w:szCs w:val="24"/>
        </w:rPr>
        <w:t>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725634" w:rsidRPr="00EB331A" w:rsidRDefault="00DB0DDB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725634" w:rsidRPr="00EB331A">
        <w:rPr>
          <w:sz w:val="24"/>
          <w:szCs w:val="24"/>
        </w:rPr>
        <w:t xml:space="preserve"> из числа </w:t>
      </w:r>
      <w:r w:rsidR="00725634">
        <w:rPr>
          <w:sz w:val="24"/>
          <w:szCs w:val="24"/>
        </w:rPr>
        <w:t>лиц с ограниченными возможностями здоровья</w:t>
      </w:r>
      <w:r w:rsidR="00725634" w:rsidRPr="00EB331A">
        <w:rPr>
          <w:sz w:val="24"/>
          <w:szCs w:val="24"/>
        </w:rPr>
        <w:t xml:space="preserve"> не позднее</w:t>
      </w:r>
      <w:r w:rsidR="00725634">
        <w:rPr>
          <w:sz w:val="24"/>
          <w:szCs w:val="24"/>
        </w:rPr>
        <w:t>,</w:t>
      </w:r>
      <w:r w:rsidR="001A6736">
        <w:rPr>
          <w:sz w:val="24"/>
          <w:szCs w:val="24"/>
        </w:rPr>
        <w:t xml:space="preserve"> чем за 3 </w:t>
      </w:r>
      <w:r w:rsidR="00725634" w:rsidRPr="00EB331A">
        <w:rPr>
          <w:sz w:val="24"/>
          <w:szCs w:val="24"/>
        </w:rPr>
        <w:t xml:space="preserve">месяца до начала проведения ГИА подает в </w:t>
      </w:r>
      <w:r w:rsidR="00725634">
        <w:rPr>
          <w:sz w:val="24"/>
          <w:szCs w:val="24"/>
        </w:rPr>
        <w:t>деканат</w:t>
      </w:r>
      <w:r w:rsidR="00725634" w:rsidRPr="00EB331A">
        <w:rPr>
          <w:sz w:val="24"/>
          <w:szCs w:val="24"/>
        </w:rPr>
        <w:t xml:space="preserve">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</w:t>
      </w:r>
      <w:r w:rsidR="00725634">
        <w:rPr>
          <w:sz w:val="24"/>
          <w:szCs w:val="24"/>
        </w:rPr>
        <w:t>ентов в личном деле студентов).</w:t>
      </w:r>
    </w:p>
    <w:p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 w:rsidRPr="00EB331A">
        <w:rPr>
          <w:sz w:val="24"/>
          <w:szCs w:val="24"/>
        </w:rPr>
        <w:t xml:space="preserve">В заявлении </w:t>
      </w:r>
      <w:r w:rsidR="00DB0DDB">
        <w:rPr>
          <w:sz w:val="24"/>
          <w:szCs w:val="24"/>
        </w:rPr>
        <w:t>выпускник</w:t>
      </w:r>
      <w:r w:rsidRPr="00EB331A">
        <w:rPr>
          <w:sz w:val="24"/>
          <w:szCs w:val="24"/>
        </w:rPr>
        <w:t xml:space="preserve"> указывает на необходимость (при наличии):</w:t>
      </w:r>
    </w:p>
    <w:p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присутствия ассистента на государственном аттестационном испытании,</w:t>
      </w:r>
    </w:p>
    <w:p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:rsidR="00F11632" w:rsidRPr="00AF0CEE" w:rsidRDefault="00F11632" w:rsidP="00F11632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CA5FF3">
        <w:t>ДИСЦИПЛИНЫ</w:t>
      </w:r>
      <w:r w:rsidRPr="00D01F0C">
        <w:rPr>
          <w:i/>
        </w:rPr>
        <w:t xml:space="preserve"> </w:t>
      </w:r>
    </w:p>
    <w:p w:rsidR="00F11632" w:rsidRPr="00E7127C" w:rsidRDefault="00F11632" w:rsidP="00F1163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F11632" w:rsidRPr="00566E12" w:rsidRDefault="00F11632" w:rsidP="00F1163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CA5FF3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50"/>
        <w:gridCol w:w="4920"/>
      </w:tblGrid>
      <w:tr w:rsidR="00F11632" w:rsidTr="00AD012D">
        <w:trPr>
          <w:tblHeader/>
        </w:trPr>
        <w:tc>
          <w:tcPr>
            <w:tcW w:w="4650" w:type="dxa"/>
            <w:shd w:val="clear" w:color="auto" w:fill="DEEAF6"/>
            <w:vAlign w:val="center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20" w:type="dxa"/>
            <w:shd w:val="clear" w:color="auto" w:fill="DEEAF6"/>
            <w:vAlign w:val="center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11632" w:rsidTr="00AD012D">
        <w:trPr>
          <w:trHeight w:val="340"/>
        </w:trPr>
        <w:tc>
          <w:tcPr>
            <w:tcW w:w="9570" w:type="dxa"/>
            <w:gridSpan w:val="2"/>
            <w:shd w:val="clear" w:color="auto" w:fill="EDEDED"/>
            <w:vAlign w:val="center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115035, г. Москва, ул. Садовническая, д. 52/45</w:t>
            </w:r>
          </w:p>
        </w:tc>
      </w:tr>
      <w:tr w:rsidR="00F11632" w:rsidTr="00AD012D">
        <w:tc>
          <w:tcPr>
            <w:tcW w:w="4650" w:type="dxa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11632" w:rsidRDefault="00F11632" w:rsidP="00F11632">
            <w:pPr>
              <w:pStyle w:val="normal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Фортепиано;</w:t>
            </w:r>
          </w:p>
          <w:p w:rsidR="00F11632" w:rsidRDefault="00F11632" w:rsidP="00F11632">
            <w:pPr>
              <w:pStyle w:val="normal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комплект учебной мебели;</w:t>
            </w:r>
          </w:p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497306" w:rsidRDefault="00497306" w:rsidP="00B114DA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11632" w:rsidRPr="005B1EAF" w:rsidRDefault="00F11632" w:rsidP="00F11632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15735" w:type="dxa"/>
        <w:tblInd w:w="-176" w:type="dxa"/>
        <w:tblLayout w:type="fixed"/>
        <w:tblLook w:val="000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11632" w:rsidTr="00AD012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Автор(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Год</w:t>
            </w:r>
          </w:p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Адрес сайта ЭБС</w:t>
            </w:r>
          </w:p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Количество экземпляров в библиотеке Университета</w:t>
            </w:r>
          </w:p>
        </w:tc>
      </w:tr>
      <w:tr w:rsidR="00F11632" w:rsidTr="00AD012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 Основная литература, в том числе электронные издания</w:t>
            </w:r>
          </w:p>
        </w:tc>
      </w:tr>
      <w:tr w:rsidR="00DE5B4A" w:rsidTr="00AE77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5B4A" w:rsidRDefault="00DE5B4A" w:rsidP="004C45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B4A" w:rsidRPr="00EA322E" w:rsidRDefault="00DE5B4A" w:rsidP="004C456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Казанцева Л.П.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B4A" w:rsidRPr="00EA322E" w:rsidRDefault="00DE5B4A" w:rsidP="004C456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40321">
              <w:rPr>
                <w:lang w:eastAsia="ar-SA"/>
              </w:rPr>
              <w:t>Содержание музыкального произведения в контексте музыкальной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B4A" w:rsidRPr="00EA322E" w:rsidRDefault="00DE5B4A" w:rsidP="004C456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B4A" w:rsidRPr="00EA322E" w:rsidRDefault="00DE5B4A" w:rsidP="004C456E">
            <w:pPr>
              <w:suppressAutoHyphens/>
              <w:spacing w:line="100" w:lineRule="atLeast"/>
              <w:jc w:val="center"/>
              <w:rPr>
                <w:color w:val="111111"/>
              </w:rPr>
            </w:pPr>
            <w:r w:rsidRPr="00EA322E">
              <w:rPr>
                <w:color w:val="111111"/>
              </w:rPr>
              <w:t>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B4A" w:rsidRPr="007A17B8" w:rsidRDefault="00DE5B4A" w:rsidP="004C456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5B4A" w:rsidRPr="00EA322E" w:rsidRDefault="00DE5B4A" w:rsidP="004C456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https://e.lanbook.com/book/111452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B4A" w:rsidRDefault="00DE5B4A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E5B4A" w:rsidRPr="00152752" w:rsidTr="00AE77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5B4A" w:rsidRDefault="00DE5B4A" w:rsidP="004C45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B4A" w:rsidRPr="00EA322E" w:rsidRDefault="00DE5B4A" w:rsidP="004C456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rFonts w:ascii="roboto_medium" w:hAnsi="roboto_medium"/>
                <w:color w:val="111111"/>
                <w:shd w:val="clear" w:color="auto" w:fill="FFFFFF"/>
              </w:rPr>
              <w:t>Мазель</w:t>
            </w:r>
            <w:proofErr w:type="spellEnd"/>
            <w:r>
              <w:rPr>
                <w:rFonts w:ascii="roboto_medium" w:hAnsi="roboto_medium"/>
                <w:color w:val="111111"/>
                <w:shd w:val="clear" w:color="auto" w:fill="FFFFFF"/>
              </w:rPr>
              <w:t xml:space="preserve"> В.Х.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B4A" w:rsidRPr="00EA322E" w:rsidRDefault="00DE5B4A" w:rsidP="004C456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F0616">
              <w:rPr>
                <w:lang w:eastAsia="ar-SA"/>
              </w:rPr>
              <w:t>Скрипач и его руки. Правая рука. Пальцевая техника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B4A" w:rsidRPr="00EA322E" w:rsidRDefault="00DE5B4A" w:rsidP="004C456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A322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B4A" w:rsidRPr="00EA322E" w:rsidRDefault="00DE5B4A" w:rsidP="004C456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F0616">
              <w:rPr>
                <w:color w:val="111111"/>
              </w:rPr>
              <w:t>Издательство "Композитор"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B4A" w:rsidRPr="00EA322E" w:rsidRDefault="00DE5B4A" w:rsidP="004C456E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20</w:t>
            </w:r>
            <w:r>
              <w:rPr>
                <w:lang w:eastAsia="ar-SA"/>
              </w:rPr>
              <w:t>0</w:t>
            </w:r>
            <w:r>
              <w:rPr>
                <w:lang w:val="en-US"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5B4A" w:rsidRPr="00340321" w:rsidRDefault="00DE5B4A" w:rsidP="004C456E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340321">
              <w:rPr>
                <w:lang w:val="en-US" w:eastAsia="ar-SA"/>
              </w:rPr>
              <w:t>https://e.lanbook.com/book/2841</w:t>
            </w:r>
          </w:p>
          <w:p w:rsidR="00DE5B4A" w:rsidRPr="007A17B8" w:rsidRDefault="00DE5B4A" w:rsidP="004C456E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B4A" w:rsidRPr="00DE5B4A" w:rsidRDefault="00DE5B4A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E5B4A" w:rsidRPr="00152752" w:rsidTr="00AE77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5B4A" w:rsidRDefault="00DE5B4A" w:rsidP="004C45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B4A" w:rsidRPr="00EA322E" w:rsidRDefault="00DE5B4A" w:rsidP="004C456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rFonts w:ascii="roboto_medium" w:hAnsi="roboto_medium"/>
                <w:color w:val="111111"/>
                <w:shd w:val="clear" w:color="auto" w:fill="FFFFFF"/>
              </w:rPr>
              <w:t>Мазель</w:t>
            </w:r>
            <w:proofErr w:type="spellEnd"/>
            <w:r>
              <w:rPr>
                <w:rFonts w:ascii="roboto_medium" w:hAnsi="roboto_medium"/>
                <w:color w:val="111111"/>
                <w:shd w:val="clear" w:color="auto" w:fill="FFFFFF"/>
              </w:rPr>
              <w:t xml:space="preserve"> В.Х.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B4A" w:rsidRPr="00EA322E" w:rsidRDefault="00DE5B4A" w:rsidP="004C456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F0616">
              <w:rPr>
                <w:lang w:eastAsia="ar-SA"/>
              </w:rPr>
              <w:t xml:space="preserve">Скрипач и его руки. </w:t>
            </w:r>
            <w:r>
              <w:rPr>
                <w:lang w:eastAsia="ar-SA"/>
              </w:rPr>
              <w:t>Левая рука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B4A" w:rsidRPr="00EA322E" w:rsidRDefault="00DE5B4A" w:rsidP="004C456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A322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B4A" w:rsidRPr="00EA322E" w:rsidRDefault="00DE5B4A" w:rsidP="004C456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F0616">
              <w:rPr>
                <w:color w:val="111111"/>
              </w:rPr>
              <w:t>Издательство "Композитор"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B4A" w:rsidRPr="00EA322E" w:rsidRDefault="00DE5B4A" w:rsidP="004C456E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</w:t>
            </w:r>
            <w:r>
              <w:rPr>
                <w:lang w:eastAsia="ar-SA"/>
              </w:rPr>
              <w:t>00</w:t>
            </w:r>
            <w:r>
              <w:rPr>
                <w:lang w:val="en-US"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5B4A" w:rsidRPr="00340321" w:rsidRDefault="00DE5B4A" w:rsidP="004C456E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https://e.lanbook.com/book/284</w:t>
            </w:r>
            <w:r w:rsidRPr="00340321">
              <w:rPr>
                <w:lang w:val="en-US" w:eastAsia="ar-SA"/>
              </w:rPr>
              <w:t>0</w:t>
            </w:r>
          </w:p>
          <w:p w:rsidR="00DE5B4A" w:rsidRPr="007A17B8" w:rsidRDefault="00DE5B4A" w:rsidP="004C456E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B4A" w:rsidRPr="00DE5B4A" w:rsidRDefault="00DE5B4A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E5B4A" w:rsidTr="00AE77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5B4A" w:rsidRDefault="00DE5B4A" w:rsidP="004C45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B4A" w:rsidRPr="00EA322E" w:rsidRDefault="00DE5B4A" w:rsidP="004C456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Мильштейн</w:t>
            </w:r>
            <w:proofErr w:type="spellEnd"/>
            <w:r>
              <w:rPr>
                <w:color w:val="000000"/>
                <w:lang w:eastAsia="ar-SA"/>
              </w:rPr>
              <w:t xml:space="preserve"> Я.И.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B4A" w:rsidRPr="00EA322E" w:rsidRDefault="00DE5B4A" w:rsidP="004C456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A17B8">
              <w:rPr>
                <w:lang w:eastAsia="ar-SA"/>
              </w:rPr>
              <w:t>Вопросы теории и истории исполнительства: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B4A" w:rsidRPr="00EA322E" w:rsidRDefault="00DE5B4A" w:rsidP="004C456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B4A" w:rsidRPr="00EA322E" w:rsidRDefault="00DE5B4A" w:rsidP="004C456E">
            <w:pPr>
              <w:suppressAutoHyphens/>
              <w:spacing w:line="100" w:lineRule="atLeast"/>
              <w:jc w:val="center"/>
              <w:rPr>
                <w:color w:val="111111"/>
              </w:rPr>
            </w:pPr>
            <w:r w:rsidRPr="00EA322E">
              <w:rPr>
                <w:color w:val="111111"/>
              </w:rPr>
              <w:t>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B4A" w:rsidRPr="007A17B8" w:rsidRDefault="00DE5B4A" w:rsidP="004C456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5B4A" w:rsidRPr="00EA322E" w:rsidRDefault="00DE5B4A" w:rsidP="004C456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17B8">
              <w:rPr>
                <w:lang w:eastAsia="ar-SA"/>
              </w:rPr>
              <w:t>https://e.lanbook.com/book/111803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B4A" w:rsidRDefault="00DE5B4A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11632" w:rsidTr="00AD012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10.2 Дополнительная литература, в том числе электронные издания </w:t>
            </w:r>
          </w:p>
        </w:tc>
      </w:tr>
      <w:tr w:rsidR="00DE5B4A" w:rsidTr="00AD01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5B4A" w:rsidRPr="00DE5B4A" w:rsidRDefault="00DE5B4A" w:rsidP="004C45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5B4A">
              <w:rPr>
                <w:color w:val="000000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5B4A" w:rsidRPr="00B95E6C" w:rsidRDefault="00DE5B4A" w:rsidP="004C456E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B95E6C">
              <w:rPr>
                <w:lang w:eastAsia="ar-SA"/>
              </w:rPr>
              <w:t xml:space="preserve">Корыхалова Н.П.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5B4A" w:rsidRPr="00B95E6C" w:rsidRDefault="00DE5B4A" w:rsidP="004C456E">
            <w:pPr>
              <w:suppressAutoHyphens/>
              <w:spacing w:line="100" w:lineRule="atLeast"/>
              <w:rPr>
                <w:lang w:eastAsia="ar-SA"/>
              </w:rPr>
            </w:pPr>
            <w:r w:rsidRPr="00B95E6C">
              <w:rPr>
                <w:lang w:eastAsia="ar-SA"/>
              </w:rPr>
              <w:t>Музыкально-исполнительские термины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5B4A" w:rsidRPr="00B95E6C" w:rsidRDefault="00DE5B4A" w:rsidP="004C456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95E6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5B4A" w:rsidRPr="00B95E6C" w:rsidRDefault="00DE5B4A" w:rsidP="004C456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color w:val="000000"/>
                <w:lang w:val="en-US" w:eastAsia="ar-SA"/>
              </w:rPr>
              <w:t>“</w:t>
            </w:r>
            <w:proofErr w:type="spellStart"/>
            <w:r w:rsidRPr="00B95E6C">
              <w:rPr>
                <w:color w:val="000000"/>
                <w:lang w:val="en-US" w:eastAsia="ar-SA"/>
              </w:rPr>
              <w:t>Композитор</w:t>
            </w:r>
            <w:proofErr w:type="spellEnd"/>
            <w:r w:rsidRPr="00B95E6C">
              <w:rPr>
                <w:color w:val="000000"/>
                <w:lang w:val="en-US" w:eastAsia="ar-SA"/>
              </w:rPr>
              <w:t>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5B4A" w:rsidRPr="00B95E6C" w:rsidRDefault="00DE5B4A" w:rsidP="004C456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5B4A" w:rsidRPr="00B95E6C" w:rsidRDefault="00DE5B4A" w:rsidP="004C456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https://e.lanbook.com/book/41038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B4A" w:rsidRPr="00DE7D07" w:rsidRDefault="00DE5B4A" w:rsidP="00875C6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DE5B4A" w:rsidTr="00AD01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5B4A" w:rsidRPr="00DE5B4A" w:rsidRDefault="00DE5B4A" w:rsidP="004C45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5B4A">
              <w:rPr>
                <w:color w:val="00000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5B4A" w:rsidRPr="00B95E6C" w:rsidRDefault="00DE5B4A" w:rsidP="004C456E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Моцарт Леопольд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5B4A" w:rsidRPr="00B95E6C" w:rsidRDefault="00DE5B4A" w:rsidP="004C456E">
            <w:pPr>
              <w:suppressAutoHyphens/>
              <w:spacing w:line="100" w:lineRule="atLeast"/>
              <w:rPr>
                <w:lang w:eastAsia="ar-SA"/>
              </w:rPr>
            </w:pPr>
            <w:r w:rsidRPr="00340321">
              <w:rPr>
                <w:lang w:eastAsia="ar-SA"/>
              </w:rPr>
              <w:t>Фундаме</w:t>
            </w:r>
            <w:r>
              <w:rPr>
                <w:lang w:eastAsia="ar-SA"/>
              </w:rPr>
              <w:t>нтальная школа скрипичной игры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5B4A" w:rsidRPr="00B95E6C" w:rsidRDefault="00DE5B4A" w:rsidP="004C456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5B4A" w:rsidRPr="00B95E6C" w:rsidRDefault="00DE5B4A" w:rsidP="004C456E">
            <w:pPr>
              <w:suppressAutoHyphens/>
              <w:spacing w:line="100" w:lineRule="atLeast"/>
              <w:jc w:val="center"/>
              <w:rPr>
                <w:color w:val="111111"/>
              </w:rPr>
            </w:pPr>
            <w:r w:rsidRPr="00340321">
              <w:rPr>
                <w:color w:val="111111"/>
              </w:rPr>
              <w:t>Издательство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5B4A" w:rsidRPr="00B95E6C" w:rsidRDefault="00DE5B4A" w:rsidP="004C456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5B4A" w:rsidRPr="00B95E6C" w:rsidRDefault="00DE5B4A" w:rsidP="004C456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https://e.lanbook.com/book/110834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B4A" w:rsidRPr="00DE7D07" w:rsidRDefault="00DE5B4A" w:rsidP="00875C6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DE5B4A" w:rsidTr="00AD01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5B4A" w:rsidRPr="00DE5B4A" w:rsidRDefault="00DE5B4A" w:rsidP="004C45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5B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5B4A" w:rsidRPr="007A17B8" w:rsidRDefault="00DE5B4A" w:rsidP="004C456E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>
              <w:rPr>
                <w:rFonts w:ascii="roboto_medium" w:hAnsi="roboto_medium"/>
                <w:color w:val="111111"/>
                <w:shd w:val="clear" w:color="auto" w:fill="FFFFFF"/>
              </w:rPr>
              <w:t>Погожева</w:t>
            </w:r>
            <w:proofErr w:type="spellEnd"/>
            <w:r>
              <w:rPr>
                <w:rFonts w:ascii="roboto_medium" w:hAnsi="roboto_medium"/>
                <w:color w:val="111111"/>
                <w:shd w:val="clear" w:color="auto" w:fill="FFFFFF"/>
              </w:rPr>
              <w:t xml:space="preserve">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5B4A" w:rsidRPr="007A17B8" w:rsidRDefault="00DE5B4A" w:rsidP="004C456E">
            <w:pPr>
              <w:suppressAutoHyphens/>
              <w:spacing w:line="100" w:lineRule="atLeast"/>
              <w:rPr>
                <w:lang w:eastAsia="ar-SA"/>
              </w:rPr>
            </w:pPr>
            <w:r w:rsidRPr="00340321">
              <w:rPr>
                <w:lang w:eastAsia="ar-SA"/>
              </w:rPr>
              <w:t>Вопросы методики обучения игре на скрипке: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5B4A" w:rsidRPr="00B95E6C" w:rsidRDefault="00DE5B4A" w:rsidP="004C456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5B4A" w:rsidRPr="00B95E6C" w:rsidRDefault="00DE5B4A" w:rsidP="004C456E">
            <w:pPr>
              <w:suppressAutoHyphens/>
              <w:spacing w:line="100" w:lineRule="atLeast"/>
              <w:jc w:val="center"/>
              <w:rPr>
                <w:color w:val="111111"/>
              </w:rPr>
            </w:pPr>
            <w:r w:rsidRPr="00340321">
              <w:rPr>
                <w:color w:val="111111"/>
              </w:rPr>
              <w:t>Издательство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5B4A" w:rsidRDefault="00DE5B4A" w:rsidP="004C456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5B4A" w:rsidRDefault="00DE5B4A" w:rsidP="004C456E">
            <w:pPr>
              <w:suppressAutoHyphens/>
              <w:spacing w:line="100" w:lineRule="atLeast"/>
              <w:jc w:val="center"/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https://e.lanbook.com/book/113179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B4A" w:rsidRPr="00DE7D07" w:rsidRDefault="00DE5B4A" w:rsidP="00875C6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DE5B4A" w:rsidTr="00AD01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5B4A" w:rsidRPr="00DE5B4A" w:rsidRDefault="00DE5B4A" w:rsidP="004C45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E5B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5B4A" w:rsidRPr="00B95E6C" w:rsidRDefault="00DE5B4A" w:rsidP="004C456E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 w:rsidRPr="007A17B8">
              <w:rPr>
                <w:iCs/>
                <w:lang w:eastAsia="ar-SA"/>
              </w:rPr>
              <w:t>Скребков С.С.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5B4A" w:rsidRPr="00B95E6C" w:rsidRDefault="00DE5B4A" w:rsidP="004C456E">
            <w:pPr>
              <w:suppressAutoHyphens/>
              <w:spacing w:line="100" w:lineRule="atLeast"/>
              <w:rPr>
                <w:lang w:eastAsia="ar-SA"/>
              </w:rPr>
            </w:pPr>
            <w:r w:rsidRPr="007A17B8">
              <w:rPr>
                <w:lang w:eastAsia="ar-SA"/>
              </w:rPr>
              <w:t>Художественные принципы музыкальных стилей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5B4A" w:rsidRPr="00B95E6C" w:rsidRDefault="00DE5B4A" w:rsidP="004C456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95E6C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5B4A" w:rsidRPr="00B95E6C" w:rsidRDefault="00DE5B4A" w:rsidP="004C456E">
            <w:pPr>
              <w:suppressAutoHyphens/>
              <w:spacing w:line="100" w:lineRule="atLeast"/>
              <w:jc w:val="center"/>
              <w:rPr>
                <w:color w:val="111111"/>
              </w:rPr>
            </w:pPr>
            <w:r w:rsidRPr="00B95E6C">
              <w:rPr>
                <w:color w:val="111111"/>
              </w:rPr>
              <w:t>"Лань","Планета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5B4A" w:rsidRPr="00B95E6C" w:rsidRDefault="00DE5B4A" w:rsidP="004C456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5B4A" w:rsidRPr="00B95E6C" w:rsidRDefault="00DE5B4A" w:rsidP="004C456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https://e.lanbook.com/book/102524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B4A" w:rsidRPr="00DE7D07" w:rsidRDefault="00DE5B4A" w:rsidP="00875C6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F11632" w:rsidTr="00AD012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10.3 Методические материалы (указания, рекомендации по освоению дисциплины авторов РГУ им. А. Н. Косыгина)</w:t>
            </w:r>
          </w:p>
        </w:tc>
      </w:tr>
      <w:tr w:rsidR="00F11632" w:rsidTr="00AD01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Барский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Методические указания для проведения самостоятельной работы по дисциплине «Музыка </w:t>
            </w:r>
            <w:r>
              <w:rPr>
                <w:color w:val="000000"/>
                <w:sz w:val="24"/>
                <w:szCs w:val="24"/>
              </w:rPr>
              <w:lastRenderedPageBreak/>
              <w:t>второй половины ХХ – начала XXI веков»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5B1EAF" w:rsidRPr="00145166" w:rsidRDefault="005B1EAF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B114DA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F11632" w:rsidRPr="00145166" w:rsidRDefault="00F11632" w:rsidP="00F11632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F11632" w:rsidRPr="00145166" w:rsidRDefault="00F11632" w:rsidP="00F11632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8930"/>
      </w:tblGrid>
      <w:tr w:rsidR="00F11632" w:rsidTr="00AD012D">
        <w:trPr>
          <w:trHeight w:val="356"/>
        </w:trPr>
        <w:tc>
          <w:tcPr>
            <w:tcW w:w="851" w:type="dxa"/>
            <w:shd w:val="clear" w:color="auto" w:fill="DEEAF6"/>
            <w:vAlign w:val="center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EEAF6"/>
            <w:vAlign w:val="center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F11632" w:rsidTr="00AD012D">
        <w:trPr>
          <w:trHeight w:val="283"/>
        </w:trPr>
        <w:tc>
          <w:tcPr>
            <w:tcW w:w="851" w:type="dxa"/>
          </w:tcPr>
          <w:p w:rsidR="00F11632" w:rsidRDefault="00F11632" w:rsidP="00F11632">
            <w:pPr>
              <w:pStyle w:val="normal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11632" w:rsidRPr="006E6854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ЭБС «Лань» </w:t>
            </w:r>
            <w:hyperlink r:id="rId20">
              <w:r w:rsidRPr="006E6854">
                <w:rPr>
                  <w:sz w:val="24"/>
                  <w:szCs w:val="24"/>
                </w:rPr>
                <w:t>http://www.e.lanbook.com/</w:t>
              </w:r>
            </w:hyperlink>
          </w:p>
        </w:tc>
      </w:tr>
      <w:tr w:rsidR="00F11632" w:rsidTr="00AD012D">
        <w:trPr>
          <w:trHeight w:val="283"/>
        </w:trPr>
        <w:tc>
          <w:tcPr>
            <w:tcW w:w="851" w:type="dxa"/>
          </w:tcPr>
          <w:p w:rsidR="00F11632" w:rsidRDefault="00F11632" w:rsidP="00F11632">
            <w:pPr>
              <w:pStyle w:val="normal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11632" w:rsidRPr="006E6854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>«Znanium.com» научно-издательского центра «</w:t>
            </w:r>
            <w:proofErr w:type="spellStart"/>
            <w:r w:rsidRPr="006E6854">
              <w:rPr>
                <w:sz w:val="24"/>
                <w:szCs w:val="24"/>
              </w:rPr>
              <w:t>Инфра-М</w:t>
            </w:r>
            <w:proofErr w:type="spellEnd"/>
            <w:r w:rsidRPr="006E6854">
              <w:rPr>
                <w:sz w:val="24"/>
                <w:szCs w:val="24"/>
              </w:rPr>
              <w:t>»</w:t>
            </w:r>
          </w:p>
          <w:p w:rsidR="00F11632" w:rsidRPr="006E6854" w:rsidRDefault="00C219F4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hyperlink r:id="rId21">
              <w:r w:rsidR="00F11632" w:rsidRPr="006E6854">
                <w:rPr>
                  <w:sz w:val="24"/>
                  <w:szCs w:val="24"/>
                </w:rPr>
                <w:t>http://znanium.com/</w:t>
              </w:r>
            </w:hyperlink>
            <w:r w:rsidR="00F11632" w:rsidRPr="006E6854">
              <w:rPr>
                <w:sz w:val="24"/>
                <w:szCs w:val="24"/>
              </w:rPr>
              <w:t xml:space="preserve"> </w:t>
            </w:r>
          </w:p>
        </w:tc>
      </w:tr>
      <w:tr w:rsidR="00F11632" w:rsidTr="00AD012D">
        <w:trPr>
          <w:trHeight w:val="283"/>
        </w:trPr>
        <w:tc>
          <w:tcPr>
            <w:tcW w:w="851" w:type="dxa"/>
          </w:tcPr>
          <w:p w:rsidR="00F11632" w:rsidRDefault="00F11632" w:rsidP="00F11632">
            <w:pPr>
              <w:pStyle w:val="normal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11632" w:rsidRPr="006E6854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2">
              <w:r w:rsidRPr="006E6854">
                <w:rPr>
                  <w:sz w:val="24"/>
                  <w:szCs w:val="24"/>
                </w:rPr>
                <w:t>http://znanium.com/</w:t>
              </w:r>
            </w:hyperlink>
          </w:p>
        </w:tc>
      </w:tr>
      <w:tr w:rsidR="00F11632" w:rsidTr="00AD012D">
        <w:trPr>
          <w:trHeight w:val="283"/>
        </w:trPr>
        <w:tc>
          <w:tcPr>
            <w:tcW w:w="851" w:type="dxa"/>
            <w:shd w:val="clear" w:color="auto" w:fill="DEEAF6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EEAF6"/>
          </w:tcPr>
          <w:p w:rsidR="00F11632" w:rsidRPr="006E6854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4"/>
                <w:szCs w:val="24"/>
              </w:rPr>
            </w:pPr>
            <w:r w:rsidRPr="006E6854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F11632" w:rsidTr="00AD012D">
        <w:trPr>
          <w:trHeight w:val="283"/>
        </w:trPr>
        <w:tc>
          <w:tcPr>
            <w:tcW w:w="851" w:type="dxa"/>
          </w:tcPr>
          <w:p w:rsidR="00F11632" w:rsidRDefault="00F11632" w:rsidP="00F11632">
            <w:pPr>
              <w:pStyle w:val="normal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11632" w:rsidRPr="006E6854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Нотный архив Б. Тараканова </w:t>
            </w:r>
          </w:p>
          <w:p w:rsidR="00F11632" w:rsidRPr="006E6854" w:rsidRDefault="00C219F4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hyperlink r:id="rId23">
              <w:r w:rsidR="00F11632" w:rsidRPr="006E6854">
                <w:rPr>
                  <w:sz w:val="24"/>
                  <w:szCs w:val="24"/>
                </w:rPr>
                <w:t>http://notes.tarakanov.net/katalog/</w:t>
              </w:r>
            </w:hyperlink>
            <w:r w:rsidR="00F11632" w:rsidRPr="006E6854">
              <w:rPr>
                <w:sz w:val="24"/>
                <w:szCs w:val="24"/>
              </w:rPr>
              <w:t xml:space="preserve"> </w:t>
            </w:r>
          </w:p>
        </w:tc>
      </w:tr>
      <w:tr w:rsidR="00F11632" w:rsidTr="00AD012D">
        <w:trPr>
          <w:trHeight w:val="283"/>
        </w:trPr>
        <w:tc>
          <w:tcPr>
            <w:tcW w:w="851" w:type="dxa"/>
          </w:tcPr>
          <w:p w:rsidR="00F11632" w:rsidRDefault="00F11632" w:rsidP="00F11632">
            <w:pPr>
              <w:pStyle w:val="normal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11632" w:rsidRPr="006E6854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>Электронная музыкальная библиотека</w:t>
            </w:r>
            <w:hyperlink r:id="rId24">
              <w:r w:rsidRPr="006E6854">
                <w:rPr>
                  <w:sz w:val="24"/>
                  <w:szCs w:val="24"/>
                </w:rPr>
                <w:t xml:space="preserve"> IMSLP / </w:t>
              </w:r>
              <w:proofErr w:type="spellStart"/>
              <w:r w:rsidRPr="006E6854">
                <w:rPr>
                  <w:sz w:val="24"/>
                  <w:szCs w:val="24"/>
                </w:rPr>
                <w:t>Petrucci</w:t>
              </w:r>
              <w:proofErr w:type="spellEnd"/>
              <w:r w:rsidRPr="006E6854">
                <w:rPr>
                  <w:sz w:val="24"/>
                  <w:szCs w:val="24"/>
                </w:rPr>
                <w:t xml:space="preserve"> </w:t>
              </w:r>
              <w:proofErr w:type="spellStart"/>
              <w:r w:rsidRPr="006E6854">
                <w:rPr>
                  <w:sz w:val="24"/>
                  <w:szCs w:val="24"/>
                </w:rPr>
                <w:t>Music</w:t>
              </w:r>
              <w:proofErr w:type="spellEnd"/>
              <w:r w:rsidRPr="006E6854">
                <w:rPr>
                  <w:sz w:val="24"/>
                  <w:szCs w:val="24"/>
                </w:rPr>
                <w:t xml:space="preserve"> </w:t>
              </w:r>
              <w:proofErr w:type="spellStart"/>
              <w:r w:rsidRPr="006E6854">
                <w:rPr>
                  <w:sz w:val="24"/>
                  <w:szCs w:val="24"/>
                </w:rPr>
                <w:t>Library</w:t>
              </w:r>
              <w:proofErr w:type="spellEnd"/>
            </w:hyperlink>
          </w:p>
          <w:p w:rsidR="00F11632" w:rsidRPr="006E6854" w:rsidRDefault="00C219F4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hyperlink r:id="rId25">
              <w:r w:rsidR="00F11632" w:rsidRPr="006E6854">
                <w:rPr>
                  <w:sz w:val="24"/>
                  <w:szCs w:val="24"/>
                </w:rPr>
                <w:t>http://imslp.ru/</w:t>
              </w:r>
            </w:hyperlink>
            <w:r w:rsidR="00F11632" w:rsidRPr="006E6854">
              <w:rPr>
                <w:sz w:val="24"/>
                <w:szCs w:val="24"/>
              </w:rPr>
              <w:t xml:space="preserve"> </w:t>
            </w:r>
          </w:p>
        </w:tc>
      </w:tr>
      <w:tr w:rsidR="00F11632" w:rsidTr="00AD012D">
        <w:trPr>
          <w:trHeight w:val="283"/>
        </w:trPr>
        <w:tc>
          <w:tcPr>
            <w:tcW w:w="851" w:type="dxa"/>
          </w:tcPr>
          <w:p w:rsidR="00F11632" w:rsidRDefault="00F11632" w:rsidP="00F11632">
            <w:pPr>
              <w:pStyle w:val="normal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11632" w:rsidRPr="006E6854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6E6854">
              <w:rPr>
                <w:sz w:val="24"/>
                <w:szCs w:val="24"/>
              </w:rPr>
              <w:t>еLIBRARY.RU</w:t>
            </w:r>
            <w:proofErr w:type="spellEnd"/>
            <w:r w:rsidRPr="006E6854">
              <w:rPr>
                <w:b/>
                <w:sz w:val="24"/>
                <w:szCs w:val="24"/>
              </w:rPr>
              <w:t xml:space="preserve"> </w:t>
            </w:r>
            <w:r w:rsidRPr="006E6854">
              <w:rPr>
                <w:sz w:val="24"/>
                <w:szCs w:val="24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F11632" w:rsidRPr="006E6854" w:rsidRDefault="00C219F4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hyperlink r:id="rId26">
              <w:r w:rsidR="00F11632" w:rsidRPr="006E6854">
                <w:rPr>
                  <w:b/>
                  <w:sz w:val="24"/>
                  <w:szCs w:val="24"/>
                </w:rPr>
                <w:t>https://elibrary.ru</w:t>
              </w:r>
            </w:hyperlink>
            <w:r w:rsidR="00F11632" w:rsidRPr="006E685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11632" w:rsidTr="00AD012D">
        <w:trPr>
          <w:trHeight w:val="283"/>
        </w:trPr>
        <w:tc>
          <w:tcPr>
            <w:tcW w:w="851" w:type="dxa"/>
          </w:tcPr>
          <w:p w:rsidR="00F11632" w:rsidRDefault="00F11632" w:rsidP="00F11632">
            <w:pPr>
              <w:pStyle w:val="normal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11632" w:rsidRPr="006E6854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F11632" w:rsidRPr="006E6854" w:rsidRDefault="00C219F4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hyperlink r:id="rId27">
              <w:r w:rsidR="00F11632" w:rsidRPr="006E6854">
                <w:rPr>
                  <w:sz w:val="24"/>
                  <w:szCs w:val="24"/>
                </w:rPr>
                <w:t>http://нэб.рф/</w:t>
              </w:r>
            </w:hyperlink>
            <w:r w:rsidR="00F11632" w:rsidRPr="006E6854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F11632" w:rsidRPr="002243A9" w:rsidRDefault="00F11632" w:rsidP="00F11632">
      <w:pPr>
        <w:pStyle w:val="2"/>
      </w:pPr>
      <w:r w:rsidRPr="002243A9">
        <w:t xml:space="preserve">Перечень программного обеспечения </w:t>
      </w:r>
    </w:p>
    <w:p w:rsidR="004E79ED" w:rsidRDefault="00F11632" w:rsidP="00F11632">
      <w:pPr>
        <w:spacing w:before="120" w:after="120"/>
        <w:ind w:left="709"/>
        <w:jc w:val="both"/>
      </w:pPr>
      <w:r w:rsidRPr="00CA5FF3">
        <w:t>Не применяется</w:t>
      </w:r>
    </w:p>
    <w:p w:rsidR="00F11632" w:rsidRPr="005D249D" w:rsidRDefault="00F11632" w:rsidP="00F11632">
      <w:pPr>
        <w:spacing w:before="120" w:after="120"/>
        <w:ind w:left="709"/>
        <w:jc w:val="both"/>
        <w:rPr>
          <w:sz w:val="24"/>
          <w:szCs w:val="24"/>
        </w:rPr>
        <w:sectPr w:rsidR="00F1163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ПРОГРАММЫ</w:t>
      </w:r>
      <w:bookmarkEnd w:id="10"/>
      <w:r w:rsidRPr="004925D7">
        <w:t xml:space="preserve"> </w:t>
      </w:r>
      <w:r w:rsidR="008A5202">
        <w:t>ГОСУДАРСТВЕННОЙ ИТОГОВОЙ АТТЕСТАЦИИ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8A5202">
        <w:rPr>
          <w:rFonts w:eastAsia="Times New Roman"/>
          <w:sz w:val="24"/>
          <w:szCs w:val="24"/>
        </w:rPr>
        <w:t>ГИА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>
        <w:rPr>
          <w:rFonts w:eastAsia="Times New Roman"/>
          <w:sz w:val="24"/>
          <w:szCs w:val="24"/>
        </w:rPr>
        <w:t>кафедры</w:t>
      </w:r>
      <w:r w:rsidR="00F11632">
        <w:rPr>
          <w:rFonts w:eastAsia="Times New Roman"/>
          <w:sz w:val="24"/>
          <w:szCs w:val="24"/>
        </w:rPr>
        <w:t xml:space="preserve"> </w:t>
      </w:r>
      <w:r w:rsidR="00DE5B4A">
        <w:rPr>
          <w:rFonts w:eastAsia="Times New Roman"/>
          <w:sz w:val="24"/>
          <w:szCs w:val="24"/>
        </w:rPr>
        <w:t xml:space="preserve">Симфонического </w:t>
      </w:r>
      <w:proofErr w:type="spellStart"/>
      <w:r w:rsidR="00DE5B4A">
        <w:rPr>
          <w:rFonts w:eastAsia="Times New Roman"/>
          <w:sz w:val="24"/>
          <w:szCs w:val="24"/>
        </w:rPr>
        <w:t>дирижирования</w:t>
      </w:r>
      <w:proofErr w:type="spellEnd"/>
      <w:r w:rsidR="00DE5B4A">
        <w:rPr>
          <w:rFonts w:eastAsia="Times New Roman"/>
          <w:sz w:val="24"/>
          <w:szCs w:val="24"/>
        </w:rPr>
        <w:t xml:space="preserve"> и струнных инструментов</w:t>
      </w:r>
      <w:r w:rsidR="008A5202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r w:rsidR="008A5202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19484F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427CB" w:rsidRDefault="003427CB" w:rsidP="008F1F3D">
      <w:pPr>
        <w:sectPr w:rsidR="003427C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52752" w:rsidRPr="00272D54" w:rsidRDefault="00152752" w:rsidP="00025626">
      <w:pPr>
        <w:jc w:val="both"/>
        <w:rPr>
          <w:i/>
          <w:sz w:val="24"/>
          <w:szCs w:val="24"/>
        </w:rPr>
      </w:pPr>
    </w:p>
    <w:sectPr w:rsidR="00152752" w:rsidRPr="00272D5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CD0" w:rsidRDefault="00C05CD0" w:rsidP="005E3840">
      <w:r>
        <w:separator/>
      </w:r>
    </w:p>
  </w:endnote>
  <w:endnote w:type="continuationSeparator" w:id="0">
    <w:p w:rsidR="00C05CD0" w:rsidRDefault="00C05CD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_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47" w:rsidRPr="00284EE1" w:rsidRDefault="00165F47" w:rsidP="00284EE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47" w:rsidRPr="00CB0A4D" w:rsidRDefault="00165F47" w:rsidP="00CB0A4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47" w:rsidRDefault="00C219F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65F4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65F47" w:rsidRDefault="00165F47" w:rsidP="00282D88">
    <w:pPr>
      <w:pStyle w:val="a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47" w:rsidRDefault="00165F47">
    <w:pPr>
      <w:pStyle w:val="ae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47" w:rsidRDefault="00165F47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CD0" w:rsidRDefault="00C05CD0" w:rsidP="005E3840">
      <w:r>
        <w:separator/>
      </w:r>
    </w:p>
  </w:footnote>
  <w:footnote w:type="continuationSeparator" w:id="0">
    <w:p w:rsidR="00C05CD0" w:rsidRDefault="00C05CD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09422"/>
      <w:docPartObj>
        <w:docPartGallery w:val="Page Numbers (Top of Page)"/>
        <w:docPartUnique/>
      </w:docPartObj>
    </w:sdtPr>
    <w:sdtContent>
      <w:p w:rsidR="00165F47" w:rsidRDefault="00C219F4" w:rsidP="00284EE1">
        <w:pPr>
          <w:pStyle w:val="ac"/>
          <w:jc w:val="center"/>
        </w:pPr>
        <w:fldSimple w:instr="PAGE   \* MERGEFORMAT">
          <w:r w:rsidR="00152752">
            <w:rPr>
              <w:noProof/>
            </w:rPr>
            <w:t>8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09423"/>
      <w:docPartObj>
        <w:docPartGallery w:val="Page Numbers (Top of Page)"/>
        <w:docPartUnique/>
      </w:docPartObj>
    </w:sdtPr>
    <w:sdtContent>
      <w:p w:rsidR="00165F47" w:rsidRDefault="00C219F4" w:rsidP="00284EE1">
        <w:pPr>
          <w:pStyle w:val="ac"/>
          <w:jc w:val="center"/>
        </w:pPr>
        <w:fldSimple w:instr="PAGE   \* MERGEFORMAT">
          <w:r w:rsidR="00165F47">
            <w:rPr>
              <w:noProof/>
            </w:rPr>
            <w:t>1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47" w:rsidRDefault="00165F47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165F47" w:rsidRDefault="00C219F4">
        <w:pPr>
          <w:pStyle w:val="ac"/>
          <w:jc w:val="center"/>
        </w:pPr>
        <w:fldSimple w:instr="PAGE   \* MERGEFORMAT">
          <w:r w:rsidR="00152752">
            <w:rPr>
              <w:noProof/>
            </w:rPr>
            <w:t>13</w:t>
          </w:r>
        </w:fldSimple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165F47" w:rsidRDefault="00C219F4">
        <w:pPr>
          <w:pStyle w:val="ac"/>
          <w:jc w:val="center"/>
        </w:pPr>
        <w:fldSimple w:instr="PAGE   \* MERGEFORMAT">
          <w:r w:rsidR="00152752">
            <w:rPr>
              <w:noProof/>
            </w:rPr>
            <w:t>14</w:t>
          </w:r>
        </w:fldSimple>
      </w:p>
    </w:sdtContent>
  </w:sdt>
  <w:p w:rsidR="00165F47" w:rsidRDefault="00165F4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4717A6"/>
    <w:multiLevelType w:val="hybridMultilevel"/>
    <w:tmpl w:val="E1AC1B54"/>
    <w:lvl w:ilvl="0" w:tplc="B08EC142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83DFB"/>
    <w:multiLevelType w:val="multilevel"/>
    <w:tmpl w:val="0DC6A2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75A0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94A97"/>
    <w:multiLevelType w:val="hybridMultilevel"/>
    <w:tmpl w:val="EF5C23A4"/>
    <w:lvl w:ilvl="0" w:tplc="D03E623E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73768E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260F6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8210F"/>
    <w:multiLevelType w:val="hybridMultilevel"/>
    <w:tmpl w:val="EEEC6D88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B3F7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12E1F2E"/>
    <w:multiLevelType w:val="hybridMultilevel"/>
    <w:tmpl w:val="C824BF6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D648F1"/>
    <w:multiLevelType w:val="multilevel"/>
    <w:tmpl w:val="1C229E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547475"/>
    <w:multiLevelType w:val="hybridMultilevel"/>
    <w:tmpl w:val="DA6CD90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A332996"/>
    <w:multiLevelType w:val="multilevel"/>
    <w:tmpl w:val="22C8A0FC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27">
    <w:nsid w:val="2CF2015C"/>
    <w:multiLevelType w:val="hybridMultilevel"/>
    <w:tmpl w:val="8C52AFCE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EF485490">
      <w:numFmt w:val="bullet"/>
      <w:lvlText w:val="•"/>
      <w:lvlJc w:val="left"/>
      <w:pPr>
        <w:ind w:left="253" w:hanging="286"/>
      </w:pPr>
      <w:rPr>
        <w:rFonts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28">
    <w:nsid w:val="3253620F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5EF5A81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AA3666"/>
    <w:multiLevelType w:val="multilevel"/>
    <w:tmpl w:val="5E7E91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922462"/>
    <w:multiLevelType w:val="hybridMultilevel"/>
    <w:tmpl w:val="E0140E04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1B5A2F"/>
    <w:multiLevelType w:val="hybridMultilevel"/>
    <w:tmpl w:val="2DAC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ADC03B7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F16299D"/>
    <w:multiLevelType w:val="hybridMultilevel"/>
    <w:tmpl w:val="400EDD4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F9C1F70"/>
    <w:multiLevelType w:val="hybridMultilevel"/>
    <w:tmpl w:val="6C185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AD5F7D"/>
    <w:multiLevelType w:val="hybridMultilevel"/>
    <w:tmpl w:val="EE107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3EA48B8"/>
    <w:multiLevelType w:val="hybridMultilevel"/>
    <w:tmpl w:val="11761BAC"/>
    <w:lvl w:ilvl="0" w:tplc="0DACEA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53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5">
    <w:nsid w:val="708C078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792716C"/>
    <w:multiLevelType w:val="hybridMultilevel"/>
    <w:tmpl w:val="F5B25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AB37C06"/>
    <w:multiLevelType w:val="hybridMultilevel"/>
    <w:tmpl w:val="9EC4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DD3150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DB42406"/>
    <w:multiLevelType w:val="hybridMultilevel"/>
    <w:tmpl w:val="79B47E9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AC5F3F"/>
    <w:multiLevelType w:val="hybridMultilevel"/>
    <w:tmpl w:val="001A401E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7F46754C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5"/>
  </w:num>
  <w:num w:numId="4">
    <w:abstractNumId w:val="2"/>
  </w:num>
  <w:num w:numId="5">
    <w:abstractNumId w:val="8"/>
  </w:num>
  <w:num w:numId="6">
    <w:abstractNumId w:val="63"/>
  </w:num>
  <w:num w:numId="7">
    <w:abstractNumId w:val="21"/>
  </w:num>
  <w:num w:numId="8">
    <w:abstractNumId w:val="36"/>
  </w:num>
  <w:num w:numId="9">
    <w:abstractNumId w:val="38"/>
  </w:num>
  <w:num w:numId="10">
    <w:abstractNumId w:val="7"/>
  </w:num>
  <w:num w:numId="11">
    <w:abstractNumId w:val="45"/>
  </w:num>
  <w:num w:numId="12">
    <w:abstractNumId w:val="56"/>
  </w:num>
  <w:num w:numId="13">
    <w:abstractNumId w:val="52"/>
  </w:num>
  <w:num w:numId="14">
    <w:abstractNumId w:val="44"/>
  </w:num>
  <w:num w:numId="15">
    <w:abstractNumId w:val="27"/>
  </w:num>
  <w:num w:numId="16">
    <w:abstractNumId w:val="30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57"/>
  </w:num>
  <w:num w:numId="18">
    <w:abstractNumId w:val="40"/>
  </w:num>
  <w:num w:numId="19">
    <w:abstractNumId w:val="23"/>
  </w:num>
  <w:num w:numId="20">
    <w:abstractNumId w:val="53"/>
  </w:num>
  <w:num w:numId="21">
    <w:abstractNumId w:val="34"/>
  </w:num>
  <w:num w:numId="22">
    <w:abstractNumId w:val="61"/>
  </w:num>
  <w:num w:numId="23">
    <w:abstractNumId w:val="18"/>
  </w:num>
  <w:num w:numId="24">
    <w:abstractNumId w:val="3"/>
  </w:num>
  <w:num w:numId="25">
    <w:abstractNumId w:val="42"/>
  </w:num>
  <w:num w:numId="26">
    <w:abstractNumId w:val="33"/>
  </w:num>
  <w:num w:numId="27">
    <w:abstractNumId w:val="9"/>
  </w:num>
  <w:num w:numId="28">
    <w:abstractNumId w:val="13"/>
  </w:num>
  <w:num w:numId="29">
    <w:abstractNumId w:val="14"/>
  </w:num>
  <w:num w:numId="30">
    <w:abstractNumId w:val="11"/>
  </w:num>
  <w:num w:numId="31">
    <w:abstractNumId w:val="5"/>
  </w:num>
  <w:num w:numId="32">
    <w:abstractNumId w:val="37"/>
  </w:num>
  <w:num w:numId="33">
    <w:abstractNumId w:val="29"/>
  </w:num>
  <w:num w:numId="34">
    <w:abstractNumId w:val="41"/>
  </w:num>
  <w:num w:numId="35">
    <w:abstractNumId w:val="17"/>
  </w:num>
  <w:num w:numId="36">
    <w:abstractNumId w:val="59"/>
  </w:num>
  <w:num w:numId="37">
    <w:abstractNumId w:val="50"/>
  </w:num>
  <w:num w:numId="38">
    <w:abstractNumId w:val="16"/>
  </w:num>
  <w:num w:numId="39">
    <w:abstractNumId w:val="24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</w:num>
  <w:num w:numId="42">
    <w:abstractNumId w:val="62"/>
  </w:num>
  <w:num w:numId="43">
    <w:abstractNumId w:val="25"/>
  </w:num>
  <w:num w:numId="44">
    <w:abstractNumId w:val="65"/>
  </w:num>
  <w:num w:numId="45">
    <w:abstractNumId w:val="39"/>
  </w:num>
  <w:num w:numId="46">
    <w:abstractNumId w:val="12"/>
  </w:num>
  <w:num w:numId="47">
    <w:abstractNumId w:val="28"/>
  </w:num>
  <w:num w:numId="48">
    <w:abstractNumId w:val="31"/>
  </w:num>
  <w:num w:numId="49">
    <w:abstractNumId w:val="60"/>
  </w:num>
  <w:num w:numId="50">
    <w:abstractNumId w:val="10"/>
  </w:num>
  <w:num w:numId="51">
    <w:abstractNumId w:val="15"/>
  </w:num>
  <w:num w:numId="52">
    <w:abstractNumId w:val="20"/>
  </w:num>
  <w:num w:numId="53">
    <w:abstractNumId w:val="19"/>
  </w:num>
  <w:num w:numId="54">
    <w:abstractNumId w:val="64"/>
  </w:num>
  <w:num w:numId="55">
    <w:abstractNumId w:val="47"/>
  </w:num>
  <w:num w:numId="56">
    <w:abstractNumId w:val="55"/>
  </w:num>
  <w:num w:numId="57">
    <w:abstractNumId w:val="51"/>
  </w:num>
  <w:num w:numId="58">
    <w:abstractNumId w:val="43"/>
  </w:num>
  <w:num w:numId="59">
    <w:abstractNumId w:val="22"/>
  </w:num>
  <w:num w:numId="60">
    <w:abstractNumId w:val="46"/>
  </w:num>
  <w:num w:numId="61">
    <w:abstractNumId w:val="58"/>
  </w:num>
  <w:num w:numId="62">
    <w:abstractNumId w:val="49"/>
  </w:num>
  <w:num w:numId="63">
    <w:abstractNumId w:val="4"/>
  </w:num>
  <w:num w:numId="64">
    <w:abstractNumId w:val="26"/>
  </w:num>
  <w:num w:numId="65">
    <w:abstractNumId w:val="32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4159"/>
    <w:rsid w:val="0001456F"/>
    <w:rsid w:val="000162B5"/>
    <w:rsid w:val="0001696C"/>
    <w:rsid w:val="000170AF"/>
    <w:rsid w:val="000201F8"/>
    <w:rsid w:val="000213CE"/>
    <w:rsid w:val="00021C27"/>
    <w:rsid w:val="00022A39"/>
    <w:rsid w:val="0002356E"/>
    <w:rsid w:val="0002394C"/>
    <w:rsid w:val="00024672"/>
    <w:rsid w:val="00024920"/>
    <w:rsid w:val="00025626"/>
    <w:rsid w:val="000270DB"/>
    <w:rsid w:val="00031E62"/>
    <w:rsid w:val="00034904"/>
    <w:rsid w:val="000350F8"/>
    <w:rsid w:val="0003559F"/>
    <w:rsid w:val="000364EF"/>
    <w:rsid w:val="00036B4A"/>
    <w:rsid w:val="00036DDC"/>
    <w:rsid w:val="00040D4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1080"/>
    <w:rsid w:val="00062012"/>
    <w:rsid w:val="000622D1"/>
    <w:rsid w:val="000629BB"/>
    <w:rsid w:val="00062F10"/>
    <w:rsid w:val="0006316B"/>
    <w:rsid w:val="00066BC0"/>
    <w:rsid w:val="000672C2"/>
    <w:rsid w:val="00070E0F"/>
    <w:rsid w:val="00071837"/>
    <w:rsid w:val="00073075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8616E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78B"/>
    <w:rsid w:val="000A4A98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6B6"/>
    <w:rsid w:val="000D6FD5"/>
    <w:rsid w:val="000D7E69"/>
    <w:rsid w:val="000E023F"/>
    <w:rsid w:val="000E103B"/>
    <w:rsid w:val="000E1765"/>
    <w:rsid w:val="000E4102"/>
    <w:rsid w:val="000E4F4E"/>
    <w:rsid w:val="000E5549"/>
    <w:rsid w:val="000E5EF5"/>
    <w:rsid w:val="000E76CB"/>
    <w:rsid w:val="000F004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1EE"/>
    <w:rsid w:val="001254EE"/>
    <w:rsid w:val="00127577"/>
    <w:rsid w:val="00127B2B"/>
    <w:rsid w:val="001302A7"/>
    <w:rsid w:val="00130419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42462"/>
    <w:rsid w:val="00145166"/>
    <w:rsid w:val="00147367"/>
    <w:rsid w:val="001479F8"/>
    <w:rsid w:val="001525DB"/>
    <w:rsid w:val="00152752"/>
    <w:rsid w:val="00153223"/>
    <w:rsid w:val="001540AD"/>
    <w:rsid w:val="00154655"/>
    <w:rsid w:val="00155233"/>
    <w:rsid w:val="001556D0"/>
    <w:rsid w:val="0015677D"/>
    <w:rsid w:val="0015779F"/>
    <w:rsid w:val="00157932"/>
    <w:rsid w:val="00160D57"/>
    <w:rsid w:val="00160ECB"/>
    <w:rsid w:val="0016181F"/>
    <w:rsid w:val="001632F9"/>
    <w:rsid w:val="001646A9"/>
    <w:rsid w:val="00165F47"/>
    <w:rsid w:val="00167CC8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236D"/>
    <w:rsid w:val="00182B1D"/>
    <w:rsid w:val="00183976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9E9"/>
    <w:rsid w:val="001A2BE5"/>
    <w:rsid w:val="001A31E8"/>
    <w:rsid w:val="001A4376"/>
    <w:rsid w:val="001A5461"/>
    <w:rsid w:val="001A60D0"/>
    <w:rsid w:val="001A6736"/>
    <w:rsid w:val="001A68D1"/>
    <w:rsid w:val="001A6E12"/>
    <w:rsid w:val="001B179C"/>
    <w:rsid w:val="001B1AFE"/>
    <w:rsid w:val="001B29C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F95"/>
    <w:rsid w:val="001F086F"/>
    <w:rsid w:val="001F2850"/>
    <w:rsid w:val="001F3264"/>
    <w:rsid w:val="001F41C5"/>
    <w:rsid w:val="001F5596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3088"/>
    <w:rsid w:val="0021441B"/>
    <w:rsid w:val="002166F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D54"/>
    <w:rsid w:val="0027358F"/>
    <w:rsid w:val="00273CA3"/>
    <w:rsid w:val="002740F7"/>
    <w:rsid w:val="00276389"/>
    <w:rsid w:val="00276670"/>
    <w:rsid w:val="002811EB"/>
    <w:rsid w:val="00282D88"/>
    <w:rsid w:val="00284A73"/>
    <w:rsid w:val="00284A7E"/>
    <w:rsid w:val="00284EE1"/>
    <w:rsid w:val="00287B9D"/>
    <w:rsid w:val="00287C49"/>
    <w:rsid w:val="0029022B"/>
    <w:rsid w:val="002915C6"/>
    <w:rsid w:val="00291E8B"/>
    <w:rsid w:val="00293136"/>
    <w:rsid w:val="00296AB1"/>
    <w:rsid w:val="002A0632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FE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036"/>
    <w:rsid w:val="002C41C7"/>
    <w:rsid w:val="002C420F"/>
    <w:rsid w:val="002C421E"/>
    <w:rsid w:val="002C5F0F"/>
    <w:rsid w:val="002C6384"/>
    <w:rsid w:val="002C691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24A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337A"/>
    <w:rsid w:val="00313E6A"/>
    <w:rsid w:val="00314454"/>
    <w:rsid w:val="00314897"/>
    <w:rsid w:val="00315307"/>
    <w:rsid w:val="00316D63"/>
    <w:rsid w:val="00317F4B"/>
    <w:rsid w:val="00320172"/>
    <w:rsid w:val="00320CE7"/>
    <w:rsid w:val="003270E2"/>
    <w:rsid w:val="0033082A"/>
    <w:rsid w:val="00331985"/>
    <w:rsid w:val="003325B5"/>
    <w:rsid w:val="0033435A"/>
    <w:rsid w:val="00334899"/>
    <w:rsid w:val="00336448"/>
    <w:rsid w:val="003379B3"/>
    <w:rsid w:val="003427CB"/>
    <w:rsid w:val="00342AAE"/>
    <w:rsid w:val="00343089"/>
    <w:rsid w:val="003442F4"/>
    <w:rsid w:val="00345CDD"/>
    <w:rsid w:val="00346E25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D1"/>
    <w:rsid w:val="0037302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9E2"/>
    <w:rsid w:val="00395ED0"/>
    <w:rsid w:val="003960F8"/>
    <w:rsid w:val="003A0331"/>
    <w:rsid w:val="003A05AC"/>
    <w:rsid w:val="003A08A8"/>
    <w:rsid w:val="003A19E8"/>
    <w:rsid w:val="003A2C38"/>
    <w:rsid w:val="003A38F4"/>
    <w:rsid w:val="003A52E4"/>
    <w:rsid w:val="003A68B5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5F"/>
    <w:rsid w:val="003D0C3A"/>
    <w:rsid w:val="003D10C2"/>
    <w:rsid w:val="003D11CE"/>
    <w:rsid w:val="003D298F"/>
    <w:rsid w:val="003D38A8"/>
    <w:rsid w:val="003D4C5C"/>
    <w:rsid w:val="003D5F48"/>
    <w:rsid w:val="003D6E77"/>
    <w:rsid w:val="003D6F18"/>
    <w:rsid w:val="003D771D"/>
    <w:rsid w:val="003E0956"/>
    <w:rsid w:val="003E1C35"/>
    <w:rsid w:val="003E4AAD"/>
    <w:rsid w:val="003E5262"/>
    <w:rsid w:val="003E5A41"/>
    <w:rsid w:val="003E5BE2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7B2"/>
    <w:rsid w:val="003F7770"/>
    <w:rsid w:val="003F794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5683"/>
    <w:rsid w:val="0045635D"/>
    <w:rsid w:val="004568C1"/>
    <w:rsid w:val="004574F0"/>
    <w:rsid w:val="00460137"/>
    <w:rsid w:val="0046093D"/>
    <w:rsid w:val="0046779E"/>
    <w:rsid w:val="0047081A"/>
    <w:rsid w:val="00472575"/>
    <w:rsid w:val="00472EF9"/>
    <w:rsid w:val="00474605"/>
    <w:rsid w:val="00475F88"/>
    <w:rsid w:val="00482000"/>
    <w:rsid w:val="00482483"/>
    <w:rsid w:val="00483338"/>
    <w:rsid w:val="004856A7"/>
    <w:rsid w:val="00487804"/>
    <w:rsid w:val="004925D7"/>
    <w:rsid w:val="004927C8"/>
    <w:rsid w:val="00494E1D"/>
    <w:rsid w:val="00494E33"/>
    <w:rsid w:val="00495850"/>
    <w:rsid w:val="00495E9B"/>
    <w:rsid w:val="00496934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544"/>
    <w:rsid w:val="004E4C46"/>
    <w:rsid w:val="004E66E8"/>
    <w:rsid w:val="004E79ED"/>
    <w:rsid w:val="004F071B"/>
    <w:rsid w:val="004F2BBE"/>
    <w:rsid w:val="004F4CDA"/>
    <w:rsid w:val="004F5E83"/>
    <w:rsid w:val="004F6115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24EB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621"/>
    <w:rsid w:val="00523DB8"/>
    <w:rsid w:val="005265DB"/>
    <w:rsid w:val="005272FD"/>
    <w:rsid w:val="00527EFC"/>
    <w:rsid w:val="00530EC4"/>
    <w:rsid w:val="00532A00"/>
    <w:rsid w:val="005331A4"/>
    <w:rsid w:val="005338F1"/>
    <w:rsid w:val="00534135"/>
    <w:rsid w:val="0053462B"/>
    <w:rsid w:val="005365C8"/>
    <w:rsid w:val="00537358"/>
    <w:rsid w:val="00540114"/>
    <w:rsid w:val="005401CA"/>
    <w:rsid w:val="00541618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C8B"/>
    <w:rsid w:val="00552246"/>
    <w:rsid w:val="00553344"/>
    <w:rsid w:val="00554526"/>
    <w:rsid w:val="00554FD4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D47"/>
    <w:rsid w:val="00566B2B"/>
    <w:rsid w:val="00566BD8"/>
    <w:rsid w:val="00566E12"/>
    <w:rsid w:val="005704BD"/>
    <w:rsid w:val="00574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2D1"/>
    <w:rsid w:val="00590E81"/>
    <w:rsid w:val="00590F4D"/>
    <w:rsid w:val="00590FE2"/>
    <w:rsid w:val="00591461"/>
    <w:rsid w:val="005925C4"/>
    <w:rsid w:val="005933F3"/>
    <w:rsid w:val="00594C42"/>
    <w:rsid w:val="005956A5"/>
    <w:rsid w:val="005958FC"/>
    <w:rsid w:val="005A00E8"/>
    <w:rsid w:val="005A03BA"/>
    <w:rsid w:val="005A1B91"/>
    <w:rsid w:val="005A24D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F5"/>
    <w:rsid w:val="005B6317"/>
    <w:rsid w:val="005B76C9"/>
    <w:rsid w:val="005B7F45"/>
    <w:rsid w:val="005C16A0"/>
    <w:rsid w:val="005C17FD"/>
    <w:rsid w:val="005C2175"/>
    <w:rsid w:val="005C5BE0"/>
    <w:rsid w:val="005C6508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0A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46DD"/>
    <w:rsid w:val="0062503B"/>
    <w:rsid w:val="006252E4"/>
    <w:rsid w:val="00625686"/>
    <w:rsid w:val="006257DC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7357"/>
    <w:rsid w:val="0066105B"/>
    <w:rsid w:val="00661653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4BA"/>
    <w:rsid w:val="006A68A5"/>
    <w:rsid w:val="006B18C2"/>
    <w:rsid w:val="006B31F2"/>
    <w:rsid w:val="006B3A08"/>
    <w:rsid w:val="006B727B"/>
    <w:rsid w:val="006C1320"/>
    <w:rsid w:val="006C5336"/>
    <w:rsid w:val="006C6DF4"/>
    <w:rsid w:val="006C7E94"/>
    <w:rsid w:val="006D0117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347B"/>
    <w:rsid w:val="006F427B"/>
    <w:rsid w:val="006F542E"/>
    <w:rsid w:val="006F566D"/>
    <w:rsid w:val="007012A9"/>
    <w:rsid w:val="0070250B"/>
    <w:rsid w:val="00702CA9"/>
    <w:rsid w:val="00705C8F"/>
    <w:rsid w:val="00706C17"/>
    <w:rsid w:val="00706E49"/>
    <w:rsid w:val="007104E4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30B26"/>
    <w:rsid w:val="00733976"/>
    <w:rsid w:val="00734133"/>
    <w:rsid w:val="007355A9"/>
    <w:rsid w:val="0073581D"/>
    <w:rsid w:val="00735986"/>
    <w:rsid w:val="00736EAE"/>
    <w:rsid w:val="00737BA0"/>
    <w:rsid w:val="00742BAD"/>
    <w:rsid w:val="00743811"/>
    <w:rsid w:val="0074381D"/>
    <w:rsid w:val="0074391A"/>
    <w:rsid w:val="00743CDC"/>
    <w:rsid w:val="00744628"/>
    <w:rsid w:val="0074477B"/>
    <w:rsid w:val="0074515F"/>
    <w:rsid w:val="00746B30"/>
    <w:rsid w:val="00746CA7"/>
    <w:rsid w:val="007476A8"/>
    <w:rsid w:val="007477BC"/>
    <w:rsid w:val="00747EB9"/>
    <w:rsid w:val="00751505"/>
    <w:rsid w:val="00752C34"/>
    <w:rsid w:val="00753E29"/>
    <w:rsid w:val="007541B0"/>
    <w:rsid w:val="007567A2"/>
    <w:rsid w:val="00756F94"/>
    <w:rsid w:val="0075790B"/>
    <w:rsid w:val="00757B2E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69AC"/>
    <w:rsid w:val="007805C8"/>
    <w:rsid w:val="007814D9"/>
    <w:rsid w:val="0078268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D2876"/>
    <w:rsid w:val="007D3EB7"/>
    <w:rsid w:val="007D4E23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2128"/>
    <w:rsid w:val="00802AD9"/>
    <w:rsid w:val="00803CF1"/>
    <w:rsid w:val="00806A1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21987"/>
    <w:rsid w:val="0082314D"/>
    <w:rsid w:val="00824CEC"/>
    <w:rsid w:val="00825F2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5202"/>
    <w:rsid w:val="008A7321"/>
    <w:rsid w:val="008B0B5A"/>
    <w:rsid w:val="008B3178"/>
    <w:rsid w:val="008B3D5B"/>
    <w:rsid w:val="008B3F7B"/>
    <w:rsid w:val="008B5818"/>
    <w:rsid w:val="008B5954"/>
    <w:rsid w:val="008B76B2"/>
    <w:rsid w:val="008C01B4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08F9"/>
    <w:rsid w:val="008F0D46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D1F"/>
    <w:rsid w:val="00900F1C"/>
    <w:rsid w:val="00901646"/>
    <w:rsid w:val="0090205F"/>
    <w:rsid w:val="00902DBC"/>
    <w:rsid w:val="00903668"/>
    <w:rsid w:val="0090375A"/>
    <w:rsid w:val="00905BB9"/>
    <w:rsid w:val="0090738D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1E0"/>
    <w:rsid w:val="00926699"/>
    <w:rsid w:val="00926FEB"/>
    <w:rsid w:val="00927A30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600EE"/>
    <w:rsid w:val="00960934"/>
    <w:rsid w:val="00960F4A"/>
    <w:rsid w:val="00961201"/>
    <w:rsid w:val="00963DA6"/>
    <w:rsid w:val="009644FD"/>
    <w:rsid w:val="0096635C"/>
    <w:rsid w:val="009664F2"/>
    <w:rsid w:val="009679B6"/>
    <w:rsid w:val="00970085"/>
    <w:rsid w:val="00970B64"/>
    <w:rsid w:val="00971DDB"/>
    <w:rsid w:val="0097277E"/>
    <w:rsid w:val="009729C6"/>
    <w:rsid w:val="00972F63"/>
    <w:rsid w:val="0097360E"/>
    <w:rsid w:val="00974162"/>
    <w:rsid w:val="00974B03"/>
    <w:rsid w:val="00977BAE"/>
    <w:rsid w:val="00977EA0"/>
    <w:rsid w:val="00977F13"/>
    <w:rsid w:val="00982D5A"/>
    <w:rsid w:val="009834DC"/>
    <w:rsid w:val="009842B3"/>
    <w:rsid w:val="00987351"/>
    <w:rsid w:val="00987F65"/>
    <w:rsid w:val="00990474"/>
    <w:rsid w:val="00990910"/>
    <w:rsid w:val="009917D4"/>
    <w:rsid w:val="009924B7"/>
    <w:rsid w:val="00992E3D"/>
    <w:rsid w:val="00993FE6"/>
    <w:rsid w:val="00995135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CCD"/>
    <w:rsid w:val="009C1833"/>
    <w:rsid w:val="009C4994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057"/>
    <w:rsid w:val="00A02D04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26482"/>
    <w:rsid w:val="00A27B7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22F"/>
    <w:rsid w:val="00A602CC"/>
    <w:rsid w:val="00A61F9A"/>
    <w:rsid w:val="00A653FF"/>
    <w:rsid w:val="00A67D6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D37"/>
    <w:rsid w:val="00A96462"/>
    <w:rsid w:val="00A965FE"/>
    <w:rsid w:val="00A969D8"/>
    <w:rsid w:val="00A96D4D"/>
    <w:rsid w:val="00AA01DF"/>
    <w:rsid w:val="00AA120E"/>
    <w:rsid w:val="00AA2137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22"/>
    <w:rsid w:val="00AC719B"/>
    <w:rsid w:val="00AD012D"/>
    <w:rsid w:val="00AD2610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5644"/>
    <w:rsid w:val="00B15DEA"/>
    <w:rsid w:val="00B16CF8"/>
    <w:rsid w:val="00B17397"/>
    <w:rsid w:val="00B17428"/>
    <w:rsid w:val="00B233A6"/>
    <w:rsid w:val="00B2527E"/>
    <w:rsid w:val="00B258B7"/>
    <w:rsid w:val="00B25E39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6649"/>
    <w:rsid w:val="00B86817"/>
    <w:rsid w:val="00B878F8"/>
    <w:rsid w:val="00B95704"/>
    <w:rsid w:val="00B96945"/>
    <w:rsid w:val="00BA0010"/>
    <w:rsid w:val="00BA087B"/>
    <w:rsid w:val="00BA1520"/>
    <w:rsid w:val="00BA1941"/>
    <w:rsid w:val="00BA2129"/>
    <w:rsid w:val="00BA2B03"/>
    <w:rsid w:val="00BA33EE"/>
    <w:rsid w:val="00BA65B3"/>
    <w:rsid w:val="00BA74EF"/>
    <w:rsid w:val="00BB07B6"/>
    <w:rsid w:val="00BB099C"/>
    <w:rsid w:val="00BB0F37"/>
    <w:rsid w:val="00BB2F13"/>
    <w:rsid w:val="00BB420C"/>
    <w:rsid w:val="00BB59E0"/>
    <w:rsid w:val="00BB7C78"/>
    <w:rsid w:val="00BC03E9"/>
    <w:rsid w:val="00BC21B1"/>
    <w:rsid w:val="00BC2BA8"/>
    <w:rsid w:val="00BC564D"/>
    <w:rsid w:val="00BC57D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5CD0"/>
    <w:rsid w:val="00C062E9"/>
    <w:rsid w:val="00C10397"/>
    <w:rsid w:val="00C13E7D"/>
    <w:rsid w:val="00C1458F"/>
    <w:rsid w:val="00C154B6"/>
    <w:rsid w:val="00C15B4C"/>
    <w:rsid w:val="00C171F5"/>
    <w:rsid w:val="00C21950"/>
    <w:rsid w:val="00C219F4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AC1"/>
    <w:rsid w:val="00C56764"/>
    <w:rsid w:val="00C57A47"/>
    <w:rsid w:val="00C57B1D"/>
    <w:rsid w:val="00C619D9"/>
    <w:rsid w:val="00C6350D"/>
    <w:rsid w:val="00C6460B"/>
    <w:rsid w:val="00C64689"/>
    <w:rsid w:val="00C67F0D"/>
    <w:rsid w:val="00C707D9"/>
    <w:rsid w:val="00C713DB"/>
    <w:rsid w:val="00C74C5B"/>
    <w:rsid w:val="00C7756E"/>
    <w:rsid w:val="00C80A4A"/>
    <w:rsid w:val="00C80BE8"/>
    <w:rsid w:val="00C8423D"/>
    <w:rsid w:val="00C8588B"/>
    <w:rsid w:val="00C87339"/>
    <w:rsid w:val="00C8767B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A4D"/>
    <w:rsid w:val="00CB0B27"/>
    <w:rsid w:val="00CB206E"/>
    <w:rsid w:val="00CB2793"/>
    <w:rsid w:val="00CB2FBA"/>
    <w:rsid w:val="00CB45D5"/>
    <w:rsid w:val="00CB4BC3"/>
    <w:rsid w:val="00CB5168"/>
    <w:rsid w:val="00CB6782"/>
    <w:rsid w:val="00CB6A20"/>
    <w:rsid w:val="00CB767A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F04F4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8F"/>
    <w:rsid w:val="00D4094B"/>
    <w:rsid w:val="00D40D29"/>
    <w:rsid w:val="00D42077"/>
    <w:rsid w:val="00D43D6D"/>
    <w:rsid w:val="00D45370"/>
    <w:rsid w:val="00D45AE1"/>
    <w:rsid w:val="00D463CC"/>
    <w:rsid w:val="00D46C45"/>
    <w:rsid w:val="00D46F83"/>
    <w:rsid w:val="00D508F1"/>
    <w:rsid w:val="00D51402"/>
    <w:rsid w:val="00D51DCA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7001"/>
    <w:rsid w:val="00D67376"/>
    <w:rsid w:val="00D674B7"/>
    <w:rsid w:val="00D67CCA"/>
    <w:rsid w:val="00D707F5"/>
    <w:rsid w:val="00D7200F"/>
    <w:rsid w:val="00D74406"/>
    <w:rsid w:val="00D754C3"/>
    <w:rsid w:val="00D75A2A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900B5"/>
    <w:rsid w:val="00D90A08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9F"/>
    <w:rsid w:val="00DA5696"/>
    <w:rsid w:val="00DA732B"/>
    <w:rsid w:val="00DB021B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5B4A"/>
    <w:rsid w:val="00DE5CE9"/>
    <w:rsid w:val="00DE65FC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1F4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BA2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CC1"/>
    <w:rsid w:val="00E93532"/>
    <w:rsid w:val="00E93C55"/>
    <w:rsid w:val="00E949D2"/>
    <w:rsid w:val="00E95ACF"/>
    <w:rsid w:val="00E95FC3"/>
    <w:rsid w:val="00E969AB"/>
    <w:rsid w:val="00E974B9"/>
    <w:rsid w:val="00EA0377"/>
    <w:rsid w:val="00EA3B15"/>
    <w:rsid w:val="00EA5D85"/>
    <w:rsid w:val="00EA633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67BB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F4F"/>
    <w:rsid w:val="00EE7113"/>
    <w:rsid w:val="00EE78C7"/>
    <w:rsid w:val="00EE7E9E"/>
    <w:rsid w:val="00EE7EAA"/>
    <w:rsid w:val="00EF0192"/>
    <w:rsid w:val="00EF1D7C"/>
    <w:rsid w:val="00EF4C49"/>
    <w:rsid w:val="00F00C35"/>
    <w:rsid w:val="00F00F3A"/>
    <w:rsid w:val="00F03EB1"/>
    <w:rsid w:val="00F049E9"/>
    <w:rsid w:val="00F062CE"/>
    <w:rsid w:val="00F062E1"/>
    <w:rsid w:val="00F1088C"/>
    <w:rsid w:val="00F11632"/>
    <w:rsid w:val="00F12036"/>
    <w:rsid w:val="00F15157"/>
    <w:rsid w:val="00F152E6"/>
    <w:rsid w:val="00F153AC"/>
    <w:rsid w:val="00F15802"/>
    <w:rsid w:val="00F17917"/>
    <w:rsid w:val="00F2114C"/>
    <w:rsid w:val="00F21C8E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5E6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25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81B"/>
    <w:rsid w:val="00F84DC0"/>
    <w:rsid w:val="00F90077"/>
    <w:rsid w:val="00F90B57"/>
    <w:rsid w:val="00F9155E"/>
    <w:rsid w:val="00F91A17"/>
    <w:rsid w:val="00F934AB"/>
    <w:rsid w:val="00F94BF9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0350"/>
    <w:rsid w:val="00FC0735"/>
    <w:rsid w:val="00FC1ACA"/>
    <w:rsid w:val="00FC24EA"/>
    <w:rsid w:val="00FC27E4"/>
    <w:rsid w:val="00FC4417"/>
    <w:rsid w:val="00FC477E"/>
    <w:rsid w:val="00FC478A"/>
    <w:rsid w:val="00FD0C38"/>
    <w:rsid w:val="00FD17A9"/>
    <w:rsid w:val="00FD2027"/>
    <w:rsid w:val="00FD2543"/>
    <w:rsid w:val="00FD2C67"/>
    <w:rsid w:val="00FD4094"/>
    <w:rsid w:val="00FD4D10"/>
    <w:rsid w:val="00FD4E40"/>
    <w:rsid w:val="00FD610D"/>
    <w:rsid w:val="00FD6501"/>
    <w:rsid w:val="00FD6B96"/>
    <w:rsid w:val="00FD79DE"/>
    <w:rsid w:val="00FE0A68"/>
    <w:rsid w:val="00FE2AF3"/>
    <w:rsid w:val="00FE31FA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45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yperlink" Target="https://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hyperlink" Target="http://imslp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e.lanbook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rofessionalmznaya_deyatelmznostmz/" TargetMode="External"/><Relationship Id="rId24" Type="http://schemas.openxmlformats.org/officeDocument/2006/relationships/hyperlink" Target="https://www.facebook.com/imslppml/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notes.tarakanov.net/katalog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andia.ru/text/category/professionalmznaya_deyatelmznostmz/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D4409-692A-478B-81B3-44D14CB9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5944</Words>
  <Characters>33887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Солнышко</cp:lastModifiedBy>
  <cp:revision>5</cp:revision>
  <cp:lastPrinted>2021-06-04T12:24:00Z</cp:lastPrinted>
  <dcterms:created xsi:type="dcterms:W3CDTF">2022-05-16T15:22:00Z</dcterms:created>
  <dcterms:modified xsi:type="dcterms:W3CDTF">2022-05-16T15:30:00Z</dcterms:modified>
</cp:coreProperties>
</file>