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633757" w14:paraId="62A22506" w14:textId="77777777" w:rsidTr="00825124">
        <w:tc>
          <w:tcPr>
            <w:tcW w:w="9639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825124">
        <w:tc>
          <w:tcPr>
            <w:tcW w:w="9639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825124">
        <w:tc>
          <w:tcPr>
            <w:tcW w:w="9639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825124">
        <w:tc>
          <w:tcPr>
            <w:tcW w:w="9639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825124">
        <w:tc>
          <w:tcPr>
            <w:tcW w:w="9639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825124">
        <w:trPr>
          <w:trHeight w:val="357"/>
        </w:trPr>
        <w:tc>
          <w:tcPr>
            <w:tcW w:w="9639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825124">
        <w:trPr>
          <w:trHeight w:val="357"/>
        </w:trPr>
        <w:tc>
          <w:tcPr>
            <w:tcW w:w="1418" w:type="dxa"/>
            <w:shd w:val="clear" w:color="auto" w:fill="auto"/>
            <w:vAlign w:val="bottom"/>
          </w:tcPr>
          <w:p w14:paraId="256E1316" w14:textId="0847CF9A" w:rsidR="00633757" w:rsidRPr="000E4F4E" w:rsidRDefault="006337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63A1837F" w:rsidR="00633757" w:rsidRPr="000E4F4E" w:rsidRDefault="00825124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633757" w:rsidRPr="000E4F4E" w14:paraId="38312061" w14:textId="77777777" w:rsidTr="00825124">
        <w:trPr>
          <w:trHeight w:val="357"/>
        </w:trPr>
        <w:tc>
          <w:tcPr>
            <w:tcW w:w="1418" w:type="dxa"/>
            <w:shd w:val="clear" w:color="auto" w:fill="auto"/>
            <w:vAlign w:val="bottom"/>
          </w:tcPr>
          <w:p w14:paraId="67B9F3D8" w14:textId="39B8AB7B" w:rsidR="00633757" w:rsidRPr="000E4F4E" w:rsidRDefault="006337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5A63D790" w:rsidR="00633757" w:rsidRPr="000E4F4E" w:rsidRDefault="00825124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 среды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1869"/>
        <w:gridCol w:w="4252"/>
      </w:tblGrid>
      <w:tr w:rsidR="005558F8" w14:paraId="23335884" w14:textId="77777777" w:rsidTr="005078A8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078A8">
        <w:trPr>
          <w:trHeight w:val="1134"/>
        </w:trPr>
        <w:tc>
          <w:tcPr>
            <w:tcW w:w="3518" w:type="dxa"/>
            <w:shd w:val="clear" w:color="auto" w:fill="auto"/>
            <w:vAlign w:val="center"/>
          </w:tcPr>
          <w:p w14:paraId="74656599" w14:textId="717F4D26" w:rsidR="00D1678A" w:rsidRPr="00825124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2512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251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14:paraId="70F78CF3" w14:textId="3C05B551" w:rsidR="00D1678A" w:rsidRPr="00825124" w:rsidRDefault="00D1678A" w:rsidP="0035068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2512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078A8">
        <w:trPr>
          <w:trHeight w:val="567"/>
        </w:trPr>
        <w:tc>
          <w:tcPr>
            <w:tcW w:w="3518" w:type="dxa"/>
            <w:shd w:val="clear" w:color="auto" w:fill="auto"/>
          </w:tcPr>
          <w:p w14:paraId="37FE0BA9" w14:textId="286B43AD" w:rsidR="00D1678A" w:rsidRPr="00825124" w:rsidRDefault="00352FE2" w:rsidP="00A55E81">
            <w:pPr>
              <w:rPr>
                <w:iCs/>
                <w:sz w:val="26"/>
                <w:szCs w:val="26"/>
              </w:rPr>
            </w:pPr>
            <w:r w:rsidRPr="00825124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869" w:type="dxa"/>
            <w:shd w:val="clear" w:color="auto" w:fill="auto"/>
          </w:tcPr>
          <w:p w14:paraId="28121708" w14:textId="6D5B941A" w:rsidR="00D1678A" w:rsidRPr="00CB0A4D" w:rsidRDefault="0082512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4252" w:type="dxa"/>
            <w:shd w:val="clear" w:color="auto" w:fill="auto"/>
          </w:tcPr>
          <w:p w14:paraId="590A5011" w14:textId="29D419FD" w:rsidR="00D1678A" w:rsidRPr="00CB0A4D" w:rsidRDefault="00825124" w:rsidP="00CB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5078A8">
        <w:trPr>
          <w:trHeight w:val="567"/>
        </w:trPr>
        <w:tc>
          <w:tcPr>
            <w:tcW w:w="3518" w:type="dxa"/>
            <w:shd w:val="clear" w:color="auto" w:fill="auto"/>
          </w:tcPr>
          <w:p w14:paraId="712E4F63" w14:textId="5F4E027E" w:rsidR="00D1678A" w:rsidRPr="00825124" w:rsidRDefault="00352FE2" w:rsidP="00A55E81">
            <w:pPr>
              <w:rPr>
                <w:iCs/>
                <w:sz w:val="26"/>
                <w:szCs w:val="26"/>
              </w:rPr>
            </w:pPr>
            <w:r w:rsidRPr="00825124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18A87A56" w14:textId="37A27EA5" w:rsidR="00D1678A" w:rsidRPr="00D97D6F" w:rsidRDefault="0082512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среды</w:t>
            </w:r>
          </w:p>
        </w:tc>
      </w:tr>
      <w:tr w:rsidR="00D1678A" w14:paraId="36E254F3" w14:textId="77777777" w:rsidTr="005078A8">
        <w:trPr>
          <w:trHeight w:val="567"/>
        </w:trPr>
        <w:tc>
          <w:tcPr>
            <w:tcW w:w="3518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14:paraId="7052E32E" w14:textId="07D6D537" w:rsidR="00D1678A" w:rsidRPr="00825124" w:rsidRDefault="00825124" w:rsidP="006470FB">
            <w:pPr>
              <w:rPr>
                <w:iCs/>
                <w:sz w:val="26"/>
                <w:szCs w:val="26"/>
              </w:rPr>
            </w:pPr>
            <w:r w:rsidRPr="00825124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078A8">
        <w:trPr>
          <w:trHeight w:val="567"/>
        </w:trPr>
        <w:tc>
          <w:tcPr>
            <w:tcW w:w="3518" w:type="dxa"/>
            <w:shd w:val="clear" w:color="auto" w:fill="auto"/>
            <w:vAlign w:val="bottom"/>
          </w:tcPr>
          <w:p w14:paraId="23E1B4C9" w14:textId="1A8AA2C3" w:rsidR="00D1678A" w:rsidRPr="00825124" w:rsidRDefault="00D1678A" w:rsidP="008E0752">
            <w:pPr>
              <w:rPr>
                <w:sz w:val="26"/>
                <w:szCs w:val="26"/>
              </w:rPr>
            </w:pPr>
            <w:r w:rsidRPr="00825124">
              <w:rPr>
                <w:sz w:val="26"/>
                <w:szCs w:val="26"/>
              </w:rPr>
              <w:t>Форм</w:t>
            </w:r>
            <w:r w:rsidR="00E93C55" w:rsidRPr="00825124">
              <w:rPr>
                <w:sz w:val="26"/>
                <w:szCs w:val="26"/>
              </w:rPr>
              <w:t>ы</w:t>
            </w:r>
            <w:r w:rsidRPr="00825124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121" w:type="dxa"/>
            <w:gridSpan w:val="2"/>
            <w:shd w:val="clear" w:color="auto" w:fill="auto"/>
            <w:vAlign w:val="bottom"/>
          </w:tcPr>
          <w:p w14:paraId="24E159F0" w14:textId="162C1D1D" w:rsidR="00D1678A" w:rsidRPr="00825124" w:rsidRDefault="00825124" w:rsidP="008E0752">
            <w:pPr>
              <w:rPr>
                <w:sz w:val="26"/>
                <w:szCs w:val="26"/>
              </w:rPr>
            </w:pPr>
            <w:r w:rsidRPr="00825124">
              <w:rPr>
                <w:sz w:val="26"/>
                <w:szCs w:val="26"/>
              </w:rPr>
              <w:t>О</w:t>
            </w:r>
            <w:r w:rsidR="00D1678A" w:rsidRPr="00825124">
              <w:rPr>
                <w:sz w:val="26"/>
                <w:szCs w:val="26"/>
              </w:rPr>
              <w:t>чная</w:t>
            </w:r>
            <w:r w:rsidRPr="00825124">
              <w:rPr>
                <w:sz w:val="26"/>
                <w:szCs w:val="26"/>
              </w:rPr>
              <w:t xml:space="preserve">, </w:t>
            </w:r>
            <w:r w:rsidR="00D1678A" w:rsidRPr="00825124"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"/>
        <w:gridCol w:w="4122"/>
        <w:gridCol w:w="5102"/>
        <w:gridCol w:w="142"/>
      </w:tblGrid>
      <w:tr w:rsidR="00633757" w:rsidRPr="00B4296A" w14:paraId="23B6BD73" w14:textId="77777777" w:rsidTr="004E642D">
        <w:trPr>
          <w:trHeight w:val="964"/>
        </w:trPr>
        <w:tc>
          <w:tcPr>
            <w:tcW w:w="9639" w:type="dxa"/>
            <w:gridSpan w:val="4"/>
          </w:tcPr>
          <w:p w14:paraId="0BC8717F" w14:textId="37F9CCFE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25124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25124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825124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25124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33757" w:rsidRPr="00AC3042" w14:paraId="619B576F" w14:textId="77777777" w:rsidTr="004E642D">
        <w:trPr>
          <w:trHeight w:val="567"/>
        </w:trPr>
        <w:tc>
          <w:tcPr>
            <w:tcW w:w="9639" w:type="dxa"/>
            <w:gridSpan w:val="4"/>
            <w:vAlign w:val="center"/>
          </w:tcPr>
          <w:p w14:paraId="348EB3FA" w14:textId="1C31ED6B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5078A8">
        <w:trPr>
          <w:trHeight w:val="283"/>
        </w:trPr>
        <w:tc>
          <w:tcPr>
            <w:tcW w:w="273" w:type="dxa"/>
            <w:vAlign w:val="center"/>
          </w:tcPr>
          <w:p w14:paraId="1F762075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14:paraId="11C7E7E5" w14:textId="0AC133C0" w:rsidR="00633757" w:rsidRPr="007A0D23" w:rsidRDefault="007A0D23" w:rsidP="00BB2F13">
            <w:pPr>
              <w:rPr>
                <w:rFonts w:eastAsia="Times New Roman"/>
                <w:iCs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3D18094B" w14:textId="157776E5" w:rsidR="00633757" w:rsidRPr="007A0D23" w:rsidRDefault="007A0D23" w:rsidP="00BB2F13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A0D23">
              <w:rPr>
                <w:iCs/>
                <w:sz w:val="24"/>
                <w:szCs w:val="24"/>
              </w:rPr>
              <w:t>И.Б. Волкодаева</w:t>
            </w:r>
          </w:p>
        </w:tc>
      </w:tr>
      <w:tr w:rsidR="00633757" w:rsidRPr="00AC3042" w14:paraId="0A638C10" w14:textId="77777777" w:rsidTr="005078A8">
        <w:trPr>
          <w:trHeight w:val="283"/>
        </w:trPr>
        <w:tc>
          <w:tcPr>
            <w:tcW w:w="273" w:type="dxa"/>
            <w:vAlign w:val="center"/>
          </w:tcPr>
          <w:p w14:paraId="73376FBD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14:paraId="30C6A74A" w14:textId="2011CB3F" w:rsidR="00633757" w:rsidRPr="007A0D23" w:rsidRDefault="007A0D23" w:rsidP="00BB2F1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Доцент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500C7EA6" w14:textId="65AEF8A4" w:rsidR="00633757" w:rsidRPr="007A0D23" w:rsidRDefault="007A0D23" w:rsidP="00BB2F13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A0D23">
              <w:rPr>
                <w:rFonts w:eastAsia="Times New Roman"/>
                <w:iCs/>
                <w:sz w:val="24"/>
                <w:szCs w:val="24"/>
              </w:rPr>
              <w:t>И.П.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A0D23">
              <w:rPr>
                <w:rFonts w:eastAsia="Times New Roman"/>
                <w:iCs/>
                <w:sz w:val="24"/>
                <w:szCs w:val="24"/>
              </w:rPr>
              <w:t>Дрынкина</w:t>
            </w:r>
          </w:p>
        </w:tc>
      </w:tr>
      <w:tr w:rsidR="00633757" w:rsidRPr="007C3227" w14:paraId="2D207490" w14:textId="77777777" w:rsidTr="005078A8">
        <w:trPr>
          <w:gridAfter w:val="1"/>
          <w:wAfter w:w="142" w:type="dxa"/>
          <w:trHeight w:val="510"/>
        </w:trPr>
        <w:tc>
          <w:tcPr>
            <w:tcW w:w="4395" w:type="dxa"/>
            <w:gridSpan w:val="2"/>
            <w:shd w:val="clear" w:color="auto" w:fill="auto"/>
            <w:vAlign w:val="bottom"/>
          </w:tcPr>
          <w:p w14:paraId="2800E88D" w14:textId="39F53D79" w:rsidR="00633757" w:rsidRPr="006012C6" w:rsidRDefault="00633757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5102" w:type="dxa"/>
            <w:shd w:val="clear" w:color="auto" w:fill="auto"/>
            <w:vAlign w:val="bottom"/>
          </w:tcPr>
          <w:p w14:paraId="45E63F8A" w14:textId="59F95EE2" w:rsidR="00633757" w:rsidRPr="007C3227" w:rsidRDefault="007A0D23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И.Б. Волкодаева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4D0AD978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 w:rsidR="00825124">
        <w:rPr>
          <w:szCs w:val="24"/>
        </w:rPr>
        <w:t xml:space="preserve"> </w:t>
      </w:r>
      <w:r>
        <w:rPr>
          <w:szCs w:val="24"/>
        </w:rPr>
        <w:t>–</w:t>
      </w:r>
      <w:r w:rsidR="00825124">
        <w:rPr>
          <w:szCs w:val="24"/>
        </w:rPr>
        <w:t xml:space="preserve"> </w:t>
      </w:r>
      <w:r>
        <w:rPr>
          <w:szCs w:val="24"/>
        </w:rPr>
        <w:t>ОПОП</w:t>
      </w:r>
      <w:r w:rsidR="00825124">
        <w:rPr>
          <w:szCs w:val="24"/>
        </w:rPr>
        <w:t xml:space="preserve"> </w:t>
      </w:r>
      <w:r>
        <w:rPr>
          <w:szCs w:val="24"/>
        </w:rPr>
        <w:t xml:space="preserve">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728AF4C2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825124">
        <w:rPr>
          <w:iCs/>
        </w:rPr>
        <w:t>бакалавриата</w:t>
      </w:r>
      <w:r w:rsidR="00825124" w:rsidRPr="00825124">
        <w:rPr>
          <w:iCs/>
        </w:rPr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45C9CC0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</w:t>
      </w:r>
      <w:r w:rsidR="00825124">
        <w:rPr>
          <w:rFonts w:eastAsia="Times New Roman"/>
          <w:w w:val="105"/>
          <w:sz w:val="24"/>
          <w:szCs w:val="24"/>
        </w:rPr>
        <w:t xml:space="preserve"> </w:t>
      </w:r>
      <w:r w:rsidR="00BA65B3" w:rsidRPr="003574F7">
        <w:rPr>
          <w:rFonts w:eastAsia="Times New Roman"/>
          <w:w w:val="105"/>
          <w:sz w:val="24"/>
          <w:szCs w:val="24"/>
        </w:rPr>
        <w:t>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06B90224" w14:textId="431E85D8" w:rsidR="002053FB" w:rsidRPr="00850294" w:rsidRDefault="00D7200F" w:rsidP="00850294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iCs/>
          <w:sz w:val="24"/>
        </w:rPr>
      </w:pPr>
      <w:r w:rsidRPr="00850294">
        <w:rPr>
          <w:iCs/>
          <w:sz w:val="24"/>
        </w:rPr>
        <w:t xml:space="preserve">определить степень подготовки выпускника к самостоятельной </w:t>
      </w:r>
      <w:hyperlink r:id="rId10">
        <w:r w:rsidRPr="00850294">
          <w:rPr>
            <w:iCs/>
            <w:sz w:val="24"/>
          </w:rPr>
          <w:t>профессиональной</w:t>
        </w:r>
      </w:hyperlink>
      <w:hyperlink r:id="rId11">
        <w:r w:rsidRPr="00850294">
          <w:rPr>
            <w:iCs/>
            <w:sz w:val="24"/>
          </w:rPr>
          <w:t xml:space="preserve"> деятельности</w:t>
        </w:r>
      </w:hyperlink>
      <w:r w:rsidRPr="00850294">
        <w:rPr>
          <w:iCs/>
          <w:sz w:val="24"/>
        </w:rPr>
        <w:t xml:space="preserve"> </w:t>
      </w:r>
      <w:r w:rsidR="002053FB" w:rsidRPr="00850294">
        <w:rPr>
          <w:iCs/>
          <w:sz w:val="24"/>
        </w:rPr>
        <w:t xml:space="preserve">в области: </w:t>
      </w:r>
    </w:p>
    <w:p w14:paraId="7C35C5CA" w14:textId="06A6B16E" w:rsidR="00850294" w:rsidRPr="00850294" w:rsidRDefault="003E759E" w:rsidP="00850294">
      <w:pPr>
        <w:pStyle w:val="af0"/>
        <w:widowControl w:val="0"/>
        <w:numPr>
          <w:ilvl w:val="1"/>
          <w:numId w:val="15"/>
        </w:numPr>
        <w:tabs>
          <w:tab w:val="left" w:pos="1134"/>
        </w:tabs>
        <w:ind w:left="709" w:firstLine="0"/>
        <w:jc w:val="both"/>
        <w:rPr>
          <w:rFonts w:eastAsiaTheme="minorHAnsi"/>
          <w:iCs/>
          <w:sz w:val="24"/>
          <w:szCs w:val="24"/>
          <w:lang w:eastAsia="en-US"/>
        </w:rPr>
      </w:pPr>
      <w:r w:rsidRPr="00850294">
        <w:rPr>
          <w:rFonts w:eastAsiaTheme="minorHAnsi"/>
          <w:iCs/>
          <w:sz w:val="24"/>
          <w:szCs w:val="24"/>
          <w:lang w:eastAsia="en-US"/>
        </w:rPr>
        <w:t>исследования</w:t>
      </w:r>
      <w:r w:rsidR="00850294" w:rsidRPr="00850294">
        <w:rPr>
          <w:rFonts w:eastAsiaTheme="minorHAnsi"/>
          <w:iCs/>
          <w:sz w:val="24"/>
          <w:szCs w:val="24"/>
          <w:lang w:eastAsia="en-US"/>
        </w:rPr>
        <w:t>, анализ</w:t>
      </w:r>
      <w:r w:rsidR="00850294" w:rsidRPr="00850294">
        <w:rPr>
          <w:rFonts w:eastAsiaTheme="minorHAnsi"/>
          <w:iCs/>
          <w:sz w:val="24"/>
          <w:szCs w:val="24"/>
          <w:lang w:eastAsia="en-US"/>
        </w:rPr>
        <w:t>а</w:t>
      </w:r>
      <w:r w:rsidR="00850294" w:rsidRPr="00850294">
        <w:rPr>
          <w:rFonts w:eastAsiaTheme="minorHAnsi"/>
          <w:iCs/>
          <w:sz w:val="24"/>
          <w:szCs w:val="24"/>
          <w:lang w:eastAsia="en-US"/>
        </w:rPr>
        <w:t>, разработк</w:t>
      </w:r>
      <w:r w:rsidR="00850294" w:rsidRPr="00850294">
        <w:rPr>
          <w:rFonts w:eastAsiaTheme="minorHAnsi"/>
          <w:iCs/>
          <w:sz w:val="24"/>
          <w:szCs w:val="24"/>
          <w:lang w:eastAsia="en-US"/>
        </w:rPr>
        <w:t>и</w:t>
      </w:r>
      <w:r w:rsidR="00850294" w:rsidRPr="00850294">
        <w:rPr>
          <w:rFonts w:eastAsiaTheme="minorHAnsi"/>
          <w:iCs/>
          <w:sz w:val="24"/>
          <w:szCs w:val="24"/>
          <w:lang w:eastAsia="en-US"/>
        </w:rPr>
        <w:t xml:space="preserve"> и сопровождени</w:t>
      </w:r>
      <w:r w:rsidR="00850294" w:rsidRPr="00850294">
        <w:rPr>
          <w:rFonts w:eastAsiaTheme="minorHAnsi"/>
          <w:iCs/>
          <w:sz w:val="24"/>
          <w:szCs w:val="24"/>
          <w:lang w:eastAsia="en-US"/>
        </w:rPr>
        <w:t>я</w:t>
      </w:r>
      <w:r w:rsidR="00850294" w:rsidRPr="00850294">
        <w:rPr>
          <w:rFonts w:eastAsiaTheme="minorHAnsi"/>
          <w:iCs/>
          <w:sz w:val="24"/>
          <w:szCs w:val="24"/>
          <w:lang w:eastAsia="en-US"/>
        </w:rPr>
        <w:t xml:space="preserve"> проектов средового дизайна;</w:t>
      </w:r>
    </w:p>
    <w:p w14:paraId="2EA79719" w14:textId="6A020679" w:rsidR="00850294" w:rsidRPr="00850294" w:rsidRDefault="00850294" w:rsidP="00850294">
      <w:pPr>
        <w:pStyle w:val="af0"/>
        <w:widowControl w:val="0"/>
        <w:numPr>
          <w:ilvl w:val="1"/>
          <w:numId w:val="15"/>
        </w:numPr>
        <w:tabs>
          <w:tab w:val="left" w:pos="1134"/>
        </w:tabs>
        <w:ind w:firstLine="456"/>
        <w:jc w:val="both"/>
        <w:rPr>
          <w:rFonts w:eastAsiaTheme="minorHAnsi"/>
          <w:iCs/>
          <w:sz w:val="24"/>
          <w:szCs w:val="24"/>
          <w:lang w:eastAsia="en-US"/>
        </w:rPr>
      </w:pPr>
      <w:r w:rsidRPr="00850294">
        <w:rPr>
          <w:rFonts w:eastAsiaTheme="minorHAnsi"/>
          <w:iCs/>
          <w:sz w:val="24"/>
          <w:szCs w:val="24"/>
          <w:lang w:eastAsia="en-US"/>
        </w:rPr>
        <w:t>в</w:t>
      </w:r>
      <w:r w:rsidRPr="00850294">
        <w:rPr>
          <w:rFonts w:eastAsiaTheme="minorHAnsi"/>
          <w:iCs/>
          <w:sz w:val="24"/>
          <w:szCs w:val="24"/>
          <w:lang w:eastAsia="en-US"/>
        </w:rPr>
        <w:t>ыполнени</w:t>
      </w:r>
      <w:r w:rsidRPr="00850294">
        <w:rPr>
          <w:rFonts w:eastAsiaTheme="minorHAnsi"/>
          <w:iCs/>
          <w:sz w:val="24"/>
          <w:szCs w:val="24"/>
          <w:lang w:eastAsia="en-US"/>
        </w:rPr>
        <w:t>я</w:t>
      </w:r>
      <w:r w:rsidRPr="00850294">
        <w:rPr>
          <w:rFonts w:eastAsiaTheme="minorHAnsi"/>
          <w:iCs/>
          <w:sz w:val="24"/>
          <w:szCs w:val="24"/>
          <w:lang w:eastAsia="en-US"/>
        </w:rPr>
        <w:t xml:space="preserve"> комплексных дизайн-проектов, изделий и систем, предметных и информационных комплексов на основе методики ведения проектно-художественной деятельности;</w:t>
      </w:r>
    </w:p>
    <w:p w14:paraId="6E5C5F8A" w14:textId="7259BF4D" w:rsidR="00850294" w:rsidRPr="00850294" w:rsidRDefault="00850294" w:rsidP="00850294">
      <w:pPr>
        <w:pStyle w:val="af0"/>
        <w:widowControl w:val="0"/>
        <w:numPr>
          <w:ilvl w:val="1"/>
          <w:numId w:val="15"/>
        </w:numPr>
        <w:tabs>
          <w:tab w:val="left" w:pos="1134"/>
        </w:tabs>
        <w:ind w:firstLine="456"/>
        <w:jc w:val="both"/>
        <w:rPr>
          <w:rFonts w:eastAsiaTheme="minorHAnsi"/>
          <w:iCs/>
          <w:sz w:val="24"/>
          <w:szCs w:val="24"/>
          <w:lang w:eastAsia="en-US"/>
        </w:rPr>
      </w:pPr>
      <w:r w:rsidRPr="00850294">
        <w:rPr>
          <w:rFonts w:eastAsiaTheme="minorHAnsi"/>
          <w:iCs/>
          <w:sz w:val="24"/>
          <w:szCs w:val="24"/>
          <w:lang w:eastAsia="en-US"/>
        </w:rPr>
        <w:t>г</w:t>
      </w:r>
      <w:r w:rsidRPr="00850294">
        <w:rPr>
          <w:rFonts w:eastAsiaTheme="minorHAnsi"/>
          <w:iCs/>
          <w:sz w:val="24"/>
          <w:szCs w:val="24"/>
          <w:lang w:eastAsia="en-US"/>
        </w:rPr>
        <w:t>отовност</w:t>
      </w:r>
      <w:r w:rsidRPr="00850294">
        <w:rPr>
          <w:rFonts w:eastAsiaTheme="minorHAnsi"/>
          <w:iCs/>
          <w:sz w:val="24"/>
          <w:szCs w:val="24"/>
          <w:lang w:eastAsia="en-US"/>
        </w:rPr>
        <w:t>и</w:t>
      </w:r>
      <w:r w:rsidRPr="00850294">
        <w:rPr>
          <w:rFonts w:eastAsiaTheme="minorHAnsi"/>
          <w:iCs/>
          <w:sz w:val="24"/>
          <w:szCs w:val="24"/>
          <w:lang w:eastAsia="en-US"/>
        </w:rPr>
        <w:t xml:space="preserve"> организовать проектную деятельность</w:t>
      </w:r>
      <w:r w:rsidRPr="00850294">
        <w:rPr>
          <w:rFonts w:eastAsiaTheme="minorHAnsi"/>
          <w:iCs/>
          <w:sz w:val="24"/>
          <w:szCs w:val="24"/>
          <w:lang w:eastAsia="en-US"/>
        </w:rPr>
        <w:t>.</w:t>
      </w:r>
    </w:p>
    <w:p w14:paraId="2CBBD805" w14:textId="57D7ADAE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106CBB87" w14:textId="2BCBB9DC" w:rsidR="00825F23" w:rsidRPr="004E642D" w:rsidRDefault="00411FDC" w:rsidP="004E642D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41A5FE38" w:rsidR="00411FDC" w:rsidRPr="004E642D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iCs/>
          <w:sz w:val="24"/>
          <w:szCs w:val="24"/>
        </w:rPr>
      </w:pPr>
      <w:r w:rsidRPr="004E642D">
        <w:rPr>
          <w:iCs/>
          <w:sz w:val="24"/>
          <w:szCs w:val="24"/>
        </w:rPr>
        <w:t>защит</w:t>
      </w:r>
      <w:r w:rsidR="00FF498C" w:rsidRPr="004E642D">
        <w:rPr>
          <w:iCs/>
          <w:sz w:val="24"/>
          <w:szCs w:val="24"/>
        </w:rPr>
        <w:t>а</w:t>
      </w:r>
      <w:r w:rsidRPr="004E642D">
        <w:rPr>
          <w:iCs/>
          <w:sz w:val="24"/>
          <w:szCs w:val="24"/>
        </w:rPr>
        <w:t xml:space="preserve"> выпускной квалификационной работы</w:t>
      </w:r>
      <w:r w:rsidR="00FF498C" w:rsidRPr="004E642D">
        <w:rPr>
          <w:iCs/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2829E73F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712115A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25FDF82" w14:textId="334FAB72" w:rsidR="00824CEC" w:rsidRPr="004E642D" w:rsidRDefault="007F6CAC" w:rsidP="00824CEC">
            <w:pPr>
              <w:rPr>
                <w:iCs/>
                <w:sz w:val="24"/>
                <w:szCs w:val="24"/>
              </w:rPr>
            </w:pPr>
            <w:r w:rsidRPr="004E642D">
              <w:rPr>
                <w:iCs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630E79EE" w14:textId="459B3BB9" w:rsidR="007F6CAC" w:rsidRPr="004E642D" w:rsidRDefault="007F6CAC" w:rsidP="009842B3">
            <w:pPr>
              <w:jc w:val="center"/>
              <w:rPr>
                <w:iCs/>
              </w:rPr>
            </w:pPr>
            <w:r w:rsidRPr="004E642D">
              <w:rPr>
                <w:iCs/>
              </w:rPr>
              <w:t>9</w:t>
            </w:r>
          </w:p>
        </w:tc>
        <w:tc>
          <w:tcPr>
            <w:tcW w:w="1487" w:type="dxa"/>
            <w:vAlign w:val="center"/>
          </w:tcPr>
          <w:p w14:paraId="3D689B78" w14:textId="6F4EFFB9" w:rsidR="007F6CAC" w:rsidRPr="004E642D" w:rsidRDefault="007F6CAC" w:rsidP="00F26CF6">
            <w:pPr>
              <w:jc w:val="center"/>
              <w:rPr>
                <w:iCs/>
              </w:rPr>
            </w:pPr>
            <w:r w:rsidRPr="004E642D">
              <w:rPr>
                <w:iCs/>
              </w:rPr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4714C9E0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5A2697">
        <w:rPr>
          <w:iCs/>
          <w:sz w:val="24"/>
          <w:szCs w:val="24"/>
        </w:rPr>
        <w:t>основе анализа требований к профессиональным компетенциям, предъявляемых к выпускникам на рынке труда.</w:t>
      </w:r>
    </w:p>
    <w:p w14:paraId="460B9C39" w14:textId="16931940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5A2697">
        <w:rPr>
          <w:iCs/>
          <w:sz w:val="24"/>
          <w:szCs w:val="24"/>
        </w:rPr>
        <w:t xml:space="preserve">учебной </w:t>
      </w:r>
      <w:r w:rsidR="004F071B" w:rsidRPr="005A2697">
        <w:rPr>
          <w:iCs/>
          <w:sz w:val="24"/>
          <w:szCs w:val="24"/>
        </w:rPr>
        <w:t>дисциплине,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3F1F46FA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>индикаторы достижения компетенций, соотнесённые с планируемыми результатами обучения по кажд</w:t>
      </w:r>
      <w:r w:rsidR="0001696C" w:rsidRPr="005A2697">
        <w:rPr>
          <w:sz w:val="24"/>
          <w:szCs w:val="24"/>
        </w:rPr>
        <w:t>ой учебной дисциплине</w:t>
      </w:r>
      <w:r w:rsidR="00206C25" w:rsidRPr="005A2697">
        <w:rPr>
          <w:sz w:val="24"/>
          <w:szCs w:val="24"/>
        </w:rPr>
        <w:t>, практикам описан</w:t>
      </w:r>
      <w:r w:rsidRPr="005A2697">
        <w:rPr>
          <w:sz w:val="24"/>
          <w:szCs w:val="24"/>
        </w:rPr>
        <w:t>а</w:t>
      </w:r>
      <w:r w:rsidR="0001696C" w:rsidRPr="005A2697">
        <w:rPr>
          <w:sz w:val="24"/>
          <w:szCs w:val="24"/>
        </w:rPr>
        <w:t xml:space="preserve"> в </w:t>
      </w:r>
      <w:r w:rsidR="006B727B" w:rsidRPr="005A2697">
        <w:rPr>
          <w:sz w:val="24"/>
          <w:szCs w:val="24"/>
        </w:rPr>
        <w:t xml:space="preserve">соответствующих </w:t>
      </w:r>
      <w:r w:rsidR="0001696C" w:rsidRPr="005A2697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5A2697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5A2697" w:rsidRDefault="00CE2181" w:rsidP="005A2697">
      <w:pPr>
        <w:ind w:left="710"/>
        <w:jc w:val="both"/>
        <w:rPr>
          <w:b/>
          <w:vanish/>
          <w:sz w:val="24"/>
          <w:szCs w:val="24"/>
        </w:rPr>
      </w:pPr>
    </w:p>
    <w:p w14:paraId="2A84F565" w14:textId="0A42A45B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Pr="002B4FE5" w:rsidRDefault="002B4FE5" w:rsidP="002B4FE5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4394"/>
      </w:tblGrid>
      <w:tr w:rsidR="009A3C0B" w:rsidRPr="00F26710" w14:paraId="372CB98B" w14:textId="77777777" w:rsidTr="001E4D1D">
        <w:trPr>
          <w:tblHeader/>
        </w:trPr>
        <w:tc>
          <w:tcPr>
            <w:tcW w:w="2410" w:type="dxa"/>
            <w:shd w:val="clear" w:color="auto" w:fill="DBE5F1" w:themeFill="accent1" w:themeFillTint="33"/>
          </w:tcPr>
          <w:p w14:paraId="1E4A3357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5BF0480" w14:textId="27F27296"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C1C998F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03BF4D8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F26710" w14:paraId="7B3D57C8" w14:textId="77777777" w:rsidTr="001E4D1D">
        <w:trPr>
          <w:trHeight w:val="256"/>
        </w:trPr>
        <w:tc>
          <w:tcPr>
            <w:tcW w:w="2410" w:type="dxa"/>
            <w:shd w:val="clear" w:color="auto" w:fill="auto"/>
          </w:tcPr>
          <w:p w14:paraId="44F6E30F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4E7198F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4D7431F5" w14:textId="77777777" w:rsidR="001E4D1D" w:rsidRPr="001E4D1D" w:rsidRDefault="001E4D1D" w:rsidP="001E4D1D">
            <w:pPr>
              <w:pStyle w:val="af0"/>
              <w:numPr>
                <w:ilvl w:val="0"/>
                <w:numId w:val="17"/>
              </w:numPr>
              <w:ind w:left="35" w:firstLine="0"/>
              <w:rPr>
                <w:iCs/>
              </w:rPr>
            </w:pPr>
            <w:r w:rsidRPr="001E4D1D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DAD6243" w14:textId="77777777" w:rsidR="001E4D1D" w:rsidRPr="001E4D1D" w:rsidRDefault="001E4D1D" w:rsidP="001E4D1D">
            <w:pPr>
              <w:pStyle w:val="af0"/>
              <w:numPr>
                <w:ilvl w:val="0"/>
                <w:numId w:val="17"/>
              </w:numPr>
              <w:ind w:left="35" w:firstLine="0"/>
              <w:rPr>
                <w:iCs/>
              </w:rPr>
            </w:pPr>
            <w:r w:rsidRPr="001E4D1D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F9F9182" w14:textId="77777777" w:rsidR="001E4D1D" w:rsidRPr="001E4D1D" w:rsidRDefault="001E4D1D" w:rsidP="001E4D1D">
            <w:pPr>
              <w:pStyle w:val="af0"/>
              <w:numPr>
                <w:ilvl w:val="0"/>
                <w:numId w:val="17"/>
              </w:numPr>
              <w:ind w:left="35" w:firstLine="0"/>
              <w:rPr>
                <w:iCs/>
              </w:rPr>
            </w:pPr>
            <w:r w:rsidRPr="001E4D1D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AB134A3" w14:textId="279E1B18" w:rsidR="009A3C0B" w:rsidRPr="00F26710" w:rsidRDefault="001E4D1D" w:rsidP="001E4D1D">
            <w:pPr>
              <w:pStyle w:val="af0"/>
              <w:numPr>
                <w:ilvl w:val="0"/>
                <w:numId w:val="17"/>
              </w:numPr>
              <w:ind w:left="35" w:firstLine="0"/>
              <w:rPr>
                <w:i/>
              </w:rPr>
            </w:pPr>
            <w:r w:rsidRPr="001E4D1D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F26710" w14:paraId="7F5EE077" w14:textId="77777777" w:rsidTr="001E4D1D">
        <w:trPr>
          <w:trHeight w:val="705"/>
        </w:trPr>
        <w:tc>
          <w:tcPr>
            <w:tcW w:w="2410" w:type="dxa"/>
            <w:shd w:val="clear" w:color="auto" w:fill="auto"/>
          </w:tcPr>
          <w:p w14:paraId="7B5D9C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14BA1A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24BC5EC9" w14:textId="77777777" w:rsidR="009C625E" w:rsidRPr="009C625E" w:rsidRDefault="009C625E" w:rsidP="009C625E">
            <w:pPr>
              <w:pStyle w:val="af0"/>
              <w:numPr>
                <w:ilvl w:val="0"/>
                <w:numId w:val="18"/>
              </w:numPr>
              <w:ind w:left="35" w:firstLine="0"/>
              <w:rPr>
                <w:rFonts w:eastAsia="Times New Roman"/>
                <w:iCs/>
              </w:rPr>
            </w:pPr>
            <w:r w:rsidRPr="009C625E">
              <w:rPr>
                <w:rFonts w:eastAsia="Times New Roman"/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698D132B" w14:textId="77777777" w:rsidR="009C625E" w:rsidRPr="009C625E" w:rsidRDefault="009C625E" w:rsidP="009C625E">
            <w:pPr>
              <w:pStyle w:val="af0"/>
              <w:numPr>
                <w:ilvl w:val="0"/>
                <w:numId w:val="18"/>
              </w:numPr>
              <w:ind w:left="35" w:firstLine="0"/>
              <w:rPr>
                <w:rFonts w:eastAsia="Times New Roman"/>
                <w:iCs/>
              </w:rPr>
            </w:pPr>
            <w:r w:rsidRPr="009C625E">
              <w:rPr>
                <w:rFonts w:eastAsia="Times New Roman"/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642543C4" w14:textId="77777777" w:rsidR="009C625E" w:rsidRPr="009C625E" w:rsidRDefault="009C625E" w:rsidP="009C625E">
            <w:pPr>
              <w:pStyle w:val="af0"/>
              <w:numPr>
                <w:ilvl w:val="0"/>
                <w:numId w:val="18"/>
              </w:numPr>
              <w:ind w:left="35" w:firstLine="0"/>
              <w:rPr>
                <w:rFonts w:eastAsia="Times New Roman"/>
                <w:iCs/>
              </w:rPr>
            </w:pPr>
            <w:r w:rsidRPr="009C625E">
              <w:rPr>
                <w:rFonts w:eastAsia="Times New Roman"/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7A2BDA33" w14:textId="04A5ACAB" w:rsidR="009A3C0B" w:rsidRPr="00F26710" w:rsidRDefault="009C625E" w:rsidP="009C625E">
            <w:pPr>
              <w:pStyle w:val="af0"/>
              <w:numPr>
                <w:ilvl w:val="0"/>
                <w:numId w:val="18"/>
              </w:numPr>
              <w:ind w:left="35" w:firstLine="0"/>
              <w:rPr>
                <w:rFonts w:eastAsia="Times New Roman"/>
                <w:i/>
              </w:rPr>
            </w:pPr>
            <w:r w:rsidRPr="009C625E">
              <w:rPr>
                <w:rFonts w:eastAsia="Times New Roman"/>
                <w:iCs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9A3C0B" w:rsidRPr="00F26710" w14:paraId="18159F6E" w14:textId="77777777" w:rsidTr="001E4D1D">
        <w:tc>
          <w:tcPr>
            <w:tcW w:w="2410" w:type="dxa"/>
            <w:shd w:val="clear" w:color="auto" w:fill="auto"/>
          </w:tcPr>
          <w:p w14:paraId="75D644DD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381CDA6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78DFFB54" w14:textId="77777777" w:rsidR="00C240C8" w:rsidRPr="00254ECE" w:rsidRDefault="00C240C8" w:rsidP="00C240C8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3B9C4D2" w14:textId="77777777" w:rsidR="00C240C8" w:rsidRPr="00254ECE" w:rsidRDefault="00C240C8" w:rsidP="00C240C8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48C07724" w14:textId="77777777" w:rsidR="00C240C8" w:rsidRPr="00254ECE" w:rsidRDefault="00C240C8" w:rsidP="00C240C8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1AA78B87" w14:textId="77777777" w:rsidR="00C240C8" w:rsidRPr="00254ECE" w:rsidRDefault="00C240C8" w:rsidP="00C240C8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5149D24C" w14:textId="28A07FA7" w:rsidR="009A3C0B" w:rsidRPr="00F26710" w:rsidRDefault="00C240C8" w:rsidP="00C240C8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 w:rsidRPr="00254ECE">
              <w:rPr>
                <w:rFonts w:eastAsia="Times New Roman"/>
                <w:iCs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9A3C0B" w:rsidRPr="00F26710" w14:paraId="2C545EAA" w14:textId="77777777" w:rsidTr="001E4D1D">
        <w:tc>
          <w:tcPr>
            <w:tcW w:w="2410" w:type="dxa"/>
          </w:tcPr>
          <w:p w14:paraId="1091EF11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498D2A2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5319D7A4" w14:textId="77777777" w:rsidR="00C240C8" w:rsidRPr="00095B84" w:rsidRDefault="00C240C8" w:rsidP="00C240C8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Cs/>
              </w:rPr>
            </w:pPr>
            <w:r w:rsidRPr="00095B84">
              <w:rPr>
                <w:rFonts w:eastAsia="Calibri"/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21727F47" w14:textId="77777777" w:rsidR="00C240C8" w:rsidRPr="00095B84" w:rsidRDefault="00C240C8" w:rsidP="00C240C8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Cs/>
              </w:rPr>
            </w:pPr>
            <w:r w:rsidRPr="00095B84">
              <w:rPr>
                <w:rFonts w:eastAsia="Calibri"/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0899252" w14:textId="77777777" w:rsidR="00C240C8" w:rsidRPr="00095B84" w:rsidRDefault="00C240C8" w:rsidP="00C240C8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Cs/>
              </w:rPr>
            </w:pPr>
            <w:r w:rsidRPr="00095B84">
              <w:rPr>
                <w:rFonts w:eastAsia="Calibri"/>
                <w:iCs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4797F9BB" w14:textId="78BF3139" w:rsidR="009E7014" w:rsidRPr="009A3C0B" w:rsidRDefault="00C240C8" w:rsidP="00C240C8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/>
              </w:rPr>
            </w:pPr>
            <w:r w:rsidRPr="00095B84">
              <w:rPr>
                <w:rFonts w:eastAsia="Calibri"/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9A3C0B" w:rsidRPr="00F26710" w14:paraId="0EFE580A" w14:textId="77777777" w:rsidTr="001E4D1D">
        <w:tc>
          <w:tcPr>
            <w:tcW w:w="2410" w:type="dxa"/>
          </w:tcPr>
          <w:p w14:paraId="3BC07088" w14:textId="77777777" w:rsidR="009A3C0B" w:rsidRPr="00F26710" w:rsidRDefault="009A3C0B" w:rsidP="00D90A08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60A9E3E7" w14:textId="77777777" w:rsidR="009A3C0B" w:rsidRPr="00F26710" w:rsidRDefault="009A3C0B" w:rsidP="00D90A08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2362E2C6" w14:textId="77777777" w:rsidR="00C240C8" w:rsidRPr="00064321" w:rsidRDefault="00C240C8" w:rsidP="00C240C8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64321">
              <w:rPr>
                <w:rFonts w:eastAsia="Calibri"/>
                <w:iCs/>
                <w:lang w:eastAsia="en-US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23A29BA7" w14:textId="77777777" w:rsidR="00C240C8" w:rsidRPr="00064321" w:rsidRDefault="00C240C8" w:rsidP="00C240C8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64321">
              <w:rPr>
                <w:rFonts w:eastAsia="Calibri"/>
                <w:iCs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303A185B" w14:textId="77777777" w:rsidR="00C240C8" w:rsidRPr="00064321" w:rsidRDefault="00C240C8" w:rsidP="00C240C8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64321">
              <w:rPr>
                <w:rFonts w:eastAsia="Calibri"/>
                <w:iCs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35F83B0E" w14:textId="3FC527DC" w:rsidR="009A3C0B" w:rsidRPr="009A3C0B" w:rsidRDefault="00C240C8" w:rsidP="00C240C8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064321">
              <w:rPr>
                <w:rFonts w:eastAsia="Calibri"/>
                <w:iCs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9A3C0B" w:rsidRPr="00F26710" w14:paraId="762229D6" w14:textId="77777777" w:rsidTr="001E4D1D">
        <w:tc>
          <w:tcPr>
            <w:tcW w:w="2410" w:type="dxa"/>
            <w:vMerge w:val="restart"/>
          </w:tcPr>
          <w:p w14:paraId="4E8423D7" w14:textId="77777777" w:rsidR="009A3C0B" w:rsidRPr="00F26710" w:rsidRDefault="009A3C0B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3E5FCF64" w14:textId="77777777" w:rsidR="009A3C0B" w:rsidRPr="00F26710" w:rsidRDefault="009A3C0B" w:rsidP="00D90A08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6FC0AD33" w14:textId="77777777" w:rsidR="00C240C8" w:rsidRPr="00064321" w:rsidRDefault="00C240C8" w:rsidP="00C240C8">
            <w:pPr>
              <w:pStyle w:val="af0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4DC1806D" w14:textId="77777777" w:rsidR="00C240C8" w:rsidRPr="00064321" w:rsidRDefault="00C240C8" w:rsidP="00C240C8">
            <w:pPr>
              <w:pStyle w:val="af0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1368BC07" w14:textId="77777777" w:rsidR="00C240C8" w:rsidRPr="00064321" w:rsidRDefault="00C240C8" w:rsidP="00C240C8">
            <w:pPr>
              <w:pStyle w:val="af0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340217A2" w14:textId="77777777" w:rsidR="00C240C8" w:rsidRPr="00064321" w:rsidRDefault="00C240C8" w:rsidP="00C240C8">
            <w:pPr>
              <w:pStyle w:val="af0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Определение задач саморазвития и профессионального роста, распределением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38998F7B" w14:textId="4F517971" w:rsidR="009A3C0B" w:rsidRPr="00F26710" w:rsidRDefault="00C240C8" w:rsidP="00C240C8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064321">
              <w:rPr>
                <w:iCs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9A3C0B" w:rsidRPr="00F26710" w14:paraId="1B91CA24" w14:textId="77777777" w:rsidTr="001E4D1D">
        <w:tc>
          <w:tcPr>
            <w:tcW w:w="2410" w:type="dxa"/>
            <w:vMerge/>
          </w:tcPr>
          <w:p w14:paraId="17ABF3E0" w14:textId="77777777" w:rsidR="009A3C0B" w:rsidRPr="00F26710" w:rsidRDefault="009A3C0B" w:rsidP="00D90A08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AB798E4" w14:textId="77777777" w:rsidR="009A3C0B" w:rsidRPr="00F26710" w:rsidRDefault="009A3C0B" w:rsidP="00D90A08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3BFD40F1" w14:textId="77777777" w:rsidR="00C240C8" w:rsidRPr="008B236D" w:rsidRDefault="00C240C8" w:rsidP="00C240C8">
            <w:pPr>
              <w:pStyle w:val="af0"/>
              <w:numPr>
                <w:ilvl w:val="0"/>
                <w:numId w:val="23"/>
              </w:numPr>
              <w:ind w:left="0" w:firstLine="0"/>
              <w:rPr>
                <w:iCs/>
              </w:rPr>
            </w:pPr>
            <w:r w:rsidRPr="008B236D">
              <w:rPr>
                <w:iCs/>
              </w:rPr>
              <w:t>Выбор здоровьесберегающ</w:t>
            </w:r>
            <w:r>
              <w:rPr>
                <w:iCs/>
              </w:rPr>
              <w:t>и</w:t>
            </w:r>
            <w:r w:rsidRPr="008B236D">
              <w:rPr>
                <w:iCs/>
              </w:rPr>
              <w:t>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DB13F07" w14:textId="77777777" w:rsidR="00C240C8" w:rsidRPr="008B236D" w:rsidRDefault="00C240C8" w:rsidP="00C240C8">
            <w:pPr>
              <w:pStyle w:val="af0"/>
              <w:numPr>
                <w:ilvl w:val="0"/>
                <w:numId w:val="23"/>
              </w:numPr>
              <w:ind w:left="0" w:firstLine="0"/>
              <w:rPr>
                <w:iCs/>
              </w:rPr>
            </w:pPr>
            <w:r w:rsidRPr="008B236D">
              <w:rPr>
                <w:iCs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FB34602" w14:textId="13CBFBD0" w:rsidR="009A3C0B" w:rsidRPr="00F26710" w:rsidRDefault="00C240C8" w:rsidP="00C240C8">
            <w:pPr>
              <w:pStyle w:val="af0"/>
              <w:numPr>
                <w:ilvl w:val="0"/>
                <w:numId w:val="23"/>
              </w:numPr>
              <w:ind w:left="0" w:firstLine="0"/>
              <w:rPr>
                <w:i/>
              </w:rPr>
            </w:pPr>
            <w:r w:rsidRPr="008B236D">
              <w:rPr>
                <w:iCs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9A3C0B" w:rsidRPr="00F26710" w14:paraId="23D6111D" w14:textId="77777777" w:rsidTr="001E4D1D">
        <w:trPr>
          <w:trHeight w:val="283"/>
        </w:trPr>
        <w:tc>
          <w:tcPr>
            <w:tcW w:w="2410" w:type="dxa"/>
            <w:shd w:val="clear" w:color="auto" w:fill="auto"/>
          </w:tcPr>
          <w:p w14:paraId="30021452" w14:textId="372336A5" w:rsidR="009A3C0B" w:rsidRPr="004E4B34" w:rsidRDefault="009A3C0B" w:rsidP="00D90A08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5AD25D10" w14:textId="77777777" w:rsidR="009A3C0B" w:rsidRDefault="009A3C0B" w:rsidP="00D90A0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6CADF576" w14:textId="77777777" w:rsidR="00C240C8" w:rsidRPr="008B236D" w:rsidRDefault="00C240C8" w:rsidP="00C240C8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color w:val="000000"/>
              </w:rPr>
            </w:pPr>
            <w:r w:rsidRPr="008B236D">
              <w:rPr>
                <w:iCs/>
                <w:color w:val="000000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68AE99F7" w14:textId="77777777" w:rsidR="00C240C8" w:rsidRPr="008B236D" w:rsidRDefault="00C240C8" w:rsidP="00C240C8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color w:val="000000"/>
              </w:rPr>
            </w:pPr>
            <w:r w:rsidRPr="008B236D">
              <w:rPr>
                <w:iCs/>
                <w:color w:val="000000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0D557A5E" w14:textId="77777777" w:rsidR="00C240C8" w:rsidRPr="008B236D" w:rsidRDefault="00C240C8" w:rsidP="00C240C8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color w:val="000000"/>
              </w:rPr>
            </w:pPr>
            <w:r w:rsidRPr="008B236D">
              <w:rPr>
                <w:iCs/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21E9DD28" w14:textId="23440F43" w:rsidR="009A3C0B" w:rsidRPr="00F26710" w:rsidRDefault="00C240C8" w:rsidP="00C240C8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i/>
              </w:rPr>
            </w:pPr>
            <w:r w:rsidRPr="008B236D">
              <w:rPr>
                <w:iCs/>
                <w:color w:val="000000"/>
              </w:rPr>
              <w:t>Разъяснение правила поведения при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C240C8" w:rsidRPr="00F26710" w14:paraId="5C9D9901" w14:textId="77777777" w:rsidTr="001E4D1D">
        <w:tc>
          <w:tcPr>
            <w:tcW w:w="2410" w:type="dxa"/>
          </w:tcPr>
          <w:p w14:paraId="665B473F" w14:textId="77777777" w:rsidR="00C240C8" w:rsidRPr="00F26710" w:rsidRDefault="00C240C8" w:rsidP="00C240C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6C92130" w14:textId="77777777" w:rsidR="00C240C8" w:rsidRPr="00F26710" w:rsidRDefault="00C240C8" w:rsidP="00C240C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5461F680" w14:textId="77777777" w:rsidR="00C240C8" w:rsidRPr="00D522C7" w:rsidRDefault="00C240C8" w:rsidP="00C240C8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D522C7">
              <w:rPr>
                <w:rFonts w:eastAsia="Times New Roman"/>
                <w:iCs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4D3A6E6E" w14:textId="77777777" w:rsidR="00C240C8" w:rsidRPr="00D522C7" w:rsidRDefault="00C240C8" w:rsidP="00C240C8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D522C7">
              <w:rPr>
                <w:rFonts w:eastAsia="Times New Roman"/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39FDE742" w14:textId="55AB5B4F" w:rsidR="00C240C8" w:rsidRPr="00F26710" w:rsidRDefault="00C240C8" w:rsidP="00C240C8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i/>
              </w:rPr>
            </w:pPr>
            <w:r w:rsidRPr="00D522C7">
              <w:rPr>
                <w:rFonts w:eastAsia="Times New Roman"/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C240C8" w:rsidRPr="00F26710" w14:paraId="1EDCF411" w14:textId="77777777" w:rsidTr="001E4D1D">
        <w:tc>
          <w:tcPr>
            <w:tcW w:w="2410" w:type="dxa"/>
          </w:tcPr>
          <w:p w14:paraId="2503A6E3" w14:textId="77777777" w:rsidR="00C240C8" w:rsidRPr="00F26710" w:rsidRDefault="00C240C8" w:rsidP="00C240C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18261F0B" w14:textId="77777777" w:rsidR="00C240C8" w:rsidRPr="00F26710" w:rsidRDefault="00C240C8" w:rsidP="00C240C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B9928AC" w14:textId="77777777" w:rsidR="00C240C8" w:rsidRPr="00D522C7" w:rsidRDefault="00C240C8" w:rsidP="00C240C8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lang w:eastAsia="en-US"/>
              </w:rPr>
            </w:pPr>
            <w:r w:rsidRPr="00D522C7">
              <w:rPr>
                <w:rFonts w:eastAsiaTheme="minorHAnsi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6DBA3D13" w14:textId="77777777" w:rsidR="00C240C8" w:rsidRPr="00D522C7" w:rsidRDefault="00C240C8" w:rsidP="00C240C8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D522C7">
              <w:rPr>
                <w:rFonts w:eastAsiaTheme="minorHAnsi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060F953D" w14:textId="1CC60601" w:rsidR="00C240C8" w:rsidRPr="0060345B" w:rsidRDefault="00C240C8" w:rsidP="00C240C8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D522C7">
              <w:rPr>
                <w:rFonts w:eastAsiaTheme="minorHAnsi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C240C8" w:rsidRPr="00F26710" w14:paraId="2854E958" w14:textId="77777777" w:rsidTr="001E4D1D">
        <w:tc>
          <w:tcPr>
            <w:tcW w:w="2410" w:type="dxa"/>
          </w:tcPr>
          <w:p w14:paraId="1D8BFEC7" w14:textId="77777777" w:rsidR="00C240C8" w:rsidRPr="00F26710" w:rsidRDefault="00C240C8" w:rsidP="00C240C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1EB9E087" w14:textId="77777777" w:rsidR="00C240C8" w:rsidRPr="00F26710" w:rsidRDefault="00C240C8" w:rsidP="00C240C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5BE7526A" w14:textId="77777777" w:rsidR="00C240C8" w:rsidRPr="00C240C8" w:rsidRDefault="00C240C8" w:rsidP="00C240C8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C240C8">
              <w:rPr>
                <w:iCs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54518F43" w14:textId="77777777" w:rsidR="00C240C8" w:rsidRPr="00C240C8" w:rsidRDefault="00C240C8" w:rsidP="00C240C8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C240C8">
              <w:rPr>
                <w:iCs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57F1E69D" w14:textId="77777777" w:rsidR="00C240C8" w:rsidRPr="00C240C8" w:rsidRDefault="00C240C8" w:rsidP="00C240C8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C240C8">
              <w:rPr>
                <w:iCs/>
              </w:rPr>
              <w:t>Анализ и правильное применение правовых норм о противодействии коррупционному поведению обеспечивающих</w:t>
            </w:r>
          </w:p>
          <w:p w14:paraId="7628F6BD" w14:textId="77777777" w:rsidR="00C240C8" w:rsidRPr="00C240C8" w:rsidRDefault="00C240C8" w:rsidP="00C240C8">
            <w:pPr>
              <w:pStyle w:val="af0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C240C8">
              <w:rPr>
                <w:iCs/>
              </w:rPr>
              <w:t>борьбу с коррупцией в различных</w:t>
            </w:r>
          </w:p>
          <w:p w14:paraId="1C8EAB78" w14:textId="77777777" w:rsidR="00C240C8" w:rsidRPr="00F26710" w:rsidRDefault="00C240C8" w:rsidP="00C240C8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C240C8">
              <w:rPr>
                <w:iCs/>
              </w:rPr>
              <w:t>областях жизнедеятельности;</w:t>
            </w:r>
          </w:p>
        </w:tc>
      </w:tr>
    </w:tbl>
    <w:p w14:paraId="5C88AB23" w14:textId="3193F718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2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4394"/>
      </w:tblGrid>
      <w:tr w:rsidR="009A3C0B" w:rsidRPr="00F26710" w14:paraId="6EE4310E" w14:textId="77777777" w:rsidTr="00027617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6FD77885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41C7A7B" w14:textId="4E6F8948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39386AB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DA21AA0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027617" w:rsidRPr="00F26710" w14:paraId="57585AEB" w14:textId="77777777" w:rsidTr="00027617">
        <w:tc>
          <w:tcPr>
            <w:tcW w:w="2552" w:type="dxa"/>
          </w:tcPr>
          <w:p w14:paraId="7DB808B8" w14:textId="6D3AD0F0" w:rsidR="00027617" w:rsidRPr="00027617" w:rsidRDefault="00027617" w:rsidP="00027617">
            <w:pPr>
              <w:rPr>
                <w:rFonts w:eastAsia="Calibri"/>
                <w:i/>
              </w:rPr>
            </w:pPr>
            <w:r w:rsidRPr="00027617">
              <w:rPr>
                <w:rFonts w:eastAsia="Calibri"/>
                <w:iCs/>
              </w:rPr>
              <w:t>Профессиональная ориентация</w:t>
            </w:r>
          </w:p>
        </w:tc>
        <w:tc>
          <w:tcPr>
            <w:tcW w:w="2693" w:type="dxa"/>
          </w:tcPr>
          <w:p w14:paraId="1833804B" w14:textId="046E8705" w:rsidR="00027617" w:rsidRPr="00027617" w:rsidRDefault="00027617" w:rsidP="00027617">
            <w:pPr>
              <w:rPr>
                <w:rFonts w:eastAsia="Calibri"/>
                <w:i/>
              </w:rPr>
            </w:pPr>
            <w:r w:rsidRPr="00027617">
              <w:rPr>
                <w:rFonts w:eastAsia="Calibri"/>
              </w:rPr>
              <w:t>ОПК-1. 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  <w:tc>
          <w:tcPr>
            <w:tcW w:w="4394" w:type="dxa"/>
          </w:tcPr>
          <w:p w14:paraId="1F3E79CC" w14:textId="77777777" w:rsidR="00027617" w:rsidRPr="00027617" w:rsidRDefault="00027617" w:rsidP="00027617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Применение знаний в области истории и теории искусств, истории и теории дизайна в профессиональной деятельности;</w:t>
            </w:r>
          </w:p>
          <w:p w14:paraId="3AD35CAE" w14:textId="77777777" w:rsidR="00027617" w:rsidRPr="00027617" w:rsidRDefault="00027617" w:rsidP="00027617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Осуществление комплексного анализа произведений искусства, дизайна и техники различных стилей и эпох;</w:t>
            </w:r>
          </w:p>
          <w:p w14:paraId="094FD984" w14:textId="59974352" w:rsidR="00027617" w:rsidRPr="00027617" w:rsidRDefault="00027617" w:rsidP="00027617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Сравнение и анализ произведений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периода, в том числе современности;</w:t>
            </w:r>
          </w:p>
        </w:tc>
      </w:tr>
      <w:tr w:rsidR="00027617" w:rsidRPr="00F26710" w14:paraId="43E41835" w14:textId="77777777" w:rsidTr="00027617">
        <w:trPr>
          <w:trHeight w:val="347"/>
        </w:trPr>
        <w:tc>
          <w:tcPr>
            <w:tcW w:w="2552" w:type="dxa"/>
          </w:tcPr>
          <w:p w14:paraId="73A4CB86" w14:textId="1AFE7EE7" w:rsidR="00027617" w:rsidRPr="00027617" w:rsidRDefault="00027617" w:rsidP="00027617">
            <w:pPr>
              <w:rPr>
                <w:rFonts w:eastAsia="Calibri"/>
                <w:i/>
              </w:rPr>
            </w:pPr>
            <w:r w:rsidRPr="00027617">
              <w:rPr>
                <w:rFonts w:eastAsia="Calibri"/>
                <w:iCs/>
              </w:rPr>
              <w:t>Научные исследования</w:t>
            </w:r>
          </w:p>
        </w:tc>
        <w:tc>
          <w:tcPr>
            <w:tcW w:w="2693" w:type="dxa"/>
          </w:tcPr>
          <w:p w14:paraId="1420D1F0" w14:textId="30571CCA" w:rsidR="00027617" w:rsidRPr="00027617" w:rsidRDefault="00027617" w:rsidP="00027617">
            <w:pPr>
              <w:rPr>
                <w:rFonts w:eastAsia="Calibri"/>
                <w:i/>
              </w:rPr>
            </w:pPr>
            <w:r w:rsidRPr="00027617">
              <w:rPr>
                <w:rFonts w:eastAsia="Calibri"/>
              </w:rPr>
              <w:t>ОПК-2. Способен работать c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  <w:tc>
          <w:tcPr>
            <w:tcW w:w="4394" w:type="dxa"/>
          </w:tcPr>
          <w:p w14:paraId="18F8460E" w14:textId="77777777" w:rsidR="00027617" w:rsidRPr="00027617" w:rsidRDefault="00027617" w:rsidP="00027617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Использование навыков работы c научной литературой, интернет-ресурсами, специализированными базами данных;</w:t>
            </w:r>
          </w:p>
          <w:p w14:paraId="07A4444E" w14:textId="77777777" w:rsidR="00027617" w:rsidRPr="00027617" w:rsidRDefault="00027617" w:rsidP="00027617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Применение навыков собирать, анализировать и обобщать результаты научных исследований;</w:t>
            </w:r>
          </w:p>
          <w:p w14:paraId="43DD272C" w14:textId="77777777" w:rsidR="00027617" w:rsidRPr="00027617" w:rsidRDefault="00027617" w:rsidP="00027617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Оценивание полученной информации;</w:t>
            </w:r>
          </w:p>
          <w:p w14:paraId="16349DBA" w14:textId="77777777" w:rsidR="00027617" w:rsidRPr="00027617" w:rsidRDefault="00027617" w:rsidP="00027617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Осуществление самостоятельно проводить научно-исследовательскую работу;</w:t>
            </w:r>
          </w:p>
          <w:p w14:paraId="2D342109" w14:textId="7B939AC5" w:rsidR="00027617" w:rsidRPr="00027617" w:rsidRDefault="00027617" w:rsidP="00027617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Участие в научно-практических конференциях;</w:t>
            </w:r>
          </w:p>
        </w:tc>
      </w:tr>
      <w:tr w:rsidR="00027617" w:rsidRPr="00F26710" w14:paraId="4C0E7AD9" w14:textId="77777777" w:rsidTr="00027617">
        <w:tc>
          <w:tcPr>
            <w:tcW w:w="2552" w:type="dxa"/>
          </w:tcPr>
          <w:p w14:paraId="20817D1A" w14:textId="68A56C3A" w:rsidR="00027617" w:rsidRPr="00027617" w:rsidRDefault="00027617" w:rsidP="00027617">
            <w:pPr>
              <w:rPr>
                <w:rFonts w:eastAsiaTheme="minorHAnsi"/>
                <w:iCs/>
                <w:lang w:eastAsia="en-US"/>
              </w:rPr>
            </w:pPr>
            <w:r w:rsidRPr="00027617">
              <w:rPr>
                <w:rFonts w:eastAsiaTheme="minorHAnsi"/>
                <w:iCs/>
                <w:lang w:eastAsia="en-US"/>
              </w:rPr>
              <w:t>Методы творческого процесса дизайнеров</w:t>
            </w:r>
          </w:p>
        </w:tc>
        <w:tc>
          <w:tcPr>
            <w:tcW w:w="2693" w:type="dxa"/>
          </w:tcPr>
          <w:p w14:paraId="22A90BBD" w14:textId="2D35E63B" w:rsidR="00027617" w:rsidRPr="00027617" w:rsidRDefault="00027617" w:rsidP="00027617">
            <w:pPr>
              <w:rPr>
                <w:rFonts w:eastAsia="Times New Roman"/>
                <w:i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ОПК-3.</w:t>
            </w:r>
            <w:r w:rsidRPr="00027617">
              <w:rPr>
                <w:iCs/>
              </w:rPr>
              <w:t xml:space="preserve"> </w:t>
            </w:r>
            <w:r w:rsidRPr="00027617">
              <w:rPr>
                <w:rFonts w:eastAsia="Times New Roman"/>
                <w:iCs/>
                <w:lang w:eastAsia="en-US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дизайн-объектов‚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</w:tc>
        <w:tc>
          <w:tcPr>
            <w:tcW w:w="4394" w:type="dxa"/>
          </w:tcPr>
          <w:p w14:paraId="07CE3443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ИД-ОПК-3.1</w:t>
            </w:r>
            <w:r w:rsidRPr="00027617">
              <w:rPr>
                <w:bCs/>
                <w:iCs/>
              </w:rPr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Исполнение поисковых эскизов изобразительными средствами и способами проектной графики;</w:t>
            </w:r>
          </w:p>
          <w:p w14:paraId="0CB7A51E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ИД-ОПК-3.2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Подача проектной идеи, основанной на концептуальном, творческом подходе к решению дизайнерской задачи;</w:t>
            </w:r>
          </w:p>
          <w:p w14:paraId="4A341B77" w14:textId="7C461AE7" w:rsidR="00027617" w:rsidRPr="00027617" w:rsidRDefault="00027617" w:rsidP="00027617">
            <w:pPr>
              <w:rPr>
                <w:rFonts w:eastAsia="Times New Roman"/>
                <w:b/>
                <w:i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ИД-ОПК-3.3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Использование синтезированного набора возможных решений и обоснования своих предложений при проектировании дизайн-объектов‚ удовлетворяющих утилитарные и эстетические потребности человека;</w:t>
            </w:r>
          </w:p>
        </w:tc>
      </w:tr>
      <w:tr w:rsidR="00027617" w:rsidRPr="00F26710" w14:paraId="26D9CF85" w14:textId="77777777" w:rsidTr="00027617">
        <w:tc>
          <w:tcPr>
            <w:tcW w:w="2552" w:type="dxa"/>
          </w:tcPr>
          <w:p w14:paraId="4610D27A" w14:textId="28831A2A" w:rsidR="00027617" w:rsidRPr="00027617" w:rsidRDefault="00027617" w:rsidP="00027617">
            <w:pPr>
              <w:rPr>
                <w:rFonts w:eastAsiaTheme="minorHAnsi"/>
                <w:iCs/>
                <w:lang w:eastAsia="en-US"/>
              </w:rPr>
            </w:pPr>
            <w:r w:rsidRPr="00027617">
              <w:rPr>
                <w:rFonts w:eastAsiaTheme="minorHAnsi"/>
                <w:iCs/>
                <w:lang w:eastAsia="en-US"/>
              </w:rPr>
              <w:t>Создание авторского дизайн-проекта</w:t>
            </w:r>
          </w:p>
        </w:tc>
        <w:tc>
          <w:tcPr>
            <w:tcW w:w="2693" w:type="dxa"/>
          </w:tcPr>
          <w:p w14:paraId="0E676C8A" w14:textId="488F75AE" w:rsidR="00027617" w:rsidRPr="00027617" w:rsidRDefault="00027617" w:rsidP="00027617">
            <w:pPr>
              <w:rPr>
                <w:rFonts w:eastAsia="Times New Roman"/>
                <w:i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ОПК-4.</w:t>
            </w:r>
            <w:r w:rsidRPr="00027617">
              <w:rPr>
                <w:iCs/>
              </w:rPr>
              <w:t xml:space="preserve"> </w:t>
            </w:r>
            <w:r w:rsidRPr="00027617">
              <w:rPr>
                <w:rFonts w:eastAsia="Times New Roman"/>
                <w:iCs/>
                <w:lang w:eastAsia="en-US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</w:tc>
        <w:tc>
          <w:tcPr>
            <w:tcW w:w="4394" w:type="dxa"/>
          </w:tcPr>
          <w:p w14:paraId="42A2656F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ИД-ОПК-4.1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Апеллирование навыками проектной культуры, ориентация в основах и структуре проектной дизайнерской деятельности;</w:t>
            </w:r>
          </w:p>
          <w:p w14:paraId="6B1A2944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ИД-ОПК-4.2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  <w:p w14:paraId="65ADFCA7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ИД-ОПК-4.3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Апеллирование основами сочетания цветов</w:t>
            </w:r>
          </w:p>
          <w:p w14:paraId="5EC282AF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 методами создания цветовой гармонии, в формировании среды при создании авторского дизайн-проекта;</w:t>
            </w:r>
          </w:p>
          <w:p w14:paraId="30BB91EC" w14:textId="671C629E" w:rsidR="00027617" w:rsidRPr="00027617" w:rsidRDefault="00027617" w:rsidP="00027617">
            <w:pPr>
              <w:rPr>
                <w:rFonts w:eastAsia="Times New Roman"/>
                <w:b/>
                <w:i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ИД-ОПК-4.4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Применение современных способов проектной графики при работе над дизайн-проектом; применение инновационных компьютерных технологий;</w:t>
            </w:r>
          </w:p>
        </w:tc>
      </w:tr>
      <w:tr w:rsidR="00027617" w:rsidRPr="00F26710" w14:paraId="14314EDB" w14:textId="77777777" w:rsidTr="00027617">
        <w:tc>
          <w:tcPr>
            <w:tcW w:w="2552" w:type="dxa"/>
          </w:tcPr>
          <w:p w14:paraId="6082A905" w14:textId="47002895" w:rsidR="00027617" w:rsidRPr="00027617" w:rsidRDefault="00027617" w:rsidP="00027617">
            <w:pPr>
              <w:rPr>
                <w:rFonts w:eastAsiaTheme="minorHAnsi"/>
                <w:iCs/>
                <w:lang w:eastAsia="en-US"/>
              </w:rPr>
            </w:pPr>
            <w:r w:rsidRPr="00027617">
              <w:rPr>
                <w:rFonts w:eastAsiaTheme="minorHAnsi"/>
                <w:iCs/>
                <w:lang w:eastAsia="en-US"/>
              </w:rPr>
              <w:t>Организаторская деятельность</w:t>
            </w:r>
          </w:p>
        </w:tc>
        <w:tc>
          <w:tcPr>
            <w:tcW w:w="2693" w:type="dxa"/>
          </w:tcPr>
          <w:p w14:paraId="0F9B148A" w14:textId="6C21A628" w:rsidR="00027617" w:rsidRPr="00027617" w:rsidRDefault="00027617" w:rsidP="00027617">
            <w:pPr>
              <w:rPr>
                <w:rFonts w:eastAsia="Times New Roman"/>
                <w:i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ОПК-5.</w:t>
            </w:r>
            <w:r w:rsidRPr="00027617">
              <w:rPr>
                <w:iCs/>
              </w:rPr>
              <w:t xml:space="preserve"> </w:t>
            </w:r>
            <w:r w:rsidRPr="00027617">
              <w:rPr>
                <w:rFonts w:eastAsia="Times New Roman"/>
                <w:iCs/>
                <w:lang w:eastAsia="en-US"/>
              </w:rPr>
              <w:t>Способен организовывать, проводить и участвовать в выставках, конкурсах, фестивалях и других творческих мероприятиях;</w:t>
            </w:r>
          </w:p>
        </w:tc>
        <w:tc>
          <w:tcPr>
            <w:tcW w:w="4394" w:type="dxa"/>
          </w:tcPr>
          <w:p w14:paraId="61F0380D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ИД-ОПК-5.1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Апеллирование навыками общения в творческой, научной,</w:t>
            </w:r>
          </w:p>
          <w:p w14:paraId="57A33DBD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производственной и общекультурной среде;</w:t>
            </w:r>
          </w:p>
          <w:p w14:paraId="2C844E88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ИД-ОПК-5.2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Участие в творческих мероприятиях</w:t>
            </w:r>
          </w:p>
          <w:p w14:paraId="6AC58D32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(художественные выставки, дизайнерские конкурсы);</w:t>
            </w:r>
          </w:p>
          <w:p w14:paraId="4B6F9EF1" w14:textId="37C6B68B" w:rsidR="00027617" w:rsidRPr="00027617" w:rsidRDefault="00027617" w:rsidP="00027617">
            <w:pPr>
              <w:rPr>
                <w:rFonts w:eastAsia="Times New Roman"/>
                <w:b/>
                <w:i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ИД-ОПК-5.3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Демонстрирование навыков руководить научно-исследовательским и проектным коллективом: Формирование, анализ и групповые цели, управление процессом их реализации, принимать и реализовывать решения на основе групповых интересов;</w:t>
            </w:r>
          </w:p>
        </w:tc>
      </w:tr>
      <w:tr w:rsidR="00027617" w:rsidRPr="00F26710" w14:paraId="0034116C" w14:textId="77777777" w:rsidTr="00027617">
        <w:tc>
          <w:tcPr>
            <w:tcW w:w="2552" w:type="dxa"/>
          </w:tcPr>
          <w:p w14:paraId="31D193C1" w14:textId="5D55C43E" w:rsidR="00027617" w:rsidRPr="00027617" w:rsidRDefault="00027617" w:rsidP="00027617">
            <w:pPr>
              <w:rPr>
                <w:rFonts w:eastAsiaTheme="minorHAnsi"/>
                <w:iCs/>
                <w:lang w:eastAsia="en-US"/>
              </w:rPr>
            </w:pPr>
            <w:r w:rsidRPr="00027617">
              <w:rPr>
                <w:rFonts w:eastAsiaTheme="minorHAnsi"/>
                <w:iCs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2693" w:type="dxa"/>
          </w:tcPr>
          <w:p w14:paraId="501E26CF" w14:textId="3E565EE2" w:rsidR="00027617" w:rsidRPr="00027617" w:rsidRDefault="00027617" w:rsidP="00027617">
            <w:pPr>
              <w:rPr>
                <w:rFonts w:eastAsia="Times New Roman"/>
                <w:i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ОПК-6.</w:t>
            </w:r>
            <w:r w:rsidRPr="00027617">
              <w:rPr>
                <w:iCs/>
              </w:rPr>
              <w:t xml:space="preserve"> </w:t>
            </w:r>
            <w:r w:rsidRPr="00027617">
              <w:rPr>
                <w:rFonts w:eastAsia="Times New Roman"/>
                <w:iCs/>
                <w:lang w:eastAsia="en-US"/>
              </w:rPr>
              <w:t>Способен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технологии и с учетом основных требований информационной безопасности;</w:t>
            </w:r>
          </w:p>
        </w:tc>
        <w:tc>
          <w:tcPr>
            <w:tcW w:w="4394" w:type="dxa"/>
          </w:tcPr>
          <w:p w14:paraId="1282CE35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ИД-ОПК-6.1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Использование основных видов современных информационно-коммуникационных технологий, методов обеспечения информационной безопасности;</w:t>
            </w:r>
          </w:p>
          <w:p w14:paraId="2FC3A8EB" w14:textId="3F2D9362" w:rsidR="00027617" w:rsidRPr="00027617" w:rsidRDefault="00027617" w:rsidP="00027617">
            <w:pPr>
              <w:rPr>
                <w:rFonts w:eastAsia="Times New Roman"/>
                <w:b/>
                <w:i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ИД-ОПК-6.2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Применение современных информационно-коммуникационных технологий в собственной проектной деятельности; Создание интеллектуальной собственности;</w:t>
            </w:r>
          </w:p>
        </w:tc>
      </w:tr>
      <w:tr w:rsidR="00027617" w:rsidRPr="00F26710" w14:paraId="2D412FC2" w14:textId="77777777" w:rsidTr="00027617">
        <w:tc>
          <w:tcPr>
            <w:tcW w:w="2552" w:type="dxa"/>
          </w:tcPr>
          <w:p w14:paraId="63920693" w14:textId="527BDF0E" w:rsidR="00027617" w:rsidRPr="00027617" w:rsidRDefault="00027617" w:rsidP="00027617">
            <w:pPr>
              <w:rPr>
                <w:rFonts w:eastAsiaTheme="minorHAnsi"/>
                <w:iCs/>
                <w:lang w:eastAsia="en-US"/>
              </w:rPr>
            </w:pPr>
            <w:r w:rsidRPr="00027617">
              <w:rPr>
                <w:rFonts w:eastAsiaTheme="minorHAnsi"/>
                <w:iCs/>
                <w:lang w:eastAsia="en-US"/>
              </w:rPr>
              <w:t>Педагогическая деятельность</w:t>
            </w:r>
          </w:p>
        </w:tc>
        <w:tc>
          <w:tcPr>
            <w:tcW w:w="2693" w:type="dxa"/>
          </w:tcPr>
          <w:p w14:paraId="741330BB" w14:textId="75290EB9" w:rsidR="00027617" w:rsidRPr="00027617" w:rsidRDefault="00027617" w:rsidP="00027617">
            <w:pPr>
              <w:rPr>
                <w:rFonts w:eastAsia="Times New Roman"/>
                <w:i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ОПК-7.</w:t>
            </w:r>
            <w:r w:rsidRPr="00027617">
              <w:rPr>
                <w:iCs/>
              </w:rPr>
              <w:t xml:space="preserve"> </w:t>
            </w:r>
            <w:r w:rsidRPr="00027617">
              <w:rPr>
                <w:rFonts w:eastAsia="Times New Roman"/>
                <w:iCs/>
                <w:lang w:eastAsia="en-US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образования;</w:t>
            </w:r>
          </w:p>
        </w:tc>
        <w:tc>
          <w:tcPr>
            <w:tcW w:w="4394" w:type="dxa"/>
          </w:tcPr>
          <w:p w14:paraId="4326CBF6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ИД-ОПК-7.1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Применение основных особенностей организации образовательного процесса и методической работы;</w:t>
            </w:r>
          </w:p>
          <w:p w14:paraId="1F417564" w14:textId="426B86D7" w:rsidR="00027617" w:rsidRPr="00027617" w:rsidRDefault="00027617" w:rsidP="00027617">
            <w:pPr>
              <w:rPr>
                <w:rFonts w:eastAsia="Times New Roman"/>
                <w:b/>
                <w:i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ИД-ОПК-7.2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Планирование и организация образовательного процесса, и использование актуальных педагогических методик;</w:t>
            </w:r>
          </w:p>
        </w:tc>
      </w:tr>
      <w:tr w:rsidR="00027617" w:rsidRPr="00F26710" w14:paraId="787D4B61" w14:textId="77777777" w:rsidTr="00027617">
        <w:tc>
          <w:tcPr>
            <w:tcW w:w="2552" w:type="dxa"/>
          </w:tcPr>
          <w:p w14:paraId="412441B6" w14:textId="3220C437" w:rsidR="00027617" w:rsidRPr="00027617" w:rsidRDefault="00027617" w:rsidP="00027617">
            <w:pPr>
              <w:rPr>
                <w:rFonts w:eastAsiaTheme="minorHAnsi"/>
                <w:iCs/>
                <w:lang w:eastAsia="en-US"/>
              </w:rPr>
            </w:pPr>
            <w:r w:rsidRPr="00027617">
              <w:rPr>
                <w:rFonts w:eastAsiaTheme="minorHAnsi"/>
                <w:iCs/>
                <w:lang w:eastAsia="en-US"/>
              </w:rPr>
              <w:t>Государственная культурная политика</w:t>
            </w:r>
          </w:p>
        </w:tc>
        <w:tc>
          <w:tcPr>
            <w:tcW w:w="2693" w:type="dxa"/>
          </w:tcPr>
          <w:p w14:paraId="26F9C307" w14:textId="2E145137" w:rsidR="00027617" w:rsidRPr="00027617" w:rsidRDefault="00027617" w:rsidP="00027617">
            <w:pPr>
              <w:rPr>
                <w:rFonts w:eastAsia="Times New Roman"/>
                <w:i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ОПК-8.</w:t>
            </w:r>
            <w:r w:rsidRPr="00027617">
              <w:rPr>
                <w:iCs/>
              </w:rPr>
              <w:t xml:space="preserve"> </w:t>
            </w:r>
            <w:r w:rsidRPr="00027617">
              <w:rPr>
                <w:rFonts w:eastAsia="Times New Roman"/>
                <w:iCs/>
                <w:lang w:eastAsia="en-US"/>
              </w:rPr>
              <w:t>Способен ориентироваться в проблематике современной культурной политики Российской Федерации;</w:t>
            </w:r>
          </w:p>
        </w:tc>
        <w:tc>
          <w:tcPr>
            <w:tcW w:w="4394" w:type="dxa"/>
          </w:tcPr>
          <w:p w14:paraId="5C7C7FA6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ИД-ОПК-8.1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Знание юридических документов, регламентирующих профессиональную деятельность в сфере культуры, направления культуроохранной деятельности и механизмы формирования культуры личности;</w:t>
            </w:r>
          </w:p>
          <w:p w14:paraId="56BBAA33" w14:textId="2F39E6E3" w:rsidR="00027617" w:rsidRPr="00027617" w:rsidRDefault="00027617" w:rsidP="00027617">
            <w:pPr>
              <w:rPr>
                <w:rFonts w:eastAsia="Times New Roman"/>
                <w:b/>
                <w:i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ИД-ОПК-8.2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Использование приемов информационно-описательной деятельности, систематизации данных, структурированного описания предметной деятельности, систематизации данных, структурированного описания предметной области;</w:t>
            </w:r>
          </w:p>
        </w:tc>
      </w:tr>
    </w:tbl>
    <w:p w14:paraId="1C251026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69DF83AA" w14:textId="17B3DD51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4394"/>
      </w:tblGrid>
      <w:tr w:rsidR="009A3C0B" w:rsidRPr="00F26710" w14:paraId="399E2EBB" w14:textId="77777777" w:rsidTr="00027617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027617">
        <w:trPr>
          <w:trHeight w:val="283"/>
        </w:trPr>
        <w:tc>
          <w:tcPr>
            <w:tcW w:w="9639" w:type="dxa"/>
            <w:gridSpan w:val="3"/>
          </w:tcPr>
          <w:p w14:paraId="65D25FBF" w14:textId="7D2D6A61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027617">
              <w:rPr>
                <w:rFonts w:eastAsia="Calibri"/>
                <w:b/>
                <w:bCs/>
                <w:lang w:eastAsia="en-US"/>
              </w:rPr>
              <w:t>проектный</w:t>
            </w:r>
          </w:p>
        </w:tc>
      </w:tr>
      <w:tr w:rsidR="00B52C53" w:rsidRPr="00F26710" w14:paraId="7466C5E5" w14:textId="77777777" w:rsidTr="00027617">
        <w:tc>
          <w:tcPr>
            <w:tcW w:w="2552" w:type="dxa"/>
            <w:vMerge w:val="restart"/>
          </w:tcPr>
          <w:p w14:paraId="4EBD4294" w14:textId="77777777" w:rsidR="00B52C53" w:rsidRPr="00027617" w:rsidRDefault="00B52C53" w:rsidP="00027617">
            <w:pPr>
              <w:jc w:val="both"/>
              <w:rPr>
                <w:rFonts w:cstheme="minorBidi"/>
                <w:i/>
                <w:iCs/>
                <w:sz w:val="20"/>
                <w:szCs w:val="20"/>
              </w:rPr>
            </w:pPr>
            <w:r w:rsidRPr="00027617">
              <w:rPr>
                <w:rFonts w:cstheme="minorBidi"/>
                <w:iCs/>
                <w:sz w:val="20"/>
                <w:szCs w:val="20"/>
              </w:rPr>
              <w:t>40</w:t>
            </w:r>
            <w:r w:rsidRPr="00027617">
              <w:rPr>
                <w:rFonts w:cstheme="minorBidi"/>
                <w:i/>
                <w:iCs/>
                <w:sz w:val="20"/>
                <w:szCs w:val="20"/>
              </w:rPr>
              <w:t xml:space="preserve"> </w:t>
            </w:r>
            <w:r w:rsidRPr="00027617">
              <w:rPr>
                <w:rFonts w:cstheme="minorBidi"/>
                <w:iCs/>
                <w:sz w:val="20"/>
                <w:szCs w:val="20"/>
              </w:rPr>
              <w:t>Сквозные</w:t>
            </w:r>
            <w:r w:rsidRPr="00027617">
              <w:rPr>
                <w:rFonts w:cstheme="minorBidi"/>
                <w:i/>
                <w:iCs/>
                <w:sz w:val="20"/>
                <w:szCs w:val="20"/>
              </w:rPr>
              <w:t xml:space="preserve"> </w:t>
            </w:r>
            <w:r w:rsidRPr="00027617">
              <w:rPr>
                <w:rFonts w:cstheme="minorBidi"/>
                <w:iCs/>
                <w:sz w:val="20"/>
                <w:szCs w:val="20"/>
              </w:rPr>
              <w:t>виды</w:t>
            </w:r>
            <w:r w:rsidRPr="00027617">
              <w:rPr>
                <w:rFonts w:cstheme="minorBidi"/>
                <w:i/>
                <w:iCs/>
                <w:sz w:val="20"/>
                <w:szCs w:val="20"/>
              </w:rPr>
              <w:t xml:space="preserve"> </w:t>
            </w:r>
            <w:r w:rsidRPr="00027617">
              <w:rPr>
                <w:rFonts w:cstheme="minorBidi"/>
                <w:iCs/>
                <w:sz w:val="20"/>
                <w:szCs w:val="20"/>
              </w:rPr>
              <w:t>профессиональной</w:t>
            </w:r>
            <w:r w:rsidRPr="00027617">
              <w:rPr>
                <w:rFonts w:cstheme="minorBidi"/>
                <w:i/>
                <w:iCs/>
                <w:sz w:val="20"/>
                <w:szCs w:val="20"/>
              </w:rPr>
              <w:t xml:space="preserve"> </w:t>
            </w:r>
            <w:r w:rsidRPr="00027617">
              <w:rPr>
                <w:rFonts w:cstheme="minorBidi"/>
                <w:iCs/>
                <w:sz w:val="20"/>
                <w:szCs w:val="20"/>
              </w:rPr>
              <w:t>деятельности (в сфере дизайна).</w:t>
            </w:r>
          </w:p>
          <w:p w14:paraId="4DB006ED" w14:textId="77777777" w:rsidR="00B52C53" w:rsidRPr="00027617" w:rsidRDefault="00B52C53" w:rsidP="00027617">
            <w:pPr>
              <w:jc w:val="both"/>
              <w:rPr>
                <w:rFonts w:cstheme="minorBidi"/>
                <w:iCs/>
                <w:sz w:val="20"/>
                <w:szCs w:val="20"/>
              </w:rPr>
            </w:pPr>
          </w:p>
          <w:p w14:paraId="75067FCC" w14:textId="77777777" w:rsidR="00B52C53" w:rsidRPr="00027617" w:rsidRDefault="00B52C53" w:rsidP="00027617">
            <w:pPr>
              <w:jc w:val="both"/>
              <w:rPr>
                <w:rFonts w:cstheme="minorBidi"/>
                <w:iCs/>
                <w:sz w:val="20"/>
                <w:szCs w:val="20"/>
              </w:rPr>
            </w:pPr>
            <w:r w:rsidRPr="00027617">
              <w:rPr>
                <w:rFonts w:cstheme="minorBidi"/>
                <w:iCs/>
                <w:sz w:val="20"/>
                <w:szCs w:val="20"/>
              </w:rPr>
              <w:t>Профессиональный стандарт Утвержден приказом Министерства труда и социальной защиты Российской Федерации от 12.10.2021 № 721н</w:t>
            </w:r>
          </w:p>
          <w:p w14:paraId="15619CD0" w14:textId="77777777" w:rsidR="00B52C53" w:rsidRPr="00027617" w:rsidRDefault="00B52C53" w:rsidP="00027617">
            <w:pPr>
              <w:jc w:val="both"/>
              <w:rPr>
                <w:rFonts w:cstheme="minorBidi"/>
                <w:iCs/>
                <w:sz w:val="20"/>
                <w:szCs w:val="20"/>
              </w:rPr>
            </w:pPr>
            <w:r w:rsidRPr="00027617">
              <w:rPr>
                <w:rFonts w:cstheme="minorBidi"/>
                <w:iCs/>
                <w:sz w:val="20"/>
                <w:szCs w:val="20"/>
              </w:rPr>
              <w:t xml:space="preserve">Настоящий </w:t>
            </w:r>
            <w:proofErr w:type="spellStart"/>
            <w:r w:rsidRPr="00027617">
              <w:rPr>
                <w:rFonts w:cstheme="minorBidi"/>
                <w:iCs/>
                <w:sz w:val="20"/>
                <w:szCs w:val="20"/>
              </w:rPr>
              <w:t>профстандарт</w:t>
            </w:r>
            <w:proofErr w:type="spellEnd"/>
            <w:r w:rsidRPr="00027617">
              <w:rPr>
                <w:rFonts w:cstheme="minorBidi"/>
                <w:iCs/>
                <w:sz w:val="20"/>
                <w:szCs w:val="20"/>
              </w:rPr>
              <w:t xml:space="preserve"> действует с 01.03.2022 по 01.03.2028</w:t>
            </w:r>
          </w:p>
          <w:p w14:paraId="5CC99A06" w14:textId="77777777" w:rsidR="00B52C53" w:rsidRPr="00027617" w:rsidRDefault="00B52C53" w:rsidP="00027617">
            <w:pPr>
              <w:rPr>
                <w:rFonts w:cstheme="minorBidi"/>
                <w:color w:val="000000"/>
              </w:rPr>
            </w:pPr>
          </w:p>
          <w:p w14:paraId="21C0F08F" w14:textId="3D26B671" w:rsidR="00B52C53" w:rsidRPr="00F26710" w:rsidRDefault="00B52C53" w:rsidP="00027617">
            <w:pPr>
              <w:rPr>
                <w:rFonts w:eastAsia="Calibri"/>
                <w:i/>
              </w:rPr>
            </w:pPr>
            <w:r w:rsidRPr="00027617">
              <w:rPr>
                <w:rFonts w:cstheme="minorBidi"/>
                <w:color w:val="000000"/>
              </w:rPr>
              <w:t>40.059 Промышленный дизайнер</w:t>
            </w:r>
          </w:p>
        </w:tc>
        <w:tc>
          <w:tcPr>
            <w:tcW w:w="2693" w:type="dxa"/>
          </w:tcPr>
          <w:p w14:paraId="01D955ED" w14:textId="08969CA9" w:rsidR="00B52C53" w:rsidRPr="00B52C53" w:rsidRDefault="00B52C53" w:rsidP="00D90A08">
            <w:pPr>
              <w:rPr>
                <w:rFonts w:eastAsia="Calibri"/>
              </w:rPr>
            </w:pPr>
            <w:r w:rsidRPr="00B52C53">
              <w:rPr>
                <w:rFonts w:eastAsia="Calibri"/>
              </w:rPr>
              <w:t>ПК-1.</w:t>
            </w:r>
            <w:r w:rsidRPr="00404F6E">
              <w:rPr>
                <w:iCs/>
              </w:rPr>
              <w:t xml:space="preserve"> </w:t>
            </w:r>
            <w:r w:rsidRPr="00404F6E">
              <w:rPr>
                <w:iCs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  <w:r>
              <w:rPr>
                <w:iCs/>
              </w:rPr>
              <w:t>;</w:t>
            </w:r>
          </w:p>
        </w:tc>
        <w:tc>
          <w:tcPr>
            <w:tcW w:w="4394" w:type="dxa"/>
          </w:tcPr>
          <w:p w14:paraId="3FCCEB3B" w14:textId="77777777" w:rsidR="00B52C53" w:rsidRPr="00B52C53" w:rsidRDefault="00B52C53" w:rsidP="00B52C53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iCs/>
                <w:lang w:eastAsia="en-US"/>
              </w:rPr>
            </w:pPr>
            <w:r w:rsidRPr="00B52C53">
              <w:rPr>
                <w:iCs/>
                <w:lang w:eastAsia="en-US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  <w:p w14:paraId="336907F5" w14:textId="77777777" w:rsidR="00B52C53" w:rsidRPr="00B52C53" w:rsidRDefault="00B52C53" w:rsidP="00B52C53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iCs/>
                <w:lang w:eastAsia="en-US"/>
              </w:rPr>
            </w:pPr>
            <w:r w:rsidRPr="00B52C53">
              <w:rPr>
                <w:iCs/>
                <w:lang w:eastAsia="en-US"/>
              </w:rP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  <w:p w14:paraId="09C20C83" w14:textId="5F630D75" w:rsidR="00B52C53" w:rsidRPr="00B52C53" w:rsidRDefault="00B52C53" w:rsidP="00B52C53">
            <w:pPr>
              <w:rPr>
                <w:rFonts w:eastAsia="Calibri"/>
                <w:lang w:eastAsia="en-US"/>
              </w:rPr>
            </w:pPr>
            <w:r w:rsidRPr="00B52C53">
              <w:rPr>
                <w:rFonts w:cstheme="minorBidi"/>
                <w:iCs/>
                <w:lang w:eastAsia="en-US"/>
              </w:rPr>
              <w:t>ИД-ПК-1.3. 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</w:tr>
      <w:tr w:rsidR="00B52C53" w:rsidRPr="00F26710" w14:paraId="6C1AC639" w14:textId="77777777" w:rsidTr="00027617">
        <w:trPr>
          <w:trHeight w:val="347"/>
        </w:trPr>
        <w:tc>
          <w:tcPr>
            <w:tcW w:w="2552" w:type="dxa"/>
            <w:vMerge/>
          </w:tcPr>
          <w:p w14:paraId="47C1C855" w14:textId="02BD96BC" w:rsidR="00B52C53" w:rsidRPr="00F26710" w:rsidRDefault="00B52C53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702F41F0" w14:textId="1504B5F2" w:rsidR="00B52C53" w:rsidRPr="00B52C53" w:rsidRDefault="00B52C53" w:rsidP="00D90A08">
            <w:pPr>
              <w:rPr>
                <w:rFonts w:eastAsia="Calibri"/>
              </w:rPr>
            </w:pPr>
            <w:r w:rsidRPr="00B52C53">
              <w:t xml:space="preserve">ПК-2. </w:t>
            </w:r>
            <w:r w:rsidRPr="00CF24C9">
              <w:rPr>
                <w:rFonts w:eastAsia="Calibri"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  <w:r>
              <w:rPr>
                <w:rFonts w:eastAsia="Calibri"/>
              </w:rPr>
              <w:t>;</w:t>
            </w:r>
          </w:p>
        </w:tc>
        <w:tc>
          <w:tcPr>
            <w:tcW w:w="4394" w:type="dxa"/>
          </w:tcPr>
          <w:p w14:paraId="4E406B6A" w14:textId="77777777" w:rsidR="00B52C53" w:rsidRPr="00B52C53" w:rsidRDefault="00B52C53" w:rsidP="00B52C53">
            <w:pPr>
              <w:autoSpaceDE w:val="0"/>
              <w:autoSpaceDN w:val="0"/>
              <w:adjustRightInd w:val="0"/>
              <w:rPr>
                <w:rFonts w:cstheme="minorBidi"/>
                <w:lang w:eastAsia="en-US"/>
              </w:rPr>
            </w:pPr>
            <w:r w:rsidRPr="00B52C53">
              <w:rPr>
                <w:rFonts w:cstheme="minorBidi"/>
                <w:lang w:eastAsia="en-US"/>
              </w:rPr>
              <w:t>ИД-ПК-2.1. Взаимодействие с коллегами в проектных командах; работа с аргументацией; защита и презентация своего проекта; Обосновывание новизны собственных концептуальных решений;</w:t>
            </w:r>
          </w:p>
          <w:p w14:paraId="18659116" w14:textId="77777777" w:rsidR="00B52C53" w:rsidRPr="00B52C53" w:rsidRDefault="00B52C53" w:rsidP="00B52C53">
            <w:pPr>
              <w:autoSpaceDE w:val="0"/>
              <w:autoSpaceDN w:val="0"/>
              <w:adjustRightInd w:val="0"/>
              <w:rPr>
                <w:rFonts w:cstheme="minorBidi"/>
                <w:lang w:eastAsia="en-US"/>
              </w:rPr>
            </w:pPr>
            <w:r w:rsidRPr="00B52C53">
              <w:rPr>
                <w:rFonts w:cstheme="minorBidi"/>
                <w:lang w:eastAsia="en-US"/>
              </w:rPr>
              <w:t>ИД-ПК-2.2. Планирование и ведение переговоров; ораторское искусство; коммуникативность с заказчиком; деловая переписка; использование навыков деловой этики;</w:t>
            </w:r>
          </w:p>
          <w:p w14:paraId="0B7BA8BA" w14:textId="77777777" w:rsidR="00B52C53" w:rsidRPr="00B52C53" w:rsidRDefault="00B52C53" w:rsidP="00B52C53">
            <w:pPr>
              <w:autoSpaceDE w:val="0"/>
              <w:autoSpaceDN w:val="0"/>
              <w:adjustRightInd w:val="0"/>
              <w:rPr>
                <w:rFonts w:cstheme="minorBidi"/>
                <w:lang w:eastAsia="en-US"/>
              </w:rPr>
            </w:pPr>
            <w:r w:rsidRPr="00B52C53">
              <w:rPr>
                <w:rFonts w:cstheme="minorBidi"/>
                <w:lang w:eastAsia="en-US"/>
              </w:rPr>
              <w:t>ИД-ПК-2.3. Создание интерьера по словесному описанию; абстрактное мышление; чувство стиля;</w:t>
            </w:r>
          </w:p>
          <w:p w14:paraId="70B1B287" w14:textId="22048FBC" w:rsidR="00B52C53" w:rsidRPr="00B52C53" w:rsidRDefault="00B52C53" w:rsidP="00B52C53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B52C53">
              <w:rPr>
                <w:rFonts w:cstheme="minorBidi"/>
                <w:lang w:eastAsia="en-US"/>
              </w:rPr>
              <w:t>ИД-ПК-2.4. Портфолио и презентация проекта в социальных сетях;</w:t>
            </w:r>
          </w:p>
        </w:tc>
      </w:tr>
      <w:tr w:rsidR="00B52C53" w:rsidRPr="00F26710" w14:paraId="09CF5659" w14:textId="77777777" w:rsidTr="00027617">
        <w:trPr>
          <w:trHeight w:val="347"/>
        </w:trPr>
        <w:tc>
          <w:tcPr>
            <w:tcW w:w="2552" w:type="dxa"/>
            <w:vMerge/>
          </w:tcPr>
          <w:p w14:paraId="11E03DBB" w14:textId="30E2C310" w:rsidR="00B52C53" w:rsidRPr="00F26710" w:rsidRDefault="00B52C53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62ACDA2A" w14:textId="22CE240F" w:rsidR="00B52C53" w:rsidRPr="00B52C53" w:rsidRDefault="00B52C53" w:rsidP="00B52C53">
            <w:pPr>
              <w:autoSpaceDE w:val="0"/>
              <w:autoSpaceDN w:val="0"/>
              <w:adjustRightInd w:val="0"/>
            </w:pPr>
            <w:r w:rsidRPr="00B52C53">
              <w:t xml:space="preserve">ПК-3. </w:t>
            </w:r>
            <w:r w:rsidRPr="00404F6E">
              <w:rPr>
                <w:iCs/>
              </w:rPr>
              <w:t>Способен организовать разработку проекта на всех его этапах, в том числе с учетом правовых, технических и экономических составляющих;</w:t>
            </w:r>
          </w:p>
        </w:tc>
        <w:tc>
          <w:tcPr>
            <w:tcW w:w="4394" w:type="dxa"/>
          </w:tcPr>
          <w:p w14:paraId="29B85D64" w14:textId="77777777" w:rsidR="00B52C53" w:rsidRPr="00B52C53" w:rsidRDefault="00B52C53" w:rsidP="00B52C53">
            <w:pPr>
              <w:autoSpaceDE w:val="0"/>
              <w:autoSpaceDN w:val="0"/>
              <w:adjustRightInd w:val="0"/>
              <w:rPr>
                <w:rFonts w:cstheme="minorBidi"/>
                <w:lang w:eastAsia="en-US"/>
              </w:rPr>
            </w:pPr>
            <w:r w:rsidRPr="00B52C53">
              <w:rPr>
                <w:rFonts w:cstheme="minorBidi"/>
                <w:lang w:eastAsia="en-US"/>
              </w:rPr>
              <w:t>ИД-ПК-3.1.</w:t>
            </w:r>
            <w:r w:rsidRPr="00B52C53">
              <w:rPr>
                <w:rFonts w:cstheme="minorBidi"/>
              </w:rPr>
              <w:t xml:space="preserve"> </w:t>
            </w:r>
            <w:r w:rsidRPr="00B52C53">
              <w:rPr>
                <w:rFonts w:cstheme="minorBidi"/>
                <w:lang w:eastAsia="en-US"/>
              </w:rPr>
              <w:t>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 для подрядчиков, визуализаторов;</w:t>
            </w:r>
          </w:p>
          <w:p w14:paraId="20E39CB2" w14:textId="77777777" w:rsidR="00B52C53" w:rsidRPr="00B52C53" w:rsidRDefault="00B52C53" w:rsidP="00B52C53">
            <w:pPr>
              <w:autoSpaceDE w:val="0"/>
              <w:autoSpaceDN w:val="0"/>
              <w:adjustRightInd w:val="0"/>
              <w:rPr>
                <w:rFonts w:cstheme="minorBidi"/>
                <w:lang w:eastAsia="en-US"/>
              </w:rPr>
            </w:pPr>
            <w:r w:rsidRPr="00B52C53">
              <w:rPr>
                <w:rFonts w:cstheme="minorBidi"/>
                <w:lang w:eastAsia="en-US"/>
              </w:rPr>
              <w:t>ИД-ПК-3.2.</w:t>
            </w:r>
            <w:r w:rsidRPr="00B52C53">
              <w:rPr>
                <w:rFonts w:cstheme="minorBidi"/>
              </w:rPr>
              <w:t xml:space="preserve"> </w:t>
            </w:r>
            <w:r w:rsidRPr="00B52C53">
              <w:rPr>
                <w:rFonts w:cstheme="minorBidi"/>
                <w:lang w:eastAsia="en-US"/>
              </w:rPr>
              <w:t>Создание безбарьерной среды; знание эргономики;</w:t>
            </w:r>
          </w:p>
          <w:p w14:paraId="56FF2A8F" w14:textId="77777777" w:rsidR="00B52C53" w:rsidRPr="00B52C53" w:rsidRDefault="00B52C53" w:rsidP="00B52C53">
            <w:pPr>
              <w:autoSpaceDE w:val="0"/>
              <w:autoSpaceDN w:val="0"/>
              <w:adjustRightInd w:val="0"/>
              <w:rPr>
                <w:rFonts w:cstheme="minorBidi"/>
                <w:lang w:eastAsia="en-US"/>
              </w:rPr>
            </w:pPr>
            <w:r w:rsidRPr="00B52C53">
              <w:rPr>
                <w:rFonts w:cstheme="minorBidi"/>
                <w:lang w:eastAsia="en-US"/>
              </w:rPr>
              <w:t>ИД-ПК-3.3.</w:t>
            </w:r>
            <w:r w:rsidRPr="00B52C53">
              <w:rPr>
                <w:rFonts w:cstheme="minorBidi"/>
              </w:rPr>
              <w:t xml:space="preserve"> </w:t>
            </w:r>
            <w:r w:rsidRPr="00B52C53">
              <w:rPr>
                <w:rFonts w:cstheme="minorBidi"/>
                <w:lang w:eastAsia="en-US"/>
              </w:rPr>
              <w:t>Соблюдение норм перепланировки в сфере проектирования; знание строительных норм и правил; Применение проектной графики при работе над авторским дизайн-проектом; применение компьютерных технологий;</w:t>
            </w:r>
          </w:p>
          <w:p w14:paraId="1C3A760B" w14:textId="16109E3F" w:rsidR="00B52C53" w:rsidRPr="00B52C53" w:rsidRDefault="00B52C53" w:rsidP="00B52C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52C53">
              <w:rPr>
                <w:rFonts w:cstheme="minorBidi"/>
                <w:lang w:eastAsia="en-US"/>
              </w:rPr>
              <w:t>ИД-ПК-3.4.</w:t>
            </w:r>
            <w:r w:rsidRPr="00B52C53">
              <w:rPr>
                <w:rFonts w:cstheme="minorBidi"/>
              </w:rPr>
              <w:t xml:space="preserve"> </w:t>
            </w:r>
            <w:r w:rsidRPr="00B52C53">
              <w:rPr>
                <w:rFonts w:cstheme="minorBidi"/>
                <w:lang w:eastAsia="en-US"/>
              </w:rPr>
              <w:t>Формирование среды с учетом исторических аспектов; 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584548DE" w14:textId="23A2B10F" w:rsidR="002C4036" w:rsidRPr="00655002" w:rsidRDefault="00DB7447" w:rsidP="00655002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7F8E9ED4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64DCE753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3CD489FB" w:rsidR="002C4036" w:rsidRDefault="00C21950" w:rsidP="000A7AA3">
      <w:pPr>
        <w:pStyle w:val="2"/>
      </w:pPr>
      <w:r w:rsidRPr="000A684D">
        <w:t xml:space="preserve"> </w:t>
      </w:r>
      <w:r w:rsidR="002C4036" w:rsidRPr="000A684D">
        <w:t xml:space="preserve">Требования к выпускной квалификационной работе и </w:t>
      </w:r>
      <w:r w:rsidR="00655002" w:rsidRPr="000A684D">
        <w:rPr>
          <w:lang w:val="x-none"/>
        </w:rPr>
        <w:t>порядок</w:t>
      </w:r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защите </w:t>
      </w:r>
    </w:p>
    <w:p w14:paraId="7B758AB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7777777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223BD6AE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Работы, выполненные обучающимися по программам  специалитета</w:t>
      </w:r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75F91F8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5146BD5A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до защиты.</w:t>
      </w:r>
    </w:p>
    <w:p w14:paraId="1E51B93A" w14:textId="792666E8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</w:t>
      </w:r>
      <w:proofErr w:type="gramStart"/>
      <w:r w:rsidRPr="003F7940">
        <w:rPr>
          <w:rFonts w:eastAsia="Times New Roman"/>
          <w:sz w:val="24"/>
          <w:szCs w:val="24"/>
        </w:rPr>
        <w:t xml:space="preserve">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</w:t>
      </w:r>
      <w:proofErr w:type="gramEnd"/>
      <w:r w:rsidRPr="003F7940">
        <w:rPr>
          <w:rFonts w:eastAsia="Times New Roman"/>
          <w:sz w:val="24"/>
          <w:szCs w:val="24"/>
        </w:rPr>
        <w:t xml:space="preserve"> титульного листа  2 чистых файла для  размещения в них отзыва руководителя и отчета о проверке ВКР на объем заимствований.</w:t>
      </w:r>
    </w:p>
    <w:p w14:paraId="3BA22578" w14:textId="403BAC21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2BB72030" w14:textId="21DB1544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</w:p>
    <w:p w14:paraId="59CD936F" w14:textId="3D337292" w:rsidR="003F7940" w:rsidRPr="00330001" w:rsidRDefault="00D625D6" w:rsidP="00032489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30001">
        <w:rPr>
          <w:rFonts w:eastAsia="Calibri"/>
          <w:sz w:val="24"/>
          <w:szCs w:val="24"/>
        </w:rPr>
        <w:t>Концептуальное предложение по организации средового пространства центра иппотерапии для молодежи</w:t>
      </w:r>
    </w:p>
    <w:p w14:paraId="7C303738" w14:textId="323E1765" w:rsidR="00CF7A54" w:rsidRPr="00330001" w:rsidRDefault="00D625D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30001">
        <w:rPr>
          <w:rFonts w:eastAsia="Times New Roman"/>
          <w:color w:val="000000"/>
          <w:sz w:val="24"/>
          <w:szCs w:val="24"/>
        </w:rPr>
        <w:t>Дизайн-проект интерьеров санаторного комплекса с предложением по организации территории</w:t>
      </w:r>
      <w:r w:rsidRPr="00330001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</w:p>
    <w:p w14:paraId="42DD3AF0" w14:textId="6B14B0C8" w:rsidR="00CF7A54" w:rsidRPr="00330001" w:rsidRDefault="00330001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30001">
        <w:rPr>
          <w:rFonts w:eastAsia="Times New Roman"/>
          <w:sz w:val="24"/>
          <w:szCs w:val="24"/>
        </w:rPr>
        <w:t xml:space="preserve">Разработка предметно-пространственной среды семейного спортивно-развлекательного комплекса </w:t>
      </w:r>
      <w:r w:rsidR="00B149C4">
        <w:rPr>
          <w:rFonts w:eastAsia="Times New Roman"/>
          <w:sz w:val="24"/>
          <w:szCs w:val="24"/>
        </w:rPr>
        <w:t>«</w:t>
      </w:r>
      <w:proofErr w:type="spellStart"/>
      <w:r w:rsidRPr="00330001">
        <w:rPr>
          <w:rFonts w:eastAsia="Times New Roman"/>
          <w:bCs/>
          <w:sz w:val="24"/>
          <w:szCs w:val="24"/>
        </w:rPr>
        <w:t>Лазертаг</w:t>
      </w:r>
      <w:proofErr w:type="spellEnd"/>
      <w:r w:rsidR="00B149C4">
        <w:rPr>
          <w:rFonts w:eastAsia="Times New Roman"/>
          <w:bCs/>
          <w:sz w:val="24"/>
          <w:szCs w:val="24"/>
        </w:rPr>
        <w:t>»</w:t>
      </w:r>
    </w:p>
    <w:p w14:paraId="7866928D" w14:textId="43E666FA" w:rsidR="00CF7A54" w:rsidRPr="00330001" w:rsidRDefault="00330001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30001">
        <w:rPr>
          <w:rFonts w:eastAsia="Calibri"/>
          <w:bCs/>
          <w:sz w:val="24"/>
          <w:szCs w:val="24"/>
          <w:lang w:eastAsia="en-US"/>
        </w:rPr>
        <w:t>Реновация аквацентра в городе Зеленоград</w:t>
      </w:r>
    </w:p>
    <w:p w14:paraId="0FFD85C0" w14:textId="1096F55F" w:rsidR="00655002" w:rsidRPr="00330001" w:rsidRDefault="00330001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30001">
        <w:rPr>
          <w:rFonts w:eastAsia="Times New Roman"/>
          <w:sz w:val="24"/>
          <w:szCs w:val="24"/>
          <w:lang w:eastAsia="en-US"/>
        </w:rPr>
        <w:t>Концептуальное предложение по организации средового пространства офисных помещений ООО «Гарант-Инвест»</w:t>
      </w:r>
    </w:p>
    <w:p w14:paraId="0A500539" w14:textId="0B243EE6" w:rsidR="00330001" w:rsidRPr="00330001" w:rsidRDefault="00330001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30001">
        <w:rPr>
          <w:rFonts w:eastAsia="Times New Roman"/>
          <w:sz w:val="24"/>
          <w:szCs w:val="24"/>
          <w:lang w:eastAsia="en-US"/>
        </w:rPr>
        <w:t>Концептуальный дизайн-проект интерьеров выставочных пространств РГУ им. А.Н. Косыгина</w:t>
      </w:r>
    </w:p>
    <w:p w14:paraId="088DB60E" w14:textId="3E452448" w:rsidR="00330001" w:rsidRPr="00330001" w:rsidRDefault="00330001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30001">
        <w:rPr>
          <w:rFonts w:eastAsia="Calibri"/>
          <w:bCs/>
          <w:sz w:val="24"/>
          <w:szCs w:val="24"/>
          <w:lang w:eastAsia="en-US"/>
        </w:rPr>
        <w:t>Концепция создания предметно-пространственной среды интерьеров школы по адресу ул. Гурьянова 33</w:t>
      </w:r>
    </w:p>
    <w:p w14:paraId="7D8DB465" w14:textId="381C5E03" w:rsidR="00330001" w:rsidRPr="00330001" w:rsidRDefault="00330001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30001">
        <w:rPr>
          <w:rFonts w:eastAsia="Times New Roman"/>
          <w:sz w:val="24"/>
          <w:szCs w:val="24"/>
          <w:lang w:eastAsia="en-US"/>
        </w:rPr>
        <w:t>Разработка предметно-пространственной среды детской стоматологической поликлиники в г. Москва</w:t>
      </w:r>
    </w:p>
    <w:p w14:paraId="334F6E96" w14:textId="7DACCBD4" w:rsidR="00330001" w:rsidRPr="00330001" w:rsidRDefault="00330001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30001">
        <w:rPr>
          <w:rFonts w:eastAsia="Times New Roman"/>
          <w:sz w:val="24"/>
          <w:szCs w:val="24"/>
          <w:lang w:eastAsia="en-US"/>
        </w:rPr>
        <w:t>Предложение по реконструкции и модернизации предметно-пространственной среды Тверского цирка</w:t>
      </w:r>
    </w:p>
    <w:p w14:paraId="69146F50" w14:textId="05BABA0D" w:rsidR="00330001" w:rsidRPr="00330001" w:rsidRDefault="00330001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30001">
        <w:rPr>
          <w:rFonts w:eastAsia="Calibri"/>
          <w:bCs/>
          <w:sz w:val="24"/>
          <w:szCs w:val="24"/>
          <w:lang w:eastAsia="en-US"/>
        </w:rPr>
        <w:t>Разработка предметно-пространственной среды медицинского консультативно-диагностического центра в г. Нальчик</w:t>
      </w:r>
    </w:p>
    <w:p w14:paraId="67804B61" w14:textId="48B9F0BE" w:rsidR="00330001" w:rsidRPr="00330001" w:rsidRDefault="00330001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30001">
        <w:rPr>
          <w:rFonts w:eastAsia="Times New Roman"/>
          <w:sz w:val="24"/>
          <w:szCs w:val="24"/>
          <w:lang w:eastAsia="en-US"/>
        </w:rPr>
        <w:t>Разработка концепции современных интерьеров школы №1360 г. Москва</w:t>
      </w:r>
    </w:p>
    <w:p w14:paraId="20558749" w14:textId="5767D315" w:rsidR="00330001" w:rsidRDefault="00330001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30001">
        <w:rPr>
          <w:rFonts w:eastAsia="Times New Roman"/>
          <w:sz w:val="24"/>
          <w:szCs w:val="24"/>
          <w:lang w:eastAsia="en-US"/>
        </w:rPr>
        <w:t>Разработка предметно-пространственной среды многофункционального туристического объекта</w:t>
      </w:r>
    </w:p>
    <w:p w14:paraId="1449D108" w14:textId="77777777" w:rsidR="00655002" w:rsidRPr="00655002" w:rsidRDefault="00655002" w:rsidP="00655002">
      <w:pPr>
        <w:widowControl w:val="0"/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35544967" w14:textId="13CEE80A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 выдачи 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7DD2757F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</w:t>
      </w:r>
      <w:r w:rsidR="0042533B">
        <w:rPr>
          <w:sz w:val="24"/>
          <w:szCs w:val="24"/>
        </w:rPr>
        <w:t xml:space="preserve">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0DF2805A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компетенции(й).</w:t>
      </w:r>
    </w:p>
    <w:tbl>
      <w:tblPr>
        <w:tblStyle w:val="TableNormal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2870"/>
        <w:gridCol w:w="2871"/>
        <w:gridCol w:w="2870"/>
        <w:gridCol w:w="2304"/>
      </w:tblGrid>
      <w:tr w:rsidR="006A64BA" w14:paraId="16E54B14" w14:textId="77777777" w:rsidTr="00B149C4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0915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B149C4">
        <w:trPr>
          <w:trHeight w:val="283"/>
        </w:trPr>
        <w:tc>
          <w:tcPr>
            <w:tcW w:w="1276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304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B149C4">
        <w:trPr>
          <w:trHeight w:val="283"/>
        </w:trPr>
        <w:tc>
          <w:tcPr>
            <w:tcW w:w="12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9C3CD" w14:textId="63DA4BB7" w:rsidR="003E5A41" w:rsidRPr="008365A4" w:rsidRDefault="003E5A41" w:rsidP="00D622BF">
            <w:pPr>
              <w:pStyle w:val="TableParagraph"/>
              <w:ind w:firstLine="84"/>
              <w:rPr>
                <w:iCs/>
                <w:spacing w:val="-1"/>
                <w:lang w:val="ru-RU"/>
              </w:rPr>
            </w:pPr>
            <w:r w:rsidRPr="008365A4">
              <w:rPr>
                <w:iCs/>
                <w:lang w:val="ru-RU"/>
              </w:rPr>
              <w:t>УК-</w:t>
            </w:r>
            <w:r w:rsidR="008365A4" w:rsidRPr="008365A4">
              <w:rPr>
                <w:iCs/>
                <w:lang w:val="ru-RU"/>
              </w:rPr>
              <w:t>1</w:t>
            </w:r>
            <w:r w:rsidRPr="008365A4">
              <w:rPr>
                <w:iCs/>
                <w:lang w:val="ru-RU"/>
              </w:rPr>
              <w:t>;</w:t>
            </w:r>
            <w:r w:rsidRPr="008365A4">
              <w:rPr>
                <w:iCs/>
                <w:spacing w:val="-1"/>
                <w:lang w:val="ru-RU"/>
              </w:rPr>
              <w:t xml:space="preserve"> </w:t>
            </w:r>
          </w:p>
          <w:p w14:paraId="56797C6B" w14:textId="7C6038BA" w:rsidR="003E5A41" w:rsidRPr="008365A4" w:rsidRDefault="003E5A41" w:rsidP="00D622BF">
            <w:pPr>
              <w:pStyle w:val="TableParagraph"/>
              <w:ind w:firstLine="84"/>
              <w:rPr>
                <w:iCs/>
                <w:lang w:val="ru-RU"/>
              </w:rPr>
            </w:pPr>
            <w:r w:rsidRPr="008365A4">
              <w:rPr>
                <w:iCs/>
                <w:lang w:val="ru-RU"/>
              </w:rPr>
              <w:t>УК-</w:t>
            </w:r>
            <w:r w:rsidR="008365A4" w:rsidRPr="008365A4">
              <w:rPr>
                <w:iCs/>
                <w:lang w:val="ru-RU"/>
              </w:rPr>
              <w:t>2</w:t>
            </w:r>
            <w:r w:rsidRPr="008365A4">
              <w:rPr>
                <w:iCs/>
                <w:lang w:val="ru-RU"/>
              </w:rPr>
              <w:t>;</w:t>
            </w:r>
          </w:p>
          <w:p w14:paraId="0DA6F2E9" w14:textId="77777777" w:rsidR="003E5A41" w:rsidRPr="008365A4" w:rsidRDefault="003E5A41" w:rsidP="00D622BF">
            <w:pPr>
              <w:pStyle w:val="TableParagraph"/>
              <w:ind w:firstLine="84"/>
              <w:rPr>
                <w:iCs/>
                <w:spacing w:val="-3"/>
                <w:lang w:val="ru-RU"/>
              </w:rPr>
            </w:pPr>
            <w:r w:rsidRPr="008365A4">
              <w:rPr>
                <w:iCs/>
                <w:lang w:val="ru-RU"/>
              </w:rPr>
              <w:t>ОПК-1;</w:t>
            </w:r>
            <w:r w:rsidRPr="008365A4">
              <w:rPr>
                <w:iCs/>
                <w:spacing w:val="-3"/>
                <w:lang w:val="ru-RU"/>
              </w:rPr>
              <w:t xml:space="preserve"> </w:t>
            </w:r>
          </w:p>
          <w:p w14:paraId="3E517E66" w14:textId="5E3CC2F0" w:rsidR="00433569" w:rsidRPr="008365A4" w:rsidRDefault="00433569" w:rsidP="00D622BF">
            <w:pPr>
              <w:pStyle w:val="TableParagraph"/>
              <w:ind w:firstLine="84"/>
              <w:rPr>
                <w:iCs/>
                <w:lang w:val="ru-RU"/>
              </w:rPr>
            </w:pPr>
            <w:r w:rsidRPr="008365A4">
              <w:rPr>
                <w:iCs/>
                <w:lang w:val="ru-RU"/>
              </w:rPr>
              <w:t>ОПК-2;</w:t>
            </w:r>
          </w:p>
          <w:p w14:paraId="5027C0EF" w14:textId="1B4A59F0" w:rsidR="00433569" w:rsidRPr="008365A4" w:rsidRDefault="00433569" w:rsidP="00433569">
            <w:pPr>
              <w:pStyle w:val="TableParagraph"/>
              <w:ind w:firstLine="84"/>
              <w:rPr>
                <w:iCs/>
                <w:lang w:val="ru-RU"/>
              </w:rPr>
            </w:pPr>
            <w:r w:rsidRPr="008365A4">
              <w:rPr>
                <w:iCs/>
                <w:lang w:val="ru-RU"/>
              </w:rPr>
              <w:t>ОПК-3;</w:t>
            </w:r>
          </w:p>
          <w:p w14:paraId="20217887" w14:textId="4A116F6C" w:rsidR="00433569" w:rsidRPr="008365A4" w:rsidRDefault="00433569" w:rsidP="00433569">
            <w:pPr>
              <w:pStyle w:val="TableParagraph"/>
              <w:ind w:firstLine="84"/>
              <w:rPr>
                <w:iCs/>
                <w:lang w:val="ru-RU"/>
              </w:rPr>
            </w:pPr>
            <w:r w:rsidRPr="008365A4">
              <w:rPr>
                <w:iCs/>
                <w:lang w:val="ru-RU"/>
              </w:rPr>
              <w:t>ОПК-4;</w:t>
            </w:r>
          </w:p>
          <w:p w14:paraId="0B041A45" w14:textId="32026CC1" w:rsidR="00433569" w:rsidRPr="008365A4" w:rsidRDefault="00433569" w:rsidP="00433569">
            <w:pPr>
              <w:pStyle w:val="TableParagraph"/>
              <w:ind w:firstLine="84"/>
              <w:rPr>
                <w:iCs/>
                <w:lang w:val="ru-RU"/>
              </w:rPr>
            </w:pPr>
            <w:r w:rsidRPr="008365A4">
              <w:rPr>
                <w:iCs/>
                <w:lang w:val="ru-RU"/>
              </w:rPr>
              <w:t>ОПК-5;</w:t>
            </w:r>
          </w:p>
          <w:p w14:paraId="58C1868C" w14:textId="4C56E46D" w:rsidR="003E5A41" w:rsidRPr="008365A4" w:rsidRDefault="003E5A41" w:rsidP="00D622BF">
            <w:pPr>
              <w:pStyle w:val="TableParagraph"/>
              <w:ind w:firstLine="84"/>
              <w:rPr>
                <w:iCs/>
                <w:lang w:val="ru-RU"/>
              </w:rPr>
            </w:pPr>
            <w:r w:rsidRPr="008365A4">
              <w:rPr>
                <w:iCs/>
                <w:lang w:val="ru-RU"/>
              </w:rPr>
              <w:t>ОПК-6;</w:t>
            </w:r>
          </w:p>
          <w:p w14:paraId="1B85084B" w14:textId="3E67FC08" w:rsidR="008365A4" w:rsidRPr="008365A4" w:rsidRDefault="008365A4" w:rsidP="008365A4">
            <w:pPr>
              <w:pStyle w:val="TableParagraph"/>
              <w:ind w:firstLine="84"/>
              <w:rPr>
                <w:iCs/>
                <w:lang w:val="ru-RU"/>
              </w:rPr>
            </w:pPr>
            <w:r w:rsidRPr="008365A4">
              <w:rPr>
                <w:iCs/>
                <w:lang w:val="ru-RU"/>
              </w:rPr>
              <w:t>ОПК-</w:t>
            </w:r>
            <w:r w:rsidRPr="008365A4">
              <w:rPr>
                <w:iCs/>
                <w:lang w:val="ru-RU"/>
              </w:rPr>
              <w:t>7</w:t>
            </w:r>
            <w:r w:rsidRPr="008365A4">
              <w:rPr>
                <w:iCs/>
                <w:lang w:val="ru-RU"/>
              </w:rPr>
              <w:t>;</w:t>
            </w:r>
          </w:p>
          <w:p w14:paraId="17BFAD4F" w14:textId="4F4F16F4" w:rsidR="008365A4" w:rsidRPr="008365A4" w:rsidRDefault="008365A4" w:rsidP="008365A4">
            <w:pPr>
              <w:pStyle w:val="TableParagraph"/>
              <w:ind w:firstLine="84"/>
              <w:rPr>
                <w:iCs/>
                <w:lang w:val="ru-RU"/>
              </w:rPr>
            </w:pPr>
            <w:r w:rsidRPr="008365A4">
              <w:rPr>
                <w:iCs/>
                <w:lang w:val="ru-RU"/>
              </w:rPr>
              <w:t>ОПК-</w:t>
            </w:r>
            <w:r w:rsidRPr="008365A4">
              <w:rPr>
                <w:iCs/>
                <w:lang w:val="ru-RU"/>
              </w:rPr>
              <w:t>8</w:t>
            </w:r>
            <w:r w:rsidRPr="008365A4">
              <w:rPr>
                <w:iCs/>
                <w:lang w:val="ru-RU"/>
              </w:rPr>
              <w:t>;</w:t>
            </w:r>
          </w:p>
          <w:p w14:paraId="135381A7" w14:textId="77777777" w:rsidR="003E5A41" w:rsidRPr="008365A4" w:rsidRDefault="003E5A41" w:rsidP="00D622BF">
            <w:pPr>
              <w:pStyle w:val="TableParagraph"/>
              <w:ind w:firstLine="84"/>
              <w:rPr>
                <w:iCs/>
                <w:spacing w:val="-2"/>
                <w:lang w:val="ru-RU"/>
              </w:rPr>
            </w:pPr>
            <w:r w:rsidRPr="008365A4">
              <w:rPr>
                <w:iCs/>
                <w:lang w:val="ru-RU"/>
              </w:rPr>
              <w:t>ПК-1;</w:t>
            </w:r>
            <w:r w:rsidRPr="008365A4">
              <w:rPr>
                <w:iCs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8365A4" w:rsidRDefault="003E5A41" w:rsidP="00D622BF">
            <w:pPr>
              <w:pStyle w:val="TableParagraph"/>
              <w:ind w:firstLine="84"/>
              <w:rPr>
                <w:iCs/>
                <w:spacing w:val="-1"/>
                <w:lang w:val="ru-RU"/>
              </w:rPr>
            </w:pPr>
            <w:r w:rsidRPr="008365A4">
              <w:rPr>
                <w:iCs/>
                <w:lang w:val="ru-RU"/>
              </w:rPr>
              <w:t>ПК-2;</w:t>
            </w:r>
            <w:r w:rsidRPr="008365A4">
              <w:rPr>
                <w:iCs/>
                <w:spacing w:val="-1"/>
                <w:lang w:val="ru-RU"/>
              </w:rPr>
              <w:t xml:space="preserve"> </w:t>
            </w:r>
          </w:p>
          <w:p w14:paraId="1EC3AE2B" w14:textId="16C3143D" w:rsidR="003E5A41" w:rsidRPr="008365A4" w:rsidRDefault="003E5A41" w:rsidP="008365A4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8365A4">
              <w:rPr>
                <w:iCs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 xml:space="preserve"> Демонстрирует</w:t>
            </w:r>
          </w:p>
          <w:p w14:paraId="4E3CDCA3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готовность к</w:t>
            </w:r>
          </w:p>
          <w:p w14:paraId="0FE93F58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осуществлению</w:t>
            </w:r>
          </w:p>
          <w:p w14:paraId="022FDC8D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профессиональной</w:t>
            </w:r>
          </w:p>
          <w:p w14:paraId="012CCEF0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деятельности,</w:t>
            </w:r>
          </w:p>
          <w:p w14:paraId="2F0B8C22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использует</w:t>
            </w:r>
          </w:p>
          <w:p w14:paraId="690BAEA3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профессиональную</w:t>
            </w:r>
          </w:p>
          <w:p w14:paraId="00379C6A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терминологию</w:t>
            </w:r>
          </w:p>
          <w:p w14:paraId="70784D98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грамотно, не</w:t>
            </w:r>
          </w:p>
          <w:p w14:paraId="5245BE2D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Демонстрирует</w:t>
            </w:r>
          </w:p>
          <w:p w14:paraId="5906CC86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готовность к</w:t>
            </w:r>
          </w:p>
          <w:p w14:paraId="74E114EE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осуществлению</w:t>
            </w:r>
          </w:p>
          <w:p w14:paraId="79ECF002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профессиональной</w:t>
            </w:r>
          </w:p>
          <w:p w14:paraId="11C07F2E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деятельности,</w:t>
            </w:r>
          </w:p>
          <w:p w14:paraId="20DBC455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использует</w:t>
            </w:r>
          </w:p>
          <w:p w14:paraId="2A07A255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профессиональную</w:t>
            </w:r>
          </w:p>
          <w:p w14:paraId="01EB6C3A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терминологию,</w:t>
            </w:r>
          </w:p>
          <w:p w14:paraId="3FA39C47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испытывает</w:t>
            </w:r>
          </w:p>
          <w:p w14:paraId="02AF13E9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незначительные</w:t>
            </w:r>
          </w:p>
          <w:p w14:paraId="119B7A09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затруднения при решении</w:t>
            </w:r>
          </w:p>
          <w:p w14:paraId="14A55B14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самостоятельно исправляет.</w:t>
            </w:r>
          </w:p>
        </w:tc>
        <w:tc>
          <w:tcPr>
            <w:tcW w:w="23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Почти не демонстрирует</w:t>
            </w:r>
          </w:p>
          <w:p w14:paraId="1A65C164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готовность к</w:t>
            </w:r>
          </w:p>
          <w:p w14:paraId="4CB8DAAA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осуществлению</w:t>
            </w:r>
          </w:p>
          <w:p w14:paraId="6AA99495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профессиональной</w:t>
            </w:r>
          </w:p>
          <w:p w14:paraId="06B5F664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деятельности, не</w:t>
            </w:r>
          </w:p>
          <w:p w14:paraId="0DBA2124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использует</w:t>
            </w:r>
          </w:p>
          <w:p w14:paraId="38960824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профессиональную</w:t>
            </w:r>
          </w:p>
          <w:p w14:paraId="6EC33168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терминологию или</w:t>
            </w:r>
          </w:p>
          <w:p w14:paraId="514B44F0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использует ее неграмотно,</w:t>
            </w:r>
          </w:p>
          <w:p w14:paraId="4FA0833A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испытывает затруднения</w:t>
            </w:r>
          </w:p>
          <w:p w14:paraId="5BD73251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B149C4">
        <w:trPr>
          <w:trHeight w:val="283"/>
        </w:trPr>
        <w:tc>
          <w:tcPr>
            <w:tcW w:w="1276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2B5691C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3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14:paraId="7F796028" w14:textId="77777777" w:rsidTr="00B149C4">
        <w:trPr>
          <w:trHeight w:val="283"/>
        </w:trPr>
        <w:tc>
          <w:tcPr>
            <w:tcW w:w="1276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3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B149C4">
        <w:trPr>
          <w:trHeight w:val="283"/>
        </w:trPr>
        <w:tc>
          <w:tcPr>
            <w:tcW w:w="1276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rFonts w:eastAsia="Times New Roman"/>
                <w:iCs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B149C4">
              <w:rPr>
                <w:iCs/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Ответы являются</w:t>
            </w:r>
          </w:p>
          <w:p w14:paraId="49741392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Ответы на вопросы членов ГЭК 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3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 xml:space="preserve">Ответы на вопросы в большинстве случаев отражают отсутствие знаний на базовом уровне теоретического и практического материала. </w:t>
            </w:r>
          </w:p>
        </w:tc>
      </w:tr>
    </w:tbl>
    <w:p w14:paraId="280FF04D" w14:textId="7F4D5928" w:rsidR="004C52BC" w:rsidRPr="008365A4" w:rsidRDefault="00040D4B" w:rsidP="008365A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53C740E9" w14:textId="4D10C34B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34"/>
        <w:gridCol w:w="2694"/>
        <w:gridCol w:w="2693"/>
        <w:gridCol w:w="2622"/>
        <w:gridCol w:w="2056"/>
      </w:tblGrid>
      <w:tr w:rsidR="00157932" w14:paraId="03A06B37" w14:textId="77777777" w:rsidTr="00620E71">
        <w:trPr>
          <w:trHeight w:val="283"/>
        </w:trPr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1F947B6F" w14:textId="68852F31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17210338" w:rsidR="00157932" w:rsidRPr="00373024" w:rsidRDefault="00157932" w:rsidP="00157932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620E71">
        <w:trPr>
          <w:trHeight w:val="283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A560BA" w14:paraId="6228EBEE" w14:textId="77777777" w:rsidTr="00620E71">
        <w:trPr>
          <w:trHeight w:val="283"/>
        </w:trPr>
        <w:tc>
          <w:tcPr>
            <w:tcW w:w="3402" w:type="dxa"/>
          </w:tcPr>
          <w:p w14:paraId="2DAB2688" w14:textId="4AEA2F83" w:rsidR="00A560BA" w:rsidRPr="006E3E4A" w:rsidRDefault="00A560BA" w:rsidP="00A560BA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6E3E4A">
              <w:rPr>
                <w:iCs/>
                <w:lang w:val="ru-RU"/>
              </w:rPr>
              <w:t xml:space="preserve">Актуальность темы </w:t>
            </w:r>
            <w:r>
              <w:rPr>
                <w:iCs/>
                <w:lang w:val="ru-RU"/>
              </w:rPr>
              <w:t>ВКР</w:t>
            </w:r>
            <w:r w:rsidRPr="006E3E4A">
              <w:rPr>
                <w:iCs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25CDED9B" w14:textId="52E72C37" w:rsidR="00A560BA" w:rsidRPr="008A59F2" w:rsidRDefault="00A560BA" w:rsidP="00A560BA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8A59F2">
              <w:rPr>
                <w:iCs/>
              </w:rPr>
              <w:t>0 – 20</w:t>
            </w:r>
          </w:p>
        </w:tc>
        <w:tc>
          <w:tcPr>
            <w:tcW w:w="2694" w:type="dxa"/>
          </w:tcPr>
          <w:p w14:paraId="36411B81" w14:textId="10113FE3" w:rsidR="00A560BA" w:rsidRPr="00373024" w:rsidRDefault="00A560BA" w:rsidP="00F35E4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E3E4A">
              <w:rPr>
                <w:iCs/>
                <w:lang w:val="ru-RU"/>
              </w:rPr>
              <w:t xml:space="preserve">Актуальность темы </w:t>
            </w:r>
            <w:r>
              <w:rPr>
                <w:iCs/>
                <w:lang w:val="ru-RU"/>
              </w:rPr>
              <w:t>ВКР</w:t>
            </w:r>
            <w:r w:rsidR="00F35E4D">
              <w:rPr>
                <w:iCs/>
                <w:lang w:val="ru-RU"/>
              </w:rPr>
              <w:t xml:space="preserve"> раскрыта и соответствует актуальным темам средового дизайна.</w:t>
            </w:r>
            <w:r w:rsidRPr="006E3E4A">
              <w:rPr>
                <w:iCs/>
                <w:lang w:val="ru-RU"/>
              </w:rPr>
              <w:t xml:space="preserve"> </w:t>
            </w:r>
            <w:r w:rsidRPr="00B149C4">
              <w:rPr>
                <w:iCs/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693" w:type="dxa"/>
          </w:tcPr>
          <w:p w14:paraId="1785A993" w14:textId="63C0FDEF" w:rsidR="00A560BA" w:rsidRPr="00373024" w:rsidRDefault="00F35E4D" w:rsidP="00A560B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E3E4A">
              <w:rPr>
                <w:iCs/>
                <w:lang w:val="ru-RU"/>
              </w:rPr>
              <w:t xml:space="preserve">Актуальность темы </w:t>
            </w:r>
            <w:r>
              <w:rPr>
                <w:iCs/>
                <w:lang w:val="ru-RU"/>
              </w:rPr>
              <w:t xml:space="preserve">ВКР раскрыта </w:t>
            </w:r>
            <w:r>
              <w:rPr>
                <w:iCs/>
                <w:lang w:val="ru-RU"/>
              </w:rPr>
              <w:t>и п</w:t>
            </w:r>
            <w:r w:rsidR="00A560BA" w:rsidRPr="00B149C4">
              <w:rPr>
                <w:iCs/>
                <w:lang w:val="ru-RU"/>
              </w:rPr>
              <w:t>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622" w:type="dxa"/>
          </w:tcPr>
          <w:p w14:paraId="199E2A2A" w14:textId="41F3B882" w:rsidR="00A560BA" w:rsidRPr="00A26482" w:rsidRDefault="00F35E4D" w:rsidP="00A560B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E3E4A">
              <w:rPr>
                <w:iCs/>
                <w:lang w:val="ru-RU"/>
              </w:rPr>
              <w:t xml:space="preserve">Актуальность темы </w:t>
            </w:r>
            <w:r>
              <w:rPr>
                <w:iCs/>
                <w:lang w:val="ru-RU"/>
              </w:rPr>
              <w:t>ВКР раскрыта</w:t>
            </w:r>
            <w:r>
              <w:rPr>
                <w:iCs/>
                <w:lang w:val="ru-RU"/>
              </w:rPr>
              <w:t xml:space="preserve"> частично</w:t>
            </w:r>
            <w:r>
              <w:rPr>
                <w:iCs/>
                <w:lang w:val="ru-RU"/>
              </w:rPr>
              <w:t xml:space="preserve"> и п</w:t>
            </w:r>
            <w:r w:rsidRPr="00B149C4">
              <w:rPr>
                <w:iCs/>
                <w:lang w:val="ru-RU"/>
              </w:rPr>
              <w:t xml:space="preserve">редставляет </w:t>
            </w:r>
            <w:r w:rsidR="00A560BA" w:rsidRPr="00B149C4">
              <w:rPr>
                <w:iCs/>
                <w:lang w:val="ru-RU"/>
              </w:rPr>
              <w:t>анализ некоторых сторон исследуемой проблемы,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056" w:type="dxa"/>
          </w:tcPr>
          <w:p w14:paraId="71B5AFDF" w14:textId="17FAD49E" w:rsidR="00A560BA" w:rsidRPr="00A26482" w:rsidRDefault="00F35E4D" w:rsidP="00A560B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E3E4A">
              <w:rPr>
                <w:iCs/>
                <w:lang w:val="ru-RU"/>
              </w:rPr>
              <w:t xml:space="preserve">Актуальность темы </w:t>
            </w:r>
            <w:r>
              <w:rPr>
                <w:iCs/>
                <w:lang w:val="ru-RU"/>
              </w:rPr>
              <w:t>ВКР</w:t>
            </w:r>
            <w:r>
              <w:rPr>
                <w:iCs/>
                <w:lang w:val="ru-RU"/>
              </w:rPr>
              <w:t xml:space="preserve"> не </w:t>
            </w:r>
            <w:r>
              <w:rPr>
                <w:iCs/>
                <w:lang w:val="ru-RU"/>
              </w:rPr>
              <w:t xml:space="preserve">раскрыта </w:t>
            </w:r>
            <w:r>
              <w:rPr>
                <w:iCs/>
                <w:lang w:val="ru-RU"/>
              </w:rPr>
              <w:t>и п</w:t>
            </w:r>
            <w:r w:rsidR="00A560BA" w:rsidRPr="00B149C4">
              <w:rPr>
                <w:iCs/>
                <w:lang w:val="ru-RU"/>
              </w:rPr>
              <w:t>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157932" w14:paraId="2B99ADD7" w14:textId="77777777" w:rsidTr="00620E71">
        <w:trPr>
          <w:trHeight w:val="283"/>
        </w:trPr>
        <w:tc>
          <w:tcPr>
            <w:tcW w:w="3402" w:type="dxa"/>
          </w:tcPr>
          <w:p w14:paraId="617E1F2B" w14:textId="623C6EC8" w:rsidR="00157932" w:rsidRPr="004B319C" w:rsidRDefault="000B09E1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4B319C">
              <w:rPr>
                <w:iCs/>
                <w:lang w:val="ru-RU"/>
              </w:rPr>
              <w:t>Соответствие целей и задач ВКР современным отечественным и зарубежным теоретическим и эстетическим концепция</w:t>
            </w:r>
            <w:r w:rsidR="00F867EA" w:rsidRPr="004B319C">
              <w:rPr>
                <w:iCs/>
                <w:lang w:val="ru-RU"/>
              </w:rPr>
              <w:t>м</w:t>
            </w:r>
            <w:r w:rsidRPr="004B319C">
              <w:rPr>
                <w:iCs/>
                <w:lang w:val="ru-RU"/>
              </w:rPr>
              <w:t xml:space="preserve"> средового дизайна</w:t>
            </w:r>
          </w:p>
        </w:tc>
        <w:tc>
          <w:tcPr>
            <w:tcW w:w="1134" w:type="dxa"/>
          </w:tcPr>
          <w:p w14:paraId="5960F869" w14:textId="7D407590" w:rsidR="00157932" w:rsidRPr="004B319C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 w:rsidRPr="004B319C">
              <w:rPr>
                <w:iCs/>
              </w:rPr>
              <w:t>0</w:t>
            </w:r>
            <w:r w:rsidR="005C5BE0" w:rsidRPr="004B319C">
              <w:rPr>
                <w:iCs/>
              </w:rPr>
              <w:t xml:space="preserve"> – </w:t>
            </w:r>
            <w:r w:rsidRPr="004B319C">
              <w:rPr>
                <w:iCs/>
              </w:rPr>
              <w:t>10</w:t>
            </w:r>
          </w:p>
        </w:tc>
        <w:tc>
          <w:tcPr>
            <w:tcW w:w="2694" w:type="dxa"/>
          </w:tcPr>
          <w:p w14:paraId="3E7E9727" w14:textId="62F89E0E" w:rsidR="00157932" w:rsidRPr="004B319C" w:rsidRDefault="00D10890" w:rsidP="00F867E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4B319C">
              <w:rPr>
                <w:lang w:val="ru-RU"/>
              </w:rPr>
              <w:t>И</w:t>
            </w:r>
            <w:r w:rsidR="00A560BA" w:rsidRPr="004B319C">
              <w:rPr>
                <w:lang w:val="ru-RU"/>
              </w:rPr>
              <w:t>счерпывающе и логически стройно излагает проектный материал</w:t>
            </w:r>
            <w:r w:rsidR="004B319C">
              <w:rPr>
                <w:lang w:val="ru-RU"/>
              </w:rPr>
              <w:t xml:space="preserve"> ВКР</w:t>
            </w:r>
            <w:r w:rsidR="00A560BA" w:rsidRPr="004B319C">
              <w:rPr>
                <w:lang w:val="ru-RU"/>
              </w:rPr>
              <w:t xml:space="preserve">, </w:t>
            </w:r>
            <w:r w:rsidR="004B319C" w:rsidRPr="004B319C">
              <w:rPr>
                <w:iCs/>
                <w:lang w:val="ru-RU"/>
              </w:rPr>
              <w:t>соответствующий</w:t>
            </w:r>
            <w:r w:rsidR="00F867EA" w:rsidRPr="004B319C">
              <w:rPr>
                <w:iCs/>
                <w:lang w:val="ru-RU"/>
              </w:rPr>
              <w:t xml:space="preserve"> современным отечественным и зарубежным теоретическим и эстетическим концепциям средового дизайна</w:t>
            </w:r>
            <w:r w:rsidR="004B319C">
              <w:rPr>
                <w:iCs/>
                <w:lang w:val="ru-RU"/>
              </w:rPr>
              <w:t>;</w:t>
            </w:r>
            <w:r w:rsidR="005950D8" w:rsidRPr="004B319C">
              <w:rPr>
                <w:iCs/>
                <w:lang w:val="ru-RU"/>
              </w:rPr>
              <w:t xml:space="preserve"> </w:t>
            </w:r>
            <w:r w:rsidR="005950D8">
              <w:rPr>
                <w:iCs/>
                <w:lang w:val="ru-RU"/>
              </w:rPr>
              <w:t xml:space="preserve">решены поставленные </w:t>
            </w:r>
            <w:r w:rsidR="005950D8" w:rsidRPr="004B319C">
              <w:rPr>
                <w:iCs/>
                <w:lang w:val="ru-RU"/>
              </w:rPr>
              <w:t>задач</w:t>
            </w:r>
            <w:r w:rsidR="005950D8">
              <w:rPr>
                <w:iCs/>
                <w:lang w:val="ru-RU"/>
              </w:rPr>
              <w:t>и</w:t>
            </w:r>
            <w:r w:rsidR="005950D8" w:rsidRPr="004B319C">
              <w:rPr>
                <w:iCs/>
                <w:lang w:val="ru-RU"/>
              </w:rPr>
              <w:t xml:space="preserve"> ВКР</w:t>
            </w:r>
            <w:r w:rsidR="005950D8">
              <w:rPr>
                <w:iCs/>
                <w:lang w:val="ru-RU"/>
              </w:rPr>
              <w:t xml:space="preserve">, </w:t>
            </w:r>
            <w:r w:rsidR="005950D8" w:rsidRPr="004B319C">
              <w:rPr>
                <w:iCs/>
                <w:lang w:val="ru-RU"/>
              </w:rPr>
              <w:t>цел</w:t>
            </w:r>
            <w:r w:rsidR="005950D8">
              <w:rPr>
                <w:iCs/>
                <w:lang w:val="ru-RU"/>
              </w:rPr>
              <w:t>и достигнуты.</w:t>
            </w:r>
          </w:p>
        </w:tc>
        <w:tc>
          <w:tcPr>
            <w:tcW w:w="2693" w:type="dxa"/>
          </w:tcPr>
          <w:p w14:paraId="6D04E97B" w14:textId="687B7EEA" w:rsidR="00A560BA" w:rsidRPr="004B319C" w:rsidRDefault="00D10890" w:rsidP="00F867EA">
            <w:pPr>
              <w:ind w:left="140"/>
              <w:rPr>
                <w:lang w:val="ru-RU"/>
              </w:rPr>
            </w:pPr>
            <w:r w:rsidRPr="004B319C">
              <w:rPr>
                <w:lang w:val="ru-RU"/>
              </w:rPr>
              <w:t>Д</w:t>
            </w:r>
            <w:r w:rsidR="00A560BA" w:rsidRPr="004B319C">
              <w:rPr>
                <w:lang w:val="ru-RU"/>
              </w:rPr>
              <w:t xml:space="preserve">остаточно подробно, грамотно </w:t>
            </w:r>
            <w:r w:rsidR="004B319C" w:rsidRPr="004B319C">
              <w:rPr>
                <w:lang w:val="ru-RU"/>
              </w:rPr>
              <w:t>и, по существу,</w:t>
            </w:r>
            <w:r w:rsidR="00A560BA" w:rsidRPr="004B319C">
              <w:rPr>
                <w:lang w:val="ru-RU"/>
              </w:rPr>
              <w:t xml:space="preserve"> излагает материал</w:t>
            </w:r>
            <w:r w:rsidR="004B319C">
              <w:rPr>
                <w:lang w:val="ru-RU"/>
              </w:rPr>
              <w:t xml:space="preserve"> </w:t>
            </w:r>
            <w:r w:rsidR="004B319C">
              <w:rPr>
                <w:lang w:val="ru-RU"/>
              </w:rPr>
              <w:t>ВКР</w:t>
            </w:r>
            <w:r w:rsidR="004B319C" w:rsidRPr="004B319C">
              <w:rPr>
                <w:lang w:val="ru-RU"/>
              </w:rPr>
              <w:t xml:space="preserve">, </w:t>
            </w:r>
            <w:r w:rsidR="004B319C" w:rsidRPr="004B319C">
              <w:rPr>
                <w:iCs/>
                <w:lang w:val="ru-RU"/>
              </w:rPr>
              <w:t>соответствующий</w:t>
            </w:r>
            <w:r w:rsidR="004B319C" w:rsidRPr="004B319C">
              <w:rPr>
                <w:rFonts w:eastAsia="Calibri"/>
                <w:iCs/>
                <w:lang w:val="ru-RU" w:eastAsia="en-US"/>
              </w:rPr>
              <w:t xml:space="preserve"> современным отечественным и зарубежным теоретическим и эстетическим концепция</w:t>
            </w:r>
            <w:r w:rsidR="004B319C" w:rsidRPr="004B319C">
              <w:rPr>
                <w:iCs/>
                <w:lang w:val="ru-RU"/>
              </w:rPr>
              <w:t>м</w:t>
            </w:r>
            <w:r w:rsidR="004B319C" w:rsidRPr="004B319C">
              <w:rPr>
                <w:rFonts w:eastAsia="Calibri"/>
                <w:iCs/>
                <w:lang w:val="ru-RU" w:eastAsia="en-US"/>
              </w:rPr>
              <w:t xml:space="preserve"> средового дизайна</w:t>
            </w:r>
            <w:r w:rsidR="004B319C">
              <w:rPr>
                <w:rFonts w:eastAsia="Calibri"/>
                <w:iCs/>
                <w:lang w:val="ru-RU" w:eastAsia="en-US"/>
              </w:rPr>
              <w:t>,</w:t>
            </w:r>
          </w:p>
          <w:p w14:paraId="16EFCC38" w14:textId="77777777" w:rsidR="003B413F" w:rsidRDefault="00A560BA" w:rsidP="004B319C">
            <w:pPr>
              <w:tabs>
                <w:tab w:val="left" w:pos="313"/>
              </w:tabs>
              <w:ind w:left="140"/>
              <w:contextualSpacing/>
              <w:rPr>
                <w:iCs/>
                <w:lang w:val="ru-RU"/>
              </w:rPr>
            </w:pPr>
            <w:r w:rsidRPr="005950D8">
              <w:rPr>
                <w:lang w:val="ru-RU"/>
              </w:rPr>
              <w:t>допускает единичные негрубые ошибки;</w:t>
            </w:r>
            <w:r w:rsidR="005950D8">
              <w:rPr>
                <w:iCs/>
                <w:lang w:val="ru-RU"/>
              </w:rPr>
              <w:t xml:space="preserve"> </w:t>
            </w:r>
          </w:p>
          <w:p w14:paraId="1979878A" w14:textId="3669E12A" w:rsidR="00157932" w:rsidRPr="005950D8" w:rsidRDefault="005950D8" w:rsidP="004B319C">
            <w:pPr>
              <w:tabs>
                <w:tab w:val="left" w:pos="313"/>
              </w:tabs>
              <w:ind w:left="140"/>
              <w:contextualSpacing/>
              <w:rPr>
                <w:lang w:val="ru-RU"/>
              </w:rPr>
            </w:pPr>
            <w:r>
              <w:rPr>
                <w:iCs/>
                <w:lang w:val="ru-RU"/>
              </w:rPr>
              <w:t xml:space="preserve">решены поставленные </w:t>
            </w:r>
            <w:r w:rsidRPr="004B319C">
              <w:rPr>
                <w:rFonts w:eastAsia="Calibri"/>
                <w:iCs/>
                <w:lang w:val="ru-RU" w:eastAsia="en-US"/>
              </w:rPr>
              <w:t>задач</w:t>
            </w:r>
            <w:r>
              <w:rPr>
                <w:iCs/>
                <w:lang w:val="ru-RU"/>
              </w:rPr>
              <w:t>и</w:t>
            </w:r>
            <w:r w:rsidRPr="004B319C">
              <w:rPr>
                <w:rFonts w:eastAsia="Calibri"/>
                <w:iCs/>
                <w:lang w:val="ru-RU" w:eastAsia="en-US"/>
              </w:rPr>
              <w:t xml:space="preserve"> ВКР</w:t>
            </w:r>
            <w:r>
              <w:rPr>
                <w:iCs/>
                <w:lang w:val="ru-RU"/>
              </w:rPr>
              <w:t xml:space="preserve">, </w:t>
            </w:r>
            <w:r w:rsidRPr="004B319C">
              <w:rPr>
                <w:rFonts w:eastAsia="Calibri"/>
                <w:iCs/>
                <w:lang w:val="ru-RU" w:eastAsia="en-US"/>
              </w:rPr>
              <w:t>цел</w:t>
            </w:r>
            <w:r>
              <w:rPr>
                <w:iCs/>
                <w:lang w:val="ru-RU"/>
              </w:rPr>
              <w:t>и достигнуты.</w:t>
            </w:r>
          </w:p>
        </w:tc>
        <w:tc>
          <w:tcPr>
            <w:tcW w:w="2622" w:type="dxa"/>
          </w:tcPr>
          <w:p w14:paraId="665180D6" w14:textId="5A4DCA30" w:rsidR="00157932" w:rsidRPr="004B319C" w:rsidRDefault="00F867EA" w:rsidP="00F867EA">
            <w:pPr>
              <w:ind w:left="139"/>
              <w:rPr>
                <w:lang w:val="ru-RU"/>
              </w:rPr>
            </w:pPr>
            <w:r w:rsidRPr="004B319C">
              <w:rPr>
                <w:lang w:val="ru-RU"/>
              </w:rPr>
              <w:t>Д</w:t>
            </w:r>
            <w:r w:rsidR="00A560BA" w:rsidRPr="004B319C">
              <w:rPr>
                <w:lang w:val="ru-RU"/>
              </w:rPr>
              <w:t xml:space="preserve">емонстрирует теоретические знания основного материала </w:t>
            </w:r>
            <w:r w:rsidR="004B319C">
              <w:rPr>
                <w:lang w:val="ru-RU"/>
              </w:rPr>
              <w:t>ВКР</w:t>
            </w:r>
            <w:r w:rsidR="004B319C" w:rsidRPr="004B319C">
              <w:rPr>
                <w:lang w:val="ru-RU"/>
              </w:rPr>
              <w:t xml:space="preserve">, </w:t>
            </w:r>
            <w:r w:rsidR="003B413F">
              <w:rPr>
                <w:lang w:val="ru-RU"/>
              </w:rPr>
              <w:t xml:space="preserve">не </w:t>
            </w:r>
            <w:r w:rsidR="004B319C" w:rsidRPr="004B319C">
              <w:rPr>
                <w:iCs/>
                <w:lang w:val="ru-RU"/>
              </w:rPr>
              <w:t>соответствующий</w:t>
            </w:r>
            <w:r w:rsidR="004B319C" w:rsidRPr="004B319C">
              <w:rPr>
                <w:rFonts w:eastAsia="Calibri"/>
                <w:iCs/>
                <w:lang w:val="ru-RU" w:eastAsia="en-US"/>
              </w:rPr>
              <w:t xml:space="preserve"> современным отечественным и зарубежным теоретическим и эстетическим концепция</w:t>
            </w:r>
            <w:r w:rsidR="004B319C" w:rsidRPr="004B319C">
              <w:rPr>
                <w:iCs/>
                <w:lang w:val="ru-RU"/>
              </w:rPr>
              <w:t>м</w:t>
            </w:r>
            <w:r w:rsidR="004B319C" w:rsidRPr="004B319C">
              <w:rPr>
                <w:rFonts w:eastAsia="Calibri"/>
                <w:iCs/>
                <w:lang w:val="ru-RU" w:eastAsia="en-US"/>
              </w:rPr>
              <w:t xml:space="preserve"> средового дизайна</w:t>
            </w:r>
            <w:r w:rsidR="00A560BA" w:rsidRPr="004B319C">
              <w:rPr>
                <w:lang w:val="ru-RU"/>
              </w:rPr>
              <w:t>;</w:t>
            </w:r>
            <w:r w:rsidR="005950D8">
              <w:rPr>
                <w:iCs/>
                <w:lang w:val="ru-RU"/>
              </w:rPr>
              <w:t xml:space="preserve"> </w:t>
            </w:r>
            <w:r w:rsidR="003B413F">
              <w:rPr>
                <w:iCs/>
                <w:lang w:val="ru-RU"/>
              </w:rPr>
              <w:t xml:space="preserve">с трудом </w:t>
            </w:r>
            <w:r w:rsidR="005950D8">
              <w:rPr>
                <w:iCs/>
                <w:lang w:val="ru-RU"/>
              </w:rPr>
              <w:t xml:space="preserve">решены поставленные </w:t>
            </w:r>
            <w:r w:rsidR="005950D8" w:rsidRPr="004B319C">
              <w:rPr>
                <w:rFonts w:eastAsia="Calibri"/>
                <w:iCs/>
                <w:lang w:val="ru-RU" w:eastAsia="en-US"/>
              </w:rPr>
              <w:t>задач</w:t>
            </w:r>
            <w:r w:rsidR="005950D8">
              <w:rPr>
                <w:iCs/>
                <w:lang w:val="ru-RU"/>
              </w:rPr>
              <w:t>и</w:t>
            </w:r>
            <w:r w:rsidR="005950D8" w:rsidRPr="004B319C">
              <w:rPr>
                <w:rFonts w:eastAsia="Calibri"/>
                <w:iCs/>
                <w:lang w:val="ru-RU" w:eastAsia="en-US"/>
              </w:rPr>
              <w:t xml:space="preserve"> ВКР</w:t>
            </w:r>
            <w:r w:rsidR="005950D8">
              <w:rPr>
                <w:iCs/>
                <w:lang w:val="ru-RU"/>
              </w:rPr>
              <w:t xml:space="preserve">, </w:t>
            </w:r>
            <w:r w:rsidR="005950D8" w:rsidRPr="004B319C">
              <w:rPr>
                <w:rFonts w:eastAsia="Calibri"/>
                <w:iCs/>
                <w:lang w:val="ru-RU" w:eastAsia="en-US"/>
              </w:rPr>
              <w:t>цел</w:t>
            </w:r>
            <w:r w:rsidR="005950D8">
              <w:rPr>
                <w:iCs/>
                <w:lang w:val="ru-RU"/>
              </w:rPr>
              <w:t>и достигнуты.</w:t>
            </w:r>
          </w:p>
        </w:tc>
        <w:tc>
          <w:tcPr>
            <w:tcW w:w="2056" w:type="dxa"/>
          </w:tcPr>
          <w:p w14:paraId="5EC1324E" w14:textId="48AE4B50" w:rsidR="00A560BA" w:rsidRPr="004B319C" w:rsidRDefault="00F867EA" w:rsidP="00F867EA">
            <w:pPr>
              <w:ind w:left="72"/>
              <w:rPr>
                <w:lang w:val="ru-RU"/>
              </w:rPr>
            </w:pPr>
            <w:r w:rsidRPr="004B319C">
              <w:rPr>
                <w:lang w:val="ru-RU"/>
              </w:rPr>
              <w:t>Д</w:t>
            </w:r>
            <w:r w:rsidR="00A560BA" w:rsidRPr="004B319C">
              <w:rPr>
                <w:lang w:val="ru-RU"/>
              </w:rPr>
              <w:t>емонстрирует фрагментарные знания теоретического и практического материал</w:t>
            </w:r>
            <w:r w:rsidRPr="004B319C">
              <w:rPr>
                <w:lang w:val="ru-RU"/>
              </w:rPr>
              <w:t>а</w:t>
            </w:r>
            <w:r w:rsidR="00A560BA" w:rsidRPr="004B319C">
              <w:rPr>
                <w:lang w:val="ru-RU"/>
              </w:rPr>
              <w:t>, допускает грубые ошибки при его изложении</w:t>
            </w:r>
            <w:r w:rsidR="005950D8">
              <w:rPr>
                <w:lang w:val="ru-RU"/>
              </w:rPr>
              <w:t>;</w:t>
            </w:r>
          </w:p>
          <w:p w14:paraId="5FC88B6D" w14:textId="5F3F4135" w:rsidR="00157932" w:rsidRPr="004B319C" w:rsidRDefault="00A560BA" w:rsidP="005950D8">
            <w:pPr>
              <w:tabs>
                <w:tab w:val="left" w:pos="293"/>
              </w:tabs>
              <w:ind w:left="72"/>
              <w:contextualSpacing/>
              <w:rPr>
                <w:b/>
                <w:lang w:val="ru-RU"/>
              </w:rPr>
            </w:pPr>
            <w:r w:rsidRPr="004B319C">
              <w:rPr>
                <w:lang w:val="ru-RU"/>
              </w:rPr>
              <w:t xml:space="preserve">испытывает серьёзные затруднения </w:t>
            </w:r>
            <w:r w:rsidR="005950D8">
              <w:rPr>
                <w:lang w:val="ru-RU"/>
              </w:rPr>
              <w:t xml:space="preserve">при </w:t>
            </w:r>
            <w:r w:rsidR="005950D8">
              <w:rPr>
                <w:iCs/>
                <w:lang w:val="ru-RU"/>
              </w:rPr>
              <w:t>реше</w:t>
            </w:r>
            <w:r w:rsidR="005950D8">
              <w:rPr>
                <w:iCs/>
                <w:lang w:val="ru-RU"/>
              </w:rPr>
              <w:t>нии</w:t>
            </w:r>
            <w:r w:rsidR="005950D8">
              <w:rPr>
                <w:iCs/>
                <w:lang w:val="ru-RU"/>
              </w:rPr>
              <w:t xml:space="preserve"> поставленны</w:t>
            </w:r>
            <w:r w:rsidR="005950D8">
              <w:rPr>
                <w:iCs/>
                <w:lang w:val="ru-RU"/>
              </w:rPr>
              <w:t>х</w:t>
            </w:r>
            <w:r w:rsidR="005950D8">
              <w:rPr>
                <w:iCs/>
                <w:lang w:val="ru-RU"/>
              </w:rPr>
              <w:t xml:space="preserve"> </w:t>
            </w:r>
            <w:r w:rsidR="005950D8" w:rsidRPr="004B319C">
              <w:rPr>
                <w:rFonts w:eastAsia="Calibri"/>
                <w:iCs/>
                <w:lang w:val="ru-RU" w:eastAsia="en-US"/>
              </w:rPr>
              <w:t>задач ВКР</w:t>
            </w:r>
            <w:r w:rsidR="005950D8">
              <w:rPr>
                <w:iCs/>
                <w:lang w:val="ru-RU"/>
              </w:rPr>
              <w:t>, дости</w:t>
            </w:r>
            <w:r w:rsidR="005950D8">
              <w:rPr>
                <w:iCs/>
                <w:lang w:val="ru-RU"/>
              </w:rPr>
              <w:t>жений</w:t>
            </w:r>
            <w:r w:rsidR="005950D8" w:rsidRPr="004B319C">
              <w:rPr>
                <w:rFonts w:eastAsia="Calibri"/>
                <w:iCs/>
                <w:lang w:val="ru-RU" w:eastAsia="en-US"/>
              </w:rPr>
              <w:t xml:space="preserve"> </w:t>
            </w:r>
            <w:r w:rsidR="005950D8" w:rsidRPr="004B319C">
              <w:rPr>
                <w:rFonts w:eastAsia="Calibri"/>
                <w:iCs/>
                <w:lang w:val="ru-RU" w:eastAsia="en-US"/>
              </w:rPr>
              <w:t>цел</w:t>
            </w:r>
            <w:r w:rsidR="005950D8">
              <w:rPr>
                <w:iCs/>
                <w:lang w:val="ru-RU"/>
              </w:rPr>
              <w:t>ей</w:t>
            </w:r>
            <w:r w:rsidR="005950D8">
              <w:rPr>
                <w:iCs/>
                <w:lang w:val="ru-RU"/>
              </w:rPr>
              <w:t>.</w:t>
            </w:r>
            <w:r w:rsidRPr="004B319C">
              <w:rPr>
                <w:lang w:val="ru-RU"/>
              </w:rPr>
              <w:t xml:space="preserve"> </w:t>
            </w:r>
          </w:p>
        </w:tc>
      </w:tr>
      <w:tr w:rsidR="00157932" w14:paraId="0AD6560F" w14:textId="77777777" w:rsidTr="00620E71">
        <w:trPr>
          <w:trHeight w:val="283"/>
        </w:trPr>
        <w:tc>
          <w:tcPr>
            <w:tcW w:w="3402" w:type="dxa"/>
          </w:tcPr>
          <w:p w14:paraId="2B91E55D" w14:textId="6A056B35" w:rsidR="00157932" w:rsidRPr="006E3E4A" w:rsidRDefault="00157932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6E3E4A">
              <w:rPr>
                <w:iCs/>
                <w:lang w:val="ru-RU"/>
              </w:rPr>
              <w:t>Соответствие требованиям проверки на предмет добросовестного/ недобросовестного заимствования</w:t>
            </w:r>
          </w:p>
        </w:tc>
        <w:tc>
          <w:tcPr>
            <w:tcW w:w="1134" w:type="dxa"/>
          </w:tcPr>
          <w:p w14:paraId="0007218D" w14:textId="4552B1FA" w:rsidR="00157932" w:rsidRPr="008A59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8A59F2">
              <w:rPr>
                <w:iCs/>
              </w:rPr>
              <w:t>0</w:t>
            </w:r>
            <w:r w:rsidR="005C5BE0" w:rsidRPr="008A59F2">
              <w:rPr>
                <w:iCs/>
              </w:rPr>
              <w:t xml:space="preserve"> – </w:t>
            </w:r>
            <w:r w:rsidRPr="008A59F2">
              <w:rPr>
                <w:iCs/>
              </w:rPr>
              <w:t>10</w:t>
            </w:r>
          </w:p>
        </w:tc>
        <w:tc>
          <w:tcPr>
            <w:tcW w:w="2694" w:type="dxa"/>
          </w:tcPr>
          <w:p w14:paraId="1718DEC1" w14:textId="3C47B063" w:rsidR="00157932" w:rsidRPr="00FA4A23" w:rsidRDefault="00F87808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A4A23">
              <w:rPr>
                <w:iCs/>
                <w:lang w:val="ru-RU"/>
              </w:rPr>
              <w:t>Высокое с</w:t>
            </w:r>
            <w:r w:rsidR="00F35E4D" w:rsidRPr="00FA4A23">
              <w:rPr>
                <w:iCs/>
                <w:lang w:val="ru-RU"/>
              </w:rPr>
              <w:t>оответствие требованиям проверки на предмет добросовестного/ недобросовестного заимствования</w:t>
            </w:r>
          </w:p>
        </w:tc>
        <w:tc>
          <w:tcPr>
            <w:tcW w:w="2693" w:type="dxa"/>
          </w:tcPr>
          <w:p w14:paraId="30264DE8" w14:textId="7C2032DD" w:rsidR="00157932" w:rsidRPr="00FA4A23" w:rsidRDefault="00F87808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FA4A23">
              <w:rPr>
                <w:bCs/>
                <w:lang w:val="ru-RU"/>
              </w:rPr>
              <w:t>П</w:t>
            </w:r>
            <w:r w:rsidRPr="00FA4A23">
              <w:rPr>
                <w:bCs/>
                <w:lang w:val="ru-RU"/>
              </w:rPr>
              <w:t>овышенн</w:t>
            </w:r>
            <w:r w:rsidRPr="00FA4A23">
              <w:rPr>
                <w:bCs/>
                <w:lang w:val="ru-RU"/>
              </w:rPr>
              <w:t>ое</w:t>
            </w:r>
            <w:r w:rsidRPr="00FA4A23">
              <w:rPr>
                <w:iCs/>
                <w:lang w:val="ru-RU"/>
              </w:rPr>
              <w:t xml:space="preserve"> с</w:t>
            </w:r>
            <w:r w:rsidR="00F35E4D" w:rsidRPr="00FA4A23">
              <w:rPr>
                <w:iCs/>
                <w:lang w:val="ru-RU"/>
              </w:rPr>
              <w:t>оответствие требованиям проверки на предмет добросовестного/ недобросовестного заимствования</w:t>
            </w:r>
          </w:p>
        </w:tc>
        <w:tc>
          <w:tcPr>
            <w:tcW w:w="2622" w:type="dxa"/>
          </w:tcPr>
          <w:p w14:paraId="4887952C" w14:textId="2E3B778F" w:rsidR="00157932" w:rsidRPr="00FA4A23" w:rsidRDefault="00F87808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FA4A23">
              <w:rPr>
                <w:bCs/>
                <w:lang w:val="ru-RU"/>
              </w:rPr>
              <w:t>Б</w:t>
            </w:r>
            <w:r w:rsidRPr="00FA4A23">
              <w:rPr>
                <w:bCs/>
                <w:lang w:val="ru-RU"/>
              </w:rPr>
              <w:t>азов</w:t>
            </w:r>
            <w:r w:rsidRPr="00FA4A23">
              <w:rPr>
                <w:bCs/>
                <w:lang w:val="ru-RU"/>
              </w:rPr>
              <w:t>ое с</w:t>
            </w:r>
            <w:r w:rsidR="00F35E4D" w:rsidRPr="00FA4A23">
              <w:rPr>
                <w:bCs/>
                <w:lang w:val="ru-RU"/>
              </w:rPr>
              <w:t>оответствие</w:t>
            </w:r>
            <w:r w:rsidR="00F35E4D" w:rsidRPr="00FA4A23">
              <w:rPr>
                <w:iCs/>
                <w:lang w:val="ru-RU"/>
              </w:rPr>
              <w:t xml:space="preserve"> требованиям проверки на предмет добросовестного/ недобросовестного заимствования</w:t>
            </w:r>
          </w:p>
        </w:tc>
        <w:tc>
          <w:tcPr>
            <w:tcW w:w="2056" w:type="dxa"/>
          </w:tcPr>
          <w:p w14:paraId="1472954D" w14:textId="65AD3EFB" w:rsidR="00157932" w:rsidRPr="00FA4A23" w:rsidRDefault="00F87808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FA4A23">
              <w:rPr>
                <w:iCs/>
                <w:lang w:val="ru-RU"/>
              </w:rPr>
              <w:t>Не с</w:t>
            </w:r>
            <w:r w:rsidR="00F35E4D" w:rsidRPr="00FA4A23">
              <w:rPr>
                <w:iCs/>
                <w:lang w:val="ru-RU"/>
              </w:rPr>
              <w:t>оответствие требованиям проверки на предмет добросовестного/ недобросовестного заимствования</w:t>
            </w:r>
          </w:p>
        </w:tc>
      </w:tr>
      <w:tr w:rsidR="00157932" w14:paraId="54E0B3BF" w14:textId="77777777" w:rsidTr="00620E71">
        <w:trPr>
          <w:trHeight w:val="283"/>
        </w:trPr>
        <w:tc>
          <w:tcPr>
            <w:tcW w:w="3402" w:type="dxa"/>
          </w:tcPr>
          <w:p w14:paraId="64627D5F" w14:textId="56B75426" w:rsidR="00157932" w:rsidRPr="006E3E4A" w:rsidRDefault="008A59F2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8A59F2">
              <w:rPr>
                <w:iCs/>
                <w:lang w:val="ru-RU"/>
              </w:rPr>
              <w:t>Соответствие материала проекта современным мировоззренческим, нравственным, этическим и экологическим критериям.</w:t>
            </w:r>
          </w:p>
        </w:tc>
        <w:tc>
          <w:tcPr>
            <w:tcW w:w="1134" w:type="dxa"/>
          </w:tcPr>
          <w:p w14:paraId="60C63565" w14:textId="35301B17" w:rsidR="00157932" w:rsidRPr="008A59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8A59F2">
              <w:rPr>
                <w:iCs/>
              </w:rPr>
              <w:t>0</w:t>
            </w:r>
            <w:r w:rsidR="005C5BE0" w:rsidRPr="008A59F2">
              <w:rPr>
                <w:iCs/>
              </w:rPr>
              <w:t xml:space="preserve"> – </w:t>
            </w:r>
            <w:r w:rsidRPr="008A59F2">
              <w:rPr>
                <w:iCs/>
              </w:rPr>
              <w:t>15</w:t>
            </w:r>
          </w:p>
        </w:tc>
        <w:tc>
          <w:tcPr>
            <w:tcW w:w="2694" w:type="dxa"/>
          </w:tcPr>
          <w:p w14:paraId="3170A0C5" w14:textId="0487B7AB" w:rsidR="00157932" w:rsidRPr="00373024" w:rsidRDefault="00620E71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A4A23">
              <w:rPr>
                <w:iCs/>
                <w:lang w:val="ru-RU"/>
              </w:rPr>
              <w:t>Высокое соответствие требованиям</w:t>
            </w:r>
            <w:r w:rsidRPr="008A59F2">
              <w:rPr>
                <w:iCs/>
                <w:lang w:val="ru-RU"/>
              </w:rPr>
              <w:t xml:space="preserve"> </w:t>
            </w:r>
            <w:r w:rsidRPr="008A59F2">
              <w:rPr>
                <w:iCs/>
                <w:lang w:val="ru-RU"/>
              </w:rPr>
              <w:t>материала проекта современным мировоззренческим, нравственным, этическим и экологическим критериям.</w:t>
            </w:r>
          </w:p>
        </w:tc>
        <w:tc>
          <w:tcPr>
            <w:tcW w:w="2693" w:type="dxa"/>
          </w:tcPr>
          <w:p w14:paraId="48D477B0" w14:textId="4DD134CE" w:rsidR="00157932" w:rsidRPr="00373024" w:rsidRDefault="00620E71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FA4A23">
              <w:rPr>
                <w:bCs/>
                <w:lang w:val="ru-RU"/>
              </w:rPr>
              <w:t>Повышенное</w:t>
            </w:r>
            <w:r w:rsidRPr="00FA4A23">
              <w:rPr>
                <w:iCs/>
                <w:lang w:val="ru-RU"/>
              </w:rPr>
              <w:t xml:space="preserve"> соответствие требованиям</w:t>
            </w:r>
            <w:r w:rsidRPr="008A59F2">
              <w:rPr>
                <w:iCs/>
                <w:lang w:val="ru-RU"/>
              </w:rPr>
              <w:t xml:space="preserve"> </w:t>
            </w:r>
            <w:r w:rsidRPr="008A59F2">
              <w:rPr>
                <w:iCs/>
                <w:lang w:val="ru-RU"/>
              </w:rPr>
              <w:t>материала проекта современным мировоззренческим, нравственным, этическим и экологическим критериям.</w:t>
            </w:r>
          </w:p>
        </w:tc>
        <w:tc>
          <w:tcPr>
            <w:tcW w:w="2622" w:type="dxa"/>
          </w:tcPr>
          <w:p w14:paraId="1A0077C7" w14:textId="67D3EBF9" w:rsidR="00157932" w:rsidRPr="00A26482" w:rsidRDefault="00620E71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A4A23">
              <w:rPr>
                <w:bCs/>
                <w:lang w:val="ru-RU"/>
              </w:rPr>
              <w:t>Базовое соответствие</w:t>
            </w:r>
            <w:r w:rsidRPr="00FA4A23">
              <w:rPr>
                <w:iCs/>
                <w:lang w:val="ru-RU"/>
              </w:rPr>
              <w:t xml:space="preserve"> требованиям</w:t>
            </w:r>
            <w:r w:rsidRPr="008A59F2">
              <w:rPr>
                <w:iCs/>
                <w:lang w:val="ru-RU"/>
              </w:rPr>
              <w:t xml:space="preserve"> </w:t>
            </w:r>
            <w:r w:rsidRPr="008A59F2">
              <w:rPr>
                <w:iCs/>
                <w:lang w:val="ru-RU"/>
              </w:rPr>
              <w:t>материала проекта современным мировоззренческим, нравственным, этическим и экологическим критериям.</w:t>
            </w:r>
          </w:p>
        </w:tc>
        <w:tc>
          <w:tcPr>
            <w:tcW w:w="2056" w:type="dxa"/>
          </w:tcPr>
          <w:p w14:paraId="1EFFC2CB" w14:textId="7BC52A3D" w:rsidR="00157932" w:rsidRPr="00A26482" w:rsidRDefault="00620E71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A4A23">
              <w:rPr>
                <w:iCs/>
                <w:lang w:val="ru-RU"/>
              </w:rPr>
              <w:t>Не соответствие требованиям</w:t>
            </w:r>
            <w:r w:rsidRPr="008A59F2">
              <w:rPr>
                <w:iCs/>
                <w:lang w:val="ru-RU"/>
              </w:rPr>
              <w:t xml:space="preserve"> </w:t>
            </w:r>
            <w:r w:rsidRPr="008A59F2">
              <w:rPr>
                <w:iCs/>
                <w:lang w:val="ru-RU"/>
              </w:rPr>
              <w:t>материала проекта современным критериям.</w:t>
            </w:r>
          </w:p>
        </w:tc>
      </w:tr>
      <w:tr w:rsidR="00620E71" w14:paraId="02FA78E9" w14:textId="77777777" w:rsidTr="00620E71">
        <w:trPr>
          <w:trHeight w:val="283"/>
        </w:trPr>
        <w:tc>
          <w:tcPr>
            <w:tcW w:w="3402" w:type="dxa"/>
          </w:tcPr>
          <w:p w14:paraId="576B1E3E" w14:textId="493CDCAB" w:rsidR="00620E71" w:rsidRPr="008A59F2" w:rsidRDefault="00620E71" w:rsidP="00620E71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>Соответствие проектного решения и графической подачи материалов ВКР реализуемой проектной концепции на изобразительном и информационном уровне</w:t>
            </w:r>
          </w:p>
        </w:tc>
        <w:tc>
          <w:tcPr>
            <w:tcW w:w="1134" w:type="dxa"/>
          </w:tcPr>
          <w:p w14:paraId="7768DC98" w14:textId="56AFCA3A" w:rsidR="00620E71" w:rsidRPr="008A59F2" w:rsidRDefault="00620E71" w:rsidP="00620E71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8A59F2">
              <w:rPr>
                <w:iCs/>
              </w:rPr>
              <w:t>0 – 5</w:t>
            </w:r>
          </w:p>
        </w:tc>
        <w:tc>
          <w:tcPr>
            <w:tcW w:w="2694" w:type="dxa"/>
          </w:tcPr>
          <w:p w14:paraId="43740D0F" w14:textId="5F1E6CAC" w:rsidR="00620E71" w:rsidRPr="00373024" w:rsidRDefault="00620E71" w:rsidP="00620E7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A4A23">
              <w:rPr>
                <w:iCs/>
                <w:lang w:val="ru-RU"/>
              </w:rPr>
              <w:t>Высокое соответствие требованиям</w:t>
            </w: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>проектного решения и графической подачи материалов ВКР реализуемой проектной концепции на изобразительном и информационном уровне</w:t>
            </w:r>
          </w:p>
        </w:tc>
        <w:tc>
          <w:tcPr>
            <w:tcW w:w="2693" w:type="dxa"/>
          </w:tcPr>
          <w:p w14:paraId="5625DECD" w14:textId="36F9F8B3" w:rsidR="00620E71" w:rsidRPr="00373024" w:rsidRDefault="00620E71" w:rsidP="00620E71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FA4A23">
              <w:rPr>
                <w:bCs/>
                <w:lang w:val="ru-RU"/>
              </w:rPr>
              <w:t>Повышенное</w:t>
            </w:r>
            <w:r w:rsidRPr="00FA4A23">
              <w:rPr>
                <w:iCs/>
                <w:lang w:val="ru-RU"/>
              </w:rPr>
              <w:t xml:space="preserve"> соответствие требованиям</w:t>
            </w: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>проектного решения и графической подачи материалов ВКР реализуемой проектной концепции на изобразительном и информационном уровне</w:t>
            </w:r>
          </w:p>
        </w:tc>
        <w:tc>
          <w:tcPr>
            <w:tcW w:w="2622" w:type="dxa"/>
          </w:tcPr>
          <w:p w14:paraId="05E13CF6" w14:textId="7844A9FF" w:rsidR="00620E71" w:rsidRPr="00A26482" w:rsidRDefault="00620E71" w:rsidP="00620E7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A4A23">
              <w:rPr>
                <w:bCs/>
                <w:lang w:val="ru-RU"/>
              </w:rPr>
              <w:t>Базовое соответствие</w:t>
            </w:r>
            <w:r w:rsidRPr="00FA4A23">
              <w:rPr>
                <w:iCs/>
                <w:lang w:val="ru-RU"/>
              </w:rPr>
              <w:t xml:space="preserve"> требованиям</w:t>
            </w: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>проектного решения и графической подачи материалов ВКР реализуемой проектной концепции на изобразительном и информационном уровне</w:t>
            </w:r>
          </w:p>
        </w:tc>
        <w:tc>
          <w:tcPr>
            <w:tcW w:w="2056" w:type="dxa"/>
          </w:tcPr>
          <w:p w14:paraId="2CEC5EB8" w14:textId="1169903E" w:rsidR="00620E71" w:rsidRPr="00A26482" w:rsidRDefault="00620E71" w:rsidP="00620E7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A4A23">
              <w:rPr>
                <w:iCs/>
                <w:lang w:val="ru-RU"/>
              </w:rPr>
              <w:t>Не соответствие требованиям</w:t>
            </w: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>проектного решения и графической подачи материалов ВКР</w:t>
            </w:r>
          </w:p>
        </w:tc>
      </w:tr>
      <w:tr w:rsidR="00620E71" w14:paraId="38F916F4" w14:textId="77777777" w:rsidTr="00620E71">
        <w:trPr>
          <w:trHeight w:val="283"/>
        </w:trPr>
        <w:tc>
          <w:tcPr>
            <w:tcW w:w="3402" w:type="dxa"/>
          </w:tcPr>
          <w:p w14:paraId="039E7488" w14:textId="2E47A49C" w:rsidR="00620E71" w:rsidRPr="006E3E4A" w:rsidRDefault="00620E71" w:rsidP="00620E71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8A59F2">
              <w:rPr>
                <w:iCs/>
                <w:lang w:val="ru-RU"/>
              </w:rPr>
              <w:t xml:space="preserve">Соответствие конструктивного решения проектной части ВКР инновационности, технологичности, эргономичности, правилам объемно-пространственного моделирования  </w:t>
            </w:r>
          </w:p>
        </w:tc>
        <w:tc>
          <w:tcPr>
            <w:tcW w:w="1134" w:type="dxa"/>
          </w:tcPr>
          <w:p w14:paraId="04412A2E" w14:textId="76A21156" w:rsidR="00620E71" w:rsidRPr="008A59F2" w:rsidRDefault="00620E71" w:rsidP="00620E71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8A59F2">
              <w:rPr>
                <w:iCs/>
              </w:rPr>
              <w:t>0 – 10</w:t>
            </w:r>
          </w:p>
        </w:tc>
        <w:tc>
          <w:tcPr>
            <w:tcW w:w="2694" w:type="dxa"/>
          </w:tcPr>
          <w:p w14:paraId="70E92EB0" w14:textId="33B0D9F5" w:rsidR="00620E71" w:rsidRPr="00E41FB5" w:rsidRDefault="00620E71" w:rsidP="00620E71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41FB5">
              <w:rPr>
                <w:iCs/>
                <w:lang w:val="ru-RU"/>
              </w:rPr>
              <w:t>Высокое соответствие требованиям</w:t>
            </w:r>
            <w:r w:rsidRPr="00E41FB5">
              <w:rPr>
                <w:iCs/>
                <w:lang w:val="ru-RU"/>
              </w:rPr>
              <w:t xml:space="preserve"> </w:t>
            </w:r>
            <w:r w:rsidRPr="00E41FB5">
              <w:rPr>
                <w:iCs/>
                <w:lang w:val="ru-RU"/>
              </w:rPr>
              <w:t xml:space="preserve">конструктивного решения проектной части ВКР инновационности, технологичности, эргономичности, правилам объемно-пространственного моделирования  </w:t>
            </w:r>
          </w:p>
        </w:tc>
        <w:tc>
          <w:tcPr>
            <w:tcW w:w="2693" w:type="dxa"/>
          </w:tcPr>
          <w:p w14:paraId="3CB1195D" w14:textId="0E0B924F" w:rsidR="00620E71" w:rsidRPr="00E41FB5" w:rsidRDefault="00620E71" w:rsidP="00620E71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E41FB5">
              <w:rPr>
                <w:bCs/>
                <w:lang w:val="ru-RU"/>
              </w:rPr>
              <w:t>Повышенное</w:t>
            </w:r>
            <w:r w:rsidRPr="00E41FB5">
              <w:rPr>
                <w:iCs/>
                <w:lang w:val="ru-RU"/>
              </w:rPr>
              <w:t xml:space="preserve"> соответствие требованиям</w:t>
            </w:r>
            <w:r w:rsidRPr="00E41FB5">
              <w:rPr>
                <w:iCs/>
                <w:lang w:val="ru-RU"/>
              </w:rPr>
              <w:t xml:space="preserve"> </w:t>
            </w:r>
            <w:r w:rsidRPr="00E41FB5">
              <w:rPr>
                <w:iCs/>
                <w:lang w:val="ru-RU"/>
              </w:rPr>
              <w:t xml:space="preserve">конструктивного решения проектной части ВКР инновационности, технологичности, эргономичности, правилам объемно-пространственного моделирования  </w:t>
            </w:r>
          </w:p>
        </w:tc>
        <w:tc>
          <w:tcPr>
            <w:tcW w:w="2622" w:type="dxa"/>
          </w:tcPr>
          <w:p w14:paraId="7126CF56" w14:textId="3A20FC73" w:rsidR="00620E71" w:rsidRPr="00E41FB5" w:rsidRDefault="00620E71" w:rsidP="00620E71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E41FB5">
              <w:rPr>
                <w:bCs/>
                <w:lang w:val="ru-RU"/>
              </w:rPr>
              <w:t>Базовое соответствие</w:t>
            </w:r>
            <w:r w:rsidRPr="00E41FB5">
              <w:rPr>
                <w:iCs/>
                <w:lang w:val="ru-RU"/>
              </w:rPr>
              <w:t xml:space="preserve"> требованиям</w:t>
            </w:r>
            <w:r w:rsidRPr="00E41FB5">
              <w:rPr>
                <w:iCs/>
                <w:lang w:val="ru-RU"/>
              </w:rPr>
              <w:t xml:space="preserve"> </w:t>
            </w:r>
            <w:r w:rsidRPr="00E41FB5">
              <w:rPr>
                <w:iCs/>
                <w:lang w:val="ru-RU"/>
              </w:rPr>
              <w:t xml:space="preserve">конструктивного решения проектной части ВКР инновационности, технологичности, эргономичности, правилам объемно-пространственного моделирования  </w:t>
            </w:r>
          </w:p>
        </w:tc>
        <w:tc>
          <w:tcPr>
            <w:tcW w:w="2056" w:type="dxa"/>
          </w:tcPr>
          <w:p w14:paraId="78ED0C2D" w14:textId="1068E878" w:rsidR="00620E71" w:rsidRPr="00E41FB5" w:rsidRDefault="00620E71" w:rsidP="00620E71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E41FB5">
              <w:rPr>
                <w:iCs/>
                <w:lang w:val="ru-RU"/>
              </w:rPr>
              <w:t>Не соответствие требованиям</w:t>
            </w:r>
            <w:r w:rsidRPr="00E41FB5">
              <w:rPr>
                <w:iCs/>
                <w:lang w:val="ru-RU"/>
              </w:rPr>
              <w:t xml:space="preserve"> </w:t>
            </w:r>
            <w:r w:rsidRPr="00E41FB5">
              <w:rPr>
                <w:iCs/>
                <w:lang w:val="ru-RU"/>
              </w:rPr>
              <w:t xml:space="preserve">конструктивного решения проектной части ВКР </w:t>
            </w:r>
          </w:p>
        </w:tc>
      </w:tr>
      <w:tr w:rsidR="00620E71" w14:paraId="5A5243B3" w14:textId="77777777" w:rsidTr="00620E71">
        <w:trPr>
          <w:trHeight w:val="283"/>
        </w:trPr>
        <w:tc>
          <w:tcPr>
            <w:tcW w:w="3402" w:type="dxa"/>
          </w:tcPr>
          <w:p w14:paraId="01B0F9A2" w14:textId="72566DE1" w:rsidR="00620E71" w:rsidRPr="006E3E4A" w:rsidRDefault="00620E71" w:rsidP="00620E71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6E3E4A">
              <w:rPr>
                <w:iCs/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1134" w:type="dxa"/>
          </w:tcPr>
          <w:p w14:paraId="22EB553E" w14:textId="2C057EF3" w:rsidR="00620E71" w:rsidRPr="008A59F2" w:rsidRDefault="00620E71" w:rsidP="00620E71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8A59F2">
              <w:rPr>
                <w:iCs/>
              </w:rPr>
              <w:t>0 – 5</w:t>
            </w:r>
          </w:p>
        </w:tc>
        <w:tc>
          <w:tcPr>
            <w:tcW w:w="2694" w:type="dxa"/>
          </w:tcPr>
          <w:p w14:paraId="7D6567D5" w14:textId="2B995EB5" w:rsidR="00620E71" w:rsidRPr="00E41FB5" w:rsidRDefault="00A36B8E" w:rsidP="00A36B8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41FB5">
              <w:rPr>
                <w:lang w:val="ru-RU"/>
              </w:rPr>
              <w:t xml:space="preserve">Докладчик </w:t>
            </w:r>
            <w:r w:rsidRPr="00E41FB5">
              <w:rPr>
                <w:lang w:val="ru-RU"/>
              </w:rPr>
              <w:t>исчерпывающе и логически стройно излагает проектный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</w:tc>
        <w:tc>
          <w:tcPr>
            <w:tcW w:w="2693" w:type="dxa"/>
          </w:tcPr>
          <w:p w14:paraId="766F2504" w14:textId="3E2355FC" w:rsidR="00A36B8E" w:rsidRPr="00E41FB5" w:rsidRDefault="00A36B8E" w:rsidP="00E41FB5">
            <w:pPr>
              <w:widowControl/>
              <w:tabs>
                <w:tab w:val="left" w:pos="313"/>
              </w:tabs>
              <w:autoSpaceDE/>
              <w:autoSpaceDN/>
              <w:ind w:left="140"/>
              <w:contextualSpacing/>
              <w:rPr>
                <w:lang w:val="ru-RU"/>
              </w:rPr>
            </w:pPr>
            <w:r w:rsidRPr="00E41FB5">
              <w:rPr>
                <w:lang w:val="ru-RU"/>
              </w:rPr>
              <w:t xml:space="preserve">Докладчик грамотно </w:t>
            </w:r>
            <w:r w:rsidR="009B15C0" w:rsidRPr="00E41FB5">
              <w:rPr>
                <w:lang w:val="ru-RU"/>
              </w:rPr>
              <w:t>и, по существу,</w:t>
            </w:r>
            <w:r w:rsidRPr="00E41FB5">
              <w:rPr>
                <w:lang w:val="ru-RU"/>
              </w:rPr>
              <w:t xml:space="preserve"> излагает проектный</w:t>
            </w:r>
            <w:r w:rsidRPr="00E41FB5">
              <w:rPr>
                <w:lang w:val="ru-RU"/>
              </w:rPr>
              <w:t xml:space="preserve"> </w:t>
            </w:r>
            <w:r w:rsidRPr="00E41FB5">
              <w:rPr>
                <w:lang w:val="ru-RU"/>
              </w:rPr>
              <w:t>материал,</w:t>
            </w:r>
            <w:r w:rsidRPr="00E41FB5">
              <w:rPr>
                <w:lang w:val="ru-RU"/>
              </w:rPr>
              <w:t xml:space="preserve"> </w:t>
            </w:r>
            <w:r w:rsidR="009B15C0" w:rsidRPr="00E41FB5">
              <w:rPr>
                <w:iCs/>
                <w:lang w:val="ru-RU"/>
              </w:rPr>
              <w:t>раскры</w:t>
            </w:r>
            <w:r w:rsidR="009B15C0" w:rsidRPr="00E41FB5">
              <w:rPr>
                <w:iCs/>
                <w:lang w:val="ru-RU"/>
              </w:rPr>
              <w:t>вает тему ВКР</w:t>
            </w:r>
            <w:r w:rsidR="009B15C0" w:rsidRPr="00E41FB5">
              <w:rPr>
                <w:iCs/>
                <w:lang w:val="ru-RU"/>
              </w:rPr>
              <w:t xml:space="preserve"> реш</w:t>
            </w:r>
            <w:r w:rsidR="009B15C0" w:rsidRPr="00E41FB5">
              <w:rPr>
                <w:iCs/>
                <w:lang w:val="ru-RU"/>
              </w:rPr>
              <w:t>ает</w:t>
            </w:r>
            <w:r w:rsidR="009B15C0" w:rsidRPr="00E41FB5">
              <w:rPr>
                <w:iCs/>
                <w:lang w:val="ru-RU"/>
              </w:rPr>
              <w:t xml:space="preserve"> </w:t>
            </w:r>
            <w:r w:rsidR="009B15C0" w:rsidRPr="00E41FB5">
              <w:rPr>
                <w:iCs/>
                <w:lang w:val="ru-RU"/>
              </w:rPr>
              <w:t xml:space="preserve">поставленные </w:t>
            </w:r>
            <w:r w:rsidR="009B15C0" w:rsidRPr="00E41FB5">
              <w:rPr>
                <w:iCs/>
                <w:lang w:val="ru-RU"/>
              </w:rPr>
              <w:t>задач</w:t>
            </w:r>
            <w:r w:rsidR="009B15C0" w:rsidRPr="00E41FB5">
              <w:rPr>
                <w:iCs/>
                <w:lang w:val="ru-RU"/>
              </w:rPr>
              <w:t>и</w:t>
            </w:r>
            <w:r w:rsidR="009B15C0" w:rsidRPr="00E41FB5">
              <w:rPr>
                <w:iCs/>
                <w:lang w:val="ru-RU"/>
              </w:rPr>
              <w:t xml:space="preserve"> для достижения поставленной цели, аргументир</w:t>
            </w:r>
            <w:r w:rsidR="009B15C0" w:rsidRPr="00E41FB5">
              <w:rPr>
                <w:iCs/>
                <w:lang w:val="ru-RU"/>
              </w:rPr>
              <w:t>ует</w:t>
            </w:r>
            <w:r w:rsidR="009B15C0" w:rsidRPr="00E41FB5">
              <w:rPr>
                <w:iCs/>
                <w:lang w:val="ru-RU"/>
              </w:rPr>
              <w:t xml:space="preserve"> вывод</w:t>
            </w:r>
            <w:r w:rsidR="009B15C0" w:rsidRPr="00E41FB5">
              <w:rPr>
                <w:iCs/>
                <w:lang w:val="ru-RU"/>
              </w:rPr>
              <w:t>ы</w:t>
            </w:r>
          </w:p>
          <w:p w14:paraId="3B46C6F0" w14:textId="20EC11B3" w:rsidR="00A36B8E" w:rsidRPr="00E41FB5" w:rsidRDefault="00A36B8E" w:rsidP="00E41FB5">
            <w:pPr>
              <w:ind w:left="140"/>
              <w:rPr>
                <w:lang w:val="ru-RU"/>
              </w:rPr>
            </w:pPr>
          </w:p>
          <w:p w14:paraId="364D4820" w14:textId="77777777" w:rsidR="00620E71" w:rsidRPr="00E41FB5" w:rsidRDefault="00620E71" w:rsidP="00620E71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</w:p>
        </w:tc>
        <w:tc>
          <w:tcPr>
            <w:tcW w:w="2622" w:type="dxa"/>
          </w:tcPr>
          <w:p w14:paraId="4DD4B3D7" w14:textId="015B736F" w:rsidR="00620E71" w:rsidRPr="00E41FB5" w:rsidRDefault="009B15C0" w:rsidP="00E41FB5">
            <w:pPr>
              <w:widowControl/>
              <w:tabs>
                <w:tab w:val="left" w:pos="313"/>
              </w:tabs>
              <w:autoSpaceDE/>
              <w:autoSpaceDN/>
              <w:ind w:left="139"/>
              <w:contextualSpacing/>
              <w:rPr>
                <w:lang w:val="ru-RU"/>
              </w:rPr>
            </w:pPr>
            <w:r w:rsidRPr="00E41FB5">
              <w:rPr>
                <w:lang w:val="ru-RU"/>
              </w:rPr>
              <w:t xml:space="preserve">Докладчик </w:t>
            </w:r>
            <w:r w:rsidR="00A36B8E" w:rsidRPr="00E41FB5">
              <w:rPr>
                <w:lang w:val="ru-RU"/>
              </w:rPr>
              <w:t xml:space="preserve">излагает проектный материал, </w:t>
            </w:r>
            <w:r w:rsidRPr="00E41FB5">
              <w:rPr>
                <w:lang w:val="ru-RU"/>
              </w:rPr>
              <w:t xml:space="preserve">но </w:t>
            </w:r>
            <w:r w:rsidR="00E41FB5" w:rsidRPr="00E41FB5">
              <w:rPr>
                <w:lang w:val="ru-RU"/>
              </w:rPr>
              <w:t>недостаточно</w:t>
            </w:r>
            <w:r w:rsidRPr="00E41FB5">
              <w:rPr>
                <w:lang w:val="ru-RU"/>
              </w:rPr>
              <w:t xml:space="preserve"> </w:t>
            </w:r>
            <w:r w:rsidRPr="00E41FB5">
              <w:rPr>
                <w:iCs/>
                <w:lang w:val="ru-RU"/>
              </w:rPr>
              <w:t>раскрывает тему ВКР</w:t>
            </w:r>
          </w:p>
        </w:tc>
        <w:tc>
          <w:tcPr>
            <w:tcW w:w="2056" w:type="dxa"/>
          </w:tcPr>
          <w:p w14:paraId="74040C21" w14:textId="6656422F" w:rsidR="00620E71" w:rsidRPr="00E41FB5" w:rsidRDefault="00E41FB5" w:rsidP="00620E71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E41FB5">
              <w:rPr>
                <w:iCs/>
                <w:lang w:val="ru-RU"/>
              </w:rPr>
              <w:t>Не соответствие требованиям</w:t>
            </w:r>
            <w:r w:rsidRPr="00E41FB5">
              <w:rPr>
                <w:iCs/>
                <w:lang w:val="ru-RU"/>
              </w:rPr>
              <w:t xml:space="preserve"> к к</w:t>
            </w:r>
            <w:r w:rsidRPr="00E41FB5">
              <w:rPr>
                <w:iCs/>
                <w:lang w:val="ru-RU"/>
              </w:rPr>
              <w:t>ачеств</w:t>
            </w:r>
            <w:r w:rsidRPr="00E41FB5">
              <w:rPr>
                <w:iCs/>
                <w:lang w:val="ru-RU"/>
              </w:rPr>
              <w:t>у</w:t>
            </w:r>
            <w:r w:rsidRPr="00E41FB5">
              <w:rPr>
                <w:iCs/>
                <w:lang w:val="ru-RU"/>
              </w:rPr>
              <w:t xml:space="preserve"> доклада</w:t>
            </w:r>
          </w:p>
        </w:tc>
      </w:tr>
      <w:tr w:rsidR="00E41FB5" w14:paraId="0969F07A" w14:textId="77777777" w:rsidTr="00620E71">
        <w:trPr>
          <w:trHeight w:val="283"/>
        </w:trPr>
        <w:tc>
          <w:tcPr>
            <w:tcW w:w="3402" w:type="dxa"/>
          </w:tcPr>
          <w:p w14:paraId="4291C584" w14:textId="3FA9C6AF" w:rsidR="00E41FB5" w:rsidRPr="006E3E4A" w:rsidRDefault="00E41FB5" w:rsidP="00E41FB5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6E3E4A">
              <w:rPr>
                <w:iCs/>
                <w:lang w:val="ru-RU"/>
              </w:rPr>
              <w:t xml:space="preserve">Качество и использование </w:t>
            </w:r>
            <w:r w:rsidRPr="008A59F2">
              <w:rPr>
                <w:iCs/>
                <w:lang w:val="ru-RU"/>
              </w:rPr>
              <w:t>видео</w:t>
            </w:r>
            <w:r w:rsidRPr="008A59F2">
              <w:rPr>
                <w:iCs/>
                <w:lang w:val="ru-RU"/>
              </w:rPr>
              <w:t xml:space="preserve"> </w:t>
            </w:r>
            <w:r w:rsidRPr="006E3E4A">
              <w:rPr>
                <w:iCs/>
                <w:lang w:val="ru-RU"/>
              </w:rPr>
              <w:t>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134" w:type="dxa"/>
          </w:tcPr>
          <w:p w14:paraId="49D1AE56" w14:textId="3512685C" w:rsidR="00E41FB5" w:rsidRPr="008A59F2" w:rsidRDefault="00E41FB5" w:rsidP="00E41FB5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8A59F2">
              <w:rPr>
                <w:iCs/>
              </w:rPr>
              <w:t xml:space="preserve">0 – </w:t>
            </w:r>
            <w:r w:rsidRPr="008A59F2">
              <w:rPr>
                <w:iCs/>
                <w:lang w:val="ru-RU"/>
              </w:rPr>
              <w:t>10</w:t>
            </w:r>
          </w:p>
        </w:tc>
        <w:tc>
          <w:tcPr>
            <w:tcW w:w="2694" w:type="dxa"/>
          </w:tcPr>
          <w:p w14:paraId="66A097E7" w14:textId="31F1923D" w:rsidR="00E41FB5" w:rsidRPr="00E41FB5" w:rsidRDefault="00A66A17" w:rsidP="00A66A17">
            <w:pPr>
              <w:pStyle w:val="TableParagraph"/>
              <w:spacing w:line="256" w:lineRule="exact"/>
              <w:ind w:left="142"/>
              <w:rPr>
                <w:iCs/>
                <w:sz w:val="24"/>
                <w:lang w:val="ru-RU"/>
              </w:rPr>
            </w:pPr>
            <w:r>
              <w:rPr>
                <w:iCs/>
                <w:lang w:val="ru-RU"/>
              </w:rPr>
              <w:t>В</w:t>
            </w:r>
            <w:r w:rsidRPr="008A59F2">
              <w:rPr>
                <w:iCs/>
                <w:lang w:val="ru-RU"/>
              </w:rPr>
              <w:t xml:space="preserve">идео </w:t>
            </w:r>
            <w:r w:rsidRPr="006E3E4A">
              <w:rPr>
                <w:iCs/>
                <w:lang w:val="ru-RU"/>
              </w:rPr>
              <w:t>презентационн</w:t>
            </w:r>
            <w:r>
              <w:rPr>
                <w:iCs/>
                <w:lang w:val="ru-RU"/>
              </w:rPr>
              <w:t>ый</w:t>
            </w:r>
            <w:r w:rsidRPr="006E3E4A">
              <w:rPr>
                <w:iCs/>
                <w:lang w:val="ru-RU"/>
              </w:rPr>
              <w:t xml:space="preserve"> материал</w:t>
            </w:r>
            <w:r w:rsidR="00E41FB5" w:rsidRPr="00E41FB5">
              <w:rPr>
                <w:iCs/>
                <w:sz w:val="24"/>
                <w:lang w:val="ru-RU"/>
              </w:rPr>
              <w:t xml:space="preserve"> носит творческий характер, возможно содержание элементов научной новизны;</w:t>
            </w:r>
          </w:p>
          <w:p w14:paraId="545E9CBF" w14:textId="21BD1B08" w:rsidR="00E41FB5" w:rsidRPr="00E41FB5" w:rsidRDefault="00A66A17" w:rsidP="00A66A17">
            <w:pPr>
              <w:pStyle w:val="TableParagraph"/>
              <w:spacing w:line="256" w:lineRule="exact"/>
              <w:ind w:left="142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показан </w:t>
            </w:r>
            <w:r w:rsidR="00E41FB5" w:rsidRPr="00E41FB5">
              <w:rPr>
                <w:iCs/>
                <w:sz w:val="24"/>
                <w:lang w:val="ru-RU"/>
              </w:rPr>
              <w:t>высокий уровень сформированности и профессиональных компетенций, теоретические знания и наличие практических навыков;</w:t>
            </w:r>
          </w:p>
          <w:p w14:paraId="6D531E42" w14:textId="4810E1A9" w:rsidR="00E41FB5" w:rsidRPr="00A66A17" w:rsidRDefault="00E41FB5" w:rsidP="00A66A17">
            <w:pPr>
              <w:pStyle w:val="TableParagraph"/>
              <w:spacing w:line="256" w:lineRule="exact"/>
              <w:ind w:left="142"/>
              <w:rPr>
                <w:iCs/>
                <w:sz w:val="24"/>
                <w:lang w:val="ru-RU"/>
              </w:rPr>
            </w:pPr>
            <w:r w:rsidRPr="00E41FB5">
              <w:rPr>
                <w:sz w:val="24"/>
                <w:lang w:val="ru-RU"/>
              </w:rPr>
              <w:t>презентация</w:t>
            </w:r>
            <w:r w:rsidRPr="00E41FB5">
              <w:rPr>
                <w:iCs/>
                <w:sz w:val="24"/>
                <w:lang w:val="ru-RU"/>
              </w:rPr>
              <w:t xml:space="preserve"> полностью соответствует требованиям, предъявляемым к содержанию и оформлению </w:t>
            </w:r>
            <w:r w:rsidRPr="00E41FB5">
              <w:rPr>
                <w:sz w:val="24"/>
                <w:lang w:val="ru-RU"/>
              </w:rPr>
              <w:t>презентаций</w:t>
            </w:r>
          </w:p>
        </w:tc>
        <w:tc>
          <w:tcPr>
            <w:tcW w:w="2693" w:type="dxa"/>
          </w:tcPr>
          <w:p w14:paraId="191DEC94" w14:textId="5A3538B0" w:rsidR="00E41FB5" w:rsidRPr="00E41FB5" w:rsidRDefault="00F00BC2" w:rsidP="00F00BC2">
            <w:pPr>
              <w:pStyle w:val="af0"/>
              <w:tabs>
                <w:tab w:val="left" w:pos="317"/>
              </w:tabs>
              <w:ind w:left="14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</w:t>
            </w:r>
            <w:r w:rsidR="00E41FB5" w:rsidRPr="00E41FB5">
              <w:rPr>
                <w:iCs/>
                <w:lang w:val="ru-RU"/>
              </w:rPr>
              <w:t xml:space="preserve">ема </w:t>
            </w:r>
            <w:r w:rsidR="00E41FB5" w:rsidRPr="00E41FB5">
              <w:rPr>
                <w:lang w:val="ru-RU"/>
              </w:rPr>
              <w:t>презентации</w:t>
            </w:r>
            <w:r w:rsidR="00E41FB5" w:rsidRPr="00E41FB5">
              <w:rPr>
                <w:iCs/>
                <w:lang w:val="ru-RU"/>
              </w:rPr>
              <w:t xml:space="preserve">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6F0B010" w14:textId="0F3BD7BC" w:rsidR="00E41FB5" w:rsidRPr="00A66A17" w:rsidRDefault="00E41FB5" w:rsidP="00A66A17">
            <w:pPr>
              <w:pStyle w:val="af0"/>
              <w:tabs>
                <w:tab w:val="left" w:pos="317"/>
              </w:tabs>
              <w:ind w:left="140"/>
              <w:rPr>
                <w:iCs/>
                <w:lang w:val="ru-RU"/>
              </w:rPr>
            </w:pPr>
            <w:r w:rsidRPr="00A66A17">
              <w:rPr>
                <w:iCs/>
                <w:lang w:val="ru-RU"/>
              </w:rPr>
              <w:t>продемонстрирован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14:paraId="28BCCADB" w14:textId="6A9F7D43" w:rsidR="00E41FB5" w:rsidRPr="00F00BC2" w:rsidRDefault="00E41FB5" w:rsidP="00F00BC2">
            <w:pPr>
              <w:pStyle w:val="af0"/>
              <w:tabs>
                <w:tab w:val="left" w:pos="317"/>
              </w:tabs>
              <w:ind w:left="140"/>
              <w:rPr>
                <w:iCs/>
                <w:lang w:val="ru-RU"/>
              </w:rPr>
            </w:pPr>
            <w:r w:rsidRPr="00A66A17">
              <w:rPr>
                <w:iCs/>
                <w:lang w:val="ru-RU"/>
              </w:rPr>
              <w:t>есть отдельные недостатки в оформлении</w:t>
            </w:r>
            <w:r w:rsidR="00F00BC2">
              <w:rPr>
                <w:iCs/>
                <w:lang w:val="ru-RU"/>
              </w:rPr>
              <w:t xml:space="preserve"> презентации</w:t>
            </w:r>
            <w:r w:rsidRPr="00A66A17">
              <w:rPr>
                <w:iCs/>
                <w:lang w:val="ru-RU"/>
              </w:rPr>
              <w:t>;</w:t>
            </w:r>
          </w:p>
        </w:tc>
        <w:tc>
          <w:tcPr>
            <w:tcW w:w="2622" w:type="dxa"/>
          </w:tcPr>
          <w:p w14:paraId="3E60C75D" w14:textId="16E33428" w:rsidR="00E41FB5" w:rsidRPr="00E41FB5" w:rsidRDefault="00F00BC2" w:rsidP="00F00BC2">
            <w:pPr>
              <w:tabs>
                <w:tab w:val="left" w:pos="369"/>
              </w:tabs>
              <w:contextualSpacing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</w:t>
            </w:r>
            <w:r w:rsidR="00E41FB5" w:rsidRPr="00E41FB5">
              <w:rPr>
                <w:iCs/>
                <w:lang w:val="ru-RU"/>
              </w:rPr>
              <w:t xml:space="preserve">ема </w:t>
            </w:r>
            <w:r w:rsidR="00E41FB5" w:rsidRPr="00E41FB5">
              <w:rPr>
                <w:lang w:val="ru-RU"/>
              </w:rPr>
              <w:t>презентации</w:t>
            </w:r>
            <w:r w:rsidR="00E41FB5" w:rsidRPr="00E41FB5">
              <w:rPr>
                <w:iCs/>
                <w:lang w:val="ru-RU"/>
              </w:rPr>
              <w:t xml:space="preserve"> раскрыта частично, но в основном правильно, допущено поверхностное изложение отдельных вопросов темы;</w:t>
            </w:r>
          </w:p>
          <w:p w14:paraId="21CD068A" w14:textId="25548DEB" w:rsidR="00E41FB5" w:rsidRPr="00E41FB5" w:rsidRDefault="00E41FB5" w:rsidP="00F00BC2">
            <w:pPr>
              <w:tabs>
                <w:tab w:val="left" w:pos="369"/>
              </w:tabs>
              <w:contextualSpacing/>
              <w:rPr>
                <w:iCs/>
                <w:lang w:val="ru-RU"/>
              </w:rPr>
            </w:pPr>
            <w:r w:rsidRPr="00E41FB5">
              <w:rPr>
                <w:iCs/>
                <w:lang w:val="ru-RU"/>
              </w:rPr>
              <w:t>выводы и практические рекомендации не отражали в достаточной степени содержание работы;</w:t>
            </w:r>
          </w:p>
          <w:p w14:paraId="4FBE1B0E" w14:textId="6566B713" w:rsidR="00E41FB5" w:rsidRPr="00E41FB5" w:rsidRDefault="00E41FB5" w:rsidP="00F00BC2">
            <w:pPr>
              <w:tabs>
                <w:tab w:val="left" w:pos="369"/>
              </w:tabs>
              <w:contextualSpacing/>
              <w:rPr>
                <w:iCs/>
                <w:lang w:val="ru-RU"/>
              </w:rPr>
            </w:pPr>
            <w:r w:rsidRPr="00E41FB5">
              <w:rPr>
                <w:iCs/>
                <w:lang w:val="ru-RU"/>
              </w:rPr>
              <w:t xml:space="preserve">при написании и защите </w:t>
            </w:r>
            <w:r w:rsidR="00F00BC2">
              <w:rPr>
                <w:iCs/>
                <w:lang w:val="ru-RU"/>
              </w:rPr>
              <w:t>ВКР</w:t>
            </w:r>
            <w:r w:rsidRPr="00E41FB5">
              <w:rPr>
                <w:iCs/>
                <w:lang w:val="ru-RU"/>
              </w:rPr>
              <w:t xml:space="preserve">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  <w:r w:rsidR="00F00BC2">
              <w:rPr>
                <w:iCs/>
                <w:lang w:val="ru-RU"/>
              </w:rPr>
              <w:t xml:space="preserve"> </w:t>
            </w:r>
            <w:r w:rsidRPr="00E41FB5">
              <w:rPr>
                <w:iCs/>
                <w:lang w:val="ru-RU"/>
              </w:rPr>
              <w:t>однако не в полном объеме по оформлению соответствует предъявляемым требованиям;</w:t>
            </w:r>
          </w:p>
          <w:p w14:paraId="6DBEF737" w14:textId="308A53E2" w:rsidR="00E41FB5" w:rsidRPr="00A26482" w:rsidRDefault="00E41FB5" w:rsidP="00E41FB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056" w:type="dxa"/>
          </w:tcPr>
          <w:p w14:paraId="5AE6F075" w14:textId="502ECC81" w:rsidR="00E41FB5" w:rsidRPr="00E41FB5" w:rsidRDefault="00F00BC2" w:rsidP="00F00BC2">
            <w:pPr>
              <w:pStyle w:val="TableParagraph"/>
              <w:spacing w:line="256" w:lineRule="exact"/>
              <w:ind w:left="72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С</w:t>
            </w:r>
            <w:r w:rsidR="00E41FB5" w:rsidRPr="00E41FB5">
              <w:rPr>
                <w:iCs/>
                <w:sz w:val="24"/>
                <w:lang w:val="ru-RU"/>
              </w:rPr>
              <w:t xml:space="preserve">одержание </w:t>
            </w:r>
            <w:r w:rsidR="00E41FB5" w:rsidRPr="00E41FB5">
              <w:rPr>
                <w:sz w:val="24"/>
                <w:lang w:val="ru-RU"/>
              </w:rPr>
              <w:t>презентации</w:t>
            </w:r>
            <w:r w:rsidR="00E41FB5" w:rsidRPr="00E41FB5">
              <w:rPr>
                <w:iCs/>
                <w:sz w:val="24"/>
                <w:lang w:val="ru-RU"/>
              </w:rPr>
              <w:t xml:space="preserve"> не раскрывает тему</w:t>
            </w:r>
            <w:r>
              <w:rPr>
                <w:iCs/>
                <w:sz w:val="24"/>
                <w:lang w:val="ru-RU"/>
              </w:rPr>
              <w:t xml:space="preserve"> ВКР</w:t>
            </w:r>
            <w:r w:rsidR="00E41FB5" w:rsidRPr="00E41FB5">
              <w:rPr>
                <w:iCs/>
                <w:sz w:val="24"/>
                <w:lang w:val="ru-RU"/>
              </w:rPr>
              <w:t xml:space="preserve">, вопросы изложены бессистемно и поверхностно, нет анализа практического материала, </w:t>
            </w:r>
          </w:p>
          <w:p w14:paraId="680C564D" w14:textId="587D892F" w:rsidR="00E41FB5" w:rsidRPr="00E41FB5" w:rsidRDefault="00E41FB5" w:rsidP="00D10890">
            <w:pPr>
              <w:pStyle w:val="TableParagraph"/>
              <w:spacing w:line="256" w:lineRule="exact"/>
              <w:ind w:left="72"/>
              <w:rPr>
                <w:iCs/>
                <w:sz w:val="24"/>
                <w:lang w:val="ru-RU"/>
              </w:rPr>
            </w:pPr>
            <w:r w:rsidRPr="00E41FB5">
              <w:rPr>
                <w:iCs/>
                <w:sz w:val="24"/>
                <w:lang w:val="ru-RU"/>
              </w:rPr>
              <w:t xml:space="preserve">при составлении </w:t>
            </w:r>
            <w:r w:rsidRPr="00E41FB5">
              <w:rPr>
                <w:sz w:val="24"/>
                <w:lang w:val="ru-RU"/>
              </w:rPr>
              <w:t>презентации</w:t>
            </w:r>
            <w:r w:rsidRPr="00E41FB5">
              <w:rPr>
                <w:iCs/>
                <w:sz w:val="24"/>
                <w:lang w:val="ru-RU"/>
              </w:rPr>
              <w:t xml:space="preserve"> продемонстрирован неудовлетворительный уровень сформированности профессиональных компетенций;</w:t>
            </w:r>
          </w:p>
          <w:p w14:paraId="521EFA02" w14:textId="0CCE1162" w:rsidR="00E41FB5" w:rsidRPr="00D10890" w:rsidRDefault="00E41FB5" w:rsidP="00D10890">
            <w:pPr>
              <w:pStyle w:val="TableParagraph"/>
              <w:spacing w:line="256" w:lineRule="exact"/>
              <w:ind w:left="72"/>
              <w:rPr>
                <w:iCs/>
                <w:sz w:val="24"/>
                <w:lang w:val="ru-RU"/>
              </w:rPr>
            </w:pPr>
            <w:r w:rsidRPr="00E41FB5">
              <w:rPr>
                <w:sz w:val="24"/>
                <w:lang w:val="ru-RU"/>
              </w:rPr>
              <w:t>презентация</w:t>
            </w:r>
            <w:r w:rsidRPr="00E41FB5">
              <w:rPr>
                <w:iCs/>
                <w:sz w:val="24"/>
                <w:lang w:val="ru-RU"/>
              </w:rPr>
              <w:t xml:space="preserve"> не в полном объеме по содержанию и оформлению соответствует предъявляемым требованиям;</w:t>
            </w:r>
          </w:p>
        </w:tc>
      </w:tr>
      <w:tr w:rsidR="00E41FB5" w14:paraId="1E8005F2" w14:textId="77777777" w:rsidTr="00620E71">
        <w:trPr>
          <w:trHeight w:val="283"/>
        </w:trPr>
        <w:tc>
          <w:tcPr>
            <w:tcW w:w="3402" w:type="dxa"/>
          </w:tcPr>
          <w:p w14:paraId="4CCAF24A" w14:textId="07B783AF" w:rsidR="00E41FB5" w:rsidRPr="006E3E4A" w:rsidRDefault="00E41FB5" w:rsidP="00E41FB5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6E3E4A">
              <w:rPr>
                <w:iCs/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134" w:type="dxa"/>
          </w:tcPr>
          <w:p w14:paraId="58F9F089" w14:textId="7AFA322E" w:rsidR="00E41FB5" w:rsidRPr="008A59F2" w:rsidRDefault="00E41FB5" w:rsidP="00E41FB5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8A59F2">
              <w:rPr>
                <w:iCs/>
              </w:rPr>
              <w:t>0 – 15</w:t>
            </w:r>
          </w:p>
        </w:tc>
        <w:tc>
          <w:tcPr>
            <w:tcW w:w="2694" w:type="dxa"/>
          </w:tcPr>
          <w:p w14:paraId="35A2D612" w14:textId="07B9FBAA" w:rsidR="00E41FB5" w:rsidRPr="00FA4A23" w:rsidRDefault="00E41FB5" w:rsidP="00E41FB5">
            <w:pPr>
              <w:pStyle w:val="TableParagraph"/>
              <w:ind w:left="146"/>
              <w:rPr>
                <w:lang w:val="ru-RU"/>
              </w:rPr>
            </w:pPr>
            <w:r w:rsidRPr="003207E5">
              <w:rPr>
                <w:lang w:val="ru-RU"/>
              </w:rPr>
              <w:t>С</w:t>
            </w:r>
            <w:r w:rsidRPr="00FA4A23">
              <w:rPr>
                <w:lang w:val="ru-RU"/>
              </w:rPr>
              <w:t xml:space="preserve">вободно ориентируется в </w:t>
            </w:r>
            <w:r w:rsidRPr="003207E5">
              <w:rPr>
                <w:lang w:val="ru-RU"/>
              </w:rPr>
              <w:t>представленной теме ВКР</w:t>
            </w:r>
            <w:r w:rsidRPr="00FA4A23">
              <w:rPr>
                <w:lang w:val="ru-RU"/>
              </w:rPr>
              <w:t>;</w:t>
            </w:r>
          </w:p>
          <w:p w14:paraId="20BDE178" w14:textId="7946160D" w:rsidR="00E41FB5" w:rsidRPr="00373024" w:rsidRDefault="00E41FB5" w:rsidP="00E41FB5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3207E5">
              <w:rPr>
                <w:lang w:val="ru-RU"/>
              </w:rPr>
              <w:t>дает развернутые, исчерпывающие, профессионально грамотные ответы на вопросы.</w:t>
            </w:r>
          </w:p>
        </w:tc>
        <w:tc>
          <w:tcPr>
            <w:tcW w:w="2693" w:type="dxa"/>
          </w:tcPr>
          <w:p w14:paraId="1C493F1D" w14:textId="5A11B39C" w:rsidR="00E41FB5" w:rsidRPr="003207E5" w:rsidRDefault="00E41FB5" w:rsidP="00E41FB5">
            <w:pPr>
              <w:widowControl/>
              <w:tabs>
                <w:tab w:val="left" w:pos="313"/>
              </w:tabs>
              <w:autoSpaceDE/>
              <w:autoSpaceDN/>
              <w:ind w:left="71"/>
              <w:contextualSpacing/>
              <w:rPr>
                <w:lang w:val="ru-RU"/>
              </w:rPr>
            </w:pPr>
            <w:r w:rsidRPr="003207E5">
              <w:rPr>
                <w:lang w:val="ru-RU"/>
              </w:rPr>
              <w:t>Д</w:t>
            </w:r>
            <w:r w:rsidRPr="003207E5">
              <w:rPr>
                <w:lang w:val="ru-RU"/>
              </w:rPr>
              <w:t>остаточно хорошо ориентируется в представленной теме ВКР</w:t>
            </w:r>
            <w:r w:rsidRPr="00FA4A23">
              <w:rPr>
                <w:rFonts w:eastAsia="Calibri"/>
                <w:lang w:val="ru-RU" w:eastAsia="en-US"/>
              </w:rPr>
              <w:t>;</w:t>
            </w:r>
          </w:p>
          <w:p w14:paraId="2F7F713E" w14:textId="2B1E5005" w:rsidR="00E41FB5" w:rsidRPr="00373024" w:rsidRDefault="00E41FB5" w:rsidP="00E41FB5">
            <w:pPr>
              <w:pStyle w:val="TableParagraph"/>
              <w:spacing w:line="252" w:lineRule="exact"/>
              <w:ind w:left="71"/>
              <w:rPr>
                <w:sz w:val="24"/>
                <w:lang w:val="ru-RU"/>
              </w:rPr>
            </w:pPr>
            <w:r w:rsidRPr="003207E5">
              <w:rPr>
                <w:lang w:val="ru-RU"/>
              </w:rPr>
              <w:t>ответ отражает знание теоретического и практического материала, не допуская существенных неточностей</w:t>
            </w:r>
            <w:r w:rsidRPr="003207E5">
              <w:rPr>
                <w:lang w:val="ru-RU"/>
              </w:rPr>
              <w:t xml:space="preserve"> при ответе на вопросы</w:t>
            </w:r>
            <w:r w:rsidRPr="003207E5">
              <w:rPr>
                <w:lang w:val="ru-RU"/>
              </w:rPr>
              <w:t>.</w:t>
            </w:r>
          </w:p>
        </w:tc>
        <w:tc>
          <w:tcPr>
            <w:tcW w:w="2622" w:type="dxa"/>
          </w:tcPr>
          <w:p w14:paraId="66F58D83" w14:textId="77777777" w:rsidR="00E41FB5" w:rsidRPr="003207E5" w:rsidRDefault="00E41FB5" w:rsidP="00E41FB5">
            <w:pPr>
              <w:pStyle w:val="TableParagraph"/>
              <w:spacing w:line="256" w:lineRule="exact"/>
              <w:ind w:left="139"/>
              <w:rPr>
                <w:lang w:val="ru-RU"/>
              </w:rPr>
            </w:pPr>
            <w:r w:rsidRPr="003207E5">
              <w:rPr>
                <w:lang w:val="ru-RU"/>
              </w:rPr>
              <w:t>Д</w:t>
            </w:r>
            <w:r w:rsidRPr="003D6A04">
              <w:rPr>
                <w:lang w:val="ru-RU"/>
              </w:rPr>
              <w:t xml:space="preserve">емонстрирует фрагментарные знания </w:t>
            </w:r>
            <w:r w:rsidRPr="003207E5">
              <w:rPr>
                <w:lang w:val="ru-RU"/>
              </w:rPr>
              <w:t>в представленной теме ВКР</w:t>
            </w:r>
            <w:r w:rsidRPr="00FA4A23">
              <w:rPr>
                <w:lang w:val="ru-RU"/>
              </w:rPr>
              <w:t>;</w:t>
            </w:r>
          </w:p>
          <w:p w14:paraId="4728174A" w14:textId="3E80E359" w:rsidR="00E41FB5" w:rsidRPr="00A26482" w:rsidRDefault="00E41FB5" w:rsidP="00E41FB5">
            <w:pPr>
              <w:pStyle w:val="TableParagraph"/>
              <w:spacing w:line="256" w:lineRule="exact"/>
              <w:ind w:left="139"/>
              <w:rPr>
                <w:sz w:val="24"/>
                <w:lang w:val="ru-RU"/>
              </w:rPr>
            </w:pPr>
            <w:r w:rsidRPr="003207E5">
              <w:rPr>
                <w:lang w:val="ru-RU"/>
              </w:rPr>
              <w:t>ответ отражает знания на базовом уровне теоретического и практического материала в объеме, необходимом для дальнейшей</w:t>
            </w:r>
            <w:r w:rsidRPr="003207E5">
              <w:rPr>
                <w:lang w:val="ru-RU"/>
              </w:rPr>
              <w:t xml:space="preserve"> профессиональной деятельности</w:t>
            </w:r>
            <w:r w:rsidRPr="003207E5">
              <w:rPr>
                <w:lang w:val="ru-RU"/>
              </w:rPr>
              <w:t>.</w:t>
            </w:r>
          </w:p>
        </w:tc>
        <w:tc>
          <w:tcPr>
            <w:tcW w:w="2056" w:type="dxa"/>
          </w:tcPr>
          <w:p w14:paraId="68123B76" w14:textId="1A96E011" w:rsidR="00E41FB5" w:rsidRPr="00A26482" w:rsidRDefault="00E41FB5" w:rsidP="00E41FB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3207E5">
              <w:rPr>
                <w:sz w:val="24"/>
                <w:lang w:val="ru-RU"/>
              </w:rPr>
              <w:t xml:space="preserve">твет отражает отсутствие знаний на базовом уровне теоретического и практического материала в объеме, необходимом для дальнейшей </w:t>
            </w:r>
            <w:r w:rsidRPr="003207E5">
              <w:rPr>
                <w:lang w:val="ru-RU"/>
              </w:rPr>
              <w:t>профессиональной деятельности</w:t>
            </w:r>
            <w:r w:rsidRPr="003207E5">
              <w:rPr>
                <w:sz w:val="24"/>
                <w:lang w:val="ru-RU"/>
              </w:rPr>
              <w:t>.</w:t>
            </w:r>
          </w:p>
        </w:tc>
      </w:tr>
      <w:tr w:rsidR="00E41FB5" w14:paraId="064CB473" w14:textId="77777777" w:rsidTr="00620E71">
        <w:trPr>
          <w:trHeight w:val="283"/>
        </w:trPr>
        <w:tc>
          <w:tcPr>
            <w:tcW w:w="3402" w:type="dxa"/>
            <w:vAlign w:val="bottom"/>
          </w:tcPr>
          <w:p w14:paraId="211DB4B4" w14:textId="45079973" w:rsidR="00E41FB5" w:rsidRPr="00157932" w:rsidRDefault="00E41FB5" w:rsidP="00E41FB5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134" w:type="dxa"/>
          </w:tcPr>
          <w:p w14:paraId="5DDE366B" w14:textId="1D82FBEE" w:rsidR="00E41FB5" w:rsidRPr="00373024" w:rsidRDefault="00E41FB5" w:rsidP="00E41FB5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94" w:type="dxa"/>
          </w:tcPr>
          <w:p w14:paraId="0BAA29BF" w14:textId="078D96C8" w:rsidR="00E41FB5" w:rsidRPr="00373024" w:rsidRDefault="00E41FB5" w:rsidP="00E41FB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1A103B63" w14:textId="77777777" w:rsidR="00E41FB5" w:rsidRPr="00373024" w:rsidRDefault="00E41FB5" w:rsidP="00E41FB5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E41FB5" w:rsidRPr="00A26482" w:rsidRDefault="00E41FB5" w:rsidP="00E41FB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056" w:type="dxa"/>
          </w:tcPr>
          <w:p w14:paraId="039F0342" w14:textId="77777777" w:rsidR="00E41FB5" w:rsidRPr="00A26482" w:rsidRDefault="00E41FB5" w:rsidP="00E41FB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E41FB5" w14:paraId="5880CF7F" w14:textId="77777777" w:rsidTr="00620E71">
        <w:trPr>
          <w:trHeight w:val="283"/>
        </w:trPr>
        <w:tc>
          <w:tcPr>
            <w:tcW w:w="3402" w:type="dxa"/>
          </w:tcPr>
          <w:p w14:paraId="1FCE5DEF" w14:textId="77777777" w:rsidR="00E41FB5" w:rsidRPr="0074515F" w:rsidRDefault="00E41FB5" w:rsidP="00E41FB5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14:paraId="4CD891A3" w14:textId="77777777" w:rsidR="00E41FB5" w:rsidRPr="00373024" w:rsidRDefault="00E41FB5" w:rsidP="00E41FB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94" w:type="dxa"/>
          </w:tcPr>
          <w:p w14:paraId="4AF652C5" w14:textId="30DA96D1" w:rsidR="00E41FB5" w:rsidRPr="00373024" w:rsidRDefault="00E41FB5" w:rsidP="00E41FB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66D22B34" w14:textId="77777777" w:rsidR="00E41FB5" w:rsidRPr="00373024" w:rsidRDefault="00E41FB5" w:rsidP="00E41FB5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E41FB5" w:rsidRPr="00A26482" w:rsidRDefault="00E41FB5" w:rsidP="00E41FB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056" w:type="dxa"/>
          </w:tcPr>
          <w:p w14:paraId="7C9AC4E7" w14:textId="77777777" w:rsidR="00E41FB5" w:rsidRPr="00A26482" w:rsidRDefault="00E41FB5" w:rsidP="00E41FB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1EADB714" w:rsidR="003F15E4" w:rsidRPr="003F15E4" w:rsidRDefault="003F15E4" w:rsidP="003069D4">
      <w:pPr>
        <w:pStyle w:val="2"/>
      </w:pPr>
      <w:r w:rsidRPr="003F15E4"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5540"/>
      </w:tblGrid>
      <w:tr w:rsidR="00E95ACF" w:rsidRPr="008448CC" w14:paraId="273B95E4" w14:textId="77777777" w:rsidTr="007573CF">
        <w:trPr>
          <w:trHeight w:val="283"/>
        </w:trPr>
        <w:tc>
          <w:tcPr>
            <w:tcW w:w="2059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941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7573CF">
        <w:trPr>
          <w:trHeight w:val="283"/>
        </w:trPr>
        <w:tc>
          <w:tcPr>
            <w:tcW w:w="2059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2941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7573CF">
        <w:trPr>
          <w:trHeight w:val="283"/>
        </w:trPr>
        <w:tc>
          <w:tcPr>
            <w:tcW w:w="2059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2941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7573CF">
        <w:trPr>
          <w:trHeight w:val="283"/>
        </w:trPr>
        <w:tc>
          <w:tcPr>
            <w:tcW w:w="2059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7573CF">
        <w:trPr>
          <w:trHeight w:val="283"/>
        </w:trPr>
        <w:tc>
          <w:tcPr>
            <w:tcW w:w="2059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7573CF">
        <w:trPr>
          <w:trHeight w:val="283"/>
        </w:trPr>
        <w:tc>
          <w:tcPr>
            <w:tcW w:w="2059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941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37B465AF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35"/>
        <w:gridCol w:w="2663"/>
        <w:gridCol w:w="4322"/>
      </w:tblGrid>
      <w:tr w:rsidR="00497306" w14:paraId="791781AA" w14:textId="77777777" w:rsidTr="007573CF">
        <w:trPr>
          <w:trHeight w:val="340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7573CF">
        <w:tc>
          <w:tcPr>
            <w:tcW w:w="2552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693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394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7573CF">
        <w:tc>
          <w:tcPr>
            <w:tcW w:w="2552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693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394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7573CF">
        <w:tc>
          <w:tcPr>
            <w:tcW w:w="2552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693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394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7573CF">
        <w:tc>
          <w:tcPr>
            <w:tcW w:w="2552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693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394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7573CF">
        <w:tc>
          <w:tcPr>
            <w:tcW w:w="2552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693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94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7573CF">
        <w:tc>
          <w:tcPr>
            <w:tcW w:w="2552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693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394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7AAA95F" w:rsidR="007F3D0E" w:rsidRDefault="007F3D0E" w:rsidP="0052108C">
      <w:pPr>
        <w:pStyle w:val="1"/>
        <w:numPr>
          <w:ilvl w:val="0"/>
          <w:numId w:val="40"/>
        </w:numPr>
      </w:pPr>
      <w:r w:rsidRPr="00566E12">
        <w:t xml:space="preserve">УЧЕБНО-МЕТОДИЧЕСКОЕ И ИНФОРМАЦИОННОЕ ОБЕСПЕЧЕНИЕ </w:t>
      </w:r>
    </w:p>
    <w:tbl>
      <w:tblPr>
        <w:tblW w:w="144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3141"/>
        <w:gridCol w:w="1354"/>
        <w:gridCol w:w="1761"/>
        <w:gridCol w:w="1084"/>
        <w:gridCol w:w="3116"/>
        <w:gridCol w:w="1467"/>
      </w:tblGrid>
      <w:tr w:rsidR="00A85057" w:rsidRPr="0021251B" w14:paraId="026BEE9A" w14:textId="77777777" w:rsidTr="00B5395F">
        <w:trPr>
          <w:trHeight w:val="7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3FFAAC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bookmarkStart w:id="13" w:name="_Hlk103944432"/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806C8E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D155C8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4BD75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752F9D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CB0420C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0E2A00D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22D676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208A2823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F329430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85057" w:rsidRPr="0021251B" w14:paraId="6C767CCA" w14:textId="77777777" w:rsidTr="00A85057">
        <w:trPr>
          <w:trHeight w:val="342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1AD327C" w14:textId="77777777" w:rsidR="00A85057" w:rsidRPr="0021251B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A85057" w:rsidRPr="0021251B" w14:paraId="51C54198" w14:textId="77777777" w:rsidTr="00B5395F">
        <w:trPr>
          <w:trHeight w:val="55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9E35A3" w14:textId="77777777" w:rsidR="00A85057" w:rsidRPr="00BF3B79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F3B7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7C5B8D" w14:textId="77777777" w:rsidR="00A85057" w:rsidRPr="00BF3B79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BF3B79">
              <w:rPr>
                <w:iCs/>
                <w:sz w:val="24"/>
                <w:szCs w:val="24"/>
                <w:lang w:eastAsia="ar-SA"/>
              </w:rPr>
              <w:t>Потаев</w:t>
            </w:r>
            <w:proofErr w:type="spellEnd"/>
            <w:r w:rsidRPr="00BF3B79">
              <w:rPr>
                <w:iCs/>
                <w:sz w:val="24"/>
                <w:szCs w:val="24"/>
                <w:lang w:eastAsia="ar-SA"/>
              </w:rPr>
              <w:t xml:space="preserve"> Г. А.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0DF94" w14:textId="77777777" w:rsidR="00A85057" w:rsidRPr="00BF3B79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F3B79">
              <w:rPr>
                <w:iCs/>
                <w:sz w:val="24"/>
                <w:szCs w:val="24"/>
                <w:lang w:eastAsia="ar-SA"/>
              </w:rPr>
              <w:t>Ландшафтная архитектура и дизайн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1E02D0" w14:textId="77777777" w:rsidR="00A85057" w:rsidRPr="00BF3B79" w:rsidRDefault="00A85057" w:rsidP="005B53B9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</w:t>
            </w:r>
            <w:r w:rsidRPr="00BF3B79">
              <w:rPr>
                <w:iCs/>
                <w:sz w:val="24"/>
                <w:szCs w:val="24"/>
                <w:lang w:eastAsia="ar-SA"/>
              </w:rPr>
              <w:t>чебное пособие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5EBB6E" w14:textId="77777777" w:rsidR="00A85057" w:rsidRPr="00BF3B79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F3B79">
              <w:rPr>
                <w:iCs/>
                <w:color w:val="000000"/>
                <w:sz w:val="24"/>
                <w:szCs w:val="24"/>
                <w:lang w:eastAsia="ar-SA"/>
              </w:rPr>
              <w:t>М.: ФОРУМ: ИНФРА-М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494AF2" w14:textId="77777777" w:rsidR="00A85057" w:rsidRPr="0006122D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6122D">
              <w:rPr>
                <w:iCs/>
                <w:sz w:val="24"/>
                <w:szCs w:val="24"/>
                <w:lang w:eastAsia="ar-SA"/>
              </w:rPr>
              <w:t>2020</w:t>
            </w:r>
          </w:p>
          <w:p w14:paraId="36CCF39E" w14:textId="77777777" w:rsidR="00A85057" w:rsidRPr="0006122D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AB5BC" w14:textId="77777777" w:rsidR="00A85057" w:rsidRPr="00BF3B79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</w:rPr>
            </w:pPr>
            <w:hyperlink r:id="rId20" w:history="1">
              <w:r w:rsidRPr="00BF3B79">
                <w:rPr>
                  <w:rStyle w:val="af3"/>
                  <w:iCs/>
                  <w:sz w:val="24"/>
                  <w:szCs w:val="24"/>
                </w:rPr>
                <w:t>https://znanium.com/catalog/product/1069185</w:t>
              </w:r>
            </w:hyperlink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AD620" w14:textId="77777777" w:rsidR="00A85057" w:rsidRPr="00BF3B79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A85057" w:rsidRPr="0021251B" w14:paraId="60A2E649" w14:textId="77777777" w:rsidTr="00B5395F">
        <w:trPr>
          <w:trHeight w:val="2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72585D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4A0BC" w14:textId="77777777" w:rsidR="00A85057" w:rsidRPr="00CD4004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</w:rPr>
              <w:t>Ефимов А.В.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70192" w14:textId="77777777" w:rsidR="00A85057" w:rsidRPr="00CD4004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41D80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C7AB5" w14:textId="77777777" w:rsidR="00A85057" w:rsidRPr="00CD4004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CD4004">
              <w:rPr>
                <w:sz w:val="24"/>
                <w:szCs w:val="24"/>
              </w:rPr>
              <w:t>Аст</w:t>
            </w:r>
            <w:proofErr w:type="spellEnd"/>
            <w:r w:rsidRPr="00CD4004">
              <w:rPr>
                <w:sz w:val="24"/>
                <w:szCs w:val="24"/>
              </w:rPr>
              <w:t xml:space="preserve"> - Пресс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FC6F56" w14:textId="77777777" w:rsidR="00A85057" w:rsidRPr="0006122D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 w:rsidRPr="0006122D">
              <w:rPr>
                <w:iCs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7FA35" w14:textId="77777777" w:rsidR="00A85057" w:rsidRPr="00CD4004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66D10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A85057" w:rsidRPr="0021251B" w14:paraId="199F7FAB" w14:textId="77777777" w:rsidTr="00B5395F">
        <w:trPr>
          <w:trHeight w:val="8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978E0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4F1AF7" w14:textId="77777777" w:rsidR="00A85057" w:rsidRPr="00CD4004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</w:rPr>
              <w:t>Волкодаева И. Б.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A5DA9" w14:textId="77777777" w:rsidR="00A85057" w:rsidRPr="00CD4004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</w:rPr>
              <w:t>Семиотика цикличности исторических стилей в дизайне среды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7CD66" w14:textId="77777777" w:rsidR="00A85057" w:rsidRPr="00CD4004" w:rsidRDefault="00A85057" w:rsidP="005B53B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</w:rPr>
              <w:t>Монография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F93F4" w14:textId="77777777" w:rsidR="00A85057" w:rsidRPr="00CD4004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</w:rPr>
              <w:t>М.: ИИЦ МГУДТ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BBF92" w14:textId="77777777" w:rsidR="00A85057" w:rsidRPr="0006122D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 w:rsidRPr="0006122D">
              <w:rPr>
                <w:iCs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12C43" w14:textId="77777777" w:rsidR="00A85057" w:rsidRPr="0053146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hyperlink r:id="rId21" w:history="1">
              <w:r w:rsidRPr="00EF54F5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https</w:t>
              </w:r>
              <w:r w:rsidRPr="00531467">
                <w:rPr>
                  <w:rStyle w:val="af3"/>
                  <w:iCs/>
                  <w:sz w:val="24"/>
                  <w:szCs w:val="24"/>
                  <w:lang w:val="en-US" w:eastAsia="ar-SA"/>
                </w:rPr>
                <w:t>://</w:t>
              </w:r>
              <w:r w:rsidRPr="00EF54F5">
                <w:rPr>
                  <w:rStyle w:val="af3"/>
                  <w:iCs/>
                  <w:sz w:val="24"/>
                  <w:szCs w:val="24"/>
                  <w:lang w:val="en-US" w:eastAsia="ar-SA"/>
                </w:rPr>
                <w:t>e</w:t>
              </w:r>
              <w:r w:rsidRPr="00531467">
                <w:rPr>
                  <w:rStyle w:val="af3"/>
                  <w:iCs/>
                  <w:sz w:val="24"/>
                  <w:szCs w:val="24"/>
                  <w:lang w:val="en-US" w:eastAsia="ar-SA"/>
                </w:rPr>
                <w:t>.</w:t>
              </w:r>
              <w:r w:rsidRPr="00EF54F5">
                <w:rPr>
                  <w:rStyle w:val="af3"/>
                  <w:iCs/>
                  <w:sz w:val="24"/>
                  <w:szCs w:val="24"/>
                  <w:lang w:val="en-US" w:eastAsia="ar-SA"/>
                </w:rPr>
                <w:t>lanbook</w:t>
              </w:r>
              <w:r w:rsidRPr="00531467">
                <w:rPr>
                  <w:rStyle w:val="af3"/>
                  <w:iCs/>
                  <w:sz w:val="24"/>
                  <w:szCs w:val="24"/>
                  <w:lang w:val="en-US" w:eastAsia="ar-SA"/>
                </w:rPr>
                <w:t>.</w:t>
              </w:r>
              <w:r w:rsidRPr="00EF54F5">
                <w:rPr>
                  <w:rStyle w:val="af3"/>
                  <w:iCs/>
                  <w:sz w:val="24"/>
                  <w:szCs w:val="24"/>
                  <w:lang w:val="en-US" w:eastAsia="ar-SA"/>
                </w:rPr>
                <w:t>com</w:t>
              </w:r>
              <w:r w:rsidRPr="00531467">
                <w:rPr>
                  <w:rStyle w:val="af3"/>
                  <w:iCs/>
                  <w:sz w:val="24"/>
                  <w:szCs w:val="24"/>
                  <w:lang w:val="en-US" w:eastAsia="ar-SA"/>
                </w:rPr>
                <w:t>/</w:t>
              </w:r>
              <w:r w:rsidRPr="00EF54F5">
                <w:rPr>
                  <w:rStyle w:val="af3"/>
                  <w:iCs/>
                  <w:sz w:val="24"/>
                  <w:szCs w:val="24"/>
                  <w:lang w:val="en-US" w:eastAsia="ar-SA"/>
                </w:rPr>
                <w:t>book</w:t>
              </w:r>
              <w:r w:rsidRPr="00531467">
                <w:rPr>
                  <w:rStyle w:val="af3"/>
                  <w:iCs/>
                  <w:sz w:val="24"/>
                  <w:szCs w:val="24"/>
                  <w:lang w:val="en-US" w:eastAsia="ar-SA"/>
                </w:rPr>
                <w:t>/128026</w:t>
              </w:r>
            </w:hyperlink>
          </w:p>
          <w:p w14:paraId="436BF994" w14:textId="77777777" w:rsidR="00A85057" w:rsidRPr="0053146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28AB2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15</w:t>
            </w:r>
          </w:p>
        </w:tc>
      </w:tr>
      <w:tr w:rsidR="00A85057" w:rsidRPr="0021251B" w14:paraId="52BE849E" w14:textId="77777777" w:rsidTr="00B5395F">
        <w:trPr>
          <w:trHeight w:val="11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19505" w14:textId="77777777" w:rsidR="00A85057" w:rsidRPr="00384BFF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84BF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EA8BF" w14:textId="77777777" w:rsidR="00A85057" w:rsidRPr="00CD4004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  <w:lang w:eastAsia="ar-SA"/>
              </w:rPr>
              <w:t>Алексеев А.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CD4004">
              <w:rPr>
                <w:sz w:val="24"/>
                <w:szCs w:val="24"/>
                <w:lang w:eastAsia="ar-SA"/>
              </w:rPr>
              <w:t>Г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C8F9C" w14:textId="77777777" w:rsidR="00A85057" w:rsidRPr="00CD4004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  <w:lang w:eastAsia="ar-SA"/>
              </w:rPr>
              <w:t>Проектирование: предметный дизайн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E46EA" w14:textId="77777777" w:rsidR="00A85057" w:rsidRPr="00CD4004" w:rsidRDefault="00A85057" w:rsidP="005B53B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CD4004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E34091" w14:textId="77777777" w:rsidR="00A85057" w:rsidRPr="00CD4004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  <w:lang w:eastAsia="ar-SA"/>
              </w:rPr>
              <w:t xml:space="preserve">Кемерово: </w:t>
            </w:r>
            <w:proofErr w:type="spellStart"/>
            <w:r w:rsidRPr="00CD4004">
              <w:rPr>
                <w:sz w:val="24"/>
                <w:szCs w:val="24"/>
                <w:lang w:eastAsia="ar-SA"/>
              </w:rPr>
              <w:t>Кемеров</w:t>
            </w:r>
            <w:proofErr w:type="spellEnd"/>
            <w:r w:rsidRPr="00CD4004">
              <w:rPr>
                <w:sz w:val="24"/>
                <w:szCs w:val="24"/>
                <w:lang w:eastAsia="ar-SA"/>
              </w:rPr>
              <w:t>. гос. ин-т культуры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0F868" w14:textId="77777777" w:rsidR="00A85057" w:rsidRPr="0006122D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6122D">
              <w:rPr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67FD4" w14:textId="77777777" w:rsidR="00A85057" w:rsidRPr="00CD4004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CD4004">
              <w:rPr>
                <w:iCs/>
                <w:sz w:val="24"/>
                <w:szCs w:val="24"/>
                <w:lang w:eastAsia="ar-SA"/>
              </w:rPr>
              <w:t>Локальная сеть университета;</w:t>
            </w:r>
          </w:p>
          <w:p w14:paraId="1E52BDE3" w14:textId="77777777" w:rsidR="00A85057" w:rsidRPr="0006122D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2" w:history="1">
              <w:r w:rsidRPr="001D0721">
                <w:rPr>
                  <w:rStyle w:val="af3"/>
                  <w:iCs/>
                  <w:color w:val="0000FF"/>
                  <w:sz w:val="24"/>
                  <w:szCs w:val="24"/>
                  <w:lang w:val="en-US" w:eastAsia="ar-SA"/>
                </w:rPr>
                <w:t>https</w:t>
              </w:r>
              <w:r w:rsidRPr="006071FC">
                <w:rPr>
                  <w:rStyle w:val="af3"/>
                  <w:iCs/>
                  <w:color w:val="0000FF"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1D0721">
                <w:rPr>
                  <w:rStyle w:val="af3"/>
                  <w:iCs/>
                  <w:color w:val="0000FF"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6071FC">
                <w:rPr>
                  <w:rStyle w:val="af3"/>
                  <w:iCs/>
                  <w:color w:val="0000FF"/>
                  <w:sz w:val="24"/>
                  <w:szCs w:val="24"/>
                  <w:lang w:eastAsia="ar-SA"/>
                </w:rPr>
                <w:t>.</w:t>
              </w:r>
              <w:r w:rsidRPr="001D0721">
                <w:rPr>
                  <w:rStyle w:val="af3"/>
                  <w:iCs/>
                  <w:color w:val="0000FF"/>
                  <w:sz w:val="24"/>
                  <w:szCs w:val="24"/>
                  <w:lang w:val="en-US" w:eastAsia="ar-SA"/>
                </w:rPr>
                <w:t>com</w:t>
              </w:r>
              <w:r w:rsidRPr="006071FC">
                <w:rPr>
                  <w:rStyle w:val="af3"/>
                  <w:iCs/>
                  <w:color w:val="0000FF"/>
                  <w:sz w:val="24"/>
                  <w:szCs w:val="24"/>
                  <w:lang w:eastAsia="ar-SA"/>
                </w:rPr>
                <w:t>/</w:t>
              </w:r>
              <w:r w:rsidRPr="001D0721">
                <w:rPr>
                  <w:rStyle w:val="af3"/>
                  <w:iCs/>
                  <w:color w:val="0000FF"/>
                  <w:sz w:val="24"/>
                  <w:szCs w:val="24"/>
                  <w:lang w:val="en-US" w:eastAsia="ar-SA"/>
                </w:rPr>
                <w:t>catalog</w:t>
              </w:r>
              <w:r w:rsidRPr="006071FC">
                <w:rPr>
                  <w:rStyle w:val="af3"/>
                  <w:iCs/>
                  <w:color w:val="0000FF"/>
                  <w:sz w:val="24"/>
                  <w:szCs w:val="24"/>
                  <w:lang w:eastAsia="ar-SA"/>
                </w:rPr>
                <w:t>/</w:t>
              </w:r>
              <w:r w:rsidRPr="001D0721">
                <w:rPr>
                  <w:rStyle w:val="af3"/>
                  <w:iCs/>
                  <w:color w:val="0000FF"/>
                  <w:sz w:val="24"/>
                  <w:szCs w:val="24"/>
                  <w:lang w:val="en-US" w:eastAsia="ar-SA"/>
                </w:rPr>
                <w:t>product</w:t>
              </w:r>
              <w:r w:rsidRPr="006071FC">
                <w:rPr>
                  <w:rStyle w:val="af3"/>
                  <w:iCs/>
                  <w:color w:val="0000FF"/>
                  <w:sz w:val="24"/>
                  <w:szCs w:val="24"/>
                  <w:lang w:eastAsia="ar-SA"/>
                </w:rPr>
                <w:t>/1041647</w:t>
              </w:r>
            </w:hyperlink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B6715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5057" w:rsidRPr="0021251B" w14:paraId="0D414F5A" w14:textId="77777777" w:rsidTr="00B5395F">
        <w:trPr>
          <w:trHeight w:val="8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F28221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18EE" w14:textId="77777777" w:rsidR="00A85057" w:rsidRPr="00291D39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91D39">
              <w:rPr>
                <w:bCs/>
                <w:sz w:val="24"/>
                <w:szCs w:val="24"/>
              </w:rPr>
              <w:t xml:space="preserve">Рунге В. Ф., </w:t>
            </w:r>
            <w:proofErr w:type="spellStart"/>
            <w:r w:rsidRPr="00291D39">
              <w:rPr>
                <w:bCs/>
                <w:sz w:val="24"/>
                <w:szCs w:val="24"/>
              </w:rPr>
              <w:t>Манусевич</w:t>
            </w:r>
            <w:proofErr w:type="spellEnd"/>
            <w:r w:rsidRPr="00291D39">
              <w:rPr>
                <w:bCs/>
                <w:sz w:val="24"/>
                <w:szCs w:val="24"/>
              </w:rPr>
              <w:t xml:space="preserve"> Ю.П.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66DD" w14:textId="77777777" w:rsidR="00A85057" w:rsidRPr="00291D39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 xml:space="preserve">Эргономика в </w:t>
            </w:r>
            <w:r w:rsidRPr="00291D39">
              <w:rPr>
                <w:bCs/>
                <w:sz w:val="24"/>
                <w:szCs w:val="24"/>
              </w:rPr>
              <w:t>дизайне</w:t>
            </w:r>
            <w:r w:rsidRPr="00291D39">
              <w:rPr>
                <w:sz w:val="24"/>
                <w:szCs w:val="24"/>
              </w:rPr>
              <w:t xml:space="preserve"> среды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DE44" w14:textId="77777777" w:rsidR="00A85057" w:rsidRPr="00291D39" w:rsidRDefault="00A85057" w:rsidP="005B53B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9019" w14:textId="77777777" w:rsidR="00A85057" w:rsidRPr="00291D39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Архитектура-С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EE2B" w14:textId="77777777" w:rsidR="00A85057" w:rsidRPr="00291D39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291D39">
              <w:rPr>
                <w:sz w:val="24"/>
                <w:szCs w:val="24"/>
              </w:rPr>
              <w:t>2005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AE5B" w14:textId="77777777" w:rsidR="00A8505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hyperlink r:id="rId23" w:history="1">
              <w:r w:rsidRPr="00EF54F5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https://rusneb.ru/catalog/000199_000009_003405680/</w:t>
              </w:r>
            </w:hyperlink>
          </w:p>
          <w:p w14:paraId="7B6B9E84" w14:textId="77777777" w:rsidR="00A85057" w:rsidRPr="0060338C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D1667" w14:textId="77777777" w:rsidR="00A85057" w:rsidRPr="00291D39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11</w:t>
            </w:r>
          </w:p>
        </w:tc>
      </w:tr>
      <w:tr w:rsidR="00A85057" w:rsidRPr="0021251B" w14:paraId="69A3E5E2" w14:textId="77777777" w:rsidTr="00A85057">
        <w:trPr>
          <w:trHeight w:val="342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D8DF2AF" w14:textId="77777777" w:rsidR="00A85057" w:rsidRPr="0021251B" w:rsidRDefault="00A85057" w:rsidP="005B53B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A85057" w:rsidRPr="0021251B" w14:paraId="05B2FD97" w14:textId="77777777" w:rsidTr="00B5395F">
        <w:trPr>
          <w:trHeight w:val="8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705CA" w14:textId="77777777" w:rsidR="00A85057" w:rsidRDefault="00A85057" w:rsidP="005B53B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5E56F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313D8E">
              <w:rPr>
                <w:iCs/>
                <w:sz w:val="24"/>
                <w:szCs w:val="24"/>
                <w:lang w:eastAsia="ar-SA"/>
              </w:rPr>
              <w:t>Устин В.</w:t>
            </w:r>
            <w:r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313D8E">
              <w:rPr>
                <w:iCs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F9F00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313D8E">
              <w:rPr>
                <w:iCs/>
                <w:sz w:val="24"/>
                <w:szCs w:val="24"/>
                <w:lang w:eastAsia="ar-SA"/>
              </w:rPr>
              <w:t>Художественное проектирование интерьеров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3AE60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313D8E">
              <w:rPr>
                <w:iCs/>
                <w:sz w:val="24"/>
                <w:szCs w:val="24"/>
                <w:lang w:eastAsia="ar-SA"/>
              </w:rPr>
              <w:t>учеб. пособие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55783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313D8E">
              <w:rPr>
                <w:iCs/>
                <w:sz w:val="24"/>
                <w:szCs w:val="24"/>
                <w:lang w:eastAsia="ar-SA"/>
              </w:rPr>
              <w:t>М.: АСТ-Астрель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5B3719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313D8E">
              <w:rPr>
                <w:i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D9352" w14:textId="77777777" w:rsidR="00A8505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4" w:history="1">
              <w:r w:rsidRPr="00EF54F5">
                <w:rPr>
                  <w:rStyle w:val="af3"/>
                  <w:iCs/>
                  <w:sz w:val="24"/>
                  <w:szCs w:val="24"/>
                  <w:lang w:eastAsia="ar-SA"/>
                </w:rPr>
                <w:t>https://elibrary.ru/item.asp?id=19840390</w:t>
              </w:r>
            </w:hyperlink>
          </w:p>
          <w:p w14:paraId="49E99771" w14:textId="77777777" w:rsidR="00A85057" w:rsidRPr="00FA1D4C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39E0C" w14:textId="77777777" w:rsidR="00A85057" w:rsidRPr="00FA1D4C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FA1D4C">
              <w:rPr>
                <w:iCs/>
                <w:sz w:val="24"/>
                <w:szCs w:val="24"/>
                <w:lang w:eastAsia="ar-SA"/>
              </w:rPr>
              <w:t>30</w:t>
            </w:r>
          </w:p>
        </w:tc>
      </w:tr>
      <w:tr w:rsidR="00A85057" w:rsidRPr="0021251B" w14:paraId="6D195272" w14:textId="77777777" w:rsidTr="00B5395F">
        <w:trPr>
          <w:trHeight w:val="8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74B6B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D51F3D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Веретенников Д. Б.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C390F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Архитектурное проектирование. Подземная урбанистика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5BC62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8BD77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М.: ФОРУМ: ИНФРА-М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E94B1B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33296" w14:textId="77777777" w:rsidR="00A8505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5" w:history="1">
              <w:r w:rsidRPr="00EF54F5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https://znanium.com/catalog/product/1007045</w:t>
              </w:r>
            </w:hyperlink>
          </w:p>
          <w:p w14:paraId="71E86DFE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0B0BE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5057" w:rsidRPr="0021251B" w14:paraId="3E15DE90" w14:textId="77777777" w:rsidTr="00B5395F">
        <w:trPr>
          <w:trHeight w:val="11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CCF21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231E98" w14:textId="77777777" w:rsidR="00A85057" w:rsidRPr="005970F2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970F2">
              <w:rPr>
                <w:iCs/>
                <w:sz w:val="24"/>
                <w:szCs w:val="24"/>
                <w:lang w:eastAsia="ar-SA"/>
              </w:rPr>
              <w:t xml:space="preserve">Волков А.А., </w:t>
            </w:r>
            <w:proofErr w:type="spellStart"/>
            <w:r w:rsidRPr="005970F2">
              <w:rPr>
                <w:iCs/>
                <w:sz w:val="24"/>
                <w:szCs w:val="24"/>
                <w:lang w:eastAsia="ar-SA"/>
              </w:rPr>
              <w:t>Теличенко</w:t>
            </w:r>
            <w:proofErr w:type="spellEnd"/>
            <w:r w:rsidRPr="005970F2">
              <w:rPr>
                <w:iCs/>
                <w:sz w:val="24"/>
                <w:szCs w:val="24"/>
                <w:lang w:eastAsia="ar-SA"/>
              </w:rPr>
              <w:t xml:space="preserve"> В.И., </w:t>
            </w:r>
            <w:proofErr w:type="spellStart"/>
            <w:r w:rsidRPr="005970F2">
              <w:rPr>
                <w:iCs/>
                <w:sz w:val="24"/>
                <w:szCs w:val="24"/>
                <w:lang w:eastAsia="ar-SA"/>
              </w:rPr>
              <w:t>Лейбман</w:t>
            </w:r>
            <w:proofErr w:type="spellEnd"/>
            <w:r w:rsidRPr="005970F2">
              <w:rPr>
                <w:iCs/>
                <w:sz w:val="24"/>
                <w:szCs w:val="24"/>
                <w:lang w:eastAsia="ar-SA"/>
              </w:rPr>
              <w:t xml:space="preserve"> М.Е. Под ред. </w:t>
            </w:r>
            <w:proofErr w:type="spellStart"/>
            <w:r w:rsidRPr="005970F2">
              <w:rPr>
                <w:iCs/>
                <w:sz w:val="24"/>
                <w:szCs w:val="24"/>
                <w:lang w:eastAsia="ar-SA"/>
              </w:rPr>
              <w:t>Сборщикова</w:t>
            </w:r>
            <w:proofErr w:type="spellEnd"/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9A5EE" w14:textId="77777777" w:rsidR="00A85057" w:rsidRPr="005970F2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970F2">
              <w:rPr>
                <w:iCs/>
                <w:sz w:val="24"/>
                <w:szCs w:val="24"/>
                <w:lang w:eastAsia="ar-SA"/>
              </w:rPr>
              <w:t>Основы проектирования, строительства, эксплуатации зданий и сооружений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F66EA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BF57A" w14:textId="77777777" w:rsidR="00A85057" w:rsidRPr="005970F2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970F2">
              <w:rPr>
                <w:iCs/>
                <w:sz w:val="24"/>
                <w:szCs w:val="24"/>
                <w:lang w:eastAsia="ar-SA"/>
              </w:rPr>
              <w:t>М</w:t>
            </w:r>
            <w:r>
              <w:rPr>
                <w:iCs/>
                <w:sz w:val="24"/>
                <w:szCs w:val="24"/>
                <w:lang w:eastAsia="ar-SA"/>
              </w:rPr>
              <w:t>.</w:t>
            </w:r>
            <w:r w:rsidRPr="005970F2">
              <w:rPr>
                <w:iCs/>
                <w:sz w:val="24"/>
                <w:szCs w:val="24"/>
                <w:lang w:eastAsia="ar-SA"/>
              </w:rPr>
              <w:t>:</w:t>
            </w:r>
            <w:r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5970F2">
              <w:rPr>
                <w:iCs/>
                <w:sz w:val="24"/>
                <w:szCs w:val="24"/>
                <w:lang w:eastAsia="ar-SA"/>
              </w:rPr>
              <w:t>МИСИ-МГСУ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51452" w14:textId="77777777" w:rsidR="00A85057" w:rsidRPr="005970F2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970F2">
              <w:rPr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9872C" w14:textId="77777777" w:rsidR="00A8505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6" w:history="1">
              <w:r w:rsidRPr="00EF54F5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https://znanium.com/catalog/product/969278</w:t>
              </w:r>
            </w:hyperlink>
          </w:p>
          <w:p w14:paraId="3DD386B7" w14:textId="77777777" w:rsidR="00A8505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14:paraId="76E3EB40" w14:textId="77777777" w:rsidR="00A85057" w:rsidRPr="005970F2" w:rsidRDefault="00A85057" w:rsidP="005B53B9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4EF1D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5057" w:rsidRPr="0021251B" w14:paraId="2CC1CC63" w14:textId="77777777" w:rsidTr="00B5395F">
        <w:trPr>
          <w:trHeight w:val="11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80889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3C61E3" w14:textId="77777777" w:rsidR="00A85057" w:rsidRPr="00313D8E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13D8E">
              <w:rPr>
                <w:bCs/>
                <w:sz w:val="24"/>
                <w:szCs w:val="24"/>
              </w:rPr>
              <w:t>Назаров Ю.В. Гудцова В.В.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40D72" w14:textId="77777777" w:rsidR="00A85057" w:rsidRPr="00313D8E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3D8E">
              <w:rPr>
                <w:sz w:val="24"/>
                <w:szCs w:val="24"/>
              </w:rPr>
              <w:t>Основы декорирования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488EF" w14:textId="77777777" w:rsidR="00A85057" w:rsidRPr="00313D8E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13D8E">
              <w:rPr>
                <w:sz w:val="24"/>
                <w:szCs w:val="24"/>
              </w:rPr>
              <w:t>Методическое пособие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60D59" w14:textId="77777777" w:rsidR="00A85057" w:rsidRPr="00313D8E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13D8E">
              <w:rPr>
                <w:sz w:val="24"/>
                <w:szCs w:val="24"/>
              </w:rPr>
              <w:t>М.: МГУДТ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AD59D" w14:textId="77777777" w:rsidR="00A85057" w:rsidRPr="00FA1D4C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A1D4C">
              <w:rPr>
                <w:sz w:val="24"/>
                <w:szCs w:val="24"/>
              </w:rPr>
              <w:t>2012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21D068" w14:textId="77777777" w:rsidR="00A85057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7" w:history="1">
              <w:r w:rsidRPr="00EF54F5">
                <w:rPr>
                  <w:rStyle w:val="af3"/>
                  <w:sz w:val="24"/>
                  <w:szCs w:val="24"/>
                </w:rPr>
                <w:t>http://znanium.com/catalog/php/bookinfo/462415</w:t>
              </w:r>
            </w:hyperlink>
          </w:p>
          <w:p w14:paraId="7F4526F4" w14:textId="77777777" w:rsidR="00A85057" w:rsidRDefault="00A85057" w:rsidP="005B53B9">
            <w:pPr>
              <w:suppressAutoHyphens/>
              <w:spacing w:line="100" w:lineRule="atLeast"/>
            </w:pPr>
            <w:r w:rsidRPr="00D221DA">
              <w:rPr>
                <w:sz w:val="24"/>
                <w:szCs w:val="24"/>
              </w:rPr>
              <w:t xml:space="preserve">Локальная сеть университета; </w:t>
            </w:r>
            <w:r w:rsidRPr="00291D39">
              <w:rPr>
                <w:sz w:val="24"/>
                <w:szCs w:val="24"/>
              </w:rPr>
              <w:t>ЭИОС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4648A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5</w:t>
            </w:r>
          </w:p>
        </w:tc>
      </w:tr>
      <w:tr w:rsidR="00A85057" w:rsidRPr="0021251B" w14:paraId="7C020F1E" w14:textId="77777777" w:rsidTr="00A85057">
        <w:trPr>
          <w:trHeight w:val="342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1CACC08" w14:textId="77777777" w:rsidR="00A85057" w:rsidRPr="0021251B" w:rsidRDefault="00A85057" w:rsidP="005B53B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A85057" w:rsidRPr="0021251B" w14:paraId="5B587CE3" w14:textId="77777777" w:rsidTr="00B5395F">
        <w:trPr>
          <w:trHeight w:val="55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AE549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73C" w14:textId="77777777" w:rsidR="00A85057" w:rsidRPr="00291D39" w:rsidRDefault="00A85057" w:rsidP="005B53B9">
            <w:pPr>
              <w:suppressAutoHyphens/>
              <w:jc w:val="both"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>Волкодаева И.Б.</w:t>
            </w:r>
          </w:p>
          <w:p w14:paraId="13871A10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Дрынкина И.П.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934E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  <w:lang w:eastAsia="hi-IN" w:bidi="hi-IN"/>
              </w:rPr>
              <w:t xml:space="preserve">Дизайн потолков в интерьере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F9B8" w14:textId="77777777" w:rsidR="00A85057" w:rsidRPr="00291D39" w:rsidRDefault="00A85057" w:rsidP="005B53B9">
            <w:pPr>
              <w:suppressAutoHyphens/>
              <w:autoSpaceDE w:val="0"/>
              <w:rPr>
                <w:sz w:val="24"/>
                <w:szCs w:val="24"/>
                <w:lang w:eastAsia="hi-IN" w:bidi="hi-IN"/>
              </w:rPr>
            </w:pPr>
            <w:r w:rsidRPr="00291D39">
              <w:rPr>
                <w:sz w:val="24"/>
                <w:szCs w:val="24"/>
                <w:lang w:eastAsia="hi-IN" w:bidi="hi-IN"/>
              </w:rPr>
              <w:t>Учебное пособие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CE46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М.: МГУДТ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49BD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2014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D0AB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D221DA">
              <w:rPr>
                <w:sz w:val="24"/>
                <w:szCs w:val="24"/>
              </w:rPr>
              <w:t xml:space="preserve">Локальная сеть университета; </w:t>
            </w:r>
            <w:r w:rsidRPr="00291D39">
              <w:rPr>
                <w:sz w:val="24"/>
                <w:szCs w:val="24"/>
              </w:rPr>
              <w:t>ЭИОС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7175F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A85057" w:rsidRPr="0021251B" w14:paraId="23B18E2D" w14:textId="77777777" w:rsidTr="00B5395F">
        <w:trPr>
          <w:trHeight w:val="8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BC0786" w14:textId="77777777" w:rsidR="00A85057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9193" w14:textId="77777777" w:rsidR="00A85057" w:rsidRPr="00291D39" w:rsidRDefault="00A85057" w:rsidP="005B53B9">
            <w:pPr>
              <w:suppressAutoHyphens/>
              <w:jc w:val="both"/>
              <w:rPr>
                <w:sz w:val="24"/>
                <w:szCs w:val="24"/>
              </w:rPr>
            </w:pPr>
            <w:r w:rsidRPr="00075008">
              <w:rPr>
                <w:sz w:val="24"/>
                <w:szCs w:val="24"/>
              </w:rPr>
              <w:t>Волкодаева, И. Б., Мартемьянова Е. А.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6B79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hi-IN" w:bidi="hi-IN"/>
              </w:rPr>
            </w:pPr>
            <w:r w:rsidRPr="00075008">
              <w:rPr>
                <w:sz w:val="24"/>
                <w:szCs w:val="24"/>
              </w:rPr>
              <w:t>Глоссарий средового дизайна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EE35" w14:textId="77777777" w:rsidR="00A85057" w:rsidRPr="00291D39" w:rsidRDefault="00A85057" w:rsidP="005B53B9">
            <w:pPr>
              <w:suppressAutoHyphens/>
              <w:autoSpaceDE w:val="0"/>
              <w:rPr>
                <w:sz w:val="24"/>
                <w:szCs w:val="24"/>
                <w:lang w:eastAsia="hi-IN" w:bidi="hi-IN"/>
              </w:rPr>
            </w:pPr>
            <w:r w:rsidRPr="00291D39">
              <w:rPr>
                <w:sz w:val="24"/>
                <w:szCs w:val="24"/>
                <w:lang w:eastAsia="hi-IN" w:bidi="hi-IN"/>
              </w:rPr>
              <w:t>Учебное пособие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1449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 xml:space="preserve">М.: </w:t>
            </w:r>
            <w:r w:rsidRPr="00362746">
              <w:rPr>
                <w:sz w:val="24"/>
                <w:szCs w:val="24"/>
              </w:rPr>
              <w:t>РГУ им. А.Н. Косыгина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14BA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075008">
              <w:rPr>
                <w:sz w:val="24"/>
                <w:szCs w:val="24"/>
              </w:rPr>
              <w:t>2017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619" w14:textId="77777777" w:rsidR="00A85057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8" w:history="1">
              <w:r w:rsidRPr="00EF54F5">
                <w:rPr>
                  <w:rStyle w:val="af3"/>
                  <w:sz w:val="24"/>
                  <w:szCs w:val="24"/>
                </w:rPr>
                <w:t>https://e.lanbook.com/book/128028</w:t>
              </w:r>
            </w:hyperlink>
          </w:p>
          <w:p w14:paraId="4189E7D1" w14:textId="77777777" w:rsidR="00A85057" w:rsidRPr="00D221DA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F04A1" w14:textId="77777777" w:rsidR="00A85057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5057" w:rsidRPr="0021251B" w14:paraId="0C8B308D" w14:textId="77777777" w:rsidTr="00B5395F">
        <w:trPr>
          <w:trHeight w:val="11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A80739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FC5B" w14:textId="77777777" w:rsidR="00A85057" w:rsidRPr="00291D39" w:rsidRDefault="00A85057" w:rsidP="005B53B9">
            <w:pPr>
              <w:suppressAutoHyphens/>
              <w:jc w:val="both"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>Дрынкина И.П.</w:t>
            </w:r>
          </w:p>
          <w:p w14:paraId="7FC32990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Салманова Р.К.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78D6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2746">
              <w:rPr>
                <w:sz w:val="24"/>
                <w:szCs w:val="24"/>
                <w:lang w:eastAsia="hi-IN" w:bidi="hi-IN"/>
              </w:rPr>
              <w:t>Проектирование объектов среды</w:t>
            </w:r>
            <w:r>
              <w:rPr>
                <w:sz w:val="24"/>
                <w:szCs w:val="24"/>
                <w:lang w:eastAsia="hi-IN" w:bidi="hi-IN"/>
              </w:rPr>
              <w:t>.</w:t>
            </w:r>
            <w:r w:rsidRPr="00362746">
              <w:rPr>
                <w:sz w:val="24"/>
                <w:szCs w:val="24"/>
                <w:lang w:eastAsia="hi-IN" w:bidi="hi-IN"/>
              </w:rPr>
              <w:t xml:space="preserve"> Часть </w:t>
            </w:r>
            <w:r>
              <w:rPr>
                <w:sz w:val="24"/>
                <w:szCs w:val="24"/>
                <w:lang w:val="en-US" w:eastAsia="hi-IN" w:bidi="hi-IN"/>
              </w:rPr>
              <w:t>I</w:t>
            </w:r>
            <w:r>
              <w:rPr>
                <w:sz w:val="24"/>
                <w:szCs w:val="24"/>
                <w:lang w:eastAsia="hi-IN" w:bidi="hi-IN"/>
              </w:rPr>
              <w:t>.</w:t>
            </w:r>
            <w:r w:rsidRPr="00362746">
              <w:rPr>
                <w:sz w:val="24"/>
                <w:szCs w:val="24"/>
                <w:lang w:eastAsia="hi-IN" w:bidi="hi-IN"/>
              </w:rPr>
              <w:t xml:space="preserve"> </w:t>
            </w:r>
            <w:r w:rsidRPr="00291D39">
              <w:rPr>
                <w:sz w:val="24"/>
                <w:szCs w:val="24"/>
                <w:lang w:eastAsia="hi-IN" w:bidi="hi-IN"/>
              </w:rPr>
              <w:t xml:space="preserve">Индивидуальные задания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AFF1" w14:textId="77777777" w:rsidR="00A85057" w:rsidRPr="00291D39" w:rsidRDefault="00A85057" w:rsidP="005B53B9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  <w:lang w:eastAsia="hi-IN" w:bidi="hi-IN"/>
              </w:rPr>
              <w:t>Учебное пособие</w:t>
            </w: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7050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 xml:space="preserve">М.: </w:t>
            </w:r>
            <w:r w:rsidRPr="00362746">
              <w:rPr>
                <w:sz w:val="24"/>
                <w:szCs w:val="24"/>
              </w:rPr>
              <w:t>РГУ им. А.Н. Косыгина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9D02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1797" w14:textId="77777777" w:rsidR="00A85057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9" w:history="1">
              <w:r w:rsidRPr="00EF54F5">
                <w:rPr>
                  <w:rStyle w:val="af3"/>
                  <w:sz w:val="24"/>
                  <w:szCs w:val="24"/>
                </w:rPr>
                <w:t>https://e.lanbook.com/book/128052</w:t>
              </w:r>
            </w:hyperlink>
          </w:p>
          <w:p w14:paraId="3482C8BC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45557">
              <w:rPr>
                <w:sz w:val="24"/>
                <w:szCs w:val="24"/>
              </w:rPr>
              <w:t xml:space="preserve">Локальная сеть университета; </w:t>
            </w:r>
            <w:r w:rsidRPr="00291D39">
              <w:rPr>
                <w:sz w:val="24"/>
                <w:szCs w:val="24"/>
              </w:rPr>
              <w:t>ЭИОС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B95B6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A85057" w:rsidRPr="0021251B" w14:paraId="5BF459FA" w14:textId="77777777" w:rsidTr="00B5395F">
        <w:trPr>
          <w:trHeight w:val="11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D244FF" w14:textId="77777777" w:rsidR="00A85057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D82E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D2BA5">
              <w:rPr>
                <w:sz w:val="24"/>
                <w:szCs w:val="24"/>
                <w:lang w:eastAsia="hi-IN" w:bidi="hi-IN"/>
              </w:rPr>
              <w:t>Дрынкина, И. П. Гайдамаченко М. Е.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4BFC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hi-IN" w:bidi="hi-IN"/>
              </w:rPr>
            </w:pPr>
            <w:r w:rsidRPr="00BD2BA5">
              <w:rPr>
                <w:sz w:val="24"/>
                <w:szCs w:val="24"/>
                <w:lang w:eastAsia="hi-IN" w:bidi="hi-IN"/>
              </w:rPr>
              <w:t>Проектирование объектов среды</w:t>
            </w:r>
            <w:r>
              <w:rPr>
                <w:sz w:val="24"/>
                <w:szCs w:val="24"/>
                <w:lang w:eastAsia="hi-IN" w:bidi="hi-IN"/>
              </w:rPr>
              <w:t>.</w:t>
            </w:r>
            <w:r w:rsidRPr="00BD2BA5">
              <w:rPr>
                <w:sz w:val="24"/>
                <w:szCs w:val="24"/>
                <w:lang w:eastAsia="hi-IN" w:bidi="hi-IN"/>
              </w:rPr>
              <w:t xml:space="preserve"> Часть </w:t>
            </w:r>
            <w:r>
              <w:rPr>
                <w:sz w:val="24"/>
                <w:szCs w:val="24"/>
                <w:lang w:val="en-US" w:eastAsia="hi-IN" w:bidi="hi-IN"/>
              </w:rPr>
              <w:t>III</w:t>
            </w:r>
            <w:r w:rsidRPr="00BD2BA5">
              <w:rPr>
                <w:sz w:val="24"/>
                <w:szCs w:val="24"/>
                <w:lang w:eastAsia="hi-IN" w:bidi="hi-IN"/>
              </w:rPr>
              <w:t xml:space="preserve">: Стилевые направления в сезонном и праздничном оформлении ТЦ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ABE8" w14:textId="77777777" w:rsidR="00A85057" w:rsidRPr="00291D39" w:rsidRDefault="00A85057" w:rsidP="005B53B9">
            <w:pPr>
              <w:suppressAutoHyphens/>
              <w:autoSpaceDE w:val="0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У</w:t>
            </w:r>
            <w:r w:rsidRPr="00BD2BA5">
              <w:rPr>
                <w:sz w:val="24"/>
                <w:szCs w:val="24"/>
                <w:lang w:eastAsia="hi-IN" w:bidi="hi-IN"/>
              </w:rPr>
              <w:t>чебное пособие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C750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D2BA5">
              <w:rPr>
                <w:sz w:val="24"/>
                <w:szCs w:val="24"/>
                <w:lang w:eastAsia="hi-IN" w:bidi="hi-IN"/>
              </w:rPr>
              <w:t>М: РГУ им. А.Н. Косыгина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0E59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D2BA5">
              <w:rPr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2E58" w14:textId="77777777" w:rsidR="00A85057" w:rsidRDefault="00A85057" w:rsidP="005B53B9">
            <w:pPr>
              <w:suppressAutoHyphens/>
              <w:rPr>
                <w:sz w:val="24"/>
                <w:szCs w:val="24"/>
                <w:lang w:eastAsia="hi-IN" w:bidi="hi-IN"/>
              </w:rPr>
            </w:pPr>
            <w:hyperlink r:id="rId30" w:history="1">
              <w:r w:rsidRPr="00EF54F5">
                <w:rPr>
                  <w:rStyle w:val="af3"/>
                  <w:sz w:val="24"/>
                  <w:szCs w:val="24"/>
                  <w:lang w:eastAsia="hi-IN" w:bidi="hi-IN"/>
                </w:rPr>
                <w:t>https://e.lanbook.com/book/128031</w:t>
              </w:r>
            </w:hyperlink>
          </w:p>
          <w:p w14:paraId="3921C0C8" w14:textId="77777777" w:rsidR="00A85057" w:rsidRPr="00291D39" w:rsidRDefault="00A85057" w:rsidP="005B5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D9830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5057" w:rsidRPr="0021251B" w14:paraId="03B260FA" w14:textId="77777777" w:rsidTr="00B5395F">
        <w:trPr>
          <w:trHeight w:val="22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CC547" w14:textId="77777777" w:rsidR="00A85057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1F7D" w14:textId="77777777" w:rsidR="00A85057" w:rsidRPr="00BD2BA5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hi-IN" w:bidi="hi-IN"/>
              </w:rPr>
            </w:pPr>
            <w:r w:rsidRPr="00F83261">
              <w:rPr>
                <w:sz w:val="24"/>
                <w:szCs w:val="24"/>
                <w:lang w:eastAsia="hi-IN" w:bidi="hi-IN"/>
              </w:rPr>
              <w:t>Дрынкина, И. П.</w:t>
            </w:r>
            <w:r w:rsidRPr="00BD2BA5">
              <w:rPr>
                <w:sz w:val="24"/>
                <w:szCs w:val="24"/>
                <w:lang w:eastAsia="hi-IN" w:bidi="hi-IN"/>
              </w:rPr>
              <w:t xml:space="preserve"> Гайдамаченко М. Е.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F16D" w14:textId="77777777" w:rsidR="00A85057" w:rsidRPr="00F83261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hi-IN" w:bidi="hi-IN"/>
              </w:rPr>
            </w:pPr>
            <w:r w:rsidRPr="00F83261">
              <w:rPr>
                <w:sz w:val="24"/>
                <w:szCs w:val="24"/>
                <w:lang w:eastAsia="hi-IN" w:bidi="hi-IN"/>
              </w:rPr>
              <w:t>Проектирование объектов среды</w:t>
            </w:r>
            <w:r w:rsidRPr="00BD2BA5">
              <w:rPr>
                <w:sz w:val="24"/>
                <w:szCs w:val="24"/>
                <w:lang w:eastAsia="hi-IN" w:bidi="hi-IN"/>
              </w:rPr>
              <w:t xml:space="preserve"> Часть </w:t>
            </w:r>
            <w:r>
              <w:rPr>
                <w:sz w:val="24"/>
                <w:szCs w:val="24"/>
                <w:lang w:val="en-US" w:eastAsia="hi-IN" w:bidi="hi-IN"/>
              </w:rPr>
              <w:t>IV</w:t>
            </w:r>
            <w:r w:rsidRPr="00BD2BA5">
              <w:rPr>
                <w:sz w:val="24"/>
                <w:szCs w:val="24"/>
                <w:lang w:eastAsia="hi-IN" w:bidi="hi-IN"/>
              </w:rPr>
              <w:t>:</w:t>
            </w:r>
            <w:r w:rsidRPr="00F83261">
              <w:rPr>
                <w:sz w:val="24"/>
                <w:szCs w:val="24"/>
                <w:lang w:eastAsia="hi-IN" w:bidi="hi-IN"/>
              </w:rPr>
              <w:t xml:space="preserve"> Используемые материалы, дизайнерские решения и конструктивные элементы в сфере создания </w:t>
            </w:r>
            <w:proofErr w:type="spellStart"/>
            <w:r w:rsidRPr="00F83261">
              <w:rPr>
                <w:sz w:val="24"/>
                <w:szCs w:val="24"/>
                <w:lang w:eastAsia="hi-IN" w:bidi="hi-IN"/>
              </w:rPr>
              <w:t>event</w:t>
            </w:r>
            <w:proofErr w:type="spellEnd"/>
            <w:r w:rsidRPr="00F83261">
              <w:rPr>
                <w:sz w:val="24"/>
                <w:szCs w:val="24"/>
                <w:lang w:eastAsia="hi-IN" w:bidi="hi-IN"/>
              </w:rPr>
              <w:t>-декора для интерьеров и экстерьеров торговых пространств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B58C" w14:textId="77777777" w:rsidR="00A85057" w:rsidRPr="00BD2BA5" w:rsidRDefault="00A85057" w:rsidP="005B53B9">
            <w:pPr>
              <w:suppressAutoHyphens/>
              <w:autoSpaceDE w:val="0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У</w:t>
            </w:r>
            <w:r w:rsidRPr="00F83261">
              <w:rPr>
                <w:sz w:val="24"/>
                <w:szCs w:val="24"/>
                <w:lang w:eastAsia="hi-IN" w:bidi="hi-IN"/>
              </w:rPr>
              <w:t>чебное пособие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7242" w14:textId="77777777" w:rsidR="00A85057" w:rsidRPr="00BD2BA5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hi-IN" w:bidi="hi-IN"/>
              </w:rPr>
            </w:pPr>
            <w:r w:rsidRPr="00BD2BA5">
              <w:rPr>
                <w:sz w:val="24"/>
                <w:szCs w:val="24"/>
                <w:lang w:eastAsia="hi-IN" w:bidi="hi-IN"/>
              </w:rPr>
              <w:t>М: РГУ им. А.Н. Косыгина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22DF" w14:textId="77777777" w:rsidR="00A85057" w:rsidRPr="00BD2BA5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hi-IN" w:bidi="hi-IN"/>
              </w:rPr>
            </w:pPr>
            <w:r w:rsidRPr="00BD2BA5">
              <w:rPr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9723" w14:textId="77777777" w:rsidR="00A85057" w:rsidRDefault="00A85057" w:rsidP="005B53B9">
            <w:pPr>
              <w:suppressAutoHyphens/>
              <w:rPr>
                <w:sz w:val="24"/>
                <w:szCs w:val="24"/>
                <w:lang w:eastAsia="hi-IN" w:bidi="hi-IN"/>
              </w:rPr>
            </w:pPr>
            <w:hyperlink r:id="rId31" w:history="1">
              <w:r w:rsidRPr="00EF54F5">
                <w:rPr>
                  <w:rStyle w:val="af3"/>
                  <w:sz w:val="24"/>
                  <w:szCs w:val="24"/>
                  <w:lang w:eastAsia="hi-IN" w:bidi="hi-IN"/>
                </w:rPr>
                <w:t>https://e.lanbook.com/book/128032</w:t>
              </w:r>
            </w:hyperlink>
          </w:p>
          <w:p w14:paraId="34B0D030" w14:textId="77777777" w:rsidR="00A85057" w:rsidRDefault="00A85057" w:rsidP="005B53B9">
            <w:pPr>
              <w:suppressAutoHyphens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F9D4C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5057" w:rsidRPr="0021251B" w14:paraId="68567165" w14:textId="77777777" w:rsidTr="00B5395F">
        <w:trPr>
          <w:trHeight w:val="139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3F0DBE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1156" w14:textId="77777777" w:rsidR="00A85057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 xml:space="preserve">Дрынкина </w:t>
            </w:r>
            <w:r w:rsidRPr="00FF5D08">
              <w:rPr>
                <w:sz w:val="24"/>
                <w:szCs w:val="24"/>
                <w:lang w:eastAsia="ar-SA"/>
              </w:rPr>
              <w:t>И. П.</w:t>
            </w:r>
            <w:r>
              <w:rPr>
                <w:sz w:val="24"/>
                <w:szCs w:val="24"/>
                <w:lang w:eastAsia="ar-SA"/>
              </w:rPr>
              <w:t>,</w:t>
            </w:r>
          </w:p>
          <w:p w14:paraId="2248C585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F5D08">
              <w:rPr>
                <w:sz w:val="24"/>
                <w:szCs w:val="24"/>
                <w:lang w:eastAsia="ar-SA"/>
              </w:rPr>
              <w:t>Салманова Р. К., Куликова Т. Ю. Круталевич С.Ю. [и др.].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3869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F5D08">
              <w:rPr>
                <w:sz w:val="24"/>
                <w:szCs w:val="24"/>
                <w:lang w:eastAsia="ar-SA"/>
              </w:rPr>
              <w:t>Проектирование объектов среды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FF5D08">
              <w:rPr>
                <w:sz w:val="24"/>
                <w:szCs w:val="24"/>
                <w:lang w:eastAsia="ar-SA"/>
              </w:rPr>
              <w:t xml:space="preserve"> </w:t>
            </w:r>
            <w:r w:rsidRPr="00291D39">
              <w:rPr>
                <w:sz w:val="24"/>
                <w:szCs w:val="24"/>
                <w:lang w:eastAsia="hi-IN" w:bidi="hi-IN"/>
              </w:rPr>
              <w:t xml:space="preserve">Часть </w:t>
            </w:r>
            <w:r w:rsidRPr="00291D39">
              <w:rPr>
                <w:sz w:val="24"/>
                <w:szCs w:val="24"/>
                <w:lang w:val="en-US" w:eastAsia="hi-IN" w:bidi="hi-IN"/>
              </w:rPr>
              <w:t>II</w:t>
            </w:r>
            <w:r w:rsidRPr="00291D39">
              <w:rPr>
                <w:sz w:val="24"/>
                <w:szCs w:val="24"/>
                <w:lang w:eastAsia="hi-IN" w:bidi="hi-IN"/>
              </w:rPr>
              <w:t>.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291D39">
              <w:rPr>
                <w:sz w:val="24"/>
                <w:szCs w:val="24"/>
                <w:lang w:eastAsia="hi-IN" w:bidi="hi-IN"/>
              </w:rPr>
              <w:t xml:space="preserve">Этапы проектирования жилого интерьера.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FDB7" w14:textId="77777777" w:rsidR="00A85057" w:rsidRPr="00291D39" w:rsidRDefault="00A85057" w:rsidP="005B53B9">
            <w:pPr>
              <w:suppressAutoHyphens/>
              <w:autoSpaceDE w:val="0"/>
              <w:rPr>
                <w:sz w:val="24"/>
                <w:szCs w:val="24"/>
                <w:lang w:eastAsia="hi-IN" w:bidi="hi-IN"/>
              </w:rPr>
            </w:pPr>
            <w:r w:rsidRPr="00291D39">
              <w:rPr>
                <w:sz w:val="24"/>
                <w:szCs w:val="24"/>
                <w:lang w:eastAsia="hi-IN" w:bidi="hi-IN"/>
              </w:rPr>
              <w:t>Учебное пособие</w:t>
            </w:r>
          </w:p>
          <w:p w14:paraId="1A505310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50C6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М.: РГУ им Косыгина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8C1B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2018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A8EB" w14:textId="77777777" w:rsidR="00A85057" w:rsidRDefault="00A85057" w:rsidP="005B53B9">
            <w:pPr>
              <w:suppressAutoHyphens/>
              <w:rPr>
                <w:sz w:val="24"/>
                <w:szCs w:val="24"/>
              </w:rPr>
            </w:pPr>
            <w:hyperlink r:id="rId32" w:history="1">
              <w:r w:rsidRPr="00EF54F5">
                <w:rPr>
                  <w:rStyle w:val="af3"/>
                  <w:sz w:val="24"/>
                  <w:szCs w:val="24"/>
                </w:rPr>
                <w:t>https://e.lanbook.com/book/128033</w:t>
              </w:r>
            </w:hyperlink>
          </w:p>
          <w:p w14:paraId="7BC639A7" w14:textId="77777777" w:rsidR="00A85057" w:rsidRPr="00291D39" w:rsidRDefault="00A85057" w:rsidP="005B53B9">
            <w:pPr>
              <w:suppressAutoHyphens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 xml:space="preserve">Локальная сеть университета; </w:t>
            </w:r>
          </w:p>
          <w:p w14:paraId="7E9EA64A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>ЭИОС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E5102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5057" w:rsidRPr="0021251B" w14:paraId="7C266BAC" w14:textId="77777777" w:rsidTr="00B5395F">
        <w:trPr>
          <w:trHeight w:val="11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92E52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D895" w14:textId="77777777" w:rsidR="00A85057" w:rsidRPr="00291D39" w:rsidRDefault="00A85057" w:rsidP="005B53B9">
            <w:pPr>
              <w:suppressAutoHyphens/>
              <w:jc w:val="both"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>Волкодаева И.Б.</w:t>
            </w:r>
          </w:p>
          <w:p w14:paraId="0FBB88F9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>Дрынкина И.П.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7ED1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Дизайн напольных покрытий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0E8" w14:textId="77777777" w:rsidR="00A85057" w:rsidRPr="00291D39" w:rsidRDefault="00A85057" w:rsidP="005B53B9">
            <w:pPr>
              <w:suppressAutoHyphens/>
              <w:autoSpaceDE w:val="0"/>
              <w:rPr>
                <w:sz w:val="24"/>
                <w:szCs w:val="24"/>
                <w:lang w:eastAsia="hi-IN" w:bidi="hi-IN"/>
              </w:rPr>
            </w:pPr>
            <w:r w:rsidRPr="00291D39">
              <w:rPr>
                <w:sz w:val="24"/>
                <w:szCs w:val="24"/>
                <w:lang w:eastAsia="hi-IN" w:bidi="hi-IN"/>
              </w:rPr>
              <w:t>Учебное пособие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FAFA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</w:t>
            </w:r>
            <w:r w:rsidRPr="0006122D">
              <w:rPr>
                <w:sz w:val="24"/>
                <w:szCs w:val="24"/>
                <w:lang w:eastAsia="ar-SA"/>
              </w:rPr>
              <w:t>РГУ им. А.Н. Косыгина</w:t>
            </w:r>
            <w:r w:rsidRPr="00291D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025D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F96CF" w14:textId="77777777" w:rsidR="00A85057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33" w:history="1">
              <w:r w:rsidRPr="00EF54F5">
                <w:rPr>
                  <w:rStyle w:val="af3"/>
                  <w:sz w:val="24"/>
                  <w:szCs w:val="24"/>
                  <w:lang w:eastAsia="ar-SA"/>
                </w:rPr>
                <w:t>https://e.lanbook.com/book/128027</w:t>
              </w:r>
            </w:hyperlink>
          </w:p>
          <w:p w14:paraId="757941C3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6122D">
              <w:rPr>
                <w:sz w:val="24"/>
                <w:szCs w:val="24"/>
                <w:lang w:eastAsia="ar-SA"/>
              </w:rPr>
              <w:t xml:space="preserve"> </w:t>
            </w:r>
            <w:r w:rsidRPr="00545557">
              <w:rPr>
                <w:sz w:val="24"/>
                <w:szCs w:val="24"/>
              </w:rPr>
              <w:t xml:space="preserve">Локальная сеть университета;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CC961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5057" w:rsidRPr="0021251B" w14:paraId="62B5C322" w14:textId="77777777" w:rsidTr="00B5395F">
        <w:trPr>
          <w:trHeight w:val="11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D92BA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E37A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bCs/>
                <w:sz w:val="24"/>
                <w:szCs w:val="24"/>
              </w:rPr>
              <w:t>Дубровин Г.Ф.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AD78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Особенности дизайн проектирования полов промышленных зданий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884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2B6F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</w:t>
            </w:r>
            <w:r w:rsidRPr="00291D39">
              <w:rPr>
                <w:sz w:val="24"/>
                <w:szCs w:val="24"/>
              </w:rPr>
              <w:t>МГУДТ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285A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1D53E" w14:textId="77777777" w:rsidR="00A85057" w:rsidRPr="00291D39" w:rsidRDefault="00A85057" w:rsidP="005B53B9">
            <w:pPr>
              <w:suppressAutoHyphens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>Локальная сеть университета;</w:t>
            </w:r>
          </w:p>
          <w:p w14:paraId="0C8E8F7B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34" w:history="1">
              <w:r w:rsidRPr="00291D39">
                <w:rPr>
                  <w:color w:val="0000FF"/>
                  <w:sz w:val="24"/>
                  <w:szCs w:val="24"/>
                  <w:u w:val="single"/>
                </w:rPr>
                <w:t>http://znanium.com/catalog.php?bookinfo=791681</w:t>
              </w:r>
            </w:hyperlink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320FF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5057" w:rsidRPr="0021251B" w14:paraId="0BCE3EA0" w14:textId="77777777" w:rsidTr="00B5395F">
        <w:trPr>
          <w:trHeight w:val="11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20BC9CA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92D70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91D39">
              <w:rPr>
                <w:sz w:val="24"/>
                <w:szCs w:val="24"/>
              </w:rPr>
              <w:t>Балыхин</w:t>
            </w:r>
            <w:proofErr w:type="spellEnd"/>
            <w:r w:rsidRPr="00291D39">
              <w:rPr>
                <w:sz w:val="24"/>
                <w:szCs w:val="24"/>
              </w:rPr>
              <w:t xml:space="preserve"> М.Г. и др.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6100A0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91D39">
              <w:rPr>
                <w:bCs/>
                <w:sz w:val="24"/>
                <w:szCs w:val="24"/>
              </w:rPr>
              <w:t>Рекомендации по разработке</w:t>
            </w:r>
            <w:r w:rsidRPr="00291D39">
              <w:rPr>
                <w:sz w:val="24"/>
                <w:szCs w:val="24"/>
              </w:rPr>
              <w:t xml:space="preserve"> проекта в области </w:t>
            </w:r>
            <w:r w:rsidRPr="00291D39">
              <w:rPr>
                <w:bCs/>
                <w:sz w:val="24"/>
                <w:szCs w:val="24"/>
              </w:rPr>
              <w:t>дизайна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61B2EB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19D56F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</w:t>
            </w:r>
            <w:r w:rsidRPr="00291D39">
              <w:rPr>
                <w:sz w:val="24"/>
                <w:szCs w:val="24"/>
              </w:rPr>
              <w:t>МГУДТ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1DEB1A" w14:textId="77777777" w:rsidR="00A85057" w:rsidRPr="0021251B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2016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AD10DE0" w14:textId="77777777" w:rsidR="00A85057" w:rsidRPr="00291D39" w:rsidRDefault="00A85057" w:rsidP="005B53B9">
            <w:pPr>
              <w:suppressAutoHyphens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>Локальная сеть университета;</w:t>
            </w:r>
          </w:p>
          <w:p w14:paraId="210E2484" w14:textId="77777777" w:rsidR="00A85057" w:rsidRPr="0021251B" w:rsidRDefault="00A85057" w:rsidP="005B53B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hyperlink r:id="rId35" w:history="1">
              <w:r w:rsidRPr="00291D39">
                <w:rPr>
                  <w:color w:val="0000FF"/>
                  <w:sz w:val="24"/>
                  <w:szCs w:val="24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9BA323" w14:textId="77777777" w:rsidR="00A85057" w:rsidRPr="0021251B" w:rsidRDefault="00A85057" w:rsidP="005B53B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85057" w:rsidRPr="0021251B" w14:paraId="5295860C" w14:textId="77777777" w:rsidTr="00A85057">
        <w:trPr>
          <w:trHeight w:val="284"/>
        </w:trPr>
        <w:tc>
          <w:tcPr>
            <w:tcW w:w="144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276E6E98" w14:textId="67069B69" w:rsidR="00A85057" w:rsidRPr="0021251B" w:rsidRDefault="00A85057" w:rsidP="00A850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1A57">
              <w:rPr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A85057" w:rsidRPr="0021251B" w14:paraId="68EA7C2B" w14:textId="77777777" w:rsidTr="00B5395F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7DE417B" w14:textId="7E8832CE" w:rsidR="00A85057" w:rsidRPr="005D249D" w:rsidRDefault="00064E6A" w:rsidP="00A850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7C94F0" w14:textId="77777777" w:rsidR="00064E6A" w:rsidRPr="00064E6A" w:rsidRDefault="00064E6A" w:rsidP="00064E6A">
            <w:pPr>
              <w:suppressAutoHyphens/>
              <w:jc w:val="both"/>
              <w:rPr>
                <w:sz w:val="20"/>
                <w:szCs w:val="20"/>
              </w:rPr>
            </w:pPr>
            <w:r w:rsidRPr="00064E6A">
              <w:rPr>
                <w:sz w:val="20"/>
                <w:szCs w:val="20"/>
              </w:rPr>
              <w:t>Волкодаева И.Б.</w:t>
            </w:r>
          </w:p>
          <w:p w14:paraId="2482FD47" w14:textId="5607A66B" w:rsidR="00A85057" w:rsidRPr="0021251B" w:rsidRDefault="00064E6A" w:rsidP="00064E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64E6A">
              <w:rPr>
                <w:sz w:val="20"/>
                <w:szCs w:val="20"/>
              </w:rPr>
              <w:t>Дрынкина И.П.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74EEA" w14:textId="4688E796" w:rsidR="00064E6A" w:rsidRPr="00064E6A" w:rsidRDefault="00064E6A" w:rsidP="00064E6A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64E6A">
              <w:rPr>
                <w:iCs/>
                <w:sz w:val="20"/>
                <w:szCs w:val="20"/>
                <w:lang w:eastAsia="ar-SA"/>
              </w:rPr>
              <w:t>Методические указания</w:t>
            </w:r>
          </w:p>
          <w:p w14:paraId="503B4E5B" w14:textId="00198C74" w:rsidR="00A85057" w:rsidRPr="00064E6A" w:rsidRDefault="00064E6A" w:rsidP="00064E6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64E6A">
              <w:rPr>
                <w:iCs/>
                <w:sz w:val="20"/>
                <w:szCs w:val="20"/>
                <w:lang w:eastAsia="ar-SA"/>
              </w:rPr>
              <w:t>К выполнению выпускной квалификационной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39D06E" w14:textId="4F7B6205" w:rsidR="00A85057" w:rsidRPr="00A85057" w:rsidRDefault="00A85057" w:rsidP="00A850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A85057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DB77E" w14:textId="51F09213" w:rsidR="00A85057" w:rsidRPr="0021251B" w:rsidRDefault="00A85057" w:rsidP="00A850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</w:t>
            </w:r>
            <w:r w:rsidRPr="0006122D">
              <w:rPr>
                <w:sz w:val="24"/>
                <w:szCs w:val="24"/>
                <w:lang w:eastAsia="ar-SA"/>
              </w:rPr>
              <w:t>РГУ им. А.Н. Косыгина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754B11" w14:textId="6D977CAB" w:rsidR="00A85057" w:rsidRPr="00064E6A" w:rsidRDefault="00064E6A" w:rsidP="00064E6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64E6A">
              <w:rPr>
                <w:i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DB366" w14:textId="1859CD28" w:rsidR="00A85057" w:rsidRPr="0021251B" w:rsidRDefault="00A85057" w:rsidP="00A850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45557">
              <w:rPr>
                <w:sz w:val="24"/>
                <w:szCs w:val="24"/>
              </w:rPr>
              <w:t>Локальная сеть университета;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8434C" w14:textId="77777777" w:rsidR="00A85057" w:rsidRPr="0021251B" w:rsidRDefault="00A85057" w:rsidP="00A850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3"/>
    </w:tbl>
    <w:p w14:paraId="59307881" w14:textId="338BC248" w:rsidR="00A85057" w:rsidRDefault="00A85057" w:rsidP="00A85057"/>
    <w:p w14:paraId="6D277DE5" w14:textId="4DBBFDA0" w:rsidR="005B1EAF" w:rsidRPr="00A85057" w:rsidRDefault="005B1EAF" w:rsidP="00A85057">
      <w:p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 xml:space="preserve">ИНФОРМАЦИОННОЕ ОБЕСПЕЧЕНИЕ </w:t>
      </w:r>
    </w:p>
    <w:p w14:paraId="33E133A5" w14:textId="6F732BD1" w:rsidR="007F3D0E" w:rsidRDefault="007F3D0E" w:rsidP="0052108C">
      <w:pPr>
        <w:pStyle w:val="2"/>
        <w:numPr>
          <w:ilvl w:val="1"/>
          <w:numId w:val="40"/>
        </w:numPr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17"/>
      </w:tblGrid>
      <w:tr w:rsidR="002010D9" w:rsidRPr="002010D9" w14:paraId="4893E149" w14:textId="77777777" w:rsidTr="002010D9">
        <w:trPr>
          <w:trHeight w:val="356"/>
          <w:tblHeader/>
        </w:trPr>
        <w:tc>
          <w:tcPr>
            <w:tcW w:w="709" w:type="dxa"/>
            <w:shd w:val="clear" w:color="auto" w:fill="DBE5F1" w:themeFill="accent1" w:themeFillTint="33"/>
          </w:tcPr>
          <w:p w14:paraId="6C4D002F" w14:textId="77777777" w:rsidR="002010D9" w:rsidRPr="002010D9" w:rsidRDefault="002010D9" w:rsidP="002010D9">
            <w:pPr>
              <w:jc w:val="center"/>
              <w:rPr>
                <w:b/>
                <w:sz w:val="24"/>
                <w:szCs w:val="24"/>
              </w:rPr>
            </w:pPr>
            <w:bookmarkStart w:id="14" w:name="_Hlk103944606"/>
            <w:r w:rsidRPr="002010D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010D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 w:themeFill="accent1" w:themeFillTint="33"/>
          </w:tcPr>
          <w:p w14:paraId="610CF15A" w14:textId="77777777" w:rsidR="002010D9" w:rsidRPr="002010D9" w:rsidRDefault="002010D9" w:rsidP="002010D9">
            <w:pPr>
              <w:rPr>
                <w:b/>
                <w:sz w:val="24"/>
                <w:szCs w:val="24"/>
              </w:rPr>
            </w:pPr>
            <w:r w:rsidRPr="002010D9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010D9" w:rsidRPr="002010D9" w14:paraId="5DCD4F44" w14:textId="77777777" w:rsidTr="002010D9">
        <w:trPr>
          <w:trHeight w:val="340"/>
        </w:trPr>
        <w:tc>
          <w:tcPr>
            <w:tcW w:w="709" w:type="dxa"/>
          </w:tcPr>
          <w:p w14:paraId="6C369452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4E4EFB9" w14:textId="77777777" w:rsidR="002010D9" w:rsidRPr="002010D9" w:rsidRDefault="002010D9" w:rsidP="002010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2010D9">
              <w:rPr>
                <w:rFonts w:eastAsia="Times New Roman"/>
                <w:color w:val="000000"/>
                <w:sz w:val="24"/>
                <w:szCs w:val="24"/>
                <w:bdr w:val="nil"/>
              </w:rPr>
              <w:t>ООО «ЭБС Лань» доступ к</w:t>
            </w:r>
            <w:r w:rsidRPr="002010D9">
              <w:rPr>
                <w:rFonts w:eastAsia="Times New Roman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  <w:r w:rsidRPr="002010D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36" w:history="1"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010D9" w:rsidRPr="002010D9" w14:paraId="6193B251" w14:textId="77777777" w:rsidTr="002010D9">
        <w:trPr>
          <w:trHeight w:val="340"/>
        </w:trPr>
        <w:tc>
          <w:tcPr>
            <w:tcW w:w="709" w:type="dxa"/>
          </w:tcPr>
          <w:p w14:paraId="2866D359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BC6C98A" w14:textId="77777777" w:rsidR="002010D9" w:rsidRPr="002010D9" w:rsidRDefault="002010D9" w:rsidP="002010D9">
            <w:pPr>
              <w:ind w:left="34"/>
              <w:rPr>
                <w:sz w:val="24"/>
                <w:szCs w:val="24"/>
              </w:rPr>
            </w:pPr>
            <w:r w:rsidRPr="002010D9">
              <w:rPr>
                <w:rFonts w:eastAsia="Times New Roman"/>
                <w:color w:val="000000"/>
                <w:sz w:val="24"/>
                <w:szCs w:val="24"/>
              </w:rPr>
              <w:t>ООО «ЗНАНИУМ» доступ к ЭБС</w:t>
            </w:r>
            <w:r w:rsidRPr="002010D9">
              <w:rPr>
                <w:sz w:val="24"/>
                <w:szCs w:val="24"/>
              </w:rPr>
              <w:t xml:space="preserve"> «</w:t>
            </w:r>
            <w:proofErr w:type="spellStart"/>
            <w:r w:rsidRPr="002010D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010D9">
              <w:rPr>
                <w:sz w:val="24"/>
                <w:szCs w:val="24"/>
              </w:rPr>
              <w:t>.</w:t>
            </w:r>
            <w:r w:rsidRPr="002010D9">
              <w:rPr>
                <w:sz w:val="24"/>
                <w:szCs w:val="24"/>
                <w:lang w:val="en-US"/>
              </w:rPr>
              <w:t>com</w:t>
            </w:r>
            <w:r w:rsidRPr="002010D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42E5C31" w14:textId="77777777" w:rsidR="002010D9" w:rsidRPr="002010D9" w:rsidRDefault="002010D9" w:rsidP="002010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37" w:history="1"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010D9" w:rsidRPr="002010D9" w14:paraId="3DA9E7D8" w14:textId="77777777" w:rsidTr="002010D9">
        <w:trPr>
          <w:trHeight w:val="340"/>
        </w:trPr>
        <w:tc>
          <w:tcPr>
            <w:tcW w:w="709" w:type="dxa"/>
          </w:tcPr>
          <w:p w14:paraId="7A2CCA8E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3639077" w14:textId="77777777" w:rsidR="002010D9" w:rsidRPr="002010D9" w:rsidRDefault="002010D9" w:rsidP="002010D9">
            <w:pPr>
              <w:ind w:left="34"/>
              <w:rPr>
                <w:i/>
                <w:sz w:val="24"/>
                <w:szCs w:val="24"/>
              </w:rPr>
            </w:pPr>
            <w:r w:rsidRPr="002010D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010D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010D9">
              <w:rPr>
                <w:sz w:val="24"/>
                <w:szCs w:val="24"/>
              </w:rPr>
              <w:t>.</w:t>
            </w:r>
            <w:r w:rsidRPr="002010D9">
              <w:rPr>
                <w:sz w:val="24"/>
                <w:szCs w:val="24"/>
                <w:lang w:val="en-US"/>
              </w:rPr>
              <w:t>com</w:t>
            </w:r>
            <w:r w:rsidRPr="002010D9">
              <w:rPr>
                <w:sz w:val="24"/>
                <w:szCs w:val="24"/>
              </w:rPr>
              <w:t xml:space="preserve">» </w:t>
            </w:r>
            <w:hyperlink r:id="rId38" w:history="1">
              <w:r w:rsidRPr="002010D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2010D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2010D9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010D9" w:rsidRPr="002010D9" w14:paraId="7238FE00" w14:textId="77777777" w:rsidTr="002010D9">
        <w:trPr>
          <w:trHeight w:val="340"/>
        </w:trPr>
        <w:tc>
          <w:tcPr>
            <w:tcW w:w="709" w:type="dxa"/>
          </w:tcPr>
          <w:p w14:paraId="3A300F4D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0C7E1E6" w14:textId="77777777" w:rsidR="002010D9" w:rsidRPr="002010D9" w:rsidRDefault="002010D9" w:rsidP="002010D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010D9">
              <w:rPr>
                <w:sz w:val="24"/>
                <w:szCs w:val="24"/>
              </w:rPr>
              <w:t>снип.рф</w:t>
            </w:r>
            <w:proofErr w:type="spellEnd"/>
            <w:proofErr w:type="gramEnd"/>
            <w:r w:rsidRPr="002010D9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6F322817" w14:textId="77777777" w:rsidR="002010D9" w:rsidRPr="002010D9" w:rsidRDefault="002010D9" w:rsidP="002010D9">
            <w:pPr>
              <w:ind w:left="34"/>
              <w:rPr>
                <w:sz w:val="24"/>
                <w:szCs w:val="24"/>
              </w:rPr>
            </w:pPr>
            <w:hyperlink r:id="rId39" w:history="1">
              <w:r w:rsidRPr="002010D9">
                <w:rPr>
                  <w:color w:val="0000FF"/>
                  <w:sz w:val="24"/>
                  <w:szCs w:val="24"/>
                  <w:u w:val="single"/>
                </w:rPr>
                <w:t>http://снип.рф/snip</w:t>
              </w:r>
            </w:hyperlink>
          </w:p>
        </w:tc>
      </w:tr>
      <w:tr w:rsidR="002010D9" w:rsidRPr="002010D9" w14:paraId="52E68B7B" w14:textId="77777777" w:rsidTr="002010D9">
        <w:trPr>
          <w:trHeight w:val="340"/>
        </w:trPr>
        <w:tc>
          <w:tcPr>
            <w:tcW w:w="709" w:type="dxa"/>
          </w:tcPr>
          <w:p w14:paraId="0F754BC0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1E7C112" w14:textId="77777777" w:rsidR="002010D9" w:rsidRPr="002010D9" w:rsidRDefault="002010D9" w:rsidP="002010D9">
            <w:pPr>
              <w:ind w:left="34"/>
              <w:rPr>
                <w:sz w:val="24"/>
                <w:szCs w:val="24"/>
              </w:rPr>
            </w:pPr>
            <w:r w:rsidRPr="002010D9">
              <w:rPr>
                <w:rFonts w:eastAsia="Times New Roman"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2010D9">
              <w:rPr>
                <w:sz w:val="24"/>
                <w:szCs w:val="24"/>
              </w:rPr>
              <w:t xml:space="preserve"> </w:t>
            </w:r>
            <w:hyperlink r:id="rId40" w:tgtFrame="_parent" w:history="1">
              <w:r w:rsidRPr="002010D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2010D9" w:rsidRPr="002010D9" w14:paraId="2C0451BE" w14:textId="77777777" w:rsidTr="002010D9">
        <w:trPr>
          <w:trHeight w:val="340"/>
        </w:trPr>
        <w:tc>
          <w:tcPr>
            <w:tcW w:w="709" w:type="dxa"/>
          </w:tcPr>
          <w:p w14:paraId="7181D382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1C9C1CA9" w14:textId="77777777" w:rsidR="002010D9" w:rsidRPr="002010D9" w:rsidRDefault="002010D9" w:rsidP="002010D9">
            <w:pPr>
              <w:ind w:left="34"/>
              <w:rPr>
                <w:sz w:val="24"/>
                <w:szCs w:val="24"/>
              </w:rPr>
            </w:pPr>
            <w:r w:rsidRPr="002010D9">
              <w:rPr>
                <w:rFonts w:eastAsia="Times New Roman"/>
                <w:color w:val="000000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2010D9">
              <w:rPr>
                <w:sz w:val="24"/>
                <w:szCs w:val="24"/>
              </w:rPr>
              <w:t xml:space="preserve"> </w:t>
            </w:r>
            <w:hyperlink r:id="rId41" w:tgtFrame="_parent" w:history="1">
              <w:r w:rsidRPr="002010D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2010D9" w:rsidRPr="002010D9" w14:paraId="2A9E857F" w14:textId="77777777" w:rsidTr="002010D9">
        <w:trPr>
          <w:trHeight w:val="340"/>
        </w:trPr>
        <w:tc>
          <w:tcPr>
            <w:tcW w:w="709" w:type="dxa"/>
          </w:tcPr>
          <w:p w14:paraId="3CC0B167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7628BEB" w14:textId="77777777" w:rsidR="002010D9" w:rsidRPr="002010D9" w:rsidRDefault="002010D9" w:rsidP="002010D9">
            <w:pPr>
              <w:ind w:left="34"/>
              <w:rPr>
                <w:sz w:val="24"/>
                <w:szCs w:val="24"/>
              </w:rPr>
            </w:pPr>
            <w:r w:rsidRPr="002010D9">
              <w:rPr>
                <w:rFonts w:eastAsia="Times New Roman"/>
                <w:color w:val="000000"/>
                <w:sz w:val="24"/>
                <w:szCs w:val="24"/>
              </w:rPr>
              <w:t>ООО «Издательство Лань»</w:t>
            </w:r>
            <w:r w:rsidRPr="002010D9">
              <w:rPr>
                <w:rFonts w:eastAsia="Times New Roman"/>
                <w:sz w:val="24"/>
                <w:szCs w:val="24"/>
              </w:rPr>
              <w:t xml:space="preserve"> </w:t>
            </w:r>
            <w:hyperlink r:id="rId42" w:history="1">
              <w:r w:rsidRPr="002010D9">
                <w:rPr>
                  <w:color w:val="0000FF" w:themeColor="hyperlink"/>
                  <w:sz w:val="24"/>
                  <w:szCs w:val="24"/>
                  <w:u w:val="single"/>
                </w:rPr>
                <w:t>http://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e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2010D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2010D9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010D9" w:rsidRPr="002010D9" w14:paraId="18D16FA9" w14:textId="77777777" w:rsidTr="002010D9">
        <w:trPr>
          <w:trHeight w:val="340"/>
        </w:trPr>
        <w:tc>
          <w:tcPr>
            <w:tcW w:w="709" w:type="dxa"/>
          </w:tcPr>
          <w:p w14:paraId="1E742BC9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9C07EE8" w14:textId="77777777" w:rsidR="002010D9" w:rsidRPr="002010D9" w:rsidRDefault="002010D9" w:rsidP="002010D9">
            <w:pPr>
              <w:ind w:left="34"/>
              <w:rPr>
                <w:sz w:val="24"/>
                <w:szCs w:val="24"/>
              </w:rPr>
            </w:pPr>
            <w:r w:rsidRPr="002010D9">
              <w:rPr>
                <w:rFonts w:eastAsia="Times New Roman"/>
                <w:color w:val="000000"/>
                <w:sz w:val="24"/>
                <w:szCs w:val="24"/>
              </w:rPr>
              <w:t>ФГБУ РГБ доступ к «Национальной электронной библиотеке»</w:t>
            </w:r>
            <w:r w:rsidRPr="002010D9">
              <w:rPr>
                <w:color w:val="0000FF"/>
                <w:sz w:val="24"/>
                <w:szCs w:val="24"/>
              </w:rPr>
              <w:t xml:space="preserve"> </w:t>
            </w:r>
            <w:hyperlink r:id="rId43" w:tgtFrame="_parent" w:history="1">
              <w:r w:rsidRPr="002010D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2010D9" w:rsidRPr="002010D9" w14:paraId="5DF1A76E" w14:textId="77777777" w:rsidTr="002010D9">
        <w:trPr>
          <w:trHeight w:val="340"/>
        </w:trPr>
        <w:tc>
          <w:tcPr>
            <w:tcW w:w="709" w:type="dxa"/>
          </w:tcPr>
          <w:p w14:paraId="35B57705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DA3BF61" w14:textId="77777777" w:rsidR="002010D9" w:rsidRPr="002010D9" w:rsidRDefault="002010D9" w:rsidP="002010D9">
            <w:pPr>
              <w:ind w:left="34"/>
              <w:rPr>
                <w:sz w:val="24"/>
                <w:szCs w:val="24"/>
              </w:rPr>
            </w:pPr>
            <w:r w:rsidRPr="002010D9">
              <w:rPr>
                <w:rFonts w:eastAsia="Times New Roman"/>
                <w:color w:val="000000"/>
                <w:sz w:val="24"/>
                <w:szCs w:val="24"/>
              </w:rPr>
              <w:t xml:space="preserve">ООО "ПОЛПРЕД Справочники" доступа к БД СМИ </w:t>
            </w:r>
            <w:hyperlink r:id="rId44" w:history="1">
              <w:r w:rsidRPr="002010D9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http://www.polpred.com</w:t>
              </w:r>
            </w:hyperlink>
          </w:p>
        </w:tc>
      </w:tr>
      <w:bookmarkEnd w:id="14"/>
    </w:tbl>
    <w:p w14:paraId="3064D375" w14:textId="77777777" w:rsidR="002010D9" w:rsidRPr="002010D9" w:rsidRDefault="002010D9" w:rsidP="002010D9">
      <w:pPr>
        <w:rPr>
          <w:lang w:eastAsia="ar-SA"/>
        </w:rPr>
      </w:pPr>
    </w:p>
    <w:p w14:paraId="30750BBF" w14:textId="7AD2CAD4"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4365"/>
      </w:tblGrid>
      <w:tr w:rsidR="002010D9" w:rsidRPr="0021251B" w14:paraId="5D921C83" w14:textId="77777777" w:rsidTr="002010D9">
        <w:trPr>
          <w:tblHeader/>
        </w:trPr>
        <w:tc>
          <w:tcPr>
            <w:tcW w:w="596" w:type="dxa"/>
            <w:shd w:val="clear" w:color="auto" w:fill="DBE5F1" w:themeFill="accent1" w:themeFillTint="33"/>
          </w:tcPr>
          <w:p w14:paraId="52A3AE07" w14:textId="77777777" w:rsidR="002010D9" w:rsidRPr="0021251B" w:rsidRDefault="002010D9" w:rsidP="005B53B9">
            <w:pPr>
              <w:jc w:val="both"/>
              <w:rPr>
                <w:b/>
                <w:sz w:val="24"/>
                <w:szCs w:val="24"/>
              </w:rPr>
            </w:pPr>
            <w:bookmarkStart w:id="15" w:name="_Hlk103944653"/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DBE5F1" w:themeFill="accent1" w:themeFillTint="33"/>
          </w:tcPr>
          <w:p w14:paraId="6C5824F5" w14:textId="77777777" w:rsidR="002010D9" w:rsidRPr="0021251B" w:rsidRDefault="002010D9" w:rsidP="005B53B9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365" w:type="dxa"/>
            <w:shd w:val="clear" w:color="auto" w:fill="DBE5F1" w:themeFill="accent1" w:themeFillTint="33"/>
          </w:tcPr>
          <w:p w14:paraId="0C8ECE6E" w14:textId="77777777" w:rsidR="002010D9" w:rsidRPr="0021251B" w:rsidRDefault="002010D9" w:rsidP="005B53B9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010D9" w:rsidRPr="0021251B" w14:paraId="243DECCA" w14:textId="77777777" w:rsidTr="002010D9">
        <w:tc>
          <w:tcPr>
            <w:tcW w:w="596" w:type="dxa"/>
          </w:tcPr>
          <w:p w14:paraId="495CC387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C5E824" w14:textId="77777777" w:rsidR="002010D9" w:rsidRPr="0021251B" w:rsidRDefault="002010D9" w:rsidP="005B53B9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67553D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427D398A" w14:textId="77777777" w:rsidTr="002010D9">
        <w:tc>
          <w:tcPr>
            <w:tcW w:w="596" w:type="dxa"/>
          </w:tcPr>
          <w:p w14:paraId="76B1BCF3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AA9FA1" w14:textId="77777777" w:rsidR="002010D9" w:rsidRPr="0021251B" w:rsidRDefault="002010D9" w:rsidP="005B53B9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BAA5F2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5956015D" w14:textId="77777777" w:rsidTr="002010D9">
        <w:tc>
          <w:tcPr>
            <w:tcW w:w="596" w:type="dxa"/>
          </w:tcPr>
          <w:p w14:paraId="59152A17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FC8EB9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FC04EE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3090CC36" w14:textId="77777777" w:rsidTr="002010D9">
        <w:tc>
          <w:tcPr>
            <w:tcW w:w="596" w:type="dxa"/>
          </w:tcPr>
          <w:p w14:paraId="537F43FF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60671A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025A4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504A8263" w14:textId="77777777" w:rsidTr="002010D9">
        <w:tc>
          <w:tcPr>
            <w:tcW w:w="596" w:type="dxa"/>
          </w:tcPr>
          <w:p w14:paraId="3DF6FFF8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C6AA74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860A6B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5CD5CCD8" w14:textId="77777777" w:rsidTr="002010D9">
        <w:tc>
          <w:tcPr>
            <w:tcW w:w="596" w:type="dxa"/>
          </w:tcPr>
          <w:p w14:paraId="5578EFCC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944B2A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44CDF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06E7F728" w14:textId="77777777" w:rsidTr="002010D9">
        <w:tc>
          <w:tcPr>
            <w:tcW w:w="596" w:type="dxa"/>
          </w:tcPr>
          <w:p w14:paraId="11205F66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F8993C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1B49B8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6F2B7181" w14:textId="77777777" w:rsidTr="002010D9">
        <w:tc>
          <w:tcPr>
            <w:tcW w:w="596" w:type="dxa"/>
          </w:tcPr>
          <w:p w14:paraId="0C016ECF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04B44C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858AD3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11733C7D" w14:textId="77777777" w:rsidTr="002010D9">
        <w:tc>
          <w:tcPr>
            <w:tcW w:w="596" w:type="dxa"/>
          </w:tcPr>
          <w:p w14:paraId="70AE4C2F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AD9DAF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873118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010D9" w:rsidRPr="0021251B" w14:paraId="4F9B3D51" w14:textId="77777777" w:rsidTr="002010D9">
        <w:tc>
          <w:tcPr>
            <w:tcW w:w="596" w:type="dxa"/>
          </w:tcPr>
          <w:p w14:paraId="0CE447ED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A811A3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</w:t>
            </w:r>
            <w:proofErr w:type="gram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Muse 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proofErr w:type="gram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B95914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27FC97A6" w14:textId="77777777" w:rsidTr="002010D9">
        <w:tc>
          <w:tcPr>
            <w:tcW w:w="596" w:type="dxa"/>
          </w:tcPr>
          <w:p w14:paraId="118C193B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B0A6E1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FED34B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4A07C0CC" w14:textId="77777777" w:rsidTr="002010D9">
        <w:tc>
          <w:tcPr>
            <w:tcW w:w="596" w:type="dxa"/>
          </w:tcPr>
          <w:p w14:paraId="20528603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EBEF3E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45E24F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5BC0D164" w14:textId="77777777" w:rsidTr="002010D9">
        <w:tc>
          <w:tcPr>
            <w:tcW w:w="596" w:type="dxa"/>
          </w:tcPr>
          <w:p w14:paraId="267C329E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AEAF71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8D45F0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50A2E3A5" w14:textId="77777777" w:rsidTr="002010D9">
        <w:tc>
          <w:tcPr>
            <w:tcW w:w="596" w:type="dxa"/>
          </w:tcPr>
          <w:p w14:paraId="0F2DD4EE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4E5BA4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1E90BA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3B303A73" w14:textId="77777777" w:rsidTr="002010D9">
        <w:tc>
          <w:tcPr>
            <w:tcW w:w="596" w:type="dxa"/>
          </w:tcPr>
          <w:p w14:paraId="14041400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7FFC6B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038C74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3D6D2D8F" w14:textId="77777777" w:rsidTr="002010D9">
        <w:tc>
          <w:tcPr>
            <w:tcW w:w="596" w:type="dxa"/>
          </w:tcPr>
          <w:p w14:paraId="443F0E71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19D586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2152AA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10D9" w:rsidRPr="0021251B" w14:paraId="08C53948" w14:textId="77777777" w:rsidTr="002010D9">
        <w:tc>
          <w:tcPr>
            <w:tcW w:w="596" w:type="dxa"/>
          </w:tcPr>
          <w:p w14:paraId="20798CB6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17D9B6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0812C8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10D9" w:rsidRPr="0021251B" w14:paraId="3DC0841B" w14:textId="77777777" w:rsidTr="002010D9">
        <w:tc>
          <w:tcPr>
            <w:tcW w:w="596" w:type="dxa"/>
          </w:tcPr>
          <w:p w14:paraId="11334298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8E86F9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DD02C8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10D9" w:rsidRPr="0021251B" w14:paraId="540FE20E" w14:textId="77777777" w:rsidTr="002010D9">
        <w:tc>
          <w:tcPr>
            <w:tcW w:w="596" w:type="dxa"/>
          </w:tcPr>
          <w:p w14:paraId="1D98C44C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AF4BD7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FD1B5F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10D9" w:rsidRPr="0021251B" w14:paraId="4B30CD53" w14:textId="77777777" w:rsidTr="002010D9">
        <w:tc>
          <w:tcPr>
            <w:tcW w:w="596" w:type="dxa"/>
          </w:tcPr>
          <w:p w14:paraId="00600510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AEDF58" w14:textId="77777777" w:rsidR="002010D9" w:rsidRPr="009F6CCB" w:rsidRDefault="002010D9" w:rsidP="005B53B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BB3D71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10D9" w:rsidRPr="0021251B" w14:paraId="2081F9C5" w14:textId="77777777" w:rsidTr="002010D9">
        <w:tc>
          <w:tcPr>
            <w:tcW w:w="596" w:type="dxa"/>
          </w:tcPr>
          <w:p w14:paraId="2A41C89D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B9F23F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8F321A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10D9" w:rsidRPr="0021251B" w14:paraId="47193779" w14:textId="77777777" w:rsidTr="002010D9">
        <w:tc>
          <w:tcPr>
            <w:tcW w:w="596" w:type="dxa"/>
          </w:tcPr>
          <w:p w14:paraId="3557CABE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099C24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B7BEA2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010D9" w:rsidRPr="0021251B" w14:paraId="6116DF0F" w14:textId="77777777" w:rsidTr="002010D9">
        <w:tc>
          <w:tcPr>
            <w:tcW w:w="596" w:type="dxa"/>
          </w:tcPr>
          <w:p w14:paraId="2D720914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3223B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4DC5E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10D9" w:rsidRPr="0021251B" w14:paraId="5C633160" w14:textId="77777777" w:rsidTr="002010D9">
        <w:tc>
          <w:tcPr>
            <w:tcW w:w="596" w:type="dxa"/>
          </w:tcPr>
          <w:p w14:paraId="45782548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3B0509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3D07DB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10D9" w:rsidRPr="0021251B" w14:paraId="4BDE6440" w14:textId="77777777" w:rsidTr="002010D9">
        <w:tc>
          <w:tcPr>
            <w:tcW w:w="596" w:type="dxa"/>
          </w:tcPr>
          <w:p w14:paraId="646A2164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FDA49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B5FE01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10D9" w:rsidRPr="0021251B" w14:paraId="217BE61F" w14:textId="77777777" w:rsidTr="002010D9">
        <w:tc>
          <w:tcPr>
            <w:tcW w:w="596" w:type="dxa"/>
          </w:tcPr>
          <w:p w14:paraId="2DB8B6B4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5EDDC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C2DBEC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10D9" w:rsidRPr="0021251B" w14:paraId="0DA8C00F" w14:textId="77777777" w:rsidTr="002010D9">
        <w:tc>
          <w:tcPr>
            <w:tcW w:w="596" w:type="dxa"/>
          </w:tcPr>
          <w:p w14:paraId="2937F0A1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172142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63D9D6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10D9" w:rsidRPr="0021251B" w14:paraId="534F97C2" w14:textId="77777777" w:rsidTr="002010D9">
        <w:tc>
          <w:tcPr>
            <w:tcW w:w="596" w:type="dxa"/>
          </w:tcPr>
          <w:p w14:paraId="1DDCC6B5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BFDDA1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A63518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10D9" w:rsidRPr="0021251B" w14:paraId="3BEC518C" w14:textId="77777777" w:rsidTr="002010D9">
        <w:tc>
          <w:tcPr>
            <w:tcW w:w="596" w:type="dxa"/>
          </w:tcPr>
          <w:p w14:paraId="2F7DD69A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9EA5B8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483A2B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bookmarkEnd w:id="15"/>
    </w:tbl>
    <w:p w14:paraId="48A8B732" w14:textId="556A76F7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6" w:name="_Toc62039712"/>
      <w:r w:rsidRPr="004925D7">
        <w:t>ЛИСТ УЧЕТА ОБНОВЛЕНИЙ ПРОГРАММЫ</w:t>
      </w:r>
      <w:bookmarkEnd w:id="16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1554"/>
        <w:gridCol w:w="5302"/>
        <w:gridCol w:w="1963"/>
      </w:tblGrid>
      <w:tr w:rsidR="0019484F" w:rsidRPr="00F26710" w14:paraId="2D188362" w14:textId="77777777" w:rsidTr="00D76150">
        <w:tc>
          <w:tcPr>
            <w:tcW w:w="709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D76150">
        <w:tc>
          <w:tcPr>
            <w:tcW w:w="709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D76150">
        <w:tc>
          <w:tcPr>
            <w:tcW w:w="709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D76150">
        <w:tc>
          <w:tcPr>
            <w:tcW w:w="709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D76150">
        <w:tc>
          <w:tcPr>
            <w:tcW w:w="709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D76150">
        <w:tc>
          <w:tcPr>
            <w:tcW w:w="709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87A3AD9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C9C814D" w14:textId="77777777" w:rsidR="009E6491" w:rsidRPr="00272D54" w:rsidRDefault="009E6491" w:rsidP="00D76150">
      <w:pPr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7FB7" w14:textId="77777777" w:rsidR="00F573D7" w:rsidRDefault="00F573D7" w:rsidP="005E3840">
      <w:r>
        <w:separator/>
      </w:r>
    </w:p>
  </w:endnote>
  <w:endnote w:type="continuationSeparator" w:id="0">
    <w:p w14:paraId="22E58F26" w14:textId="77777777" w:rsidR="00F573D7" w:rsidRDefault="00F573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BF6DF7" w:rsidRPr="00284EE1" w:rsidRDefault="00BF6DF7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2C2" w14:textId="2A096DAA" w:rsidR="00BF6DF7" w:rsidRPr="00CB0A4D" w:rsidRDefault="00BF6DF7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F6DF7" w:rsidRDefault="00BF6DF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F6DF7" w:rsidRDefault="00BF6DF7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F6DF7" w:rsidRDefault="00BF6DF7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F6DF7" w:rsidRDefault="00BF6DF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60F9" w14:textId="77777777" w:rsidR="00F573D7" w:rsidRDefault="00F573D7" w:rsidP="005E3840">
      <w:r>
        <w:separator/>
      </w:r>
    </w:p>
  </w:footnote>
  <w:footnote w:type="continuationSeparator" w:id="0">
    <w:p w14:paraId="7D82358A" w14:textId="77777777" w:rsidR="00F573D7" w:rsidRDefault="00F573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BF6DF7" w:rsidRDefault="00BF6DF7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ECA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BF6DF7" w:rsidRDefault="00BF6DF7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F6DF7" w:rsidRDefault="00BF6DF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F6DF7" w:rsidRDefault="00BF6D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86">
          <w:rPr>
            <w:noProof/>
          </w:rPr>
          <w:t>24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F6DF7" w:rsidRDefault="00BF6D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ECA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BF6DF7" w:rsidRDefault="00BF6D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8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3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5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</w:num>
  <w:num w:numId="4">
    <w:abstractNumId w:val="2"/>
  </w:num>
  <w:num w:numId="5">
    <w:abstractNumId w:val="8"/>
  </w:num>
  <w:num w:numId="6">
    <w:abstractNumId w:val="62"/>
  </w:num>
  <w:num w:numId="7">
    <w:abstractNumId w:val="23"/>
  </w:num>
  <w:num w:numId="8">
    <w:abstractNumId w:val="35"/>
  </w:num>
  <w:num w:numId="9">
    <w:abstractNumId w:val="38"/>
  </w:num>
  <w:num w:numId="10">
    <w:abstractNumId w:val="6"/>
  </w:num>
  <w:num w:numId="11">
    <w:abstractNumId w:val="46"/>
  </w:num>
  <w:num w:numId="12">
    <w:abstractNumId w:val="56"/>
  </w:num>
  <w:num w:numId="13">
    <w:abstractNumId w:val="52"/>
  </w:num>
  <w:num w:numId="14">
    <w:abstractNumId w:val="45"/>
  </w:num>
  <w:num w:numId="15">
    <w:abstractNumId w:val="27"/>
  </w:num>
  <w:num w:numId="16">
    <w:abstractNumId w:val="3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7"/>
  </w:num>
  <w:num w:numId="18">
    <w:abstractNumId w:val="41"/>
  </w:num>
  <w:num w:numId="19">
    <w:abstractNumId w:val="24"/>
  </w:num>
  <w:num w:numId="20">
    <w:abstractNumId w:val="53"/>
  </w:num>
  <w:num w:numId="21">
    <w:abstractNumId w:val="33"/>
  </w:num>
  <w:num w:numId="22">
    <w:abstractNumId w:val="60"/>
  </w:num>
  <w:num w:numId="23">
    <w:abstractNumId w:val="20"/>
  </w:num>
  <w:num w:numId="24">
    <w:abstractNumId w:val="3"/>
  </w:num>
  <w:num w:numId="25">
    <w:abstractNumId w:val="43"/>
  </w:num>
  <w:num w:numId="26">
    <w:abstractNumId w:val="32"/>
  </w:num>
  <w:num w:numId="27">
    <w:abstractNumId w:val="9"/>
  </w:num>
  <w:num w:numId="28">
    <w:abstractNumId w:val="13"/>
  </w:num>
  <w:num w:numId="29">
    <w:abstractNumId w:val="15"/>
  </w:num>
  <w:num w:numId="30">
    <w:abstractNumId w:val="11"/>
  </w:num>
  <w:num w:numId="31">
    <w:abstractNumId w:val="4"/>
  </w:num>
  <w:num w:numId="32">
    <w:abstractNumId w:val="36"/>
  </w:num>
  <w:num w:numId="33">
    <w:abstractNumId w:val="29"/>
  </w:num>
  <w:num w:numId="34">
    <w:abstractNumId w:val="42"/>
  </w:num>
  <w:num w:numId="35">
    <w:abstractNumId w:val="18"/>
  </w:num>
  <w:num w:numId="36">
    <w:abstractNumId w:val="58"/>
  </w:num>
  <w:num w:numId="37">
    <w:abstractNumId w:val="50"/>
  </w:num>
  <w:num w:numId="38">
    <w:abstractNumId w:val="17"/>
  </w:num>
  <w:num w:numId="39">
    <w:abstractNumId w:val="25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61"/>
  </w:num>
  <w:num w:numId="43">
    <w:abstractNumId w:val="26"/>
  </w:num>
  <w:num w:numId="44">
    <w:abstractNumId w:val="64"/>
  </w:num>
  <w:num w:numId="45">
    <w:abstractNumId w:val="40"/>
  </w:num>
  <w:num w:numId="46">
    <w:abstractNumId w:val="12"/>
  </w:num>
  <w:num w:numId="47">
    <w:abstractNumId w:val="28"/>
  </w:num>
  <w:num w:numId="48">
    <w:abstractNumId w:val="31"/>
  </w:num>
  <w:num w:numId="49">
    <w:abstractNumId w:val="59"/>
  </w:num>
  <w:num w:numId="50">
    <w:abstractNumId w:val="10"/>
  </w:num>
  <w:num w:numId="51">
    <w:abstractNumId w:val="16"/>
  </w:num>
  <w:num w:numId="52">
    <w:abstractNumId w:val="22"/>
  </w:num>
  <w:num w:numId="53">
    <w:abstractNumId w:val="21"/>
  </w:num>
  <w:num w:numId="54">
    <w:abstractNumId w:val="63"/>
  </w:num>
  <w:num w:numId="55">
    <w:abstractNumId w:val="48"/>
  </w:num>
  <w:num w:numId="56">
    <w:abstractNumId w:val="55"/>
  </w:num>
  <w:num w:numId="57">
    <w:abstractNumId w:val="51"/>
  </w:num>
  <w:num w:numId="58">
    <w:abstractNumId w:val="44"/>
  </w:num>
  <w:num w:numId="59">
    <w:abstractNumId w:val="19"/>
  </w:num>
  <w:num w:numId="60">
    <w:abstractNumId w:val="7"/>
  </w:num>
  <w:num w:numId="61">
    <w:abstractNumId w:val="37"/>
  </w:num>
  <w:num w:numId="62">
    <w:abstractNumId w:val="14"/>
  </w:num>
  <w:num w:numId="63">
    <w:abstractNumId w:val="39"/>
  </w:num>
  <w:num w:numId="64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27617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4E6A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09E1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2603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3799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4D1D"/>
    <w:rsid w:val="001E6F95"/>
    <w:rsid w:val="001F086F"/>
    <w:rsid w:val="001F2850"/>
    <w:rsid w:val="001F3264"/>
    <w:rsid w:val="001F41C5"/>
    <w:rsid w:val="001F5596"/>
    <w:rsid w:val="001F7024"/>
    <w:rsid w:val="00200CDE"/>
    <w:rsid w:val="002010D9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7E5"/>
    <w:rsid w:val="00320CE7"/>
    <w:rsid w:val="003270E2"/>
    <w:rsid w:val="00330001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413F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A04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2A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2ECA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19C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42D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078A8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770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0D8"/>
    <w:rsid w:val="005956A5"/>
    <w:rsid w:val="005958FC"/>
    <w:rsid w:val="005A00E8"/>
    <w:rsid w:val="005A03BA"/>
    <w:rsid w:val="005A24DB"/>
    <w:rsid w:val="005A2697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E71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00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3E4A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37B"/>
    <w:rsid w:val="00753E29"/>
    <w:rsid w:val="007541B0"/>
    <w:rsid w:val="007567A2"/>
    <w:rsid w:val="00756F94"/>
    <w:rsid w:val="007573CF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D23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124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5A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50294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945"/>
    <w:rsid w:val="008A0ABC"/>
    <w:rsid w:val="008A0ADE"/>
    <w:rsid w:val="008A0F0E"/>
    <w:rsid w:val="008A23FA"/>
    <w:rsid w:val="008A2EDF"/>
    <w:rsid w:val="008A3CD9"/>
    <w:rsid w:val="008A3FEA"/>
    <w:rsid w:val="008A5202"/>
    <w:rsid w:val="008A59F2"/>
    <w:rsid w:val="008A7321"/>
    <w:rsid w:val="008B0B5A"/>
    <w:rsid w:val="008B3178"/>
    <w:rsid w:val="008B3D5B"/>
    <w:rsid w:val="008B3F6C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5C0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625E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86"/>
    <w:rsid w:val="00A16A9B"/>
    <w:rsid w:val="00A20C63"/>
    <w:rsid w:val="00A20F54"/>
    <w:rsid w:val="00A2221F"/>
    <w:rsid w:val="00A22B38"/>
    <w:rsid w:val="00A23AF1"/>
    <w:rsid w:val="00A26482"/>
    <w:rsid w:val="00A271E9"/>
    <w:rsid w:val="00A27B71"/>
    <w:rsid w:val="00A30442"/>
    <w:rsid w:val="00A30D4B"/>
    <w:rsid w:val="00A31010"/>
    <w:rsid w:val="00A32201"/>
    <w:rsid w:val="00A32511"/>
    <w:rsid w:val="00A346B3"/>
    <w:rsid w:val="00A36AD7"/>
    <w:rsid w:val="00A36B8E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0BA"/>
    <w:rsid w:val="00A567FD"/>
    <w:rsid w:val="00A57354"/>
    <w:rsid w:val="00A5761E"/>
    <w:rsid w:val="00A6022F"/>
    <w:rsid w:val="00A602CC"/>
    <w:rsid w:val="00A61F9A"/>
    <w:rsid w:val="00A653FF"/>
    <w:rsid w:val="00A66A17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057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35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49C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C53"/>
    <w:rsid w:val="00B53491"/>
    <w:rsid w:val="00B537E2"/>
    <w:rsid w:val="00B5395F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DF7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0C8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890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5D6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76150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FB5"/>
    <w:rsid w:val="00E42267"/>
    <w:rsid w:val="00E4233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BC2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5E4D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867EA"/>
    <w:rsid w:val="00F87808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A23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4431B6E-BC6E-4210-9020-B4B4C57E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36B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s://znanium.com/catalog/product/969278" TargetMode="External"/><Relationship Id="rId39" Type="http://schemas.openxmlformats.org/officeDocument/2006/relationships/hyperlink" Target="http://&#1089;&#1085;&#1080;&#1087;.&#1088;&#1092;/snip" TargetMode="External"/><Relationship Id="rId21" Type="http://schemas.openxmlformats.org/officeDocument/2006/relationships/hyperlink" Target="https://e.lanbook.com/book/128026" TargetMode="External"/><Relationship Id="rId34" Type="http://schemas.openxmlformats.org/officeDocument/2006/relationships/hyperlink" Target="http://znanium.com/catalog.php?bookinfo=791681" TargetMode="External"/><Relationship Id="rId42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yperlink" Target="https://e.lanbook.com/book/1280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s://elibrary.ru/item.asp?id=19840390" TargetMode="External"/><Relationship Id="rId32" Type="http://schemas.openxmlformats.org/officeDocument/2006/relationships/hyperlink" Target="https://e.lanbook.com/book/128033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s://urait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rusneb.ru/catalog/000199_000009_003405680/" TargetMode="External"/><Relationship Id="rId28" Type="http://schemas.openxmlformats.org/officeDocument/2006/relationships/hyperlink" Target="https://e.lanbook.com/book/128028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31" Type="http://schemas.openxmlformats.org/officeDocument/2006/relationships/hyperlink" Target="https://e.lanbook.com/book/128032" TargetMode="External"/><Relationship Id="rId44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znanium.com/catalog/product/1041647" TargetMode="External"/><Relationship Id="rId27" Type="http://schemas.openxmlformats.org/officeDocument/2006/relationships/hyperlink" Target="http://znanium.com/catalog/php/bookinfo/462415" TargetMode="External"/><Relationship Id="rId30" Type="http://schemas.openxmlformats.org/officeDocument/2006/relationships/hyperlink" Target="https://e.lanbook.com/book/128031" TargetMode="External"/><Relationship Id="rId35" Type="http://schemas.openxmlformats.org/officeDocument/2006/relationships/hyperlink" Target="http://znanium.com/catalog.php?bookinfo=795803" TargetMode="External"/><Relationship Id="rId43" Type="http://schemas.openxmlformats.org/officeDocument/2006/relationships/hyperlink" Target="http://xn--90ax2c.xn--p1ai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product/1007045" TargetMode="External"/><Relationship Id="rId33" Type="http://schemas.openxmlformats.org/officeDocument/2006/relationships/hyperlink" Target="https://e.lanbook.com/book/128027" TargetMode="External"/><Relationship Id="rId38" Type="http://schemas.openxmlformats.org/officeDocument/2006/relationships/hyperlink" Target="http://znanium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znanium.com/catalog/product/1069185" TargetMode="External"/><Relationship Id="rId41" Type="http://schemas.openxmlformats.org/officeDocument/2006/relationships/hyperlink" Target="https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1AE2-52EB-4FDB-A159-6A265C69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8127</Words>
  <Characters>46330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ОБЩИЕ ПОЛОЖЕНИЯ</vt:lpstr>
      <vt:lpstr>    Цель и задачи государственной итоговой аттестации</vt:lpstr>
      <vt:lpstr>    Вид и объем государственной итоговой аттестации</vt:lpstr>
      <vt:lpstr>    Общая трудоёмкость ГИА по учебному плану составляет:</vt:lpstr>
      <vt:lpstr>ПЛАНИРУЕМЫЕ РЕЗУЛЬТАТЫ ОСВОЕНИЯ ОБРАЗОВАТЕЛЬНОЙ ПРОГРАММЫ</vt:lpstr>
      <vt:lpstr>    Универсальные компетенции выпускников и индикаторы их достижения</vt:lpstr>
      <vt:lpstr>    Общепрофессиональные компетенции выпускников и индикаторы их достижения</vt:lpstr>
      <vt:lpstr>    Профессиональные компетенции выпускников и индикаторы их достижения</vt:lpstr>
      <vt:lpstr>ПОРЯДОК ПРОВЕДЕНИЯ ГОСУДАРСТВЕННОЙ ИТОГОВОЙ АТТЕСТАЦИИ</vt:lpstr>
      <vt:lpstr>    Порядок апелляции по результатам ГИА </vt:lpstr>
      <vt:lpstr>    </vt:lpstr>
      <vt:lpstr>ВЫПУСКНАЯ КВАЛИФИКАЦИОННАЯ РАБОТА (ДАЛЕЕ ВКР)</vt:lpstr>
      <vt:lpstr>    Требования к выпускной квалификационной работе и порядок подготовки ее к защите</vt:lpstr>
      <vt:lpstr>    Примерная тематика выпускных квалификационных работ</vt:lpstr>
      <vt:lpstr>    Порядок проведения защиты выпускной квалификационной работы</vt:lpstr>
      <vt:lpstr>ПОКАЗАТЕЛИ ОСВОЕНИЯ ОБРАЗОВАТЕЛЬНОЙ ПРОГРАММЫ НА ГИА	, КРИТЕРИИ ОЦЕНКИ УРОВНЯ СФ</vt:lpstr>
      <vt:lpstr>    Соотнесение результатов освоения образовательной программы с уровнями сформирова</vt:lpstr>
      <vt:lpstr>КРИТЕРИИ, ШКАЛЫ ОЦЕНИВАНИЯ ГОСУДАРСТВЕННОЙ ИТОГОВОЙ АТТЕСТАЦИИ</vt:lpstr>
      <vt:lpstr>    Показатели, критерии оценивания выпускной квалификационной работы</vt:lpstr>
      <vt:lpstr>    Шкала соотнесения количества баллов, качественных характеристик и оценок результ</vt:lpstr>
      <vt:lpstr>ОРГАНИЗАЦИЯ ГОСУДАРСТВЕННОЙ ИТОГОВОЙ АТТЕСТАЦИИ ДЛЯ ЛИЦ С ОГРАНИЧЕННЫМИ ВОЗМОЖНО</vt:lpstr>
      <vt:lpstr>МАТЕРИАЛЬНО-ТЕХНИЧЕСКОЕ ОБЕСПЕЧЕНИЕ ДЛЯ ПРОВЕДЕНИЯ ГИА С ИСПОЛЬЗОВАНИЕМ ЭО И ДОТ</vt:lpstr>
      <vt:lpstr>УЧЕБНО-МЕТОДИЧЕСКОЕ И ИНФОРМАЦИОННОЕ ОБЕСПЕЧЕНИЕ </vt:lpstr>
      <vt:lpstr>ИНФОРМАЦИОННОЕ ОБЕСПЕЧЕНИЕ 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ПРОГРАММЫ ГОСУДАРСТВЕННОЙ ИТОГОВОЙ АТТЕСТАЦИИ</vt:lpstr>
    </vt:vector>
  </TitlesOfParts>
  <Company/>
  <LinksUpToDate>false</LinksUpToDate>
  <CharactersWithSpaces>54349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2</cp:revision>
  <cp:lastPrinted>2021-06-04T12:24:00Z</cp:lastPrinted>
  <dcterms:created xsi:type="dcterms:W3CDTF">2022-10-14T20:38:00Z</dcterms:created>
  <dcterms:modified xsi:type="dcterms:W3CDTF">2022-10-14T20:38:00Z</dcterms:modified>
</cp:coreProperties>
</file>