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</w:tblGrid>
      <w:tr w:rsidR="00633757" w14:paraId="62A22506" w14:textId="77777777" w:rsidTr="00633757">
        <w:tc>
          <w:tcPr>
            <w:tcW w:w="9747" w:type="dxa"/>
            <w:gridSpan w:val="2"/>
          </w:tcPr>
          <w:p w14:paraId="62EABEAF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33757" w14:paraId="4095E027" w14:textId="77777777" w:rsidTr="00633757">
        <w:tc>
          <w:tcPr>
            <w:tcW w:w="9747" w:type="dxa"/>
            <w:gridSpan w:val="2"/>
          </w:tcPr>
          <w:p w14:paraId="01735523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33757" w14:paraId="348725E5" w14:textId="77777777" w:rsidTr="00633757">
        <w:tc>
          <w:tcPr>
            <w:tcW w:w="9747" w:type="dxa"/>
            <w:gridSpan w:val="2"/>
          </w:tcPr>
          <w:p w14:paraId="50C51A1A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633757" w14:paraId="1C0544D0" w14:textId="77777777" w:rsidTr="00633757">
        <w:tc>
          <w:tcPr>
            <w:tcW w:w="9747" w:type="dxa"/>
            <w:gridSpan w:val="2"/>
          </w:tcPr>
          <w:p w14:paraId="3FC5A2D9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633757" w14:paraId="1DA80A36" w14:textId="77777777" w:rsidTr="00633757">
        <w:tc>
          <w:tcPr>
            <w:tcW w:w="9747" w:type="dxa"/>
            <w:gridSpan w:val="2"/>
          </w:tcPr>
          <w:p w14:paraId="112D9B35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633757" w:rsidRPr="00131485" w14:paraId="57AD10E5" w14:textId="77777777" w:rsidTr="00633757">
        <w:trPr>
          <w:trHeight w:val="357"/>
        </w:trPr>
        <w:tc>
          <w:tcPr>
            <w:tcW w:w="9747" w:type="dxa"/>
            <w:gridSpan w:val="2"/>
            <w:shd w:val="clear" w:color="auto" w:fill="auto"/>
            <w:vAlign w:val="bottom"/>
          </w:tcPr>
          <w:p w14:paraId="529C77CF" w14:textId="77777777" w:rsidR="00633757" w:rsidRPr="00131485" w:rsidRDefault="00633757" w:rsidP="00BB2F13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33757" w:rsidRPr="000E4F4E" w14:paraId="24C6550F" w14:textId="77777777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56E1316" w14:textId="31AFEC8D" w:rsidR="00633757" w:rsidRPr="000E4F4E" w:rsidRDefault="00633757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DEEA11" w14:textId="06D897EF" w:rsidR="00633757" w:rsidRPr="000E4F4E" w:rsidRDefault="001E21C1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Дизайна</w:t>
            </w:r>
          </w:p>
        </w:tc>
      </w:tr>
      <w:tr w:rsidR="00633757" w:rsidRPr="000E4F4E" w14:paraId="38312061" w14:textId="77777777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7B9F3D8" w14:textId="45129B1D" w:rsidR="00633757" w:rsidRPr="000E4F4E" w:rsidRDefault="00633757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CC85AD" w14:textId="302349D0" w:rsidR="00633757" w:rsidRPr="000E4F4E" w:rsidRDefault="001E21C1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Промышленный дизайн</w:t>
            </w:r>
          </w:p>
        </w:tc>
      </w:tr>
    </w:tbl>
    <w:p w14:paraId="74305D72" w14:textId="77777777" w:rsidR="00A93D37" w:rsidRDefault="00A93D37"/>
    <w:p w14:paraId="7E7DD7DF" w14:textId="77777777" w:rsidR="00A93D37" w:rsidRDefault="00A93D37"/>
    <w:p w14:paraId="3CCF70C9" w14:textId="77777777" w:rsidR="00A93D37" w:rsidRDefault="00A93D37"/>
    <w:p w14:paraId="7D26A2B6" w14:textId="77777777" w:rsidR="00A93D37" w:rsidRDefault="00A93D37"/>
    <w:p w14:paraId="4E3D1C33" w14:textId="77777777" w:rsidR="00A93D37" w:rsidRDefault="00A93D37"/>
    <w:p w14:paraId="5EFB5542" w14:textId="77777777" w:rsidR="007A3C5A" w:rsidRDefault="007A3C5A"/>
    <w:p w14:paraId="6B72B910" w14:textId="77777777" w:rsidR="00A93D37" w:rsidRDefault="00A93D37"/>
    <w:p w14:paraId="357B6F2A" w14:textId="77777777" w:rsidR="00284EE1" w:rsidRDefault="00284EE1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2C3E1A9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ПРОГРАММА</w:t>
            </w:r>
          </w:p>
          <w:p w14:paraId="179774C1" w14:textId="77777777" w:rsidR="005558F8" w:rsidRDefault="00846F34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ГОСУДАРСТВЕННОЙ ИТОГОВОЙ АТТЕСТАЦИИ</w:t>
            </w:r>
          </w:p>
          <w:p w14:paraId="5AAC688A" w14:textId="2866BB59" w:rsidR="002166FF" w:rsidRPr="002166FF" w:rsidRDefault="002166FF" w:rsidP="005558F8">
            <w:pPr>
              <w:jc w:val="center"/>
              <w:rPr>
                <w:sz w:val="26"/>
                <w:szCs w:val="26"/>
              </w:rPr>
            </w:pPr>
            <w:r w:rsidRPr="002166FF">
              <w:rPr>
                <w:sz w:val="26"/>
                <w:szCs w:val="26"/>
              </w:rPr>
              <w:t>(включая оценочные материалы)</w:t>
            </w:r>
          </w:p>
        </w:tc>
      </w:tr>
      <w:tr w:rsidR="00D1678A" w14:paraId="63E7358B" w14:textId="77777777" w:rsidTr="00565D47">
        <w:trPr>
          <w:trHeight w:val="1134"/>
        </w:trPr>
        <w:tc>
          <w:tcPr>
            <w:tcW w:w="3330" w:type="dxa"/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F78CF3" w14:textId="1663521A" w:rsidR="00D1678A" w:rsidRPr="002F1DCD" w:rsidRDefault="00D1678A" w:rsidP="0035068F">
            <w:pPr>
              <w:rPr>
                <w:b/>
                <w:bCs/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F1DCD">
              <w:rPr>
                <w:b/>
                <w:bCs/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2F1DCD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FAACB14" w:rsidR="002F1DCD" w:rsidRPr="00CB0A4D" w:rsidRDefault="002F1DCD" w:rsidP="002F1DCD">
            <w:pPr>
              <w:rPr>
                <w:i/>
                <w:sz w:val="26"/>
                <w:szCs w:val="26"/>
              </w:rPr>
            </w:pPr>
            <w:r w:rsidRPr="00CB0A4D">
              <w:rPr>
                <w:i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A04EE1D" w:rsidR="002F1DCD" w:rsidRPr="00CB0A4D" w:rsidRDefault="002F1DCD" w:rsidP="002F1DCD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318C1A59" w:rsidR="002F1DCD" w:rsidRPr="00CB0A4D" w:rsidRDefault="002F1DCD" w:rsidP="002F1DCD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Дизайн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16375CC" w:rsidR="00D1678A" w:rsidRPr="00CB0A4D" w:rsidRDefault="00352FE2" w:rsidP="00A55E81">
            <w:pPr>
              <w:rPr>
                <w:i/>
                <w:sz w:val="26"/>
                <w:szCs w:val="26"/>
              </w:rPr>
            </w:pPr>
            <w:r w:rsidRPr="00CB0A4D">
              <w:rPr>
                <w:i/>
                <w:sz w:val="26"/>
                <w:szCs w:val="26"/>
              </w:rPr>
              <w:t>Направленность (профиль)/</w:t>
            </w:r>
            <w:r w:rsidR="00D1678A" w:rsidRPr="00CB0A4D">
              <w:rPr>
                <w:i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5D582B8" w:rsidR="00D1678A" w:rsidRPr="00D97D6F" w:rsidRDefault="002F1DCD" w:rsidP="008E075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Индустриальный дизайн</w:t>
            </w:r>
            <w:r w:rsidRPr="00D97D6F">
              <w:rPr>
                <w:rStyle w:val="ab"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035216B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2F1DCD" w:rsidRPr="0035068F">
              <w:rPr>
                <w:i/>
                <w:sz w:val="26"/>
                <w:szCs w:val="26"/>
              </w:rPr>
              <w:t>очная/очно-заочная</w:t>
            </w:r>
            <w:r w:rsidR="00C34E79" w:rsidRPr="00114450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83AC867" w:rsidR="00D1678A" w:rsidRPr="002F1DCD" w:rsidRDefault="002F1DCD" w:rsidP="006470FB">
            <w:pPr>
              <w:rPr>
                <w:b/>
                <w:bCs/>
                <w:i/>
                <w:sz w:val="26"/>
                <w:szCs w:val="26"/>
              </w:rPr>
            </w:pPr>
            <w:r w:rsidRPr="002F1DCD">
              <w:rPr>
                <w:b/>
                <w:bCs/>
                <w:i/>
                <w:sz w:val="26"/>
                <w:szCs w:val="26"/>
              </w:rPr>
              <w:t>4 / 4.6 года</w:t>
            </w:r>
          </w:p>
        </w:tc>
      </w:tr>
      <w:tr w:rsidR="00D1678A" w:rsidRPr="002F1DCD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0844B70" w:rsidR="00D1678A" w:rsidRPr="002F1DCD" w:rsidRDefault="00D1678A" w:rsidP="008E0752">
            <w:pPr>
              <w:rPr>
                <w:b/>
                <w:bCs/>
                <w:iCs/>
                <w:sz w:val="26"/>
                <w:szCs w:val="26"/>
              </w:rPr>
            </w:pPr>
            <w:r w:rsidRPr="002F1DCD">
              <w:rPr>
                <w:b/>
                <w:bCs/>
                <w:iCs/>
                <w:sz w:val="26"/>
                <w:szCs w:val="26"/>
              </w:rPr>
              <w:t>очная/очно-заочная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EE704E5" w14:textId="77777777" w:rsidR="00CB0A4D" w:rsidRDefault="00CB0A4D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51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633757" w:rsidRPr="00B4296A" w14:paraId="23B6BD73" w14:textId="77777777" w:rsidTr="00BB2F13">
        <w:trPr>
          <w:trHeight w:val="964"/>
        </w:trPr>
        <w:tc>
          <w:tcPr>
            <w:tcW w:w="9822" w:type="dxa"/>
            <w:gridSpan w:val="4"/>
          </w:tcPr>
          <w:p w14:paraId="0BC8717F" w14:textId="6A097151" w:rsidR="00633757" w:rsidRPr="00AC3042" w:rsidRDefault="00633757" w:rsidP="0063375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рограмма </w:t>
            </w:r>
            <w:r w:rsidRPr="00633757"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000 от 01.01.0001 г.</w:t>
            </w:r>
          </w:p>
        </w:tc>
      </w:tr>
      <w:tr w:rsidR="00633757" w:rsidRPr="00AC3042" w14:paraId="619B576F" w14:textId="77777777" w:rsidTr="00BB2F13">
        <w:trPr>
          <w:trHeight w:val="567"/>
        </w:trPr>
        <w:tc>
          <w:tcPr>
            <w:tcW w:w="9822" w:type="dxa"/>
            <w:gridSpan w:val="4"/>
            <w:vAlign w:val="center"/>
          </w:tcPr>
          <w:p w14:paraId="348EB3FA" w14:textId="52A9EA89" w:rsidR="00633757" w:rsidRPr="00AC3042" w:rsidRDefault="0035068F" w:rsidP="00BB2F1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Разработчик(и) </w:t>
            </w:r>
            <w:r w:rsidR="00633757" w:rsidRPr="00AC3042">
              <w:rPr>
                <w:rFonts w:eastAsia="Times New Roman"/>
                <w:sz w:val="24"/>
                <w:szCs w:val="24"/>
              </w:rPr>
              <w:t xml:space="preserve">программы </w:t>
            </w:r>
            <w:r w:rsidRPr="00633757"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  <w:r w:rsidR="00633757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633757" w:rsidRPr="00AC3042" w14:paraId="5E295890" w14:textId="77777777" w:rsidTr="002F1DCD">
        <w:trPr>
          <w:trHeight w:val="74"/>
        </w:trPr>
        <w:tc>
          <w:tcPr>
            <w:tcW w:w="381" w:type="dxa"/>
            <w:vAlign w:val="center"/>
          </w:tcPr>
          <w:p w14:paraId="1F762075" w14:textId="77777777" w:rsidR="00633757" w:rsidRPr="00AC3042" w:rsidRDefault="00633757" w:rsidP="00BB2F13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1C7E7E5" w14:textId="52759433" w:rsidR="00633757" w:rsidRPr="008A3A3F" w:rsidRDefault="008A3A3F" w:rsidP="00BB2F1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D18094B" w14:textId="3517A14F" w:rsidR="00633757" w:rsidRPr="007C3227" w:rsidRDefault="002F1DCD" w:rsidP="00BB2F1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О. В.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Мыскова</w:t>
            </w:r>
            <w:proofErr w:type="spellEnd"/>
          </w:p>
        </w:tc>
      </w:tr>
      <w:tr w:rsidR="00633757" w:rsidRPr="00AC3042" w14:paraId="0A638C10" w14:textId="77777777" w:rsidTr="00BB2F13">
        <w:trPr>
          <w:trHeight w:val="283"/>
        </w:trPr>
        <w:tc>
          <w:tcPr>
            <w:tcW w:w="381" w:type="dxa"/>
            <w:vAlign w:val="center"/>
          </w:tcPr>
          <w:p w14:paraId="73376FBD" w14:textId="77777777" w:rsidR="00633757" w:rsidRPr="00AC3042" w:rsidRDefault="00633757" w:rsidP="00BB2F13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0C6A74A" w14:textId="77777777" w:rsidR="00633757" w:rsidRPr="00082FAB" w:rsidRDefault="00633757" w:rsidP="00BB2F13">
            <w:pPr>
              <w:rPr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00C7EA6" w14:textId="77777777" w:rsidR="00633757" w:rsidRPr="007C3227" w:rsidRDefault="00633757" w:rsidP="00BB2F1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инициалы, фамилия</w:t>
            </w:r>
          </w:p>
        </w:tc>
      </w:tr>
      <w:tr w:rsidR="00633757" w:rsidRPr="007C3227" w14:paraId="2D207490" w14:textId="77777777" w:rsidTr="00BB2F13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800E88D" w14:textId="77777777" w:rsidR="00633757" w:rsidRPr="006012C6" w:rsidRDefault="00633757" w:rsidP="00BB2F13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5E63F8A" w14:textId="31FDD95B" w:rsidR="00633757" w:rsidRPr="007C3227" w:rsidRDefault="002F1DCD" w:rsidP="00BB2F13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Н.Ю.Казакова</w:t>
            </w:r>
            <w:proofErr w:type="spellEnd"/>
          </w:p>
        </w:tc>
      </w:tr>
    </w:tbl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0F0047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D781140" w14:textId="0467B90B" w:rsidR="004E4C46" w:rsidRPr="00F3025C" w:rsidRDefault="00496934" w:rsidP="00D801DB">
      <w:pPr>
        <w:pStyle w:val="1"/>
      </w:pPr>
      <w:r>
        <w:lastRenderedPageBreak/>
        <w:t>ОБЩИЕ ПОЛОЖЕНИЯ</w:t>
      </w:r>
    </w:p>
    <w:p w14:paraId="17FFE3B3" w14:textId="71030E08" w:rsidR="00630F78" w:rsidRDefault="00071837" w:rsidP="00227355">
      <w:pPr>
        <w:pStyle w:val="a"/>
        <w:numPr>
          <w:ilvl w:val="0"/>
          <w:numId w:val="0"/>
        </w:numPr>
        <w:ind w:right="-1" w:firstLine="709"/>
      </w:pPr>
      <w:r>
        <w:t>Государственная итоговая аттестация (ГИА) является заверш</w:t>
      </w:r>
      <w:r w:rsidR="00782681">
        <w:t>ающим этапом процесса обучения,</w:t>
      </w:r>
      <w:r>
        <w:t xml:space="preserve"> служит </w:t>
      </w:r>
      <w:r w:rsidR="00227355">
        <w:t>резуль</w:t>
      </w:r>
      <w:r>
        <w:t xml:space="preserve">тирующей оценкой качества освоения обучающимся образовательной программы высшего образования. </w:t>
      </w:r>
    </w:p>
    <w:p w14:paraId="48E647BF" w14:textId="77777777" w:rsidR="0062710D" w:rsidRDefault="00630F78" w:rsidP="0062710D">
      <w:pPr>
        <w:pStyle w:val="a"/>
        <w:numPr>
          <w:ilvl w:val="0"/>
          <w:numId w:val="0"/>
        </w:numPr>
        <w:ind w:right="-1" w:firstLine="709"/>
      </w:pPr>
      <w:r w:rsidRPr="00B63599">
        <w:rPr>
          <w:szCs w:val="24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профессиональных образовательных программ высшего образования (далее</w:t>
      </w:r>
      <w:r>
        <w:rPr>
          <w:szCs w:val="24"/>
        </w:rPr>
        <w:t xml:space="preserve"> – ОПОП ВО) </w:t>
      </w:r>
      <w:r w:rsidR="00605902">
        <w:rPr>
          <w:szCs w:val="24"/>
        </w:rPr>
        <w:t xml:space="preserve">соответствующим </w:t>
      </w:r>
      <w:r w:rsidRPr="00B63599">
        <w:rPr>
          <w:szCs w:val="24"/>
        </w:rPr>
        <w:t>требованиям федерального государственного образовательного стандарта</w:t>
      </w:r>
      <w:r w:rsidR="0062710D">
        <w:rPr>
          <w:szCs w:val="24"/>
        </w:rPr>
        <w:t xml:space="preserve"> и</w:t>
      </w:r>
      <w:r w:rsidR="00071837">
        <w:t xml:space="preserve"> является обязательной</w:t>
      </w:r>
      <w:r w:rsidR="0062710D">
        <w:t>.</w:t>
      </w:r>
      <w:r w:rsidR="00FE31FA">
        <w:t xml:space="preserve"> </w:t>
      </w:r>
    </w:p>
    <w:p w14:paraId="77FFD16A" w14:textId="359FC066" w:rsidR="007E16F3" w:rsidRDefault="00FE31FA" w:rsidP="0062710D">
      <w:pPr>
        <w:pStyle w:val="a"/>
        <w:numPr>
          <w:ilvl w:val="0"/>
          <w:numId w:val="0"/>
        </w:numPr>
        <w:ind w:right="-1" w:firstLine="709"/>
      </w:pPr>
      <w:r>
        <w:t xml:space="preserve">К государственной итоговой аттестации допускаются обучающиеся, в полном объеме выполнившие учебный план или индивидуальный учебный план по соответствующей программе </w:t>
      </w:r>
      <w:r w:rsidRPr="00D12F97">
        <w:rPr>
          <w:iCs/>
        </w:rPr>
        <w:t>бакалавриата</w:t>
      </w:r>
      <w:r w:rsidR="00D12F97" w:rsidRPr="00D12F97">
        <w:rPr>
          <w:iCs/>
        </w:rPr>
        <w:t>.</w:t>
      </w:r>
    </w:p>
    <w:p w14:paraId="735C671C" w14:textId="67BF5821" w:rsidR="00071837" w:rsidRDefault="00071837" w:rsidP="00227355">
      <w:pPr>
        <w:pStyle w:val="a"/>
        <w:numPr>
          <w:ilvl w:val="0"/>
          <w:numId w:val="0"/>
        </w:numPr>
        <w:ind w:right="-1" w:firstLine="709"/>
      </w:pPr>
      <w:r>
        <w:t xml:space="preserve">Проведение ГИА регулируется </w:t>
      </w:r>
      <w:r w:rsidR="007E16F3">
        <w:t xml:space="preserve">соответствующими нормативными актами </w:t>
      </w:r>
      <w:r>
        <w:t xml:space="preserve">Минобрнауки России </w:t>
      </w:r>
      <w:r w:rsidR="007E16F3">
        <w:t>и университета.</w:t>
      </w:r>
    </w:p>
    <w:p w14:paraId="3AEC8A58" w14:textId="7001AFBF" w:rsidR="00071837" w:rsidRDefault="00071837" w:rsidP="00227355">
      <w:pPr>
        <w:pStyle w:val="a"/>
        <w:numPr>
          <w:ilvl w:val="0"/>
          <w:numId w:val="0"/>
        </w:numPr>
        <w:ind w:right="-1" w:firstLine="709"/>
      </w:pPr>
      <w:r>
        <w:t xml:space="preserve">Государственная итоговая аттестация выпускников при её успешном прохождении завершается </w:t>
      </w:r>
      <w:r w:rsidR="00B5770B">
        <w:t xml:space="preserve">присвоением квалификации и </w:t>
      </w:r>
      <w:r>
        <w:t>выдачей диплома государственного образца.</w:t>
      </w:r>
    </w:p>
    <w:p w14:paraId="2FCF0E2D" w14:textId="0135212A" w:rsidR="004E3544" w:rsidRDefault="004E3544" w:rsidP="00D7200F">
      <w:pPr>
        <w:pStyle w:val="2"/>
      </w:pPr>
      <w:r>
        <w:t>Цель и задачи государственной итоговой аттестации</w:t>
      </w:r>
    </w:p>
    <w:p w14:paraId="72B2AFE2" w14:textId="4C1256C7" w:rsidR="00D12F97" w:rsidRDefault="00D12F97" w:rsidP="00C57B1D">
      <w:pPr>
        <w:ind w:firstLine="709"/>
        <w:jc w:val="both"/>
        <w:rPr>
          <w:sz w:val="24"/>
          <w:szCs w:val="24"/>
        </w:rPr>
      </w:pPr>
      <w:r w:rsidRPr="00D12F97">
        <w:rPr>
          <w:sz w:val="24"/>
          <w:szCs w:val="24"/>
        </w:rPr>
        <w:t>Целью государственной итоговой аттестации является установление уровня подготовленности выпускников университета к выполнению профессиональных задач и соответствия результатов освоения обучающимися основных профессиональных образовательных программ (далее – ОПОП) требованиям федерального государственного образовательного стандарта (далее – ФГОС ВО, стандарт).</w:t>
      </w:r>
    </w:p>
    <w:p w14:paraId="2D9BDE10" w14:textId="341F4218" w:rsidR="00D7200F" w:rsidRPr="00D12F97" w:rsidRDefault="00D7200F" w:rsidP="00D12F97">
      <w:pPr>
        <w:ind w:firstLine="709"/>
        <w:jc w:val="both"/>
        <w:rPr>
          <w:sz w:val="24"/>
          <w:szCs w:val="24"/>
        </w:rPr>
      </w:pPr>
      <w:r w:rsidRPr="00EF4C49">
        <w:rPr>
          <w:sz w:val="24"/>
          <w:szCs w:val="24"/>
        </w:rPr>
        <w:t>Задачи государственной итоговой аттестации:</w:t>
      </w:r>
    </w:p>
    <w:p w14:paraId="4997FACD" w14:textId="53A6278C" w:rsidR="00D12F97" w:rsidRDefault="00D12F97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 xml:space="preserve">выполнение </w:t>
      </w:r>
      <w:r w:rsidRPr="00D12F97">
        <w:rPr>
          <w:sz w:val="24"/>
        </w:rPr>
        <w:t>художественного моделирования и эскизирования</w:t>
      </w:r>
      <w:r>
        <w:rPr>
          <w:sz w:val="24"/>
        </w:rPr>
        <w:t>;</w:t>
      </w:r>
    </w:p>
    <w:p w14:paraId="3B0C669C" w14:textId="41B98390" w:rsidR="00D12F97" w:rsidRDefault="00D12F97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D12F97">
        <w:rPr>
          <w:sz w:val="24"/>
        </w:rPr>
        <w:t>владение навыками композиционного формообразования и объемного макетировани</w:t>
      </w:r>
      <w:r>
        <w:rPr>
          <w:sz w:val="24"/>
        </w:rPr>
        <w:t>я;</w:t>
      </w:r>
    </w:p>
    <w:p w14:paraId="04F8F26C" w14:textId="13C8907E" w:rsidR="00D12F97" w:rsidRDefault="00D12F97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D12F97">
        <w:rPr>
          <w:sz w:val="24"/>
        </w:rPr>
        <w:t>владение информационными технологиями, различных видов изобразительных искусств и проектной графики</w:t>
      </w:r>
      <w:r>
        <w:rPr>
          <w:sz w:val="24"/>
        </w:rPr>
        <w:t>;</w:t>
      </w:r>
    </w:p>
    <w:p w14:paraId="1E2D454E" w14:textId="33031C91" w:rsidR="00D12F97" w:rsidRDefault="00D12F97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D12F97">
        <w:rPr>
          <w:sz w:val="24"/>
        </w:rPr>
        <w:t>выполнение комплексных дизайн-проектов, изделий и систем, предметных и информационных комплексов на основе методики ведения проектно-художественной деятельности</w:t>
      </w:r>
      <w:r>
        <w:rPr>
          <w:sz w:val="24"/>
        </w:rPr>
        <w:t>;</w:t>
      </w:r>
    </w:p>
    <w:p w14:paraId="196BB14F" w14:textId="4CA985A2" w:rsidR="00D12F97" w:rsidRDefault="00D12F97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D12F97">
        <w:rPr>
          <w:sz w:val="24"/>
        </w:rPr>
        <w:t>выполнение инженерного конструирования;</w:t>
      </w:r>
    </w:p>
    <w:p w14:paraId="1E78699A" w14:textId="2E6362C6" w:rsidR="00D12F97" w:rsidRPr="00DB653D" w:rsidRDefault="00D12F97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  <w:highlight w:val="yellow"/>
        </w:rPr>
      </w:pPr>
      <w:r w:rsidRPr="00DB653D">
        <w:rPr>
          <w:sz w:val="24"/>
          <w:highlight w:val="yellow"/>
        </w:rPr>
        <w:t>владение технологиями изготовления объектов дизайна и макетирования;</w:t>
      </w:r>
    </w:p>
    <w:p w14:paraId="35D106AC" w14:textId="4599F606" w:rsidR="00D12F97" w:rsidRDefault="00D12F97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D12F97">
        <w:rPr>
          <w:sz w:val="24"/>
        </w:rPr>
        <w:t>владение методами эргономики и антропометрии</w:t>
      </w:r>
      <w:r>
        <w:rPr>
          <w:sz w:val="24"/>
        </w:rPr>
        <w:t>;</w:t>
      </w:r>
    </w:p>
    <w:p w14:paraId="3E802BCE" w14:textId="76F495EC" w:rsidR="00D12F97" w:rsidRDefault="00D12F97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D12F97">
        <w:rPr>
          <w:sz w:val="24"/>
        </w:rPr>
        <w:t>применение методов научных исследований при создании дизайн-проектов.</w:t>
      </w:r>
    </w:p>
    <w:p w14:paraId="2CBBD805" w14:textId="228E7348" w:rsidR="00CB45D5" w:rsidRDefault="00CB45D5" w:rsidP="00B3400A">
      <w:pPr>
        <w:pStyle w:val="2"/>
      </w:pPr>
      <w:r>
        <w:t>Вид и объем государственной итоговой аттестации</w:t>
      </w:r>
    </w:p>
    <w:p w14:paraId="4894F3F1" w14:textId="35C25D67" w:rsidR="004A3C7A" w:rsidRDefault="00411FDC" w:rsidP="00411FDC">
      <w:pPr>
        <w:ind w:firstLine="709"/>
        <w:jc w:val="both"/>
        <w:rPr>
          <w:sz w:val="24"/>
          <w:szCs w:val="24"/>
        </w:rPr>
      </w:pPr>
      <w:r w:rsidRPr="00411FDC">
        <w:rPr>
          <w:sz w:val="24"/>
          <w:szCs w:val="24"/>
        </w:rPr>
        <w:t>Государственные а</w:t>
      </w:r>
      <w:r w:rsidR="00FF498C">
        <w:rPr>
          <w:sz w:val="24"/>
          <w:szCs w:val="24"/>
        </w:rPr>
        <w:t>ттестационные испытания</w:t>
      </w:r>
      <w:r w:rsidR="004A3C7A">
        <w:rPr>
          <w:sz w:val="24"/>
          <w:szCs w:val="24"/>
        </w:rPr>
        <w:t>:</w:t>
      </w:r>
    </w:p>
    <w:p w14:paraId="05F6C1EB" w14:textId="4DE96620" w:rsidR="00411FDC" w:rsidRPr="00AC6F97" w:rsidRDefault="00411FDC" w:rsidP="00B114DA">
      <w:pPr>
        <w:pStyle w:val="af0"/>
        <w:numPr>
          <w:ilvl w:val="0"/>
          <w:numId w:val="14"/>
        </w:numPr>
        <w:ind w:left="1134" w:hanging="425"/>
        <w:jc w:val="both"/>
        <w:rPr>
          <w:iCs/>
          <w:sz w:val="24"/>
          <w:szCs w:val="24"/>
        </w:rPr>
      </w:pPr>
      <w:r w:rsidRPr="00AC6F97">
        <w:rPr>
          <w:iCs/>
          <w:sz w:val="24"/>
          <w:szCs w:val="24"/>
        </w:rPr>
        <w:t>защит</w:t>
      </w:r>
      <w:r w:rsidR="00FF498C" w:rsidRPr="00AC6F97">
        <w:rPr>
          <w:iCs/>
          <w:sz w:val="24"/>
          <w:szCs w:val="24"/>
        </w:rPr>
        <w:t>а</w:t>
      </w:r>
      <w:r w:rsidRPr="00AC6F97">
        <w:rPr>
          <w:iCs/>
          <w:sz w:val="24"/>
          <w:szCs w:val="24"/>
        </w:rPr>
        <w:t xml:space="preserve"> выпускной квалификационной работы</w:t>
      </w:r>
      <w:r w:rsidR="00FF498C" w:rsidRPr="00AC6F97">
        <w:rPr>
          <w:iCs/>
          <w:sz w:val="24"/>
          <w:szCs w:val="24"/>
        </w:rPr>
        <w:t>.</w:t>
      </w:r>
    </w:p>
    <w:p w14:paraId="35F25147" w14:textId="35217161" w:rsidR="006E3301" w:rsidRDefault="006E3301" w:rsidP="00411FDC">
      <w:pPr>
        <w:ind w:firstLine="709"/>
        <w:jc w:val="both"/>
        <w:rPr>
          <w:sz w:val="24"/>
          <w:szCs w:val="24"/>
        </w:rPr>
      </w:pPr>
      <w:r w:rsidRPr="006E3301">
        <w:rPr>
          <w:sz w:val="24"/>
          <w:szCs w:val="24"/>
        </w:rPr>
        <w:t xml:space="preserve">Сроки проведения </w:t>
      </w:r>
      <w:r w:rsidR="00C35AE8">
        <w:rPr>
          <w:sz w:val="24"/>
          <w:szCs w:val="24"/>
        </w:rPr>
        <w:t xml:space="preserve">государственной итоговой </w:t>
      </w:r>
      <w:r w:rsidRPr="006E3301">
        <w:rPr>
          <w:sz w:val="24"/>
          <w:szCs w:val="24"/>
        </w:rPr>
        <w:t>аттестации устанавливаются в соответствии с календарным учебным графиком данной образовательной программы.</w:t>
      </w:r>
    </w:p>
    <w:p w14:paraId="2314E7D8" w14:textId="0DFFB2B8" w:rsidR="00C64689" w:rsidRPr="00560461" w:rsidRDefault="00C64689" w:rsidP="000E1765">
      <w:pPr>
        <w:pStyle w:val="2"/>
        <w:rPr>
          <w:i/>
        </w:rPr>
      </w:pPr>
      <w:r w:rsidRPr="00E927A3">
        <w:t xml:space="preserve">Общая трудоёмкость </w:t>
      </w:r>
      <w:r>
        <w:t>ГИА</w:t>
      </w:r>
      <w:r w:rsidRPr="00E927A3">
        <w:t xml:space="preserve"> </w:t>
      </w:r>
      <w:r>
        <w:t xml:space="preserve">по учебному плану </w:t>
      </w:r>
      <w:r w:rsidRPr="00E927A3">
        <w:t>составляет: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570"/>
        <w:gridCol w:w="1476"/>
        <w:gridCol w:w="1474"/>
      </w:tblGrid>
      <w:tr w:rsidR="00F26CF6" w:rsidRPr="00AC6F97" w14:paraId="72F76E76" w14:textId="77777777" w:rsidTr="00824CEC">
        <w:trPr>
          <w:trHeight w:val="340"/>
        </w:trPr>
        <w:tc>
          <w:tcPr>
            <w:tcW w:w="6663" w:type="dxa"/>
            <w:vMerge w:val="restart"/>
            <w:shd w:val="clear" w:color="auto" w:fill="DBE5F1" w:themeFill="accent1" w:themeFillTint="33"/>
            <w:vAlign w:val="center"/>
          </w:tcPr>
          <w:p w14:paraId="15455978" w14:textId="5AE4BB2B" w:rsidR="00F26CF6" w:rsidRPr="00AC6F97" w:rsidRDefault="00824CEC" w:rsidP="0008272B">
            <w:pPr>
              <w:rPr>
                <w:b/>
              </w:rPr>
            </w:pPr>
            <w:r w:rsidRPr="00AC6F97">
              <w:rPr>
                <w:b/>
              </w:rPr>
              <w:t>В государственную итоговую аттестацию входят:</w:t>
            </w:r>
          </w:p>
        </w:tc>
        <w:tc>
          <w:tcPr>
            <w:tcW w:w="2974" w:type="dxa"/>
            <w:gridSpan w:val="2"/>
            <w:shd w:val="clear" w:color="auto" w:fill="DBE5F1" w:themeFill="accent1" w:themeFillTint="33"/>
            <w:vAlign w:val="center"/>
          </w:tcPr>
          <w:p w14:paraId="2A7F5BF4" w14:textId="7A0C80AE" w:rsidR="00F26CF6" w:rsidRPr="00AC6F97" w:rsidRDefault="00F26CF6" w:rsidP="00935A26">
            <w:pPr>
              <w:jc w:val="center"/>
            </w:pPr>
            <w:r w:rsidRPr="00AC6F97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</w:tr>
      <w:tr w:rsidR="00F26CF6" w:rsidRPr="00AC6F97" w14:paraId="289068AA" w14:textId="77777777" w:rsidTr="00824CEC">
        <w:trPr>
          <w:trHeight w:val="340"/>
        </w:trPr>
        <w:tc>
          <w:tcPr>
            <w:tcW w:w="6663" w:type="dxa"/>
            <w:vMerge/>
            <w:shd w:val="clear" w:color="auto" w:fill="DBE5F1" w:themeFill="accent1" w:themeFillTint="33"/>
            <w:vAlign w:val="center"/>
          </w:tcPr>
          <w:p w14:paraId="3CAD4C5C" w14:textId="77777777" w:rsidR="00F26CF6" w:rsidRPr="00AC6F97" w:rsidRDefault="00F26CF6" w:rsidP="0008272B"/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14:paraId="3067FE6C" w14:textId="669FDDAA" w:rsidR="00F26CF6" w:rsidRPr="00AC6F97" w:rsidRDefault="00F26CF6" w:rsidP="00935A26">
            <w:pPr>
              <w:jc w:val="center"/>
              <w:rPr>
                <w:b/>
              </w:rPr>
            </w:pPr>
            <w:proofErr w:type="spellStart"/>
            <w:r w:rsidRPr="00AC6F97">
              <w:rPr>
                <w:b/>
              </w:rPr>
              <w:t>з.е</w:t>
            </w:r>
            <w:proofErr w:type="spellEnd"/>
            <w:r w:rsidRPr="00AC6F97">
              <w:rPr>
                <w:b/>
              </w:rPr>
              <w:t>.</w:t>
            </w:r>
          </w:p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14:paraId="0C976F2A" w14:textId="1E07C1D7" w:rsidR="00F26CF6" w:rsidRPr="00AC6F97" w:rsidRDefault="00F26CF6" w:rsidP="00935A26">
            <w:pPr>
              <w:jc w:val="center"/>
              <w:rPr>
                <w:b/>
              </w:rPr>
            </w:pPr>
            <w:r w:rsidRPr="00AC6F97">
              <w:rPr>
                <w:b/>
              </w:rPr>
              <w:t>час.</w:t>
            </w:r>
          </w:p>
        </w:tc>
      </w:tr>
      <w:tr w:rsidR="007F6CAC" w:rsidRPr="00AC6F97" w14:paraId="712115AB" w14:textId="77777777" w:rsidTr="00F26CF6">
        <w:trPr>
          <w:trHeight w:val="340"/>
        </w:trPr>
        <w:tc>
          <w:tcPr>
            <w:tcW w:w="6663" w:type="dxa"/>
            <w:vAlign w:val="center"/>
          </w:tcPr>
          <w:p w14:paraId="725FDF82" w14:textId="11E23430" w:rsidR="00824CEC" w:rsidRPr="00AC6F97" w:rsidRDefault="007F6CAC" w:rsidP="00824CEC">
            <w:pPr>
              <w:rPr>
                <w:sz w:val="24"/>
                <w:szCs w:val="24"/>
              </w:rPr>
            </w:pPr>
            <w:r w:rsidRPr="00AC6F97">
              <w:rPr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87" w:type="dxa"/>
            <w:vAlign w:val="center"/>
          </w:tcPr>
          <w:p w14:paraId="630E79EE" w14:textId="459B3BB9" w:rsidR="007F6CAC" w:rsidRPr="00AC6F97" w:rsidRDefault="007F6CAC" w:rsidP="009842B3">
            <w:pPr>
              <w:jc w:val="center"/>
            </w:pPr>
            <w:r w:rsidRPr="00AC6F97">
              <w:t>9</w:t>
            </w:r>
          </w:p>
        </w:tc>
        <w:tc>
          <w:tcPr>
            <w:tcW w:w="1487" w:type="dxa"/>
            <w:vAlign w:val="center"/>
          </w:tcPr>
          <w:p w14:paraId="3D689B78" w14:textId="6F4EFFB9" w:rsidR="007F6CAC" w:rsidRPr="00AC6F97" w:rsidRDefault="007F6CAC" w:rsidP="00F26CF6">
            <w:pPr>
              <w:jc w:val="center"/>
            </w:pPr>
            <w:r w:rsidRPr="00AC6F97">
              <w:t>324</w:t>
            </w:r>
          </w:p>
        </w:tc>
      </w:tr>
    </w:tbl>
    <w:p w14:paraId="586A401A" w14:textId="1E9DE4B0" w:rsidR="00CE2181" w:rsidRPr="00534135" w:rsidRDefault="00CE2181" w:rsidP="00ED4A1A">
      <w:pPr>
        <w:pStyle w:val="1"/>
        <w:rPr>
          <w:rStyle w:val="aff7"/>
          <w:b/>
          <w:bCs/>
        </w:rPr>
      </w:pPr>
      <w:bookmarkStart w:id="10" w:name="_Toc63853985"/>
      <w:r w:rsidRPr="00534135">
        <w:rPr>
          <w:rStyle w:val="aff7"/>
          <w:b/>
        </w:rPr>
        <w:lastRenderedPageBreak/>
        <w:t>ПЛАНИРУЕМЫЕ</w:t>
      </w:r>
      <w:r w:rsidRPr="00F26710">
        <w:rPr>
          <w:rStyle w:val="aff7"/>
        </w:rPr>
        <w:t xml:space="preserve"> </w:t>
      </w:r>
      <w:r w:rsidRPr="00534135">
        <w:rPr>
          <w:rStyle w:val="aff7"/>
          <w:b/>
        </w:rPr>
        <w:t>РЕЗУЛЬТАТЫ ОСВОЕНИЯ ОБРАЗОВАТЕЛЬНОЙ ПРОГРАММЫ</w:t>
      </w:r>
    </w:p>
    <w:p w14:paraId="7F2A1A1B" w14:textId="2577EF33" w:rsidR="00CE2181" w:rsidRPr="00770199" w:rsidRDefault="00CE2181" w:rsidP="00B114DA">
      <w:pPr>
        <w:pStyle w:val="af0"/>
        <w:numPr>
          <w:ilvl w:val="3"/>
          <w:numId w:val="16"/>
        </w:numPr>
        <w:contextualSpacing w:val="0"/>
        <w:jc w:val="both"/>
        <w:rPr>
          <w:b/>
          <w:i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 xml:space="preserve">основной профессиональной образовательной программы у выпускника должны быть сформированы все компетенции, </w:t>
      </w:r>
      <w:r w:rsidR="0001696C" w:rsidRPr="004F071B">
        <w:rPr>
          <w:sz w:val="24"/>
          <w:szCs w:val="24"/>
        </w:rPr>
        <w:t>установленные</w:t>
      </w:r>
      <w:r w:rsidR="0001696C">
        <w:rPr>
          <w:sz w:val="24"/>
          <w:szCs w:val="24"/>
        </w:rPr>
        <w:t xml:space="preserve"> федеральным государственным </w:t>
      </w:r>
      <w:r w:rsidR="0001696C" w:rsidRPr="004F071B">
        <w:rPr>
          <w:sz w:val="24"/>
          <w:szCs w:val="24"/>
        </w:rPr>
        <w:t>образовательным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стандартом,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и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компетенции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выпускников,</w:t>
      </w:r>
      <w:r w:rsidR="0001696C">
        <w:rPr>
          <w:sz w:val="24"/>
          <w:szCs w:val="24"/>
        </w:rPr>
        <w:t xml:space="preserve"> </w:t>
      </w:r>
      <w:r w:rsidR="0001696C" w:rsidRPr="00770199">
        <w:rPr>
          <w:sz w:val="24"/>
          <w:szCs w:val="24"/>
        </w:rPr>
        <w:t xml:space="preserve">установленные университетом на </w:t>
      </w:r>
      <w:r w:rsidR="0001696C" w:rsidRPr="00AC6F97">
        <w:rPr>
          <w:iCs/>
          <w:sz w:val="24"/>
          <w:szCs w:val="24"/>
        </w:rPr>
        <w:t>основе профессион</w:t>
      </w:r>
      <w:r w:rsidR="00770199" w:rsidRPr="00AC6F97">
        <w:rPr>
          <w:iCs/>
          <w:sz w:val="24"/>
          <w:szCs w:val="24"/>
        </w:rPr>
        <w:t xml:space="preserve">альных стандартов и требований и (или) </w:t>
      </w:r>
      <w:r w:rsidR="0001696C" w:rsidRPr="00AC6F97">
        <w:rPr>
          <w:iCs/>
          <w:sz w:val="24"/>
          <w:szCs w:val="24"/>
        </w:rPr>
        <w:t>на основе анализа требований к профессиональным компетенциям, предъявляемых к выпускникам на рынке труда.</w:t>
      </w:r>
    </w:p>
    <w:p w14:paraId="460B9C39" w14:textId="31AE45C6" w:rsidR="004F071B" w:rsidRDefault="009333CF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4F071B" w:rsidRPr="004F071B">
        <w:rPr>
          <w:sz w:val="24"/>
          <w:szCs w:val="24"/>
        </w:rPr>
        <w:t>езультаты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освоения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образовательной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программы</w:t>
      </w:r>
      <w:r w:rsidR="004F071B">
        <w:rPr>
          <w:sz w:val="24"/>
          <w:szCs w:val="24"/>
        </w:rPr>
        <w:t xml:space="preserve"> </w:t>
      </w:r>
      <w:r w:rsidR="00990474">
        <w:rPr>
          <w:sz w:val="24"/>
          <w:szCs w:val="24"/>
        </w:rPr>
        <w:t>основаны на</w:t>
      </w:r>
      <w:r w:rsidR="004F071B">
        <w:rPr>
          <w:sz w:val="24"/>
          <w:szCs w:val="24"/>
        </w:rPr>
        <w:t xml:space="preserve"> </w:t>
      </w:r>
      <w:r w:rsidR="006B727B">
        <w:rPr>
          <w:sz w:val="24"/>
          <w:szCs w:val="24"/>
        </w:rPr>
        <w:t xml:space="preserve">планируемых </w:t>
      </w:r>
      <w:r w:rsidR="004F071B" w:rsidRPr="004F071B">
        <w:rPr>
          <w:sz w:val="24"/>
          <w:szCs w:val="24"/>
        </w:rPr>
        <w:t>результат</w:t>
      </w:r>
      <w:r w:rsidR="00990474">
        <w:rPr>
          <w:sz w:val="24"/>
          <w:szCs w:val="24"/>
        </w:rPr>
        <w:t>ах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обучения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по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каждой</w:t>
      </w:r>
      <w:r w:rsidR="004F071B">
        <w:rPr>
          <w:sz w:val="24"/>
          <w:szCs w:val="24"/>
        </w:rPr>
        <w:t xml:space="preserve"> </w:t>
      </w:r>
      <w:r w:rsidR="00770199" w:rsidRPr="00AC6F97">
        <w:rPr>
          <w:iCs/>
          <w:sz w:val="24"/>
          <w:szCs w:val="24"/>
        </w:rPr>
        <w:t xml:space="preserve">учебной </w:t>
      </w:r>
      <w:r w:rsidR="004F071B" w:rsidRPr="00AC6F97">
        <w:rPr>
          <w:iCs/>
          <w:sz w:val="24"/>
          <w:szCs w:val="24"/>
        </w:rPr>
        <w:t>дисциплине</w:t>
      </w:r>
      <w:r w:rsidR="00770199" w:rsidRPr="00AC6F97">
        <w:rPr>
          <w:iCs/>
          <w:sz w:val="24"/>
          <w:szCs w:val="24"/>
        </w:rPr>
        <w:t>/учебно</w:t>
      </w:r>
      <w:r w:rsidR="00417163" w:rsidRPr="00AC6F97">
        <w:rPr>
          <w:iCs/>
          <w:sz w:val="24"/>
          <w:szCs w:val="24"/>
        </w:rPr>
        <w:t>му</w:t>
      </w:r>
      <w:r w:rsidR="00770199" w:rsidRPr="00AC6F97">
        <w:rPr>
          <w:iCs/>
          <w:sz w:val="24"/>
          <w:szCs w:val="24"/>
        </w:rPr>
        <w:t xml:space="preserve"> модул</w:t>
      </w:r>
      <w:r w:rsidR="00417163" w:rsidRPr="00AC6F97">
        <w:rPr>
          <w:iCs/>
          <w:sz w:val="24"/>
          <w:szCs w:val="24"/>
        </w:rPr>
        <w:t>ю</w:t>
      </w:r>
      <w:r w:rsidR="004F071B" w:rsidRPr="004F071B">
        <w:rPr>
          <w:sz w:val="24"/>
          <w:szCs w:val="24"/>
        </w:rPr>
        <w:t>,</w:t>
      </w:r>
      <w:r w:rsidR="00EA6333">
        <w:rPr>
          <w:sz w:val="24"/>
          <w:szCs w:val="24"/>
        </w:rPr>
        <w:t xml:space="preserve"> практике</w:t>
      </w:r>
      <w:r w:rsidR="004F071B" w:rsidRPr="004F071B">
        <w:rPr>
          <w:sz w:val="24"/>
          <w:szCs w:val="24"/>
        </w:rPr>
        <w:t>.</w:t>
      </w:r>
    </w:p>
    <w:p w14:paraId="05B7877D" w14:textId="245D022E" w:rsidR="009333CF" w:rsidRPr="009333CF" w:rsidRDefault="00B17397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О</w:t>
      </w:r>
      <w:r w:rsidR="00206C25" w:rsidRPr="00206C25">
        <w:rPr>
          <w:iCs/>
          <w:sz w:val="24"/>
          <w:szCs w:val="24"/>
        </w:rPr>
        <w:t>рганизаци</w:t>
      </w:r>
      <w:r>
        <w:rPr>
          <w:iCs/>
          <w:sz w:val="24"/>
          <w:szCs w:val="24"/>
        </w:rPr>
        <w:t>я</w:t>
      </w:r>
      <w:r w:rsidR="00206C25" w:rsidRPr="00206C25">
        <w:rPr>
          <w:iCs/>
          <w:sz w:val="24"/>
          <w:szCs w:val="24"/>
        </w:rPr>
        <w:t xml:space="preserve"> деятельности обучающихся по овладению знаниями, умениями, навыками и компетенцией, приобретению опыта деятельности</w:t>
      </w:r>
      <w:r w:rsidR="0001696C" w:rsidRPr="00770199">
        <w:rPr>
          <w:iCs/>
          <w:sz w:val="24"/>
          <w:szCs w:val="24"/>
        </w:rPr>
        <w:t xml:space="preserve">, </w:t>
      </w:r>
      <w:r w:rsidR="0001696C" w:rsidRPr="00770199">
        <w:rPr>
          <w:sz w:val="24"/>
          <w:szCs w:val="24"/>
        </w:rPr>
        <w:t xml:space="preserve">индикаторы достижения компетенций, соотнесённые с планируемыми результатами обучения по каждой </w:t>
      </w:r>
      <w:r w:rsidR="0001696C" w:rsidRPr="00AC6F97">
        <w:rPr>
          <w:iCs/>
          <w:sz w:val="24"/>
          <w:szCs w:val="24"/>
        </w:rPr>
        <w:t>учебной дисциплине/учебному модулю</w:t>
      </w:r>
      <w:r w:rsidR="00206C25">
        <w:rPr>
          <w:sz w:val="24"/>
          <w:szCs w:val="24"/>
        </w:rPr>
        <w:t>, практикам описан</w:t>
      </w:r>
      <w:r>
        <w:rPr>
          <w:sz w:val="24"/>
          <w:szCs w:val="24"/>
        </w:rPr>
        <w:t>а</w:t>
      </w:r>
      <w:r w:rsidR="0001696C" w:rsidRPr="00770199">
        <w:rPr>
          <w:sz w:val="24"/>
          <w:szCs w:val="24"/>
        </w:rPr>
        <w:t xml:space="preserve"> в </w:t>
      </w:r>
      <w:r w:rsidR="006B727B">
        <w:rPr>
          <w:sz w:val="24"/>
          <w:szCs w:val="24"/>
        </w:rPr>
        <w:t xml:space="preserve">соответствующих </w:t>
      </w:r>
      <w:r w:rsidR="0001696C" w:rsidRPr="00770199">
        <w:rPr>
          <w:sz w:val="24"/>
          <w:szCs w:val="24"/>
        </w:rPr>
        <w:t>рабочих программах.</w:t>
      </w:r>
    </w:p>
    <w:p w14:paraId="2992D894" w14:textId="77777777" w:rsidR="00CE2181" w:rsidRPr="00CE2181" w:rsidRDefault="00CE2181" w:rsidP="00B114DA">
      <w:pPr>
        <w:pStyle w:val="af0"/>
        <w:numPr>
          <w:ilvl w:val="0"/>
          <w:numId w:val="16"/>
        </w:numPr>
        <w:contextualSpacing w:val="0"/>
        <w:jc w:val="both"/>
        <w:rPr>
          <w:b/>
          <w:vanish/>
          <w:sz w:val="24"/>
          <w:szCs w:val="24"/>
        </w:rPr>
      </w:pPr>
    </w:p>
    <w:p w14:paraId="5B9D7DAA" w14:textId="77777777" w:rsidR="00CE2181" w:rsidRPr="00CE2181" w:rsidRDefault="00CE2181" w:rsidP="00B114DA">
      <w:pPr>
        <w:pStyle w:val="af0"/>
        <w:numPr>
          <w:ilvl w:val="0"/>
          <w:numId w:val="16"/>
        </w:numPr>
        <w:contextualSpacing w:val="0"/>
        <w:jc w:val="both"/>
        <w:rPr>
          <w:b/>
          <w:vanish/>
          <w:sz w:val="24"/>
          <w:szCs w:val="24"/>
        </w:rPr>
      </w:pPr>
    </w:p>
    <w:p w14:paraId="2A84F565" w14:textId="05202D68" w:rsidR="009A3C0B" w:rsidRDefault="009A3C0B" w:rsidP="009A3C0B">
      <w:pPr>
        <w:pStyle w:val="2"/>
        <w:keepNext w:val="0"/>
        <w:spacing w:line="271" w:lineRule="auto"/>
        <w:rPr>
          <w:rStyle w:val="20"/>
          <w:rFonts w:eastAsiaTheme="minorHAnsi"/>
          <w:lang w:eastAsia="en-US"/>
        </w:rPr>
      </w:pPr>
      <w:bookmarkStart w:id="11" w:name="_Toc63853989"/>
      <w:r w:rsidRPr="00F26710">
        <w:rPr>
          <w:rStyle w:val="20"/>
          <w:rFonts w:eastAsiaTheme="minorHAnsi"/>
          <w:bCs/>
          <w:iCs/>
        </w:rPr>
        <w:t>Универсальные</w:t>
      </w:r>
      <w:r w:rsidRPr="00F26710">
        <w:rPr>
          <w:rStyle w:val="20"/>
          <w:rFonts w:eastAsiaTheme="minorHAnsi"/>
          <w:lang w:eastAsia="en-US"/>
        </w:rPr>
        <w:t xml:space="preserve"> компетенции выпускников и индикаторы их достижения</w:t>
      </w:r>
      <w:bookmarkEnd w:id="11"/>
    </w:p>
    <w:p w14:paraId="46D6F98E" w14:textId="59C763FA" w:rsidR="002B4FE5" w:rsidRPr="002B4FE5" w:rsidRDefault="002B4FE5" w:rsidP="002B4FE5">
      <w:pPr>
        <w:ind w:firstLine="709"/>
        <w:jc w:val="both"/>
        <w:rPr>
          <w:sz w:val="24"/>
          <w:szCs w:val="24"/>
          <w:lang w:eastAsia="en-US"/>
        </w:rPr>
      </w:pPr>
      <w:r w:rsidRPr="002B4FE5">
        <w:rPr>
          <w:sz w:val="24"/>
          <w:szCs w:val="24"/>
          <w:lang w:eastAsia="en-US"/>
        </w:rPr>
        <w:t xml:space="preserve">На </w:t>
      </w:r>
      <w:r>
        <w:rPr>
          <w:sz w:val="24"/>
          <w:szCs w:val="24"/>
          <w:lang w:eastAsia="en-US"/>
        </w:rPr>
        <w:t xml:space="preserve">государственной </w:t>
      </w:r>
      <w:r w:rsidRPr="002B4FE5">
        <w:rPr>
          <w:sz w:val="24"/>
          <w:szCs w:val="24"/>
          <w:lang w:eastAsia="en-US"/>
        </w:rPr>
        <w:t>итоговой аттестации выпускники должны продемонстрировать владение</w:t>
      </w:r>
      <w:r>
        <w:rPr>
          <w:sz w:val="24"/>
          <w:szCs w:val="24"/>
          <w:lang w:eastAsia="en-US"/>
        </w:rPr>
        <w:t xml:space="preserve"> </w:t>
      </w:r>
      <w:r w:rsidRPr="002B4FE5">
        <w:rPr>
          <w:sz w:val="24"/>
          <w:szCs w:val="24"/>
          <w:lang w:eastAsia="en-US"/>
        </w:rPr>
        <w:t>следующими универсальными компетенциями:</w:t>
      </w:r>
    </w:p>
    <w:p w14:paraId="2385951F" w14:textId="77777777" w:rsidR="002B4FE5" w:rsidRPr="002B4FE5" w:rsidRDefault="002B4FE5" w:rsidP="002B4FE5">
      <w:pPr>
        <w:rPr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4394"/>
      </w:tblGrid>
      <w:tr w:rsidR="009A3C0B" w:rsidRPr="00F26710" w14:paraId="372CB98B" w14:textId="77777777" w:rsidTr="00D90A08"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 w14:paraId="1E4A3357" w14:textId="77777777" w:rsidR="009A3C0B" w:rsidRPr="00F26710" w:rsidRDefault="009A3C0B" w:rsidP="00D90A08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5BF0480" w14:textId="27F27296" w:rsidR="009A3C0B" w:rsidRPr="009A3C0B" w:rsidRDefault="009A3C0B" w:rsidP="009A3C0B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6C1C998F" w14:textId="77777777" w:rsidR="009A3C0B" w:rsidRPr="00F26710" w:rsidRDefault="009A3C0B" w:rsidP="00D90A08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 w14:paraId="203BF4D8" w14:textId="77777777" w:rsidR="009A3C0B" w:rsidRPr="00F26710" w:rsidRDefault="009A3C0B" w:rsidP="00D90A08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(ИД-УК)</w:t>
            </w:r>
          </w:p>
        </w:tc>
      </w:tr>
      <w:tr w:rsidR="009A3C0B" w:rsidRPr="00F26710" w14:paraId="7B3D57C8" w14:textId="77777777" w:rsidTr="00D90A08">
        <w:trPr>
          <w:trHeight w:val="256"/>
        </w:trPr>
        <w:tc>
          <w:tcPr>
            <w:tcW w:w="2552" w:type="dxa"/>
            <w:shd w:val="clear" w:color="auto" w:fill="auto"/>
          </w:tcPr>
          <w:p w14:paraId="44F6E30F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2835" w:type="dxa"/>
            <w:shd w:val="clear" w:color="auto" w:fill="auto"/>
          </w:tcPr>
          <w:p w14:paraId="4E7198FB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94" w:type="dxa"/>
          </w:tcPr>
          <w:p w14:paraId="609B9308" w14:textId="77777777" w:rsidR="000239EF" w:rsidRDefault="000239EF" w:rsidP="00B114DA">
            <w:pPr>
              <w:pStyle w:val="af0"/>
              <w:numPr>
                <w:ilvl w:val="0"/>
                <w:numId w:val="17"/>
              </w:numPr>
              <w:ind w:left="0" w:firstLine="0"/>
              <w:rPr>
                <w:iCs/>
              </w:rPr>
            </w:pPr>
            <w:r w:rsidRPr="000239EF">
              <w:rPr>
                <w:iCs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14:paraId="0D5C729B" w14:textId="77777777" w:rsidR="000239EF" w:rsidRDefault="000239EF" w:rsidP="00B114DA">
            <w:pPr>
              <w:pStyle w:val="af0"/>
              <w:numPr>
                <w:ilvl w:val="0"/>
                <w:numId w:val="17"/>
              </w:numPr>
              <w:ind w:left="0" w:firstLine="0"/>
              <w:rPr>
                <w:iCs/>
              </w:rPr>
            </w:pPr>
            <w:r w:rsidRPr="000239EF">
              <w:rPr>
                <w:iCs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1F459C00" w14:textId="77777777" w:rsidR="009A3C0B" w:rsidRDefault="000239EF" w:rsidP="00B114DA">
            <w:pPr>
              <w:pStyle w:val="af0"/>
              <w:numPr>
                <w:ilvl w:val="0"/>
                <w:numId w:val="17"/>
              </w:numPr>
              <w:ind w:left="0" w:firstLine="0"/>
              <w:rPr>
                <w:iCs/>
              </w:rPr>
            </w:pPr>
            <w:r w:rsidRPr="000239EF">
              <w:rPr>
                <w:iCs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7AB134A3" w14:textId="40CF3D57" w:rsidR="000239EF" w:rsidRPr="00AC6F97" w:rsidRDefault="000239EF" w:rsidP="00B114DA">
            <w:pPr>
              <w:pStyle w:val="af0"/>
              <w:numPr>
                <w:ilvl w:val="0"/>
                <w:numId w:val="17"/>
              </w:numPr>
              <w:ind w:left="0" w:firstLine="0"/>
              <w:rPr>
                <w:iCs/>
              </w:rPr>
            </w:pPr>
            <w:r w:rsidRPr="000239EF">
              <w:rPr>
                <w:iCs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9A3C0B" w:rsidRPr="00F26710" w14:paraId="7F5EE077" w14:textId="77777777" w:rsidTr="00D90A08">
        <w:trPr>
          <w:trHeight w:val="705"/>
        </w:trPr>
        <w:tc>
          <w:tcPr>
            <w:tcW w:w="2552" w:type="dxa"/>
            <w:shd w:val="clear" w:color="auto" w:fill="auto"/>
          </w:tcPr>
          <w:p w14:paraId="7B5D9C8C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2835" w:type="dxa"/>
            <w:shd w:val="clear" w:color="auto" w:fill="auto"/>
          </w:tcPr>
          <w:p w14:paraId="514BA1AB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394" w:type="dxa"/>
          </w:tcPr>
          <w:p w14:paraId="4053BEF4" w14:textId="77777777" w:rsidR="000239EF" w:rsidRDefault="000239EF" w:rsidP="00B114DA">
            <w:pPr>
              <w:pStyle w:val="af0"/>
              <w:numPr>
                <w:ilvl w:val="0"/>
                <w:numId w:val="18"/>
              </w:numPr>
              <w:ind w:left="34" w:firstLine="0"/>
              <w:rPr>
                <w:rFonts w:eastAsia="Times New Roman"/>
                <w:iCs/>
              </w:rPr>
            </w:pPr>
            <w:r w:rsidRPr="000239EF">
              <w:rPr>
                <w:rFonts w:eastAsia="Times New Roman"/>
                <w:iCs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14:paraId="7A32A36C" w14:textId="77777777" w:rsidR="000239EF" w:rsidRDefault="000239EF" w:rsidP="00B114DA">
            <w:pPr>
              <w:pStyle w:val="af0"/>
              <w:numPr>
                <w:ilvl w:val="0"/>
                <w:numId w:val="18"/>
              </w:numPr>
              <w:ind w:left="34" w:firstLine="0"/>
              <w:rPr>
                <w:rFonts w:eastAsia="Times New Roman"/>
                <w:iCs/>
              </w:rPr>
            </w:pPr>
            <w:r w:rsidRPr="000239EF">
              <w:rPr>
                <w:rFonts w:eastAsia="Times New Roman"/>
                <w:iCs/>
              </w:rPr>
              <w:lastRenderedPageBreak/>
              <w:t xml:space="preserve"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 </w:t>
            </w:r>
          </w:p>
          <w:p w14:paraId="37DC6A44" w14:textId="77777777" w:rsidR="009A3C0B" w:rsidRDefault="009A3C0B" w:rsidP="00B114DA">
            <w:pPr>
              <w:pStyle w:val="af0"/>
              <w:numPr>
                <w:ilvl w:val="0"/>
                <w:numId w:val="18"/>
              </w:numPr>
              <w:ind w:left="34" w:firstLine="0"/>
              <w:rPr>
                <w:rFonts w:eastAsia="Times New Roman"/>
                <w:iCs/>
              </w:rPr>
            </w:pPr>
            <w:r w:rsidRPr="00AC6F97">
              <w:rPr>
                <w:rFonts w:eastAsia="Times New Roman"/>
                <w:iCs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  <w:p w14:paraId="7A2BDA33" w14:textId="66792CE0" w:rsidR="000239EF" w:rsidRPr="00AC6F97" w:rsidRDefault="000239EF" w:rsidP="00B114DA">
            <w:pPr>
              <w:pStyle w:val="af0"/>
              <w:numPr>
                <w:ilvl w:val="0"/>
                <w:numId w:val="18"/>
              </w:numPr>
              <w:ind w:left="34" w:firstLine="0"/>
              <w:rPr>
                <w:rFonts w:eastAsia="Times New Roman"/>
                <w:iCs/>
              </w:rPr>
            </w:pPr>
            <w:r w:rsidRPr="000239EF">
              <w:rPr>
                <w:rFonts w:eastAsia="Times New Roman"/>
                <w:iCs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</w:tc>
      </w:tr>
      <w:tr w:rsidR="009A3C0B" w:rsidRPr="00F26710" w14:paraId="18159F6E" w14:textId="77777777" w:rsidTr="00D90A08">
        <w:tc>
          <w:tcPr>
            <w:tcW w:w="2552" w:type="dxa"/>
            <w:shd w:val="clear" w:color="auto" w:fill="auto"/>
          </w:tcPr>
          <w:p w14:paraId="75D644DD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lastRenderedPageBreak/>
              <w:t>Командная работа и лидерство</w:t>
            </w:r>
          </w:p>
        </w:tc>
        <w:tc>
          <w:tcPr>
            <w:tcW w:w="2835" w:type="dxa"/>
            <w:shd w:val="clear" w:color="auto" w:fill="auto"/>
          </w:tcPr>
          <w:p w14:paraId="381CDA6E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394" w:type="dxa"/>
          </w:tcPr>
          <w:p w14:paraId="4AEADEF6" w14:textId="77777777" w:rsidR="000239EF" w:rsidRDefault="000239EF" w:rsidP="00B114DA">
            <w:pPr>
              <w:pStyle w:val="af0"/>
              <w:numPr>
                <w:ilvl w:val="0"/>
                <w:numId w:val="19"/>
              </w:numPr>
              <w:ind w:left="0" w:firstLine="0"/>
              <w:rPr>
                <w:rFonts w:eastAsia="Times New Roman"/>
                <w:iCs/>
              </w:rPr>
            </w:pPr>
            <w:r w:rsidRPr="000239EF">
              <w:rPr>
                <w:rFonts w:eastAsia="Times New Roman"/>
                <w:iCs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  <w:p w14:paraId="20227BBF" w14:textId="19396BD7" w:rsidR="009A3C0B" w:rsidRDefault="009A3C0B" w:rsidP="00B114DA">
            <w:pPr>
              <w:pStyle w:val="af0"/>
              <w:numPr>
                <w:ilvl w:val="0"/>
                <w:numId w:val="19"/>
              </w:numPr>
              <w:ind w:left="0" w:firstLine="0"/>
              <w:rPr>
                <w:rFonts w:eastAsia="Times New Roman"/>
                <w:iCs/>
              </w:rPr>
            </w:pPr>
            <w:r w:rsidRPr="00AC6F97">
              <w:rPr>
                <w:rFonts w:eastAsia="Times New Roman"/>
                <w:iCs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  <w:p w14:paraId="62DF0E20" w14:textId="77777777" w:rsidR="000239EF" w:rsidRDefault="000239EF" w:rsidP="00B114DA">
            <w:pPr>
              <w:pStyle w:val="af0"/>
              <w:numPr>
                <w:ilvl w:val="0"/>
                <w:numId w:val="19"/>
              </w:numPr>
              <w:ind w:left="0" w:firstLine="0"/>
              <w:rPr>
                <w:rFonts w:eastAsia="Times New Roman"/>
                <w:iCs/>
              </w:rPr>
            </w:pPr>
            <w:r w:rsidRPr="000239EF">
              <w:rPr>
                <w:rFonts w:eastAsia="Times New Roman"/>
                <w:iCs/>
              </w:rPr>
              <w:t>Анализ возможных последствий личных действий в социальном взаимодействии и командной работе, и построение продуктивного взаимодействия с учетом этого;</w:t>
            </w:r>
          </w:p>
          <w:p w14:paraId="36389531" w14:textId="77777777" w:rsidR="000239EF" w:rsidRDefault="000239EF" w:rsidP="00B114DA">
            <w:pPr>
              <w:pStyle w:val="af0"/>
              <w:numPr>
                <w:ilvl w:val="0"/>
                <w:numId w:val="19"/>
              </w:numPr>
              <w:ind w:left="0" w:firstLine="0"/>
              <w:rPr>
                <w:rFonts w:eastAsia="Times New Roman"/>
                <w:iCs/>
              </w:rPr>
            </w:pPr>
            <w:r w:rsidRPr="000239EF">
              <w:rPr>
                <w:rFonts w:eastAsia="Times New Roman"/>
                <w:iCs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14:paraId="5149D24C" w14:textId="47BE3F9D" w:rsidR="000239EF" w:rsidRPr="00AC6F97" w:rsidRDefault="000239EF" w:rsidP="00B114DA">
            <w:pPr>
              <w:pStyle w:val="af0"/>
              <w:numPr>
                <w:ilvl w:val="0"/>
                <w:numId w:val="19"/>
              </w:numPr>
              <w:ind w:left="0" w:firstLine="0"/>
              <w:rPr>
                <w:rFonts w:eastAsia="Times New Roman"/>
                <w:iCs/>
              </w:rPr>
            </w:pPr>
            <w:r w:rsidRPr="000239EF">
              <w:rPr>
                <w:rFonts w:eastAsia="Times New Roman"/>
                <w:iCs/>
              </w:rPr>
              <w:t>Установка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</w:tr>
      <w:tr w:rsidR="009A3C0B" w:rsidRPr="00F26710" w14:paraId="2C545EAA" w14:textId="77777777" w:rsidTr="00D90A08">
        <w:tc>
          <w:tcPr>
            <w:tcW w:w="2552" w:type="dxa"/>
          </w:tcPr>
          <w:p w14:paraId="1091EF11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Коммуникация</w:t>
            </w:r>
          </w:p>
        </w:tc>
        <w:tc>
          <w:tcPr>
            <w:tcW w:w="2835" w:type="dxa"/>
          </w:tcPr>
          <w:p w14:paraId="498D2A2E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26710">
              <w:rPr>
                <w:rFonts w:eastAsia="Calibri"/>
              </w:rPr>
              <w:t>ых</w:t>
            </w:r>
            <w:proofErr w:type="spellEnd"/>
            <w:r w:rsidRPr="00F26710">
              <w:rPr>
                <w:rFonts w:eastAsia="Calibri"/>
              </w:rPr>
              <w:t>) языке(ах)</w:t>
            </w:r>
          </w:p>
        </w:tc>
        <w:tc>
          <w:tcPr>
            <w:tcW w:w="4394" w:type="dxa"/>
          </w:tcPr>
          <w:p w14:paraId="722FA315" w14:textId="77777777" w:rsidR="009A3C0B" w:rsidRPr="00AC6F97" w:rsidRDefault="009A3C0B" w:rsidP="00B114DA">
            <w:pPr>
              <w:pStyle w:val="af0"/>
              <w:numPr>
                <w:ilvl w:val="0"/>
                <w:numId w:val="20"/>
              </w:numPr>
              <w:ind w:left="0" w:firstLine="0"/>
              <w:rPr>
                <w:rFonts w:eastAsia="Calibri"/>
                <w:iCs/>
              </w:rPr>
            </w:pPr>
            <w:r w:rsidRPr="00AC6F9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Выбор стиля общения на </w:t>
            </w:r>
            <w:r w:rsidRPr="00AC6F97">
              <w:rPr>
                <w:iCs/>
              </w:rPr>
              <w:t>государственном языке Российской Федерации и иностранном языке в зависимости от цели и условий партнерства;</w:t>
            </w:r>
            <w:r w:rsidRPr="00AC6F97">
              <w:rPr>
                <w:rFonts w:eastAsia="Calibri"/>
                <w:iCs/>
              </w:rPr>
              <w:t xml:space="preserve"> адаптация речи, стиля общения и языка жестов к ситуациям взаимодействия;</w:t>
            </w:r>
          </w:p>
          <w:p w14:paraId="6AB4DAEB" w14:textId="77777777" w:rsidR="009E7014" w:rsidRDefault="000239EF" w:rsidP="00B114DA">
            <w:pPr>
              <w:pStyle w:val="af0"/>
              <w:numPr>
                <w:ilvl w:val="0"/>
                <w:numId w:val="20"/>
              </w:numPr>
              <w:ind w:left="0" w:firstLine="0"/>
              <w:rPr>
                <w:rFonts w:eastAsia="Calibri"/>
                <w:iCs/>
              </w:rPr>
            </w:pPr>
            <w:r w:rsidRPr="000239EF">
              <w:rPr>
                <w:rFonts w:eastAsia="Calibri"/>
                <w:iCs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  <w:p w14:paraId="05C30579" w14:textId="77777777" w:rsidR="000239EF" w:rsidRDefault="000239EF" w:rsidP="00B114DA">
            <w:pPr>
              <w:pStyle w:val="af0"/>
              <w:numPr>
                <w:ilvl w:val="0"/>
                <w:numId w:val="20"/>
              </w:numPr>
              <w:ind w:left="0" w:firstLine="0"/>
              <w:rPr>
                <w:rFonts w:eastAsia="Calibri"/>
                <w:iCs/>
              </w:rPr>
            </w:pPr>
            <w:proofErr w:type="spellStart"/>
            <w:r w:rsidRPr="000239EF">
              <w:rPr>
                <w:rFonts w:eastAsia="Calibri"/>
                <w:iCs/>
              </w:rPr>
              <w:lastRenderedPageBreak/>
              <w:t>Примение</w:t>
            </w:r>
            <w:proofErr w:type="spellEnd"/>
            <w:r w:rsidRPr="000239EF">
              <w:rPr>
                <w:rFonts w:eastAsia="Calibri"/>
                <w:iCs/>
              </w:rPr>
              <w:t xml:space="preserve">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  <w:p w14:paraId="4797F9BB" w14:textId="6B8E5B1E" w:rsidR="000239EF" w:rsidRPr="00AC6F97" w:rsidRDefault="000239EF" w:rsidP="00B114DA">
            <w:pPr>
              <w:pStyle w:val="af0"/>
              <w:numPr>
                <w:ilvl w:val="0"/>
                <w:numId w:val="20"/>
              </w:numPr>
              <w:ind w:left="0" w:firstLine="0"/>
              <w:rPr>
                <w:rFonts w:eastAsia="Calibri"/>
                <w:iCs/>
              </w:rPr>
            </w:pPr>
            <w:r w:rsidRPr="000239EF">
              <w:rPr>
                <w:rFonts w:eastAsia="Calibri"/>
                <w:iCs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  <w:r>
              <w:rPr>
                <w:rFonts w:eastAsia="Calibri"/>
                <w:iCs/>
              </w:rPr>
              <w:t>.</w:t>
            </w:r>
          </w:p>
        </w:tc>
      </w:tr>
      <w:tr w:rsidR="009A3C0B" w:rsidRPr="00F26710" w14:paraId="0EFE580A" w14:textId="77777777" w:rsidTr="00D90A08">
        <w:tc>
          <w:tcPr>
            <w:tcW w:w="2552" w:type="dxa"/>
          </w:tcPr>
          <w:p w14:paraId="3BC07088" w14:textId="77777777" w:rsidR="009A3C0B" w:rsidRPr="00F26710" w:rsidRDefault="009A3C0B" w:rsidP="00D90A08">
            <w:r w:rsidRPr="00F26710">
              <w:lastRenderedPageBreak/>
              <w:t>Межкультурное взаимодействие</w:t>
            </w:r>
          </w:p>
        </w:tc>
        <w:tc>
          <w:tcPr>
            <w:tcW w:w="2835" w:type="dxa"/>
          </w:tcPr>
          <w:p w14:paraId="60A9E3E7" w14:textId="77777777" w:rsidR="009A3C0B" w:rsidRPr="00F26710" w:rsidRDefault="009A3C0B" w:rsidP="00D90A08">
            <w:r w:rsidRPr="00F26710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394" w:type="dxa"/>
          </w:tcPr>
          <w:p w14:paraId="7098EE3B" w14:textId="77777777" w:rsidR="009A3C0B" w:rsidRPr="00AC6F97" w:rsidRDefault="009A3C0B" w:rsidP="00B114DA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iCs/>
                <w:lang w:eastAsia="en-US"/>
              </w:rPr>
            </w:pPr>
            <w:r w:rsidRPr="00AC6F97">
              <w:rPr>
                <w:rFonts w:eastAsia="Times New Roman"/>
                <w:iCs/>
              </w:rPr>
              <w:t xml:space="preserve">Анализ современного состояния общества </w:t>
            </w:r>
            <w:r w:rsidRPr="00AC6F97">
              <w:rPr>
                <w:rFonts w:eastAsia="TimesNewRomanPSMT"/>
                <w:iCs/>
                <w:lang w:eastAsia="en-US"/>
              </w:rPr>
              <w:t>в социально-историческом, этическом и философском контекстах;</w:t>
            </w:r>
          </w:p>
          <w:p w14:paraId="78E9FC65" w14:textId="77777777" w:rsidR="009A3C0B" w:rsidRPr="000239EF" w:rsidRDefault="009A3C0B" w:rsidP="00B114DA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iCs/>
                <w:lang w:eastAsia="en-US"/>
              </w:rPr>
            </w:pPr>
            <w:r w:rsidRPr="00AC6F97">
              <w:rPr>
                <w:rFonts w:eastAsia="Times New Roman"/>
                <w:iCs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  <w:p w14:paraId="0CDCBE99" w14:textId="77777777" w:rsidR="000239EF" w:rsidRDefault="000239EF" w:rsidP="00B114DA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iCs/>
                <w:lang w:eastAsia="en-US"/>
              </w:rPr>
            </w:pPr>
            <w:r w:rsidRPr="000239EF">
              <w:rPr>
                <w:rFonts w:eastAsia="Calibri"/>
                <w:iCs/>
                <w:lang w:eastAsia="en-US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  <w:p w14:paraId="35F83B0E" w14:textId="1787E76F" w:rsidR="000239EF" w:rsidRPr="00AC6F97" w:rsidRDefault="000239EF" w:rsidP="00B114DA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iCs/>
                <w:lang w:eastAsia="en-US"/>
              </w:rPr>
            </w:pPr>
            <w:r w:rsidRPr="000239EF">
              <w:rPr>
                <w:rFonts w:eastAsia="Calibri"/>
                <w:iCs/>
                <w:lang w:eastAsia="en-US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  <w:r>
              <w:rPr>
                <w:rFonts w:eastAsia="Calibri"/>
                <w:iCs/>
                <w:lang w:eastAsia="en-US"/>
              </w:rPr>
              <w:t>.</w:t>
            </w:r>
          </w:p>
        </w:tc>
      </w:tr>
      <w:tr w:rsidR="009A3C0B" w:rsidRPr="00F26710" w14:paraId="762229D6" w14:textId="77777777" w:rsidTr="00D90A08">
        <w:tc>
          <w:tcPr>
            <w:tcW w:w="2552" w:type="dxa"/>
            <w:vMerge w:val="restart"/>
          </w:tcPr>
          <w:p w14:paraId="4E8423D7" w14:textId="77777777" w:rsidR="009A3C0B" w:rsidRPr="00F26710" w:rsidRDefault="009A3C0B" w:rsidP="00D90A08">
            <w:pP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="Calibri"/>
              </w:rPr>
              <w:t xml:space="preserve">Самоорганизация и саморазвитие (в том числе </w:t>
            </w:r>
            <w:proofErr w:type="spellStart"/>
            <w:r w:rsidRPr="00F26710">
              <w:rPr>
                <w:rFonts w:eastAsia="Calibri"/>
              </w:rPr>
              <w:t>здоровьесбережение</w:t>
            </w:r>
            <w:proofErr w:type="spellEnd"/>
            <w:r w:rsidRPr="00F26710">
              <w:rPr>
                <w:rFonts w:eastAsia="Calibri"/>
              </w:rPr>
              <w:t>)</w:t>
            </w:r>
          </w:p>
        </w:tc>
        <w:tc>
          <w:tcPr>
            <w:tcW w:w="2835" w:type="dxa"/>
          </w:tcPr>
          <w:p w14:paraId="3E5FCF64" w14:textId="77777777" w:rsidR="009A3C0B" w:rsidRPr="00F26710" w:rsidRDefault="009A3C0B" w:rsidP="00D90A08">
            <w:r w:rsidRPr="00F26710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394" w:type="dxa"/>
          </w:tcPr>
          <w:p w14:paraId="7CA3F276" w14:textId="77777777" w:rsidR="009A3C0B" w:rsidRPr="00AC6F97" w:rsidRDefault="009A3C0B" w:rsidP="00B114DA">
            <w:pPr>
              <w:pStyle w:val="af0"/>
              <w:numPr>
                <w:ilvl w:val="0"/>
                <w:numId w:val="22"/>
              </w:numPr>
              <w:ind w:left="0" w:firstLine="0"/>
              <w:rPr>
                <w:iCs/>
              </w:rPr>
            </w:pPr>
            <w:r w:rsidRPr="00AC6F97">
              <w:rPr>
                <w:iCs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14:paraId="35059E9F" w14:textId="77777777" w:rsidR="009A3C0B" w:rsidRDefault="009A3C0B" w:rsidP="00B114DA">
            <w:pPr>
              <w:pStyle w:val="af0"/>
              <w:numPr>
                <w:ilvl w:val="0"/>
                <w:numId w:val="22"/>
              </w:numPr>
              <w:ind w:left="0" w:firstLine="0"/>
              <w:rPr>
                <w:iCs/>
              </w:rPr>
            </w:pPr>
            <w:r w:rsidRPr="00AC6F97">
              <w:rPr>
                <w:iCs/>
              </w:rPr>
              <w:t>Определение приоритетов собственной деятельности, личностного развития и профессионального роста;</w:t>
            </w:r>
            <w:r w:rsidR="000239EF">
              <w:t xml:space="preserve"> </w:t>
            </w:r>
            <w:r w:rsidR="000239EF" w:rsidRPr="000239EF">
              <w:rPr>
                <w:iCs/>
              </w:rPr>
              <w:t>Построение профессиональной карьеры и определение стратегии профессионального развития;</w:t>
            </w:r>
          </w:p>
          <w:p w14:paraId="3F6C2D56" w14:textId="77777777" w:rsidR="000239EF" w:rsidRDefault="000239EF" w:rsidP="00B114DA">
            <w:pPr>
              <w:pStyle w:val="af0"/>
              <w:numPr>
                <w:ilvl w:val="0"/>
                <w:numId w:val="22"/>
              </w:numPr>
              <w:ind w:left="0" w:firstLine="0"/>
              <w:rPr>
                <w:iCs/>
              </w:rPr>
            </w:pPr>
            <w:r w:rsidRPr="000239EF">
              <w:rPr>
                <w:iCs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  <w:p w14:paraId="2555B228" w14:textId="1F2C4E65" w:rsidR="000239EF" w:rsidRDefault="000239EF" w:rsidP="00B114DA">
            <w:pPr>
              <w:pStyle w:val="af0"/>
              <w:numPr>
                <w:ilvl w:val="0"/>
                <w:numId w:val="22"/>
              </w:numPr>
              <w:ind w:left="0" w:firstLine="0"/>
              <w:rPr>
                <w:iCs/>
              </w:rPr>
            </w:pPr>
            <w:r w:rsidRPr="000239EF">
              <w:rPr>
                <w:iCs/>
              </w:rPr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14:paraId="38998F7B" w14:textId="5FA27CC8" w:rsidR="000239EF" w:rsidRPr="00AC6F97" w:rsidRDefault="000239EF" w:rsidP="00B114DA">
            <w:pPr>
              <w:pStyle w:val="af0"/>
              <w:numPr>
                <w:ilvl w:val="0"/>
                <w:numId w:val="22"/>
              </w:numPr>
              <w:ind w:left="0" w:firstLine="0"/>
              <w:rPr>
                <w:iCs/>
              </w:rPr>
            </w:pPr>
            <w:r w:rsidRPr="000239EF">
              <w:rPr>
                <w:iCs/>
              </w:rPr>
              <w:t xml:space="preserve">Использование основных </w:t>
            </w:r>
            <w:proofErr w:type="spellStart"/>
            <w:r w:rsidRPr="000239EF">
              <w:rPr>
                <w:iCs/>
              </w:rPr>
              <w:t>возможностией</w:t>
            </w:r>
            <w:proofErr w:type="spellEnd"/>
            <w:r w:rsidRPr="000239EF">
              <w:rPr>
                <w:iCs/>
              </w:rPr>
              <w:t xml:space="preserve"> и инструментов </w:t>
            </w:r>
            <w:r w:rsidRPr="000239EF">
              <w:rPr>
                <w:iCs/>
              </w:rPr>
              <w:lastRenderedPageBreak/>
              <w:t>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  <w:r>
              <w:rPr>
                <w:iCs/>
              </w:rPr>
              <w:t>.</w:t>
            </w:r>
          </w:p>
        </w:tc>
      </w:tr>
      <w:tr w:rsidR="009A3C0B" w:rsidRPr="00F26710" w14:paraId="1B91CA24" w14:textId="77777777" w:rsidTr="00D90A08">
        <w:tc>
          <w:tcPr>
            <w:tcW w:w="2552" w:type="dxa"/>
            <w:vMerge/>
          </w:tcPr>
          <w:p w14:paraId="17ABF3E0" w14:textId="77777777" w:rsidR="009A3C0B" w:rsidRPr="00F26710" w:rsidRDefault="009A3C0B" w:rsidP="00D90A08"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3AB798E4" w14:textId="77777777" w:rsidR="009A3C0B" w:rsidRPr="00F26710" w:rsidRDefault="009A3C0B" w:rsidP="00D90A08">
            <w:r w:rsidRPr="00F26710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394" w:type="dxa"/>
          </w:tcPr>
          <w:p w14:paraId="3071255E" w14:textId="77777777" w:rsidR="009A3C0B" w:rsidRPr="00AC6F97" w:rsidRDefault="009A3C0B" w:rsidP="00B114DA">
            <w:pPr>
              <w:pStyle w:val="af0"/>
              <w:numPr>
                <w:ilvl w:val="0"/>
                <w:numId w:val="23"/>
              </w:numPr>
              <w:ind w:left="0" w:firstLine="0"/>
              <w:rPr>
                <w:iCs/>
              </w:rPr>
            </w:pPr>
            <w:r w:rsidRPr="00AC6F97">
              <w:rPr>
                <w:iCs/>
              </w:rPr>
              <w:t xml:space="preserve">Выбор </w:t>
            </w:r>
            <w:proofErr w:type="spellStart"/>
            <w:r w:rsidRPr="00AC6F97">
              <w:rPr>
                <w:iCs/>
              </w:rPr>
              <w:t>здоровьесберегающх</w:t>
            </w:r>
            <w:proofErr w:type="spellEnd"/>
            <w:r w:rsidRPr="00AC6F97">
              <w:rPr>
                <w:iCs/>
              </w:rPr>
              <w:t xml:space="preserve">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  <w:p w14:paraId="48CC9077" w14:textId="77777777" w:rsidR="009A3C0B" w:rsidRDefault="009A3C0B" w:rsidP="00B114DA">
            <w:pPr>
              <w:pStyle w:val="af0"/>
              <w:numPr>
                <w:ilvl w:val="0"/>
                <w:numId w:val="23"/>
              </w:numPr>
              <w:ind w:left="0" w:firstLine="0"/>
              <w:rPr>
                <w:iCs/>
              </w:rPr>
            </w:pPr>
            <w:r w:rsidRPr="00AC6F97">
              <w:rPr>
                <w:iCs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работоспособности;</w:t>
            </w:r>
          </w:p>
          <w:p w14:paraId="7FB34602" w14:textId="118F4D36" w:rsidR="00855F88" w:rsidRPr="00AC6F97" w:rsidRDefault="00855F88" w:rsidP="00B114DA">
            <w:pPr>
              <w:pStyle w:val="af0"/>
              <w:numPr>
                <w:ilvl w:val="0"/>
                <w:numId w:val="23"/>
              </w:numPr>
              <w:ind w:left="0" w:firstLine="0"/>
              <w:rPr>
                <w:iCs/>
              </w:rPr>
            </w:pPr>
            <w:r w:rsidRPr="00855F88">
              <w:rPr>
                <w:iCs/>
              </w:rPr>
              <w:t>Соблюдение норм здорового образа жизни в различных жизненных ситуациях и в профессиональной деятельности</w:t>
            </w:r>
            <w:r>
              <w:rPr>
                <w:iCs/>
              </w:rPr>
              <w:t>.</w:t>
            </w:r>
          </w:p>
        </w:tc>
      </w:tr>
      <w:tr w:rsidR="009A3C0B" w:rsidRPr="00F26710" w14:paraId="240A08D8" w14:textId="77777777" w:rsidTr="00D90A08">
        <w:trPr>
          <w:trHeight w:val="2266"/>
        </w:trPr>
        <w:tc>
          <w:tcPr>
            <w:tcW w:w="2552" w:type="dxa"/>
            <w:shd w:val="clear" w:color="auto" w:fill="auto"/>
          </w:tcPr>
          <w:p w14:paraId="430493E1" w14:textId="3E7A92E6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2835" w:type="dxa"/>
            <w:shd w:val="clear" w:color="auto" w:fill="auto"/>
          </w:tcPr>
          <w:p w14:paraId="21A9FF8C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394" w:type="dxa"/>
            <w:shd w:val="clear" w:color="auto" w:fill="auto"/>
          </w:tcPr>
          <w:p w14:paraId="11BD6B6A" w14:textId="77777777" w:rsidR="009A3C0B" w:rsidRPr="00AC6F97" w:rsidRDefault="009A3C0B" w:rsidP="00B114DA">
            <w:pPr>
              <w:pStyle w:val="af0"/>
              <w:numPr>
                <w:ilvl w:val="0"/>
                <w:numId w:val="24"/>
              </w:numPr>
              <w:ind w:left="0" w:firstLine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C6F9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факторов вредного влияния элементов среды обитания (технических средств, технологических процессов, материалов, зданий и сооружений, природных и социальных явлений);</w:t>
            </w:r>
          </w:p>
          <w:p w14:paraId="2ACE74E9" w14:textId="77777777" w:rsidR="009A3C0B" w:rsidRPr="00AC6F97" w:rsidRDefault="009A3C0B" w:rsidP="00B114DA">
            <w:pPr>
              <w:pStyle w:val="af0"/>
              <w:numPr>
                <w:ilvl w:val="0"/>
                <w:numId w:val="24"/>
              </w:numPr>
              <w:ind w:left="0" w:firstLine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C6F9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Идентификация опасных и вредных факторов в рамках осуществляемой деятельности;</w:t>
            </w:r>
          </w:p>
          <w:p w14:paraId="4D67D959" w14:textId="77777777" w:rsidR="009A3C0B" w:rsidRPr="00AC6F97" w:rsidRDefault="009A3C0B" w:rsidP="00B114DA">
            <w:pPr>
              <w:pStyle w:val="af0"/>
              <w:numPr>
                <w:ilvl w:val="0"/>
                <w:numId w:val="24"/>
              </w:numPr>
              <w:ind w:left="0" w:firstLine="0"/>
              <w:rPr>
                <w:iCs/>
                <w:color w:val="000000"/>
              </w:rPr>
            </w:pPr>
            <w:r w:rsidRPr="00AC6F97">
              <w:rPr>
                <w:iCs/>
                <w:color w:val="000000"/>
              </w:rPr>
              <w:t>Выявление проблем, связанных с нарушениями техники безопасности на рабочем месте; планирование мероприятий по предотвращению чрезвычайных ситуаций.</w:t>
            </w:r>
          </w:p>
        </w:tc>
      </w:tr>
      <w:tr w:rsidR="009A3C0B" w:rsidRPr="00F26710" w14:paraId="5C9D9901" w14:textId="77777777" w:rsidTr="00D90A08">
        <w:tc>
          <w:tcPr>
            <w:tcW w:w="2552" w:type="dxa"/>
          </w:tcPr>
          <w:p w14:paraId="665B473F" w14:textId="77777777" w:rsidR="009A3C0B" w:rsidRPr="00F26710" w:rsidRDefault="009A3C0B" w:rsidP="00D90A08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Theme="minorHAnsi"/>
                <w:iCs/>
                <w:lang w:eastAsia="en-US"/>
              </w:rPr>
              <w:t>Инклюзивная компетентность</w:t>
            </w:r>
          </w:p>
        </w:tc>
        <w:tc>
          <w:tcPr>
            <w:tcW w:w="2835" w:type="dxa"/>
          </w:tcPr>
          <w:p w14:paraId="56C92130" w14:textId="77777777" w:rsidR="009A3C0B" w:rsidRPr="00F26710" w:rsidRDefault="009A3C0B" w:rsidP="00D90A08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="Calibri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394" w:type="dxa"/>
          </w:tcPr>
          <w:p w14:paraId="7D0B1E74" w14:textId="77777777" w:rsidR="009A3C0B" w:rsidRPr="00AC6F97" w:rsidRDefault="009A3C0B" w:rsidP="00B114DA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Times New Roman"/>
                <w:iCs/>
              </w:rPr>
            </w:pPr>
            <w:r w:rsidRPr="00AC6F97">
              <w:rPr>
                <w:iCs/>
              </w:rPr>
              <w:t>Применение базовых дефектологических знаний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ОВЗ;</w:t>
            </w:r>
          </w:p>
          <w:p w14:paraId="2E9C3730" w14:textId="77777777" w:rsidR="009A3C0B" w:rsidRPr="00AC6F97" w:rsidRDefault="009A3C0B" w:rsidP="00B114DA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Times New Roman"/>
                <w:iCs/>
              </w:rPr>
            </w:pPr>
            <w:r w:rsidRPr="00AC6F97">
              <w:rPr>
                <w:iCs/>
              </w:rPr>
              <w:t>Определение клинико-психологических особенностей лиц с ограниченными возможностями здоровья (ОВЗ) и инвалидностью, включенных в социально-профессиональные отношения; применение базовых принципов социально-психологической адаптации лиц с ОВЗ в социальной и профессиональной сферах;</w:t>
            </w:r>
          </w:p>
          <w:p w14:paraId="39FDE742" w14:textId="77777777" w:rsidR="009A3C0B" w:rsidRPr="00AC6F97" w:rsidRDefault="009A3C0B" w:rsidP="00B114DA">
            <w:pPr>
              <w:pStyle w:val="af0"/>
              <w:numPr>
                <w:ilvl w:val="0"/>
                <w:numId w:val="26"/>
              </w:numPr>
              <w:ind w:left="0" w:firstLine="0"/>
              <w:rPr>
                <w:rFonts w:eastAsia="Times New Roman"/>
                <w:iCs/>
              </w:rPr>
            </w:pPr>
            <w:r w:rsidRPr="00AC6F97">
              <w:rPr>
                <w:rFonts w:eastAsia="Times New Roman"/>
                <w:iCs/>
              </w:rPr>
              <w:t xml:space="preserve">Сформировано психологическое и эмоциональное принятие лиц с отклонениями в развитии, знание индивидуальных особенностей и </w:t>
            </w:r>
            <w:r w:rsidRPr="00AC6F97">
              <w:rPr>
                <w:rFonts w:eastAsia="Times New Roman"/>
                <w:iCs/>
              </w:rPr>
              <w:lastRenderedPageBreak/>
              <w:t>готовность к включению в совместную деятельность лиц с ОВЗ.</w:t>
            </w:r>
          </w:p>
        </w:tc>
      </w:tr>
      <w:tr w:rsidR="009A3C0B" w:rsidRPr="00F26710" w14:paraId="1EDCF411" w14:textId="77777777" w:rsidTr="00D90A08">
        <w:tc>
          <w:tcPr>
            <w:tcW w:w="2552" w:type="dxa"/>
          </w:tcPr>
          <w:p w14:paraId="2503A6E3" w14:textId="77777777" w:rsidR="009A3C0B" w:rsidRPr="00F26710" w:rsidRDefault="009A3C0B" w:rsidP="00D90A08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Theme="minorHAnsi"/>
                <w:iCs/>
                <w:lang w:eastAsia="en-US"/>
              </w:rP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2835" w:type="dxa"/>
          </w:tcPr>
          <w:p w14:paraId="18261F0B" w14:textId="77777777" w:rsidR="009A3C0B" w:rsidRPr="00F26710" w:rsidRDefault="009A3C0B" w:rsidP="00D90A08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="Calibri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394" w:type="dxa"/>
          </w:tcPr>
          <w:p w14:paraId="0981B4E7" w14:textId="77777777" w:rsidR="009A3C0B" w:rsidRPr="00AC6F97" w:rsidRDefault="009A3C0B" w:rsidP="00B114DA">
            <w:pPr>
              <w:pStyle w:val="af0"/>
              <w:numPr>
                <w:ilvl w:val="0"/>
                <w:numId w:val="25"/>
              </w:numPr>
              <w:ind w:left="0" w:firstLine="0"/>
              <w:rPr>
                <w:rFonts w:eastAsiaTheme="minorHAnsi"/>
                <w:lang w:eastAsia="en-US"/>
              </w:rPr>
            </w:pPr>
            <w:r w:rsidRPr="00AC6F97">
              <w:rPr>
                <w:rFonts w:eastAsiaTheme="minorHAnsi"/>
                <w:lang w:eastAsia="en-US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  <w:p w14:paraId="5005B578" w14:textId="77777777" w:rsidR="009A3C0B" w:rsidRPr="00AC6F97" w:rsidRDefault="009A3C0B" w:rsidP="00B114DA">
            <w:pPr>
              <w:pStyle w:val="af0"/>
              <w:numPr>
                <w:ilvl w:val="0"/>
                <w:numId w:val="25"/>
              </w:numPr>
              <w:ind w:left="0"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AC6F97">
              <w:rPr>
                <w:rFonts w:eastAsiaTheme="minorHAnsi"/>
                <w:lang w:eastAsia="en-US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  <w:p w14:paraId="060F953D" w14:textId="77777777" w:rsidR="009A3C0B" w:rsidRPr="00AC6F97" w:rsidRDefault="009A3C0B" w:rsidP="00B114DA">
            <w:pPr>
              <w:pStyle w:val="af0"/>
              <w:numPr>
                <w:ilvl w:val="0"/>
                <w:numId w:val="25"/>
              </w:numPr>
              <w:ind w:left="0" w:firstLine="0"/>
              <w:rPr>
                <w:rFonts w:eastAsiaTheme="minorHAnsi"/>
                <w:lang w:eastAsia="en-US"/>
              </w:rPr>
            </w:pPr>
            <w:r w:rsidRPr="00AC6F97">
              <w:rPr>
                <w:rFonts w:eastAsiaTheme="minorHAnsi"/>
                <w:lang w:eastAsia="en-US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</w:tr>
      <w:tr w:rsidR="009A3C0B" w:rsidRPr="00F26710" w14:paraId="2854E958" w14:textId="77777777" w:rsidTr="00D90A08">
        <w:tc>
          <w:tcPr>
            <w:tcW w:w="2552" w:type="dxa"/>
          </w:tcPr>
          <w:p w14:paraId="1D8BFEC7" w14:textId="77777777" w:rsidR="009A3C0B" w:rsidRPr="00F26710" w:rsidRDefault="009A3C0B" w:rsidP="00D90A08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Theme="minorHAnsi"/>
                <w:iCs/>
                <w:lang w:eastAsia="en-US"/>
              </w:rPr>
              <w:t>Гражданская позиция</w:t>
            </w:r>
          </w:p>
        </w:tc>
        <w:tc>
          <w:tcPr>
            <w:tcW w:w="2835" w:type="dxa"/>
          </w:tcPr>
          <w:p w14:paraId="1EB9E087" w14:textId="77777777" w:rsidR="009A3C0B" w:rsidRPr="00F26710" w:rsidRDefault="009A3C0B" w:rsidP="00D90A08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="Calibri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4394" w:type="dxa"/>
          </w:tcPr>
          <w:p w14:paraId="5BE7526A" w14:textId="77777777" w:rsidR="009A3C0B" w:rsidRPr="00AC6F97" w:rsidRDefault="009A3C0B" w:rsidP="00B114DA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rPr>
                <w:iCs/>
              </w:rPr>
            </w:pPr>
            <w:r w:rsidRPr="00AC6F97">
              <w:rPr>
                <w:iCs/>
              </w:rPr>
              <w:t>Понимание основных терминов и понятий гражданского права, используемых в антикоррупционном законодательстве, сущности коррупционного поведения и его взаимосвязь с социальными, экономическими, политическими и иными условиями;</w:t>
            </w:r>
          </w:p>
          <w:p w14:paraId="54518F43" w14:textId="77777777" w:rsidR="009A3C0B" w:rsidRPr="00AC6F97" w:rsidRDefault="009A3C0B" w:rsidP="00B114DA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rPr>
                <w:iCs/>
              </w:rPr>
            </w:pPr>
            <w:r w:rsidRPr="00AC6F97">
              <w:rPr>
                <w:iCs/>
              </w:rPr>
              <w:t>Использование действующего антикоррупционного законодательства в практике его применения как способов профилактики коррупции и формирования нетерпимого отношения к ней;</w:t>
            </w:r>
          </w:p>
          <w:p w14:paraId="57F1E69D" w14:textId="77777777" w:rsidR="009A3C0B" w:rsidRPr="00AC6F97" w:rsidRDefault="009A3C0B" w:rsidP="00B114DA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rPr>
                <w:iCs/>
              </w:rPr>
            </w:pPr>
            <w:r w:rsidRPr="00AC6F97">
              <w:rPr>
                <w:iCs/>
              </w:rPr>
              <w:t>Анализ и правильное применение правовых норм о противодействии коррупционному поведению обеспечивающих</w:t>
            </w:r>
          </w:p>
          <w:p w14:paraId="7628F6BD" w14:textId="77777777" w:rsidR="009A3C0B" w:rsidRPr="00AC6F97" w:rsidRDefault="009A3C0B" w:rsidP="00D90A08">
            <w:pPr>
              <w:pStyle w:val="af0"/>
              <w:autoSpaceDE w:val="0"/>
              <w:autoSpaceDN w:val="0"/>
              <w:adjustRightInd w:val="0"/>
              <w:ind w:left="0"/>
              <w:rPr>
                <w:iCs/>
              </w:rPr>
            </w:pPr>
            <w:r w:rsidRPr="00AC6F97">
              <w:rPr>
                <w:iCs/>
              </w:rPr>
              <w:t>борьбу с коррупцией в различных</w:t>
            </w:r>
          </w:p>
          <w:p w14:paraId="11199303" w14:textId="77777777" w:rsidR="009A3C0B" w:rsidRDefault="009A3C0B" w:rsidP="00D90A08">
            <w:pPr>
              <w:pStyle w:val="af0"/>
              <w:autoSpaceDE w:val="0"/>
              <w:autoSpaceDN w:val="0"/>
              <w:adjustRightInd w:val="0"/>
              <w:ind w:left="0"/>
              <w:rPr>
                <w:iCs/>
              </w:rPr>
            </w:pPr>
            <w:r w:rsidRPr="00AC6F97">
              <w:rPr>
                <w:iCs/>
              </w:rPr>
              <w:t>областях жизнедеятельности;</w:t>
            </w:r>
          </w:p>
          <w:p w14:paraId="1C8EAB78" w14:textId="762BE708" w:rsidR="00855F88" w:rsidRPr="00AC6F97" w:rsidRDefault="00855F88" w:rsidP="00D90A08">
            <w:pPr>
              <w:pStyle w:val="af0"/>
              <w:autoSpaceDE w:val="0"/>
              <w:autoSpaceDN w:val="0"/>
              <w:adjustRightInd w:val="0"/>
              <w:ind w:left="0"/>
              <w:rPr>
                <w:iCs/>
              </w:rPr>
            </w:pPr>
            <w:r>
              <w:rPr>
                <w:iCs/>
              </w:rPr>
              <w:t>ИД-УК-11.</w:t>
            </w:r>
            <w:proofErr w:type="gramStart"/>
            <w:r>
              <w:rPr>
                <w:iCs/>
              </w:rPr>
              <w:t xml:space="preserve">4  </w:t>
            </w:r>
            <w:r w:rsidRPr="00855F88">
              <w:rPr>
                <w:iCs/>
              </w:rPr>
              <w:t>Выбор</w:t>
            </w:r>
            <w:proofErr w:type="gramEnd"/>
            <w:r w:rsidRPr="00855F88">
              <w:rPr>
                <w:iCs/>
              </w:rPr>
              <w:t xml:space="preserve"> правомерных форм взаимодействия с гражданами, структурами гражданского общества и органами государственной власти в типовых ситуациях</w:t>
            </w:r>
            <w:r>
              <w:rPr>
                <w:iCs/>
              </w:rPr>
              <w:t>.</w:t>
            </w:r>
          </w:p>
        </w:tc>
      </w:tr>
    </w:tbl>
    <w:p w14:paraId="5C88AB23" w14:textId="78C3E11B" w:rsidR="009A3C0B" w:rsidRDefault="009A3C0B" w:rsidP="009A3C0B">
      <w:pPr>
        <w:pStyle w:val="2"/>
        <w:keepNext w:val="0"/>
        <w:rPr>
          <w:rStyle w:val="20"/>
          <w:rFonts w:eastAsiaTheme="minorHAnsi"/>
        </w:rPr>
      </w:pPr>
      <w:bookmarkStart w:id="12" w:name="_Toc63853990"/>
      <w:r w:rsidRPr="00F26710">
        <w:rPr>
          <w:rStyle w:val="20"/>
          <w:rFonts w:eastAsiaTheme="minorHAnsi"/>
        </w:rPr>
        <w:t>Общепрофессиональные компетенции выпускников и индикаторы их достижения</w:t>
      </w:r>
      <w:bookmarkEnd w:id="12"/>
    </w:p>
    <w:p w14:paraId="50E0E29E" w14:textId="4A0E3813" w:rsidR="00974B03" w:rsidRPr="00974B03" w:rsidRDefault="00974B03" w:rsidP="00974B03">
      <w:pPr>
        <w:ind w:firstLine="709"/>
        <w:jc w:val="both"/>
        <w:rPr>
          <w:sz w:val="24"/>
          <w:szCs w:val="24"/>
        </w:rPr>
      </w:pPr>
      <w:r w:rsidRPr="00974B03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государственной </w:t>
      </w:r>
      <w:r w:rsidRPr="00974B03">
        <w:rPr>
          <w:sz w:val="24"/>
          <w:szCs w:val="24"/>
        </w:rPr>
        <w:t>итоговой аттестации выпускники должны продемонстрировать владение следующими общепрофессиональными компетенциями, на основе которых были сформированы профессиональные компетенции:</w:t>
      </w:r>
    </w:p>
    <w:p w14:paraId="357D88FF" w14:textId="77777777" w:rsidR="00974B03" w:rsidRPr="00974B03" w:rsidRDefault="00974B03" w:rsidP="00974B0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394"/>
      </w:tblGrid>
      <w:tr w:rsidR="009A3C0B" w:rsidRPr="00F26710" w14:paraId="6EE4310E" w14:textId="77777777" w:rsidTr="00D90A08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14:paraId="6FD77885" w14:textId="77777777"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Наименование категории (группы) общепрофессиональных компетенций*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441C7A7B" w14:textId="4E6F8948" w:rsidR="009A3C0B" w:rsidRPr="009A3C0B" w:rsidRDefault="009A3C0B" w:rsidP="009A3C0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139386AB" w14:textId="77777777"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 w14:paraId="1DA21AA0" w14:textId="77777777"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(ИД-ОПК)</w:t>
            </w:r>
          </w:p>
        </w:tc>
      </w:tr>
      <w:tr w:rsidR="009A3C0B" w:rsidRPr="00AC6F97" w14:paraId="57585AEB" w14:textId="77777777" w:rsidTr="00D90A08">
        <w:tc>
          <w:tcPr>
            <w:tcW w:w="2694" w:type="dxa"/>
          </w:tcPr>
          <w:p w14:paraId="7DB808B8" w14:textId="5FB17593" w:rsidR="009A3C0B" w:rsidRPr="00AC6F97" w:rsidRDefault="00AC6F97" w:rsidP="00D90A08">
            <w:pPr>
              <w:rPr>
                <w:rFonts w:eastAsia="Calibri"/>
                <w:iCs/>
              </w:rPr>
            </w:pPr>
            <w:r w:rsidRPr="00AC6F97">
              <w:rPr>
                <w:rFonts w:eastAsia="Calibri"/>
                <w:iCs/>
              </w:rPr>
              <w:t>Профессиональная ориентация</w:t>
            </w:r>
          </w:p>
        </w:tc>
        <w:tc>
          <w:tcPr>
            <w:tcW w:w="2693" w:type="dxa"/>
          </w:tcPr>
          <w:p w14:paraId="1833804B" w14:textId="50A98FCB" w:rsidR="009A3C0B" w:rsidRPr="00AC6F97" w:rsidRDefault="009A3C0B" w:rsidP="00D90A08">
            <w:pPr>
              <w:rPr>
                <w:rFonts w:eastAsia="Calibri"/>
                <w:iCs/>
              </w:rPr>
            </w:pPr>
            <w:r w:rsidRPr="00AC6F97">
              <w:rPr>
                <w:rFonts w:eastAsia="Calibri"/>
                <w:iCs/>
              </w:rPr>
              <w:t xml:space="preserve">ОПК-1. </w:t>
            </w:r>
            <w:r w:rsidR="00AC6F97" w:rsidRPr="00AC6F97">
              <w:rPr>
                <w:rFonts w:eastAsia="Calibri"/>
                <w:iCs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периода.</w:t>
            </w:r>
          </w:p>
        </w:tc>
        <w:tc>
          <w:tcPr>
            <w:tcW w:w="4394" w:type="dxa"/>
          </w:tcPr>
          <w:p w14:paraId="16FCBC44" w14:textId="345F3287" w:rsidR="009A3C0B" w:rsidRDefault="00FA5836" w:rsidP="00FA5836">
            <w:pPr>
              <w:pStyle w:val="af0"/>
              <w:ind w:left="0"/>
              <w:rPr>
                <w:rFonts w:eastAsia="Calibri"/>
                <w:iCs/>
                <w:lang w:eastAsia="en-US"/>
              </w:rPr>
            </w:pPr>
            <w:r w:rsidRPr="00FA5836">
              <w:rPr>
                <w:rFonts w:eastAsia="Calibri"/>
                <w:iCs/>
                <w:lang w:eastAsia="en-US"/>
              </w:rPr>
              <w:t>ИД-ОПК-1.1</w:t>
            </w:r>
            <w:r w:rsidRPr="00FA5836">
              <w:rPr>
                <w:rFonts w:eastAsia="Calibri"/>
                <w:iCs/>
                <w:lang w:eastAsia="en-US"/>
              </w:rPr>
              <w:tab/>
            </w:r>
            <w:r w:rsidR="00855F88" w:rsidRPr="00855F88">
              <w:rPr>
                <w:rFonts w:eastAsia="Calibri"/>
                <w:iCs/>
                <w:lang w:eastAsia="en-US"/>
              </w:rPr>
              <w:t>Развитие своего интеллектуального и общекультурного уровня в области истории и теории искусств, истории и теории дизайна в профессиональной деятельности.</w:t>
            </w:r>
          </w:p>
          <w:p w14:paraId="432222EF" w14:textId="0E1342EF" w:rsidR="00855F88" w:rsidRDefault="00855F88" w:rsidP="00FA5836">
            <w:pPr>
              <w:pStyle w:val="af0"/>
              <w:ind w:left="0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ИД-ОПК-1.2   </w:t>
            </w:r>
            <w:r w:rsidRPr="00855F88">
              <w:rPr>
                <w:rFonts w:eastAsia="Calibri"/>
                <w:iCs/>
                <w:lang w:eastAsia="en-US"/>
              </w:rPr>
              <w:t>Использование знания, методов поиска информации в области истории и теории искусств, истории и теории дизайна в профессиональной деятельности в тесной связи с религиозными, философскими и эстетическими идеями конкретного исторического периода.</w:t>
            </w:r>
          </w:p>
          <w:p w14:paraId="094FD984" w14:textId="0D4B25FB" w:rsidR="00855F88" w:rsidRPr="00AC6F97" w:rsidRDefault="00855F88" w:rsidP="00FA5836">
            <w:pPr>
              <w:pStyle w:val="af0"/>
              <w:ind w:left="0"/>
              <w:rPr>
                <w:rFonts w:eastAsia="Times New Roman"/>
                <w:iCs/>
                <w:lang w:eastAsia="en-US"/>
              </w:rPr>
            </w:pPr>
          </w:p>
        </w:tc>
      </w:tr>
      <w:tr w:rsidR="009A3C0B" w:rsidRPr="00AC6F97" w14:paraId="43E41835" w14:textId="77777777" w:rsidTr="00D90A08">
        <w:trPr>
          <w:trHeight w:val="347"/>
        </w:trPr>
        <w:tc>
          <w:tcPr>
            <w:tcW w:w="2694" w:type="dxa"/>
          </w:tcPr>
          <w:p w14:paraId="73A4CB86" w14:textId="484575ED" w:rsidR="009A3C0B" w:rsidRPr="00AC6F97" w:rsidRDefault="00FA5836" w:rsidP="00D90A08">
            <w:pPr>
              <w:rPr>
                <w:rFonts w:eastAsia="Calibri"/>
                <w:iCs/>
              </w:rPr>
            </w:pPr>
            <w:r w:rsidRPr="00FA5836">
              <w:rPr>
                <w:rFonts w:eastAsia="Calibri"/>
                <w:iCs/>
              </w:rPr>
              <w:t>Научные исследования</w:t>
            </w:r>
          </w:p>
        </w:tc>
        <w:tc>
          <w:tcPr>
            <w:tcW w:w="2693" w:type="dxa"/>
          </w:tcPr>
          <w:p w14:paraId="1420D1F0" w14:textId="054813A6" w:rsidR="009A3C0B" w:rsidRPr="00AC6F97" w:rsidRDefault="009A3C0B" w:rsidP="00D90A08">
            <w:pPr>
              <w:rPr>
                <w:rFonts w:eastAsia="Calibri"/>
                <w:iCs/>
              </w:rPr>
            </w:pPr>
            <w:r w:rsidRPr="00AC6F97">
              <w:rPr>
                <w:rFonts w:eastAsia="Calibri"/>
                <w:iCs/>
              </w:rPr>
              <w:t xml:space="preserve">ОПК-2. </w:t>
            </w:r>
            <w:r w:rsidR="00FA5836" w:rsidRPr="00FA5836">
              <w:rPr>
                <w:rFonts w:eastAsia="Calibri"/>
                <w:iCs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конференциях.</w:t>
            </w:r>
          </w:p>
        </w:tc>
        <w:tc>
          <w:tcPr>
            <w:tcW w:w="4394" w:type="dxa"/>
          </w:tcPr>
          <w:p w14:paraId="32DADD0D" w14:textId="40C6B660" w:rsidR="00855F88" w:rsidRDefault="00FA5836" w:rsidP="00855F88">
            <w:pPr>
              <w:rPr>
                <w:rFonts w:eastAsia="Times New Roman"/>
                <w:iCs/>
                <w:lang w:eastAsia="en-US"/>
              </w:rPr>
            </w:pPr>
            <w:r w:rsidRPr="00FA5836">
              <w:rPr>
                <w:rFonts w:eastAsia="Times New Roman"/>
                <w:iCs/>
                <w:lang w:eastAsia="en-US"/>
              </w:rPr>
              <w:t>ИД-ОПК-1.1</w:t>
            </w:r>
            <w:r w:rsidRPr="00FA5836">
              <w:rPr>
                <w:rFonts w:eastAsia="Times New Roman"/>
                <w:iCs/>
                <w:lang w:eastAsia="en-US"/>
              </w:rPr>
              <w:tab/>
            </w:r>
            <w:r w:rsidR="00855F88" w:rsidRPr="00855F88">
              <w:rPr>
                <w:rFonts w:eastAsia="Times New Roman"/>
                <w:iCs/>
                <w:lang w:eastAsia="en-US"/>
              </w:rPr>
              <w:t>Умение работать с научной литературой; собирать, анализировать и обобщать результаты научных исследований.</w:t>
            </w:r>
          </w:p>
          <w:p w14:paraId="224F492F" w14:textId="1E444C8F" w:rsidR="00855F88" w:rsidRPr="00AC6F97" w:rsidRDefault="00855F88" w:rsidP="00855F88">
            <w:pPr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 xml:space="preserve">ИД-ОПК-2.2    </w:t>
            </w:r>
            <w:r w:rsidRPr="00855F88">
              <w:rPr>
                <w:rFonts w:eastAsia="Times New Roman"/>
                <w:iCs/>
                <w:lang w:eastAsia="en-US"/>
              </w:rPr>
              <w:t>Умение самостоятельно обучаться новым методам исследования, научно-производственного профиля своей профессиональной деятельности.</w:t>
            </w:r>
          </w:p>
          <w:p w14:paraId="2D342109" w14:textId="13FB8978" w:rsidR="009A3C0B" w:rsidRPr="00AC6F97" w:rsidRDefault="009A3C0B" w:rsidP="00FA5836">
            <w:pPr>
              <w:pStyle w:val="af0"/>
              <w:ind w:left="0"/>
              <w:rPr>
                <w:rFonts w:eastAsia="Times New Roman"/>
                <w:iCs/>
                <w:lang w:eastAsia="en-US"/>
              </w:rPr>
            </w:pPr>
          </w:p>
        </w:tc>
      </w:tr>
      <w:tr w:rsidR="009A3C0B" w:rsidRPr="00AC6F97" w14:paraId="4C0E7AD9" w14:textId="77777777" w:rsidTr="00D90A08">
        <w:tc>
          <w:tcPr>
            <w:tcW w:w="2694" w:type="dxa"/>
          </w:tcPr>
          <w:p w14:paraId="20817D1A" w14:textId="2FF40388" w:rsidR="009A3C0B" w:rsidRPr="00AC6F97" w:rsidRDefault="00FA5836" w:rsidP="00FA5836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FA5836">
              <w:rPr>
                <w:rFonts w:eastAsia="Times New Roman"/>
                <w:iCs/>
                <w:lang w:eastAsia="en-US"/>
              </w:rPr>
              <w:t>Методы творческого процесса дизайнеров</w:t>
            </w:r>
          </w:p>
        </w:tc>
        <w:tc>
          <w:tcPr>
            <w:tcW w:w="2693" w:type="dxa"/>
          </w:tcPr>
          <w:p w14:paraId="22A90BBD" w14:textId="22408548" w:rsidR="009A3C0B" w:rsidRPr="00AC6F97" w:rsidRDefault="00AC6F97" w:rsidP="00FA5836">
            <w:pPr>
              <w:rPr>
                <w:rFonts w:eastAsia="Times New Roman"/>
                <w:iCs/>
                <w:lang w:eastAsia="en-US"/>
              </w:rPr>
            </w:pPr>
            <w:r w:rsidRPr="00AC6F97">
              <w:rPr>
                <w:rFonts w:eastAsia="Times New Roman"/>
                <w:iCs/>
                <w:lang w:eastAsia="en-US"/>
              </w:rPr>
              <w:t>ОПК-3</w:t>
            </w:r>
            <w:r w:rsidR="00FA5836">
              <w:rPr>
                <w:rFonts w:eastAsia="Times New Roman"/>
                <w:iCs/>
                <w:lang w:eastAsia="en-US"/>
              </w:rPr>
              <w:t xml:space="preserve">. </w:t>
            </w:r>
            <w:r w:rsidR="00FA5836" w:rsidRPr="00FA5836">
              <w:rPr>
                <w:rFonts w:eastAsia="Times New Roman"/>
                <w:iCs/>
                <w:lang w:eastAsia="en-US"/>
              </w:rPr>
              <w:t xml:space="preserve"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</w:t>
            </w:r>
            <w:r w:rsidR="00FA5836" w:rsidRPr="00FA5836">
              <w:rPr>
                <w:rFonts w:eastAsia="Times New Roman"/>
                <w:iCs/>
                <w:lang w:eastAsia="en-US"/>
              </w:rPr>
              <w:lastRenderedPageBreak/>
              <w:t>оборудование, транспортные средства, интерьеры, полиграфия, товары народного потребления)</w:t>
            </w:r>
          </w:p>
        </w:tc>
        <w:tc>
          <w:tcPr>
            <w:tcW w:w="4394" w:type="dxa"/>
          </w:tcPr>
          <w:p w14:paraId="5BF7CF5B" w14:textId="55553587" w:rsidR="00FA5836" w:rsidRDefault="00FA5836" w:rsidP="00855F88">
            <w:pPr>
              <w:rPr>
                <w:rFonts w:eastAsia="Times New Roman"/>
                <w:bCs/>
                <w:iCs/>
                <w:lang w:eastAsia="en-US"/>
              </w:rPr>
            </w:pPr>
            <w:r w:rsidRPr="00FA5836">
              <w:rPr>
                <w:rFonts w:eastAsia="Times New Roman"/>
                <w:bCs/>
                <w:iCs/>
                <w:lang w:eastAsia="en-US"/>
              </w:rPr>
              <w:lastRenderedPageBreak/>
              <w:t>ИД-ОПК-</w:t>
            </w:r>
            <w:r w:rsidR="00855F88">
              <w:rPr>
                <w:rFonts w:eastAsia="Times New Roman"/>
                <w:bCs/>
                <w:iCs/>
                <w:lang w:eastAsia="en-US"/>
              </w:rPr>
              <w:t xml:space="preserve">3.1  </w:t>
            </w:r>
            <w:r w:rsidR="007E06E3">
              <w:rPr>
                <w:rFonts w:eastAsia="Times New Roman"/>
                <w:bCs/>
                <w:iCs/>
                <w:lang w:eastAsia="en-US"/>
              </w:rPr>
              <w:t xml:space="preserve"> </w:t>
            </w:r>
            <w:r w:rsidR="00855F88" w:rsidRPr="00855F88">
              <w:rPr>
                <w:rFonts w:eastAsia="Times New Roman"/>
                <w:bCs/>
                <w:iCs/>
                <w:lang w:eastAsia="en-US"/>
              </w:rPr>
              <w:t>Выполнение поисковых эскизов изобразительными средствами и способами проектной графики;</w:t>
            </w:r>
          </w:p>
          <w:p w14:paraId="7300727B" w14:textId="3F52B954" w:rsidR="00855F88" w:rsidRPr="00FA5836" w:rsidRDefault="00855F88" w:rsidP="00855F88">
            <w:pPr>
              <w:rPr>
                <w:rFonts w:eastAsia="Times New Roman"/>
                <w:bCs/>
                <w:iCs/>
                <w:lang w:eastAsia="en-US"/>
              </w:rPr>
            </w:pPr>
            <w:proofErr w:type="gramStart"/>
            <w:r>
              <w:rPr>
                <w:rFonts w:eastAsia="Times New Roman"/>
                <w:bCs/>
                <w:iCs/>
                <w:lang w:eastAsia="en-US"/>
              </w:rPr>
              <w:t>ИД-ОПК-3.2</w:t>
            </w:r>
            <w:proofErr w:type="gramEnd"/>
            <w:r>
              <w:rPr>
                <w:rFonts w:eastAsia="Times New Roman"/>
                <w:bCs/>
                <w:iCs/>
                <w:lang w:eastAsia="en-US"/>
              </w:rPr>
              <w:t xml:space="preserve"> </w:t>
            </w:r>
            <w:r w:rsidR="007E06E3">
              <w:rPr>
                <w:rFonts w:eastAsia="Times New Roman"/>
                <w:bCs/>
                <w:iCs/>
                <w:lang w:eastAsia="en-US"/>
              </w:rPr>
              <w:t xml:space="preserve"> </w:t>
            </w:r>
            <w:r>
              <w:rPr>
                <w:rFonts w:eastAsia="Times New Roman"/>
                <w:bCs/>
                <w:iCs/>
                <w:lang w:eastAsia="en-US"/>
              </w:rPr>
              <w:t xml:space="preserve"> </w:t>
            </w:r>
            <w:r w:rsidRPr="00855F88">
              <w:rPr>
                <w:rFonts w:eastAsia="Times New Roman"/>
                <w:bCs/>
                <w:iCs/>
                <w:lang w:eastAsia="en-US"/>
              </w:rPr>
              <w:t>Разработка проектной идеи, основанной на концептуальном, творческом подходе к решению дизайнерской задачи.</w:t>
            </w:r>
          </w:p>
          <w:p w14:paraId="4A341B77" w14:textId="08E27E0A" w:rsidR="009A3C0B" w:rsidRPr="00AC6F97" w:rsidRDefault="009A3C0B" w:rsidP="00FA5836">
            <w:pPr>
              <w:rPr>
                <w:rFonts w:eastAsia="Times New Roman"/>
                <w:b/>
                <w:iCs/>
                <w:lang w:eastAsia="en-US"/>
              </w:rPr>
            </w:pPr>
          </w:p>
        </w:tc>
      </w:tr>
      <w:tr w:rsidR="00AC6F97" w:rsidRPr="00AC6F97" w14:paraId="59A6D83B" w14:textId="77777777" w:rsidTr="00D90A08">
        <w:tc>
          <w:tcPr>
            <w:tcW w:w="2694" w:type="dxa"/>
          </w:tcPr>
          <w:p w14:paraId="1EC6E0C1" w14:textId="28F819EE" w:rsidR="00AC6F97" w:rsidRPr="00AC6F97" w:rsidRDefault="00FA5836" w:rsidP="00FA5836">
            <w:pPr>
              <w:rPr>
                <w:rFonts w:eastAsia="Times New Roman"/>
                <w:iCs/>
                <w:lang w:eastAsia="en-US"/>
              </w:rPr>
            </w:pPr>
            <w:r w:rsidRPr="00FA5836">
              <w:rPr>
                <w:rFonts w:eastAsia="Times New Roman"/>
                <w:iCs/>
                <w:lang w:eastAsia="en-US"/>
              </w:rPr>
              <w:t>Создание авторского дизайн-проекта</w:t>
            </w:r>
          </w:p>
        </w:tc>
        <w:tc>
          <w:tcPr>
            <w:tcW w:w="2693" w:type="dxa"/>
          </w:tcPr>
          <w:p w14:paraId="4EA9214E" w14:textId="265E0006" w:rsidR="00AC6F97" w:rsidRPr="00AC6F97" w:rsidRDefault="00AC6F97" w:rsidP="00FA5836">
            <w:pPr>
              <w:rPr>
                <w:rFonts w:eastAsia="Times New Roman"/>
                <w:iCs/>
                <w:lang w:eastAsia="en-US"/>
              </w:rPr>
            </w:pPr>
            <w:r w:rsidRPr="00AC6F97">
              <w:rPr>
                <w:rFonts w:eastAsia="Times New Roman"/>
                <w:iCs/>
                <w:lang w:eastAsia="en-US"/>
              </w:rPr>
              <w:t>ОПК-4</w:t>
            </w:r>
            <w:r w:rsidR="00FA5836">
              <w:rPr>
                <w:rFonts w:eastAsia="Times New Roman"/>
                <w:iCs/>
                <w:lang w:eastAsia="en-US"/>
              </w:rPr>
              <w:t xml:space="preserve">. </w:t>
            </w:r>
            <w:r w:rsidR="00FA5836" w:rsidRPr="00FA5836">
              <w:rPr>
                <w:rFonts w:eastAsia="Times New Roman"/>
                <w:iCs/>
                <w:lang w:eastAsia="en-US"/>
              </w:rPr>
              <w:t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графики.</w:t>
            </w:r>
          </w:p>
        </w:tc>
        <w:tc>
          <w:tcPr>
            <w:tcW w:w="4394" w:type="dxa"/>
          </w:tcPr>
          <w:p w14:paraId="38195ECC" w14:textId="0930141B" w:rsidR="00FA5836" w:rsidRDefault="00FA5836" w:rsidP="00855F88">
            <w:pPr>
              <w:rPr>
                <w:rFonts w:eastAsia="Times New Roman"/>
                <w:iCs/>
                <w:lang w:eastAsia="en-US"/>
              </w:rPr>
            </w:pPr>
            <w:r w:rsidRPr="00FA5836">
              <w:rPr>
                <w:rFonts w:eastAsia="Times New Roman"/>
                <w:iCs/>
                <w:lang w:eastAsia="en-US"/>
              </w:rPr>
              <w:t>ИД-ОПК-</w:t>
            </w:r>
            <w:r w:rsidR="00855F88">
              <w:rPr>
                <w:rFonts w:eastAsia="Times New Roman"/>
                <w:iCs/>
                <w:lang w:eastAsia="en-US"/>
              </w:rPr>
              <w:t>4.</w:t>
            </w:r>
            <w:proofErr w:type="gramStart"/>
            <w:r w:rsidR="00855F88">
              <w:rPr>
                <w:rFonts w:eastAsia="Times New Roman"/>
                <w:iCs/>
                <w:lang w:eastAsia="en-US"/>
              </w:rPr>
              <w:t xml:space="preserve">1  </w:t>
            </w:r>
            <w:r w:rsidR="00855F88" w:rsidRPr="00855F88">
              <w:rPr>
                <w:rFonts w:eastAsia="Times New Roman"/>
                <w:iCs/>
                <w:lang w:eastAsia="en-US"/>
              </w:rPr>
              <w:t>Проектирование</w:t>
            </w:r>
            <w:proofErr w:type="gramEnd"/>
            <w:r w:rsidR="00855F88" w:rsidRPr="00855F88">
              <w:rPr>
                <w:rFonts w:eastAsia="Times New Roman"/>
                <w:iCs/>
                <w:lang w:eastAsia="en-US"/>
              </w:rPr>
              <w:t>, моделирование, конструирование предметов, товаров, промышленных образцов и коллекций.</w:t>
            </w:r>
          </w:p>
          <w:p w14:paraId="148013D9" w14:textId="0138A0F0" w:rsidR="00855F88" w:rsidRPr="00FA5836" w:rsidRDefault="00855F88" w:rsidP="00855F88">
            <w:pPr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ИД-ОПК-4.</w:t>
            </w:r>
            <w:proofErr w:type="gramStart"/>
            <w:r>
              <w:rPr>
                <w:rFonts w:eastAsia="Times New Roman"/>
                <w:iCs/>
                <w:lang w:eastAsia="en-US"/>
              </w:rPr>
              <w:t xml:space="preserve">2  </w:t>
            </w:r>
            <w:r w:rsidRPr="00855F88">
              <w:rPr>
                <w:rFonts w:eastAsia="Times New Roman"/>
                <w:iCs/>
                <w:lang w:eastAsia="en-US"/>
              </w:rPr>
              <w:t>Применение</w:t>
            </w:r>
            <w:proofErr w:type="gramEnd"/>
            <w:r w:rsidRPr="00855F88">
              <w:rPr>
                <w:rFonts w:eastAsia="Times New Roman"/>
                <w:iCs/>
                <w:lang w:eastAsia="en-US"/>
              </w:rPr>
              <w:t xml:space="preserve"> цветового решения композиции, использование современной шрифтовой культуры и способы проектной графики.</w:t>
            </w:r>
          </w:p>
          <w:p w14:paraId="496F9B55" w14:textId="77777777" w:rsidR="00AC6F97" w:rsidRPr="00AC6F97" w:rsidRDefault="00AC6F97" w:rsidP="00FA5836">
            <w:pPr>
              <w:rPr>
                <w:rFonts w:eastAsia="Times New Roman"/>
                <w:iCs/>
                <w:lang w:eastAsia="en-US"/>
              </w:rPr>
            </w:pPr>
          </w:p>
        </w:tc>
      </w:tr>
      <w:tr w:rsidR="00AC6F97" w:rsidRPr="00AC6F97" w14:paraId="160719EA" w14:textId="77777777" w:rsidTr="00D90A08">
        <w:tc>
          <w:tcPr>
            <w:tcW w:w="2694" w:type="dxa"/>
          </w:tcPr>
          <w:p w14:paraId="431A37E9" w14:textId="3A6DDB08" w:rsidR="00AC6F97" w:rsidRPr="00AC6F97" w:rsidRDefault="00FA5836" w:rsidP="00FA5836">
            <w:pPr>
              <w:rPr>
                <w:rFonts w:eastAsia="Times New Roman"/>
                <w:iCs/>
                <w:lang w:eastAsia="en-US"/>
              </w:rPr>
            </w:pPr>
            <w:r w:rsidRPr="00FA5836">
              <w:rPr>
                <w:rFonts w:eastAsia="Times New Roman"/>
                <w:iCs/>
                <w:lang w:eastAsia="en-US"/>
              </w:rPr>
              <w:t>Организаторская деятельность</w:t>
            </w:r>
          </w:p>
        </w:tc>
        <w:tc>
          <w:tcPr>
            <w:tcW w:w="2693" w:type="dxa"/>
          </w:tcPr>
          <w:p w14:paraId="5FDFCE18" w14:textId="1E73AAEE" w:rsidR="00AC6F97" w:rsidRPr="00AC6F97" w:rsidRDefault="00AC6F97" w:rsidP="00FA5836">
            <w:pPr>
              <w:rPr>
                <w:rFonts w:eastAsia="Times New Roman"/>
                <w:iCs/>
                <w:lang w:eastAsia="en-US"/>
              </w:rPr>
            </w:pPr>
            <w:r w:rsidRPr="00AC6F97">
              <w:rPr>
                <w:rFonts w:eastAsia="Times New Roman"/>
                <w:iCs/>
                <w:lang w:eastAsia="en-US"/>
              </w:rPr>
              <w:t>ОПК-5</w:t>
            </w:r>
            <w:r w:rsidR="00FA5836">
              <w:rPr>
                <w:rFonts w:eastAsia="Times New Roman"/>
                <w:iCs/>
                <w:lang w:eastAsia="en-US"/>
              </w:rPr>
              <w:t xml:space="preserve">. </w:t>
            </w:r>
            <w:r w:rsidR="00FA5836" w:rsidRPr="00FA5836">
              <w:rPr>
                <w:rFonts w:eastAsia="Times New Roman"/>
                <w:iCs/>
                <w:lang w:eastAsia="en-US"/>
              </w:rPr>
              <w:t>Способен организовывать, проводить и участвовать в выставках, конкурсах, фестивалях и других творческих мероприятиях</w:t>
            </w:r>
          </w:p>
        </w:tc>
        <w:tc>
          <w:tcPr>
            <w:tcW w:w="4394" w:type="dxa"/>
          </w:tcPr>
          <w:p w14:paraId="5F8B0F7E" w14:textId="77777777" w:rsidR="00AC6F97" w:rsidRDefault="00FA5836" w:rsidP="00FA5836">
            <w:pPr>
              <w:rPr>
                <w:rFonts w:eastAsia="Times New Roman"/>
                <w:iCs/>
                <w:lang w:eastAsia="en-US"/>
              </w:rPr>
            </w:pPr>
            <w:r w:rsidRPr="00FA5836">
              <w:rPr>
                <w:rFonts w:eastAsia="Times New Roman"/>
                <w:iCs/>
                <w:lang w:eastAsia="en-US"/>
              </w:rPr>
              <w:t>ИД-ОПК-</w:t>
            </w:r>
            <w:r w:rsidR="00855F88">
              <w:rPr>
                <w:rFonts w:eastAsia="Times New Roman"/>
                <w:iCs/>
                <w:lang w:eastAsia="en-US"/>
              </w:rPr>
              <w:t>5</w:t>
            </w:r>
            <w:r w:rsidRPr="00FA5836">
              <w:rPr>
                <w:rFonts w:eastAsia="Times New Roman"/>
                <w:iCs/>
                <w:lang w:eastAsia="en-US"/>
              </w:rPr>
              <w:t>.</w:t>
            </w:r>
            <w:proofErr w:type="gramStart"/>
            <w:r w:rsidR="00855F88">
              <w:rPr>
                <w:rFonts w:eastAsia="Times New Roman"/>
                <w:iCs/>
                <w:lang w:eastAsia="en-US"/>
              </w:rPr>
              <w:t>1</w:t>
            </w:r>
            <w:r w:rsidRPr="00FA5836">
              <w:rPr>
                <w:rFonts w:eastAsia="Times New Roman"/>
                <w:iCs/>
                <w:lang w:eastAsia="en-US"/>
              </w:rPr>
              <w:t xml:space="preserve"> </w:t>
            </w:r>
            <w:r w:rsidR="00855F88">
              <w:rPr>
                <w:rFonts w:eastAsia="Times New Roman"/>
                <w:iCs/>
                <w:lang w:eastAsia="en-US"/>
              </w:rPr>
              <w:t xml:space="preserve"> </w:t>
            </w:r>
            <w:r w:rsidR="00855F88" w:rsidRPr="00855F88">
              <w:rPr>
                <w:rFonts w:eastAsia="Times New Roman"/>
                <w:iCs/>
                <w:lang w:eastAsia="en-US"/>
              </w:rPr>
              <w:t>Участие</w:t>
            </w:r>
            <w:proofErr w:type="gramEnd"/>
            <w:r w:rsidR="00855F88" w:rsidRPr="00855F88">
              <w:rPr>
                <w:rFonts w:eastAsia="Times New Roman"/>
                <w:iCs/>
                <w:lang w:eastAsia="en-US"/>
              </w:rPr>
              <w:t xml:space="preserve"> в выставках, конкурсах, фестивалях и других творческих мероприятиях с докладами и проектами.</w:t>
            </w:r>
          </w:p>
          <w:p w14:paraId="27F25081" w14:textId="3E607FDB" w:rsidR="00855F88" w:rsidRPr="00AC6F97" w:rsidRDefault="00855F88" w:rsidP="00FA5836">
            <w:pPr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ИД-ОПК-5.</w:t>
            </w:r>
            <w:proofErr w:type="gramStart"/>
            <w:r>
              <w:rPr>
                <w:rFonts w:eastAsia="Times New Roman"/>
                <w:iCs/>
                <w:lang w:eastAsia="en-US"/>
              </w:rPr>
              <w:t xml:space="preserve">2  </w:t>
            </w:r>
            <w:r w:rsidRPr="00855F88">
              <w:rPr>
                <w:rFonts w:eastAsia="Times New Roman"/>
                <w:iCs/>
                <w:lang w:eastAsia="en-US"/>
              </w:rPr>
              <w:t>Применение</w:t>
            </w:r>
            <w:proofErr w:type="gramEnd"/>
            <w:r w:rsidRPr="00855F88">
              <w:rPr>
                <w:rFonts w:eastAsia="Times New Roman"/>
                <w:iCs/>
                <w:lang w:eastAsia="en-US"/>
              </w:rPr>
              <w:t xml:space="preserve"> навыков организации экспозиции выставок в соответствии с композиционными принципами теории формообразования.</w:t>
            </w:r>
          </w:p>
        </w:tc>
      </w:tr>
      <w:tr w:rsidR="00AC6F97" w:rsidRPr="00AC6F97" w14:paraId="363D356B" w14:textId="77777777" w:rsidTr="00D90A08">
        <w:tc>
          <w:tcPr>
            <w:tcW w:w="2694" w:type="dxa"/>
          </w:tcPr>
          <w:p w14:paraId="168FA986" w14:textId="0E362C1C" w:rsidR="00AC6F97" w:rsidRPr="00AC6F97" w:rsidRDefault="00FA5836" w:rsidP="00FA5836">
            <w:pPr>
              <w:rPr>
                <w:rFonts w:eastAsia="Times New Roman"/>
                <w:iCs/>
                <w:lang w:eastAsia="en-US"/>
              </w:rPr>
            </w:pPr>
            <w:r w:rsidRPr="00FA5836">
              <w:rPr>
                <w:rFonts w:eastAsia="Times New Roman"/>
                <w:iCs/>
                <w:lang w:eastAsia="en-US"/>
              </w:rPr>
              <w:t>Информационно-коммуникативные технологии</w:t>
            </w:r>
          </w:p>
        </w:tc>
        <w:tc>
          <w:tcPr>
            <w:tcW w:w="2693" w:type="dxa"/>
          </w:tcPr>
          <w:p w14:paraId="206745BC" w14:textId="30A1FD7F" w:rsidR="00AC6F97" w:rsidRPr="00AC6F97" w:rsidRDefault="00AC6F97" w:rsidP="00FA5836">
            <w:pPr>
              <w:rPr>
                <w:rFonts w:eastAsia="Times New Roman"/>
                <w:iCs/>
                <w:lang w:eastAsia="en-US"/>
              </w:rPr>
            </w:pPr>
            <w:r w:rsidRPr="00AC6F97">
              <w:rPr>
                <w:rFonts w:eastAsia="Times New Roman"/>
                <w:iCs/>
                <w:lang w:eastAsia="en-US"/>
              </w:rPr>
              <w:t>ОПК-6</w:t>
            </w:r>
            <w:r w:rsidR="00FA5836">
              <w:rPr>
                <w:rFonts w:eastAsia="Times New Roman"/>
                <w:iCs/>
                <w:lang w:eastAsia="en-US"/>
              </w:rPr>
              <w:t xml:space="preserve">. </w:t>
            </w:r>
            <w:r w:rsidR="00542F1B" w:rsidRPr="00542F1B">
              <w:rPr>
                <w:rFonts w:eastAsia="Times New Roman"/>
                <w:iCs/>
                <w:lang w:eastAsia="en-US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4394" w:type="dxa"/>
          </w:tcPr>
          <w:p w14:paraId="0FA2E1C7" w14:textId="29DD252E" w:rsidR="00FA5836" w:rsidRPr="00FA5836" w:rsidRDefault="00FA5836" w:rsidP="00FA5836">
            <w:pPr>
              <w:rPr>
                <w:rFonts w:eastAsia="Times New Roman"/>
                <w:iCs/>
                <w:lang w:eastAsia="en-US"/>
              </w:rPr>
            </w:pPr>
            <w:r w:rsidRPr="00FA5836">
              <w:rPr>
                <w:rFonts w:eastAsia="Times New Roman"/>
                <w:iCs/>
                <w:lang w:eastAsia="en-US"/>
              </w:rPr>
              <w:t>ИД-ОПК-</w:t>
            </w:r>
            <w:r w:rsidR="00855F88">
              <w:rPr>
                <w:rFonts w:eastAsia="Times New Roman"/>
                <w:iCs/>
                <w:lang w:eastAsia="en-US"/>
              </w:rPr>
              <w:t>6.</w:t>
            </w:r>
            <w:proofErr w:type="gramStart"/>
            <w:r w:rsidR="00855F88">
              <w:rPr>
                <w:rFonts w:eastAsia="Times New Roman"/>
                <w:iCs/>
                <w:lang w:eastAsia="en-US"/>
              </w:rPr>
              <w:t xml:space="preserve">1 </w:t>
            </w:r>
            <w:r w:rsidRPr="00FA5836">
              <w:rPr>
                <w:rFonts w:eastAsia="Times New Roman"/>
                <w:iCs/>
                <w:lang w:eastAsia="en-US"/>
              </w:rPr>
              <w:t xml:space="preserve"> </w:t>
            </w:r>
            <w:r w:rsidR="00542F1B" w:rsidRPr="00542F1B">
              <w:rPr>
                <w:rFonts w:eastAsia="Times New Roman"/>
                <w:iCs/>
                <w:lang w:eastAsia="en-US"/>
              </w:rPr>
              <w:t>Решение</w:t>
            </w:r>
            <w:proofErr w:type="gramEnd"/>
            <w:r w:rsidR="00542F1B" w:rsidRPr="00542F1B">
              <w:rPr>
                <w:rFonts w:eastAsia="Times New Roman"/>
                <w:iCs/>
                <w:lang w:eastAsia="en-US"/>
              </w:rPr>
              <w:t xml:space="preserve"> задач профессиональной деятельности с применением принципов работы современных информационных технологий.</w:t>
            </w:r>
          </w:p>
          <w:p w14:paraId="34EAFEC9" w14:textId="1D9C0D99" w:rsidR="00AC6F97" w:rsidRPr="00AC6F97" w:rsidRDefault="00FA5836" w:rsidP="00FA5836">
            <w:pPr>
              <w:rPr>
                <w:rFonts w:eastAsia="Times New Roman"/>
                <w:iCs/>
                <w:lang w:eastAsia="en-US"/>
              </w:rPr>
            </w:pPr>
            <w:r w:rsidRPr="00FA5836">
              <w:rPr>
                <w:rFonts w:eastAsia="Times New Roman"/>
                <w:iCs/>
                <w:lang w:eastAsia="en-US"/>
              </w:rPr>
              <w:t>ИД-ОПК-</w:t>
            </w:r>
            <w:r w:rsidR="00855F88">
              <w:rPr>
                <w:rFonts w:eastAsia="Times New Roman"/>
                <w:iCs/>
                <w:lang w:eastAsia="en-US"/>
              </w:rPr>
              <w:t xml:space="preserve">6.2 </w:t>
            </w:r>
            <w:r w:rsidRPr="00FA5836">
              <w:rPr>
                <w:rFonts w:eastAsia="Times New Roman"/>
                <w:iCs/>
                <w:lang w:eastAsia="en-US"/>
              </w:rPr>
              <w:t xml:space="preserve"> </w:t>
            </w:r>
            <w:r w:rsidR="00542F1B" w:rsidRPr="00542F1B">
              <w:rPr>
                <w:rFonts w:eastAsia="Times New Roman"/>
                <w:iCs/>
                <w:lang w:eastAsia="en-US"/>
              </w:rPr>
              <w:t>Применение информационных коммуникативных технологий для решения задач профессиональной деятельности.</w:t>
            </w:r>
          </w:p>
        </w:tc>
      </w:tr>
      <w:tr w:rsidR="00AC6F97" w:rsidRPr="00AC6F97" w14:paraId="45510792" w14:textId="77777777" w:rsidTr="00D90A08">
        <w:tc>
          <w:tcPr>
            <w:tcW w:w="2694" w:type="dxa"/>
          </w:tcPr>
          <w:p w14:paraId="7309AF93" w14:textId="7CA2FBB7" w:rsidR="00AC6F97" w:rsidRPr="00AC6F97" w:rsidRDefault="00FA5836" w:rsidP="00FA5836">
            <w:pPr>
              <w:rPr>
                <w:rFonts w:eastAsia="Times New Roman"/>
                <w:iCs/>
                <w:lang w:eastAsia="en-US"/>
              </w:rPr>
            </w:pPr>
            <w:r w:rsidRPr="00FA5836">
              <w:rPr>
                <w:rFonts w:eastAsia="Times New Roman"/>
                <w:iCs/>
                <w:lang w:eastAsia="en-US"/>
              </w:rPr>
              <w:t>Педагогическая деятельность</w:t>
            </w:r>
          </w:p>
        </w:tc>
        <w:tc>
          <w:tcPr>
            <w:tcW w:w="2693" w:type="dxa"/>
          </w:tcPr>
          <w:p w14:paraId="55A1A000" w14:textId="61ED7269" w:rsidR="00AC6F97" w:rsidRPr="00AC6F97" w:rsidRDefault="00AC6F97" w:rsidP="00FA5836">
            <w:pPr>
              <w:rPr>
                <w:rFonts w:eastAsia="Times New Roman"/>
                <w:iCs/>
                <w:lang w:eastAsia="en-US"/>
              </w:rPr>
            </w:pPr>
            <w:r w:rsidRPr="00AC6F97">
              <w:rPr>
                <w:rFonts w:eastAsia="Times New Roman"/>
                <w:iCs/>
                <w:lang w:eastAsia="en-US"/>
              </w:rPr>
              <w:t>ОПК-7</w:t>
            </w:r>
            <w:r w:rsidR="00FA5836">
              <w:rPr>
                <w:rFonts w:eastAsia="Times New Roman"/>
                <w:iCs/>
                <w:lang w:eastAsia="en-US"/>
              </w:rPr>
              <w:t xml:space="preserve">. </w:t>
            </w:r>
            <w:r w:rsidR="00FA5836" w:rsidRPr="00FA5836">
              <w:rPr>
                <w:rFonts w:eastAsia="Times New Roman"/>
                <w:iCs/>
                <w:lang w:eastAsia="en-US"/>
              </w:rPr>
              <w:t xml:space="preserve">Способен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</w:t>
            </w:r>
            <w:r w:rsidR="00FA5836" w:rsidRPr="00FA5836">
              <w:rPr>
                <w:rFonts w:eastAsia="Times New Roman"/>
                <w:iCs/>
                <w:lang w:eastAsia="en-US"/>
              </w:rPr>
              <w:lastRenderedPageBreak/>
              <w:t>дополнительного образования</w:t>
            </w:r>
          </w:p>
        </w:tc>
        <w:tc>
          <w:tcPr>
            <w:tcW w:w="4394" w:type="dxa"/>
          </w:tcPr>
          <w:p w14:paraId="2B5ABC2B" w14:textId="2AC0C918" w:rsidR="00AC6F97" w:rsidRDefault="00FA5836" w:rsidP="00FA5836">
            <w:pPr>
              <w:rPr>
                <w:rFonts w:eastAsia="Times New Roman"/>
                <w:iCs/>
                <w:lang w:eastAsia="en-US"/>
              </w:rPr>
            </w:pPr>
            <w:r w:rsidRPr="00FA5836">
              <w:rPr>
                <w:rFonts w:eastAsia="Times New Roman"/>
                <w:iCs/>
                <w:lang w:eastAsia="en-US"/>
              </w:rPr>
              <w:lastRenderedPageBreak/>
              <w:t>ИД-ОПК-</w:t>
            </w:r>
            <w:r w:rsidR="007359FB">
              <w:rPr>
                <w:rFonts w:eastAsia="Times New Roman"/>
                <w:iCs/>
                <w:lang w:eastAsia="en-US"/>
              </w:rPr>
              <w:t>7.</w:t>
            </w:r>
            <w:proofErr w:type="gramStart"/>
            <w:r w:rsidR="007359FB">
              <w:rPr>
                <w:rFonts w:eastAsia="Times New Roman"/>
                <w:iCs/>
                <w:lang w:eastAsia="en-US"/>
              </w:rPr>
              <w:t xml:space="preserve">1  </w:t>
            </w:r>
            <w:r w:rsidR="007359FB" w:rsidRPr="007359FB">
              <w:rPr>
                <w:rFonts w:eastAsia="Times New Roman"/>
                <w:iCs/>
                <w:lang w:eastAsia="en-US"/>
              </w:rPr>
              <w:t>Применение</w:t>
            </w:r>
            <w:proofErr w:type="gramEnd"/>
            <w:r w:rsidR="007359FB" w:rsidRPr="007359FB">
              <w:rPr>
                <w:rFonts w:eastAsia="Times New Roman"/>
                <w:iCs/>
                <w:lang w:eastAsia="en-US"/>
              </w:rPr>
              <w:t xml:space="preserve"> информационных технологий в практической педагогической деятельности.</w:t>
            </w:r>
          </w:p>
          <w:p w14:paraId="3483F4BF" w14:textId="40EF6BDF" w:rsidR="007359FB" w:rsidRPr="00AC6F97" w:rsidRDefault="007359FB" w:rsidP="00FA5836">
            <w:pPr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ИД-ОПК-7.</w:t>
            </w:r>
            <w:proofErr w:type="gramStart"/>
            <w:r>
              <w:rPr>
                <w:rFonts w:eastAsia="Times New Roman"/>
                <w:iCs/>
                <w:lang w:eastAsia="en-US"/>
              </w:rPr>
              <w:t>2  Осуществление</w:t>
            </w:r>
            <w:proofErr w:type="gramEnd"/>
            <w:r w:rsidRPr="007359FB">
              <w:rPr>
                <w:rFonts w:eastAsia="Times New Roman"/>
                <w:iCs/>
                <w:lang w:eastAsia="en-US"/>
              </w:rPr>
              <w:t xml:space="preserve"> педагогической деятельности в сфере дополнительного дизайн образования.  </w:t>
            </w:r>
          </w:p>
        </w:tc>
      </w:tr>
      <w:tr w:rsidR="00AC6F97" w:rsidRPr="00AC6F97" w14:paraId="3C1D2597" w14:textId="77777777" w:rsidTr="00D90A08">
        <w:tc>
          <w:tcPr>
            <w:tcW w:w="2694" w:type="dxa"/>
          </w:tcPr>
          <w:p w14:paraId="608B3E71" w14:textId="6A0421A4" w:rsidR="00AC6F97" w:rsidRPr="00AC6F97" w:rsidRDefault="00FA5836" w:rsidP="00FA5836">
            <w:pPr>
              <w:jc w:val="both"/>
              <w:rPr>
                <w:rFonts w:eastAsia="Times New Roman"/>
                <w:iCs/>
                <w:lang w:eastAsia="en-US"/>
              </w:rPr>
            </w:pPr>
            <w:r w:rsidRPr="00FA5836">
              <w:rPr>
                <w:rFonts w:eastAsia="Times New Roman"/>
                <w:iCs/>
                <w:lang w:eastAsia="en-US"/>
              </w:rPr>
              <w:t>Государственная культурная политика</w:t>
            </w:r>
          </w:p>
        </w:tc>
        <w:tc>
          <w:tcPr>
            <w:tcW w:w="2693" w:type="dxa"/>
          </w:tcPr>
          <w:p w14:paraId="58E767C4" w14:textId="18F36A8C" w:rsidR="00AC6F97" w:rsidRPr="00AC6F97" w:rsidRDefault="00AC6F97" w:rsidP="00FA5836">
            <w:pPr>
              <w:rPr>
                <w:rFonts w:eastAsia="Times New Roman"/>
                <w:iCs/>
                <w:lang w:eastAsia="en-US"/>
              </w:rPr>
            </w:pPr>
            <w:r w:rsidRPr="00AC6F97">
              <w:rPr>
                <w:rFonts w:eastAsia="Times New Roman"/>
                <w:iCs/>
                <w:lang w:eastAsia="en-US"/>
              </w:rPr>
              <w:t>ОПК-8</w:t>
            </w:r>
            <w:r w:rsidR="00FA5836">
              <w:rPr>
                <w:rFonts w:eastAsia="Times New Roman"/>
                <w:iCs/>
                <w:lang w:eastAsia="en-US"/>
              </w:rPr>
              <w:t xml:space="preserve">. </w:t>
            </w:r>
            <w:r w:rsidR="00FA5836" w:rsidRPr="00FA5836">
              <w:rPr>
                <w:rFonts w:eastAsia="Times New Roman"/>
                <w:iCs/>
                <w:lang w:eastAsia="en-US"/>
              </w:rPr>
              <w:t>Способен ориентироваться в проблематике современной культурной политики Российской Федерации</w:t>
            </w:r>
          </w:p>
        </w:tc>
        <w:tc>
          <w:tcPr>
            <w:tcW w:w="4394" w:type="dxa"/>
          </w:tcPr>
          <w:p w14:paraId="509282D6" w14:textId="79101DC2" w:rsidR="00AC6F97" w:rsidRDefault="00FA5836" w:rsidP="00FA5836">
            <w:pPr>
              <w:rPr>
                <w:rFonts w:eastAsia="Times New Roman"/>
                <w:iCs/>
                <w:lang w:eastAsia="en-US"/>
              </w:rPr>
            </w:pPr>
            <w:r w:rsidRPr="00FA5836">
              <w:rPr>
                <w:rFonts w:eastAsia="Times New Roman"/>
                <w:iCs/>
                <w:lang w:eastAsia="en-US"/>
              </w:rPr>
              <w:t>ИД-ОПК-</w:t>
            </w:r>
            <w:r w:rsidR="007359FB">
              <w:rPr>
                <w:rFonts w:eastAsia="Times New Roman"/>
                <w:iCs/>
                <w:lang w:eastAsia="en-US"/>
              </w:rPr>
              <w:t>8.</w:t>
            </w:r>
            <w:proofErr w:type="gramStart"/>
            <w:r w:rsidR="007359FB">
              <w:rPr>
                <w:rFonts w:eastAsia="Times New Roman"/>
                <w:iCs/>
                <w:lang w:eastAsia="en-US"/>
              </w:rPr>
              <w:t>1</w:t>
            </w:r>
            <w:r w:rsidRPr="00FA5836">
              <w:rPr>
                <w:rFonts w:eastAsia="Times New Roman"/>
                <w:iCs/>
                <w:lang w:eastAsia="en-US"/>
              </w:rPr>
              <w:t xml:space="preserve"> </w:t>
            </w:r>
            <w:r w:rsidR="007359FB">
              <w:rPr>
                <w:rFonts w:eastAsia="Times New Roman"/>
                <w:iCs/>
                <w:lang w:eastAsia="en-US"/>
              </w:rPr>
              <w:t xml:space="preserve"> </w:t>
            </w:r>
            <w:r w:rsidR="007359FB" w:rsidRPr="007359FB">
              <w:rPr>
                <w:rFonts w:eastAsia="Times New Roman"/>
                <w:iCs/>
                <w:lang w:eastAsia="en-US"/>
              </w:rPr>
              <w:t>Использование</w:t>
            </w:r>
            <w:proofErr w:type="gramEnd"/>
            <w:r w:rsidR="007359FB" w:rsidRPr="007359FB">
              <w:rPr>
                <w:rFonts w:eastAsia="Times New Roman"/>
                <w:iCs/>
                <w:lang w:eastAsia="en-US"/>
              </w:rPr>
              <w:t xml:space="preserve"> творческого потенциала в сфере культуры и искусства современности для саморазвития и самореализации.</w:t>
            </w:r>
          </w:p>
          <w:p w14:paraId="4084A790" w14:textId="7A528D4A" w:rsidR="007359FB" w:rsidRPr="00AC6F97" w:rsidRDefault="007359FB" w:rsidP="00FA5836">
            <w:pPr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ИД-ОПК-8.</w:t>
            </w:r>
            <w:proofErr w:type="gramStart"/>
            <w:r>
              <w:rPr>
                <w:rFonts w:eastAsia="Times New Roman"/>
                <w:iCs/>
                <w:lang w:eastAsia="en-US"/>
              </w:rPr>
              <w:t xml:space="preserve">2  </w:t>
            </w:r>
            <w:r w:rsidRPr="007359FB">
              <w:rPr>
                <w:rFonts w:eastAsia="Times New Roman"/>
                <w:iCs/>
                <w:lang w:eastAsia="en-US"/>
              </w:rPr>
              <w:t>Анализ</w:t>
            </w:r>
            <w:proofErr w:type="gramEnd"/>
            <w:r w:rsidRPr="007359FB">
              <w:rPr>
                <w:rFonts w:eastAsia="Times New Roman"/>
                <w:iCs/>
                <w:lang w:eastAsia="en-US"/>
              </w:rPr>
              <w:t xml:space="preserve"> современных тенденций в проблематике современной культурной политики Российской Федерации</w:t>
            </w:r>
          </w:p>
        </w:tc>
      </w:tr>
    </w:tbl>
    <w:p w14:paraId="1C251026" w14:textId="77777777" w:rsidR="009A3C0B" w:rsidRPr="00AC6F97" w:rsidRDefault="009A3C0B" w:rsidP="00B114DA">
      <w:pPr>
        <w:pStyle w:val="af0"/>
        <w:numPr>
          <w:ilvl w:val="1"/>
          <w:numId w:val="16"/>
        </w:numPr>
        <w:contextualSpacing w:val="0"/>
        <w:jc w:val="both"/>
        <w:rPr>
          <w:b/>
          <w:iCs/>
          <w:vanish/>
          <w:sz w:val="24"/>
          <w:szCs w:val="24"/>
        </w:rPr>
      </w:pPr>
    </w:p>
    <w:p w14:paraId="15FACB4D" w14:textId="77777777" w:rsidR="009A3C0B" w:rsidRPr="00AC6F97" w:rsidRDefault="009A3C0B" w:rsidP="00B114DA">
      <w:pPr>
        <w:pStyle w:val="af0"/>
        <w:numPr>
          <w:ilvl w:val="1"/>
          <w:numId w:val="16"/>
        </w:numPr>
        <w:contextualSpacing w:val="0"/>
        <w:jc w:val="both"/>
        <w:rPr>
          <w:b/>
          <w:iCs/>
          <w:vanish/>
          <w:sz w:val="24"/>
          <w:szCs w:val="24"/>
        </w:rPr>
      </w:pPr>
    </w:p>
    <w:p w14:paraId="69DF83AA" w14:textId="0D9FBD53" w:rsidR="009A3C0B" w:rsidRDefault="009A3C0B" w:rsidP="009A3C0B">
      <w:pPr>
        <w:pStyle w:val="2"/>
        <w:keepNext w:val="0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</w:t>
      </w:r>
      <w:r w:rsidRPr="00F26710">
        <w:rPr>
          <w:rStyle w:val="20"/>
          <w:rFonts w:eastAsiaTheme="minorHAnsi"/>
        </w:rPr>
        <w:t>рофессиональные компетенции выпускников и индикаторы их достижения</w:t>
      </w:r>
    </w:p>
    <w:p w14:paraId="1E8A098B" w14:textId="0BA21EC4" w:rsidR="00974B03" w:rsidRPr="00974B03" w:rsidRDefault="00974B03" w:rsidP="00974B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государственной итоговой аттестации</w:t>
      </w:r>
      <w:r w:rsidRPr="00974B03">
        <w:rPr>
          <w:sz w:val="24"/>
          <w:szCs w:val="24"/>
        </w:rPr>
        <w:t xml:space="preserve"> выпускники должны продемонстрировать</w:t>
      </w:r>
      <w:r>
        <w:rPr>
          <w:sz w:val="24"/>
          <w:szCs w:val="24"/>
        </w:rPr>
        <w:t xml:space="preserve"> </w:t>
      </w:r>
      <w:r w:rsidRPr="00974B03">
        <w:rPr>
          <w:sz w:val="24"/>
          <w:szCs w:val="24"/>
        </w:rPr>
        <w:t>владение следующими профессиональными компетенциями:</w:t>
      </w:r>
    </w:p>
    <w:p w14:paraId="18A6286F" w14:textId="77777777" w:rsidR="00974B03" w:rsidRPr="00974B03" w:rsidRDefault="00974B03" w:rsidP="00974B0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394"/>
      </w:tblGrid>
      <w:tr w:rsidR="009A3C0B" w:rsidRPr="00F26710" w14:paraId="399E2EBB" w14:textId="77777777" w:rsidTr="00D90A08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14:paraId="7FAB572D" w14:textId="528E8EDC"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A3C0B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профессиональных стандартов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06D995AA" w14:textId="420B8163" w:rsidR="009A3C0B" w:rsidRPr="009A3C0B" w:rsidRDefault="009A3C0B" w:rsidP="009A3C0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п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644F483D" w14:textId="78D02783"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вание индикатора достижения 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профессиональной компетенции</w:t>
            </w:r>
          </w:p>
          <w:p w14:paraId="50932FD0" w14:textId="3D5D2B57"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ИД-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ПК)</w:t>
            </w:r>
          </w:p>
        </w:tc>
      </w:tr>
      <w:tr w:rsidR="007B07CF" w:rsidRPr="00F26710" w14:paraId="52B0127B" w14:textId="77777777" w:rsidTr="009A6735">
        <w:trPr>
          <w:trHeight w:val="283"/>
        </w:trPr>
        <w:tc>
          <w:tcPr>
            <w:tcW w:w="9781" w:type="dxa"/>
            <w:gridSpan w:val="3"/>
          </w:tcPr>
          <w:p w14:paraId="65D25FBF" w14:textId="75D85EBA" w:rsidR="007B07CF" w:rsidRPr="007B07CF" w:rsidRDefault="007B07CF" w:rsidP="007B07CF">
            <w:pPr>
              <w:rPr>
                <w:rFonts w:eastAsia="Times New Roman"/>
                <w:i/>
                <w:lang w:eastAsia="en-US"/>
              </w:rPr>
            </w:pPr>
            <w:r w:rsidRPr="00F26710">
              <w:rPr>
                <w:rFonts w:eastAsia="Calibri"/>
                <w:b/>
                <w:bCs/>
                <w:lang w:eastAsia="en-US"/>
              </w:rPr>
              <w:t>Тип задач профессиональной деятельности: технологический</w:t>
            </w:r>
          </w:p>
        </w:tc>
      </w:tr>
      <w:tr w:rsidR="007B07CF" w:rsidRPr="00F26710" w14:paraId="7466C5E5" w14:textId="77777777" w:rsidTr="00D90A08">
        <w:tc>
          <w:tcPr>
            <w:tcW w:w="2694" w:type="dxa"/>
          </w:tcPr>
          <w:p w14:paraId="7FFA7249" w14:textId="77777777" w:rsidR="00FA5836" w:rsidRDefault="00FA5836" w:rsidP="00D90A08">
            <w:pPr>
              <w:rPr>
                <w:rFonts w:eastAsia="Calibri"/>
                <w:iCs/>
              </w:rPr>
            </w:pPr>
            <w:r w:rsidRPr="00FA5836">
              <w:rPr>
                <w:rFonts w:eastAsia="Calibri"/>
                <w:iCs/>
              </w:rPr>
              <w:t xml:space="preserve">40.137                   </w:t>
            </w:r>
          </w:p>
          <w:p w14:paraId="21C0F08F" w14:textId="7292A292" w:rsidR="007B07CF" w:rsidRPr="00FA5836" w:rsidRDefault="00FA5836" w:rsidP="00D90A08">
            <w:pPr>
              <w:rPr>
                <w:rFonts w:eastAsia="Calibri"/>
                <w:iCs/>
              </w:rPr>
            </w:pPr>
            <w:r w:rsidRPr="00FA5836">
              <w:rPr>
                <w:rFonts w:eastAsia="Calibri"/>
                <w:iCs/>
              </w:rPr>
              <w:t>Дизайн транспортных средств</w:t>
            </w:r>
          </w:p>
        </w:tc>
        <w:tc>
          <w:tcPr>
            <w:tcW w:w="2693" w:type="dxa"/>
          </w:tcPr>
          <w:p w14:paraId="01D955ED" w14:textId="5A3F9C3F" w:rsidR="007B07CF" w:rsidRPr="00FA5836" w:rsidRDefault="007B07CF" w:rsidP="00D90A08">
            <w:pPr>
              <w:rPr>
                <w:rFonts w:eastAsia="Calibri"/>
                <w:iCs/>
              </w:rPr>
            </w:pPr>
            <w:r w:rsidRPr="00FA5836">
              <w:rPr>
                <w:rFonts w:eastAsia="Calibri"/>
                <w:iCs/>
              </w:rPr>
              <w:t>ПК-1.</w:t>
            </w:r>
            <w:r w:rsidR="00FA5836" w:rsidRPr="00FA5836">
              <w:rPr>
                <w:iCs/>
              </w:rPr>
              <w:t xml:space="preserve"> </w:t>
            </w:r>
            <w:r w:rsidR="00FA5836" w:rsidRPr="00FA5836">
              <w:rPr>
                <w:rFonts w:eastAsia="Calibri"/>
                <w:iCs/>
              </w:rPr>
              <w:t>Способен владеть рисунком и приемами работы с цветом, и цветовыми композициями с обоснованием художественного замысла дизайн-проекта, в макетировании и моделировании</w:t>
            </w:r>
          </w:p>
        </w:tc>
        <w:tc>
          <w:tcPr>
            <w:tcW w:w="4394" w:type="dxa"/>
          </w:tcPr>
          <w:p w14:paraId="23176F54" w14:textId="6F97F5BA" w:rsidR="00FA5836" w:rsidRPr="00FA5836" w:rsidRDefault="00FA5836" w:rsidP="00FA5836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FA5836">
              <w:rPr>
                <w:iCs/>
                <w:lang w:eastAsia="en-US"/>
              </w:rPr>
              <w:t xml:space="preserve">ИД-ПК-1.1     </w:t>
            </w:r>
            <w:r w:rsidR="007359FB" w:rsidRPr="007359FB">
              <w:rPr>
                <w:iCs/>
                <w:lang w:eastAsia="en-US"/>
              </w:rPr>
              <w:t xml:space="preserve">Использование основных положений о цвете в разрабатываемых цветовых композициях </w:t>
            </w:r>
            <w:proofErr w:type="gramStart"/>
            <w:r w:rsidR="007359FB" w:rsidRPr="007359FB">
              <w:rPr>
                <w:iCs/>
                <w:lang w:eastAsia="en-US"/>
              </w:rPr>
              <w:t>и  в</w:t>
            </w:r>
            <w:proofErr w:type="gramEnd"/>
            <w:r w:rsidR="007359FB" w:rsidRPr="007359FB">
              <w:rPr>
                <w:iCs/>
                <w:lang w:eastAsia="en-US"/>
              </w:rPr>
              <w:t xml:space="preserve"> </w:t>
            </w:r>
            <w:proofErr w:type="spellStart"/>
            <w:r w:rsidR="007359FB" w:rsidRPr="007359FB">
              <w:rPr>
                <w:iCs/>
                <w:lang w:eastAsia="en-US"/>
              </w:rPr>
              <w:t>цветографических</w:t>
            </w:r>
            <w:proofErr w:type="spellEnd"/>
            <w:r w:rsidR="007359FB" w:rsidRPr="007359FB">
              <w:rPr>
                <w:iCs/>
                <w:lang w:eastAsia="en-US"/>
              </w:rPr>
              <w:t xml:space="preserve"> решениях создаваемых проектах.</w:t>
            </w:r>
          </w:p>
          <w:p w14:paraId="5516A010" w14:textId="7C4D90FF" w:rsidR="00FA5836" w:rsidRPr="00FA5836" w:rsidRDefault="00FA5836" w:rsidP="00FA5836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FA5836">
              <w:rPr>
                <w:iCs/>
                <w:lang w:eastAsia="en-US"/>
              </w:rPr>
              <w:t>ИД-ПК-</w:t>
            </w:r>
            <w:r w:rsidR="007359FB">
              <w:rPr>
                <w:iCs/>
                <w:lang w:eastAsia="en-US"/>
              </w:rPr>
              <w:t>1.2</w:t>
            </w:r>
            <w:r w:rsidRPr="00FA5836">
              <w:rPr>
                <w:iCs/>
                <w:lang w:eastAsia="en-US"/>
              </w:rPr>
              <w:t xml:space="preserve">     </w:t>
            </w:r>
            <w:r w:rsidR="007359FB" w:rsidRPr="007359FB">
              <w:rPr>
                <w:iCs/>
                <w:lang w:eastAsia="en-US"/>
              </w:rPr>
              <w:t>Создание формы и объема требуемого образа за счет художественных приемов.</w:t>
            </w:r>
          </w:p>
          <w:p w14:paraId="08F21460" w14:textId="42B51B6D" w:rsidR="007359FB" w:rsidRDefault="00FA5836" w:rsidP="00FA5836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FA5836">
              <w:rPr>
                <w:iCs/>
                <w:lang w:eastAsia="en-US"/>
              </w:rPr>
              <w:t>ИД-ПК-</w:t>
            </w:r>
            <w:r w:rsidR="007359FB">
              <w:rPr>
                <w:iCs/>
                <w:lang w:eastAsia="en-US"/>
              </w:rPr>
              <w:t>1</w:t>
            </w:r>
            <w:r w:rsidRPr="00FA5836">
              <w:rPr>
                <w:iCs/>
                <w:lang w:eastAsia="en-US"/>
              </w:rPr>
              <w:t>.</w:t>
            </w:r>
            <w:r w:rsidR="007359FB">
              <w:rPr>
                <w:iCs/>
                <w:lang w:eastAsia="en-US"/>
              </w:rPr>
              <w:t>3</w:t>
            </w:r>
            <w:r w:rsidRPr="00FA5836">
              <w:rPr>
                <w:iCs/>
                <w:lang w:eastAsia="en-US"/>
              </w:rPr>
              <w:t xml:space="preserve">      </w:t>
            </w:r>
            <w:r w:rsidR="007359FB" w:rsidRPr="007359FB">
              <w:rPr>
                <w:iCs/>
                <w:lang w:eastAsia="en-US"/>
              </w:rPr>
              <w:t>Применение навыков композиционного формообразования и объемного макетирования в проектировании индустриальных объектов</w:t>
            </w:r>
          </w:p>
          <w:p w14:paraId="09C20C83" w14:textId="654792CC" w:rsidR="007B07CF" w:rsidRPr="007E06E3" w:rsidRDefault="00FA5836" w:rsidP="007E06E3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FA5836">
              <w:rPr>
                <w:iCs/>
                <w:lang w:eastAsia="en-US"/>
              </w:rPr>
              <w:t>ИД-ПК-</w:t>
            </w:r>
            <w:r w:rsidR="007359FB">
              <w:rPr>
                <w:iCs/>
                <w:lang w:eastAsia="en-US"/>
              </w:rPr>
              <w:t>1.4</w:t>
            </w:r>
            <w:r w:rsidRPr="00FA5836">
              <w:rPr>
                <w:iCs/>
                <w:lang w:eastAsia="en-US"/>
              </w:rPr>
              <w:t xml:space="preserve">      </w:t>
            </w:r>
            <w:r w:rsidR="007359FB" w:rsidRPr="007359FB">
              <w:rPr>
                <w:iCs/>
                <w:lang w:eastAsia="en-US"/>
              </w:rPr>
              <w:t>Применение информационных технологий в использовании различных видов изобразительных искусств и проектной графики</w:t>
            </w:r>
            <w:r w:rsidR="007359FB">
              <w:rPr>
                <w:iCs/>
                <w:lang w:eastAsia="en-US"/>
              </w:rPr>
              <w:t>.</w:t>
            </w:r>
          </w:p>
        </w:tc>
      </w:tr>
      <w:tr w:rsidR="007B07CF" w:rsidRPr="00F26710" w14:paraId="6C1AC639" w14:textId="77777777" w:rsidTr="00D90A08">
        <w:trPr>
          <w:trHeight w:val="347"/>
        </w:trPr>
        <w:tc>
          <w:tcPr>
            <w:tcW w:w="2694" w:type="dxa"/>
          </w:tcPr>
          <w:p w14:paraId="315D0F3E" w14:textId="77777777" w:rsidR="00FA5836" w:rsidRDefault="00FA5836" w:rsidP="00D90A08">
            <w:pPr>
              <w:rPr>
                <w:rFonts w:eastAsia="Calibri"/>
                <w:iCs/>
              </w:rPr>
            </w:pPr>
            <w:r w:rsidRPr="00FA5836">
              <w:rPr>
                <w:rFonts w:eastAsia="Calibri"/>
                <w:iCs/>
              </w:rPr>
              <w:t xml:space="preserve">40.137                   </w:t>
            </w:r>
          </w:p>
          <w:p w14:paraId="47C1C855" w14:textId="380EF86C" w:rsidR="007B07CF" w:rsidRPr="00FA5836" w:rsidRDefault="00FA5836" w:rsidP="00D90A08">
            <w:pPr>
              <w:rPr>
                <w:rFonts w:eastAsia="Calibri"/>
                <w:iCs/>
              </w:rPr>
            </w:pPr>
            <w:proofErr w:type="spellStart"/>
            <w:r w:rsidRPr="00FA5836">
              <w:rPr>
                <w:rFonts w:eastAsia="Calibri"/>
                <w:iCs/>
              </w:rPr>
              <w:t>Дизайн</w:t>
            </w:r>
            <w:proofErr w:type="spellEnd"/>
            <w:r w:rsidRPr="00FA5836">
              <w:rPr>
                <w:rFonts w:eastAsia="Calibri"/>
                <w:iCs/>
              </w:rPr>
              <w:t xml:space="preserve"> транспортных средств</w:t>
            </w:r>
          </w:p>
        </w:tc>
        <w:tc>
          <w:tcPr>
            <w:tcW w:w="2693" w:type="dxa"/>
          </w:tcPr>
          <w:p w14:paraId="702F41F0" w14:textId="2723EFBF" w:rsidR="007B07CF" w:rsidRPr="00FA5836" w:rsidRDefault="007B07CF" w:rsidP="00D90A08">
            <w:pPr>
              <w:rPr>
                <w:rFonts w:eastAsia="Calibri"/>
                <w:iCs/>
              </w:rPr>
            </w:pPr>
            <w:r w:rsidRPr="00FA5836">
              <w:rPr>
                <w:iCs/>
              </w:rPr>
              <w:t xml:space="preserve">ПК-2. </w:t>
            </w:r>
            <w:r w:rsidR="00FA5836" w:rsidRPr="00FA5836">
              <w:rPr>
                <w:iCs/>
              </w:rPr>
              <w:t>Способен обосновать свои предложения при разработке проектной идеи, основанной на концептуальном, творческом подходе к решению дизайнерской задачи</w:t>
            </w:r>
          </w:p>
        </w:tc>
        <w:tc>
          <w:tcPr>
            <w:tcW w:w="4394" w:type="dxa"/>
          </w:tcPr>
          <w:p w14:paraId="646FB080" w14:textId="559B9ABD" w:rsidR="00FA5836" w:rsidRPr="00FA5836" w:rsidRDefault="00FA5836" w:rsidP="00FA5836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proofErr w:type="gramStart"/>
            <w:r w:rsidRPr="00FA5836">
              <w:rPr>
                <w:iCs/>
                <w:lang w:eastAsia="en-US"/>
              </w:rPr>
              <w:t>ИД-ПК-</w:t>
            </w:r>
            <w:r w:rsidR="007359FB">
              <w:rPr>
                <w:iCs/>
                <w:lang w:eastAsia="en-US"/>
              </w:rPr>
              <w:t>2</w:t>
            </w:r>
            <w:r w:rsidRPr="00FA5836">
              <w:rPr>
                <w:iCs/>
                <w:lang w:eastAsia="en-US"/>
              </w:rPr>
              <w:t>.</w:t>
            </w:r>
            <w:r w:rsidR="007359FB">
              <w:rPr>
                <w:iCs/>
                <w:lang w:eastAsia="en-US"/>
              </w:rPr>
              <w:t>1</w:t>
            </w:r>
            <w:proofErr w:type="gramEnd"/>
            <w:r w:rsidRPr="00FA5836">
              <w:rPr>
                <w:iCs/>
                <w:lang w:eastAsia="en-US"/>
              </w:rPr>
              <w:t xml:space="preserve">      </w:t>
            </w:r>
            <w:r w:rsidR="007359FB" w:rsidRPr="007359FB">
              <w:rPr>
                <w:iCs/>
                <w:lang w:eastAsia="en-US"/>
              </w:rPr>
              <w:t>Формирование потребительских качеств разрабатываемого объекта в рамках поставленных задач;</w:t>
            </w:r>
          </w:p>
          <w:p w14:paraId="2BD3132A" w14:textId="66C6EE0C" w:rsidR="00FA5836" w:rsidRPr="00FA5836" w:rsidRDefault="00FA5836" w:rsidP="00FA5836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proofErr w:type="gramStart"/>
            <w:r w:rsidRPr="00FA5836">
              <w:rPr>
                <w:iCs/>
                <w:lang w:eastAsia="en-US"/>
              </w:rPr>
              <w:t>ИД-ПК-2.2</w:t>
            </w:r>
            <w:proofErr w:type="gramEnd"/>
            <w:r w:rsidRPr="00FA5836">
              <w:rPr>
                <w:iCs/>
                <w:lang w:eastAsia="en-US"/>
              </w:rPr>
              <w:t xml:space="preserve">      </w:t>
            </w:r>
            <w:r w:rsidR="007359FB" w:rsidRPr="007359FB">
              <w:rPr>
                <w:iCs/>
                <w:lang w:eastAsia="en-US"/>
              </w:rPr>
              <w:t xml:space="preserve">Формирование концепции и разработка </w:t>
            </w:r>
            <w:proofErr w:type="spellStart"/>
            <w:r w:rsidR="007359FB" w:rsidRPr="007359FB">
              <w:rPr>
                <w:iCs/>
                <w:lang w:eastAsia="en-US"/>
              </w:rPr>
              <w:t>дизайнерского</w:t>
            </w:r>
            <w:proofErr w:type="spellEnd"/>
            <w:r w:rsidR="007359FB" w:rsidRPr="007359FB">
              <w:rPr>
                <w:iCs/>
                <w:lang w:eastAsia="en-US"/>
              </w:rPr>
              <w:t xml:space="preserve"> предложения при разработке проектной идеи, основанной на концептуальном, творческом подходе к решению дизайнерской задачи;</w:t>
            </w:r>
          </w:p>
          <w:p w14:paraId="70B1B287" w14:textId="0DA75079" w:rsidR="007B07CF" w:rsidRPr="00D91B65" w:rsidRDefault="00FA5836" w:rsidP="00D91B65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FA5836">
              <w:rPr>
                <w:iCs/>
                <w:lang w:eastAsia="en-US"/>
              </w:rPr>
              <w:t>ИД-ПК-</w:t>
            </w:r>
            <w:r w:rsidR="007359FB">
              <w:rPr>
                <w:iCs/>
                <w:lang w:eastAsia="en-US"/>
              </w:rPr>
              <w:t>2</w:t>
            </w:r>
            <w:r w:rsidRPr="00FA5836">
              <w:rPr>
                <w:iCs/>
                <w:lang w:eastAsia="en-US"/>
              </w:rPr>
              <w:t>.</w:t>
            </w:r>
            <w:r w:rsidR="007359FB">
              <w:rPr>
                <w:iCs/>
                <w:lang w:eastAsia="en-US"/>
              </w:rPr>
              <w:t>3</w:t>
            </w:r>
            <w:r w:rsidRPr="00FA5836">
              <w:rPr>
                <w:iCs/>
                <w:lang w:eastAsia="en-US"/>
              </w:rPr>
              <w:t xml:space="preserve">      </w:t>
            </w:r>
            <w:r w:rsidR="007359FB" w:rsidRPr="007359FB">
              <w:rPr>
                <w:iCs/>
                <w:lang w:eastAsia="en-US"/>
              </w:rPr>
              <w:t>Использование знаний системы и методов проектирования в дизайн проектировании предметного мира</w:t>
            </w:r>
            <w:r w:rsidR="007359FB">
              <w:rPr>
                <w:iCs/>
                <w:lang w:eastAsia="en-US"/>
              </w:rPr>
              <w:t>.</w:t>
            </w:r>
          </w:p>
        </w:tc>
      </w:tr>
      <w:tr w:rsidR="009A6735" w:rsidRPr="00F26710" w14:paraId="09CF5659" w14:textId="77777777" w:rsidTr="00D90A08">
        <w:trPr>
          <w:trHeight w:val="347"/>
        </w:trPr>
        <w:tc>
          <w:tcPr>
            <w:tcW w:w="2694" w:type="dxa"/>
          </w:tcPr>
          <w:p w14:paraId="24DDD316" w14:textId="77777777" w:rsidR="00FA5836" w:rsidRDefault="00FA5836" w:rsidP="00D90A08">
            <w:pPr>
              <w:rPr>
                <w:rFonts w:eastAsia="Calibri"/>
                <w:iCs/>
              </w:rPr>
            </w:pPr>
            <w:r w:rsidRPr="00FA5836">
              <w:rPr>
                <w:rFonts w:eastAsia="Calibri"/>
                <w:iCs/>
              </w:rPr>
              <w:t xml:space="preserve">40.059 </w:t>
            </w:r>
          </w:p>
          <w:p w14:paraId="11E03DBB" w14:textId="57BA65BC" w:rsidR="009A6735" w:rsidRPr="00FA5836" w:rsidRDefault="00FA5836" w:rsidP="00D90A08">
            <w:pPr>
              <w:rPr>
                <w:rFonts w:eastAsia="Calibri"/>
                <w:iCs/>
              </w:rPr>
            </w:pPr>
            <w:proofErr w:type="spellStart"/>
            <w:r w:rsidRPr="00FA5836">
              <w:rPr>
                <w:rFonts w:eastAsia="Calibri"/>
                <w:iCs/>
              </w:rPr>
              <w:t>Промышленныи</w:t>
            </w:r>
            <w:proofErr w:type="spellEnd"/>
            <w:r w:rsidRPr="00FA5836">
              <w:rPr>
                <w:rFonts w:eastAsia="Calibri"/>
                <w:iCs/>
              </w:rPr>
              <w:t xml:space="preserve">̆ </w:t>
            </w:r>
            <w:proofErr w:type="spellStart"/>
            <w:r w:rsidRPr="00FA5836">
              <w:rPr>
                <w:rFonts w:eastAsia="Calibri"/>
                <w:iCs/>
              </w:rPr>
              <w:t>дизайн</w:t>
            </w:r>
            <w:proofErr w:type="spellEnd"/>
            <w:r w:rsidRPr="00FA5836">
              <w:rPr>
                <w:rFonts w:eastAsia="Calibri"/>
                <w:iCs/>
              </w:rPr>
              <w:t xml:space="preserve"> и эргономика</w:t>
            </w:r>
          </w:p>
        </w:tc>
        <w:tc>
          <w:tcPr>
            <w:tcW w:w="2693" w:type="dxa"/>
          </w:tcPr>
          <w:p w14:paraId="62ACDA2A" w14:textId="61366A7B" w:rsidR="009A6735" w:rsidRPr="00FA5836" w:rsidRDefault="009A6735" w:rsidP="00D90A08">
            <w:pPr>
              <w:rPr>
                <w:iCs/>
              </w:rPr>
            </w:pPr>
            <w:r w:rsidRPr="00FA5836">
              <w:rPr>
                <w:iCs/>
              </w:rPr>
              <w:t xml:space="preserve">ПК-3. </w:t>
            </w:r>
            <w:r w:rsidR="00FA5836" w:rsidRPr="00FA5836">
              <w:rPr>
                <w:iCs/>
              </w:rPr>
              <w:t xml:space="preserve">Способен художественно </w:t>
            </w:r>
            <w:proofErr w:type="spellStart"/>
            <w:r w:rsidR="00FA5836" w:rsidRPr="00FA5836">
              <w:rPr>
                <w:iCs/>
              </w:rPr>
              <w:t>эскизировать</w:t>
            </w:r>
            <w:proofErr w:type="spellEnd"/>
            <w:r w:rsidR="00FA5836" w:rsidRPr="00FA5836">
              <w:rPr>
                <w:iCs/>
              </w:rPr>
              <w:t xml:space="preserve">, макетировать, физическое </w:t>
            </w:r>
            <w:r w:rsidR="00FA5836" w:rsidRPr="00FA5836">
              <w:rPr>
                <w:iCs/>
              </w:rPr>
              <w:lastRenderedPageBreak/>
              <w:t xml:space="preserve">моделирование, </w:t>
            </w:r>
            <w:proofErr w:type="spellStart"/>
            <w:r w:rsidR="00FA5836" w:rsidRPr="00FA5836">
              <w:rPr>
                <w:iCs/>
              </w:rPr>
              <w:t>прототипировать</w:t>
            </w:r>
            <w:proofErr w:type="spellEnd"/>
          </w:p>
        </w:tc>
        <w:tc>
          <w:tcPr>
            <w:tcW w:w="4394" w:type="dxa"/>
          </w:tcPr>
          <w:p w14:paraId="57FE7965" w14:textId="6AEE5B42" w:rsidR="00381261" w:rsidRDefault="007359FB" w:rsidP="00B114DA">
            <w:pPr>
              <w:pStyle w:val="pboth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rPr>
                <w:iCs/>
                <w:sz w:val="22"/>
                <w:szCs w:val="22"/>
                <w:lang w:eastAsia="en-US"/>
              </w:rPr>
            </w:pPr>
            <w:r w:rsidRPr="007359FB">
              <w:rPr>
                <w:iCs/>
                <w:sz w:val="22"/>
                <w:szCs w:val="22"/>
              </w:rPr>
              <w:lastRenderedPageBreak/>
              <w:t xml:space="preserve">Учет особенностей используемых материалов при создании макетов продукции;      </w:t>
            </w:r>
          </w:p>
          <w:p w14:paraId="600DC147" w14:textId="77777777" w:rsidR="007359FB" w:rsidRPr="007E06E3" w:rsidRDefault="007359FB" w:rsidP="007E06E3">
            <w:pPr>
              <w:pStyle w:val="pboth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rPr>
                <w:iCs/>
                <w:sz w:val="22"/>
                <w:szCs w:val="22"/>
                <w:lang w:eastAsia="en-US"/>
              </w:rPr>
            </w:pPr>
            <w:proofErr w:type="gramStart"/>
            <w:r w:rsidRPr="007E06E3">
              <w:rPr>
                <w:rFonts w:eastAsia="Calibri"/>
                <w:iCs/>
                <w:lang w:eastAsia="en-US"/>
              </w:rPr>
              <w:t>Использование  основных</w:t>
            </w:r>
            <w:proofErr w:type="gramEnd"/>
            <w:r w:rsidRPr="007E06E3">
              <w:rPr>
                <w:rFonts w:eastAsia="Calibri"/>
                <w:iCs/>
                <w:lang w:eastAsia="en-US"/>
              </w:rPr>
              <w:t xml:space="preserve"> приемов макетирования и </w:t>
            </w:r>
            <w:proofErr w:type="spellStart"/>
            <w:r w:rsidRPr="007E06E3">
              <w:rPr>
                <w:rFonts w:eastAsia="Calibri"/>
                <w:iCs/>
                <w:lang w:eastAsia="en-US"/>
              </w:rPr>
              <w:lastRenderedPageBreak/>
              <w:t>моделировани</w:t>
            </w:r>
            <w:proofErr w:type="spellEnd"/>
            <w:r w:rsidRPr="007E06E3">
              <w:rPr>
                <w:rFonts w:eastAsia="Calibri"/>
                <w:iCs/>
                <w:lang w:eastAsia="en-US"/>
              </w:rPr>
              <w:t xml:space="preserve"> предмета с учетом эргономики и антропометрии проектируемых объектов;</w:t>
            </w:r>
          </w:p>
          <w:p w14:paraId="1C3A760B" w14:textId="6CEF0554" w:rsidR="007359FB" w:rsidRPr="007E06E3" w:rsidRDefault="007359FB" w:rsidP="009A6735">
            <w:pPr>
              <w:autoSpaceDE w:val="0"/>
              <w:autoSpaceDN w:val="0"/>
              <w:adjustRightInd w:val="0"/>
            </w:pPr>
            <w:r w:rsidRPr="007359FB">
              <w:rPr>
                <w:rStyle w:val="afd"/>
                <w:i w:val="0"/>
                <w:iCs w:val="0"/>
              </w:rPr>
              <w:t xml:space="preserve">ИД-ПК-3.3 </w:t>
            </w:r>
            <w:r w:rsidR="007E06E3">
              <w:rPr>
                <w:rStyle w:val="afd"/>
                <w:i w:val="0"/>
                <w:iCs w:val="0"/>
              </w:rPr>
              <w:t xml:space="preserve">      </w:t>
            </w:r>
            <w:r w:rsidRPr="007359FB">
              <w:rPr>
                <w:iCs/>
                <w:lang w:eastAsia="en-US"/>
              </w:rPr>
              <w:t>Использование инструментов методов и системы прототипирования;</w:t>
            </w:r>
          </w:p>
        </w:tc>
      </w:tr>
      <w:tr w:rsidR="009A6735" w:rsidRPr="00F26710" w14:paraId="0B693506" w14:textId="77777777" w:rsidTr="00D90A08">
        <w:trPr>
          <w:trHeight w:val="347"/>
        </w:trPr>
        <w:tc>
          <w:tcPr>
            <w:tcW w:w="2694" w:type="dxa"/>
          </w:tcPr>
          <w:p w14:paraId="304FC362" w14:textId="7861214B" w:rsidR="009A6735" w:rsidRPr="00FA5836" w:rsidRDefault="009A6735" w:rsidP="00D90A08">
            <w:pPr>
              <w:rPr>
                <w:rFonts w:eastAsia="Calibri"/>
                <w:iCs/>
              </w:rPr>
            </w:pPr>
            <w:r w:rsidRPr="00FA5836">
              <w:rPr>
                <w:rFonts w:eastAsia="Calibri"/>
                <w:iCs/>
              </w:rPr>
              <w:lastRenderedPageBreak/>
              <w:t>40.193 Специалист по технологическому обеспечению производства детских товаров</w:t>
            </w:r>
          </w:p>
        </w:tc>
        <w:tc>
          <w:tcPr>
            <w:tcW w:w="2693" w:type="dxa"/>
          </w:tcPr>
          <w:p w14:paraId="1D9A9426" w14:textId="78E6C4B5" w:rsidR="009A6735" w:rsidRPr="00FA5836" w:rsidRDefault="009A6735" w:rsidP="00D90A08">
            <w:pPr>
              <w:autoSpaceDE w:val="0"/>
              <w:autoSpaceDN w:val="0"/>
              <w:adjustRightInd w:val="0"/>
              <w:rPr>
                <w:rFonts w:eastAsia="TimesNewRomanPSMT"/>
                <w:iCs/>
              </w:rPr>
            </w:pPr>
            <w:r w:rsidRPr="00FA5836">
              <w:rPr>
                <w:iCs/>
              </w:rPr>
              <w:t xml:space="preserve">ПК-4. </w:t>
            </w:r>
            <w:r w:rsidR="007359FB" w:rsidRPr="007359FB">
              <w:rPr>
                <w:rFonts w:eastAsia="TimesNewRomanPSMT"/>
                <w:iCs/>
              </w:rPr>
              <w:t>Способен конструировать предметы, товары, коллекции, объекты, в том числе для создания доступной среды.</w:t>
            </w:r>
          </w:p>
          <w:p w14:paraId="7F07435D" w14:textId="77777777" w:rsidR="009A6735" w:rsidRPr="00FA5836" w:rsidRDefault="009A6735" w:rsidP="00D90A08">
            <w:pPr>
              <w:rPr>
                <w:iCs/>
              </w:rPr>
            </w:pPr>
          </w:p>
        </w:tc>
        <w:tc>
          <w:tcPr>
            <w:tcW w:w="4394" w:type="dxa"/>
          </w:tcPr>
          <w:p w14:paraId="485F1D7F" w14:textId="4DFE746F" w:rsidR="007359FB" w:rsidRPr="00486DD8" w:rsidRDefault="007359FB" w:rsidP="00486DD8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rPr>
                <w:iCs/>
              </w:rPr>
            </w:pPr>
            <w:r w:rsidRPr="007359FB">
              <w:rPr>
                <w:rFonts w:eastAsia="Calibri"/>
                <w:iCs/>
                <w:lang w:eastAsia="en-US"/>
              </w:rPr>
              <w:t>Приведение конструкций проектируемого продукта в соответствие эргономическим требованиям;</w:t>
            </w:r>
          </w:p>
          <w:p w14:paraId="110E6BB9" w14:textId="5C821D0E" w:rsidR="00486DD8" w:rsidRPr="00486DD8" w:rsidRDefault="00486DD8" w:rsidP="00486DD8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rPr>
                <w:rStyle w:val="afd"/>
                <w:i w:val="0"/>
              </w:rPr>
            </w:pPr>
            <w:r w:rsidRPr="00486DD8">
              <w:rPr>
                <w:iCs/>
              </w:rPr>
              <w:t xml:space="preserve">Исследование и адаптация передового отечественного и зарубежного опыта в области художественного конструирования с целью использования его в </w:t>
            </w:r>
            <w:proofErr w:type="spellStart"/>
            <w:r w:rsidRPr="00486DD8">
              <w:rPr>
                <w:iCs/>
              </w:rPr>
              <w:t>практическои</w:t>
            </w:r>
            <w:proofErr w:type="spellEnd"/>
            <w:r w:rsidRPr="00486DD8">
              <w:rPr>
                <w:iCs/>
              </w:rPr>
              <w:t>̆ деятельности;</w:t>
            </w:r>
          </w:p>
          <w:p w14:paraId="54B052E6" w14:textId="36BB1B17" w:rsidR="009A6735" w:rsidRPr="00486DD8" w:rsidRDefault="00486DD8" w:rsidP="00381261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rPr>
                <w:iCs/>
              </w:rPr>
            </w:pPr>
            <w:r w:rsidRPr="00486DD8">
              <w:rPr>
                <w:rStyle w:val="afd"/>
                <w:i w:val="0"/>
              </w:rPr>
              <w:t xml:space="preserve">Использование стандартов и инструкций по разработке и оформлению </w:t>
            </w:r>
            <w:proofErr w:type="spellStart"/>
            <w:r w:rsidRPr="00486DD8">
              <w:rPr>
                <w:rStyle w:val="afd"/>
                <w:i w:val="0"/>
              </w:rPr>
              <w:t>чертежеи</w:t>
            </w:r>
            <w:proofErr w:type="spellEnd"/>
            <w:r w:rsidRPr="00486DD8">
              <w:rPr>
                <w:rStyle w:val="afd"/>
                <w:i w:val="0"/>
              </w:rPr>
              <w:t xml:space="preserve">̆ и </w:t>
            </w:r>
            <w:proofErr w:type="spellStart"/>
            <w:r w:rsidRPr="00486DD8">
              <w:rPr>
                <w:rStyle w:val="afd"/>
                <w:i w:val="0"/>
              </w:rPr>
              <w:t>другои</w:t>
            </w:r>
            <w:proofErr w:type="spellEnd"/>
            <w:r w:rsidRPr="00486DD8">
              <w:rPr>
                <w:rStyle w:val="afd"/>
                <w:i w:val="0"/>
              </w:rPr>
              <w:t xml:space="preserve">̆ </w:t>
            </w:r>
            <w:proofErr w:type="spellStart"/>
            <w:r w:rsidRPr="00486DD8">
              <w:rPr>
                <w:rStyle w:val="afd"/>
                <w:i w:val="0"/>
              </w:rPr>
              <w:t>конструкторскои</w:t>
            </w:r>
            <w:proofErr w:type="spellEnd"/>
            <w:r w:rsidRPr="00486DD8">
              <w:rPr>
                <w:rStyle w:val="afd"/>
                <w:i w:val="0"/>
              </w:rPr>
              <w:t>̆ документации;</w:t>
            </w:r>
          </w:p>
        </w:tc>
      </w:tr>
      <w:tr w:rsidR="009A6735" w:rsidRPr="00F26710" w14:paraId="0AE50F5F" w14:textId="77777777" w:rsidTr="009A6735">
        <w:trPr>
          <w:trHeight w:val="283"/>
        </w:trPr>
        <w:tc>
          <w:tcPr>
            <w:tcW w:w="9781" w:type="dxa"/>
            <w:gridSpan w:val="3"/>
          </w:tcPr>
          <w:p w14:paraId="75925C1F" w14:textId="64071705" w:rsidR="009A6735" w:rsidRPr="00FA5836" w:rsidRDefault="009A6735" w:rsidP="007B07CF">
            <w:pPr>
              <w:rPr>
                <w:rFonts w:eastAsia="Calibri"/>
                <w:iCs/>
                <w:lang w:eastAsia="en-US"/>
              </w:rPr>
            </w:pPr>
            <w:r w:rsidRPr="00FA5836">
              <w:rPr>
                <w:b/>
                <w:iCs/>
              </w:rPr>
              <w:t>Тип задач профессиональной деятельности: проектный</w:t>
            </w:r>
          </w:p>
        </w:tc>
      </w:tr>
      <w:tr w:rsidR="009A6735" w:rsidRPr="00F26710" w14:paraId="1D5C3F77" w14:textId="77777777" w:rsidTr="00D90A08">
        <w:tc>
          <w:tcPr>
            <w:tcW w:w="2694" w:type="dxa"/>
          </w:tcPr>
          <w:p w14:paraId="5A33692C" w14:textId="2AADBB2B" w:rsidR="009A6735" w:rsidRPr="00FA5836" w:rsidRDefault="009A6735" w:rsidP="009A6735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FA5836">
              <w:rPr>
                <w:iCs/>
              </w:rPr>
              <w:t>21.002 Дизайнер детской одежды и обуви</w:t>
            </w:r>
          </w:p>
        </w:tc>
        <w:tc>
          <w:tcPr>
            <w:tcW w:w="2693" w:type="dxa"/>
          </w:tcPr>
          <w:p w14:paraId="0BE6A567" w14:textId="54E32A37" w:rsidR="009A6735" w:rsidRPr="00FA5836" w:rsidRDefault="009A6735" w:rsidP="00D90A08">
            <w:pPr>
              <w:autoSpaceDE w:val="0"/>
              <w:autoSpaceDN w:val="0"/>
              <w:adjustRightInd w:val="0"/>
              <w:rPr>
                <w:iCs/>
              </w:rPr>
            </w:pPr>
            <w:r w:rsidRPr="00FA5836">
              <w:rPr>
                <w:iCs/>
              </w:rPr>
              <w:t xml:space="preserve">ПК-5. </w:t>
            </w:r>
            <w:r w:rsidR="00486DD8" w:rsidRPr="00486DD8">
              <w:rPr>
                <w:iCs/>
              </w:rPr>
              <w:t>Способен применять компьютерное моделирование, визуализацию, создавать презентацию модели продукта.</w:t>
            </w:r>
          </w:p>
          <w:p w14:paraId="0156AF8E" w14:textId="3B7AA18E" w:rsidR="009A6735" w:rsidRPr="00FA5836" w:rsidRDefault="009A6735" w:rsidP="009A6735">
            <w:pPr>
              <w:rPr>
                <w:rFonts w:eastAsia="Times New Roman"/>
                <w:iCs/>
                <w:lang w:eastAsia="en-US"/>
              </w:rPr>
            </w:pPr>
          </w:p>
        </w:tc>
        <w:tc>
          <w:tcPr>
            <w:tcW w:w="4394" w:type="dxa"/>
          </w:tcPr>
          <w:p w14:paraId="04D0791B" w14:textId="14AF4126" w:rsidR="00486DD8" w:rsidRPr="00486DD8" w:rsidRDefault="00486DD8" w:rsidP="00486DD8">
            <w:pPr>
              <w:pStyle w:val="af0"/>
              <w:numPr>
                <w:ilvl w:val="0"/>
                <w:numId w:val="35"/>
              </w:numPr>
              <w:ind w:left="0" w:firstLine="0"/>
              <w:rPr>
                <w:iCs/>
              </w:rPr>
            </w:pPr>
            <w:r w:rsidRPr="00486DD8">
              <w:rPr>
                <w:iCs/>
              </w:rPr>
              <w:t>Применение современных информационных баз и графических программ; компьютерного моделирования.</w:t>
            </w:r>
          </w:p>
          <w:p w14:paraId="50FFD595" w14:textId="7BB63A7F" w:rsidR="00486DD8" w:rsidRPr="00486DD8" w:rsidRDefault="00486DD8" w:rsidP="00486DD8">
            <w:pPr>
              <w:pStyle w:val="af0"/>
              <w:numPr>
                <w:ilvl w:val="0"/>
                <w:numId w:val="35"/>
              </w:numPr>
              <w:ind w:left="0" w:firstLine="0"/>
              <w:rPr>
                <w:iCs/>
              </w:rPr>
            </w:pPr>
            <w:r w:rsidRPr="00486DD8">
              <w:rPr>
                <w:rFonts w:eastAsia="TimesNewRomanPSMT"/>
                <w:iCs/>
              </w:rPr>
              <w:t>Использование инструментов и методов художественной визуализации создаваемого объекта;</w:t>
            </w:r>
          </w:p>
          <w:p w14:paraId="759983A5" w14:textId="662063A2" w:rsidR="009A6735" w:rsidRPr="00486DD8" w:rsidRDefault="00486DD8" w:rsidP="00381261">
            <w:pPr>
              <w:pStyle w:val="af0"/>
              <w:numPr>
                <w:ilvl w:val="0"/>
                <w:numId w:val="35"/>
              </w:numPr>
              <w:ind w:left="0" w:firstLine="0"/>
              <w:rPr>
                <w:iCs/>
              </w:rPr>
            </w:pPr>
            <w:r w:rsidRPr="00486DD8">
              <w:rPr>
                <w:iCs/>
              </w:rPr>
              <w:t>Создание и использование презентаций в процессе проведения проекта для обсуждения выполненных этапов с участниками проекта и заказчиком;</w:t>
            </w:r>
          </w:p>
        </w:tc>
      </w:tr>
      <w:tr w:rsidR="009A6735" w:rsidRPr="00F26710" w14:paraId="647DD393" w14:textId="77777777" w:rsidTr="00D90A08">
        <w:tc>
          <w:tcPr>
            <w:tcW w:w="2694" w:type="dxa"/>
          </w:tcPr>
          <w:p w14:paraId="463FA7CE" w14:textId="77777777" w:rsidR="00DB0EB2" w:rsidRDefault="00DB0EB2" w:rsidP="009A6735">
            <w:pPr>
              <w:rPr>
                <w:rFonts w:eastAsia="Times New Roman"/>
                <w:iCs/>
                <w:lang w:eastAsia="en-US"/>
              </w:rPr>
            </w:pPr>
            <w:r w:rsidRPr="00DB0EB2">
              <w:rPr>
                <w:rFonts w:eastAsia="Times New Roman"/>
                <w:iCs/>
                <w:lang w:eastAsia="en-US"/>
              </w:rPr>
              <w:t xml:space="preserve">40.137                   </w:t>
            </w:r>
          </w:p>
          <w:p w14:paraId="3E65057E" w14:textId="77777777" w:rsidR="009A6735" w:rsidRDefault="00DB0EB2" w:rsidP="009A6735">
            <w:pPr>
              <w:rPr>
                <w:rFonts w:eastAsia="Times New Roman"/>
                <w:iCs/>
                <w:lang w:eastAsia="en-US"/>
              </w:rPr>
            </w:pPr>
            <w:r w:rsidRPr="00DB0EB2">
              <w:rPr>
                <w:rFonts w:eastAsia="Times New Roman"/>
                <w:iCs/>
                <w:lang w:eastAsia="en-US"/>
              </w:rPr>
              <w:t>Дизайн транспортных средств</w:t>
            </w:r>
          </w:p>
          <w:p w14:paraId="77809F70" w14:textId="77777777" w:rsidR="00DB0EB2" w:rsidRDefault="00DB0EB2" w:rsidP="009A6735">
            <w:pPr>
              <w:rPr>
                <w:rFonts w:eastAsia="Times New Roman"/>
                <w:iCs/>
                <w:lang w:eastAsia="en-US"/>
              </w:rPr>
            </w:pPr>
          </w:p>
          <w:p w14:paraId="2142A701" w14:textId="77777777" w:rsidR="00DB0EB2" w:rsidRDefault="00DB0EB2" w:rsidP="009A6735">
            <w:pPr>
              <w:rPr>
                <w:rFonts w:eastAsia="Times New Roman"/>
                <w:iCs/>
                <w:lang w:eastAsia="en-US"/>
              </w:rPr>
            </w:pPr>
            <w:r w:rsidRPr="00DB0EB2">
              <w:rPr>
                <w:rFonts w:eastAsia="Times New Roman"/>
                <w:iCs/>
                <w:lang w:eastAsia="en-US"/>
              </w:rPr>
              <w:t xml:space="preserve">40.059 </w:t>
            </w:r>
          </w:p>
          <w:p w14:paraId="0C2A1E2C" w14:textId="77777777" w:rsidR="00DB0EB2" w:rsidRDefault="00DB0EB2" w:rsidP="009A6735">
            <w:pPr>
              <w:rPr>
                <w:rFonts w:eastAsia="Times New Roman"/>
                <w:iCs/>
                <w:lang w:eastAsia="en-US"/>
              </w:rPr>
            </w:pPr>
            <w:proofErr w:type="spellStart"/>
            <w:r w:rsidRPr="00DB0EB2">
              <w:rPr>
                <w:rFonts w:eastAsia="Times New Roman"/>
                <w:iCs/>
                <w:lang w:eastAsia="en-US"/>
              </w:rPr>
              <w:t>Промышленныи</w:t>
            </w:r>
            <w:proofErr w:type="spellEnd"/>
            <w:r w:rsidRPr="00DB0EB2">
              <w:rPr>
                <w:rFonts w:eastAsia="Times New Roman"/>
                <w:iCs/>
                <w:lang w:eastAsia="en-US"/>
              </w:rPr>
              <w:t xml:space="preserve">̆ </w:t>
            </w:r>
            <w:proofErr w:type="spellStart"/>
            <w:r w:rsidRPr="00DB0EB2">
              <w:rPr>
                <w:rFonts w:eastAsia="Times New Roman"/>
                <w:iCs/>
                <w:lang w:eastAsia="en-US"/>
              </w:rPr>
              <w:t>дизайн</w:t>
            </w:r>
            <w:proofErr w:type="spellEnd"/>
            <w:r w:rsidRPr="00DB0EB2">
              <w:rPr>
                <w:rFonts w:eastAsia="Times New Roman"/>
                <w:iCs/>
                <w:lang w:eastAsia="en-US"/>
              </w:rPr>
              <w:t xml:space="preserve"> и эргономика</w:t>
            </w:r>
          </w:p>
          <w:p w14:paraId="56B39F71" w14:textId="77777777" w:rsidR="00DB0EB2" w:rsidRDefault="00DB0EB2" w:rsidP="009A6735">
            <w:pPr>
              <w:rPr>
                <w:rFonts w:eastAsia="Times New Roman"/>
                <w:iCs/>
                <w:lang w:eastAsia="en-US"/>
              </w:rPr>
            </w:pPr>
          </w:p>
          <w:p w14:paraId="78692422" w14:textId="77777777" w:rsidR="00DB0EB2" w:rsidRDefault="00DB0EB2" w:rsidP="00DB0EB2">
            <w:pPr>
              <w:rPr>
                <w:rFonts w:eastAsia="Times New Roman"/>
                <w:iCs/>
                <w:lang w:eastAsia="en-US"/>
              </w:rPr>
            </w:pPr>
            <w:r w:rsidRPr="00DB0EB2">
              <w:rPr>
                <w:rFonts w:eastAsia="Times New Roman"/>
                <w:iCs/>
                <w:lang w:eastAsia="en-US"/>
              </w:rPr>
              <w:t xml:space="preserve">21.001 </w:t>
            </w:r>
          </w:p>
          <w:p w14:paraId="2B1D3AFD" w14:textId="3856E3AD" w:rsidR="00DB0EB2" w:rsidRPr="00DB0EB2" w:rsidRDefault="00DB0EB2" w:rsidP="00DB0EB2">
            <w:pPr>
              <w:rPr>
                <w:rFonts w:eastAsia="Times New Roman"/>
                <w:iCs/>
                <w:lang w:eastAsia="en-US"/>
              </w:rPr>
            </w:pPr>
            <w:proofErr w:type="spellStart"/>
            <w:r w:rsidRPr="00DB0EB2">
              <w:rPr>
                <w:rFonts w:eastAsia="Times New Roman"/>
                <w:iCs/>
                <w:lang w:eastAsia="en-US"/>
              </w:rPr>
              <w:t>Дизайнер</w:t>
            </w:r>
            <w:proofErr w:type="spellEnd"/>
            <w:r w:rsidRPr="00DB0EB2">
              <w:rPr>
                <w:rFonts w:eastAsia="Times New Roman"/>
                <w:iCs/>
                <w:lang w:eastAsia="en-US"/>
              </w:rPr>
              <w:t xml:space="preserve"> </w:t>
            </w:r>
            <w:proofErr w:type="spellStart"/>
            <w:r w:rsidRPr="00DB0EB2">
              <w:rPr>
                <w:rFonts w:eastAsia="Times New Roman"/>
                <w:iCs/>
                <w:lang w:eastAsia="en-US"/>
              </w:rPr>
              <w:t>детскои</w:t>
            </w:r>
            <w:proofErr w:type="spellEnd"/>
            <w:r w:rsidRPr="00DB0EB2">
              <w:rPr>
                <w:rFonts w:eastAsia="Times New Roman"/>
                <w:iCs/>
                <w:lang w:eastAsia="en-US"/>
              </w:rPr>
              <w:t xml:space="preserve">̆ </w:t>
            </w:r>
            <w:proofErr w:type="spellStart"/>
            <w:r w:rsidRPr="00DB0EB2">
              <w:rPr>
                <w:rFonts w:eastAsia="Times New Roman"/>
                <w:iCs/>
                <w:lang w:eastAsia="en-US"/>
              </w:rPr>
              <w:t>игровои</w:t>
            </w:r>
            <w:proofErr w:type="spellEnd"/>
            <w:r w:rsidRPr="00DB0EB2">
              <w:rPr>
                <w:rFonts w:eastAsia="Times New Roman"/>
                <w:iCs/>
                <w:lang w:eastAsia="en-US"/>
              </w:rPr>
              <w:t xml:space="preserve">̆ </w:t>
            </w:r>
          </w:p>
          <w:p w14:paraId="292C59AE" w14:textId="1B6CCF3C" w:rsidR="00DB0EB2" w:rsidRPr="00DB0EB2" w:rsidRDefault="00DB0EB2" w:rsidP="00DB0EB2">
            <w:pPr>
              <w:rPr>
                <w:rFonts w:eastAsia="Times New Roman"/>
                <w:iCs/>
                <w:lang w:eastAsia="en-US"/>
              </w:rPr>
            </w:pPr>
            <w:r w:rsidRPr="00DB0EB2">
              <w:rPr>
                <w:rFonts w:eastAsia="Times New Roman"/>
                <w:iCs/>
                <w:lang w:eastAsia="en-US"/>
              </w:rPr>
              <w:t>среды и продукции</w:t>
            </w:r>
          </w:p>
        </w:tc>
        <w:tc>
          <w:tcPr>
            <w:tcW w:w="2693" w:type="dxa"/>
          </w:tcPr>
          <w:p w14:paraId="0CEB395C" w14:textId="3E93C3AF" w:rsidR="009A6735" w:rsidRDefault="00AC6F97" w:rsidP="009A6735">
            <w:pPr>
              <w:rPr>
                <w:rFonts w:eastAsia="Times New Roman"/>
                <w:iCs/>
                <w:lang w:eastAsia="en-US"/>
              </w:rPr>
            </w:pPr>
            <w:r w:rsidRPr="00DB0EB2">
              <w:rPr>
                <w:rFonts w:eastAsia="Times New Roman"/>
                <w:iCs/>
                <w:lang w:eastAsia="en-US"/>
              </w:rPr>
              <w:t>ПК-6</w:t>
            </w:r>
            <w:r w:rsidR="00DB0EB2">
              <w:rPr>
                <w:rFonts w:eastAsia="Times New Roman"/>
                <w:iCs/>
                <w:lang w:eastAsia="en-US"/>
              </w:rPr>
              <w:t xml:space="preserve">. </w:t>
            </w:r>
            <w:r w:rsidR="00486DD8" w:rsidRPr="00486DD8">
              <w:rPr>
                <w:rFonts w:eastAsia="Times New Roman"/>
                <w:iCs/>
                <w:lang w:eastAsia="en-US"/>
              </w:rPr>
              <w:t xml:space="preserve">Способен </w:t>
            </w:r>
            <w:proofErr w:type="spellStart"/>
            <w:r w:rsidR="00486DD8" w:rsidRPr="00486DD8">
              <w:rPr>
                <w:rFonts w:eastAsia="Times New Roman"/>
                <w:iCs/>
                <w:lang w:eastAsia="en-US"/>
              </w:rPr>
              <w:t>формировавать</w:t>
            </w:r>
            <w:proofErr w:type="spellEnd"/>
            <w:r w:rsidR="00486DD8" w:rsidRPr="00486DD8">
              <w:rPr>
                <w:rFonts w:eastAsia="Times New Roman"/>
                <w:iCs/>
                <w:lang w:eastAsia="en-US"/>
              </w:rPr>
              <w:t xml:space="preserve"> концепции </w:t>
            </w:r>
            <w:proofErr w:type="spellStart"/>
            <w:r w:rsidR="00486DD8" w:rsidRPr="00486DD8">
              <w:rPr>
                <w:rFonts w:eastAsia="Times New Roman"/>
                <w:iCs/>
                <w:lang w:eastAsia="en-US"/>
              </w:rPr>
              <w:t>дизайн-проекта</w:t>
            </w:r>
            <w:proofErr w:type="spellEnd"/>
            <w:r w:rsidR="00486DD8" w:rsidRPr="00486DD8">
              <w:rPr>
                <w:rFonts w:eastAsia="Times New Roman"/>
                <w:iCs/>
                <w:lang w:eastAsia="en-US"/>
              </w:rPr>
              <w:t xml:space="preserve"> продукции, применять современные материалы и технологии, требуемые при реализации дизайн-проекта на практике.</w:t>
            </w:r>
          </w:p>
          <w:p w14:paraId="25793610" w14:textId="2177D320" w:rsidR="00DB0EB2" w:rsidRPr="00DB0EB2" w:rsidRDefault="00DB0EB2" w:rsidP="009A6735">
            <w:pPr>
              <w:rPr>
                <w:rFonts w:eastAsia="Times New Roman"/>
                <w:iCs/>
                <w:lang w:eastAsia="en-US"/>
              </w:rPr>
            </w:pPr>
          </w:p>
        </w:tc>
        <w:tc>
          <w:tcPr>
            <w:tcW w:w="4394" w:type="dxa"/>
          </w:tcPr>
          <w:p w14:paraId="15177EAC" w14:textId="1C38F5D8" w:rsidR="00486DD8" w:rsidRDefault="00DB0EB2" w:rsidP="00DB0EB2">
            <w:pPr>
              <w:rPr>
                <w:rFonts w:eastAsia="Times New Roman"/>
                <w:iCs/>
                <w:lang w:eastAsia="en-US"/>
              </w:rPr>
            </w:pPr>
            <w:r w:rsidRPr="00DB0EB2">
              <w:rPr>
                <w:rFonts w:eastAsia="Times New Roman"/>
                <w:iCs/>
                <w:lang w:eastAsia="en-US"/>
              </w:rPr>
              <w:t>ИД-ПК-</w:t>
            </w:r>
            <w:r w:rsidR="00486DD8">
              <w:rPr>
                <w:rFonts w:eastAsia="Times New Roman"/>
                <w:iCs/>
                <w:lang w:eastAsia="en-US"/>
              </w:rPr>
              <w:t>6</w:t>
            </w:r>
            <w:r w:rsidRPr="00DB0EB2">
              <w:rPr>
                <w:rFonts w:eastAsia="Times New Roman"/>
                <w:iCs/>
                <w:lang w:eastAsia="en-US"/>
              </w:rPr>
              <w:t>.</w:t>
            </w:r>
            <w:r w:rsidR="00486DD8">
              <w:rPr>
                <w:rFonts w:eastAsia="Times New Roman"/>
                <w:iCs/>
                <w:lang w:eastAsia="en-US"/>
              </w:rPr>
              <w:t>1</w:t>
            </w:r>
            <w:r w:rsidRPr="00DB0EB2">
              <w:rPr>
                <w:rFonts w:eastAsia="Times New Roman"/>
                <w:iCs/>
                <w:lang w:eastAsia="en-US"/>
              </w:rPr>
              <w:t xml:space="preserve">    </w:t>
            </w:r>
            <w:r w:rsidR="00486DD8" w:rsidRPr="00486DD8">
              <w:rPr>
                <w:rFonts w:eastAsia="Times New Roman"/>
                <w:iCs/>
                <w:lang w:eastAsia="en-US"/>
              </w:rPr>
              <w:t>Участие в разработке технического задания и формулировании текущих и конечных целей проекта;</w:t>
            </w:r>
          </w:p>
          <w:p w14:paraId="6B068390" w14:textId="46A1ACA3" w:rsidR="00486DD8" w:rsidRDefault="00DB0EB2" w:rsidP="00DB0EB2">
            <w:pPr>
              <w:rPr>
                <w:rFonts w:eastAsia="Times New Roman"/>
                <w:iCs/>
                <w:lang w:eastAsia="en-US"/>
              </w:rPr>
            </w:pPr>
            <w:r w:rsidRPr="00DB0EB2">
              <w:rPr>
                <w:rFonts w:eastAsia="Times New Roman"/>
                <w:iCs/>
                <w:lang w:eastAsia="en-US"/>
              </w:rPr>
              <w:t>ИД-ПК-</w:t>
            </w:r>
            <w:r w:rsidR="00486DD8">
              <w:rPr>
                <w:rFonts w:eastAsia="Times New Roman"/>
                <w:iCs/>
                <w:lang w:eastAsia="en-US"/>
              </w:rPr>
              <w:t>6</w:t>
            </w:r>
            <w:r w:rsidRPr="00DB0EB2">
              <w:rPr>
                <w:rFonts w:eastAsia="Times New Roman"/>
                <w:iCs/>
                <w:lang w:eastAsia="en-US"/>
              </w:rPr>
              <w:t>.</w:t>
            </w:r>
            <w:r w:rsidR="00486DD8">
              <w:rPr>
                <w:rFonts w:eastAsia="Times New Roman"/>
                <w:iCs/>
                <w:lang w:eastAsia="en-US"/>
              </w:rPr>
              <w:t>2</w:t>
            </w:r>
            <w:r w:rsidRPr="00DB0EB2">
              <w:rPr>
                <w:rFonts w:eastAsia="Times New Roman"/>
                <w:iCs/>
                <w:lang w:eastAsia="en-US"/>
              </w:rPr>
              <w:t xml:space="preserve">    </w:t>
            </w:r>
            <w:r w:rsidR="00486DD8" w:rsidRPr="00486DD8">
              <w:rPr>
                <w:rFonts w:eastAsia="Times New Roman"/>
                <w:iCs/>
                <w:lang w:eastAsia="en-US"/>
              </w:rPr>
              <w:t xml:space="preserve">Анализ современных мировых тенденций в области индустриального </w:t>
            </w:r>
            <w:proofErr w:type="spellStart"/>
            <w:r w:rsidR="00486DD8" w:rsidRPr="00486DD8">
              <w:rPr>
                <w:rFonts w:eastAsia="Times New Roman"/>
                <w:iCs/>
                <w:lang w:eastAsia="en-US"/>
              </w:rPr>
              <w:t>дизайна</w:t>
            </w:r>
            <w:proofErr w:type="spellEnd"/>
            <w:r w:rsidR="00486DD8">
              <w:rPr>
                <w:rFonts w:eastAsia="Times New Roman"/>
                <w:iCs/>
                <w:lang w:eastAsia="en-US"/>
              </w:rPr>
              <w:t>;</w:t>
            </w:r>
          </w:p>
          <w:p w14:paraId="4BD2BEEF" w14:textId="4368BA5D" w:rsidR="00486DD8" w:rsidRDefault="00DB0EB2" w:rsidP="00DB0EB2">
            <w:pPr>
              <w:rPr>
                <w:rFonts w:eastAsia="Times New Roman"/>
                <w:iCs/>
                <w:lang w:eastAsia="en-US"/>
              </w:rPr>
            </w:pPr>
            <w:r w:rsidRPr="00DB0EB2">
              <w:rPr>
                <w:rFonts w:eastAsia="Times New Roman"/>
                <w:iCs/>
                <w:lang w:eastAsia="en-US"/>
              </w:rPr>
              <w:t>ИД-ПК-</w:t>
            </w:r>
            <w:r w:rsidR="00486DD8">
              <w:rPr>
                <w:rFonts w:eastAsia="Times New Roman"/>
                <w:iCs/>
                <w:lang w:eastAsia="en-US"/>
              </w:rPr>
              <w:t>6</w:t>
            </w:r>
            <w:r w:rsidRPr="00DB0EB2">
              <w:rPr>
                <w:rFonts w:eastAsia="Times New Roman"/>
                <w:iCs/>
                <w:lang w:eastAsia="en-US"/>
              </w:rPr>
              <w:t>.</w:t>
            </w:r>
            <w:r w:rsidR="00486DD8">
              <w:rPr>
                <w:rFonts w:eastAsia="Times New Roman"/>
                <w:iCs/>
                <w:lang w:eastAsia="en-US"/>
              </w:rPr>
              <w:t>3</w:t>
            </w:r>
            <w:r w:rsidRPr="00DB0EB2">
              <w:rPr>
                <w:rFonts w:eastAsia="Times New Roman"/>
                <w:iCs/>
                <w:lang w:eastAsia="en-US"/>
              </w:rPr>
              <w:t xml:space="preserve">     </w:t>
            </w:r>
            <w:r w:rsidR="00486DD8" w:rsidRPr="00486DD8">
              <w:rPr>
                <w:rFonts w:eastAsia="Times New Roman"/>
                <w:iCs/>
                <w:lang w:eastAsia="en-US"/>
              </w:rPr>
              <w:t xml:space="preserve">Поиск </w:t>
            </w:r>
            <w:proofErr w:type="gramStart"/>
            <w:r w:rsidR="00486DD8" w:rsidRPr="00486DD8">
              <w:rPr>
                <w:rFonts w:eastAsia="Times New Roman"/>
                <w:iCs/>
                <w:lang w:eastAsia="en-US"/>
              </w:rPr>
              <w:t>образа  промышленного</w:t>
            </w:r>
            <w:proofErr w:type="gramEnd"/>
            <w:r w:rsidR="00486DD8" w:rsidRPr="00486DD8">
              <w:rPr>
                <w:rFonts w:eastAsia="Times New Roman"/>
                <w:iCs/>
                <w:lang w:eastAsia="en-US"/>
              </w:rPr>
              <w:t xml:space="preserve"> изделия в эскизах, исходя из результатов </w:t>
            </w:r>
            <w:proofErr w:type="spellStart"/>
            <w:r w:rsidR="00486DD8" w:rsidRPr="00486DD8">
              <w:rPr>
                <w:rFonts w:eastAsia="Times New Roman"/>
                <w:iCs/>
                <w:lang w:eastAsia="en-US"/>
              </w:rPr>
              <w:t>дизайн-аналитики</w:t>
            </w:r>
            <w:proofErr w:type="spellEnd"/>
            <w:r w:rsidR="00486DD8" w:rsidRPr="00486DD8">
              <w:rPr>
                <w:rFonts w:eastAsia="Times New Roman"/>
                <w:iCs/>
                <w:lang w:eastAsia="en-US"/>
              </w:rPr>
              <w:t xml:space="preserve"> и требований технического задания;</w:t>
            </w:r>
          </w:p>
          <w:p w14:paraId="461B92DD" w14:textId="3345175B" w:rsidR="00DB0EB2" w:rsidRPr="00DB0EB2" w:rsidRDefault="00DB0EB2" w:rsidP="00DB0EB2">
            <w:pPr>
              <w:rPr>
                <w:rFonts w:eastAsia="Times New Roman"/>
                <w:iCs/>
                <w:lang w:eastAsia="en-US"/>
              </w:rPr>
            </w:pPr>
            <w:r w:rsidRPr="00DB0EB2">
              <w:rPr>
                <w:rFonts w:eastAsia="Times New Roman"/>
                <w:iCs/>
                <w:lang w:eastAsia="en-US"/>
              </w:rPr>
              <w:t>ИД-ПК-</w:t>
            </w:r>
            <w:r w:rsidR="00486DD8">
              <w:rPr>
                <w:rFonts w:eastAsia="Times New Roman"/>
                <w:iCs/>
                <w:lang w:eastAsia="en-US"/>
              </w:rPr>
              <w:t>6</w:t>
            </w:r>
            <w:r w:rsidRPr="00DB0EB2">
              <w:rPr>
                <w:rFonts w:eastAsia="Times New Roman"/>
                <w:iCs/>
                <w:lang w:eastAsia="en-US"/>
              </w:rPr>
              <w:t>.</w:t>
            </w:r>
            <w:r w:rsidR="00486DD8">
              <w:rPr>
                <w:rFonts w:eastAsia="Times New Roman"/>
                <w:iCs/>
                <w:lang w:eastAsia="en-US"/>
              </w:rPr>
              <w:t>4</w:t>
            </w:r>
            <w:r w:rsidRPr="00DB0EB2">
              <w:rPr>
                <w:rFonts w:eastAsia="Times New Roman"/>
                <w:iCs/>
                <w:lang w:eastAsia="en-US"/>
              </w:rPr>
              <w:t xml:space="preserve">       </w:t>
            </w:r>
            <w:r w:rsidR="00486DD8" w:rsidRPr="00486DD8">
              <w:rPr>
                <w:rFonts w:eastAsia="Times New Roman"/>
                <w:iCs/>
                <w:lang w:eastAsia="en-US"/>
              </w:rPr>
              <w:t xml:space="preserve">Создание </w:t>
            </w:r>
            <w:proofErr w:type="spellStart"/>
            <w:r w:rsidR="00486DD8" w:rsidRPr="00486DD8">
              <w:rPr>
                <w:rFonts w:eastAsia="Times New Roman"/>
                <w:iCs/>
                <w:lang w:eastAsia="en-US"/>
              </w:rPr>
              <w:t>дизайн-проекта</w:t>
            </w:r>
            <w:proofErr w:type="spellEnd"/>
            <w:r w:rsidR="00486DD8" w:rsidRPr="00486DD8">
              <w:rPr>
                <w:rFonts w:eastAsia="Times New Roman"/>
                <w:iCs/>
                <w:lang w:eastAsia="en-US"/>
              </w:rPr>
              <w:t xml:space="preserve"> с использованием выбранных материалов и технологий производства изделий из них</w:t>
            </w:r>
            <w:r w:rsidR="00486DD8">
              <w:rPr>
                <w:rFonts w:eastAsia="Times New Roman"/>
                <w:iCs/>
                <w:lang w:eastAsia="en-US"/>
              </w:rPr>
              <w:t>;</w:t>
            </w:r>
          </w:p>
          <w:p w14:paraId="4128CA72" w14:textId="186B4292" w:rsidR="00486DD8" w:rsidRDefault="00DB0EB2" w:rsidP="00DB0EB2">
            <w:pPr>
              <w:rPr>
                <w:rFonts w:eastAsia="Times New Roman"/>
                <w:iCs/>
                <w:lang w:eastAsia="en-US"/>
              </w:rPr>
            </w:pPr>
            <w:proofErr w:type="gramStart"/>
            <w:r w:rsidRPr="00DB0EB2">
              <w:rPr>
                <w:rFonts w:eastAsia="Times New Roman"/>
                <w:iCs/>
                <w:lang w:eastAsia="en-US"/>
              </w:rPr>
              <w:t>ИД-ПК-</w:t>
            </w:r>
            <w:r w:rsidR="00486DD8">
              <w:rPr>
                <w:rFonts w:eastAsia="Times New Roman"/>
                <w:iCs/>
                <w:lang w:eastAsia="en-US"/>
              </w:rPr>
              <w:t>6</w:t>
            </w:r>
            <w:r w:rsidRPr="00DB0EB2">
              <w:rPr>
                <w:rFonts w:eastAsia="Times New Roman"/>
                <w:iCs/>
                <w:lang w:eastAsia="en-US"/>
              </w:rPr>
              <w:t>.</w:t>
            </w:r>
            <w:r w:rsidR="00486DD8">
              <w:rPr>
                <w:rFonts w:eastAsia="Times New Roman"/>
                <w:iCs/>
                <w:lang w:eastAsia="en-US"/>
              </w:rPr>
              <w:t>5</w:t>
            </w:r>
            <w:proofErr w:type="gramEnd"/>
            <w:r w:rsidRPr="00DB0EB2">
              <w:rPr>
                <w:rFonts w:eastAsia="Times New Roman"/>
                <w:iCs/>
                <w:lang w:eastAsia="en-US"/>
              </w:rPr>
              <w:t xml:space="preserve">       </w:t>
            </w:r>
            <w:r w:rsidR="00486DD8" w:rsidRPr="00486DD8">
              <w:rPr>
                <w:rFonts w:eastAsia="Times New Roman"/>
                <w:iCs/>
                <w:lang w:eastAsia="en-US"/>
              </w:rPr>
              <w:t>Формирование единого подхода к разработке фирменного стиля промышленной (индустриальной) продукции и формирование визуальной коммуникации с потребителем</w:t>
            </w:r>
            <w:r w:rsidR="00486DD8">
              <w:rPr>
                <w:rFonts w:eastAsia="Times New Roman"/>
                <w:iCs/>
                <w:lang w:eastAsia="en-US"/>
              </w:rPr>
              <w:t>;</w:t>
            </w:r>
          </w:p>
          <w:p w14:paraId="361BD316" w14:textId="506CE2B2" w:rsidR="009A6735" w:rsidRPr="00DB0EB2" w:rsidRDefault="00DB0EB2" w:rsidP="00486DD8">
            <w:pPr>
              <w:rPr>
                <w:rFonts w:eastAsia="Times New Roman"/>
                <w:iCs/>
                <w:lang w:eastAsia="en-US"/>
              </w:rPr>
            </w:pPr>
            <w:r w:rsidRPr="00DB0EB2">
              <w:rPr>
                <w:rFonts w:eastAsia="Times New Roman"/>
                <w:iCs/>
                <w:lang w:eastAsia="en-US"/>
              </w:rPr>
              <w:t>ИД-ПК-6.6</w:t>
            </w:r>
            <w:r w:rsidR="00486DD8">
              <w:rPr>
                <w:rFonts w:eastAsia="Times New Roman"/>
                <w:iCs/>
                <w:lang w:eastAsia="en-US"/>
              </w:rPr>
              <w:t xml:space="preserve">     </w:t>
            </w:r>
            <w:r w:rsidR="00486DD8" w:rsidRPr="00486DD8">
              <w:rPr>
                <w:rFonts w:eastAsia="Times New Roman"/>
                <w:iCs/>
                <w:lang w:eastAsia="en-US"/>
              </w:rPr>
              <w:t xml:space="preserve">Подготовка </w:t>
            </w:r>
            <w:proofErr w:type="spellStart"/>
            <w:r w:rsidR="00486DD8" w:rsidRPr="00486DD8">
              <w:rPr>
                <w:rFonts w:eastAsia="Times New Roman"/>
                <w:iCs/>
                <w:lang w:eastAsia="en-US"/>
              </w:rPr>
              <w:t>пояснительнои</w:t>
            </w:r>
            <w:proofErr w:type="spellEnd"/>
            <w:r w:rsidR="00486DD8" w:rsidRPr="00486DD8">
              <w:rPr>
                <w:rFonts w:eastAsia="Times New Roman"/>
                <w:iCs/>
                <w:lang w:eastAsia="en-US"/>
              </w:rPr>
              <w:t xml:space="preserve">̆ записки к проекту с обоснованием </w:t>
            </w:r>
            <w:proofErr w:type="spellStart"/>
            <w:r w:rsidR="00486DD8" w:rsidRPr="00486DD8">
              <w:rPr>
                <w:rFonts w:eastAsia="Times New Roman"/>
                <w:iCs/>
                <w:lang w:eastAsia="en-US"/>
              </w:rPr>
              <w:t>основнои</w:t>
            </w:r>
            <w:proofErr w:type="spellEnd"/>
            <w:r w:rsidR="00486DD8" w:rsidRPr="00486DD8">
              <w:rPr>
                <w:rFonts w:eastAsia="Times New Roman"/>
                <w:iCs/>
                <w:lang w:eastAsia="en-US"/>
              </w:rPr>
              <w:t xml:space="preserve">̆ идеи, культурно-исторических предпосылок эволюционного развития проектируемого вида продукции, формообразования, </w:t>
            </w:r>
            <w:proofErr w:type="spellStart"/>
            <w:r w:rsidR="00486DD8" w:rsidRPr="00486DD8">
              <w:rPr>
                <w:rFonts w:eastAsia="Times New Roman"/>
                <w:iCs/>
                <w:lang w:eastAsia="en-US"/>
              </w:rPr>
              <w:t>цветографической</w:t>
            </w:r>
            <w:proofErr w:type="spellEnd"/>
            <w:r w:rsidR="00486DD8" w:rsidRPr="00486DD8">
              <w:rPr>
                <w:rFonts w:eastAsia="Times New Roman"/>
                <w:iCs/>
                <w:lang w:eastAsia="en-US"/>
              </w:rPr>
              <w:t xml:space="preserve"> концепции и стиля, описание преимуществ </w:t>
            </w:r>
            <w:r w:rsidR="00486DD8" w:rsidRPr="00486DD8">
              <w:rPr>
                <w:rFonts w:eastAsia="Times New Roman"/>
                <w:iCs/>
                <w:lang w:eastAsia="en-US"/>
              </w:rPr>
              <w:lastRenderedPageBreak/>
              <w:t>разрабатываемого товара по отношению к существующим аналогам.</w:t>
            </w:r>
          </w:p>
        </w:tc>
      </w:tr>
      <w:tr w:rsidR="009A6735" w:rsidRPr="00F26710" w14:paraId="68129C58" w14:textId="77777777" w:rsidTr="00D90A08">
        <w:tc>
          <w:tcPr>
            <w:tcW w:w="2694" w:type="dxa"/>
          </w:tcPr>
          <w:p w14:paraId="10C24817" w14:textId="77777777" w:rsidR="00DB0EB2" w:rsidRDefault="00DB0EB2" w:rsidP="009A6735">
            <w:pPr>
              <w:rPr>
                <w:rFonts w:eastAsia="Times New Roman"/>
                <w:iCs/>
                <w:lang w:eastAsia="en-US"/>
              </w:rPr>
            </w:pPr>
            <w:r w:rsidRPr="00DB0EB2">
              <w:rPr>
                <w:rFonts w:eastAsia="Times New Roman"/>
                <w:iCs/>
                <w:lang w:eastAsia="en-US"/>
              </w:rPr>
              <w:lastRenderedPageBreak/>
              <w:t xml:space="preserve">40.059 </w:t>
            </w:r>
          </w:p>
          <w:p w14:paraId="6F0F03B0" w14:textId="1D563F2C" w:rsidR="009A6735" w:rsidRPr="00DB0EB2" w:rsidRDefault="00DB0EB2" w:rsidP="009A6735">
            <w:pPr>
              <w:rPr>
                <w:rFonts w:eastAsia="Times New Roman"/>
                <w:iCs/>
                <w:lang w:eastAsia="en-US"/>
              </w:rPr>
            </w:pPr>
            <w:proofErr w:type="spellStart"/>
            <w:r w:rsidRPr="00DB0EB2">
              <w:rPr>
                <w:rFonts w:eastAsia="Times New Roman"/>
                <w:iCs/>
                <w:lang w:eastAsia="en-US"/>
              </w:rPr>
              <w:t>Промышленныи</w:t>
            </w:r>
            <w:proofErr w:type="spellEnd"/>
            <w:r w:rsidRPr="00DB0EB2">
              <w:rPr>
                <w:rFonts w:eastAsia="Times New Roman"/>
                <w:iCs/>
                <w:lang w:eastAsia="en-US"/>
              </w:rPr>
              <w:t xml:space="preserve">̆ </w:t>
            </w:r>
            <w:proofErr w:type="spellStart"/>
            <w:r w:rsidRPr="00DB0EB2">
              <w:rPr>
                <w:rFonts w:eastAsia="Times New Roman"/>
                <w:iCs/>
                <w:lang w:eastAsia="en-US"/>
              </w:rPr>
              <w:t>дизайн</w:t>
            </w:r>
            <w:proofErr w:type="spellEnd"/>
            <w:r w:rsidRPr="00DB0EB2">
              <w:rPr>
                <w:rFonts w:eastAsia="Times New Roman"/>
                <w:iCs/>
                <w:lang w:eastAsia="en-US"/>
              </w:rPr>
              <w:t xml:space="preserve"> и эргономика</w:t>
            </w:r>
          </w:p>
        </w:tc>
        <w:tc>
          <w:tcPr>
            <w:tcW w:w="2693" w:type="dxa"/>
          </w:tcPr>
          <w:p w14:paraId="2E0D6934" w14:textId="21183C29" w:rsidR="009A6735" w:rsidRPr="00DB0EB2" w:rsidRDefault="00AC6F97" w:rsidP="009A6735">
            <w:pPr>
              <w:rPr>
                <w:rFonts w:eastAsia="Times New Roman"/>
                <w:iCs/>
                <w:lang w:eastAsia="en-US"/>
              </w:rPr>
            </w:pPr>
            <w:r w:rsidRPr="00DB0EB2">
              <w:rPr>
                <w:rFonts w:eastAsia="Times New Roman"/>
                <w:iCs/>
                <w:lang w:eastAsia="en-US"/>
              </w:rPr>
              <w:t>ПК-7</w:t>
            </w:r>
            <w:r w:rsidR="00DB0EB2">
              <w:rPr>
                <w:rFonts w:eastAsia="Times New Roman"/>
                <w:iCs/>
                <w:lang w:eastAsia="en-US"/>
              </w:rPr>
              <w:t xml:space="preserve">. </w:t>
            </w:r>
            <w:r w:rsidR="00486DD8" w:rsidRPr="00486DD8">
              <w:rPr>
                <w:rFonts w:eastAsia="Times New Roman"/>
                <w:iCs/>
                <w:lang w:eastAsia="en-US"/>
              </w:rPr>
              <w:t>Способен применять методы научных исследований при создании дизайн-проектов и обосновывать новизну собственных концептуальных решений</w:t>
            </w:r>
            <w:r w:rsidR="00486DD8">
              <w:rPr>
                <w:rFonts w:eastAsia="Times New Roman"/>
                <w:iCs/>
                <w:lang w:eastAsia="en-US"/>
              </w:rPr>
              <w:t>.</w:t>
            </w:r>
          </w:p>
        </w:tc>
        <w:tc>
          <w:tcPr>
            <w:tcW w:w="4394" w:type="dxa"/>
          </w:tcPr>
          <w:p w14:paraId="28B88936" w14:textId="61AD400D" w:rsidR="00486DD8" w:rsidRDefault="00DB0EB2" w:rsidP="00DB0EB2">
            <w:pPr>
              <w:rPr>
                <w:rFonts w:eastAsia="Times New Roman"/>
                <w:iCs/>
                <w:lang w:eastAsia="en-US"/>
              </w:rPr>
            </w:pPr>
            <w:r w:rsidRPr="00DB0EB2">
              <w:rPr>
                <w:rFonts w:eastAsia="Times New Roman"/>
                <w:iCs/>
                <w:lang w:eastAsia="en-US"/>
              </w:rPr>
              <w:t>ИД-ПК-</w:t>
            </w:r>
            <w:r w:rsidR="00486DD8">
              <w:rPr>
                <w:rFonts w:eastAsia="Times New Roman"/>
                <w:iCs/>
                <w:lang w:eastAsia="en-US"/>
              </w:rPr>
              <w:t>7.1</w:t>
            </w:r>
            <w:r w:rsidRPr="00DB0EB2">
              <w:rPr>
                <w:rFonts w:eastAsia="Times New Roman"/>
                <w:iCs/>
                <w:lang w:eastAsia="en-US"/>
              </w:rPr>
              <w:t xml:space="preserve"> </w:t>
            </w:r>
            <w:r w:rsidR="00486DD8">
              <w:rPr>
                <w:rFonts w:eastAsia="Times New Roman"/>
                <w:iCs/>
                <w:lang w:eastAsia="en-US"/>
              </w:rPr>
              <w:t xml:space="preserve">   </w:t>
            </w:r>
            <w:r w:rsidR="00486DD8" w:rsidRPr="00486DD8">
              <w:rPr>
                <w:rFonts w:eastAsia="Times New Roman"/>
                <w:iCs/>
                <w:lang w:eastAsia="en-US"/>
              </w:rPr>
              <w:t>Выбор данных из литературных источников, реферативных и информационных изданий, нормативно-</w:t>
            </w:r>
            <w:proofErr w:type="spellStart"/>
            <w:r w:rsidR="00486DD8" w:rsidRPr="00486DD8">
              <w:rPr>
                <w:rFonts w:eastAsia="Times New Roman"/>
                <w:iCs/>
                <w:lang w:eastAsia="en-US"/>
              </w:rPr>
              <w:t>техническои</w:t>
            </w:r>
            <w:proofErr w:type="spellEnd"/>
            <w:r w:rsidR="00486DD8" w:rsidRPr="00486DD8">
              <w:rPr>
                <w:rFonts w:eastAsia="Times New Roman"/>
                <w:iCs/>
                <w:lang w:eastAsia="en-US"/>
              </w:rPr>
              <w:t>̆ документации в соответствии с установленным заданием</w:t>
            </w:r>
          </w:p>
          <w:p w14:paraId="260F2A06" w14:textId="77777777" w:rsidR="00486DD8" w:rsidRDefault="00DB0EB2" w:rsidP="00DB0EB2">
            <w:pPr>
              <w:rPr>
                <w:rFonts w:eastAsia="Times New Roman"/>
                <w:iCs/>
                <w:lang w:eastAsia="en-US"/>
              </w:rPr>
            </w:pPr>
            <w:r w:rsidRPr="00DB0EB2">
              <w:rPr>
                <w:rFonts w:eastAsia="Times New Roman"/>
                <w:iCs/>
                <w:lang w:eastAsia="en-US"/>
              </w:rPr>
              <w:t>ИД-ПК-</w:t>
            </w:r>
            <w:r w:rsidR="00486DD8">
              <w:rPr>
                <w:rFonts w:eastAsia="Times New Roman"/>
                <w:iCs/>
                <w:lang w:eastAsia="en-US"/>
              </w:rPr>
              <w:t>7.2</w:t>
            </w:r>
            <w:r w:rsidRPr="00DB0EB2">
              <w:rPr>
                <w:rFonts w:eastAsia="Times New Roman"/>
                <w:iCs/>
                <w:lang w:eastAsia="en-US"/>
              </w:rPr>
              <w:t xml:space="preserve">    </w:t>
            </w:r>
            <w:r w:rsidR="00486DD8" w:rsidRPr="00486DD8">
              <w:rPr>
                <w:rFonts w:eastAsia="Times New Roman"/>
                <w:iCs/>
                <w:lang w:eastAsia="en-US"/>
              </w:rPr>
              <w:t xml:space="preserve">Участие в сборе и обработке материалов, технологий в процессе исследований в соответствии с </w:t>
            </w:r>
            <w:proofErr w:type="spellStart"/>
            <w:r w:rsidR="00486DD8" w:rsidRPr="00486DD8">
              <w:rPr>
                <w:rFonts w:eastAsia="Times New Roman"/>
                <w:iCs/>
                <w:lang w:eastAsia="en-US"/>
              </w:rPr>
              <w:t>утвержденнои</w:t>
            </w:r>
            <w:proofErr w:type="spellEnd"/>
            <w:r w:rsidR="00486DD8" w:rsidRPr="00486DD8">
              <w:rPr>
                <w:rFonts w:eastAsia="Times New Roman"/>
                <w:iCs/>
                <w:lang w:eastAsia="en-US"/>
              </w:rPr>
              <w:t xml:space="preserve">̆ </w:t>
            </w:r>
            <w:proofErr w:type="spellStart"/>
            <w:r w:rsidR="00486DD8" w:rsidRPr="00486DD8">
              <w:rPr>
                <w:rFonts w:eastAsia="Times New Roman"/>
                <w:iCs/>
                <w:lang w:eastAsia="en-US"/>
              </w:rPr>
              <w:t>программои</w:t>
            </w:r>
            <w:proofErr w:type="spellEnd"/>
            <w:r w:rsidR="00486DD8" w:rsidRPr="00486DD8">
              <w:rPr>
                <w:rFonts w:eastAsia="Times New Roman"/>
                <w:iCs/>
                <w:lang w:eastAsia="en-US"/>
              </w:rPr>
              <w:t>̆ работы.</w:t>
            </w:r>
          </w:p>
          <w:p w14:paraId="5389C9E1" w14:textId="43992DDE" w:rsidR="009A6735" w:rsidRPr="00DB0EB2" w:rsidRDefault="00DB0EB2" w:rsidP="00DB0EB2">
            <w:pPr>
              <w:rPr>
                <w:rFonts w:eastAsia="Times New Roman"/>
                <w:iCs/>
                <w:lang w:eastAsia="en-US"/>
              </w:rPr>
            </w:pPr>
            <w:r w:rsidRPr="00DB0EB2">
              <w:rPr>
                <w:rFonts w:eastAsia="Times New Roman"/>
                <w:iCs/>
                <w:lang w:eastAsia="en-US"/>
              </w:rPr>
              <w:t>ИД-ПК-</w:t>
            </w:r>
            <w:r w:rsidR="00486DD8">
              <w:rPr>
                <w:rFonts w:eastAsia="Times New Roman"/>
                <w:iCs/>
                <w:lang w:eastAsia="en-US"/>
              </w:rPr>
              <w:t>7.3</w:t>
            </w:r>
            <w:r w:rsidRPr="00DB0EB2">
              <w:rPr>
                <w:rFonts w:eastAsia="Times New Roman"/>
                <w:iCs/>
                <w:lang w:eastAsia="en-US"/>
              </w:rPr>
              <w:t xml:space="preserve">     </w:t>
            </w:r>
            <w:r w:rsidR="00486DD8" w:rsidRPr="00486DD8">
              <w:rPr>
                <w:rFonts w:eastAsia="Times New Roman"/>
                <w:iCs/>
                <w:lang w:eastAsia="en-US"/>
              </w:rPr>
              <w:t>Использование нормативно-</w:t>
            </w:r>
            <w:proofErr w:type="spellStart"/>
            <w:r w:rsidR="00486DD8" w:rsidRPr="00486DD8">
              <w:rPr>
                <w:rFonts w:eastAsia="Times New Roman"/>
                <w:iCs/>
                <w:lang w:eastAsia="en-US"/>
              </w:rPr>
              <w:t>техническои</w:t>
            </w:r>
            <w:proofErr w:type="spellEnd"/>
            <w:r w:rsidR="00486DD8" w:rsidRPr="00486DD8">
              <w:rPr>
                <w:rFonts w:eastAsia="Times New Roman"/>
                <w:iCs/>
                <w:lang w:eastAsia="en-US"/>
              </w:rPr>
              <w:t>̆ документации требований и правил эргономики в соответствии с установленным заданием к проектируемой продукции.</w:t>
            </w:r>
          </w:p>
        </w:tc>
      </w:tr>
    </w:tbl>
    <w:p w14:paraId="6A8C16AF" w14:textId="106CE92F" w:rsidR="00C21950" w:rsidRDefault="00C21950" w:rsidP="000A7AA3">
      <w:pPr>
        <w:pStyle w:val="1"/>
      </w:pPr>
      <w:r w:rsidRPr="00C21950">
        <w:t>ПОРЯДОК ПРОВЕДЕНИЯ ГОСУДАРСТВЕННОЙ ИТОГОВОЙ АТТЕСТАЦИИ</w:t>
      </w:r>
    </w:p>
    <w:p w14:paraId="2B628F31" w14:textId="77777777" w:rsidR="007567A2" w:rsidRPr="00034759" w:rsidRDefault="007567A2" w:rsidP="007567A2">
      <w:pPr>
        <w:ind w:firstLine="709"/>
        <w:jc w:val="both"/>
        <w:rPr>
          <w:sz w:val="28"/>
          <w:szCs w:val="28"/>
        </w:rPr>
      </w:pPr>
      <w:r w:rsidRPr="00034759">
        <w:rPr>
          <w:sz w:val="24"/>
          <w:szCs w:val="24"/>
        </w:rPr>
        <w:t xml:space="preserve">Порядок </w:t>
      </w:r>
      <w:proofErr w:type="gramStart"/>
      <w:r w:rsidRPr="00034759">
        <w:rPr>
          <w:sz w:val="24"/>
          <w:szCs w:val="24"/>
        </w:rPr>
        <w:t>проведения  ГИА</w:t>
      </w:r>
      <w:proofErr w:type="gramEnd"/>
      <w:r w:rsidRPr="00034759">
        <w:rPr>
          <w:sz w:val="24"/>
          <w:szCs w:val="24"/>
        </w:rPr>
        <w:t xml:space="preserve"> регламентируется Положением о порядке проведения государственной итоговой аттестации выпускников, утвержденным приказом ректора.</w:t>
      </w:r>
      <w:r w:rsidRPr="00034759">
        <w:rPr>
          <w:sz w:val="28"/>
          <w:szCs w:val="28"/>
        </w:rPr>
        <w:t xml:space="preserve"> </w:t>
      </w:r>
    </w:p>
    <w:p w14:paraId="7F1C1EF1" w14:textId="77777777" w:rsidR="007567A2" w:rsidRPr="00034759" w:rsidRDefault="007567A2" w:rsidP="007567A2">
      <w:pPr>
        <w:ind w:firstLine="709"/>
        <w:jc w:val="both"/>
        <w:rPr>
          <w:sz w:val="24"/>
          <w:szCs w:val="24"/>
        </w:rPr>
      </w:pPr>
      <w:r w:rsidRPr="00034759">
        <w:rPr>
          <w:sz w:val="24"/>
          <w:szCs w:val="24"/>
        </w:rPr>
        <w:t xml:space="preserve">Для проведения ГИА в Университете создаются государственные экзаменационные комиссии (далее - ГЭК). </w:t>
      </w:r>
      <w:r w:rsidRPr="00034759">
        <w:rPr>
          <w:sz w:val="24"/>
          <w:szCs w:val="24"/>
        </w:rPr>
        <w:tab/>
      </w:r>
    </w:p>
    <w:p w14:paraId="13F209DA" w14:textId="020E9CC5" w:rsidR="007567A2" w:rsidRDefault="000537DB" w:rsidP="000A7AA3">
      <w:pPr>
        <w:ind w:firstLine="709"/>
        <w:jc w:val="both"/>
        <w:rPr>
          <w:sz w:val="24"/>
          <w:szCs w:val="24"/>
        </w:rPr>
      </w:pPr>
      <w:r w:rsidRPr="000537DB">
        <w:rPr>
          <w:sz w:val="24"/>
          <w:szCs w:val="24"/>
        </w:rPr>
        <w:t>В состав государственной экзаменационной комиссии входят председатель указанной комиссии и не менее 4 членов указанной комиссии. Члены государственной экзаменационной комиссии являю</w:t>
      </w:r>
      <w:r>
        <w:rPr>
          <w:sz w:val="24"/>
          <w:szCs w:val="24"/>
        </w:rPr>
        <w:t>тся ведущими специалистами - </w:t>
      </w:r>
      <w:r w:rsidRPr="000537DB">
        <w:rPr>
          <w:sz w:val="24"/>
          <w:szCs w:val="24"/>
        </w:rPr>
        <w:t>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данной организации (иных организаций) и (или) к научным работникам данной организации (иных организаций) и имеют ученое звание и (или) ученую степень. Доля лиц, яв</w:t>
      </w:r>
      <w:r>
        <w:rPr>
          <w:sz w:val="24"/>
          <w:szCs w:val="24"/>
        </w:rPr>
        <w:t>ляющихся ведущими специалистами - </w:t>
      </w:r>
      <w:r w:rsidRPr="000537DB">
        <w:rPr>
          <w:sz w:val="24"/>
          <w:szCs w:val="24"/>
        </w:rPr>
        <w:t xml:space="preserve">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</w:t>
      </w:r>
      <w:proofErr w:type="gramStart"/>
      <w:r w:rsidRPr="000537DB">
        <w:rPr>
          <w:sz w:val="24"/>
          <w:szCs w:val="24"/>
        </w:rPr>
        <w:t>государств</w:t>
      </w:r>
      <w:r>
        <w:rPr>
          <w:sz w:val="24"/>
          <w:szCs w:val="24"/>
        </w:rPr>
        <w:t>енной экзаменационной комиссии</w:t>
      </w:r>
      <w:proofErr w:type="gramEnd"/>
      <w:r>
        <w:rPr>
          <w:sz w:val="24"/>
          <w:szCs w:val="24"/>
        </w:rPr>
        <w:t xml:space="preserve"> </w:t>
      </w:r>
      <w:r w:rsidR="007567A2" w:rsidRPr="00034759">
        <w:rPr>
          <w:sz w:val="24"/>
          <w:szCs w:val="24"/>
        </w:rPr>
        <w:t>составляет не менее 50 процентов.</w:t>
      </w:r>
    </w:p>
    <w:p w14:paraId="01F019BB" w14:textId="6AFF1C33" w:rsidR="009532C9" w:rsidRPr="00DB7447" w:rsidRDefault="009532C9" w:rsidP="00EF4C49">
      <w:pPr>
        <w:pStyle w:val="2"/>
      </w:pPr>
      <w:r w:rsidRPr="00DB7447">
        <w:t xml:space="preserve">Порядок апелляции </w:t>
      </w:r>
      <w:r w:rsidR="00DB7447">
        <w:t>по результатам</w:t>
      </w:r>
      <w:r w:rsidRPr="00DB7447">
        <w:t xml:space="preserve"> ГИА</w:t>
      </w:r>
      <w:r w:rsidR="00DB7447">
        <w:t xml:space="preserve"> </w:t>
      </w:r>
    </w:p>
    <w:p w14:paraId="0A2033C5" w14:textId="03D276DB" w:rsidR="00487804" w:rsidRDefault="00487804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487804">
        <w:rPr>
          <w:sz w:val="24"/>
          <w:szCs w:val="24"/>
        </w:rPr>
        <w:t xml:space="preserve">В состав апелляционной комиссии входят председатель указанной комиссии и не менее 3 членов указанной комиссии. Состав апелляционной комиссии формируется из числа лиц, относящихся к профессорско-преподавательскому составу </w:t>
      </w:r>
      <w:r>
        <w:rPr>
          <w:sz w:val="24"/>
          <w:szCs w:val="24"/>
        </w:rPr>
        <w:t>университета</w:t>
      </w:r>
      <w:r w:rsidRPr="00487804">
        <w:rPr>
          <w:sz w:val="24"/>
          <w:szCs w:val="24"/>
        </w:rPr>
        <w:t xml:space="preserve"> и не входящих в состав государственных экзаменационных комиссий.</w:t>
      </w:r>
    </w:p>
    <w:p w14:paraId="34FD36EE" w14:textId="106EBBB3" w:rsidR="00DB7447" w:rsidRPr="000E1765" w:rsidRDefault="00DB7447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0E1765">
        <w:rPr>
          <w:sz w:val="24"/>
          <w:szCs w:val="24"/>
        </w:rPr>
        <w:t>Апелляция на государственной итоговой аттестации регламентируется Положением о порядке проведения государственной итоговой аттестации выпускников</w:t>
      </w:r>
      <w:r w:rsidR="00566B2B" w:rsidRPr="000E1765">
        <w:rPr>
          <w:sz w:val="24"/>
          <w:szCs w:val="24"/>
        </w:rPr>
        <w:t xml:space="preserve"> утвержденным приказом ректора и размещенным на сайте Университета и в ЭОС.</w:t>
      </w:r>
    </w:p>
    <w:p w14:paraId="6DBA6240" w14:textId="77777777" w:rsidR="00FA750C" w:rsidRDefault="00FA750C" w:rsidP="00B114DA">
      <w:pPr>
        <w:pStyle w:val="a"/>
        <w:numPr>
          <w:ilvl w:val="3"/>
          <w:numId w:val="16"/>
        </w:numPr>
      </w:pPr>
    </w:p>
    <w:p w14:paraId="1B4F2007" w14:textId="5507F028" w:rsidR="00C21950" w:rsidRPr="002C4036" w:rsidRDefault="00507080" w:rsidP="000A7AA3">
      <w:pPr>
        <w:pStyle w:val="1"/>
      </w:pPr>
      <w:r w:rsidRPr="002C4036">
        <w:rPr>
          <w:rFonts w:eastAsia="Calibri"/>
          <w:lang w:eastAsia="en-US"/>
        </w:rPr>
        <w:t>ВЫПУСКНАЯ КВАЛИФИКАЦИОННАЯ РАБОТА (ДАЛЕЕ ВКР)</w:t>
      </w:r>
    </w:p>
    <w:p w14:paraId="597AA70D" w14:textId="54FEEFAE" w:rsidR="002C4036" w:rsidRDefault="00C21950" w:rsidP="000A7AA3">
      <w:pPr>
        <w:pStyle w:val="2"/>
      </w:pPr>
      <w:r w:rsidRPr="000A684D">
        <w:t xml:space="preserve"> </w:t>
      </w:r>
      <w:r w:rsidR="002C4036" w:rsidRPr="000A684D">
        <w:t>Требования к выпускной квалификационной работе и п</w:t>
      </w:r>
      <w:proofErr w:type="spellStart"/>
      <w:r w:rsidR="002C4036" w:rsidRPr="000A684D">
        <w:rPr>
          <w:lang w:val="x-none"/>
        </w:rPr>
        <w:t>орядок</w:t>
      </w:r>
      <w:proofErr w:type="spellEnd"/>
      <w:r w:rsidR="002C4036" w:rsidRPr="000A684D">
        <w:rPr>
          <w:lang w:val="x-none"/>
        </w:rPr>
        <w:t xml:space="preserve"> подготовки </w:t>
      </w:r>
      <w:r w:rsidR="002C4036" w:rsidRPr="000A684D">
        <w:t xml:space="preserve">ее </w:t>
      </w:r>
      <w:proofErr w:type="gramStart"/>
      <w:r w:rsidR="002C4036" w:rsidRPr="000A684D">
        <w:rPr>
          <w:lang w:val="x-none"/>
        </w:rPr>
        <w:t>к  защите</w:t>
      </w:r>
      <w:proofErr w:type="gramEnd"/>
      <w:r w:rsidR="002C4036" w:rsidRPr="000A684D">
        <w:rPr>
          <w:lang w:val="x-none"/>
        </w:rPr>
        <w:t xml:space="preserve"> </w:t>
      </w:r>
    </w:p>
    <w:p w14:paraId="7B758ABB" w14:textId="77777777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Calibri"/>
          <w:sz w:val="24"/>
          <w:szCs w:val="24"/>
          <w:lang w:val="x-none" w:eastAsia="en-US"/>
        </w:rPr>
        <w:t xml:space="preserve">Темы ВКР  по образовательным программам бакалавриата и специалитета  утверждаются </w:t>
      </w:r>
      <w:r w:rsidRPr="003F7940">
        <w:rPr>
          <w:rFonts w:eastAsia="Calibri"/>
          <w:sz w:val="24"/>
          <w:szCs w:val="24"/>
          <w:lang w:eastAsia="en-US"/>
        </w:rPr>
        <w:lastRenderedPageBreak/>
        <w:t xml:space="preserve">приказом ректора по представлению </w:t>
      </w:r>
      <w:r w:rsidRPr="003F7940">
        <w:rPr>
          <w:rFonts w:eastAsia="Calibri"/>
          <w:sz w:val="24"/>
          <w:szCs w:val="24"/>
          <w:lang w:val="x-none" w:eastAsia="en-US"/>
        </w:rPr>
        <w:t>выпускающей кафедр</w:t>
      </w:r>
      <w:r w:rsidRPr="003F7940">
        <w:rPr>
          <w:rFonts w:eastAsia="Calibri"/>
          <w:sz w:val="24"/>
          <w:szCs w:val="24"/>
          <w:lang w:eastAsia="en-US"/>
        </w:rPr>
        <w:t>ы</w:t>
      </w:r>
      <w:r w:rsidRPr="003F7940">
        <w:rPr>
          <w:rFonts w:eastAsia="Calibri"/>
          <w:sz w:val="24"/>
          <w:szCs w:val="24"/>
          <w:lang w:val="x-none" w:eastAsia="en-US"/>
        </w:rPr>
        <w:t xml:space="preserve">. </w:t>
      </w:r>
    </w:p>
    <w:p w14:paraId="640F034E" w14:textId="6027FB36" w:rsid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C4036">
        <w:rPr>
          <w:rFonts w:eastAsia="Calibri"/>
          <w:sz w:val="24"/>
          <w:szCs w:val="24"/>
          <w:lang w:eastAsia="en-US"/>
        </w:rPr>
        <w:t>По</w:t>
      </w:r>
      <w:r w:rsidRPr="002C4036">
        <w:rPr>
          <w:rFonts w:eastAsia="Times New Roman"/>
          <w:color w:val="000000"/>
          <w:sz w:val="24"/>
          <w:szCs w:val="24"/>
          <w:lang w:val="x-none" w:eastAsia="x-none"/>
        </w:rPr>
        <w:t xml:space="preserve"> письменному заявлению обучающегося (нескольких обучающихся, выполняющих выпускную </w:t>
      </w:r>
      <w:r w:rsidR="00356377" w:rsidRPr="002C4036">
        <w:rPr>
          <w:rFonts w:eastAsia="Times New Roman"/>
          <w:color w:val="000000"/>
          <w:sz w:val="24"/>
          <w:szCs w:val="24"/>
          <w:lang w:val="x-none" w:eastAsia="x-none"/>
        </w:rPr>
        <w:t>квалификационную работу</w:t>
      </w:r>
      <w:r w:rsidRPr="002C4036">
        <w:rPr>
          <w:rFonts w:eastAsia="Times New Roman"/>
          <w:color w:val="000000"/>
          <w:sz w:val="24"/>
          <w:szCs w:val="24"/>
          <w:lang w:val="x-none" w:eastAsia="x-none"/>
        </w:rPr>
        <w:t xml:space="preserve"> совместно) на заседании кафедры может быть </w:t>
      </w:r>
      <w:r w:rsidR="00356377" w:rsidRPr="002C4036">
        <w:rPr>
          <w:rFonts w:eastAsia="Times New Roman"/>
          <w:color w:val="000000"/>
          <w:sz w:val="24"/>
          <w:szCs w:val="24"/>
          <w:lang w:eastAsia="x-none"/>
        </w:rPr>
        <w:t xml:space="preserve">одобрена </w:t>
      </w:r>
      <w:r w:rsidR="00356377" w:rsidRPr="002C4036">
        <w:rPr>
          <w:rFonts w:eastAsia="Times New Roman"/>
          <w:color w:val="000000"/>
          <w:sz w:val="24"/>
          <w:szCs w:val="24"/>
          <w:lang w:val="x-none" w:eastAsia="x-none"/>
        </w:rPr>
        <w:t>тема</w:t>
      </w:r>
      <w:r w:rsidRPr="002C4036">
        <w:rPr>
          <w:rFonts w:eastAsia="Times New Roman"/>
          <w:color w:val="000000"/>
          <w:sz w:val="24"/>
          <w:szCs w:val="24"/>
          <w:lang w:val="x-none" w:eastAsia="x-none"/>
        </w:rPr>
        <w:t xml:space="preserve"> ВКР, предложенная самим (самими) обучающимся (обучающимися).</w:t>
      </w:r>
    </w:p>
    <w:p w14:paraId="7533BA06" w14:textId="77777777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  <w:lang w:val="x-none" w:eastAsia="x-none"/>
        </w:rPr>
        <w:t>Выполненные выпускные квалификационные работы проходят</w:t>
      </w:r>
      <w:r w:rsidRPr="003F7940">
        <w:rPr>
          <w:rFonts w:eastAsia="Times New Roman"/>
          <w:b/>
          <w:sz w:val="24"/>
          <w:szCs w:val="24"/>
          <w:lang w:val="x-none" w:eastAsia="x-none"/>
        </w:rPr>
        <w:t xml:space="preserve"> </w:t>
      </w:r>
      <w:r w:rsidRPr="003F7940">
        <w:rPr>
          <w:rFonts w:eastAsia="Times New Roman"/>
          <w:sz w:val="24"/>
          <w:szCs w:val="24"/>
          <w:lang w:val="x-none" w:eastAsia="x-none"/>
        </w:rPr>
        <w:t xml:space="preserve"> проверку с использованием системы «Антиплагиат» на наличие объема  заимствований и </w:t>
      </w:r>
      <w:proofErr w:type="spellStart"/>
      <w:r w:rsidRPr="003F7940">
        <w:rPr>
          <w:rFonts w:eastAsia="Times New Roman"/>
          <w:sz w:val="24"/>
          <w:szCs w:val="24"/>
          <w:lang w:val="x-none" w:eastAsia="x-none"/>
        </w:rPr>
        <w:t>нормоконтроль</w:t>
      </w:r>
      <w:proofErr w:type="spellEnd"/>
      <w:r w:rsidRPr="003F7940">
        <w:rPr>
          <w:rFonts w:eastAsia="Times New Roman"/>
          <w:sz w:val="24"/>
          <w:szCs w:val="24"/>
          <w:lang w:val="x-none" w:eastAsia="x-none"/>
        </w:rPr>
        <w:t>, а также подлежат предварительному обсуждению (предварительной защите) на заседании выпускающей кафедры.</w:t>
      </w:r>
    </w:p>
    <w:p w14:paraId="675F91F8" w14:textId="2A68B775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 xml:space="preserve">Структура и правила оформления </w:t>
      </w:r>
      <w:r w:rsidR="000A684D" w:rsidRPr="003F7940">
        <w:rPr>
          <w:rFonts w:eastAsia="Times New Roman"/>
          <w:sz w:val="24"/>
          <w:szCs w:val="24"/>
        </w:rPr>
        <w:t xml:space="preserve">ВКР </w:t>
      </w:r>
      <w:r w:rsidRPr="003F7940">
        <w:rPr>
          <w:rFonts w:eastAsia="Times New Roman"/>
          <w:sz w:val="24"/>
          <w:szCs w:val="24"/>
        </w:rPr>
        <w:t>представлены в «</w:t>
      </w:r>
      <w:r w:rsidR="00356377" w:rsidRPr="003F7940">
        <w:rPr>
          <w:rFonts w:eastAsia="Times New Roman"/>
          <w:sz w:val="24"/>
          <w:szCs w:val="24"/>
        </w:rPr>
        <w:t>Рекомендациях по</w:t>
      </w:r>
      <w:r w:rsidRPr="003F7940">
        <w:rPr>
          <w:rFonts w:eastAsia="Times New Roman"/>
          <w:sz w:val="24"/>
          <w:szCs w:val="24"/>
        </w:rPr>
        <w:t xml:space="preserve"> оформлению ВКР»</w:t>
      </w:r>
      <w:r w:rsidR="000A684D" w:rsidRPr="003F7940">
        <w:rPr>
          <w:rFonts w:eastAsia="Times New Roman"/>
          <w:sz w:val="24"/>
          <w:szCs w:val="24"/>
        </w:rPr>
        <w:t>.</w:t>
      </w:r>
    </w:p>
    <w:p w14:paraId="38A5084B" w14:textId="77777777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>Ответственность за содержание выпускной квалификационной работы, достоверность всех приведенных данных, оформление научного аппарата работы несет обучающийся – автор вып</w:t>
      </w:r>
      <w:r w:rsidR="003F7940">
        <w:rPr>
          <w:rFonts w:eastAsia="Times New Roman"/>
          <w:sz w:val="24"/>
          <w:szCs w:val="24"/>
        </w:rPr>
        <w:t>ускной квалификационной работы.</w:t>
      </w:r>
    </w:p>
    <w:p w14:paraId="52E22B98" w14:textId="13723425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 xml:space="preserve">В государственную экзаменационную комиссию обучающийся предоставляет ВКР на бумажном и электронном носителях, отзыв руководителя не позднее, чем </w:t>
      </w:r>
      <w:r w:rsidRPr="003F7940">
        <w:rPr>
          <w:rFonts w:eastAsia="Times New Roman"/>
          <w:b/>
          <w:sz w:val="24"/>
          <w:szCs w:val="24"/>
        </w:rPr>
        <w:t xml:space="preserve">за 2 календарных </w:t>
      </w:r>
      <w:r w:rsidR="00D61421" w:rsidRPr="003F7940">
        <w:rPr>
          <w:rFonts w:eastAsia="Times New Roman"/>
          <w:b/>
          <w:sz w:val="24"/>
          <w:szCs w:val="24"/>
        </w:rPr>
        <w:t>дня</w:t>
      </w:r>
      <w:r w:rsidR="00D61421" w:rsidRPr="003F7940">
        <w:rPr>
          <w:rFonts w:eastAsia="Times New Roman"/>
          <w:sz w:val="24"/>
          <w:szCs w:val="24"/>
        </w:rPr>
        <w:t xml:space="preserve"> до</w:t>
      </w:r>
      <w:r w:rsidRPr="003F7940">
        <w:rPr>
          <w:rFonts w:eastAsia="Times New Roman"/>
          <w:sz w:val="24"/>
          <w:szCs w:val="24"/>
        </w:rPr>
        <w:t xml:space="preserve"> защиты.</w:t>
      </w:r>
    </w:p>
    <w:p w14:paraId="1E51B93A" w14:textId="799243DD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 xml:space="preserve">Бумажная версия ВКР брошюруется; сброшюрованный экземпляр </w:t>
      </w:r>
      <w:r w:rsidR="00356377" w:rsidRPr="003F7940">
        <w:rPr>
          <w:rFonts w:eastAsia="Times New Roman"/>
          <w:sz w:val="24"/>
          <w:szCs w:val="24"/>
        </w:rPr>
        <w:t xml:space="preserve">содержит </w:t>
      </w:r>
      <w:r w:rsidR="00356377" w:rsidRPr="003F7940">
        <w:rPr>
          <w:rFonts w:eastAsia="Times New Roman"/>
          <w:i/>
          <w:sz w:val="24"/>
          <w:szCs w:val="24"/>
        </w:rPr>
        <w:t>после</w:t>
      </w:r>
      <w:r w:rsidRPr="003F7940">
        <w:rPr>
          <w:rFonts w:eastAsia="Times New Roman"/>
          <w:sz w:val="24"/>
          <w:szCs w:val="24"/>
        </w:rPr>
        <w:t xml:space="preserve"> титульного </w:t>
      </w:r>
      <w:r w:rsidR="00D61421" w:rsidRPr="003F7940">
        <w:rPr>
          <w:rFonts w:eastAsia="Times New Roman"/>
          <w:sz w:val="24"/>
          <w:szCs w:val="24"/>
        </w:rPr>
        <w:t>листа 2</w:t>
      </w:r>
      <w:r w:rsidRPr="003F7940">
        <w:rPr>
          <w:rFonts w:eastAsia="Times New Roman"/>
          <w:sz w:val="24"/>
          <w:szCs w:val="24"/>
        </w:rPr>
        <w:t xml:space="preserve"> (</w:t>
      </w:r>
      <w:r w:rsidR="00475F88" w:rsidRPr="003F7940">
        <w:rPr>
          <w:rFonts w:eastAsia="Times New Roman"/>
          <w:sz w:val="24"/>
          <w:szCs w:val="24"/>
        </w:rPr>
        <w:t>бакалавриат</w:t>
      </w:r>
      <w:r w:rsidRPr="003F7940">
        <w:rPr>
          <w:rFonts w:eastAsia="Times New Roman"/>
          <w:sz w:val="24"/>
          <w:szCs w:val="24"/>
        </w:rPr>
        <w:t xml:space="preserve">)/ чистых файла </w:t>
      </w:r>
      <w:r w:rsidR="00D61421" w:rsidRPr="003F7940">
        <w:rPr>
          <w:rFonts w:eastAsia="Times New Roman"/>
          <w:sz w:val="24"/>
          <w:szCs w:val="24"/>
        </w:rPr>
        <w:t>для размещения</w:t>
      </w:r>
      <w:r w:rsidRPr="003F7940">
        <w:rPr>
          <w:rFonts w:eastAsia="Times New Roman"/>
          <w:sz w:val="24"/>
          <w:szCs w:val="24"/>
        </w:rPr>
        <w:t xml:space="preserve"> в них отзыва руководителя, рецензии и отчета о проверке ВКР на объем заимствований.</w:t>
      </w:r>
    </w:p>
    <w:p w14:paraId="3BA22578" w14:textId="403BAC21" w:rsidR="002C4036" w:rsidRPr="00716C5C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>Электронная версия ВКР предоставляется в виде файлов</w:t>
      </w:r>
      <w:r w:rsidRPr="003F7940">
        <w:rPr>
          <w:rFonts w:eastAsia="Times New Roman"/>
          <w:b/>
          <w:sz w:val="24"/>
          <w:szCs w:val="24"/>
        </w:rPr>
        <w:t xml:space="preserve"> в формате -</w:t>
      </w:r>
      <w:proofErr w:type="spellStart"/>
      <w:r w:rsidRPr="003F7940">
        <w:rPr>
          <w:rFonts w:eastAsia="Times New Roman"/>
          <w:b/>
          <w:sz w:val="24"/>
          <w:szCs w:val="24"/>
        </w:rPr>
        <w:t>pdf</w:t>
      </w:r>
      <w:proofErr w:type="spellEnd"/>
      <w:r w:rsidRPr="003F7940">
        <w:rPr>
          <w:rFonts w:eastAsia="Times New Roman"/>
          <w:b/>
          <w:sz w:val="24"/>
          <w:szCs w:val="24"/>
        </w:rPr>
        <w:t xml:space="preserve">, </w:t>
      </w:r>
      <w:r w:rsidRPr="003F7940">
        <w:rPr>
          <w:rFonts w:eastAsia="Times New Roman"/>
          <w:sz w:val="24"/>
          <w:szCs w:val="24"/>
        </w:rPr>
        <w:t>объемом</w:t>
      </w:r>
      <w:r w:rsidRPr="003F7940">
        <w:rPr>
          <w:rFonts w:eastAsia="Times New Roman"/>
          <w:b/>
          <w:sz w:val="24"/>
          <w:szCs w:val="24"/>
        </w:rPr>
        <w:t xml:space="preserve"> не более 20 Мб; </w:t>
      </w:r>
      <w:r w:rsidRPr="003F7940">
        <w:rPr>
          <w:rFonts w:eastAsia="Times New Roman"/>
          <w:sz w:val="24"/>
          <w:szCs w:val="24"/>
        </w:rPr>
        <w:t>файл объемом</w:t>
      </w:r>
      <w:r w:rsidRPr="003F7940">
        <w:rPr>
          <w:rFonts w:eastAsia="Times New Roman"/>
          <w:b/>
          <w:sz w:val="24"/>
          <w:szCs w:val="24"/>
        </w:rPr>
        <w:t xml:space="preserve"> более 20 </w:t>
      </w:r>
      <w:proofErr w:type="gramStart"/>
      <w:r w:rsidRPr="003F7940">
        <w:rPr>
          <w:rFonts w:eastAsia="Times New Roman"/>
          <w:b/>
          <w:sz w:val="24"/>
          <w:szCs w:val="24"/>
        </w:rPr>
        <w:t>Мб  подлежит</w:t>
      </w:r>
      <w:proofErr w:type="gramEnd"/>
      <w:r w:rsidRPr="003F7940">
        <w:rPr>
          <w:rFonts w:eastAsia="Times New Roman"/>
          <w:b/>
          <w:sz w:val="24"/>
          <w:szCs w:val="24"/>
        </w:rPr>
        <w:t xml:space="preserve"> архивации (</w:t>
      </w:r>
      <w:r w:rsidRPr="003F7940">
        <w:rPr>
          <w:rFonts w:eastAsia="Times New Roman"/>
          <w:sz w:val="24"/>
          <w:szCs w:val="24"/>
        </w:rPr>
        <w:t>заархивированный файл также</w:t>
      </w:r>
      <w:r w:rsidRPr="003F7940">
        <w:rPr>
          <w:rFonts w:eastAsia="Times New Roman"/>
          <w:b/>
          <w:sz w:val="24"/>
          <w:szCs w:val="24"/>
        </w:rPr>
        <w:t xml:space="preserve"> не превышает 20 Мб) </w:t>
      </w:r>
      <w:r w:rsidRPr="003F7940">
        <w:rPr>
          <w:rFonts w:eastAsia="Times New Roman"/>
          <w:sz w:val="24"/>
          <w:szCs w:val="24"/>
        </w:rPr>
        <w:t>для последующего размещения в электронно-библиотечной системе Университета.</w:t>
      </w:r>
    </w:p>
    <w:p w14:paraId="5ED6F3D2" w14:textId="6C9573C7" w:rsidR="00716C5C" w:rsidRPr="003F7940" w:rsidRDefault="00716C5C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716C5C">
        <w:rPr>
          <w:rFonts w:eastAsia="Times New Roman"/>
          <w:color w:val="000000"/>
          <w:sz w:val="24"/>
          <w:szCs w:val="24"/>
          <w:lang w:eastAsia="x-none"/>
        </w:rPr>
        <w:t xml:space="preserve">Государственные аттестационные испытания – </w:t>
      </w:r>
      <w:r w:rsidR="00CF7A54">
        <w:rPr>
          <w:rFonts w:eastAsia="Times New Roman"/>
          <w:color w:val="000000"/>
          <w:sz w:val="24"/>
          <w:szCs w:val="24"/>
          <w:lang w:eastAsia="x-none"/>
        </w:rPr>
        <w:t>защита выпускной квалификационной работы</w:t>
      </w:r>
      <w:r w:rsidRPr="00716C5C">
        <w:rPr>
          <w:rFonts w:eastAsia="Times New Roman"/>
          <w:color w:val="000000"/>
          <w:sz w:val="24"/>
          <w:szCs w:val="24"/>
          <w:lang w:eastAsia="x-none"/>
        </w:rPr>
        <w:t xml:space="preserve"> – с применением электронного обучения, дистанционных образовательных технологий проводятся в соответствии </w:t>
      </w:r>
      <w:proofErr w:type="gramStart"/>
      <w:r w:rsidRPr="00716C5C">
        <w:rPr>
          <w:rFonts w:eastAsia="Times New Roman"/>
          <w:color w:val="000000"/>
          <w:sz w:val="24"/>
          <w:szCs w:val="24"/>
          <w:lang w:eastAsia="x-none"/>
        </w:rPr>
        <w:t>с  Регламентом</w:t>
      </w:r>
      <w:proofErr w:type="gramEnd"/>
      <w:r w:rsidRPr="00716C5C">
        <w:rPr>
          <w:rFonts w:eastAsia="Times New Roman"/>
          <w:color w:val="000000"/>
          <w:sz w:val="24"/>
          <w:szCs w:val="24"/>
          <w:lang w:eastAsia="x-none"/>
        </w:rPr>
        <w:t xml:space="preserve"> проведения ГИА с применением ЭО и ДОТ, утвержденным в университете.</w:t>
      </w:r>
    </w:p>
    <w:p w14:paraId="2BB72030" w14:textId="2C950AEB" w:rsidR="002C4036" w:rsidRPr="003F7940" w:rsidRDefault="002C4036" w:rsidP="000A7AA3">
      <w:pPr>
        <w:pStyle w:val="2"/>
        <w:rPr>
          <w:color w:val="000000"/>
        </w:rPr>
      </w:pPr>
      <w:r w:rsidRPr="003F7940">
        <w:t>Примерная тематика выпускных квалификационных работ</w:t>
      </w:r>
    </w:p>
    <w:p w14:paraId="45959CD8" w14:textId="699685A8" w:rsidR="00207D0C" w:rsidRPr="00207D0C" w:rsidRDefault="00207D0C" w:rsidP="00207D0C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07D0C">
        <w:rPr>
          <w:rFonts w:eastAsia="Times New Roman"/>
          <w:color w:val="000000"/>
          <w:sz w:val="24"/>
          <w:szCs w:val="24"/>
          <w:lang w:eastAsia="x-none"/>
        </w:rPr>
        <w:t xml:space="preserve">Проект музыкального оборудования </w:t>
      </w:r>
    </w:p>
    <w:p w14:paraId="17AEEDAD" w14:textId="7822C96E" w:rsidR="00207D0C" w:rsidRPr="00207D0C" w:rsidRDefault="00207D0C" w:rsidP="00207D0C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07D0C">
        <w:rPr>
          <w:rFonts w:eastAsia="Times New Roman"/>
          <w:color w:val="000000"/>
          <w:sz w:val="24"/>
          <w:szCs w:val="24"/>
          <w:lang w:eastAsia="x-none"/>
        </w:rPr>
        <w:t xml:space="preserve">Защитное снаряжение мотоциклиста </w:t>
      </w:r>
    </w:p>
    <w:p w14:paraId="2CE0CC35" w14:textId="1CCDC77B" w:rsidR="00207D0C" w:rsidRPr="00207D0C" w:rsidRDefault="00207D0C" w:rsidP="00207D0C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07D0C">
        <w:rPr>
          <w:rFonts w:eastAsia="Times New Roman"/>
          <w:color w:val="000000"/>
          <w:sz w:val="24"/>
          <w:szCs w:val="24"/>
          <w:lang w:eastAsia="x-none"/>
        </w:rPr>
        <w:t>Проектирование сумки-трансформера</w:t>
      </w:r>
    </w:p>
    <w:p w14:paraId="4706D63C" w14:textId="788D1185" w:rsidR="00207D0C" w:rsidRPr="00207D0C" w:rsidRDefault="00207D0C" w:rsidP="00207D0C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07D0C">
        <w:rPr>
          <w:rFonts w:eastAsia="Times New Roman"/>
          <w:color w:val="000000"/>
          <w:sz w:val="24"/>
          <w:szCs w:val="24"/>
          <w:lang w:eastAsia="x-none"/>
        </w:rPr>
        <w:t>Концепция шагающего внедорожника</w:t>
      </w:r>
    </w:p>
    <w:p w14:paraId="6C55927D" w14:textId="5F7E0860" w:rsidR="00207D0C" w:rsidRPr="00207D0C" w:rsidRDefault="00207D0C" w:rsidP="00207D0C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07D0C">
        <w:rPr>
          <w:rFonts w:eastAsia="Times New Roman"/>
          <w:color w:val="000000"/>
          <w:sz w:val="24"/>
          <w:szCs w:val="24"/>
          <w:lang w:eastAsia="x-none"/>
        </w:rPr>
        <w:t>Трансформируемое транспортное средство</w:t>
      </w:r>
    </w:p>
    <w:p w14:paraId="29E1A552" w14:textId="3BFFCAA1" w:rsidR="00207D0C" w:rsidRPr="00207D0C" w:rsidRDefault="00207D0C" w:rsidP="00207D0C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07D0C">
        <w:rPr>
          <w:rFonts w:eastAsia="Times New Roman"/>
          <w:color w:val="000000"/>
          <w:sz w:val="24"/>
          <w:szCs w:val="24"/>
          <w:lang w:eastAsia="x-none"/>
        </w:rPr>
        <w:t xml:space="preserve">Проект водонепроницаемого мультимедийного устройства с </w:t>
      </w:r>
      <w:proofErr w:type="spellStart"/>
      <w:r w:rsidRPr="00207D0C">
        <w:rPr>
          <w:rFonts w:eastAsia="Times New Roman"/>
          <w:color w:val="000000"/>
          <w:sz w:val="24"/>
          <w:szCs w:val="24"/>
          <w:lang w:eastAsia="x-none"/>
        </w:rPr>
        <w:t>bluetooth</w:t>
      </w:r>
      <w:proofErr w:type="spellEnd"/>
    </w:p>
    <w:p w14:paraId="50900172" w14:textId="53100A25" w:rsidR="00207D0C" w:rsidRPr="00207D0C" w:rsidRDefault="00207D0C" w:rsidP="00207D0C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07D0C">
        <w:rPr>
          <w:rFonts w:eastAsia="Times New Roman"/>
          <w:color w:val="000000"/>
          <w:sz w:val="24"/>
          <w:szCs w:val="24"/>
          <w:lang w:eastAsia="x-none"/>
        </w:rPr>
        <w:t>Разработка дизайна ортопедического оборудования</w:t>
      </w:r>
    </w:p>
    <w:p w14:paraId="3F945745" w14:textId="0FF66FEC" w:rsidR="00207D0C" w:rsidRPr="00207D0C" w:rsidRDefault="00207D0C" w:rsidP="00207D0C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07D0C">
        <w:rPr>
          <w:rFonts w:eastAsia="Times New Roman"/>
          <w:color w:val="000000"/>
          <w:sz w:val="24"/>
          <w:szCs w:val="24"/>
          <w:lang w:eastAsia="x-none"/>
        </w:rPr>
        <w:t>Проектирование экспедиционного модуля для экстремальных условий эксплуатации</w:t>
      </w:r>
    </w:p>
    <w:p w14:paraId="38E4B846" w14:textId="4AA4D5CD" w:rsidR="00207D0C" w:rsidRPr="00207D0C" w:rsidRDefault="00207D0C" w:rsidP="00207D0C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07D0C">
        <w:rPr>
          <w:rFonts w:eastAsia="Times New Roman"/>
          <w:color w:val="000000"/>
          <w:sz w:val="24"/>
          <w:szCs w:val="24"/>
          <w:lang w:eastAsia="x-none"/>
        </w:rPr>
        <w:t>Проект оборудования зоны отдыха для офиса</w:t>
      </w:r>
    </w:p>
    <w:p w14:paraId="725B1D6F" w14:textId="74754020" w:rsidR="003F7940" w:rsidRDefault="00207D0C" w:rsidP="00207D0C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07D0C">
        <w:rPr>
          <w:rFonts w:eastAsia="Times New Roman"/>
          <w:color w:val="000000"/>
          <w:sz w:val="24"/>
          <w:szCs w:val="24"/>
          <w:lang w:eastAsia="x-none"/>
        </w:rPr>
        <w:t>Дизайн-проект параметрического павильона</w:t>
      </w:r>
    </w:p>
    <w:p w14:paraId="5129FF9D" w14:textId="1C505D40" w:rsidR="00356377" w:rsidRDefault="00356377" w:rsidP="00207D0C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rFonts w:eastAsia="Times New Roman"/>
          <w:color w:val="000000"/>
          <w:sz w:val="24"/>
          <w:szCs w:val="24"/>
          <w:lang w:eastAsia="x-none"/>
        </w:rPr>
        <w:t xml:space="preserve">Дизайн-концепция малых архитектурных форм (качели, </w:t>
      </w:r>
      <w:proofErr w:type="spellStart"/>
      <w:r>
        <w:rPr>
          <w:rFonts w:eastAsia="Times New Roman"/>
          <w:color w:val="000000"/>
          <w:sz w:val="24"/>
          <w:szCs w:val="24"/>
          <w:lang w:eastAsia="x-none"/>
        </w:rPr>
        <w:t>парклеты</w:t>
      </w:r>
      <w:proofErr w:type="spellEnd"/>
      <w:r>
        <w:rPr>
          <w:rFonts w:eastAsia="Times New Roman"/>
          <w:color w:val="000000"/>
          <w:sz w:val="24"/>
          <w:szCs w:val="24"/>
          <w:lang w:eastAsia="x-none"/>
        </w:rPr>
        <w:t xml:space="preserve">, табло навигации, арт-объекты, </w:t>
      </w:r>
      <w:proofErr w:type="spellStart"/>
      <w:r>
        <w:rPr>
          <w:rFonts w:eastAsia="Times New Roman"/>
          <w:color w:val="000000"/>
          <w:sz w:val="24"/>
          <w:szCs w:val="24"/>
          <w:lang w:eastAsia="x-none"/>
        </w:rPr>
        <w:t>велопарковки</w:t>
      </w:r>
      <w:proofErr w:type="spellEnd"/>
      <w:r>
        <w:rPr>
          <w:rFonts w:eastAsia="Times New Roman"/>
          <w:color w:val="000000"/>
          <w:sz w:val="24"/>
          <w:szCs w:val="24"/>
          <w:lang w:eastAsia="x-none"/>
        </w:rPr>
        <w:t>, светофор под ногами, световые управляемые бордюры, тематические детские площадки, скалодром, развивающие видео-площадки, площадки для выгула собак, площадки с разработкой оборудования)</w:t>
      </w:r>
    </w:p>
    <w:p w14:paraId="35544967" w14:textId="6CD0B1C9" w:rsidR="002C4036" w:rsidRPr="00A602CC" w:rsidRDefault="002C4036" w:rsidP="000A7AA3">
      <w:pPr>
        <w:pStyle w:val="2"/>
        <w:rPr>
          <w:color w:val="000000"/>
        </w:rPr>
      </w:pPr>
      <w:r w:rsidRPr="00A602CC">
        <w:t>Порядок проведения защиты выпускной квалификационной работы</w:t>
      </w:r>
    </w:p>
    <w:p w14:paraId="7D90CF87" w14:textId="52162748" w:rsidR="002C4036" w:rsidRPr="00A602CC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Защита выпускных квалификационных работ про</w:t>
      </w:r>
      <w:r w:rsidRPr="00A602CC">
        <w:rPr>
          <w:rFonts w:eastAsia="Times New Roman"/>
          <w:sz w:val="24"/>
          <w:szCs w:val="24"/>
          <w:lang w:eastAsia="x-none"/>
        </w:rPr>
        <w:t xml:space="preserve">водится </w:t>
      </w:r>
      <w:r w:rsidRPr="00A602CC">
        <w:rPr>
          <w:rFonts w:eastAsia="Times New Roman"/>
          <w:sz w:val="24"/>
          <w:szCs w:val="24"/>
          <w:lang w:val="x-none" w:eastAsia="x-none"/>
        </w:rPr>
        <w:t xml:space="preserve"> на открытом заседании ГЭК в следующе</w:t>
      </w:r>
      <w:r w:rsidRPr="00A602CC">
        <w:rPr>
          <w:rFonts w:eastAsia="Times New Roman"/>
          <w:sz w:val="24"/>
          <w:szCs w:val="24"/>
          <w:lang w:eastAsia="x-none"/>
        </w:rPr>
        <w:t>м</w:t>
      </w:r>
      <w:r w:rsidRPr="00A602CC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A602CC">
        <w:rPr>
          <w:rFonts w:eastAsia="Times New Roman"/>
          <w:sz w:val="24"/>
          <w:szCs w:val="24"/>
          <w:lang w:eastAsia="x-none"/>
        </w:rPr>
        <w:t>порядке</w:t>
      </w:r>
      <w:r w:rsidRPr="00A602CC">
        <w:rPr>
          <w:rFonts w:eastAsia="Times New Roman"/>
          <w:sz w:val="24"/>
          <w:szCs w:val="24"/>
          <w:lang w:val="x-none" w:eastAsia="x-none"/>
        </w:rPr>
        <w:t>:</w:t>
      </w:r>
    </w:p>
    <w:p w14:paraId="37766973" w14:textId="77777777"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 xml:space="preserve">председатель ГЭК объявляет фамилию, имя, отчество обучающегося, </w:t>
      </w:r>
      <w:r w:rsidRPr="00A602CC">
        <w:rPr>
          <w:rFonts w:eastAsia="Times New Roman"/>
          <w:sz w:val="24"/>
          <w:szCs w:val="24"/>
          <w:lang w:eastAsia="x-none"/>
        </w:rPr>
        <w:t xml:space="preserve">результаты работы обучающегося за весь период обучения, </w:t>
      </w:r>
      <w:r w:rsidRPr="00A602CC">
        <w:rPr>
          <w:rFonts w:eastAsia="Times New Roman"/>
          <w:sz w:val="24"/>
          <w:szCs w:val="24"/>
          <w:lang w:val="x-none" w:eastAsia="x-none"/>
        </w:rPr>
        <w:t xml:space="preserve"> тему </w:t>
      </w:r>
      <w:r w:rsidRPr="00A602CC">
        <w:rPr>
          <w:rFonts w:eastAsia="Times New Roman"/>
          <w:sz w:val="24"/>
          <w:szCs w:val="24"/>
          <w:lang w:eastAsia="x-none"/>
        </w:rPr>
        <w:t xml:space="preserve"> его </w:t>
      </w:r>
      <w:r w:rsidRPr="00A602CC">
        <w:rPr>
          <w:rFonts w:eastAsia="Times New Roman"/>
          <w:sz w:val="24"/>
          <w:szCs w:val="24"/>
          <w:lang w:val="x-none" w:eastAsia="x-none"/>
        </w:rPr>
        <w:t>выпускной квалификационной работы</w:t>
      </w:r>
      <w:r w:rsidRPr="00A602CC">
        <w:rPr>
          <w:rFonts w:eastAsia="Times New Roman"/>
          <w:sz w:val="24"/>
          <w:szCs w:val="24"/>
          <w:lang w:eastAsia="x-none"/>
        </w:rPr>
        <w:t>, фамилию, имя, отчество руководителя</w:t>
      </w:r>
      <w:r w:rsidRPr="00A602CC">
        <w:rPr>
          <w:rFonts w:eastAsia="Times New Roman"/>
          <w:sz w:val="24"/>
          <w:szCs w:val="24"/>
          <w:lang w:val="x-none" w:eastAsia="x-none"/>
        </w:rPr>
        <w:t>;</w:t>
      </w:r>
    </w:p>
    <w:p w14:paraId="54B840E9" w14:textId="77777777"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 xml:space="preserve">обучающийся докладывает о результатах выпускной квалификационной </w:t>
      </w:r>
      <w:r w:rsidRPr="00A602CC">
        <w:rPr>
          <w:rFonts w:eastAsia="Times New Roman"/>
          <w:sz w:val="24"/>
          <w:szCs w:val="24"/>
          <w:lang w:val="x-none" w:eastAsia="x-none"/>
        </w:rPr>
        <w:lastRenderedPageBreak/>
        <w:t>работы;</w:t>
      </w:r>
    </w:p>
    <w:p w14:paraId="3B9F0635" w14:textId="54605476"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</w:rPr>
        <w:t xml:space="preserve">продолжительность выступления </w:t>
      </w:r>
      <w:proofErr w:type="gramStart"/>
      <w:r w:rsidRPr="00A602CC">
        <w:rPr>
          <w:rFonts w:eastAsia="Times New Roman"/>
          <w:sz w:val="24"/>
          <w:szCs w:val="24"/>
        </w:rPr>
        <w:t>обучающегося  –</w:t>
      </w:r>
      <w:proofErr w:type="gramEnd"/>
      <w:r w:rsidRPr="00A602CC">
        <w:rPr>
          <w:rFonts w:eastAsia="Times New Roman"/>
          <w:sz w:val="24"/>
          <w:szCs w:val="24"/>
        </w:rPr>
        <w:t xml:space="preserve"> </w:t>
      </w:r>
      <w:r w:rsidRPr="00A602CC">
        <w:rPr>
          <w:rFonts w:eastAsia="Times New Roman"/>
          <w:b/>
          <w:sz w:val="24"/>
          <w:szCs w:val="24"/>
        </w:rPr>
        <w:t>не более 15 минут;</w:t>
      </w:r>
    </w:p>
    <w:p w14:paraId="5EBDF7BE" w14:textId="77777777"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члены ГЭК поочерёдно задают обучающемуся вопросы по теме выпускной квалификационной работы;</w:t>
      </w:r>
    </w:p>
    <w:p w14:paraId="38D621B8" w14:textId="77777777"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обучающийся  отвечает на заданные вопросы;</w:t>
      </w:r>
    </w:p>
    <w:p w14:paraId="09D866B0" w14:textId="046ABF2F"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 xml:space="preserve">председатель ГЭК зачитывает отзыв руководителя </w:t>
      </w:r>
      <w:r w:rsidRPr="00A602CC">
        <w:rPr>
          <w:rFonts w:eastAsia="Times New Roman"/>
          <w:sz w:val="24"/>
          <w:szCs w:val="24"/>
          <w:lang w:eastAsia="x-none"/>
        </w:rPr>
        <w:t xml:space="preserve">студента </w:t>
      </w:r>
      <w:r w:rsidRPr="00A602CC">
        <w:rPr>
          <w:rFonts w:eastAsia="Times New Roman"/>
          <w:sz w:val="24"/>
          <w:szCs w:val="24"/>
          <w:lang w:val="x-none" w:eastAsia="x-none"/>
        </w:rPr>
        <w:t>и рецензию на выпускную квалификационную работу;</w:t>
      </w:r>
    </w:p>
    <w:p w14:paraId="4DE8356B" w14:textId="77777777" w:rsidR="002C4036" w:rsidRPr="005B76C9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обучающийся  отвечает на замечания,  указанные в  рецензии.</w:t>
      </w:r>
    </w:p>
    <w:p w14:paraId="398DF6E5" w14:textId="05D9CD21" w:rsid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pacing w:val="-2"/>
          <w:sz w:val="24"/>
          <w:szCs w:val="24"/>
          <w:lang w:eastAsia="en-US" w:bidi="en-US"/>
        </w:rPr>
        <w:t xml:space="preserve">Задача государственной итоговой аттестации: </w:t>
      </w:r>
      <w:r w:rsidRPr="005B76C9">
        <w:rPr>
          <w:rFonts w:eastAsia="Times New Roman"/>
          <w:sz w:val="24"/>
          <w:szCs w:val="24"/>
          <w:lang w:eastAsia="en-US" w:bidi="en-US"/>
        </w:rPr>
        <w:t>оценить способности и умения выпускников самостоятельно решать на современном уровне задачи своей профессиональной деятельности, опираясь на полученные знания, умения и сформированные навыки, профессионально излагать специальную информацию, научно аргументироват</w:t>
      </w:r>
      <w:r w:rsidR="005B76C9">
        <w:rPr>
          <w:rFonts w:eastAsia="Times New Roman"/>
          <w:sz w:val="24"/>
          <w:szCs w:val="24"/>
          <w:lang w:eastAsia="en-US" w:bidi="en-US"/>
        </w:rPr>
        <w:t xml:space="preserve">ь и защищать свою точку </w:t>
      </w:r>
      <w:r w:rsidR="008B5818">
        <w:rPr>
          <w:rFonts w:eastAsia="Times New Roman"/>
          <w:sz w:val="24"/>
          <w:szCs w:val="24"/>
          <w:lang w:eastAsia="en-US" w:bidi="en-US"/>
        </w:rPr>
        <w:t>зрения</w:t>
      </w:r>
      <w:r w:rsidR="005B76C9">
        <w:rPr>
          <w:rFonts w:eastAsia="Times New Roman"/>
          <w:sz w:val="24"/>
          <w:szCs w:val="24"/>
          <w:lang w:eastAsia="en-US" w:bidi="en-US"/>
        </w:rPr>
        <w:t>.</w:t>
      </w:r>
    </w:p>
    <w:p w14:paraId="65487BE8" w14:textId="672CA3B8" w:rsidR="002C4036" w:rsidRPr="005B76C9" w:rsidRDefault="008B5818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rFonts w:eastAsia="Times New Roman"/>
          <w:sz w:val="24"/>
          <w:szCs w:val="24"/>
          <w:shd w:val="clear" w:color="auto" w:fill="FFFFFF"/>
          <w:lang w:eastAsia="x-none"/>
        </w:rPr>
        <w:t>Результатом</w:t>
      </w:r>
      <w:r w:rsidR="002C4036" w:rsidRPr="005B76C9">
        <w:rPr>
          <w:rFonts w:eastAsia="Times New Roman"/>
          <w:sz w:val="24"/>
          <w:szCs w:val="24"/>
          <w:shd w:val="clear" w:color="auto" w:fill="FFFFFF"/>
          <w:lang w:val="x-none" w:eastAsia="x-none"/>
        </w:rPr>
        <w:t xml:space="preserve"> государственной итоговой аттестации является установление соответствия уровня подготовленности обучающегося к решению профессиональных задач требованиям соответствующего федерального государственного образовательного стандарта</w:t>
      </w:r>
      <w:r w:rsidR="002C4036" w:rsidRPr="005B76C9">
        <w:rPr>
          <w:rFonts w:eastAsia="Times New Roman"/>
          <w:sz w:val="24"/>
          <w:szCs w:val="24"/>
          <w:shd w:val="clear" w:color="auto" w:fill="FFFFFF"/>
          <w:lang w:eastAsia="x-none"/>
        </w:rPr>
        <w:t>.</w:t>
      </w:r>
    </w:p>
    <w:p w14:paraId="28C658D0" w14:textId="3B405B56" w:rsidR="002C4036" w:rsidRP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val="x-none" w:eastAsia="x-none"/>
        </w:rPr>
        <w:t>Оценка выставляется с учетом теоретической и практической подготовки обучающегося, качества выполнения, оформления и защиты ВКР. Обобщенная оценка защиты выпускной квалификационной работы определяется с учетом отзыва научного руководителя, оценки рецензента и результатов проверки ВКР на наличие  заимствований.</w:t>
      </w:r>
    </w:p>
    <w:p w14:paraId="6D3D944C" w14:textId="77777777" w:rsid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val="x-none" w:eastAsia="x-none"/>
        </w:rPr>
        <w:t xml:space="preserve">Заседание ГЭК по каждой защите ВКР  оформляется протоколом. В протокол вносятся все задаваемые вопросы, ответы, особое мнение комиссии. Протокол подписывается </w:t>
      </w:r>
      <w:r w:rsidR="005B76C9">
        <w:rPr>
          <w:rFonts w:eastAsia="Times New Roman"/>
          <w:sz w:val="24"/>
          <w:szCs w:val="24"/>
          <w:lang w:eastAsia="x-none"/>
        </w:rPr>
        <w:t>председателем</w:t>
      </w:r>
      <w:r w:rsidRPr="005B76C9">
        <w:rPr>
          <w:rFonts w:eastAsia="Times New Roman"/>
          <w:sz w:val="24"/>
          <w:szCs w:val="24"/>
          <w:lang w:val="x-none" w:eastAsia="x-none"/>
        </w:rPr>
        <w:t xml:space="preserve"> и </w:t>
      </w:r>
      <w:r w:rsidRPr="005B76C9">
        <w:rPr>
          <w:rFonts w:eastAsia="Times New Roman"/>
          <w:sz w:val="24"/>
          <w:szCs w:val="24"/>
          <w:lang w:eastAsia="x-none"/>
        </w:rPr>
        <w:t>секретарем ГЭК</w:t>
      </w:r>
      <w:r w:rsidRPr="005B76C9">
        <w:rPr>
          <w:rFonts w:eastAsia="Times New Roman"/>
          <w:sz w:val="24"/>
          <w:szCs w:val="24"/>
          <w:lang w:val="x-none" w:eastAsia="x-none"/>
        </w:rPr>
        <w:t>.</w:t>
      </w:r>
    </w:p>
    <w:p w14:paraId="155AD4D7" w14:textId="11544D72" w:rsidR="002C4036" w:rsidRP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eastAsia="x-none"/>
        </w:rPr>
        <w:t xml:space="preserve">Успешное прохождение государственной итоговой аттестации является основанием </w:t>
      </w:r>
      <w:r w:rsidR="00D61421" w:rsidRPr="005B76C9">
        <w:rPr>
          <w:rFonts w:eastAsia="Times New Roman"/>
          <w:sz w:val="24"/>
          <w:szCs w:val="24"/>
          <w:lang w:eastAsia="x-none"/>
        </w:rPr>
        <w:t>для выдачи обучающемуся</w:t>
      </w:r>
      <w:r w:rsidRPr="005B76C9">
        <w:rPr>
          <w:rFonts w:eastAsia="Times New Roman"/>
          <w:sz w:val="24"/>
          <w:szCs w:val="24"/>
          <w:lang w:eastAsia="x-none"/>
        </w:rPr>
        <w:t xml:space="preserve"> документа о высшем образовании и </w:t>
      </w:r>
      <w:r w:rsidR="00D61421" w:rsidRPr="005B76C9">
        <w:rPr>
          <w:rFonts w:eastAsia="Times New Roman"/>
          <w:sz w:val="24"/>
          <w:szCs w:val="24"/>
          <w:lang w:eastAsia="x-none"/>
        </w:rPr>
        <w:t>о квалификации</w:t>
      </w:r>
      <w:r w:rsidR="00D61421" w:rsidRPr="005B76C9">
        <w:rPr>
          <w:rFonts w:eastAsia="Times New Roman"/>
          <w:sz w:val="24"/>
          <w:szCs w:val="24"/>
          <w:lang w:val="x-none" w:eastAsia="x-none"/>
        </w:rPr>
        <w:t xml:space="preserve"> </w:t>
      </w:r>
      <w:r w:rsidR="00D61421" w:rsidRPr="005B76C9">
        <w:rPr>
          <w:rFonts w:eastAsia="Times New Roman"/>
          <w:sz w:val="24"/>
          <w:szCs w:val="24"/>
          <w:lang w:eastAsia="x-none"/>
        </w:rPr>
        <w:t>образца</w:t>
      </w:r>
      <w:r w:rsidRPr="005B76C9">
        <w:rPr>
          <w:rFonts w:eastAsia="Times New Roman"/>
          <w:sz w:val="24"/>
          <w:szCs w:val="24"/>
          <w:lang w:eastAsia="x-none"/>
        </w:rPr>
        <w:t>, установленного Министерством образования и науки Российской Федерации.</w:t>
      </w:r>
    </w:p>
    <w:p w14:paraId="58A3FB92" w14:textId="662199F7" w:rsidR="002C4036" w:rsidRPr="00FE7BA6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val="x-none" w:eastAsia="x-none"/>
        </w:rPr>
        <w:t>По окончании заседания ГЭК</w:t>
      </w:r>
      <w:r w:rsidRPr="005B76C9">
        <w:rPr>
          <w:rFonts w:eastAsia="Times New Roman"/>
          <w:sz w:val="24"/>
          <w:szCs w:val="24"/>
          <w:lang w:eastAsia="x-none"/>
        </w:rPr>
        <w:t>,</w:t>
      </w:r>
      <w:r w:rsidRPr="005B76C9">
        <w:rPr>
          <w:rFonts w:eastAsia="Times New Roman"/>
          <w:sz w:val="24"/>
          <w:szCs w:val="24"/>
          <w:lang w:val="x-none" w:eastAsia="x-none"/>
        </w:rPr>
        <w:t xml:space="preserve"> оформления протоколов</w:t>
      </w:r>
      <w:r w:rsidRPr="005B76C9">
        <w:rPr>
          <w:rFonts w:eastAsia="Times New Roman"/>
          <w:sz w:val="24"/>
          <w:szCs w:val="24"/>
          <w:lang w:eastAsia="x-none"/>
        </w:rPr>
        <w:t>, ведомостей</w:t>
      </w:r>
      <w:r w:rsidRPr="005B76C9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5B76C9">
        <w:rPr>
          <w:rFonts w:eastAsia="Times New Roman"/>
          <w:sz w:val="24"/>
          <w:szCs w:val="24"/>
          <w:lang w:eastAsia="x-none"/>
        </w:rPr>
        <w:t xml:space="preserve"> и зачетных книжек </w:t>
      </w:r>
      <w:r w:rsidRPr="005B76C9">
        <w:rPr>
          <w:rFonts w:eastAsia="Times New Roman"/>
          <w:sz w:val="24"/>
          <w:szCs w:val="24"/>
          <w:lang w:val="x-none" w:eastAsia="x-none"/>
        </w:rPr>
        <w:t>обучающимся объявляются результаты защиты ВКР.</w:t>
      </w:r>
    </w:p>
    <w:p w14:paraId="5FFB7152" w14:textId="69AD37F8" w:rsidR="004F7D7B" w:rsidRPr="00FE7BA6" w:rsidRDefault="00FE7BA6" w:rsidP="00B114DA">
      <w:pPr>
        <w:pStyle w:val="a"/>
        <w:numPr>
          <w:ilvl w:val="3"/>
          <w:numId w:val="16"/>
        </w:numPr>
        <w:ind w:right="125"/>
      </w:pPr>
      <w:r>
        <w:t>ГЭК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выпускные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частично),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учебный процесс</w:t>
      </w:r>
      <w:r>
        <w:rPr>
          <w:spacing w:val="-1"/>
        </w:rPr>
        <w:t xml:space="preserve"> </w:t>
      </w:r>
      <w:r>
        <w:t>и т. д.</w:t>
      </w:r>
    </w:p>
    <w:p w14:paraId="6CBECEBD" w14:textId="77777777" w:rsidR="004F7D7B" w:rsidRDefault="004F7D7B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  <w:sectPr w:rsidR="004F7D7B" w:rsidSect="00ED4A1A">
          <w:headerReference w:type="default" r:id="rId10"/>
          <w:headerReference w:type="first" r:id="rId11"/>
          <w:pgSz w:w="11906" w:h="16838" w:code="9"/>
          <w:pgMar w:top="1134" w:right="567" w:bottom="1134" w:left="1701" w:header="680" w:footer="709" w:gutter="0"/>
          <w:pgNumType w:start="1"/>
          <w:cols w:space="708"/>
          <w:docGrid w:linePitch="360"/>
        </w:sectPr>
      </w:pPr>
    </w:p>
    <w:bookmarkEnd w:id="10"/>
    <w:p w14:paraId="5F6BFCFA" w14:textId="51B2CB95" w:rsidR="00E36EF2" w:rsidRPr="00FC0350" w:rsidRDefault="00FC0350" w:rsidP="000A7AA3">
      <w:pPr>
        <w:pStyle w:val="1"/>
        <w:rPr>
          <w:color w:val="000000"/>
        </w:rPr>
      </w:pPr>
      <w:r>
        <w:rPr>
          <w:rFonts w:eastAsiaTheme="minorHAnsi"/>
          <w:noProof/>
          <w:lang w:eastAsia="en-US"/>
        </w:rPr>
        <w:lastRenderedPageBreak/>
        <w:t>ПОКАЗАТЕЛИ</w:t>
      </w:r>
      <w:r w:rsidRPr="004F7D7B">
        <w:rPr>
          <w:rFonts w:eastAsiaTheme="minorHAnsi"/>
          <w:noProof/>
          <w:lang w:eastAsia="en-US"/>
        </w:rPr>
        <w:t xml:space="preserve"> </w:t>
      </w:r>
      <w:r w:rsidR="00BA087B" w:rsidRPr="004F7D7B">
        <w:rPr>
          <w:rFonts w:eastAsiaTheme="minorHAnsi"/>
          <w:noProof/>
          <w:lang w:eastAsia="en-US"/>
        </w:rPr>
        <w:t>ОСВОЕНИЯ ОБРАЗОВАТЕЛЬНОЙ ПРОГРАММЫ</w:t>
      </w:r>
      <w:r w:rsidR="00FE7BA6">
        <w:rPr>
          <w:rFonts w:eastAsiaTheme="minorHAnsi"/>
          <w:noProof/>
          <w:lang w:eastAsia="en-US"/>
        </w:rPr>
        <w:t xml:space="preserve"> НА ГИА</w:t>
      </w:r>
      <w:r w:rsidR="00FE7BA6">
        <w:rPr>
          <w:rFonts w:eastAsiaTheme="minorHAnsi"/>
          <w:noProof/>
          <w:lang w:eastAsia="en-US"/>
        </w:rPr>
        <w:tab/>
      </w:r>
      <w:r w:rsidR="00E36EF2" w:rsidRPr="004F7D7B">
        <w:rPr>
          <w:rFonts w:eastAsiaTheme="minorHAnsi"/>
          <w:noProof/>
          <w:lang w:eastAsia="en-US"/>
        </w:rPr>
        <w:t xml:space="preserve">, </w:t>
      </w:r>
      <w:r w:rsidR="00E36EF2" w:rsidRPr="004F7D7B">
        <w:rPr>
          <w:color w:val="000000"/>
        </w:rPr>
        <w:t xml:space="preserve">КРИТЕРИИ </w:t>
      </w:r>
      <w:r w:rsidR="00DC09A5" w:rsidRPr="004F7D7B">
        <w:t xml:space="preserve">ОЦЕНКИ УРОВНЯ </w:t>
      </w:r>
      <w:r w:rsidR="00E36EF2" w:rsidRPr="004F7D7B">
        <w:t xml:space="preserve">СФОРМИРОВАННОСТИ КОМПЕТЕНЦИЙ, </w:t>
      </w:r>
      <w:r w:rsidR="00E36EF2" w:rsidRPr="004F7D7B">
        <w:rPr>
          <w:rFonts w:eastAsiaTheme="minorHAnsi"/>
          <w:noProof/>
          <w:lang w:eastAsia="en-US"/>
        </w:rPr>
        <w:t>СИСТЕМА И ШКАЛА ОЦЕНИВАНИЯ</w:t>
      </w:r>
    </w:p>
    <w:p w14:paraId="06FEF262" w14:textId="2A2155C8" w:rsidR="00FC0350" w:rsidRPr="00FC0350" w:rsidRDefault="0042533B" w:rsidP="0052108C">
      <w:pPr>
        <w:pStyle w:val="af0"/>
        <w:widowControl w:val="0"/>
        <w:numPr>
          <w:ilvl w:val="3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>Н</w:t>
      </w:r>
      <w:r w:rsidR="000A7AA3">
        <w:rPr>
          <w:sz w:val="24"/>
          <w:szCs w:val="24"/>
        </w:rPr>
        <w:t>а</w:t>
      </w:r>
      <w:r>
        <w:rPr>
          <w:sz w:val="24"/>
          <w:szCs w:val="24"/>
        </w:rPr>
        <w:t xml:space="preserve"> государственной итоговой аттестации выпускник должен продемонстрировать:</w:t>
      </w:r>
    </w:p>
    <w:p w14:paraId="2BE03899" w14:textId="17915B15" w:rsidR="00FC0350" w:rsidRPr="006A64BA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jc w:val="both"/>
        <w:rPr>
          <w:sz w:val="24"/>
          <w:szCs w:val="24"/>
        </w:rPr>
      </w:pPr>
      <w:r w:rsidRPr="00FC0350">
        <w:rPr>
          <w:sz w:val="24"/>
          <w:szCs w:val="24"/>
        </w:rPr>
        <w:t xml:space="preserve">уровень готовности к осуществлению основных видов профессиональной деятельности </w:t>
      </w:r>
      <w:r w:rsidR="006A64BA" w:rsidRPr="006A64BA">
        <w:rPr>
          <w:sz w:val="24"/>
          <w:szCs w:val="24"/>
        </w:rPr>
        <w:t>в</w:t>
      </w:r>
      <w:r w:rsidR="006A64BA">
        <w:rPr>
          <w:sz w:val="24"/>
          <w:szCs w:val="24"/>
        </w:rPr>
        <w:t xml:space="preserve"> </w:t>
      </w:r>
      <w:r w:rsidR="006A64BA" w:rsidRPr="006A64BA">
        <w:rPr>
          <w:sz w:val="24"/>
          <w:szCs w:val="24"/>
        </w:rPr>
        <w:t>соответствии с областями и сферами профессиональной деятельности, заявленными в ОПОП</w:t>
      </w:r>
      <w:r w:rsidR="00FC0350" w:rsidRPr="006A64BA">
        <w:rPr>
          <w:sz w:val="24"/>
          <w:szCs w:val="24"/>
        </w:rPr>
        <w:t>;</w:t>
      </w:r>
    </w:p>
    <w:p w14:paraId="3057FFEB" w14:textId="5AF0EC10" w:rsidR="00FC0350" w:rsidRPr="00FC0350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FC0350">
        <w:rPr>
          <w:sz w:val="24"/>
          <w:szCs w:val="24"/>
        </w:rPr>
        <w:t>уровень освоения материала, предусмотренного программами учебных дисциплин (модуле</w:t>
      </w:r>
      <w:r w:rsidR="0042533B">
        <w:rPr>
          <w:sz w:val="24"/>
          <w:szCs w:val="24"/>
        </w:rPr>
        <w:t xml:space="preserve">й), практик </w:t>
      </w:r>
      <w:r w:rsidR="00FC0350" w:rsidRPr="00FC0350">
        <w:rPr>
          <w:sz w:val="24"/>
          <w:szCs w:val="24"/>
        </w:rPr>
        <w:t xml:space="preserve">образовательной программы; </w:t>
      </w:r>
    </w:p>
    <w:p w14:paraId="2F5FB8B8" w14:textId="77777777" w:rsidR="00FC0350" w:rsidRPr="00FC0350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FC0350">
        <w:rPr>
          <w:sz w:val="24"/>
          <w:szCs w:val="24"/>
        </w:rPr>
        <w:t>уровень знаний и умений, позволяющий решать типовые и нестандартные задачи профессиональной деятельности, а также способности презентовать</w:t>
      </w:r>
      <w:r w:rsidR="00FC0350" w:rsidRPr="00FC0350">
        <w:rPr>
          <w:sz w:val="24"/>
          <w:szCs w:val="24"/>
        </w:rPr>
        <w:t xml:space="preserve"> освоенные трудовые действия;</w:t>
      </w:r>
    </w:p>
    <w:p w14:paraId="1BCF58B6" w14:textId="063E4702" w:rsidR="008F4259" w:rsidRPr="006A64BA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FC0350">
        <w:rPr>
          <w:sz w:val="24"/>
          <w:szCs w:val="24"/>
        </w:rPr>
        <w:t>уровень информационной и коммуникативной культуры.</w:t>
      </w:r>
    </w:p>
    <w:p w14:paraId="1BD4C901" w14:textId="1D4152C0" w:rsidR="006A64BA" w:rsidRDefault="00E36EF2" w:rsidP="003069D4">
      <w:pPr>
        <w:pStyle w:val="2"/>
        <w:rPr>
          <w:color w:val="000000"/>
        </w:rPr>
      </w:pPr>
      <w:r w:rsidRPr="00D4068F">
        <w:t xml:space="preserve">Соотнесение результатов </w:t>
      </w:r>
      <w:r w:rsidR="00927A30" w:rsidRPr="00D4068F">
        <w:t>освоения образовательной программы</w:t>
      </w:r>
      <w:r w:rsidRPr="00D4068F">
        <w:t xml:space="preserve"> с уровнями </w:t>
      </w:r>
      <w:r w:rsidRPr="00D4068F">
        <w:rPr>
          <w:color w:val="000000"/>
        </w:rPr>
        <w:t>сформированности компетенции(й).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2870"/>
        <w:gridCol w:w="2871"/>
        <w:gridCol w:w="2870"/>
        <w:gridCol w:w="2871"/>
      </w:tblGrid>
      <w:tr w:rsidR="006A64BA" w14:paraId="16E54B14" w14:textId="77777777" w:rsidTr="00D622BF">
        <w:trPr>
          <w:trHeight w:val="283"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D2FF53E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Перечень</w:t>
            </w:r>
          </w:p>
          <w:p w14:paraId="43E0291C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компетенций</w:t>
            </w:r>
          </w:p>
        </w:tc>
        <w:tc>
          <w:tcPr>
            <w:tcW w:w="2552" w:type="dxa"/>
            <w:vMerge w:val="restart"/>
            <w:shd w:val="clear" w:color="auto" w:fill="DBE5F1" w:themeFill="accent1" w:themeFillTint="33"/>
          </w:tcPr>
          <w:p w14:paraId="0995EBFF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Показатели уровня сформированности компетенций</w:t>
            </w:r>
          </w:p>
        </w:tc>
        <w:tc>
          <w:tcPr>
            <w:tcW w:w="11482" w:type="dxa"/>
            <w:gridSpan w:val="4"/>
            <w:shd w:val="clear" w:color="auto" w:fill="DBE5F1" w:themeFill="accent1" w:themeFillTint="33"/>
          </w:tcPr>
          <w:p w14:paraId="578B3A6D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Критерии уровня сформированности компетенций</w:t>
            </w:r>
          </w:p>
          <w:p w14:paraId="134D488F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6A64BA">
              <w:rPr>
                <w:b/>
                <w:sz w:val="20"/>
                <w:szCs w:val="20"/>
                <w:lang w:val="ru-RU"/>
              </w:rPr>
              <w:t>Уровни</w:t>
            </w:r>
            <w:r w:rsidRPr="006A64BA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A64BA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6A64BA" w14:paraId="252DDA3B" w14:textId="77777777" w:rsidTr="00D622BF">
        <w:trPr>
          <w:trHeight w:val="283"/>
        </w:trPr>
        <w:tc>
          <w:tcPr>
            <w:tcW w:w="1701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57DE96C" w14:textId="77777777" w:rsidR="006A64BA" w:rsidRPr="00743811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A70C60C" w14:textId="77777777" w:rsidR="006A64BA" w:rsidRPr="00743811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70" w:type="dxa"/>
            <w:shd w:val="clear" w:color="auto" w:fill="DBE5F1" w:themeFill="accent1" w:themeFillTint="33"/>
          </w:tcPr>
          <w:p w14:paraId="536AB744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 xml:space="preserve">высокий 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14:paraId="40057DC0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43811">
              <w:rPr>
                <w:b/>
                <w:sz w:val="20"/>
                <w:szCs w:val="20"/>
                <w:lang w:val="ru-RU"/>
              </w:rPr>
              <w:t xml:space="preserve">повышенный </w:t>
            </w:r>
          </w:p>
        </w:tc>
        <w:tc>
          <w:tcPr>
            <w:tcW w:w="2870" w:type="dxa"/>
            <w:shd w:val="clear" w:color="auto" w:fill="DBE5F1" w:themeFill="accent1" w:themeFillTint="33"/>
          </w:tcPr>
          <w:p w14:paraId="2DB6049F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14:paraId="3ADC0162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3E5A41" w14:paraId="69B23CFE" w14:textId="77777777" w:rsidTr="00D622BF">
        <w:trPr>
          <w:trHeight w:val="283"/>
        </w:trPr>
        <w:tc>
          <w:tcPr>
            <w:tcW w:w="170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A4474" w14:textId="3965901E" w:rsidR="00157346" w:rsidRDefault="00157346" w:rsidP="00D622BF">
            <w:pPr>
              <w:pStyle w:val="TableParagraph"/>
              <w:ind w:firstLine="84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УК-1;</w:t>
            </w:r>
          </w:p>
          <w:p w14:paraId="6B19C3CD" w14:textId="08569ACE" w:rsidR="003E5A41" w:rsidRDefault="003E5A41" w:rsidP="00D622BF">
            <w:pPr>
              <w:pStyle w:val="TableParagraph"/>
              <w:ind w:firstLine="84"/>
              <w:rPr>
                <w:iCs/>
                <w:spacing w:val="-1"/>
                <w:lang w:val="ru-RU"/>
              </w:rPr>
            </w:pPr>
            <w:r w:rsidRPr="00157346">
              <w:rPr>
                <w:iCs/>
                <w:lang w:val="ru-RU"/>
              </w:rPr>
              <w:t>УК-2;</w:t>
            </w:r>
            <w:r w:rsidRPr="00157346">
              <w:rPr>
                <w:iCs/>
                <w:spacing w:val="-1"/>
                <w:lang w:val="ru-RU"/>
              </w:rPr>
              <w:t xml:space="preserve"> </w:t>
            </w:r>
          </w:p>
          <w:p w14:paraId="7D7D8462" w14:textId="67DB8B94" w:rsidR="00157346" w:rsidRDefault="00157346" w:rsidP="00D622BF">
            <w:pPr>
              <w:pStyle w:val="TableParagraph"/>
              <w:ind w:firstLine="84"/>
              <w:rPr>
                <w:iCs/>
                <w:spacing w:val="-1"/>
                <w:lang w:val="ru-RU"/>
              </w:rPr>
            </w:pPr>
            <w:r>
              <w:rPr>
                <w:iCs/>
                <w:spacing w:val="-1"/>
                <w:lang w:val="ru-RU"/>
              </w:rPr>
              <w:t>УК-3;</w:t>
            </w:r>
          </w:p>
          <w:p w14:paraId="6C86A7CC" w14:textId="0867590D" w:rsidR="00157346" w:rsidRDefault="00157346" w:rsidP="00D622BF">
            <w:pPr>
              <w:pStyle w:val="TableParagraph"/>
              <w:ind w:firstLine="84"/>
              <w:rPr>
                <w:iCs/>
                <w:spacing w:val="-1"/>
                <w:lang w:val="ru-RU"/>
              </w:rPr>
            </w:pPr>
            <w:r>
              <w:rPr>
                <w:iCs/>
                <w:spacing w:val="-1"/>
                <w:lang w:val="ru-RU"/>
              </w:rPr>
              <w:t>УК-4;</w:t>
            </w:r>
          </w:p>
          <w:p w14:paraId="7FCFF6D9" w14:textId="35DFCEA6" w:rsidR="00157346" w:rsidRPr="00157346" w:rsidRDefault="00157346" w:rsidP="00D622BF">
            <w:pPr>
              <w:pStyle w:val="TableParagraph"/>
              <w:ind w:firstLine="84"/>
              <w:rPr>
                <w:iCs/>
                <w:spacing w:val="-1"/>
                <w:lang w:val="ru-RU"/>
              </w:rPr>
            </w:pPr>
            <w:r>
              <w:rPr>
                <w:iCs/>
                <w:spacing w:val="-1"/>
                <w:lang w:val="ru-RU"/>
              </w:rPr>
              <w:t>УК-5;</w:t>
            </w:r>
          </w:p>
          <w:p w14:paraId="56797C6B" w14:textId="660782CE" w:rsidR="003E5A41" w:rsidRDefault="003E5A41" w:rsidP="00D622BF">
            <w:pPr>
              <w:pStyle w:val="TableParagraph"/>
              <w:ind w:firstLine="84"/>
              <w:rPr>
                <w:iCs/>
                <w:lang w:val="ru-RU"/>
              </w:rPr>
            </w:pPr>
            <w:r w:rsidRPr="00157346">
              <w:rPr>
                <w:iCs/>
                <w:lang w:val="ru-RU"/>
              </w:rPr>
              <w:t>УК-6;</w:t>
            </w:r>
          </w:p>
          <w:p w14:paraId="49320422" w14:textId="4AED78E4" w:rsidR="00157346" w:rsidRDefault="00157346" w:rsidP="00D622BF">
            <w:pPr>
              <w:pStyle w:val="TableParagraph"/>
              <w:ind w:firstLine="84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УК-7;</w:t>
            </w:r>
          </w:p>
          <w:p w14:paraId="134395C7" w14:textId="6A1D169A" w:rsidR="00157346" w:rsidRDefault="00157346" w:rsidP="00D622BF">
            <w:pPr>
              <w:pStyle w:val="TableParagraph"/>
              <w:ind w:firstLine="84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УК-8;</w:t>
            </w:r>
          </w:p>
          <w:p w14:paraId="78F91165" w14:textId="41D32C6A" w:rsidR="00157346" w:rsidRDefault="00157346" w:rsidP="00D622BF">
            <w:pPr>
              <w:pStyle w:val="TableParagraph"/>
              <w:ind w:firstLine="84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УК-9;</w:t>
            </w:r>
          </w:p>
          <w:p w14:paraId="5D5BA35E" w14:textId="24B4A13D" w:rsidR="00157346" w:rsidRDefault="00157346" w:rsidP="00D622BF">
            <w:pPr>
              <w:pStyle w:val="TableParagraph"/>
              <w:ind w:firstLine="84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УК-10;</w:t>
            </w:r>
          </w:p>
          <w:p w14:paraId="409A7501" w14:textId="45B8B20D" w:rsidR="00157346" w:rsidRPr="00157346" w:rsidRDefault="00157346" w:rsidP="00D622BF">
            <w:pPr>
              <w:pStyle w:val="TableParagraph"/>
              <w:ind w:firstLine="84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УК-11;</w:t>
            </w:r>
          </w:p>
          <w:p w14:paraId="0DA6F2E9" w14:textId="77777777" w:rsidR="003E5A41" w:rsidRPr="00157346" w:rsidRDefault="003E5A41" w:rsidP="00D622BF">
            <w:pPr>
              <w:pStyle w:val="TableParagraph"/>
              <w:ind w:firstLine="84"/>
              <w:rPr>
                <w:iCs/>
                <w:spacing w:val="-3"/>
                <w:lang w:val="ru-RU"/>
              </w:rPr>
            </w:pPr>
            <w:r w:rsidRPr="00157346">
              <w:rPr>
                <w:iCs/>
                <w:lang w:val="ru-RU"/>
              </w:rPr>
              <w:t>ОПК-1;</w:t>
            </w:r>
            <w:r w:rsidRPr="00157346">
              <w:rPr>
                <w:iCs/>
                <w:spacing w:val="-3"/>
                <w:lang w:val="ru-RU"/>
              </w:rPr>
              <w:t xml:space="preserve"> </w:t>
            </w:r>
          </w:p>
          <w:p w14:paraId="3E517E66" w14:textId="5E3CC2F0" w:rsidR="00433569" w:rsidRPr="00157346" w:rsidRDefault="00433569" w:rsidP="00D622BF">
            <w:pPr>
              <w:pStyle w:val="TableParagraph"/>
              <w:ind w:firstLine="84"/>
              <w:rPr>
                <w:iCs/>
                <w:lang w:val="ru-RU"/>
              </w:rPr>
            </w:pPr>
            <w:r w:rsidRPr="00157346">
              <w:rPr>
                <w:iCs/>
                <w:lang w:val="ru-RU"/>
              </w:rPr>
              <w:t>ОПК-2;</w:t>
            </w:r>
          </w:p>
          <w:p w14:paraId="5027C0EF" w14:textId="1B4A59F0" w:rsidR="00433569" w:rsidRPr="00157346" w:rsidRDefault="00433569" w:rsidP="00433569">
            <w:pPr>
              <w:pStyle w:val="TableParagraph"/>
              <w:ind w:firstLine="84"/>
              <w:rPr>
                <w:iCs/>
                <w:lang w:val="ru-RU"/>
              </w:rPr>
            </w:pPr>
            <w:r w:rsidRPr="00157346">
              <w:rPr>
                <w:iCs/>
                <w:lang w:val="ru-RU"/>
              </w:rPr>
              <w:t>ОПК-3;</w:t>
            </w:r>
          </w:p>
          <w:p w14:paraId="20217887" w14:textId="4A116F6C" w:rsidR="00433569" w:rsidRPr="00157346" w:rsidRDefault="00433569" w:rsidP="00433569">
            <w:pPr>
              <w:pStyle w:val="TableParagraph"/>
              <w:ind w:firstLine="84"/>
              <w:rPr>
                <w:iCs/>
                <w:lang w:val="ru-RU"/>
              </w:rPr>
            </w:pPr>
            <w:r w:rsidRPr="00157346">
              <w:rPr>
                <w:iCs/>
                <w:lang w:val="ru-RU"/>
              </w:rPr>
              <w:t>ОПК-4;</w:t>
            </w:r>
          </w:p>
          <w:p w14:paraId="0B041A45" w14:textId="32026CC1" w:rsidR="00433569" w:rsidRPr="00157346" w:rsidRDefault="00433569" w:rsidP="00433569">
            <w:pPr>
              <w:pStyle w:val="TableParagraph"/>
              <w:ind w:firstLine="84"/>
              <w:rPr>
                <w:iCs/>
                <w:lang w:val="ru-RU"/>
              </w:rPr>
            </w:pPr>
            <w:r w:rsidRPr="00157346">
              <w:rPr>
                <w:iCs/>
                <w:lang w:val="ru-RU"/>
              </w:rPr>
              <w:t>ОПК-5;</w:t>
            </w:r>
          </w:p>
          <w:p w14:paraId="58C1868C" w14:textId="599379C8" w:rsidR="003E5A41" w:rsidRDefault="003E5A41" w:rsidP="00D622BF">
            <w:pPr>
              <w:pStyle w:val="TableParagraph"/>
              <w:ind w:firstLine="84"/>
              <w:rPr>
                <w:iCs/>
                <w:lang w:val="ru-RU"/>
              </w:rPr>
            </w:pPr>
            <w:r w:rsidRPr="00157346">
              <w:rPr>
                <w:iCs/>
                <w:lang w:val="ru-RU"/>
              </w:rPr>
              <w:t>ОПК-6;</w:t>
            </w:r>
          </w:p>
          <w:p w14:paraId="09B3DE6D" w14:textId="6F7C6E4A" w:rsidR="00157346" w:rsidRDefault="00157346" w:rsidP="00D622BF">
            <w:pPr>
              <w:pStyle w:val="TableParagraph"/>
              <w:ind w:firstLine="84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lastRenderedPageBreak/>
              <w:t>ОПК-7;</w:t>
            </w:r>
          </w:p>
          <w:p w14:paraId="13A0116F" w14:textId="209DFB43" w:rsidR="00157346" w:rsidRPr="00157346" w:rsidRDefault="00157346" w:rsidP="00D622BF">
            <w:pPr>
              <w:pStyle w:val="TableParagraph"/>
              <w:ind w:firstLine="84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ОПК-8;</w:t>
            </w:r>
          </w:p>
          <w:p w14:paraId="135381A7" w14:textId="77777777" w:rsidR="003E5A41" w:rsidRPr="00157346" w:rsidRDefault="003E5A41" w:rsidP="00D622BF">
            <w:pPr>
              <w:pStyle w:val="TableParagraph"/>
              <w:ind w:firstLine="84"/>
              <w:rPr>
                <w:iCs/>
                <w:spacing w:val="-2"/>
                <w:lang w:val="ru-RU"/>
              </w:rPr>
            </w:pPr>
            <w:r w:rsidRPr="00157346">
              <w:rPr>
                <w:iCs/>
                <w:lang w:val="ru-RU"/>
              </w:rPr>
              <w:t>ПК-1;</w:t>
            </w:r>
            <w:r w:rsidRPr="00157346">
              <w:rPr>
                <w:iCs/>
                <w:spacing w:val="-2"/>
                <w:lang w:val="ru-RU"/>
              </w:rPr>
              <w:t xml:space="preserve"> </w:t>
            </w:r>
          </w:p>
          <w:p w14:paraId="05A1A083" w14:textId="77777777" w:rsidR="003E5A41" w:rsidRPr="00157346" w:rsidRDefault="003E5A41" w:rsidP="00D622BF">
            <w:pPr>
              <w:pStyle w:val="TableParagraph"/>
              <w:ind w:firstLine="84"/>
              <w:rPr>
                <w:iCs/>
                <w:spacing w:val="-1"/>
                <w:lang w:val="ru-RU"/>
              </w:rPr>
            </w:pPr>
            <w:r w:rsidRPr="00157346">
              <w:rPr>
                <w:iCs/>
                <w:lang w:val="ru-RU"/>
              </w:rPr>
              <w:t>ПК-2;</w:t>
            </w:r>
            <w:r w:rsidRPr="00157346">
              <w:rPr>
                <w:iCs/>
                <w:spacing w:val="-1"/>
                <w:lang w:val="ru-RU"/>
              </w:rPr>
              <w:t xml:space="preserve"> </w:t>
            </w:r>
          </w:p>
          <w:p w14:paraId="249787F3" w14:textId="77777777" w:rsidR="003E5A41" w:rsidRPr="00157346" w:rsidRDefault="003E5A41" w:rsidP="00D622BF">
            <w:pPr>
              <w:pStyle w:val="TableParagraph"/>
              <w:ind w:firstLine="84"/>
              <w:rPr>
                <w:iCs/>
                <w:spacing w:val="-1"/>
                <w:lang w:val="ru-RU"/>
              </w:rPr>
            </w:pPr>
            <w:r w:rsidRPr="00157346">
              <w:rPr>
                <w:iCs/>
                <w:lang w:val="ru-RU"/>
              </w:rPr>
              <w:t>ПК-3;</w:t>
            </w:r>
            <w:r w:rsidRPr="00157346">
              <w:rPr>
                <w:iCs/>
                <w:spacing w:val="-1"/>
                <w:lang w:val="ru-RU"/>
              </w:rPr>
              <w:t xml:space="preserve"> </w:t>
            </w:r>
          </w:p>
          <w:p w14:paraId="64473E41" w14:textId="77777777" w:rsidR="003E5A41" w:rsidRPr="00157346" w:rsidRDefault="003E5A41" w:rsidP="00D622BF">
            <w:pPr>
              <w:pStyle w:val="TableParagraph"/>
              <w:ind w:firstLine="84"/>
              <w:rPr>
                <w:iCs/>
                <w:spacing w:val="-1"/>
                <w:lang w:val="ru-RU"/>
              </w:rPr>
            </w:pPr>
            <w:r w:rsidRPr="00157346">
              <w:rPr>
                <w:iCs/>
                <w:lang w:val="ru-RU"/>
              </w:rPr>
              <w:t>ПК-4;</w:t>
            </w:r>
            <w:r w:rsidRPr="00157346">
              <w:rPr>
                <w:iCs/>
                <w:spacing w:val="-1"/>
                <w:lang w:val="ru-RU"/>
              </w:rPr>
              <w:t xml:space="preserve"> </w:t>
            </w:r>
          </w:p>
          <w:p w14:paraId="1C2C40AC" w14:textId="77777777" w:rsidR="003E5A41" w:rsidRPr="00157346" w:rsidRDefault="003E5A41" w:rsidP="00D622BF">
            <w:pPr>
              <w:pStyle w:val="TableParagraph"/>
              <w:ind w:firstLine="84"/>
              <w:rPr>
                <w:iCs/>
                <w:lang w:val="ru-RU"/>
              </w:rPr>
            </w:pPr>
            <w:r w:rsidRPr="00157346">
              <w:rPr>
                <w:iCs/>
                <w:lang w:val="ru-RU"/>
              </w:rPr>
              <w:t>ПК-5;</w:t>
            </w:r>
          </w:p>
          <w:p w14:paraId="68B9C007" w14:textId="77777777" w:rsidR="003E5A41" w:rsidRPr="00157346" w:rsidRDefault="003E5A41" w:rsidP="00D622BF">
            <w:pPr>
              <w:pStyle w:val="TableParagraph"/>
              <w:ind w:firstLine="84"/>
              <w:rPr>
                <w:iCs/>
                <w:spacing w:val="-2"/>
                <w:lang w:val="ru-RU"/>
              </w:rPr>
            </w:pPr>
            <w:r w:rsidRPr="00157346">
              <w:rPr>
                <w:iCs/>
                <w:lang w:val="ru-RU"/>
              </w:rPr>
              <w:t>ПК-6;</w:t>
            </w:r>
            <w:r w:rsidRPr="00157346">
              <w:rPr>
                <w:iCs/>
                <w:spacing w:val="-2"/>
                <w:lang w:val="ru-RU"/>
              </w:rPr>
              <w:t xml:space="preserve"> </w:t>
            </w:r>
          </w:p>
          <w:p w14:paraId="1EC3AE2B" w14:textId="0A440F85" w:rsidR="003E5A41" w:rsidRPr="00157346" w:rsidRDefault="003E5A41" w:rsidP="00157346">
            <w:pPr>
              <w:pStyle w:val="TableParagraph"/>
              <w:ind w:firstLine="84"/>
              <w:rPr>
                <w:iCs/>
                <w:spacing w:val="-1"/>
                <w:lang w:val="ru-RU"/>
              </w:rPr>
            </w:pPr>
            <w:r w:rsidRPr="00157346">
              <w:rPr>
                <w:iCs/>
                <w:lang w:val="ru-RU"/>
              </w:rPr>
              <w:t>ПК-7</w:t>
            </w:r>
            <w:r w:rsidR="00157346">
              <w:rPr>
                <w:iCs/>
                <w:lang w:val="ru-RU"/>
              </w:rPr>
              <w:t>.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D6DD4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lastRenderedPageBreak/>
              <w:t>Готовность</w:t>
            </w:r>
            <w:r w:rsidRPr="00BB2F13">
              <w:rPr>
                <w:spacing w:val="-1"/>
                <w:lang w:val="ru-RU"/>
              </w:rPr>
              <w:t xml:space="preserve"> </w:t>
            </w:r>
            <w:r w:rsidRPr="00BB2F13">
              <w:rPr>
                <w:lang w:val="ru-RU"/>
              </w:rPr>
              <w:t>к</w:t>
            </w:r>
          </w:p>
          <w:p w14:paraId="3C6B3F6C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осуществлению</w:t>
            </w:r>
          </w:p>
          <w:p w14:paraId="796CF12A" w14:textId="70CD1FC5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основных</w:t>
            </w:r>
            <w:r w:rsidRPr="00BB2F13">
              <w:rPr>
                <w:spacing w:val="-1"/>
                <w:lang w:val="ru-RU"/>
              </w:rPr>
              <w:t xml:space="preserve"> </w:t>
            </w:r>
            <w:r w:rsidRPr="00BB2F13">
              <w:rPr>
                <w:lang w:val="ru-RU"/>
              </w:rPr>
              <w:t>видов</w:t>
            </w:r>
            <w:r w:rsidR="00356377">
              <w:rPr>
                <w:lang w:val="ru-RU"/>
              </w:rPr>
              <w:t xml:space="preserve"> данной </w:t>
            </w:r>
          </w:p>
          <w:p w14:paraId="636CDDC7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профессиональной</w:t>
            </w:r>
          </w:p>
          <w:p w14:paraId="25B0BD81" w14:textId="6B8FFC35" w:rsidR="003E5A41" w:rsidRPr="00B826E5" w:rsidRDefault="003E5A41" w:rsidP="00356377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 xml:space="preserve">деятельности </w:t>
            </w:r>
            <w:r w:rsidRPr="00B826E5">
              <w:rPr>
                <w:lang w:val="ru-RU"/>
              </w:rPr>
              <w:t xml:space="preserve"> 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2B816" w14:textId="36EDD67D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Демонстрирует</w:t>
            </w:r>
          </w:p>
          <w:p w14:paraId="4E3CDCA3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готовность к</w:t>
            </w:r>
          </w:p>
          <w:p w14:paraId="0FE93F58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осуществлению</w:t>
            </w:r>
          </w:p>
          <w:p w14:paraId="022FDC8D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профессиональной</w:t>
            </w:r>
          </w:p>
          <w:p w14:paraId="012CCEF0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деятельности,</w:t>
            </w:r>
          </w:p>
          <w:p w14:paraId="2F0B8C22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использует</w:t>
            </w:r>
          </w:p>
          <w:p w14:paraId="690BAEA3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профессиональную</w:t>
            </w:r>
          </w:p>
          <w:p w14:paraId="00379C6A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терминологию</w:t>
            </w:r>
          </w:p>
          <w:p w14:paraId="70784D98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грамотно, не</w:t>
            </w:r>
          </w:p>
          <w:p w14:paraId="5245BE2D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испытывает затруднений при решении</w:t>
            </w:r>
          </w:p>
          <w:p w14:paraId="589D933F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профессиональных             задач.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6BBFE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Демонстрирует</w:t>
            </w:r>
          </w:p>
          <w:p w14:paraId="5906CC86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готовность к</w:t>
            </w:r>
          </w:p>
          <w:p w14:paraId="74E114EE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осуществлению</w:t>
            </w:r>
          </w:p>
          <w:p w14:paraId="79ECF002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профессиональной</w:t>
            </w:r>
          </w:p>
          <w:p w14:paraId="11C07F2E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деятельности,</w:t>
            </w:r>
          </w:p>
          <w:p w14:paraId="20DBC455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использует</w:t>
            </w:r>
          </w:p>
          <w:p w14:paraId="2A07A255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профессиональную</w:t>
            </w:r>
          </w:p>
          <w:p w14:paraId="01EB6C3A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терминологию,</w:t>
            </w:r>
          </w:p>
          <w:p w14:paraId="3FA39C47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испытывает</w:t>
            </w:r>
          </w:p>
          <w:p w14:paraId="02AF13E9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незначительные</w:t>
            </w:r>
          </w:p>
          <w:p w14:paraId="119B7A09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затруднения при решении</w:t>
            </w:r>
          </w:p>
          <w:p w14:paraId="14A55B14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профессиональных задач, которые легко</w:t>
            </w:r>
          </w:p>
          <w:p w14:paraId="26A3D466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исправляет.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8277D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В основном демонстрирует готовность к осуществлению профессиональной деятельности, профессиональную терминологию использует мало, испытывает затруднения при решении профессиональных задач, которые не всегда</w:t>
            </w:r>
          </w:p>
          <w:p w14:paraId="539076F3" w14:textId="177A7FA0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самостоятельно исправляет.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0276F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Почти не демонстрирует</w:t>
            </w:r>
          </w:p>
          <w:p w14:paraId="1A65C164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готовность к</w:t>
            </w:r>
          </w:p>
          <w:p w14:paraId="4CB8DAAA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осуществлению</w:t>
            </w:r>
          </w:p>
          <w:p w14:paraId="6AA99495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профессиональной</w:t>
            </w:r>
          </w:p>
          <w:p w14:paraId="06B5F664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деятельности, не</w:t>
            </w:r>
          </w:p>
          <w:p w14:paraId="0DBA2124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использует</w:t>
            </w:r>
          </w:p>
          <w:p w14:paraId="38960824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профессиональную</w:t>
            </w:r>
          </w:p>
          <w:p w14:paraId="6EC33168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терминологию или</w:t>
            </w:r>
          </w:p>
          <w:p w14:paraId="514B44F0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использует ее неграмотно,</w:t>
            </w:r>
          </w:p>
          <w:p w14:paraId="4FA0833A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испытывает затруднения</w:t>
            </w:r>
          </w:p>
          <w:p w14:paraId="5BD73251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при решении профессиональных задач, которые не исправляет даже после дополнительных вопросов.</w:t>
            </w:r>
          </w:p>
        </w:tc>
      </w:tr>
      <w:tr w:rsidR="003E5A41" w14:paraId="726A42E6" w14:textId="77777777" w:rsidTr="00D622BF">
        <w:trPr>
          <w:trHeight w:val="283"/>
        </w:trPr>
        <w:tc>
          <w:tcPr>
            <w:tcW w:w="1701" w:type="dxa"/>
            <w:vMerge/>
          </w:tcPr>
          <w:p w14:paraId="75DAC7DE" w14:textId="77777777" w:rsidR="003E5A41" w:rsidRPr="00BB2F13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2898E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Освоение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выпускником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материала,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lastRenderedPageBreak/>
              <w:t>предусмотренного</w:t>
            </w:r>
            <w:r w:rsidRPr="00BB2F13">
              <w:rPr>
                <w:spacing w:val="-58"/>
                <w:lang w:val="ru-RU"/>
              </w:rPr>
              <w:t xml:space="preserve"> </w:t>
            </w:r>
            <w:r w:rsidRPr="00BB2F13">
              <w:rPr>
                <w:lang w:val="ru-RU"/>
              </w:rPr>
              <w:t>рабочими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программами</w:t>
            </w:r>
          </w:p>
          <w:p w14:paraId="5ED3FACE" w14:textId="77777777" w:rsidR="003E5A41" w:rsidRPr="00743811" w:rsidRDefault="003E5A41" w:rsidP="00D622B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дисциплин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99219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lastRenderedPageBreak/>
              <w:t xml:space="preserve">Представляет системный анализ всех сторон </w:t>
            </w:r>
            <w:r w:rsidRPr="00C76AB4">
              <w:rPr>
                <w:iCs/>
                <w:lang w:val="ru-RU"/>
              </w:rPr>
              <w:lastRenderedPageBreak/>
              <w:t>исследуемой проблемы, используя знания и умения, полученные из разных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673B7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lastRenderedPageBreak/>
              <w:t xml:space="preserve">Представляет анализ разных сторон исследуемой </w:t>
            </w:r>
            <w:r w:rsidRPr="00C76AB4">
              <w:rPr>
                <w:iCs/>
                <w:lang w:val="ru-RU"/>
              </w:rPr>
              <w:lastRenderedPageBreak/>
              <w:t>проблемы, но недостаточно системно использует материал, предусмотренный рабочими программами изученных дисциплин.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E1D0E" w14:textId="46C0FA31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lastRenderedPageBreak/>
              <w:t xml:space="preserve">Представляет анализ некоторых сторон </w:t>
            </w:r>
            <w:r w:rsidRPr="00C76AB4">
              <w:rPr>
                <w:iCs/>
                <w:lang w:val="ru-RU"/>
              </w:rPr>
              <w:lastRenderedPageBreak/>
              <w:t xml:space="preserve">исследуемой проблемы, недостаточно системно использует материал, </w:t>
            </w:r>
            <w:r w:rsidR="00D91B65" w:rsidRPr="00C76AB4">
              <w:rPr>
                <w:iCs/>
                <w:lang w:val="ru-RU"/>
              </w:rPr>
              <w:t>предусмотренный рабочими</w:t>
            </w:r>
            <w:r w:rsidRPr="00C76AB4">
              <w:rPr>
                <w:iCs/>
                <w:lang w:val="ru-RU"/>
              </w:rPr>
              <w:t xml:space="preserve"> программами изученных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D6A77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lastRenderedPageBreak/>
              <w:t xml:space="preserve">Представляет анализ исследуемой проблемы </w:t>
            </w:r>
            <w:r w:rsidRPr="00C76AB4">
              <w:rPr>
                <w:iCs/>
                <w:lang w:val="ru-RU"/>
              </w:rPr>
              <w:lastRenderedPageBreak/>
              <w:t>бессистемно, на основе отрывочных знаний некоторых дисциплин.</w:t>
            </w:r>
          </w:p>
        </w:tc>
      </w:tr>
      <w:tr w:rsidR="003E5A41" w14:paraId="7F796028" w14:textId="77777777" w:rsidTr="00D622BF">
        <w:trPr>
          <w:trHeight w:val="283"/>
        </w:trPr>
        <w:tc>
          <w:tcPr>
            <w:tcW w:w="1701" w:type="dxa"/>
            <w:vMerge/>
          </w:tcPr>
          <w:p w14:paraId="71957281" w14:textId="77777777" w:rsidR="003E5A41" w:rsidRPr="000011D5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6AFEF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Знания и умения,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позволяющие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решать типовые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задачи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spacing w:val="-1"/>
                <w:lang w:val="ru-RU"/>
              </w:rPr>
              <w:t>профессиональной</w:t>
            </w:r>
            <w:r w:rsidRPr="00BB2F13">
              <w:rPr>
                <w:spacing w:val="-57"/>
                <w:lang w:val="ru-RU"/>
              </w:rPr>
              <w:t xml:space="preserve"> </w:t>
            </w:r>
            <w:r w:rsidRPr="00BB2F13">
              <w:rPr>
                <w:lang w:val="ru-RU"/>
              </w:rPr>
              <w:t>деятельности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81B0C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Предлагает и полностью обосновывает творческое решение задач профессиональной деятельности.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2702E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Предлагает и полностью обосновывает традиционное решение задач профессиональной деятельности.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65FDC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Предлагает традиционное решение задач профессиональной деятельности, но обосновывает его не в полной мере.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8823E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Не предлагает решения исследуемой проблемы / задачи профессиональной деятельности, или предлагает, но никак его не обосновывает.</w:t>
            </w:r>
          </w:p>
        </w:tc>
      </w:tr>
      <w:tr w:rsidR="003E5A41" w14:paraId="11A099D1" w14:textId="77777777" w:rsidTr="00D622BF">
        <w:trPr>
          <w:trHeight w:val="283"/>
        </w:trPr>
        <w:tc>
          <w:tcPr>
            <w:tcW w:w="1701" w:type="dxa"/>
            <w:vMerge/>
          </w:tcPr>
          <w:p w14:paraId="6E6AE45A" w14:textId="77777777" w:rsidR="003E5A41" w:rsidRPr="000011D5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73A6C" w14:textId="77777777" w:rsidR="003E5A41" w:rsidRPr="00743811" w:rsidRDefault="003E5A41" w:rsidP="00D622B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Информационная и коммуникативная культура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9001A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Ответы являются четкими, полными, логичными.</w:t>
            </w:r>
          </w:p>
          <w:p w14:paraId="3525A822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Выпускник легко приводит примеры из практики (опыта).</w:t>
            </w:r>
          </w:p>
          <w:p w14:paraId="00AFED28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rFonts w:eastAsia="Times New Roman"/>
                <w:iCs/>
                <w:sz w:val="21"/>
                <w:szCs w:val="21"/>
                <w:lang w:val="ru-RU"/>
              </w:rPr>
              <w:t>Дает развернутые, полные и верные ответы на вопросы, в том числе, дополнительные</w:t>
            </w:r>
            <w:r w:rsidRPr="00C76AB4">
              <w:rPr>
                <w:iCs/>
                <w:lang w:val="ru-RU"/>
              </w:rPr>
              <w:t xml:space="preserve"> вопросы членов ГЭК.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9D1F9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Ответы являются четкими, в целом логичными, но</w:t>
            </w:r>
          </w:p>
          <w:p w14:paraId="7769315F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недостаточно полными. Выпускник не приводит примеры из практики (опыта).</w:t>
            </w:r>
          </w:p>
          <w:p w14:paraId="1997EEE4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sz w:val="21"/>
                <w:szCs w:val="21"/>
                <w:lang w:val="ru-RU"/>
              </w:rPr>
              <w:t>Ответ отражает знание теоретического и практического материала, не допуская существенных неточностей. В том числе, на дополнительные вопросы членов ГЭК.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47186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Ответы являются</w:t>
            </w:r>
          </w:p>
          <w:p w14:paraId="49741392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недостаточно четкими, не всегда логичными,</w:t>
            </w:r>
          </w:p>
          <w:p w14:paraId="051FA57B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 xml:space="preserve">недостаточно полными. Выпускник затрудняется привести примеры из практики (опыта), но способен это сделать с помощью наводящих вопросов. </w:t>
            </w:r>
          </w:p>
          <w:p w14:paraId="0F409E4A" w14:textId="51AAC47E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 xml:space="preserve">Ответы на вопросы членов ГЭК </w:t>
            </w:r>
            <w:r w:rsidRPr="00C76AB4">
              <w:rPr>
                <w:iCs/>
                <w:sz w:val="21"/>
                <w:szCs w:val="21"/>
                <w:lang w:val="ru-RU"/>
              </w:rPr>
              <w:t>отражают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536BA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>Ответы является нечеткими, нелогичными, недостаточно полными или неполными. Выпускник в большинстве случаев не способен привести примеры из практики (опыта), даже если ему задают наводящие вопросы.</w:t>
            </w:r>
          </w:p>
          <w:p w14:paraId="0C11601B" w14:textId="77777777" w:rsidR="003E5A41" w:rsidRPr="00C76AB4" w:rsidRDefault="003E5A41" w:rsidP="00D622BF">
            <w:pPr>
              <w:rPr>
                <w:iCs/>
                <w:lang w:val="ru-RU"/>
              </w:rPr>
            </w:pPr>
            <w:r w:rsidRPr="00C76AB4">
              <w:rPr>
                <w:iCs/>
                <w:lang w:val="ru-RU"/>
              </w:rPr>
              <w:t xml:space="preserve">Ответы на вопросы в большинстве случаев </w:t>
            </w:r>
            <w:r w:rsidRPr="00C76AB4">
              <w:rPr>
                <w:iCs/>
                <w:sz w:val="21"/>
                <w:szCs w:val="21"/>
                <w:lang w:val="ru-RU"/>
              </w:rPr>
              <w:t>отражают отсутствие знаний на базовом уровне теоретического и практического материала</w:t>
            </w:r>
            <w:r w:rsidRPr="00C76AB4">
              <w:rPr>
                <w:iCs/>
                <w:lang w:val="ru-RU"/>
              </w:rPr>
              <w:t xml:space="preserve">. </w:t>
            </w:r>
          </w:p>
        </w:tc>
      </w:tr>
    </w:tbl>
    <w:p w14:paraId="681A9755" w14:textId="77777777" w:rsidR="005A78DB" w:rsidRDefault="005A78DB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14:paraId="09E359C2" w14:textId="40A72A9D" w:rsidR="009D5862" w:rsidRPr="007541B0" w:rsidRDefault="00040D4B" w:rsidP="003069D4">
      <w:pPr>
        <w:pStyle w:val="1"/>
        <w:rPr>
          <w:color w:val="000000"/>
          <w:szCs w:val="24"/>
          <w:lang w:eastAsia="x-none"/>
        </w:rPr>
      </w:pPr>
      <w:r w:rsidRPr="0013491C">
        <w:lastRenderedPageBreak/>
        <w:t>КРИТЕРИИ, ШКАЛЫ ОЦЕНИВАНИЯ ГОСУДАРСТВЕННОЙ ИТОГОВОЙ АТТЕСТАЦИИ</w:t>
      </w:r>
    </w:p>
    <w:p w14:paraId="53C740E9" w14:textId="6E10446C" w:rsidR="00A26482" w:rsidRDefault="009D0FBD" w:rsidP="003069D4">
      <w:pPr>
        <w:pStyle w:val="2"/>
      </w:pPr>
      <w:r>
        <w:t>Показатели, к</w:t>
      </w:r>
      <w:r w:rsidR="007541B0">
        <w:t>ритерии оценивания выпускной квалификационной работы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2622"/>
        <w:gridCol w:w="2623"/>
        <w:gridCol w:w="2622"/>
        <w:gridCol w:w="2623"/>
      </w:tblGrid>
      <w:tr w:rsidR="00157932" w14:paraId="03A06B37" w14:textId="77777777" w:rsidTr="00157932">
        <w:trPr>
          <w:trHeight w:val="283"/>
        </w:trPr>
        <w:tc>
          <w:tcPr>
            <w:tcW w:w="3969" w:type="dxa"/>
            <w:vMerge w:val="restart"/>
            <w:shd w:val="clear" w:color="auto" w:fill="DBE5F1" w:themeFill="accent1" w:themeFillTint="33"/>
            <w:vAlign w:val="center"/>
          </w:tcPr>
          <w:p w14:paraId="1F947B6F" w14:textId="68637136" w:rsidR="00157932" w:rsidRPr="00AA3802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Показатели</w:t>
            </w:r>
            <w:r w:rsidRPr="00025961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уровня</w:t>
            </w:r>
            <w:r w:rsidRPr="00025961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сформированности</w:t>
            </w:r>
          </w:p>
          <w:p w14:paraId="35AA2A8E" w14:textId="49FB10F7" w:rsidR="00157932" w:rsidRPr="00373024" w:rsidRDefault="00157932" w:rsidP="00157932">
            <w:pPr>
              <w:pStyle w:val="TableParagraph"/>
              <w:tabs>
                <w:tab w:val="left" w:pos="3828"/>
              </w:tabs>
              <w:ind w:left="141" w:right="14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lang w:val="ru-RU"/>
              </w:rPr>
              <w:t>компетен</w:t>
            </w:r>
            <w:r w:rsidRPr="00373024">
              <w:rPr>
                <w:b/>
                <w:lang w:val="ru-RU"/>
              </w:rPr>
              <w:t>ций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0F91DE28" w14:textId="77777777" w:rsidR="00157932" w:rsidRPr="0074381D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D">
              <w:rPr>
                <w:b/>
                <w:sz w:val="20"/>
                <w:szCs w:val="20"/>
                <w:lang w:val="ru-RU"/>
              </w:rPr>
              <w:t>Шкала оценивания</w:t>
            </w:r>
          </w:p>
          <w:p w14:paraId="28B71EFE" w14:textId="6A046F62" w:rsidR="00157932" w:rsidRPr="00743811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D">
              <w:rPr>
                <w:b/>
                <w:sz w:val="20"/>
                <w:szCs w:val="20"/>
                <w:lang w:val="ru-RU"/>
              </w:rPr>
              <w:t>в баллах</w:t>
            </w:r>
          </w:p>
        </w:tc>
        <w:tc>
          <w:tcPr>
            <w:tcW w:w="10490" w:type="dxa"/>
            <w:gridSpan w:val="4"/>
            <w:shd w:val="clear" w:color="auto" w:fill="DBE5F1" w:themeFill="accent1" w:themeFillTint="33"/>
            <w:vAlign w:val="center"/>
          </w:tcPr>
          <w:p w14:paraId="472B2D93" w14:textId="29C5EA38" w:rsidR="00157932" w:rsidRPr="00743811" w:rsidRDefault="00157932" w:rsidP="0074515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Критерии уровня сформированности компетенций</w:t>
            </w:r>
          </w:p>
          <w:p w14:paraId="21743EF8" w14:textId="5E803C56" w:rsidR="00157932" w:rsidRPr="00AA3802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6A64BA">
              <w:rPr>
                <w:b/>
                <w:sz w:val="20"/>
                <w:szCs w:val="20"/>
                <w:lang w:val="ru-RU"/>
              </w:rPr>
              <w:t>Уровни</w:t>
            </w:r>
            <w:r w:rsidRPr="006A64BA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A64BA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157932" w14:paraId="0BDD1074" w14:textId="77777777" w:rsidTr="00157932">
        <w:trPr>
          <w:trHeight w:val="283"/>
        </w:trPr>
        <w:tc>
          <w:tcPr>
            <w:tcW w:w="3969" w:type="dxa"/>
            <w:vMerge/>
            <w:shd w:val="clear" w:color="auto" w:fill="DBE5F1" w:themeFill="accent1" w:themeFillTint="33"/>
            <w:vAlign w:val="center"/>
          </w:tcPr>
          <w:p w14:paraId="4AA042AE" w14:textId="77777777" w:rsidR="00157932" w:rsidRPr="00AA3802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14:paraId="12506737" w14:textId="77777777" w:rsidR="00157932" w:rsidRPr="00743811" w:rsidRDefault="00157932" w:rsidP="0074515F">
            <w:pPr>
              <w:pStyle w:val="TableParagraph"/>
              <w:ind w:left="234" w:right="225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22" w:type="dxa"/>
            <w:shd w:val="clear" w:color="auto" w:fill="DBE5F1" w:themeFill="accent1" w:themeFillTint="33"/>
            <w:vAlign w:val="center"/>
          </w:tcPr>
          <w:p w14:paraId="012AF165" w14:textId="142CB60A" w:rsidR="00157932" w:rsidRPr="00AA3802" w:rsidRDefault="00157932" w:rsidP="0074515F">
            <w:pPr>
              <w:pStyle w:val="TableParagraph"/>
              <w:ind w:left="234" w:right="225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14:paraId="677B5D8C" w14:textId="76A3B718" w:rsidR="00157932" w:rsidRPr="00AA3802" w:rsidRDefault="00157932" w:rsidP="0074515F">
            <w:pPr>
              <w:pStyle w:val="TableParagraph"/>
              <w:ind w:left="267" w:right="186" w:hanging="60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2622" w:type="dxa"/>
            <w:shd w:val="clear" w:color="auto" w:fill="DBE5F1" w:themeFill="accent1" w:themeFillTint="33"/>
            <w:vAlign w:val="center"/>
          </w:tcPr>
          <w:p w14:paraId="02C0A3FF" w14:textId="0B2BBE6F" w:rsidR="00157932" w:rsidRPr="00AA3802" w:rsidRDefault="00157932" w:rsidP="0074515F">
            <w:pPr>
              <w:pStyle w:val="TableParagraph"/>
              <w:ind w:left="483" w:right="471" w:firstLine="448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14:paraId="33602E4D" w14:textId="28356B3D" w:rsidR="00157932" w:rsidRPr="00AA3802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D91B65" w14:paraId="6228EBEE" w14:textId="77777777" w:rsidTr="00BE429B">
        <w:trPr>
          <w:trHeight w:val="283"/>
        </w:trPr>
        <w:tc>
          <w:tcPr>
            <w:tcW w:w="3969" w:type="dxa"/>
          </w:tcPr>
          <w:p w14:paraId="2DAB2688" w14:textId="0B9A93F4" w:rsidR="00D91B65" w:rsidRPr="00420B6A" w:rsidRDefault="00D91B65" w:rsidP="00D622BF">
            <w:pPr>
              <w:pStyle w:val="TableParagraph"/>
              <w:spacing w:line="256" w:lineRule="exact"/>
              <w:ind w:left="107"/>
              <w:rPr>
                <w:iCs/>
                <w:lang w:val="ru-RU"/>
              </w:rPr>
            </w:pPr>
            <w:r w:rsidRPr="00420B6A">
              <w:rPr>
                <w:iCs/>
                <w:lang w:val="ru-RU"/>
              </w:rPr>
              <w:t>Актуальность темы исследования и ее научно-практическая новизна</w:t>
            </w:r>
          </w:p>
        </w:tc>
        <w:tc>
          <w:tcPr>
            <w:tcW w:w="1276" w:type="dxa"/>
          </w:tcPr>
          <w:p w14:paraId="25CDED9B" w14:textId="52E72C37" w:rsidR="00D91B65" w:rsidRPr="00420B6A" w:rsidRDefault="00D91B65" w:rsidP="00157932">
            <w:pPr>
              <w:pStyle w:val="TableParagraph"/>
              <w:spacing w:line="256" w:lineRule="exact"/>
              <w:ind w:left="107"/>
              <w:jc w:val="center"/>
              <w:rPr>
                <w:iCs/>
                <w:sz w:val="24"/>
                <w:lang w:val="ru-RU"/>
              </w:rPr>
            </w:pPr>
            <w:r w:rsidRPr="00420B6A">
              <w:rPr>
                <w:iCs/>
              </w:rPr>
              <w:t>0 – 20</w:t>
            </w:r>
          </w:p>
        </w:tc>
        <w:tc>
          <w:tcPr>
            <w:tcW w:w="2622" w:type="dxa"/>
            <w:vMerge w:val="restart"/>
          </w:tcPr>
          <w:p w14:paraId="36411B81" w14:textId="43A8D64F" w:rsidR="00D91B65" w:rsidRPr="00373024" w:rsidRDefault="00D91B65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91B65">
              <w:rPr>
                <w:szCs w:val="20"/>
                <w:lang w:val="ru-RU"/>
              </w:rPr>
              <w:t>Представляет системный анализ всех сторон исследуемой проблемы, используя знания и умения, полученные из разных дисциплин.</w:t>
            </w:r>
          </w:p>
        </w:tc>
        <w:tc>
          <w:tcPr>
            <w:tcW w:w="2623" w:type="dxa"/>
            <w:vMerge w:val="restart"/>
          </w:tcPr>
          <w:p w14:paraId="1785A993" w14:textId="690B93B4" w:rsidR="00D91B65" w:rsidRPr="00373024" w:rsidRDefault="00D91B65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D91B65">
              <w:rPr>
                <w:szCs w:val="20"/>
                <w:lang w:val="ru-RU"/>
              </w:rPr>
              <w:t>Представляет анализ разных сторон исследуемой проблемы, но недостаточно системно использует материал, предусмотренный рабочими программами изученных дисциплин.</w:t>
            </w:r>
          </w:p>
        </w:tc>
        <w:tc>
          <w:tcPr>
            <w:tcW w:w="2622" w:type="dxa"/>
            <w:vMerge w:val="restart"/>
          </w:tcPr>
          <w:p w14:paraId="199E2A2A" w14:textId="60F91A66" w:rsidR="00D91B65" w:rsidRPr="00A26482" w:rsidRDefault="00D91B65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91B65">
              <w:rPr>
                <w:szCs w:val="20"/>
                <w:lang w:val="ru-RU"/>
              </w:rPr>
              <w:t>Представляет анализ некоторых сторон исследуемой проблемы, недостаточно системно использует материал, предусмотренный рабочими программами изученных дисциплин.</w:t>
            </w:r>
          </w:p>
        </w:tc>
        <w:tc>
          <w:tcPr>
            <w:tcW w:w="2623" w:type="dxa"/>
            <w:vMerge w:val="restart"/>
          </w:tcPr>
          <w:p w14:paraId="71B5AFDF" w14:textId="1C8E51BD" w:rsidR="00D91B65" w:rsidRPr="00A26482" w:rsidRDefault="00D91B65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91B65">
              <w:rPr>
                <w:szCs w:val="20"/>
                <w:lang w:val="ru-RU"/>
              </w:rPr>
              <w:t>Представляет анализ исследуемой проблемы бессистемно, на основе отрывочных знаний некоторых дисциплин.</w:t>
            </w:r>
          </w:p>
        </w:tc>
      </w:tr>
      <w:tr w:rsidR="00D91B65" w14:paraId="2B99ADD7" w14:textId="77777777" w:rsidTr="00157932">
        <w:trPr>
          <w:trHeight w:val="283"/>
        </w:trPr>
        <w:tc>
          <w:tcPr>
            <w:tcW w:w="3969" w:type="dxa"/>
          </w:tcPr>
          <w:p w14:paraId="617E1F2B" w14:textId="442AA02D" w:rsidR="00D91B65" w:rsidRPr="00420B6A" w:rsidRDefault="00D91B65" w:rsidP="00D622BF">
            <w:pPr>
              <w:pStyle w:val="TableParagraph"/>
              <w:spacing w:line="256" w:lineRule="exact"/>
              <w:ind w:left="107"/>
              <w:rPr>
                <w:iCs/>
                <w:lang w:val="ru-RU"/>
              </w:rPr>
            </w:pPr>
            <w:r w:rsidRPr="00420B6A">
              <w:rPr>
                <w:iCs/>
                <w:lang w:val="ru-RU"/>
              </w:rPr>
              <w:t xml:space="preserve">Полнота использования научной и справочной литературы, степень логической структурированности работы, взаимосвязь ее частей </w:t>
            </w:r>
          </w:p>
        </w:tc>
        <w:tc>
          <w:tcPr>
            <w:tcW w:w="1276" w:type="dxa"/>
          </w:tcPr>
          <w:p w14:paraId="5960F869" w14:textId="7D407590" w:rsidR="00D91B65" w:rsidRPr="00420B6A" w:rsidRDefault="00D91B65" w:rsidP="00157932">
            <w:pPr>
              <w:pStyle w:val="TableParagraph"/>
              <w:spacing w:line="256" w:lineRule="exact"/>
              <w:ind w:left="107"/>
              <w:jc w:val="center"/>
              <w:rPr>
                <w:iCs/>
                <w:sz w:val="24"/>
                <w:lang w:val="ru-RU"/>
              </w:rPr>
            </w:pPr>
            <w:r w:rsidRPr="00420B6A">
              <w:rPr>
                <w:iCs/>
              </w:rPr>
              <w:t>0 – 10</w:t>
            </w:r>
          </w:p>
        </w:tc>
        <w:tc>
          <w:tcPr>
            <w:tcW w:w="2622" w:type="dxa"/>
            <w:vMerge/>
          </w:tcPr>
          <w:p w14:paraId="3E7E9727" w14:textId="68211CF6" w:rsidR="00D91B65" w:rsidRPr="00373024" w:rsidRDefault="00D91B65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  <w:vMerge/>
          </w:tcPr>
          <w:p w14:paraId="1979878A" w14:textId="77777777" w:rsidR="00D91B65" w:rsidRPr="00373024" w:rsidRDefault="00D91B65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  <w:vMerge/>
          </w:tcPr>
          <w:p w14:paraId="665180D6" w14:textId="77777777" w:rsidR="00D91B65" w:rsidRPr="00A26482" w:rsidRDefault="00D91B65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  <w:vMerge/>
          </w:tcPr>
          <w:p w14:paraId="5FC88B6D" w14:textId="77777777" w:rsidR="00D91B65" w:rsidRPr="00A26482" w:rsidRDefault="00D91B65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D91B65" w14:paraId="0AD6560F" w14:textId="77777777" w:rsidTr="00157932">
        <w:trPr>
          <w:trHeight w:val="283"/>
        </w:trPr>
        <w:tc>
          <w:tcPr>
            <w:tcW w:w="3969" w:type="dxa"/>
          </w:tcPr>
          <w:p w14:paraId="2B91E55D" w14:textId="7E49E211" w:rsidR="00D91B65" w:rsidRPr="00420B6A" w:rsidRDefault="00D61421" w:rsidP="00D622BF">
            <w:pPr>
              <w:pStyle w:val="TableParagraph"/>
              <w:spacing w:line="256" w:lineRule="exact"/>
              <w:ind w:left="107"/>
              <w:rPr>
                <w:iCs/>
                <w:lang w:val="ru-RU"/>
              </w:rPr>
            </w:pPr>
            <w:r w:rsidRPr="00420B6A">
              <w:rPr>
                <w:iCs/>
                <w:lang w:val="ru-RU"/>
              </w:rPr>
              <w:t>Соответствие требованиям</w:t>
            </w:r>
            <w:r w:rsidR="00D91B65" w:rsidRPr="00420B6A">
              <w:rPr>
                <w:iCs/>
                <w:lang w:val="ru-RU"/>
              </w:rPr>
              <w:t xml:space="preserve"> проверки на предмет добросовестного/ недобросовестного заимствования</w:t>
            </w:r>
          </w:p>
        </w:tc>
        <w:tc>
          <w:tcPr>
            <w:tcW w:w="1276" w:type="dxa"/>
          </w:tcPr>
          <w:p w14:paraId="0007218D" w14:textId="4552B1FA" w:rsidR="00D91B65" w:rsidRPr="00420B6A" w:rsidRDefault="00D91B65" w:rsidP="00157932">
            <w:pPr>
              <w:pStyle w:val="TableParagraph"/>
              <w:spacing w:line="256" w:lineRule="exact"/>
              <w:ind w:left="107"/>
              <w:jc w:val="center"/>
              <w:rPr>
                <w:iCs/>
                <w:sz w:val="24"/>
                <w:lang w:val="ru-RU"/>
              </w:rPr>
            </w:pPr>
            <w:r w:rsidRPr="00420B6A">
              <w:rPr>
                <w:iCs/>
              </w:rPr>
              <w:t>0 – 10</w:t>
            </w:r>
          </w:p>
        </w:tc>
        <w:tc>
          <w:tcPr>
            <w:tcW w:w="2622" w:type="dxa"/>
            <w:vMerge w:val="restart"/>
          </w:tcPr>
          <w:p w14:paraId="1718DEC1" w14:textId="38B1C333" w:rsidR="00D91B65" w:rsidRPr="00373024" w:rsidRDefault="00D91B65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91B65">
              <w:rPr>
                <w:szCs w:val="20"/>
                <w:lang w:val="ru-RU"/>
              </w:rPr>
              <w:t>Предлагает и полностью обосновывает творческое решение задач профессиональной деятельности.</w:t>
            </w:r>
          </w:p>
        </w:tc>
        <w:tc>
          <w:tcPr>
            <w:tcW w:w="2623" w:type="dxa"/>
            <w:vMerge w:val="restart"/>
          </w:tcPr>
          <w:p w14:paraId="30264DE8" w14:textId="47D79802" w:rsidR="00D91B65" w:rsidRPr="00373024" w:rsidRDefault="00D91B65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D91B65">
              <w:rPr>
                <w:szCs w:val="20"/>
                <w:lang w:val="ru-RU"/>
              </w:rPr>
              <w:t>Предлагает и полностью обосновывает традиционное решение задач профессиональной деятельности.</w:t>
            </w:r>
          </w:p>
        </w:tc>
        <w:tc>
          <w:tcPr>
            <w:tcW w:w="2622" w:type="dxa"/>
            <w:vMerge w:val="restart"/>
          </w:tcPr>
          <w:p w14:paraId="4887952C" w14:textId="61B0C7AD" w:rsidR="00D91B65" w:rsidRPr="00A26482" w:rsidRDefault="00D91B65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91B65">
              <w:rPr>
                <w:szCs w:val="20"/>
                <w:lang w:val="ru-RU"/>
              </w:rPr>
              <w:t>Предлагает традиционное решение задач профессиональной деятельности, но обосновывает его не в полной мере.</w:t>
            </w:r>
          </w:p>
        </w:tc>
        <w:tc>
          <w:tcPr>
            <w:tcW w:w="2623" w:type="dxa"/>
            <w:vMerge w:val="restart"/>
          </w:tcPr>
          <w:p w14:paraId="1472954D" w14:textId="0E2038A1" w:rsidR="00D91B65" w:rsidRPr="00A26482" w:rsidRDefault="00D91B65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91B65">
              <w:rPr>
                <w:szCs w:val="20"/>
                <w:lang w:val="ru-RU"/>
              </w:rPr>
              <w:t>Не предлагает решения исследуемой проблемы / задачи профессиональной деятельности, или предлагает, но никак его не обосновывает.</w:t>
            </w:r>
          </w:p>
        </w:tc>
      </w:tr>
      <w:tr w:rsidR="00D91B65" w14:paraId="54E0B3BF" w14:textId="77777777" w:rsidTr="00157932">
        <w:trPr>
          <w:trHeight w:val="283"/>
        </w:trPr>
        <w:tc>
          <w:tcPr>
            <w:tcW w:w="3969" w:type="dxa"/>
          </w:tcPr>
          <w:p w14:paraId="64627D5F" w14:textId="33D65018" w:rsidR="00D91B65" w:rsidRPr="00420B6A" w:rsidRDefault="00D91B65" w:rsidP="00D622BF">
            <w:pPr>
              <w:pStyle w:val="TableParagraph"/>
              <w:spacing w:line="256" w:lineRule="exact"/>
              <w:ind w:left="107"/>
              <w:rPr>
                <w:iCs/>
                <w:lang w:val="ru-RU"/>
              </w:rPr>
            </w:pPr>
            <w:r w:rsidRPr="00420B6A">
              <w:rPr>
                <w:iCs/>
                <w:lang w:val="ru-RU"/>
              </w:rPr>
              <w:t>Содержательность рекомендаций автора по совершенствованию объекта исследования или устранению проблем в его деятельности, выявленных по результатам проведенного анализа</w:t>
            </w:r>
          </w:p>
        </w:tc>
        <w:tc>
          <w:tcPr>
            <w:tcW w:w="1276" w:type="dxa"/>
          </w:tcPr>
          <w:p w14:paraId="60C63565" w14:textId="35301B17" w:rsidR="00D91B65" w:rsidRPr="00420B6A" w:rsidRDefault="00D91B65" w:rsidP="00157932">
            <w:pPr>
              <w:pStyle w:val="TableParagraph"/>
              <w:spacing w:line="256" w:lineRule="exact"/>
              <w:ind w:left="107"/>
              <w:jc w:val="center"/>
              <w:rPr>
                <w:iCs/>
                <w:sz w:val="24"/>
                <w:lang w:val="ru-RU"/>
              </w:rPr>
            </w:pPr>
            <w:r w:rsidRPr="00420B6A">
              <w:rPr>
                <w:iCs/>
              </w:rPr>
              <w:t>0 – 15</w:t>
            </w:r>
          </w:p>
        </w:tc>
        <w:tc>
          <w:tcPr>
            <w:tcW w:w="2622" w:type="dxa"/>
            <w:vMerge/>
          </w:tcPr>
          <w:p w14:paraId="3170A0C5" w14:textId="2C9EBD05" w:rsidR="00D91B65" w:rsidRPr="00373024" w:rsidRDefault="00D91B65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  <w:vMerge/>
          </w:tcPr>
          <w:p w14:paraId="48D477B0" w14:textId="77777777" w:rsidR="00D91B65" w:rsidRPr="00373024" w:rsidRDefault="00D91B65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  <w:vMerge/>
          </w:tcPr>
          <w:p w14:paraId="1A0077C7" w14:textId="77777777" w:rsidR="00D91B65" w:rsidRPr="00A26482" w:rsidRDefault="00D91B65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  <w:vMerge/>
          </w:tcPr>
          <w:p w14:paraId="1EFFC2CB" w14:textId="77777777" w:rsidR="00D91B65" w:rsidRPr="00A26482" w:rsidRDefault="00D91B65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D91B65" w14:paraId="02FA78E9" w14:textId="77777777" w:rsidTr="00157932">
        <w:trPr>
          <w:trHeight w:val="283"/>
        </w:trPr>
        <w:tc>
          <w:tcPr>
            <w:tcW w:w="3969" w:type="dxa"/>
          </w:tcPr>
          <w:p w14:paraId="576B1E3E" w14:textId="10E64596" w:rsidR="00D91B65" w:rsidRPr="00420B6A" w:rsidRDefault="00D91B65" w:rsidP="00D622BF">
            <w:pPr>
              <w:pStyle w:val="TableParagraph"/>
              <w:spacing w:line="256" w:lineRule="exact"/>
              <w:ind w:left="107"/>
              <w:rPr>
                <w:iCs/>
                <w:lang w:val="ru-RU"/>
              </w:rPr>
            </w:pPr>
            <w:r w:rsidRPr="00420B6A">
              <w:rPr>
                <w:bCs/>
                <w:iCs/>
                <w:color w:val="000000"/>
                <w:bdr w:val="none" w:sz="0" w:space="0" w:color="auto" w:frame="1"/>
                <w:lang w:val="ru-RU"/>
              </w:rPr>
              <w:t xml:space="preserve">Уровень экономической обоснованности, эффективности решений </w:t>
            </w:r>
          </w:p>
        </w:tc>
        <w:tc>
          <w:tcPr>
            <w:tcW w:w="1276" w:type="dxa"/>
          </w:tcPr>
          <w:p w14:paraId="7768DC98" w14:textId="56AFCA3A" w:rsidR="00D91B65" w:rsidRPr="00420B6A" w:rsidRDefault="00D91B65" w:rsidP="00157932">
            <w:pPr>
              <w:pStyle w:val="TableParagraph"/>
              <w:spacing w:line="256" w:lineRule="exact"/>
              <w:ind w:left="107"/>
              <w:jc w:val="center"/>
              <w:rPr>
                <w:iCs/>
                <w:sz w:val="24"/>
                <w:lang w:val="ru-RU"/>
              </w:rPr>
            </w:pPr>
            <w:r w:rsidRPr="00420B6A">
              <w:rPr>
                <w:iCs/>
              </w:rPr>
              <w:t>0 – 5</w:t>
            </w:r>
          </w:p>
        </w:tc>
        <w:tc>
          <w:tcPr>
            <w:tcW w:w="2622" w:type="dxa"/>
            <w:vMerge w:val="restart"/>
          </w:tcPr>
          <w:p w14:paraId="226492D7" w14:textId="77777777" w:rsidR="00D91B65" w:rsidRPr="00D91B65" w:rsidRDefault="00D91B65" w:rsidP="00D91B65">
            <w:pPr>
              <w:pStyle w:val="TableParagraph"/>
              <w:spacing w:line="256" w:lineRule="exact"/>
              <w:ind w:left="107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Демонстрирует</w:t>
            </w:r>
          </w:p>
          <w:p w14:paraId="076215CE" w14:textId="77777777" w:rsidR="00D91B65" w:rsidRPr="00D91B65" w:rsidRDefault="00D91B65" w:rsidP="00D91B65">
            <w:pPr>
              <w:pStyle w:val="TableParagraph"/>
              <w:spacing w:line="256" w:lineRule="exact"/>
              <w:ind w:left="107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готовность к</w:t>
            </w:r>
          </w:p>
          <w:p w14:paraId="58EB2F30" w14:textId="77777777" w:rsidR="00D91B65" w:rsidRPr="00D91B65" w:rsidRDefault="00D91B65" w:rsidP="00D91B65">
            <w:pPr>
              <w:pStyle w:val="TableParagraph"/>
              <w:spacing w:line="256" w:lineRule="exact"/>
              <w:ind w:left="107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осуществлению</w:t>
            </w:r>
          </w:p>
          <w:p w14:paraId="517E3CD9" w14:textId="77777777" w:rsidR="00D91B65" w:rsidRPr="00D91B65" w:rsidRDefault="00D91B65" w:rsidP="00D91B65">
            <w:pPr>
              <w:pStyle w:val="TableParagraph"/>
              <w:spacing w:line="256" w:lineRule="exact"/>
              <w:ind w:left="107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профессиональной</w:t>
            </w:r>
          </w:p>
          <w:p w14:paraId="72F126B2" w14:textId="77777777" w:rsidR="00D91B65" w:rsidRPr="00D91B65" w:rsidRDefault="00D91B65" w:rsidP="00D91B65">
            <w:pPr>
              <w:pStyle w:val="TableParagraph"/>
              <w:spacing w:line="256" w:lineRule="exact"/>
              <w:ind w:left="107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деятельности,</w:t>
            </w:r>
          </w:p>
          <w:p w14:paraId="28668103" w14:textId="77777777" w:rsidR="00D91B65" w:rsidRPr="00D91B65" w:rsidRDefault="00D91B65" w:rsidP="00D91B65">
            <w:pPr>
              <w:pStyle w:val="TableParagraph"/>
              <w:spacing w:line="256" w:lineRule="exact"/>
              <w:ind w:left="107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использует</w:t>
            </w:r>
          </w:p>
          <w:p w14:paraId="7F701DC9" w14:textId="77777777" w:rsidR="00D91B65" w:rsidRPr="00D91B65" w:rsidRDefault="00D91B65" w:rsidP="00D91B65">
            <w:pPr>
              <w:pStyle w:val="TableParagraph"/>
              <w:spacing w:line="256" w:lineRule="exact"/>
              <w:ind w:left="107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профессиональную</w:t>
            </w:r>
          </w:p>
          <w:p w14:paraId="0B33B616" w14:textId="77777777" w:rsidR="00D91B65" w:rsidRPr="00D91B65" w:rsidRDefault="00D91B65" w:rsidP="00D91B65">
            <w:pPr>
              <w:pStyle w:val="TableParagraph"/>
              <w:spacing w:line="256" w:lineRule="exact"/>
              <w:ind w:left="107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терминологию</w:t>
            </w:r>
          </w:p>
          <w:p w14:paraId="59DD2C74" w14:textId="77777777" w:rsidR="00D91B65" w:rsidRPr="00D91B65" w:rsidRDefault="00D91B65" w:rsidP="00D91B65">
            <w:pPr>
              <w:pStyle w:val="TableParagraph"/>
              <w:spacing w:line="256" w:lineRule="exact"/>
              <w:ind w:left="107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грамотно, не</w:t>
            </w:r>
          </w:p>
          <w:p w14:paraId="14FF3C67" w14:textId="77777777" w:rsidR="00D91B65" w:rsidRPr="00D91B65" w:rsidRDefault="00D91B65" w:rsidP="00D91B65">
            <w:pPr>
              <w:pStyle w:val="TableParagraph"/>
              <w:spacing w:line="256" w:lineRule="exact"/>
              <w:ind w:left="107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испытывает затруднений при решении</w:t>
            </w:r>
          </w:p>
          <w:p w14:paraId="43740D0F" w14:textId="1EBD023A" w:rsidR="00D91B65" w:rsidRPr="00D91B65" w:rsidRDefault="00D91B65" w:rsidP="00D91B65">
            <w:pPr>
              <w:pStyle w:val="TableParagraph"/>
              <w:spacing w:line="256" w:lineRule="exact"/>
              <w:ind w:left="107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профессиональных             задач.</w:t>
            </w:r>
          </w:p>
        </w:tc>
        <w:tc>
          <w:tcPr>
            <w:tcW w:w="2623" w:type="dxa"/>
            <w:vMerge w:val="restart"/>
          </w:tcPr>
          <w:p w14:paraId="2AD58B14" w14:textId="77777777" w:rsidR="00D91B65" w:rsidRPr="00D91B65" w:rsidRDefault="00D91B65" w:rsidP="00D91B65">
            <w:pPr>
              <w:pStyle w:val="TableParagraph"/>
              <w:spacing w:line="252" w:lineRule="exact"/>
              <w:ind w:left="104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Демонстрирует</w:t>
            </w:r>
          </w:p>
          <w:p w14:paraId="5D454FF0" w14:textId="77777777" w:rsidR="00D91B65" w:rsidRPr="00D91B65" w:rsidRDefault="00D91B65" w:rsidP="00D91B65">
            <w:pPr>
              <w:pStyle w:val="TableParagraph"/>
              <w:spacing w:line="252" w:lineRule="exact"/>
              <w:ind w:left="104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готовность к</w:t>
            </w:r>
          </w:p>
          <w:p w14:paraId="47188394" w14:textId="77777777" w:rsidR="00D91B65" w:rsidRPr="00D91B65" w:rsidRDefault="00D91B65" w:rsidP="00D91B65">
            <w:pPr>
              <w:pStyle w:val="TableParagraph"/>
              <w:spacing w:line="252" w:lineRule="exact"/>
              <w:ind w:left="104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осуществлению</w:t>
            </w:r>
          </w:p>
          <w:p w14:paraId="127C92FE" w14:textId="77777777" w:rsidR="00D91B65" w:rsidRPr="00D91B65" w:rsidRDefault="00D91B65" w:rsidP="00D91B65">
            <w:pPr>
              <w:pStyle w:val="TableParagraph"/>
              <w:spacing w:line="252" w:lineRule="exact"/>
              <w:ind w:left="104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профессиональной</w:t>
            </w:r>
          </w:p>
          <w:p w14:paraId="501FE606" w14:textId="77777777" w:rsidR="00D91B65" w:rsidRPr="00D91B65" w:rsidRDefault="00D91B65" w:rsidP="00D91B65">
            <w:pPr>
              <w:pStyle w:val="TableParagraph"/>
              <w:spacing w:line="252" w:lineRule="exact"/>
              <w:ind w:left="104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деятельности,</w:t>
            </w:r>
          </w:p>
          <w:p w14:paraId="72C86684" w14:textId="77777777" w:rsidR="00D91B65" w:rsidRPr="00D91B65" w:rsidRDefault="00D91B65" w:rsidP="00D91B65">
            <w:pPr>
              <w:pStyle w:val="TableParagraph"/>
              <w:spacing w:line="252" w:lineRule="exact"/>
              <w:ind w:left="104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использует</w:t>
            </w:r>
          </w:p>
          <w:p w14:paraId="0D11DD34" w14:textId="77777777" w:rsidR="00D91B65" w:rsidRPr="00D91B65" w:rsidRDefault="00D91B65" w:rsidP="00D91B65">
            <w:pPr>
              <w:pStyle w:val="TableParagraph"/>
              <w:spacing w:line="252" w:lineRule="exact"/>
              <w:ind w:left="104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профессиональную</w:t>
            </w:r>
          </w:p>
          <w:p w14:paraId="015FC220" w14:textId="77777777" w:rsidR="00D91B65" w:rsidRPr="00D91B65" w:rsidRDefault="00D91B65" w:rsidP="00D91B65">
            <w:pPr>
              <w:pStyle w:val="TableParagraph"/>
              <w:spacing w:line="252" w:lineRule="exact"/>
              <w:ind w:left="104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терминологию,</w:t>
            </w:r>
          </w:p>
          <w:p w14:paraId="51A6FBDF" w14:textId="77777777" w:rsidR="00D91B65" w:rsidRPr="00D91B65" w:rsidRDefault="00D91B65" w:rsidP="00D91B65">
            <w:pPr>
              <w:pStyle w:val="TableParagraph"/>
              <w:spacing w:line="252" w:lineRule="exact"/>
              <w:ind w:left="104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испытывает</w:t>
            </w:r>
          </w:p>
          <w:p w14:paraId="0E198756" w14:textId="77777777" w:rsidR="00D91B65" w:rsidRPr="00D91B65" w:rsidRDefault="00D91B65" w:rsidP="00D91B65">
            <w:pPr>
              <w:pStyle w:val="TableParagraph"/>
              <w:spacing w:line="252" w:lineRule="exact"/>
              <w:ind w:left="104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незначительные</w:t>
            </w:r>
          </w:p>
          <w:p w14:paraId="0469ADB6" w14:textId="77777777" w:rsidR="00D91B65" w:rsidRPr="00D91B65" w:rsidRDefault="00D91B65" w:rsidP="00D91B65">
            <w:pPr>
              <w:pStyle w:val="TableParagraph"/>
              <w:spacing w:line="252" w:lineRule="exact"/>
              <w:ind w:left="104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затруднения при решении</w:t>
            </w:r>
          </w:p>
          <w:p w14:paraId="6539CCD2" w14:textId="77777777" w:rsidR="00D91B65" w:rsidRPr="00D91B65" w:rsidRDefault="00D91B65" w:rsidP="00D91B65">
            <w:pPr>
              <w:pStyle w:val="TableParagraph"/>
              <w:spacing w:line="252" w:lineRule="exact"/>
              <w:ind w:left="104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профессиональных задач, которые легко</w:t>
            </w:r>
          </w:p>
          <w:p w14:paraId="5625DECD" w14:textId="75738CD9" w:rsidR="00D91B65" w:rsidRPr="00373024" w:rsidRDefault="00D91B65" w:rsidP="00D91B65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D91B65">
              <w:rPr>
                <w:szCs w:val="20"/>
                <w:lang w:val="ru-RU"/>
              </w:rPr>
              <w:lastRenderedPageBreak/>
              <w:t>исправляет.</w:t>
            </w:r>
          </w:p>
        </w:tc>
        <w:tc>
          <w:tcPr>
            <w:tcW w:w="2622" w:type="dxa"/>
            <w:vMerge w:val="restart"/>
          </w:tcPr>
          <w:p w14:paraId="23302794" w14:textId="77777777" w:rsidR="00D91B65" w:rsidRPr="00D91B65" w:rsidRDefault="00D91B65" w:rsidP="00D91B65">
            <w:pPr>
              <w:pStyle w:val="TableParagraph"/>
              <w:spacing w:line="256" w:lineRule="exact"/>
              <w:ind w:left="106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lastRenderedPageBreak/>
              <w:t>В основном демонстрирует готовность к осуществлению профессиональной деятельности, профессиональную терминологию использует мало, испытывает затруднения при решении профессиональных задач, которые не всегда</w:t>
            </w:r>
          </w:p>
          <w:p w14:paraId="05E13CF6" w14:textId="096B0D12" w:rsidR="00D91B65" w:rsidRPr="00A26482" w:rsidRDefault="00D91B65" w:rsidP="00D91B6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91B65">
              <w:rPr>
                <w:szCs w:val="20"/>
                <w:lang w:val="ru-RU"/>
              </w:rPr>
              <w:t>самостоятельно исправляет.</w:t>
            </w:r>
          </w:p>
        </w:tc>
        <w:tc>
          <w:tcPr>
            <w:tcW w:w="2623" w:type="dxa"/>
            <w:vMerge w:val="restart"/>
          </w:tcPr>
          <w:p w14:paraId="58E226BD" w14:textId="77777777" w:rsidR="00D91B65" w:rsidRPr="00D91B65" w:rsidRDefault="00D91B65" w:rsidP="00D91B65">
            <w:pPr>
              <w:pStyle w:val="TableParagraph"/>
              <w:spacing w:line="256" w:lineRule="exact"/>
              <w:ind w:left="106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Почти не демонстрирует</w:t>
            </w:r>
          </w:p>
          <w:p w14:paraId="76F503A3" w14:textId="77777777" w:rsidR="00D91B65" w:rsidRPr="00D91B65" w:rsidRDefault="00D91B65" w:rsidP="00D91B65">
            <w:pPr>
              <w:pStyle w:val="TableParagraph"/>
              <w:spacing w:line="256" w:lineRule="exact"/>
              <w:ind w:left="106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готовность к</w:t>
            </w:r>
          </w:p>
          <w:p w14:paraId="30998265" w14:textId="77777777" w:rsidR="00D91B65" w:rsidRPr="00D91B65" w:rsidRDefault="00D91B65" w:rsidP="00D91B65">
            <w:pPr>
              <w:pStyle w:val="TableParagraph"/>
              <w:spacing w:line="256" w:lineRule="exact"/>
              <w:ind w:left="106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осуществлению</w:t>
            </w:r>
          </w:p>
          <w:p w14:paraId="0C2C320A" w14:textId="77777777" w:rsidR="00D91B65" w:rsidRPr="00D91B65" w:rsidRDefault="00D91B65" w:rsidP="00D91B65">
            <w:pPr>
              <w:pStyle w:val="TableParagraph"/>
              <w:spacing w:line="256" w:lineRule="exact"/>
              <w:ind w:left="106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профессиональной</w:t>
            </w:r>
          </w:p>
          <w:p w14:paraId="168858D7" w14:textId="77777777" w:rsidR="00D91B65" w:rsidRPr="00D91B65" w:rsidRDefault="00D91B65" w:rsidP="00D91B65">
            <w:pPr>
              <w:pStyle w:val="TableParagraph"/>
              <w:spacing w:line="256" w:lineRule="exact"/>
              <w:ind w:left="106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деятельности, не</w:t>
            </w:r>
          </w:p>
          <w:p w14:paraId="07C4F438" w14:textId="77777777" w:rsidR="00D91B65" w:rsidRPr="00D91B65" w:rsidRDefault="00D91B65" w:rsidP="00D91B65">
            <w:pPr>
              <w:pStyle w:val="TableParagraph"/>
              <w:spacing w:line="256" w:lineRule="exact"/>
              <w:ind w:left="106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использует</w:t>
            </w:r>
          </w:p>
          <w:p w14:paraId="29D9C018" w14:textId="77777777" w:rsidR="00D91B65" w:rsidRPr="00D91B65" w:rsidRDefault="00D91B65" w:rsidP="00D91B65">
            <w:pPr>
              <w:pStyle w:val="TableParagraph"/>
              <w:spacing w:line="256" w:lineRule="exact"/>
              <w:ind w:left="106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профессиональную</w:t>
            </w:r>
          </w:p>
          <w:p w14:paraId="21AB1197" w14:textId="77777777" w:rsidR="00D91B65" w:rsidRPr="00D91B65" w:rsidRDefault="00D91B65" w:rsidP="00D91B65">
            <w:pPr>
              <w:pStyle w:val="TableParagraph"/>
              <w:spacing w:line="256" w:lineRule="exact"/>
              <w:ind w:left="106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терминологию или</w:t>
            </w:r>
          </w:p>
          <w:p w14:paraId="3ACEA286" w14:textId="77777777" w:rsidR="00D91B65" w:rsidRPr="00D91B65" w:rsidRDefault="00D91B65" w:rsidP="00D91B65">
            <w:pPr>
              <w:pStyle w:val="TableParagraph"/>
              <w:spacing w:line="256" w:lineRule="exact"/>
              <w:ind w:left="106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использует ее неграмотно,</w:t>
            </w:r>
          </w:p>
          <w:p w14:paraId="243DD243" w14:textId="77777777" w:rsidR="00D91B65" w:rsidRPr="00D91B65" w:rsidRDefault="00D91B65" w:rsidP="00D91B65">
            <w:pPr>
              <w:pStyle w:val="TableParagraph"/>
              <w:spacing w:line="256" w:lineRule="exact"/>
              <w:ind w:left="106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испытывает затруднения</w:t>
            </w:r>
          </w:p>
          <w:p w14:paraId="2CEC5EB8" w14:textId="72B8172C" w:rsidR="00D91B65" w:rsidRPr="00A26482" w:rsidRDefault="00D91B65" w:rsidP="00D91B6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91B65">
              <w:rPr>
                <w:szCs w:val="20"/>
                <w:lang w:val="ru-RU"/>
              </w:rPr>
              <w:t xml:space="preserve">при решении профессиональных задач, которые не исправляет </w:t>
            </w:r>
            <w:r w:rsidRPr="00D91B65">
              <w:rPr>
                <w:szCs w:val="20"/>
                <w:lang w:val="ru-RU"/>
              </w:rPr>
              <w:lastRenderedPageBreak/>
              <w:t>даже после дополнительных вопросов.</w:t>
            </w:r>
          </w:p>
        </w:tc>
      </w:tr>
      <w:tr w:rsidR="00D91B65" w14:paraId="38F916F4" w14:textId="77777777" w:rsidTr="00157932">
        <w:trPr>
          <w:trHeight w:val="283"/>
        </w:trPr>
        <w:tc>
          <w:tcPr>
            <w:tcW w:w="3969" w:type="dxa"/>
          </w:tcPr>
          <w:p w14:paraId="039E7488" w14:textId="5DAEE67F" w:rsidR="00D91B65" w:rsidRPr="00420B6A" w:rsidRDefault="00D91B65" w:rsidP="00D622BF">
            <w:pPr>
              <w:pStyle w:val="TableParagraph"/>
              <w:spacing w:line="256" w:lineRule="exact"/>
              <w:ind w:left="107"/>
              <w:rPr>
                <w:iCs/>
                <w:lang w:val="ru-RU"/>
              </w:rPr>
            </w:pPr>
            <w:r w:rsidRPr="00420B6A">
              <w:rPr>
                <w:iCs/>
                <w:lang w:val="ru-RU"/>
              </w:rPr>
              <w:t xml:space="preserve">Оригинальность и практическая </w:t>
            </w:r>
            <w:r w:rsidR="00D61421" w:rsidRPr="00420B6A">
              <w:rPr>
                <w:iCs/>
                <w:lang w:val="ru-RU"/>
              </w:rPr>
              <w:t>значимость предложений</w:t>
            </w:r>
            <w:r w:rsidRPr="00420B6A">
              <w:rPr>
                <w:iCs/>
                <w:lang w:val="ru-RU"/>
              </w:rPr>
              <w:t xml:space="preserve"> и рекомендаций </w:t>
            </w:r>
          </w:p>
        </w:tc>
        <w:tc>
          <w:tcPr>
            <w:tcW w:w="1276" w:type="dxa"/>
          </w:tcPr>
          <w:p w14:paraId="04412A2E" w14:textId="76A21156" w:rsidR="00D91B65" w:rsidRPr="00420B6A" w:rsidRDefault="00D91B65" w:rsidP="00157932">
            <w:pPr>
              <w:pStyle w:val="TableParagraph"/>
              <w:spacing w:line="256" w:lineRule="exact"/>
              <w:ind w:left="107"/>
              <w:jc w:val="center"/>
              <w:rPr>
                <w:iCs/>
                <w:sz w:val="24"/>
                <w:lang w:val="ru-RU"/>
              </w:rPr>
            </w:pPr>
            <w:r w:rsidRPr="00420B6A">
              <w:rPr>
                <w:iCs/>
              </w:rPr>
              <w:t>0 – 10</w:t>
            </w:r>
          </w:p>
        </w:tc>
        <w:tc>
          <w:tcPr>
            <w:tcW w:w="2622" w:type="dxa"/>
            <w:vMerge/>
          </w:tcPr>
          <w:p w14:paraId="70E92EB0" w14:textId="2BB2C520" w:rsidR="00D91B65" w:rsidRPr="00373024" w:rsidRDefault="00D91B65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  <w:vMerge/>
          </w:tcPr>
          <w:p w14:paraId="3CB1195D" w14:textId="77777777" w:rsidR="00D91B65" w:rsidRPr="00373024" w:rsidRDefault="00D91B65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  <w:vMerge/>
          </w:tcPr>
          <w:p w14:paraId="7126CF56" w14:textId="77777777" w:rsidR="00D91B65" w:rsidRPr="00A26482" w:rsidRDefault="00D91B65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  <w:vMerge/>
          </w:tcPr>
          <w:p w14:paraId="78ED0C2D" w14:textId="77777777" w:rsidR="00D91B65" w:rsidRPr="00A26482" w:rsidRDefault="00D91B65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EB5C13" w14:paraId="5A5243B3" w14:textId="77777777" w:rsidTr="00157932">
        <w:trPr>
          <w:trHeight w:val="283"/>
        </w:trPr>
        <w:tc>
          <w:tcPr>
            <w:tcW w:w="3969" w:type="dxa"/>
          </w:tcPr>
          <w:p w14:paraId="01B0F9A2" w14:textId="1BC687A1" w:rsidR="00EB5C13" w:rsidRPr="00420B6A" w:rsidRDefault="00EB5C13" w:rsidP="00D622BF">
            <w:pPr>
              <w:pStyle w:val="TableParagraph"/>
              <w:spacing w:line="256" w:lineRule="exact"/>
              <w:ind w:left="107"/>
              <w:rPr>
                <w:iCs/>
                <w:lang w:val="ru-RU"/>
              </w:rPr>
            </w:pPr>
            <w:r w:rsidRPr="00420B6A">
              <w:rPr>
                <w:iCs/>
                <w:lang w:val="ru-RU"/>
              </w:rPr>
              <w:t>Качество доклада (структурированность, полнота раскрытия решенных задач для достижения поставленной цели, аргументированность выводов, включая чертежную документацию)</w:t>
            </w:r>
          </w:p>
        </w:tc>
        <w:tc>
          <w:tcPr>
            <w:tcW w:w="1276" w:type="dxa"/>
          </w:tcPr>
          <w:p w14:paraId="22EB553E" w14:textId="2C057EF3" w:rsidR="00EB5C13" w:rsidRPr="00420B6A" w:rsidRDefault="00EB5C13" w:rsidP="00157932">
            <w:pPr>
              <w:pStyle w:val="TableParagraph"/>
              <w:spacing w:line="256" w:lineRule="exact"/>
              <w:ind w:left="107"/>
              <w:jc w:val="center"/>
              <w:rPr>
                <w:iCs/>
                <w:sz w:val="24"/>
                <w:lang w:val="ru-RU"/>
              </w:rPr>
            </w:pPr>
            <w:r w:rsidRPr="00420B6A">
              <w:rPr>
                <w:iCs/>
              </w:rPr>
              <w:t>0 – 5</w:t>
            </w:r>
          </w:p>
        </w:tc>
        <w:tc>
          <w:tcPr>
            <w:tcW w:w="2622" w:type="dxa"/>
            <w:vMerge w:val="restart"/>
          </w:tcPr>
          <w:p w14:paraId="6AE1171E" w14:textId="77777777" w:rsidR="00EB5C13" w:rsidRPr="00EB5C13" w:rsidRDefault="00EB5C13" w:rsidP="00EB5C13">
            <w:pPr>
              <w:pStyle w:val="TableParagraph"/>
              <w:spacing w:line="256" w:lineRule="exact"/>
              <w:ind w:left="107"/>
              <w:rPr>
                <w:szCs w:val="20"/>
                <w:lang w:val="ru-RU"/>
              </w:rPr>
            </w:pPr>
            <w:r w:rsidRPr="00EB5C13">
              <w:rPr>
                <w:szCs w:val="20"/>
                <w:lang w:val="ru-RU"/>
              </w:rPr>
              <w:t>Ответы являются четкими, полными, логичными.</w:t>
            </w:r>
          </w:p>
          <w:p w14:paraId="5840DAEC" w14:textId="77777777" w:rsidR="00EB5C13" w:rsidRPr="00EB5C13" w:rsidRDefault="00EB5C13" w:rsidP="00EB5C13">
            <w:pPr>
              <w:pStyle w:val="TableParagraph"/>
              <w:spacing w:line="256" w:lineRule="exact"/>
              <w:ind w:left="107"/>
              <w:rPr>
                <w:szCs w:val="20"/>
                <w:lang w:val="ru-RU"/>
              </w:rPr>
            </w:pPr>
            <w:r w:rsidRPr="00EB5C13">
              <w:rPr>
                <w:szCs w:val="20"/>
                <w:lang w:val="ru-RU"/>
              </w:rPr>
              <w:t>Выпускник легко приводит примеры из практики (опыта).</w:t>
            </w:r>
          </w:p>
          <w:p w14:paraId="7D6567D5" w14:textId="4B1B87D8" w:rsidR="00EB5C13" w:rsidRPr="00373024" w:rsidRDefault="00EB5C13" w:rsidP="00EB5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B5C13">
              <w:rPr>
                <w:szCs w:val="20"/>
                <w:lang w:val="ru-RU"/>
              </w:rPr>
              <w:t>Дает развернутые, полные и верные ответы на вопросы, в том числе, дополнительные вопросы членов ГЭК.</w:t>
            </w:r>
          </w:p>
        </w:tc>
        <w:tc>
          <w:tcPr>
            <w:tcW w:w="2623" w:type="dxa"/>
            <w:vMerge w:val="restart"/>
          </w:tcPr>
          <w:p w14:paraId="7A83BCC5" w14:textId="77777777" w:rsidR="00EB5C13" w:rsidRPr="00EB5C13" w:rsidRDefault="00EB5C13" w:rsidP="00EB5C13">
            <w:pPr>
              <w:pStyle w:val="TableParagraph"/>
              <w:spacing w:line="252" w:lineRule="exact"/>
              <w:ind w:left="104"/>
              <w:rPr>
                <w:szCs w:val="20"/>
                <w:lang w:val="ru-RU"/>
              </w:rPr>
            </w:pPr>
            <w:r w:rsidRPr="00EB5C13">
              <w:rPr>
                <w:szCs w:val="20"/>
                <w:lang w:val="ru-RU"/>
              </w:rPr>
              <w:t>Ответы являются четкими, в целом логичными, но</w:t>
            </w:r>
          </w:p>
          <w:p w14:paraId="2AEDB8AB" w14:textId="77777777" w:rsidR="00EB5C13" w:rsidRPr="00EB5C13" w:rsidRDefault="00EB5C13" w:rsidP="00EB5C13">
            <w:pPr>
              <w:pStyle w:val="TableParagraph"/>
              <w:spacing w:line="252" w:lineRule="exact"/>
              <w:ind w:left="104"/>
              <w:rPr>
                <w:szCs w:val="20"/>
                <w:lang w:val="ru-RU"/>
              </w:rPr>
            </w:pPr>
            <w:r w:rsidRPr="00EB5C13">
              <w:rPr>
                <w:szCs w:val="20"/>
                <w:lang w:val="ru-RU"/>
              </w:rPr>
              <w:t>недостаточно полными. Выпускник не приводит примеры из практики (опыта).</w:t>
            </w:r>
          </w:p>
          <w:p w14:paraId="364D4820" w14:textId="7CD24F8F" w:rsidR="00EB5C13" w:rsidRPr="00373024" w:rsidRDefault="00EB5C13" w:rsidP="00EB5C13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EB5C13">
              <w:rPr>
                <w:szCs w:val="20"/>
                <w:lang w:val="ru-RU"/>
              </w:rPr>
              <w:t>Ответ отражает знание теоретического и практического материала, не допуская существенных неточностей. В том числе, на дополнительные вопросы членов ГЭК.</w:t>
            </w:r>
          </w:p>
        </w:tc>
        <w:tc>
          <w:tcPr>
            <w:tcW w:w="2622" w:type="dxa"/>
            <w:vMerge w:val="restart"/>
          </w:tcPr>
          <w:p w14:paraId="726AA1DD" w14:textId="77777777" w:rsidR="00EB5C13" w:rsidRPr="00EB5C13" w:rsidRDefault="00EB5C13" w:rsidP="00EB5C13">
            <w:pPr>
              <w:pStyle w:val="TableParagraph"/>
              <w:spacing w:line="256" w:lineRule="exact"/>
              <w:ind w:left="106"/>
              <w:rPr>
                <w:szCs w:val="20"/>
                <w:lang w:val="ru-RU"/>
              </w:rPr>
            </w:pPr>
            <w:r w:rsidRPr="00EB5C13">
              <w:rPr>
                <w:szCs w:val="20"/>
                <w:lang w:val="ru-RU"/>
              </w:rPr>
              <w:t>Ответы являются</w:t>
            </w:r>
          </w:p>
          <w:p w14:paraId="7FD08109" w14:textId="77777777" w:rsidR="00EB5C13" w:rsidRPr="00EB5C13" w:rsidRDefault="00EB5C13" w:rsidP="00EB5C13">
            <w:pPr>
              <w:pStyle w:val="TableParagraph"/>
              <w:spacing w:line="256" w:lineRule="exact"/>
              <w:ind w:left="106"/>
              <w:rPr>
                <w:szCs w:val="20"/>
                <w:lang w:val="ru-RU"/>
              </w:rPr>
            </w:pPr>
            <w:r w:rsidRPr="00EB5C13">
              <w:rPr>
                <w:szCs w:val="20"/>
                <w:lang w:val="ru-RU"/>
              </w:rPr>
              <w:t>недостаточно четкими, не всегда логичными,</w:t>
            </w:r>
          </w:p>
          <w:p w14:paraId="7CF329E1" w14:textId="77777777" w:rsidR="00EB5C13" w:rsidRPr="00EB5C13" w:rsidRDefault="00EB5C13" w:rsidP="00EB5C13">
            <w:pPr>
              <w:pStyle w:val="TableParagraph"/>
              <w:spacing w:line="256" w:lineRule="exact"/>
              <w:ind w:left="106"/>
              <w:rPr>
                <w:szCs w:val="20"/>
                <w:lang w:val="ru-RU"/>
              </w:rPr>
            </w:pPr>
            <w:r w:rsidRPr="00EB5C13">
              <w:rPr>
                <w:szCs w:val="20"/>
                <w:lang w:val="ru-RU"/>
              </w:rPr>
              <w:t xml:space="preserve">недостаточно полными. Выпускник затрудняется привести примеры из практики (опыта), но способен это сделать с помощью наводящих вопросов. </w:t>
            </w:r>
          </w:p>
          <w:p w14:paraId="4DD4B3D7" w14:textId="179AA76F" w:rsidR="00EB5C13" w:rsidRPr="00A26482" w:rsidRDefault="00EB5C13" w:rsidP="00EB5C13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B5C13">
              <w:rPr>
                <w:szCs w:val="20"/>
                <w:lang w:val="ru-RU"/>
              </w:rPr>
              <w:t>Ответы на вопросы членов ГЭК отражают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623" w:type="dxa"/>
            <w:vMerge w:val="restart"/>
          </w:tcPr>
          <w:p w14:paraId="2FE9DC51" w14:textId="77777777" w:rsidR="00C76AB4" w:rsidRPr="00D91B65" w:rsidRDefault="00C76AB4" w:rsidP="00C76AB4">
            <w:pPr>
              <w:pStyle w:val="TableParagraph"/>
              <w:spacing w:line="256" w:lineRule="exact"/>
              <w:ind w:left="106"/>
              <w:rPr>
                <w:szCs w:val="20"/>
                <w:lang w:val="ru-RU"/>
              </w:rPr>
            </w:pPr>
            <w:r w:rsidRPr="00D91B65">
              <w:rPr>
                <w:szCs w:val="20"/>
                <w:lang w:val="ru-RU"/>
              </w:rPr>
              <w:t>Ответы является нечеткими, нелогичными, недостаточно полными или неполными. Выпускник в большинстве случаев не способен привести примеры из практики (опыта), даже если ему задают наводящие вопросы.</w:t>
            </w:r>
          </w:p>
          <w:p w14:paraId="74040C21" w14:textId="39B5CA8B" w:rsidR="00EB5C13" w:rsidRPr="00A26482" w:rsidRDefault="00C76AB4" w:rsidP="00C76AB4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91B65">
              <w:rPr>
                <w:szCs w:val="20"/>
                <w:lang w:val="ru-RU"/>
              </w:rPr>
              <w:t>Ответы на вопросы в большинстве случаев отражают отсутствие знаний на базовом уровне теоретического и практического материала.</w:t>
            </w:r>
          </w:p>
        </w:tc>
      </w:tr>
      <w:tr w:rsidR="00EB5C13" w14:paraId="0969F07A" w14:textId="77777777" w:rsidTr="00157932">
        <w:trPr>
          <w:trHeight w:val="283"/>
        </w:trPr>
        <w:tc>
          <w:tcPr>
            <w:tcW w:w="3969" w:type="dxa"/>
          </w:tcPr>
          <w:p w14:paraId="4291C584" w14:textId="2A4DDA2C" w:rsidR="00EB5C13" w:rsidRPr="00420B6A" w:rsidRDefault="00EB5C13" w:rsidP="00D622BF">
            <w:pPr>
              <w:pStyle w:val="TableParagraph"/>
              <w:spacing w:line="256" w:lineRule="exact"/>
              <w:ind w:left="107"/>
              <w:rPr>
                <w:iCs/>
                <w:lang w:val="ru-RU"/>
              </w:rPr>
            </w:pPr>
            <w:r w:rsidRPr="00420B6A">
              <w:rPr>
                <w:iCs/>
                <w:lang w:val="ru-RU"/>
              </w:rPr>
              <w:t>Качество и использование презентационного материала (информативность, соответствие содержанию доклада, наглядность, достаточность)</w:t>
            </w:r>
          </w:p>
        </w:tc>
        <w:tc>
          <w:tcPr>
            <w:tcW w:w="1276" w:type="dxa"/>
          </w:tcPr>
          <w:p w14:paraId="49D1AE56" w14:textId="74E2A3B0" w:rsidR="00EB5C13" w:rsidRPr="00420B6A" w:rsidRDefault="00EB5C13" w:rsidP="00157932">
            <w:pPr>
              <w:pStyle w:val="TableParagraph"/>
              <w:spacing w:line="256" w:lineRule="exact"/>
              <w:ind w:left="107"/>
              <w:jc w:val="center"/>
              <w:rPr>
                <w:iCs/>
                <w:sz w:val="24"/>
                <w:lang w:val="ru-RU"/>
              </w:rPr>
            </w:pPr>
            <w:r w:rsidRPr="00420B6A">
              <w:rPr>
                <w:iCs/>
              </w:rPr>
              <w:t>0 – 5</w:t>
            </w:r>
          </w:p>
        </w:tc>
        <w:tc>
          <w:tcPr>
            <w:tcW w:w="2622" w:type="dxa"/>
            <w:vMerge/>
          </w:tcPr>
          <w:p w14:paraId="6D531E42" w14:textId="3931E2AC" w:rsidR="00EB5C13" w:rsidRPr="00373024" w:rsidRDefault="00EB5C13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  <w:vMerge/>
          </w:tcPr>
          <w:p w14:paraId="28BCCADB" w14:textId="77777777" w:rsidR="00EB5C13" w:rsidRPr="00373024" w:rsidRDefault="00EB5C13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  <w:vMerge/>
          </w:tcPr>
          <w:p w14:paraId="6DBEF737" w14:textId="77777777" w:rsidR="00EB5C13" w:rsidRPr="00A26482" w:rsidRDefault="00EB5C13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  <w:vMerge/>
          </w:tcPr>
          <w:p w14:paraId="521EFA02" w14:textId="77777777" w:rsidR="00EB5C13" w:rsidRPr="00A26482" w:rsidRDefault="00EB5C13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EB5C13" w14:paraId="1E8005F2" w14:textId="77777777" w:rsidTr="00157932">
        <w:trPr>
          <w:trHeight w:val="283"/>
        </w:trPr>
        <w:tc>
          <w:tcPr>
            <w:tcW w:w="3969" w:type="dxa"/>
          </w:tcPr>
          <w:p w14:paraId="4CCAF24A" w14:textId="07B783AF" w:rsidR="00EB5C13" w:rsidRPr="00420B6A" w:rsidRDefault="00EB5C13" w:rsidP="00D622BF">
            <w:pPr>
              <w:pStyle w:val="TableParagraph"/>
              <w:spacing w:line="256" w:lineRule="exact"/>
              <w:ind w:left="107"/>
              <w:rPr>
                <w:iCs/>
                <w:lang w:val="ru-RU"/>
              </w:rPr>
            </w:pPr>
            <w:r w:rsidRPr="00420B6A">
              <w:rPr>
                <w:iCs/>
                <w:lang w:val="ru-RU"/>
              </w:rPr>
              <w:t>Ответы на вопросы комиссии (полнота, глубина, оригинальность мышления)</w:t>
            </w:r>
          </w:p>
        </w:tc>
        <w:tc>
          <w:tcPr>
            <w:tcW w:w="1276" w:type="dxa"/>
          </w:tcPr>
          <w:p w14:paraId="58F9F089" w14:textId="7AFA322E" w:rsidR="00EB5C13" w:rsidRPr="00420B6A" w:rsidRDefault="00EB5C13" w:rsidP="00157932">
            <w:pPr>
              <w:pStyle w:val="TableParagraph"/>
              <w:spacing w:line="256" w:lineRule="exact"/>
              <w:ind w:left="107"/>
              <w:jc w:val="center"/>
              <w:rPr>
                <w:iCs/>
                <w:sz w:val="24"/>
                <w:lang w:val="ru-RU"/>
              </w:rPr>
            </w:pPr>
            <w:r w:rsidRPr="00420B6A">
              <w:rPr>
                <w:iCs/>
              </w:rPr>
              <w:t>0 – 15</w:t>
            </w:r>
          </w:p>
        </w:tc>
        <w:tc>
          <w:tcPr>
            <w:tcW w:w="2622" w:type="dxa"/>
            <w:vMerge/>
          </w:tcPr>
          <w:p w14:paraId="20BDE178" w14:textId="0C19E885" w:rsidR="00EB5C13" w:rsidRPr="00373024" w:rsidRDefault="00EB5C13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  <w:vMerge/>
          </w:tcPr>
          <w:p w14:paraId="2F7F713E" w14:textId="77777777" w:rsidR="00EB5C13" w:rsidRPr="00373024" w:rsidRDefault="00EB5C13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  <w:vMerge/>
          </w:tcPr>
          <w:p w14:paraId="4728174A" w14:textId="77777777" w:rsidR="00EB5C13" w:rsidRPr="00A26482" w:rsidRDefault="00EB5C13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  <w:vMerge/>
          </w:tcPr>
          <w:p w14:paraId="68123B76" w14:textId="77777777" w:rsidR="00EB5C13" w:rsidRPr="00A26482" w:rsidRDefault="00EB5C13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157932" w14:paraId="064CB473" w14:textId="77777777" w:rsidTr="00157932">
        <w:trPr>
          <w:trHeight w:val="283"/>
        </w:trPr>
        <w:tc>
          <w:tcPr>
            <w:tcW w:w="3969" w:type="dxa"/>
            <w:vAlign w:val="bottom"/>
          </w:tcPr>
          <w:p w14:paraId="211DB4B4" w14:textId="45079973" w:rsidR="00157932" w:rsidRPr="00157932" w:rsidRDefault="00157932" w:rsidP="00157932">
            <w:pPr>
              <w:pStyle w:val="TableParagraph"/>
              <w:spacing w:line="256" w:lineRule="exact"/>
              <w:ind w:left="107"/>
              <w:jc w:val="right"/>
              <w:rPr>
                <w:b/>
                <w:lang w:val="ru-RU"/>
              </w:rPr>
            </w:pPr>
            <w:r w:rsidRPr="00157932">
              <w:rPr>
                <w:b/>
                <w:lang w:val="ru-RU"/>
              </w:rPr>
              <w:t>ИТОГО:</w:t>
            </w:r>
          </w:p>
        </w:tc>
        <w:tc>
          <w:tcPr>
            <w:tcW w:w="1276" w:type="dxa"/>
          </w:tcPr>
          <w:p w14:paraId="5DDE366B" w14:textId="1D82FBEE" w:rsidR="00157932" w:rsidRPr="00373024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25961">
              <w:rPr>
                <w:b/>
                <w:noProof/>
                <w:lang w:val="ru-RU" w:eastAsia="ru-RU"/>
              </w:rPr>
              <w:t>100</w:t>
            </w:r>
          </w:p>
        </w:tc>
        <w:tc>
          <w:tcPr>
            <w:tcW w:w="2622" w:type="dxa"/>
          </w:tcPr>
          <w:p w14:paraId="0BAA29BF" w14:textId="48BDD29B" w:rsidR="00157932" w:rsidRPr="00373024" w:rsidRDefault="00EB5C13" w:rsidP="00D91B65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85-100</w:t>
            </w:r>
          </w:p>
        </w:tc>
        <w:tc>
          <w:tcPr>
            <w:tcW w:w="2623" w:type="dxa"/>
          </w:tcPr>
          <w:p w14:paraId="1A103B63" w14:textId="253D6943" w:rsidR="00157932" w:rsidRPr="00373024" w:rsidRDefault="00EB5C13" w:rsidP="00D91B65">
            <w:pPr>
              <w:pStyle w:val="TableParagraph"/>
              <w:spacing w:line="252" w:lineRule="exact"/>
              <w:ind w:lef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65-84</w:t>
            </w:r>
          </w:p>
        </w:tc>
        <w:tc>
          <w:tcPr>
            <w:tcW w:w="2622" w:type="dxa"/>
          </w:tcPr>
          <w:p w14:paraId="7BC304E0" w14:textId="54C7C06D" w:rsidR="00157932" w:rsidRPr="00A26482" w:rsidRDefault="00EB5C13" w:rsidP="00D91B65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41-64</w:t>
            </w:r>
          </w:p>
        </w:tc>
        <w:tc>
          <w:tcPr>
            <w:tcW w:w="2623" w:type="dxa"/>
          </w:tcPr>
          <w:p w14:paraId="039F0342" w14:textId="6E671D7C" w:rsidR="00157932" w:rsidRPr="00A26482" w:rsidRDefault="00EB5C13" w:rsidP="00D91B65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0-40</w:t>
            </w:r>
          </w:p>
        </w:tc>
      </w:tr>
    </w:tbl>
    <w:p w14:paraId="4CCD14ED" w14:textId="77777777" w:rsidR="005C5BE0" w:rsidRDefault="005C5BE0" w:rsidP="0052108C">
      <w:pPr>
        <w:pStyle w:val="af0"/>
        <w:numPr>
          <w:ilvl w:val="1"/>
          <w:numId w:val="43"/>
        </w:numPr>
        <w:suppressAutoHyphens/>
        <w:jc w:val="both"/>
        <w:rPr>
          <w:sz w:val="24"/>
          <w:szCs w:val="24"/>
        </w:rPr>
        <w:sectPr w:rsidR="005C5BE0" w:rsidSect="00753E2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21E29E13" w14:textId="45705B07" w:rsidR="003F15E4" w:rsidRPr="003F15E4" w:rsidRDefault="003F15E4" w:rsidP="003069D4">
      <w:pPr>
        <w:pStyle w:val="2"/>
      </w:pPr>
      <w:r w:rsidRPr="003F15E4">
        <w:lastRenderedPageBreak/>
        <w:t>Шкала соотнесения количества баллов, качественных характеристик и оценок результатов сформированности компетенций, проверяемых на защите ВКР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6278"/>
      </w:tblGrid>
      <w:tr w:rsidR="00E95ACF" w:rsidRPr="008448CC" w14:paraId="273B95E4" w14:textId="77777777" w:rsidTr="00D622BF">
        <w:trPr>
          <w:trHeight w:val="28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124F6FDE" w14:textId="77777777" w:rsidR="00E95ACF" w:rsidRPr="000E023F" w:rsidRDefault="00E95ACF" w:rsidP="00D622BF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0C836162" w14:textId="77777777" w:rsidR="00E95ACF" w:rsidRPr="000E023F" w:rsidRDefault="00E95ACF" w:rsidP="00D622B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E95ACF" w:rsidRPr="008448CC" w14:paraId="4F58606A" w14:textId="77777777" w:rsidTr="00D622BF">
        <w:trPr>
          <w:trHeight w:val="28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33F20287" w14:textId="77777777" w:rsidR="00E95ACF" w:rsidRPr="000E023F" w:rsidRDefault="00E95ACF" w:rsidP="00D622B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6657BF72" w14:textId="51E99489" w:rsidR="00E95ACF" w:rsidRDefault="002A0632" w:rsidP="00D622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защита ВКР</w:t>
            </w:r>
          </w:p>
        </w:tc>
      </w:tr>
      <w:tr w:rsidR="00E95ACF" w:rsidRPr="008448CC" w14:paraId="2A13D532" w14:textId="77777777" w:rsidTr="00D622BF">
        <w:trPr>
          <w:trHeight w:val="283"/>
        </w:trPr>
        <w:tc>
          <w:tcPr>
            <w:tcW w:w="1667" w:type="pct"/>
            <w:vAlign w:val="center"/>
          </w:tcPr>
          <w:p w14:paraId="0C77A0D9" w14:textId="77777777"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14:paraId="64624C3E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</w:tr>
      <w:tr w:rsidR="00E95ACF" w:rsidRPr="008448CC" w14:paraId="145EBDCA" w14:textId="77777777" w:rsidTr="00D622BF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14:paraId="55E69D81" w14:textId="77777777"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0B353C80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</w:tr>
      <w:tr w:rsidR="00E95ACF" w:rsidRPr="008448CC" w14:paraId="08E60C45" w14:textId="77777777" w:rsidTr="00D622BF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14:paraId="11A3A635" w14:textId="77777777" w:rsidR="00E95ACF" w:rsidRPr="001D45D6" w:rsidRDefault="00E95ACF" w:rsidP="00D622BF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4E2BFF18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</w:tr>
      <w:tr w:rsidR="00E95ACF" w:rsidRPr="008448CC" w14:paraId="23698654" w14:textId="77777777" w:rsidTr="00D622BF">
        <w:trPr>
          <w:trHeight w:val="283"/>
        </w:trPr>
        <w:tc>
          <w:tcPr>
            <w:tcW w:w="1667" w:type="pct"/>
            <w:vAlign w:val="center"/>
          </w:tcPr>
          <w:p w14:paraId="7C7170A7" w14:textId="77777777"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14:paraId="26FBC2B6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14:paraId="67D18B6F" w14:textId="0260FA68" w:rsidR="00006674" w:rsidRPr="00FE6CB8" w:rsidRDefault="00006674" w:rsidP="003069D4">
      <w:pPr>
        <w:pStyle w:val="1"/>
        <w:rPr>
          <w:color w:val="000000"/>
          <w:szCs w:val="24"/>
          <w:lang w:eastAsia="x-none"/>
        </w:rPr>
      </w:pPr>
      <w:r w:rsidRPr="00006674">
        <w:t>О</w:t>
      </w:r>
      <w:r w:rsidR="00081DDC">
        <w:t>РГАНИЗАЦИЯ</w:t>
      </w:r>
      <w:r w:rsidRPr="00006674">
        <w:t xml:space="preserve"> </w:t>
      </w:r>
      <w:r w:rsidR="003069D4">
        <w:t xml:space="preserve">ГОСУДАРСТВЕННОЙ ИТОГОВОЙ АТТЕСТАЦИИ </w:t>
      </w:r>
      <w:r w:rsidRPr="00006674">
        <w:t>ДЛЯ ЛИЦ С ОГРАНИЧЕННЫМИ ВОЗМОЖНОСТЯМИ ЗДОРОВЬЯ</w:t>
      </w:r>
    </w:p>
    <w:p w14:paraId="08CB4D26" w14:textId="05F82813" w:rsidR="00725634" w:rsidRPr="00EB331A" w:rsidRDefault="00725634" w:rsidP="00725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выпускников</w:t>
      </w:r>
      <w:r w:rsidRPr="00EB331A">
        <w:rPr>
          <w:sz w:val="24"/>
          <w:szCs w:val="24"/>
        </w:rPr>
        <w:t xml:space="preserve"> из числа </w:t>
      </w:r>
      <w:r>
        <w:rPr>
          <w:sz w:val="24"/>
          <w:szCs w:val="24"/>
        </w:rPr>
        <w:t xml:space="preserve">лиц с ограниченными возможностями здоровья </w:t>
      </w:r>
      <w:r w:rsidRPr="00EB331A">
        <w:rPr>
          <w:sz w:val="24"/>
          <w:szCs w:val="24"/>
        </w:rPr>
        <w:t>государственная итоговая аттестация проводится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14:paraId="7A5B555C" w14:textId="65CB7638" w:rsidR="00725634" w:rsidRPr="00EB331A" w:rsidRDefault="00DB0DDB" w:rsidP="00725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Выпускник</w:t>
      </w:r>
      <w:r w:rsidR="00725634" w:rsidRPr="00EB331A">
        <w:rPr>
          <w:sz w:val="24"/>
          <w:szCs w:val="24"/>
        </w:rPr>
        <w:t xml:space="preserve"> из числа </w:t>
      </w:r>
      <w:r w:rsidR="00725634">
        <w:rPr>
          <w:sz w:val="24"/>
          <w:szCs w:val="24"/>
        </w:rPr>
        <w:t>лиц с ограниченными возможностями здоровья</w:t>
      </w:r>
      <w:r w:rsidR="00725634" w:rsidRPr="00EB331A">
        <w:rPr>
          <w:sz w:val="24"/>
          <w:szCs w:val="24"/>
        </w:rPr>
        <w:t xml:space="preserve"> не позднее</w:t>
      </w:r>
      <w:r w:rsidR="00725634">
        <w:rPr>
          <w:sz w:val="24"/>
          <w:szCs w:val="24"/>
        </w:rPr>
        <w:t>,</w:t>
      </w:r>
      <w:r w:rsidR="001A6736">
        <w:rPr>
          <w:sz w:val="24"/>
          <w:szCs w:val="24"/>
        </w:rPr>
        <w:t xml:space="preserve"> чем за 3 </w:t>
      </w:r>
      <w:r w:rsidR="00725634" w:rsidRPr="00EB331A">
        <w:rPr>
          <w:sz w:val="24"/>
          <w:szCs w:val="24"/>
        </w:rPr>
        <w:t xml:space="preserve">месяца до начала проведения ГИА подает в </w:t>
      </w:r>
      <w:r w:rsidR="00725634">
        <w:rPr>
          <w:sz w:val="24"/>
          <w:szCs w:val="24"/>
        </w:rPr>
        <w:t>деканат</w:t>
      </w:r>
      <w:r w:rsidR="00725634" w:rsidRPr="00EB331A">
        <w:rPr>
          <w:sz w:val="24"/>
          <w:szCs w:val="24"/>
        </w:rPr>
        <w:t xml:space="preserve"> письменное заявление о необходимости создания для него специальных условий при проведении государственных аттестационных испытаний с указанием индивидуальных особенностей. К заявлению прилагаются документы, подтверждающие наличие у студента индивидуальных особенностей (при отсутствии указанных докум</w:t>
      </w:r>
      <w:r w:rsidR="00725634">
        <w:rPr>
          <w:sz w:val="24"/>
          <w:szCs w:val="24"/>
        </w:rPr>
        <w:t>ентов в личном деле студентов).</w:t>
      </w:r>
    </w:p>
    <w:p w14:paraId="1CE6B138" w14:textId="78E0C894" w:rsidR="00725634" w:rsidRPr="00EB331A" w:rsidRDefault="00725634" w:rsidP="00725634">
      <w:pPr>
        <w:ind w:firstLine="709"/>
        <w:jc w:val="both"/>
        <w:rPr>
          <w:sz w:val="24"/>
          <w:szCs w:val="24"/>
        </w:rPr>
      </w:pPr>
      <w:r w:rsidRPr="00EB331A">
        <w:rPr>
          <w:sz w:val="24"/>
          <w:szCs w:val="24"/>
        </w:rPr>
        <w:t xml:space="preserve">В заявлении </w:t>
      </w:r>
      <w:r w:rsidR="00DB0DDB">
        <w:rPr>
          <w:sz w:val="24"/>
          <w:szCs w:val="24"/>
        </w:rPr>
        <w:t>выпускник</w:t>
      </w:r>
      <w:r w:rsidRPr="00EB331A">
        <w:rPr>
          <w:sz w:val="24"/>
          <w:szCs w:val="24"/>
        </w:rPr>
        <w:t xml:space="preserve"> указывает на необходимость (при наличии):</w:t>
      </w:r>
    </w:p>
    <w:p w14:paraId="5929827D" w14:textId="77777777" w:rsidR="00725634" w:rsidRPr="00725634" w:rsidRDefault="00725634" w:rsidP="0052108C">
      <w:pPr>
        <w:pStyle w:val="af0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725634">
        <w:rPr>
          <w:sz w:val="24"/>
          <w:szCs w:val="24"/>
        </w:rPr>
        <w:t>присутствия ассистента на государственном аттестационном испытании,</w:t>
      </w:r>
    </w:p>
    <w:p w14:paraId="287FEAC0" w14:textId="77777777" w:rsidR="00725634" w:rsidRPr="00725634" w:rsidRDefault="00725634" w:rsidP="0052108C">
      <w:pPr>
        <w:pStyle w:val="af0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725634">
        <w:rPr>
          <w:sz w:val="24"/>
          <w:szCs w:val="24"/>
        </w:rPr>
        <w:t>необходимость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14:paraId="0392613B" w14:textId="3662830F" w:rsidR="007F3D0E" w:rsidRPr="00AF0CEE" w:rsidRDefault="007F3D0E" w:rsidP="0052108C">
      <w:pPr>
        <w:pStyle w:val="1"/>
        <w:numPr>
          <w:ilvl w:val="0"/>
          <w:numId w:val="40"/>
        </w:numPr>
      </w:pPr>
      <w:r w:rsidRPr="00BC2BA8">
        <w:t>МАТЕРИАЛЬНО-ТЕХНИЧЕСКОЕ</w:t>
      </w:r>
      <w:r w:rsidR="00D01F0C">
        <w:t xml:space="preserve"> </w:t>
      </w:r>
      <w:r w:rsidR="00D01F0C" w:rsidRPr="00DB653D">
        <w:rPr>
          <w:highlight w:val="yellow"/>
        </w:rPr>
        <w:t xml:space="preserve">ОБЕСПЕЧЕНИЕ </w:t>
      </w:r>
      <w:r w:rsidR="004C608D" w:rsidRPr="00DB653D">
        <w:rPr>
          <w:highlight w:val="yellow"/>
        </w:rPr>
        <w:t>ДЛЯ ПРОВЕДЕНИ</w:t>
      </w:r>
      <w:r w:rsidR="00CF7A54" w:rsidRPr="00DB653D">
        <w:rPr>
          <w:highlight w:val="yellow"/>
        </w:rPr>
        <w:t>Я</w:t>
      </w:r>
      <w:r w:rsidR="004C608D" w:rsidRPr="00DB653D">
        <w:rPr>
          <w:highlight w:val="yellow"/>
        </w:rPr>
        <w:t xml:space="preserve"> ГИА</w:t>
      </w:r>
      <w:r w:rsidR="00CF7A54">
        <w:t xml:space="preserve"> С ИСПОЛЬЗОВАНИЕМ ЭО И ДОТ</w:t>
      </w:r>
    </w:p>
    <w:p w14:paraId="7E25E7E9" w14:textId="1FB27C4D" w:rsidR="00E7127C" w:rsidRPr="00E7127C" w:rsidRDefault="00E7127C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A5202">
        <w:rPr>
          <w:iCs/>
          <w:sz w:val="24"/>
          <w:szCs w:val="24"/>
        </w:rPr>
        <w:t xml:space="preserve">подготовки к ГИА </w:t>
      </w:r>
      <w:r w:rsidR="008A5202" w:rsidRPr="008A5202">
        <w:rPr>
          <w:iCs/>
          <w:sz w:val="24"/>
          <w:szCs w:val="24"/>
        </w:rPr>
        <w:t>и проведения ГИА</w:t>
      </w:r>
      <w:r>
        <w:rPr>
          <w:iCs/>
          <w:sz w:val="24"/>
          <w:szCs w:val="24"/>
        </w:rPr>
        <w:t xml:space="preserve">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4C608D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4C608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287C4080" w14:textId="4331F90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</w:tcPr>
          <w:p w14:paraId="41C336BB" w14:textId="0EFB725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1D5753CA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B114DA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3A36409A" w:rsidR="007F3D0E" w:rsidRPr="005B1EAF" w:rsidRDefault="007F3D0E" w:rsidP="0052108C">
      <w:pPr>
        <w:pStyle w:val="1"/>
        <w:numPr>
          <w:ilvl w:val="0"/>
          <w:numId w:val="40"/>
        </w:numPr>
      </w:pPr>
      <w:r w:rsidRPr="00566E12">
        <w:lastRenderedPageBreak/>
        <w:t xml:space="preserve">УЧЕБНО-МЕТОДИЧЕСКОЕ И ИНФОРМАЦИОННОЕ ОБЕСПЕЧЕНИЕ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21251B" w14:paraId="478F5593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420B6A" w:rsidRPr="0021251B" w14:paraId="04ACE1C8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420B6A" w:rsidRPr="005D249D" w:rsidRDefault="00420B6A" w:rsidP="00420B6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450AAE" w14:textId="77777777" w:rsidR="00420B6A" w:rsidRPr="00F51C80" w:rsidRDefault="00420B6A" w:rsidP="00420B6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gramStart"/>
            <w:r w:rsidRPr="00F51C80">
              <w:rPr>
                <w:sz w:val="24"/>
                <w:szCs w:val="24"/>
                <w:lang w:eastAsia="ar-SA"/>
              </w:rPr>
              <w:t>Рунге  В.Ф</w:t>
            </w:r>
            <w:proofErr w:type="gramEnd"/>
          </w:p>
          <w:p w14:paraId="4F76C543" w14:textId="6FB78322" w:rsidR="00420B6A" w:rsidRPr="0021251B" w:rsidRDefault="00420B6A" w:rsidP="00420B6A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F51C80">
              <w:rPr>
                <w:sz w:val="24"/>
                <w:szCs w:val="24"/>
                <w:lang w:eastAsia="ar-SA"/>
              </w:rPr>
              <w:t>Сеньковский</w:t>
            </w:r>
            <w:proofErr w:type="spellEnd"/>
            <w:r w:rsidRPr="00F51C80">
              <w:rPr>
                <w:sz w:val="24"/>
                <w:szCs w:val="24"/>
                <w:lang w:eastAsia="ar-SA"/>
              </w:rPr>
              <w:t xml:space="preserve">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0F87B28B" w:rsidR="00420B6A" w:rsidRPr="0021251B" w:rsidRDefault="00420B6A" w:rsidP="00420B6A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F51C80">
              <w:rPr>
                <w:sz w:val="24"/>
                <w:szCs w:val="24"/>
              </w:rPr>
              <w:t>Основы теории и методологии дизайна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2041D968" w:rsidR="00420B6A" w:rsidRPr="0021251B" w:rsidRDefault="00420B6A" w:rsidP="00420B6A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F51C80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EC55F86" w:rsidR="00420B6A" w:rsidRPr="0021251B" w:rsidRDefault="00420B6A" w:rsidP="00420B6A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F51C80">
              <w:rPr>
                <w:sz w:val="24"/>
                <w:szCs w:val="24"/>
                <w:lang w:eastAsia="ar-SA"/>
              </w:rPr>
              <w:t>МЗ 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EE9FF9" w14:textId="77777777" w:rsidR="00420B6A" w:rsidRPr="00F51C80" w:rsidRDefault="00420B6A" w:rsidP="00420B6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F51C80">
              <w:rPr>
                <w:sz w:val="24"/>
                <w:szCs w:val="24"/>
                <w:lang w:eastAsia="ar-SA"/>
              </w:rPr>
              <w:t xml:space="preserve">2005 </w:t>
            </w:r>
          </w:p>
          <w:p w14:paraId="017BFCE3" w14:textId="77777777" w:rsidR="00420B6A" w:rsidRPr="00F51C80" w:rsidRDefault="00420B6A" w:rsidP="00420B6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F51C80">
              <w:rPr>
                <w:sz w:val="24"/>
                <w:szCs w:val="24"/>
                <w:lang w:eastAsia="ar-SA"/>
              </w:rPr>
              <w:t xml:space="preserve">2003 </w:t>
            </w:r>
          </w:p>
          <w:p w14:paraId="2FB87783" w14:textId="0CA13376" w:rsidR="00420B6A" w:rsidRPr="0021251B" w:rsidRDefault="00420B6A" w:rsidP="00420B6A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F51C80">
              <w:rPr>
                <w:sz w:val="24"/>
                <w:szCs w:val="24"/>
                <w:lang w:eastAsia="ar-SA"/>
              </w:rPr>
              <w:t xml:space="preserve">2001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F3FE2AE" w:rsidR="00420B6A" w:rsidRPr="0021251B" w:rsidRDefault="00420B6A" w:rsidP="00420B6A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7DDA6" w14:textId="77777777" w:rsidR="00420B6A" w:rsidRPr="00F51C80" w:rsidRDefault="00420B6A" w:rsidP="00420B6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F51C80">
              <w:rPr>
                <w:sz w:val="24"/>
                <w:szCs w:val="24"/>
                <w:lang w:eastAsia="ar-SA"/>
              </w:rPr>
              <w:t>3</w:t>
            </w:r>
          </w:p>
          <w:p w14:paraId="0A2F26DA" w14:textId="77777777" w:rsidR="00420B6A" w:rsidRPr="00F51C80" w:rsidRDefault="00420B6A" w:rsidP="00420B6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F51C80">
              <w:rPr>
                <w:sz w:val="24"/>
                <w:szCs w:val="24"/>
                <w:lang w:eastAsia="ar-SA"/>
              </w:rPr>
              <w:t>2</w:t>
            </w:r>
          </w:p>
          <w:p w14:paraId="502A5FE0" w14:textId="4DF22687" w:rsidR="00420B6A" w:rsidRPr="0021251B" w:rsidRDefault="00420B6A" w:rsidP="00420B6A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F51C80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420B6A" w:rsidRPr="0021251B" w14:paraId="557D5CB0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420B6A" w:rsidRPr="005D249D" w:rsidRDefault="00420B6A" w:rsidP="00420B6A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31BAB0E3" w:rsidR="00420B6A" w:rsidRPr="0021251B" w:rsidRDefault="00420B6A" w:rsidP="00420B6A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F51C80">
              <w:rPr>
                <w:color w:val="000000"/>
                <w:sz w:val="24"/>
                <w:szCs w:val="24"/>
                <w:lang w:eastAsia="ar-SA"/>
              </w:rPr>
              <w:t xml:space="preserve">Исааков Г.С. </w:t>
            </w:r>
            <w:proofErr w:type="spellStart"/>
            <w:r w:rsidRPr="00F51C80">
              <w:rPr>
                <w:color w:val="000000"/>
                <w:sz w:val="24"/>
                <w:szCs w:val="24"/>
                <w:lang w:eastAsia="ar-SA"/>
              </w:rPr>
              <w:t>Грашин</w:t>
            </w:r>
            <w:proofErr w:type="spellEnd"/>
            <w:r w:rsidRPr="00F51C80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51C80">
              <w:rPr>
                <w:color w:val="000000"/>
                <w:sz w:val="24"/>
                <w:szCs w:val="24"/>
                <w:lang w:eastAsia="ar-SA"/>
              </w:rPr>
              <w:t>А,А.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1EFEFEDD" w:rsidR="00420B6A" w:rsidRPr="0021251B" w:rsidRDefault="00420B6A" w:rsidP="00420B6A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F51C80">
              <w:rPr>
                <w:sz w:val="24"/>
                <w:szCs w:val="24"/>
                <w:lang w:eastAsia="ar-SA"/>
              </w:rPr>
              <w:t>Методология дизайн- проектирования элементов предметной среды. С, 2004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657B9860" w:rsidR="00420B6A" w:rsidRPr="0021251B" w:rsidRDefault="00420B6A" w:rsidP="00420B6A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F51C80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5714612C" w:rsidR="00420B6A" w:rsidRPr="0021251B" w:rsidRDefault="00420B6A" w:rsidP="00420B6A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F51C80">
              <w:rPr>
                <w:color w:val="000000"/>
                <w:sz w:val="24"/>
                <w:szCs w:val="24"/>
                <w:lang w:eastAsia="ar-SA"/>
              </w:rPr>
              <w:t>Архитектура</w:t>
            </w:r>
            <w:r w:rsidRPr="00F51C80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210C5EE2" w:rsidR="00420B6A" w:rsidRPr="0021251B" w:rsidRDefault="00420B6A" w:rsidP="00420B6A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  <w:r w:rsidRPr="00F51C80">
              <w:rPr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2A0C031" w:rsidR="00420B6A" w:rsidRPr="0021251B" w:rsidRDefault="00420B6A" w:rsidP="00420B6A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629A8594" w:rsidR="00420B6A" w:rsidRPr="0021251B" w:rsidRDefault="00420B6A" w:rsidP="00420B6A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F51C80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420B6A" w:rsidRPr="0021251B" w14:paraId="78EF2813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282BB4" w14:textId="43D69327" w:rsidR="00420B6A" w:rsidRPr="005D249D" w:rsidRDefault="00420B6A" w:rsidP="00420B6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21785F" w14:textId="58E9BFDF" w:rsidR="00420B6A" w:rsidRPr="00F51C80" w:rsidRDefault="00420B6A" w:rsidP="00420B6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Устин В.</w:t>
            </w:r>
            <w:r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Pr="00622883">
              <w:rPr>
                <w:iCs/>
                <w:sz w:val="24"/>
                <w:szCs w:val="24"/>
                <w:lang w:eastAsia="ar-SA"/>
              </w:rPr>
              <w:t>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13C893" w14:textId="1A72BDA8" w:rsidR="00420B6A" w:rsidRPr="00F51C80" w:rsidRDefault="00420B6A" w:rsidP="00420B6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Композиция в дизайне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E2A23C" w14:textId="77777777" w:rsidR="00420B6A" w:rsidRPr="00622883" w:rsidRDefault="00420B6A" w:rsidP="00420B6A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 xml:space="preserve">Учебное </w:t>
            </w:r>
          </w:p>
          <w:p w14:paraId="0C02972E" w14:textId="1776A739" w:rsidR="00420B6A" w:rsidRPr="00F51C80" w:rsidRDefault="00420B6A" w:rsidP="00420B6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6E8924" w14:textId="3DF9FDDD" w:rsidR="00420B6A" w:rsidRPr="00F51C80" w:rsidRDefault="00420B6A" w:rsidP="00420B6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АСТ:Астрель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8CDE0E" w14:textId="77777777" w:rsidR="00420B6A" w:rsidRPr="00AE209E" w:rsidRDefault="00420B6A" w:rsidP="00420B6A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AE209E">
              <w:rPr>
                <w:iCs/>
                <w:sz w:val="24"/>
                <w:szCs w:val="24"/>
                <w:lang w:eastAsia="ar-SA"/>
              </w:rPr>
              <w:t>2014</w:t>
            </w:r>
          </w:p>
          <w:p w14:paraId="5D900437" w14:textId="77777777" w:rsidR="00420B6A" w:rsidRPr="00F51C80" w:rsidRDefault="00420B6A" w:rsidP="00420B6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FE9F86" w14:textId="77777777" w:rsidR="00420B6A" w:rsidRPr="0021251B" w:rsidRDefault="00420B6A" w:rsidP="00420B6A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F7F99" w14:textId="77777777" w:rsidR="00420B6A" w:rsidRPr="00622883" w:rsidRDefault="00420B6A" w:rsidP="00420B6A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1</w:t>
            </w:r>
          </w:p>
          <w:p w14:paraId="5B3AC6F2" w14:textId="77777777" w:rsidR="00420B6A" w:rsidRPr="00F51C80" w:rsidRDefault="00420B6A" w:rsidP="00420B6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20B6A" w:rsidRPr="0021251B" w14:paraId="6BB58C1D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68959E" w14:textId="19D82539" w:rsidR="00420B6A" w:rsidRPr="005D249D" w:rsidRDefault="00420B6A" w:rsidP="00420B6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40BC52" w14:textId="3E3EF97B" w:rsidR="00420B6A" w:rsidRPr="00F51C80" w:rsidRDefault="00420B6A" w:rsidP="00420B6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Устин В.</w:t>
            </w:r>
            <w:r>
              <w:rPr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855B2B" w14:textId="10F5C8EA" w:rsidR="00420B6A" w:rsidRPr="00F51C80" w:rsidRDefault="00420B6A" w:rsidP="00420B6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Учебник дизайна. Композиция, методика, практика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297BB2" w14:textId="77777777" w:rsidR="00420B6A" w:rsidRPr="00622883" w:rsidRDefault="00420B6A" w:rsidP="00420B6A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 xml:space="preserve">Учебное </w:t>
            </w:r>
          </w:p>
          <w:p w14:paraId="2F078878" w14:textId="127B2878" w:rsidR="00420B6A" w:rsidRPr="00F51C80" w:rsidRDefault="00420B6A" w:rsidP="00420B6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0B2335" w14:textId="19CC3E0A" w:rsidR="00420B6A" w:rsidRPr="00F51C80" w:rsidRDefault="00420B6A" w:rsidP="00420B6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АСТ:Астрель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74D32F" w14:textId="77777777" w:rsidR="00420B6A" w:rsidRPr="00622883" w:rsidRDefault="00420B6A" w:rsidP="00420B6A">
            <w:pPr>
              <w:suppressAutoHyphens/>
              <w:spacing w:line="100" w:lineRule="atLeast"/>
              <w:rPr>
                <w:iCs/>
                <w:sz w:val="24"/>
                <w:szCs w:val="24"/>
                <w:lang w:val="en-US"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2009</w:t>
            </w:r>
          </w:p>
          <w:p w14:paraId="79528A42" w14:textId="77777777" w:rsidR="00420B6A" w:rsidRPr="00F51C80" w:rsidRDefault="00420B6A" w:rsidP="00420B6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8EF64B" w14:textId="77777777" w:rsidR="00420B6A" w:rsidRPr="0021251B" w:rsidRDefault="00420B6A" w:rsidP="00420B6A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68BD6" w14:textId="77777777" w:rsidR="00420B6A" w:rsidRPr="00622883" w:rsidRDefault="00420B6A" w:rsidP="00420B6A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2</w:t>
            </w:r>
          </w:p>
          <w:p w14:paraId="7D8B7FDF" w14:textId="77777777" w:rsidR="00420B6A" w:rsidRPr="00F51C80" w:rsidRDefault="00420B6A" w:rsidP="00420B6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20B6A" w:rsidRPr="0021251B" w14:paraId="00F6DAB7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469AE2" w14:textId="19315B8D" w:rsidR="00420B6A" w:rsidRDefault="00420B6A" w:rsidP="00420B6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B0A48B" w14:textId="50BF81CF" w:rsidR="00420B6A" w:rsidRPr="00F51C80" w:rsidRDefault="00420B6A" w:rsidP="00420B6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 xml:space="preserve">Голубева О. Л.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A55D8A" w14:textId="5DE3BFB5" w:rsidR="00420B6A" w:rsidRPr="00F51C80" w:rsidRDefault="00420B6A" w:rsidP="00420B6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Основы композиции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021FF9" w14:textId="053E76F9" w:rsidR="00420B6A" w:rsidRPr="00F51C80" w:rsidRDefault="00420B6A" w:rsidP="00420B6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9146B5" w14:textId="4866D75E" w:rsidR="00420B6A" w:rsidRPr="00F51C80" w:rsidRDefault="00420B6A" w:rsidP="00420B6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Издательский дом «Искусство»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5270E3" w14:textId="2C6111BC" w:rsidR="00420B6A" w:rsidRPr="00F51C80" w:rsidRDefault="00420B6A" w:rsidP="00420B6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2</w:t>
            </w:r>
            <w:r>
              <w:rPr>
                <w:iCs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C173DB" w14:textId="77777777" w:rsidR="00420B6A" w:rsidRPr="0021251B" w:rsidRDefault="00420B6A" w:rsidP="00420B6A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665A9" w14:textId="77777777" w:rsidR="00420B6A" w:rsidRPr="00F51C80" w:rsidRDefault="00420B6A" w:rsidP="00420B6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2D70F6" w:rsidRPr="0021251B" w14:paraId="1F607CBC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2D70F6" w:rsidRPr="005D249D" w:rsidRDefault="002D70F6" w:rsidP="002D70F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6A36186D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093518">
              <w:rPr>
                <w:iCs/>
                <w:sz w:val="24"/>
                <w:szCs w:val="24"/>
                <w:lang w:eastAsia="ar-SA"/>
              </w:rPr>
              <w:t>Балыхин</w:t>
            </w:r>
            <w:proofErr w:type="spellEnd"/>
            <w:r w:rsidRPr="00093518">
              <w:rPr>
                <w:iCs/>
                <w:sz w:val="24"/>
                <w:szCs w:val="24"/>
                <w:lang w:eastAsia="ar-SA"/>
              </w:rPr>
              <w:t xml:space="preserve"> М.Г.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0A3DD32F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093518">
              <w:rPr>
                <w:iCs/>
                <w:sz w:val="24"/>
                <w:szCs w:val="24"/>
                <w:lang w:eastAsia="ar-SA"/>
              </w:rPr>
              <w:t>Рекомендации по разработке проекта в области 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D99CF75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093518">
              <w:rPr>
                <w:iCs/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1A1CEB02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gramStart"/>
            <w:r w:rsidRPr="00093518">
              <w:rPr>
                <w:iCs/>
                <w:sz w:val="24"/>
                <w:szCs w:val="24"/>
                <w:lang w:eastAsia="ar-SA"/>
              </w:rPr>
              <w:t>М :</w:t>
            </w:r>
            <w:proofErr w:type="gramEnd"/>
            <w:r w:rsidRPr="00093518">
              <w:rPr>
                <w:iCs/>
                <w:sz w:val="24"/>
                <w:szCs w:val="24"/>
                <w:lang w:eastAsia="ar-SA"/>
              </w:rPr>
              <w:t xml:space="preserve">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0DA1ECD0" w:rsidR="002D70F6" w:rsidRPr="0021251B" w:rsidRDefault="002D70F6" w:rsidP="002D70F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93518">
              <w:rPr>
                <w:iCs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D52504" w14:textId="43F6640F" w:rsidR="002D70F6" w:rsidRPr="00093518" w:rsidRDefault="002D70F6" w:rsidP="002D70F6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093518">
              <w:rPr>
                <w:iCs/>
                <w:sz w:val="24"/>
                <w:szCs w:val="24"/>
                <w:lang w:eastAsia="ar-SA"/>
              </w:rPr>
              <w:t>http:\\znanium.com\catalog\product\795803</w:t>
            </w:r>
            <w:r>
              <w:rPr>
                <w:iCs/>
                <w:sz w:val="24"/>
                <w:szCs w:val="24"/>
                <w:lang w:eastAsia="ar-SA"/>
              </w:rPr>
              <w:t xml:space="preserve"> </w:t>
            </w:r>
          </w:p>
          <w:p w14:paraId="3AAA46A9" w14:textId="1806AADA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0922D94" w:rsidR="002D70F6" w:rsidRPr="0021251B" w:rsidRDefault="002D70F6" w:rsidP="002D70F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93518">
              <w:rPr>
                <w:iCs/>
                <w:sz w:val="24"/>
                <w:szCs w:val="24"/>
                <w:lang w:eastAsia="ar-SA"/>
              </w:rPr>
              <w:t>5</w:t>
            </w:r>
          </w:p>
        </w:tc>
      </w:tr>
      <w:tr w:rsidR="002D70F6" w:rsidRPr="0021251B" w14:paraId="1ED42195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2D70F6" w:rsidRPr="005D249D" w:rsidRDefault="002D70F6" w:rsidP="002D70F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0C69FAAD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093518">
              <w:rPr>
                <w:iCs/>
                <w:sz w:val="24"/>
                <w:szCs w:val="24"/>
                <w:lang w:eastAsia="ar-SA"/>
              </w:rPr>
              <w:t>Лидвелл</w:t>
            </w:r>
            <w:proofErr w:type="spellEnd"/>
            <w:r w:rsidRPr="00093518">
              <w:rPr>
                <w:iCs/>
                <w:sz w:val="24"/>
                <w:szCs w:val="24"/>
                <w:lang w:eastAsia="ar-SA"/>
              </w:rPr>
              <w:t xml:space="preserve"> У.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35CB55C9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093518">
              <w:rPr>
                <w:iCs/>
                <w:sz w:val="24"/>
                <w:szCs w:val="24"/>
                <w:lang w:eastAsia="ar-SA"/>
              </w:rPr>
              <w:t>Универсальные принципы 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1BBF2F9C" w:rsidR="002D70F6" w:rsidRPr="0021251B" w:rsidRDefault="002D70F6" w:rsidP="002D70F6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093518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5FCA00C" w:rsidR="002D70F6" w:rsidRPr="0021251B" w:rsidRDefault="002D70F6" w:rsidP="002D70F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93518">
              <w:rPr>
                <w:iCs/>
                <w:color w:val="000000"/>
                <w:sz w:val="24"/>
                <w:szCs w:val="24"/>
                <w:lang w:eastAsia="ar-SA"/>
              </w:rPr>
              <w:t xml:space="preserve">Питер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03F42824" w:rsidR="002D70F6" w:rsidRPr="0021251B" w:rsidRDefault="002D70F6" w:rsidP="002D70F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93518">
              <w:rPr>
                <w:i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8B49431" w:rsidR="002D70F6" w:rsidRPr="0021251B" w:rsidRDefault="002D70F6" w:rsidP="002D70F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42BF3268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093518">
              <w:rPr>
                <w:iCs/>
                <w:sz w:val="24"/>
                <w:szCs w:val="24"/>
                <w:lang w:eastAsia="ar-SA"/>
              </w:rPr>
              <w:t>3</w:t>
            </w:r>
          </w:p>
        </w:tc>
      </w:tr>
      <w:tr w:rsidR="002D70F6" w:rsidRPr="0021251B" w14:paraId="70D82873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2D70F6" w:rsidRPr="005D249D" w:rsidRDefault="002D70F6" w:rsidP="002D70F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0B79B4BF" w:rsidR="002D70F6" w:rsidRPr="0021251B" w:rsidRDefault="002D70F6" w:rsidP="002D70F6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093518">
              <w:rPr>
                <w:iCs/>
                <w:color w:val="000000"/>
                <w:sz w:val="24"/>
                <w:szCs w:val="24"/>
                <w:lang w:eastAsia="ar-SA"/>
              </w:rPr>
              <w:t>Рунге В.Ф.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45503CA1" w:rsidR="002D70F6" w:rsidRPr="0021251B" w:rsidRDefault="002D70F6" w:rsidP="002D70F6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093518">
              <w:rPr>
                <w:iCs/>
                <w:color w:val="000000"/>
                <w:sz w:val="24"/>
                <w:szCs w:val="24"/>
                <w:lang w:eastAsia="ar-SA"/>
              </w:rPr>
              <w:t>История дизайна, науки и техники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5E997116" w:rsidR="002D70F6" w:rsidRPr="0021251B" w:rsidRDefault="002D70F6" w:rsidP="002D70F6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093518">
              <w:rPr>
                <w:iCs/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35579111" w:rsidR="002D70F6" w:rsidRPr="0021251B" w:rsidRDefault="002D70F6" w:rsidP="002D70F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93518">
              <w:rPr>
                <w:iCs/>
                <w:color w:val="000000"/>
                <w:sz w:val="24"/>
                <w:szCs w:val="24"/>
                <w:lang w:eastAsia="ar-SA"/>
              </w:rPr>
              <w:t>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650886" w14:textId="77777777" w:rsidR="002D70F6" w:rsidRPr="00093518" w:rsidRDefault="002D70F6" w:rsidP="002D70F6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093518">
              <w:rPr>
                <w:iCs/>
                <w:color w:val="000000"/>
                <w:sz w:val="24"/>
                <w:szCs w:val="24"/>
                <w:lang w:eastAsia="ar-SA"/>
              </w:rPr>
              <w:t>2007</w:t>
            </w:r>
          </w:p>
          <w:p w14:paraId="6E04E43A" w14:textId="77777777" w:rsidR="002D70F6" w:rsidRPr="00093518" w:rsidRDefault="002D70F6" w:rsidP="002D70F6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</w:p>
          <w:p w14:paraId="7B9B58F7" w14:textId="77777777" w:rsidR="002D70F6" w:rsidRPr="0021251B" w:rsidRDefault="002D70F6" w:rsidP="002D70F6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4CB48679" w:rsidR="002D70F6" w:rsidRPr="0021251B" w:rsidRDefault="002D70F6" w:rsidP="002D70F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07995CF6" w:rsidR="002D70F6" w:rsidRPr="0021251B" w:rsidRDefault="002D70F6" w:rsidP="002D70F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93518">
              <w:rPr>
                <w:iCs/>
                <w:sz w:val="24"/>
                <w:szCs w:val="24"/>
                <w:lang w:eastAsia="ar-SA"/>
              </w:rPr>
              <w:t>2</w:t>
            </w:r>
          </w:p>
        </w:tc>
      </w:tr>
      <w:tr w:rsidR="002D70F6" w:rsidRPr="0021251B" w14:paraId="40249D71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2D70F6" w:rsidRPr="005D249D" w:rsidRDefault="002D70F6" w:rsidP="002D70F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7ADC0A" w14:textId="276E6CC2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622883">
              <w:rPr>
                <w:iCs/>
                <w:sz w:val="24"/>
                <w:szCs w:val="24"/>
                <w:lang w:eastAsia="ar-SA"/>
              </w:rPr>
              <w:t>Иттен</w:t>
            </w:r>
            <w:proofErr w:type="spellEnd"/>
            <w:r w:rsidRPr="00622883">
              <w:rPr>
                <w:iCs/>
                <w:sz w:val="24"/>
                <w:szCs w:val="24"/>
                <w:lang w:eastAsia="ar-SA"/>
              </w:rPr>
              <w:t xml:space="preserve">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86BC3" w14:textId="4054CDE9" w:rsidR="002D70F6" w:rsidRPr="0021251B" w:rsidRDefault="002D70F6" w:rsidP="002D70F6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Искусство цвета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AE2B1" w14:textId="233A92D3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Монографии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78BBF" w14:textId="665FCA27" w:rsidR="002D70F6" w:rsidRPr="0021251B" w:rsidRDefault="002D70F6" w:rsidP="002D70F6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Д. Аронов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90A5B" w14:textId="03DB3415" w:rsidR="002D70F6" w:rsidRPr="0021251B" w:rsidRDefault="002D70F6" w:rsidP="002D70F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6FD3C5A5" w:rsidR="002D70F6" w:rsidRPr="0021251B" w:rsidRDefault="00651DBF" w:rsidP="002D70F6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hyperlink r:id="rId18" w:history="1">
              <w:r w:rsidR="002D70F6" w:rsidRPr="004465D4">
                <w:rPr>
                  <w:rStyle w:val="af3"/>
                </w:rPr>
                <w:t>http://www.etextlib.ru</w:t>
              </w:r>
            </w:hyperlink>
            <w:r w:rsidR="002D70F6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7777777" w:rsidR="002D70F6" w:rsidRPr="0021251B" w:rsidRDefault="002D70F6" w:rsidP="002D70F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2D70F6" w:rsidRPr="0021251B" w14:paraId="5C2D9C5E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52DE3B" w14:textId="41777844" w:rsidR="002D70F6" w:rsidRPr="005D249D" w:rsidRDefault="002D70F6" w:rsidP="002D70F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2454E1" w14:textId="2A52466D" w:rsidR="002D70F6" w:rsidRPr="0021251B" w:rsidRDefault="002D70F6" w:rsidP="002D70F6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Адамчик М.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8EE3D" w14:textId="31648443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Дизайн и основы композиции в дизайнерском творчестве и фотографии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388456" w14:textId="7832CECF" w:rsidR="002D70F6" w:rsidRPr="0021251B" w:rsidRDefault="002D70F6" w:rsidP="002D70F6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39997A" w14:textId="5034DE8C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Харвест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C1CD09" w14:textId="77777777" w:rsidR="002D70F6" w:rsidRPr="0021251B" w:rsidRDefault="002D70F6" w:rsidP="002D70F6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E3CBE2" w14:textId="174A8ABC" w:rsidR="002D70F6" w:rsidRDefault="00651DBF" w:rsidP="002D70F6">
            <w:pPr>
              <w:suppressAutoHyphens/>
              <w:spacing w:line="100" w:lineRule="atLeast"/>
            </w:pPr>
            <w:hyperlink r:id="rId19" w:history="1">
              <w:r w:rsidR="002D70F6" w:rsidRPr="004465D4">
                <w:rPr>
                  <w:rStyle w:val="af3"/>
                </w:rPr>
                <w:t>http://www.labirint.ru</w:t>
              </w:r>
            </w:hyperlink>
            <w:r w:rsidR="002D70F6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14916" w14:textId="77777777" w:rsidR="002D70F6" w:rsidRPr="0021251B" w:rsidRDefault="002D70F6" w:rsidP="002D70F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2D70F6" w:rsidRPr="0021251B" w14:paraId="7182BF13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575F34" w14:textId="1F4D9223" w:rsidR="002D70F6" w:rsidRPr="005D249D" w:rsidRDefault="002D70F6" w:rsidP="002D70F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EC2841" w14:textId="21B91B07" w:rsidR="002D70F6" w:rsidRPr="0021251B" w:rsidRDefault="002D70F6" w:rsidP="002D70F6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Калмыкова Н.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D121B3" w14:textId="554E8F05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Дизайн поверхности. Композиция, пластика, графика, колористика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06B2EF" w14:textId="41D1847D" w:rsidR="002D70F6" w:rsidRPr="0021251B" w:rsidRDefault="002D70F6" w:rsidP="002D70F6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0B4BAC" w14:textId="1DD488CD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A7DC5">
              <w:rPr>
                <w:iCs/>
                <w:color w:val="000000"/>
                <w:sz w:val="24"/>
                <w:szCs w:val="24"/>
                <w:lang w:eastAsia="ar-SA"/>
              </w:rPr>
              <w:t>М.: КДУ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62DEF2" w14:textId="7D90EEB2" w:rsidR="002D70F6" w:rsidRPr="0021251B" w:rsidRDefault="002D70F6" w:rsidP="002D70F6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20</w:t>
            </w:r>
            <w:r>
              <w:rPr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0FE579" w14:textId="77777777" w:rsidR="002D70F6" w:rsidRDefault="002D70F6" w:rsidP="002D70F6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31AAA" w14:textId="77777777" w:rsidR="002D70F6" w:rsidRPr="0021251B" w:rsidRDefault="002D70F6" w:rsidP="002D70F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2D70F6" w:rsidRPr="0021251B" w14:paraId="3256D9C4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60FE2A" w14:textId="7DEBFC7D" w:rsidR="002D70F6" w:rsidRPr="005D249D" w:rsidRDefault="002D70F6" w:rsidP="002D70F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0366E8" w14:textId="3C2214C8" w:rsidR="002D70F6" w:rsidRPr="0021251B" w:rsidRDefault="002D70F6" w:rsidP="002D70F6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Степанов А.</w:t>
            </w:r>
            <w:r>
              <w:rPr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8F7700" w14:textId="028408B6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Объемно-пространственная композиция: учебник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D4EEA0" w14:textId="1E4EEF9B" w:rsidR="002D70F6" w:rsidRPr="0021251B" w:rsidRDefault="002D70F6" w:rsidP="002D70F6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D34FBB" w14:textId="554ADDB5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2855C7" w14:textId="77777777" w:rsidR="002D70F6" w:rsidRDefault="002D70F6" w:rsidP="002D70F6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2004</w:t>
            </w:r>
          </w:p>
          <w:p w14:paraId="5FA6B071" w14:textId="0A6F71C9" w:rsidR="002D70F6" w:rsidRPr="0021251B" w:rsidRDefault="002D70F6" w:rsidP="002D70F6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CBD464" w14:textId="77777777" w:rsidR="002D70F6" w:rsidRDefault="002D70F6" w:rsidP="002D70F6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FC509" w14:textId="77777777" w:rsidR="002D70F6" w:rsidRPr="0021251B" w:rsidRDefault="002D70F6" w:rsidP="002D70F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2D70F6" w:rsidRPr="0021251B" w14:paraId="389E62C2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428BBF" w14:textId="614234F4" w:rsidR="002D70F6" w:rsidRPr="005D249D" w:rsidRDefault="002D70F6" w:rsidP="002D70F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F7C919" w14:textId="706CF23A" w:rsidR="002D70F6" w:rsidRPr="0021251B" w:rsidRDefault="002D70F6" w:rsidP="002D70F6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 xml:space="preserve">Дейнека А.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EA8C17" w14:textId="1E957C7B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Образ и цвет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0D258D" w14:textId="67D53341" w:rsidR="002D70F6" w:rsidRPr="0021251B" w:rsidRDefault="002D70F6" w:rsidP="002D70F6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 xml:space="preserve">Учебное пособие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66846A" w14:textId="791C23C5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AE209E">
              <w:rPr>
                <w:iCs/>
                <w:color w:val="000000"/>
                <w:sz w:val="24"/>
                <w:szCs w:val="24"/>
                <w:lang w:eastAsia="ar-SA"/>
              </w:rPr>
              <w:t>М.: Изобразительное</w:t>
            </w:r>
            <w:r>
              <w:rPr>
                <w:iCs/>
                <w:color w:val="000000"/>
                <w:sz w:val="24"/>
                <w:szCs w:val="24"/>
                <w:lang w:eastAsia="ar-SA"/>
              </w:rPr>
              <w:t xml:space="preserve">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F2A975" w14:textId="479530A1" w:rsidR="002D70F6" w:rsidRPr="0021251B" w:rsidRDefault="002D70F6" w:rsidP="002D70F6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1977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5BA3E6" w14:textId="77777777" w:rsidR="002D70F6" w:rsidRDefault="002D70F6" w:rsidP="002D70F6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BA9D0" w14:textId="77777777" w:rsidR="002D70F6" w:rsidRPr="0021251B" w:rsidRDefault="002D70F6" w:rsidP="002D70F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21251B" w:rsidRDefault="00145166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D249D">
              <w:rPr>
                <w:bCs/>
                <w:sz w:val="24"/>
                <w:szCs w:val="24"/>
                <w:lang w:eastAsia="en-US"/>
              </w:rPr>
              <w:t>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2D70F6" w:rsidRPr="0021251B" w14:paraId="68618753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6A6D1867" w:rsidR="002D70F6" w:rsidRPr="005D249D" w:rsidRDefault="002D70F6" w:rsidP="002D70F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2B33DFE6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793123">
              <w:rPr>
                <w:iCs/>
                <w:sz w:val="24"/>
                <w:szCs w:val="24"/>
                <w:lang w:eastAsia="ar-SA"/>
              </w:rPr>
              <w:t>Мыскова</w:t>
            </w:r>
            <w:proofErr w:type="spellEnd"/>
            <w:r w:rsidRPr="00793123">
              <w:rPr>
                <w:iCs/>
                <w:sz w:val="24"/>
                <w:szCs w:val="24"/>
                <w:lang w:eastAsia="ar-SA"/>
              </w:rPr>
              <w:t xml:space="preserve"> О. 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16511F2A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Художественный образ в дизайне предметов, композиционные приемы творческого моделирования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4E93DB1C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393F6314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РГУ им. А. 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66A504D0" w:rsidR="002D70F6" w:rsidRPr="0021251B" w:rsidRDefault="002D70F6" w:rsidP="002D70F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63B697BF" w:rsidR="002D70F6" w:rsidRPr="0021251B" w:rsidRDefault="002D70F6" w:rsidP="002D70F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63F96F76" w:rsidR="002D70F6" w:rsidRPr="0021251B" w:rsidRDefault="002D70F6" w:rsidP="002D70F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2D70F6" w:rsidRPr="0021251B" w14:paraId="3A5CC898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80054F8" w:rsidR="002D70F6" w:rsidRPr="005D249D" w:rsidRDefault="002D70F6" w:rsidP="002D70F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8B2BB" w14:textId="103DF216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793123">
              <w:rPr>
                <w:iCs/>
                <w:sz w:val="24"/>
                <w:szCs w:val="24"/>
                <w:lang w:eastAsia="ar-SA"/>
              </w:rPr>
              <w:t>Мыскова</w:t>
            </w:r>
            <w:proofErr w:type="spellEnd"/>
            <w:r w:rsidRPr="00793123">
              <w:rPr>
                <w:iCs/>
                <w:sz w:val="24"/>
                <w:szCs w:val="24"/>
                <w:lang w:eastAsia="ar-SA"/>
              </w:rPr>
              <w:t xml:space="preserve"> О.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D9B03" w14:textId="58AE226E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Художественный образ в дизайне рекламы, композиционные приемы творческого моделирования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5FA86199" w:rsidR="002D70F6" w:rsidRPr="0021251B" w:rsidRDefault="002D70F6" w:rsidP="002D70F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11158DCC" w:rsidR="002D70F6" w:rsidRPr="0021251B" w:rsidRDefault="002D70F6" w:rsidP="002D70F6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РГУ им. А. 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6C93ECDC" w:rsidR="002D70F6" w:rsidRPr="0021251B" w:rsidRDefault="002D70F6" w:rsidP="002D70F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01F2A42C" w:rsidR="002D70F6" w:rsidRPr="0021251B" w:rsidRDefault="002D70F6" w:rsidP="002D70F6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531ED775" w:rsidR="002D70F6" w:rsidRPr="0021251B" w:rsidRDefault="002D70F6" w:rsidP="002D70F6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C1A57" w:rsidRPr="0021251B" w14:paraId="1FF44BFF" w14:textId="77777777" w:rsidTr="00AC1A57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5B305D9" w14:textId="2EDC05C0" w:rsidR="00AC1A57" w:rsidRPr="008D32E5" w:rsidRDefault="00AC1A57" w:rsidP="00AC1A57">
            <w:pPr>
              <w:rPr>
                <w:color w:val="FF0000"/>
                <w:sz w:val="24"/>
                <w:szCs w:val="24"/>
              </w:rPr>
            </w:pPr>
            <w:r w:rsidRPr="008D32E5">
              <w:rPr>
                <w:color w:val="FF0000"/>
                <w:sz w:val="24"/>
                <w:szCs w:val="24"/>
              </w:rPr>
              <w:t>10.4 Рекомендации обучающимся по подготовке к государственному экзамену</w:t>
            </w:r>
          </w:p>
        </w:tc>
      </w:tr>
      <w:tr w:rsidR="00AC1A57" w:rsidRPr="0021251B" w14:paraId="15A2F641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43961C" w14:textId="4306FEF9" w:rsidR="00AC1A57" w:rsidRPr="005D249D" w:rsidRDefault="00F91A17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E2A763" w14:textId="77777777" w:rsidR="00AC1A57" w:rsidRPr="0021251B" w:rsidRDefault="00AC1A57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3C3412" w14:textId="77777777" w:rsidR="00AC1A57" w:rsidRPr="0021251B" w:rsidRDefault="00AC1A57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A6455E" w14:textId="77777777" w:rsidR="00AC1A57" w:rsidRPr="0021251B" w:rsidRDefault="00AC1A57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C01524" w14:textId="77777777" w:rsidR="00AC1A57" w:rsidRPr="008D32E5" w:rsidRDefault="00AC1A57" w:rsidP="00314897">
            <w:pPr>
              <w:suppressAutoHyphens/>
              <w:spacing w:line="100" w:lineRule="atLeas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F7F8CA" w14:textId="77777777" w:rsidR="00AC1A57" w:rsidRPr="0021251B" w:rsidRDefault="00AC1A57" w:rsidP="0031489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10611C" w14:textId="77777777" w:rsidR="00AC1A57" w:rsidRDefault="00AC1A57" w:rsidP="0031489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A2F3C" w14:textId="77777777" w:rsidR="00AC1A57" w:rsidRPr="0021251B" w:rsidRDefault="00AC1A57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45166" w:rsidRPr="0021251B" w14:paraId="6FFFBC48" w14:textId="77777777" w:rsidTr="00F91A1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37B3E643" w:rsidR="00145166" w:rsidRPr="005D249D" w:rsidRDefault="00F91A1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4F6A7B3F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7983C6B1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7235156C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4356C0F3" w:rsidR="00145166" w:rsidRPr="008D32E5" w:rsidRDefault="00145166" w:rsidP="00314897">
            <w:pPr>
              <w:suppressAutoHyphens/>
              <w:spacing w:line="100" w:lineRule="atLeas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428D5731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B114DA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4F2FBED4" w:rsidR="007F3D0E" w:rsidRPr="00145166" w:rsidRDefault="00145166" w:rsidP="0052108C">
      <w:pPr>
        <w:pStyle w:val="1"/>
        <w:numPr>
          <w:ilvl w:val="0"/>
          <w:numId w:val="40"/>
        </w:numPr>
        <w:rPr>
          <w:rFonts w:eastAsiaTheme="minorEastAsia"/>
        </w:rPr>
      </w:pPr>
      <w:r w:rsidRPr="00145166">
        <w:rPr>
          <w:rFonts w:eastAsia="Arial Unicode MS"/>
        </w:rPr>
        <w:lastRenderedPageBreak/>
        <w:t xml:space="preserve">ИНФОРМАЦИОННОЕ ОБЕСПЕЧЕНИЕ </w:t>
      </w:r>
    </w:p>
    <w:p w14:paraId="33E133A5" w14:textId="77777777" w:rsidR="007F3D0E" w:rsidRPr="00145166" w:rsidRDefault="007F3D0E" w:rsidP="0052108C">
      <w:pPr>
        <w:pStyle w:val="2"/>
        <w:numPr>
          <w:ilvl w:val="1"/>
          <w:numId w:val="40"/>
        </w:numPr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77777777" w:rsidR="00F35A98" w:rsidRPr="005338F1" w:rsidRDefault="00F35A98" w:rsidP="00314897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14AC8" w:rsidRPr="00B63599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14AC8" w:rsidRPr="000827DB" w:rsidRDefault="00F14AC8" w:rsidP="00F14AC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60FFF9E6" w:rsidR="00F14AC8" w:rsidRPr="00F35A98" w:rsidRDefault="00F14AC8" w:rsidP="00F14AC8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C47785">
              <w:rPr>
                <w:rFonts w:cs="Times New Roman"/>
                <w:b w:val="0"/>
                <w:iCs/>
              </w:rPr>
              <w:t xml:space="preserve">Научная электронная библиотека еLIBRARY.RU </w:t>
            </w:r>
            <w:hyperlink r:id="rId20" w:history="1">
              <w:r w:rsidRPr="00C47785">
                <w:rPr>
                  <w:rStyle w:val="af3"/>
                  <w:rFonts w:cs="Times New Roman"/>
                  <w:b w:val="0"/>
                  <w:iCs/>
                </w:rPr>
                <w:t>https://elibrary.ru</w:t>
              </w:r>
            </w:hyperlink>
            <w:r w:rsidRPr="00C47785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F14AC8" w:rsidRPr="00B63599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14AC8" w:rsidRPr="000827DB" w:rsidRDefault="00F14AC8" w:rsidP="00F14AC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B76E2E" w14:textId="7126C88D" w:rsidR="00F14AC8" w:rsidRPr="00F35A98" w:rsidRDefault="00F14AC8" w:rsidP="00F14AC8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r w:rsidRPr="00C47785">
              <w:rPr>
                <w:rFonts w:eastAsiaTheme="minorEastAsia" w:cs="Times New Roman"/>
                <w:b w:val="0"/>
                <w:bCs w:val="0"/>
                <w:iCs/>
                <w:color w:val="auto"/>
                <w:bdr w:val="none" w:sz="0" w:space="0" w:color="auto"/>
              </w:rPr>
              <w:t xml:space="preserve">Реферативная база данных </w:t>
            </w:r>
            <w:proofErr w:type="spellStart"/>
            <w:r w:rsidRPr="00C47785">
              <w:rPr>
                <w:rFonts w:eastAsiaTheme="minorEastAsia" w:cs="Times New Roman"/>
                <w:b w:val="0"/>
                <w:bCs w:val="0"/>
                <w:iCs/>
                <w:color w:val="auto"/>
                <w:bdr w:val="none" w:sz="0" w:space="0" w:color="auto"/>
              </w:rPr>
              <w:t>Scopus</w:t>
            </w:r>
            <w:proofErr w:type="spellEnd"/>
            <w:r w:rsidRPr="00C47785">
              <w:rPr>
                <w:rFonts w:eastAsiaTheme="minorEastAsia" w:cs="Times New Roman"/>
                <w:b w:val="0"/>
                <w:bCs w:val="0"/>
                <w:iCs/>
                <w:color w:val="auto"/>
                <w:bdr w:val="none" w:sz="0" w:space="0" w:color="auto"/>
              </w:rPr>
              <w:t xml:space="preserve"> – международная универсальная реферативная база данных </w:t>
            </w:r>
            <w:hyperlink r:id="rId21" w:history="1">
              <w:r w:rsidRPr="00C47785">
                <w:rPr>
                  <w:rStyle w:val="af3"/>
                  <w:rFonts w:eastAsiaTheme="minorEastAsia" w:cs="Times New Roman"/>
                  <w:b w:val="0"/>
                  <w:bCs w:val="0"/>
                  <w:iCs/>
                  <w:bdr w:val="none" w:sz="0" w:space="0" w:color="auto"/>
                </w:rPr>
                <w:t>http://www.scopus.com</w:t>
              </w:r>
            </w:hyperlink>
            <w:r w:rsidRPr="00C47785">
              <w:rPr>
                <w:rFonts w:eastAsiaTheme="minorEastAsia" w:cs="Times New Roman"/>
                <w:b w:val="0"/>
                <w:bCs w:val="0"/>
                <w:iCs/>
                <w:color w:val="auto"/>
                <w:bdr w:val="none" w:sz="0" w:space="0" w:color="auto"/>
              </w:rPr>
              <w:t xml:space="preserve"> </w:t>
            </w:r>
          </w:p>
        </w:tc>
      </w:tr>
      <w:tr w:rsidR="00F14AC8" w:rsidRPr="00B63599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14AC8" w:rsidRPr="000827DB" w:rsidRDefault="00F14AC8" w:rsidP="00F14AC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38590E36" w:rsidR="00F14AC8" w:rsidRPr="00F35A98" w:rsidRDefault="00F14AC8" w:rsidP="00F14AC8">
            <w:pPr>
              <w:ind w:left="34"/>
              <w:rPr>
                <w:i/>
                <w:sz w:val="24"/>
                <w:szCs w:val="24"/>
              </w:rPr>
            </w:pPr>
            <w:r w:rsidRPr="00C47785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C47785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47785">
              <w:rPr>
                <w:iCs/>
                <w:sz w:val="24"/>
                <w:szCs w:val="24"/>
              </w:rPr>
              <w:t>.</w:t>
            </w:r>
            <w:r w:rsidRPr="00C47785">
              <w:rPr>
                <w:iCs/>
                <w:sz w:val="24"/>
                <w:szCs w:val="24"/>
                <w:lang w:val="en-US"/>
              </w:rPr>
              <w:t>com</w:t>
            </w:r>
            <w:r w:rsidRPr="00C47785">
              <w:rPr>
                <w:iCs/>
                <w:sz w:val="24"/>
                <w:szCs w:val="24"/>
              </w:rPr>
              <w:t xml:space="preserve">» </w:t>
            </w:r>
            <w:hyperlink r:id="rId22" w:history="1">
              <w:r w:rsidRPr="00C47785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C47785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C47785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C47785">
                <w:rPr>
                  <w:rStyle w:val="af3"/>
                  <w:iCs/>
                  <w:sz w:val="24"/>
                  <w:szCs w:val="24"/>
                </w:rPr>
                <w:t>.</w:t>
              </w:r>
              <w:r w:rsidRPr="00C47785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C47785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F14AC8" w:rsidRPr="00B63599" w14:paraId="180A7AB8" w14:textId="77777777" w:rsidTr="005338F1">
        <w:trPr>
          <w:trHeight w:val="340"/>
        </w:trPr>
        <w:tc>
          <w:tcPr>
            <w:tcW w:w="851" w:type="dxa"/>
          </w:tcPr>
          <w:p w14:paraId="18DFEEED" w14:textId="77777777" w:rsidR="00F14AC8" w:rsidRPr="000827DB" w:rsidRDefault="00F14AC8" w:rsidP="00F14AC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DDAEC5" w14:textId="7A777F8E" w:rsidR="00F14AC8" w:rsidRPr="00B63599" w:rsidRDefault="00F14AC8" w:rsidP="00F14AC8">
            <w:pPr>
              <w:ind w:left="34"/>
              <w:jc w:val="both"/>
              <w:rPr>
                <w:sz w:val="24"/>
                <w:szCs w:val="24"/>
              </w:rPr>
            </w:pPr>
            <w:r w:rsidRPr="00C47785">
              <w:rPr>
                <w:iCs/>
                <w:sz w:val="24"/>
                <w:szCs w:val="24"/>
              </w:rPr>
              <w:t xml:space="preserve">Крупнейший российский информационный портал электронных журналов и баз данных по всем отраслям наук  </w:t>
            </w:r>
            <w:hyperlink r:id="rId23" w:history="1">
              <w:r w:rsidRPr="00C47785">
                <w:rPr>
                  <w:rStyle w:val="af3"/>
                  <w:iCs/>
                  <w:sz w:val="24"/>
                  <w:szCs w:val="24"/>
                </w:rPr>
                <w:t>http://elibrary.ru/defaultx.asp</w:t>
              </w:r>
            </w:hyperlink>
            <w:r w:rsidRPr="00C47785">
              <w:rPr>
                <w:iCs/>
                <w:sz w:val="24"/>
                <w:szCs w:val="24"/>
              </w:rPr>
              <w:t xml:space="preserve"> </w:t>
            </w:r>
          </w:p>
        </w:tc>
      </w:tr>
    </w:tbl>
    <w:p w14:paraId="30750BBF" w14:textId="7AD2CAD4" w:rsidR="007F3D0E" w:rsidRPr="002243A9" w:rsidRDefault="007F3D0E" w:rsidP="0052108C">
      <w:pPr>
        <w:pStyle w:val="2"/>
        <w:numPr>
          <w:ilvl w:val="1"/>
          <w:numId w:val="40"/>
        </w:numPr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7CB01A21" w14:textId="77777777" w:rsidTr="00F71998">
        <w:tc>
          <w:tcPr>
            <w:tcW w:w="851" w:type="dxa"/>
          </w:tcPr>
          <w:p w14:paraId="0F63B443" w14:textId="2D6BA2DD" w:rsidR="005338F1" w:rsidRPr="00F14AC8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F14AC8" w:rsidRDefault="005338F1" w:rsidP="00314897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F14AC8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1B3F1F0" w:rsidR="005338F1" w:rsidRPr="00F14AC8" w:rsidRDefault="005338F1" w:rsidP="005338F1">
            <w:pPr>
              <w:rPr>
                <w:iCs/>
                <w:sz w:val="24"/>
                <w:szCs w:val="24"/>
              </w:rPr>
            </w:pPr>
            <w:r w:rsidRPr="00F14AC8">
              <w:rPr>
                <w:iCs/>
                <w:sz w:val="24"/>
                <w:szCs w:val="24"/>
              </w:rPr>
              <w:t>контракт</w:t>
            </w:r>
            <w:r w:rsidRPr="00F14AC8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F14AC8">
              <w:rPr>
                <w:iCs/>
                <w:sz w:val="24"/>
                <w:szCs w:val="24"/>
              </w:rPr>
              <w:t>ЭА</w:t>
            </w:r>
            <w:r w:rsidRPr="00F14AC8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F14AC8">
              <w:rPr>
                <w:iCs/>
                <w:sz w:val="24"/>
                <w:szCs w:val="24"/>
              </w:rPr>
              <w:t>от</w:t>
            </w:r>
            <w:r w:rsidRPr="00F14AC8">
              <w:rPr>
                <w:iCs/>
                <w:sz w:val="24"/>
                <w:szCs w:val="24"/>
                <w:lang w:val="en-US"/>
              </w:rPr>
              <w:t xml:space="preserve"> 20.05.20</w:t>
            </w:r>
            <w:r w:rsidR="00EB5C13" w:rsidRPr="00F14AC8">
              <w:rPr>
                <w:iCs/>
                <w:sz w:val="24"/>
                <w:szCs w:val="24"/>
              </w:rPr>
              <w:t>22</w:t>
            </w:r>
          </w:p>
        </w:tc>
      </w:tr>
      <w:tr w:rsidR="005338F1" w:rsidRPr="0021251B" w14:paraId="639C915F" w14:textId="77777777" w:rsidTr="00F71998">
        <w:tc>
          <w:tcPr>
            <w:tcW w:w="851" w:type="dxa"/>
          </w:tcPr>
          <w:p w14:paraId="0AE76BE9" w14:textId="1553BF9F" w:rsidR="005338F1" w:rsidRPr="00F14AC8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77777777" w:rsidR="005338F1" w:rsidRPr="00F14AC8" w:rsidRDefault="005338F1" w:rsidP="00314897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F14AC8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CorelDRAW Graphics Suite 2018 </w:t>
            </w:r>
          </w:p>
        </w:tc>
        <w:tc>
          <w:tcPr>
            <w:tcW w:w="3977" w:type="dxa"/>
          </w:tcPr>
          <w:p w14:paraId="4E63BED3" w14:textId="7D0F637A" w:rsidR="005338F1" w:rsidRPr="00F14AC8" w:rsidRDefault="005338F1" w:rsidP="005338F1">
            <w:pPr>
              <w:rPr>
                <w:iCs/>
                <w:sz w:val="24"/>
                <w:szCs w:val="24"/>
              </w:rPr>
            </w:pPr>
            <w:r w:rsidRPr="00F14AC8">
              <w:rPr>
                <w:iCs/>
                <w:sz w:val="24"/>
                <w:szCs w:val="24"/>
              </w:rPr>
              <w:t>контракт</w:t>
            </w:r>
            <w:r w:rsidRPr="00F14AC8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F14AC8">
              <w:rPr>
                <w:iCs/>
                <w:sz w:val="24"/>
                <w:szCs w:val="24"/>
              </w:rPr>
              <w:t>ЭА</w:t>
            </w:r>
            <w:r w:rsidRPr="00F14AC8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F14AC8">
              <w:rPr>
                <w:iCs/>
                <w:sz w:val="24"/>
                <w:szCs w:val="24"/>
              </w:rPr>
              <w:t>от</w:t>
            </w:r>
            <w:r w:rsidRPr="00F14AC8">
              <w:rPr>
                <w:iCs/>
                <w:sz w:val="24"/>
                <w:szCs w:val="24"/>
                <w:lang w:val="en-US"/>
              </w:rPr>
              <w:t xml:space="preserve"> 20.05.20</w:t>
            </w:r>
            <w:r w:rsidR="00EB5C13" w:rsidRPr="00F14AC8">
              <w:rPr>
                <w:iCs/>
                <w:sz w:val="24"/>
                <w:szCs w:val="24"/>
              </w:rPr>
              <w:t>22</w:t>
            </w:r>
          </w:p>
        </w:tc>
      </w:tr>
      <w:tr w:rsidR="005338F1" w:rsidRPr="0021251B" w14:paraId="4F10468D" w14:textId="77777777" w:rsidTr="00F71998">
        <w:tc>
          <w:tcPr>
            <w:tcW w:w="851" w:type="dxa"/>
          </w:tcPr>
          <w:p w14:paraId="0881D8DC" w14:textId="48EAE73D" w:rsidR="005338F1" w:rsidRPr="00F14AC8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7869203F" w14:textId="77777777" w:rsidR="005338F1" w:rsidRPr="00F14AC8" w:rsidRDefault="005338F1" w:rsidP="00314897">
            <w:pPr>
              <w:jc w:val="both"/>
              <w:rPr>
                <w:iCs/>
                <w:color w:val="000000"/>
                <w:sz w:val="24"/>
                <w:szCs w:val="24"/>
                <w:lang w:val="en-US"/>
              </w:rPr>
            </w:pPr>
            <w:r w:rsidRPr="00F14AC8">
              <w:rPr>
                <w:iCs/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F14AC8">
              <w:rPr>
                <w:iCs/>
                <w:color w:val="000000"/>
                <w:sz w:val="24"/>
                <w:szCs w:val="24"/>
              </w:rPr>
              <w:t>и</w:t>
            </w:r>
            <w:r w:rsidRPr="00F14AC8">
              <w:rPr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AC8">
              <w:rPr>
                <w:iCs/>
                <w:color w:val="000000"/>
                <w:sz w:val="24"/>
                <w:szCs w:val="24"/>
              </w:rPr>
              <w:t>др</w:t>
            </w:r>
            <w:proofErr w:type="spellEnd"/>
            <w:r w:rsidRPr="00F14AC8">
              <w:rPr>
                <w:iCs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74071728" w14:textId="71B887BD" w:rsidR="005338F1" w:rsidRPr="00F14AC8" w:rsidRDefault="005338F1" w:rsidP="005338F1">
            <w:pPr>
              <w:rPr>
                <w:iCs/>
                <w:sz w:val="24"/>
                <w:szCs w:val="24"/>
              </w:rPr>
            </w:pPr>
            <w:r w:rsidRPr="00F14AC8">
              <w:rPr>
                <w:iCs/>
                <w:sz w:val="24"/>
                <w:szCs w:val="24"/>
              </w:rPr>
              <w:t>контракт</w:t>
            </w:r>
            <w:r w:rsidRPr="00F14AC8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F14AC8">
              <w:rPr>
                <w:iCs/>
                <w:sz w:val="24"/>
                <w:szCs w:val="24"/>
              </w:rPr>
              <w:t>ЭА</w:t>
            </w:r>
            <w:r w:rsidRPr="00F14AC8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F14AC8">
              <w:rPr>
                <w:iCs/>
                <w:sz w:val="24"/>
                <w:szCs w:val="24"/>
              </w:rPr>
              <w:t>от</w:t>
            </w:r>
            <w:r w:rsidRPr="00F14AC8">
              <w:rPr>
                <w:iCs/>
                <w:sz w:val="24"/>
                <w:szCs w:val="24"/>
                <w:lang w:val="en-US"/>
              </w:rPr>
              <w:t xml:space="preserve"> 20.05.20</w:t>
            </w:r>
            <w:r w:rsidR="00EB5C13" w:rsidRPr="00F14AC8">
              <w:rPr>
                <w:iCs/>
                <w:sz w:val="24"/>
                <w:szCs w:val="24"/>
              </w:rPr>
              <w:t>22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AF539CB" w:rsidR="004925D7" w:rsidRPr="004925D7" w:rsidRDefault="004925D7" w:rsidP="00F5486D">
      <w:pPr>
        <w:pStyle w:val="3"/>
      </w:pPr>
      <w:bookmarkStart w:id="13" w:name="_Toc62039712"/>
      <w:r w:rsidRPr="004925D7">
        <w:lastRenderedPageBreak/>
        <w:t>ЛИСТ УЧЕТА ОБНОВЛЕНИЙ ПРОГРАММЫ</w:t>
      </w:r>
      <w:bookmarkEnd w:id="13"/>
      <w:r w:rsidRPr="004925D7">
        <w:t xml:space="preserve"> </w:t>
      </w:r>
      <w:r w:rsidR="008A5202">
        <w:t>ГОСУДАРСТВЕННОЙ ИТОГОВОЙ АТТЕСТАЦИИ</w:t>
      </w:r>
    </w:p>
    <w:p w14:paraId="36EEC007" w14:textId="60DE28CC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8A5202">
        <w:rPr>
          <w:rFonts w:eastAsia="Times New Roman"/>
          <w:sz w:val="24"/>
          <w:szCs w:val="24"/>
        </w:rPr>
        <w:t>ГИА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 w:rsidR="008A5202">
        <w:rPr>
          <w:rFonts w:eastAsia="Times New Roman"/>
          <w:sz w:val="24"/>
          <w:szCs w:val="24"/>
        </w:rPr>
        <w:t>кафедры: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8A5202">
        <w:tc>
          <w:tcPr>
            <w:tcW w:w="817" w:type="dxa"/>
            <w:shd w:val="clear" w:color="auto" w:fill="DBE5F1" w:themeFill="accent1" w:themeFillTint="33"/>
            <w:vAlign w:val="center"/>
          </w:tcPr>
          <w:p w14:paraId="25A04258" w14:textId="77777777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01DE6E4" w14:textId="55B783FC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год обновления </w:t>
            </w:r>
            <w:r w:rsidR="008A5202">
              <w:rPr>
                <w:rFonts w:eastAsia="Times New Roman"/>
                <w:b/>
              </w:rPr>
              <w:t>программы ГИА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14:paraId="7F683FD9" w14:textId="7C4F2E8A" w:rsidR="0019484F" w:rsidRDefault="0019484F" w:rsidP="008A520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характер изменений/обновлений</w:t>
            </w:r>
          </w:p>
          <w:p w14:paraId="6D66D54B" w14:textId="5D66693B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2F6E2D" w14:textId="04B955BA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номер протокола и дата заседания</w:t>
            </w:r>
          </w:p>
          <w:p w14:paraId="44A29AC6" w14:textId="77777777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8F1F3D" w:rsidRDefault="00C4488B" w:rsidP="008F1F3D"/>
    <w:p w14:paraId="787A3AD9" w14:textId="77777777" w:rsidR="003427CB" w:rsidRDefault="003427CB" w:rsidP="008F1F3D">
      <w:pPr>
        <w:sectPr w:rsidR="003427C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C9C814D" w14:textId="77777777" w:rsidR="009E6491" w:rsidRPr="008D32E5" w:rsidRDefault="009E6491" w:rsidP="00DB653D">
      <w:pPr>
        <w:pStyle w:val="4"/>
        <w:ind w:left="5670" w:firstLine="0"/>
        <w:jc w:val="center"/>
        <w:rPr>
          <w:i/>
          <w:color w:val="FF0000"/>
          <w:sz w:val="24"/>
          <w:szCs w:val="24"/>
        </w:rPr>
      </w:pPr>
    </w:p>
    <w:sectPr w:rsidR="009E6491" w:rsidRPr="008D32E5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601E7" w14:textId="77777777" w:rsidR="00651DBF" w:rsidRDefault="00651DBF" w:rsidP="005E3840">
      <w:r>
        <w:separator/>
      </w:r>
    </w:p>
  </w:endnote>
  <w:endnote w:type="continuationSeparator" w:id="0">
    <w:p w14:paraId="0AA1E857" w14:textId="77777777" w:rsidR="00651DBF" w:rsidRDefault="00651DB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4C52BC" w:rsidRPr="00284EE1" w:rsidRDefault="004C52BC" w:rsidP="00284EE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62C2" w14:textId="2A096DAA" w:rsidR="004C52BC" w:rsidRPr="00CB0A4D" w:rsidRDefault="004C52BC" w:rsidP="00CB0A4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C52BC" w:rsidRDefault="004C52B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C52BC" w:rsidRDefault="004C52BC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C52BC" w:rsidRDefault="004C52BC">
    <w:pPr>
      <w:pStyle w:val="a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C52BC" w:rsidRDefault="004C52BC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19AA" w14:textId="77777777" w:rsidR="00651DBF" w:rsidRDefault="00651DBF" w:rsidP="005E3840">
      <w:r>
        <w:separator/>
      </w:r>
    </w:p>
  </w:footnote>
  <w:footnote w:type="continuationSeparator" w:id="0">
    <w:p w14:paraId="37EA650E" w14:textId="77777777" w:rsidR="00651DBF" w:rsidRDefault="00651DB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047596"/>
      <w:docPartObj>
        <w:docPartGallery w:val="Page Numbers (Top of Page)"/>
        <w:docPartUnique/>
      </w:docPartObj>
    </w:sdtPr>
    <w:sdtEndPr/>
    <w:sdtContent>
      <w:p w14:paraId="648F724C" w14:textId="77777777" w:rsidR="004C52BC" w:rsidRDefault="004C52BC" w:rsidP="00284E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2D1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951648"/>
      <w:docPartObj>
        <w:docPartGallery w:val="Page Numbers (Top of Page)"/>
        <w:docPartUnique/>
      </w:docPartObj>
    </w:sdtPr>
    <w:sdtEndPr/>
    <w:sdtContent>
      <w:p w14:paraId="33F11329" w14:textId="33090577" w:rsidR="004C52BC" w:rsidRDefault="004C52BC" w:rsidP="00284E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4C52BC" w:rsidRDefault="004C52B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4C52BC" w:rsidRDefault="004C52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2D1">
          <w:rPr>
            <w:noProof/>
          </w:rPr>
          <w:t>28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4C52BC" w:rsidRDefault="004C52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2D1">
          <w:rPr>
            <w:noProof/>
          </w:rPr>
          <w:t>27</w:t>
        </w:r>
        <w:r>
          <w:fldChar w:fldCharType="end"/>
        </w:r>
      </w:p>
    </w:sdtContent>
  </w:sdt>
  <w:p w14:paraId="445C4615" w14:textId="77777777" w:rsidR="004C52BC" w:rsidRDefault="004C52B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517A34B6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4717A6"/>
    <w:multiLevelType w:val="hybridMultilevel"/>
    <w:tmpl w:val="E1AC1B54"/>
    <w:lvl w:ilvl="0" w:tplc="B08EC142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75A0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94A97"/>
    <w:multiLevelType w:val="hybridMultilevel"/>
    <w:tmpl w:val="EF5C23A4"/>
    <w:lvl w:ilvl="0" w:tplc="D03E623E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3768E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60F6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8210F"/>
    <w:multiLevelType w:val="hybridMultilevel"/>
    <w:tmpl w:val="EEEC6D88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DB3F71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12E1F2E"/>
    <w:multiLevelType w:val="hybridMultilevel"/>
    <w:tmpl w:val="C824BF6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547475"/>
    <w:multiLevelType w:val="hybridMultilevel"/>
    <w:tmpl w:val="DA6CD90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A235F5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CF2015C"/>
    <w:multiLevelType w:val="hybridMultilevel"/>
    <w:tmpl w:val="8C52AFCE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EF485490">
      <w:numFmt w:val="bullet"/>
      <w:lvlText w:val="•"/>
      <w:lvlJc w:val="left"/>
      <w:pPr>
        <w:ind w:left="253" w:hanging="286"/>
      </w:pPr>
      <w:rPr>
        <w:rFonts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25" w15:restartNumberingAfterBreak="0">
    <w:nsid w:val="3253620F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5EF5A81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552D69"/>
    <w:multiLevelType w:val="hybridMultilevel"/>
    <w:tmpl w:val="A5BA4CD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922462"/>
    <w:multiLevelType w:val="hybridMultilevel"/>
    <w:tmpl w:val="E0140E04"/>
    <w:lvl w:ilvl="0" w:tplc="3DEE4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9B7581"/>
    <w:multiLevelType w:val="hybridMultilevel"/>
    <w:tmpl w:val="6BBC9BD4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DC03B7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F16299D"/>
    <w:multiLevelType w:val="hybridMultilevel"/>
    <w:tmpl w:val="400EDD4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AD5F7D"/>
    <w:multiLevelType w:val="hybridMultilevel"/>
    <w:tmpl w:val="EE107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EA48B8"/>
    <w:multiLevelType w:val="hybridMultilevel"/>
    <w:tmpl w:val="11F64990"/>
    <w:lvl w:ilvl="0" w:tplc="3DEE4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17726D"/>
    <w:multiLevelType w:val="hybridMultilevel"/>
    <w:tmpl w:val="3162FEC8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C4FA2228">
      <w:numFmt w:val="bullet"/>
      <w:lvlText w:val=""/>
      <w:lvlJc w:val="left"/>
      <w:pPr>
        <w:ind w:left="25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47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9" w15:restartNumberingAfterBreak="0">
    <w:nsid w:val="708C0781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AB37C06"/>
    <w:multiLevelType w:val="hybridMultilevel"/>
    <w:tmpl w:val="9EC43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DD3150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B42406"/>
    <w:multiLevelType w:val="hybridMultilevel"/>
    <w:tmpl w:val="79B47E9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AC5F3F"/>
    <w:multiLevelType w:val="hybridMultilevel"/>
    <w:tmpl w:val="001A401E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7F46754C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</w:num>
  <w:num w:numId="4">
    <w:abstractNumId w:val="2"/>
  </w:num>
  <w:num w:numId="5">
    <w:abstractNumId w:val="7"/>
  </w:num>
  <w:num w:numId="6">
    <w:abstractNumId w:val="56"/>
  </w:num>
  <w:num w:numId="7">
    <w:abstractNumId w:val="20"/>
  </w:num>
  <w:num w:numId="8">
    <w:abstractNumId w:val="32"/>
  </w:num>
  <w:num w:numId="9">
    <w:abstractNumId w:val="34"/>
  </w:num>
  <w:num w:numId="10">
    <w:abstractNumId w:val="6"/>
  </w:num>
  <w:num w:numId="11">
    <w:abstractNumId w:val="41"/>
  </w:num>
  <w:num w:numId="12">
    <w:abstractNumId w:val="50"/>
  </w:num>
  <w:num w:numId="13">
    <w:abstractNumId w:val="46"/>
  </w:num>
  <w:num w:numId="14">
    <w:abstractNumId w:val="40"/>
  </w:num>
  <w:num w:numId="15">
    <w:abstractNumId w:val="24"/>
  </w:num>
  <w:num w:numId="16">
    <w:abstractNumId w:val="27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51"/>
  </w:num>
  <w:num w:numId="18">
    <w:abstractNumId w:val="36"/>
  </w:num>
  <w:num w:numId="19">
    <w:abstractNumId w:val="21"/>
  </w:num>
  <w:num w:numId="20">
    <w:abstractNumId w:val="47"/>
  </w:num>
  <w:num w:numId="21">
    <w:abstractNumId w:val="30"/>
  </w:num>
  <w:num w:numId="22">
    <w:abstractNumId w:val="54"/>
  </w:num>
  <w:num w:numId="23">
    <w:abstractNumId w:val="17"/>
  </w:num>
  <w:num w:numId="24">
    <w:abstractNumId w:val="3"/>
  </w:num>
  <w:num w:numId="25">
    <w:abstractNumId w:val="38"/>
  </w:num>
  <w:num w:numId="26">
    <w:abstractNumId w:val="29"/>
  </w:num>
  <w:num w:numId="27">
    <w:abstractNumId w:val="8"/>
  </w:num>
  <w:num w:numId="28">
    <w:abstractNumId w:val="12"/>
  </w:num>
  <w:num w:numId="29">
    <w:abstractNumId w:val="13"/>
  </w:num>
  <w:num w:numId="30">
    <w:abstractNumId w:val="10"/>
  </w:num>
  <w:num w:numId="31">
    <w:abstractNumId w:val="4"/>
  </w:num>
  <w:num w:numId="32">
    <w:abstractNumId w:val="33"/>
  </w:num>
  <w:num w:numId="33">
    <w:abstractNumId w:val="26"/>
  </w:num>
  <w:num w:numId="34">
    <w:abstractNumId w:val="37"/>
  </w:num>
  <w:num w:numId="35">
    <w:abstractNumId w:val="16"/>
  </w:num>
  <w:num w:numId="36">
    <w:abstractNumId w:val="52"/>
  </w:num>
  <w:num w:numId="37">
    <w:abstractNumId w:val="44"/>
  </w:num>
  <w:num w:numId="38">
    <w:abstractNumId w:val="15"/>
  </w:num>
  <w:num w:numId="39">
    <w:abstractNumId w:val="22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55"/>
  </w:num>
  <w:num w:numId="43">
    <w:abstractNumId w:val="23"/>
  </w:num>
  <w:num w:numId="44">
    <w:abstractNumId w:val="58"/>
  </w:num>
  <w:num w:numId="45">
    <w:abstractNumId w:val="35"/>
  </w:num>
  <w:num w:numId="46">
    <w:abstractNumId w:val="11"/>
  </w:num>
  <w:num w:numId="47">
    <w:abstractNumId w:val="25"/>
  </w:num>
  <w:num w:numId="48">
    <w:abstractNumId w:val="28"/>
  </w:num>
  <w:num w:numId="49">
    <w:abstractNumId w:val="53"/>
  </w:num>
  <w:num w:numId="50">
    <w:abstractNumId w:val="9"/>
  </w:num>
  <w:num w:numId="51">
    <w:abstractNumId w:val="14"/>
  </w:num>
  <w:num w:numId="52">
    <w:abstractNumId w:val="19"/>
  </w:num>
  <w:num w:numId="53">
    <w:abstractNumId w:val="18"/>
  </w:num>
  <w:num w:numId="54">
    <w:abstractNumId w:val="57"/>
  </w:num>
  <w:num w:numId="55">
    <w:abstractNumId w:val="42"/>
  </w:num>
  <w:num w:numId="56">
    <w:abstractNumId w:val="49"/>
  </w:num>
  <w:num w:numId="57">
    <w:abstractNumId w:val="45"/>
  </w:num>
  <w:num w:numId="58">
    <w:abstractNumId w:val="3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1D5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D89"/>
    <w:rsid w:val="000119FD"/>
    <w:rsid w:val="00011D36"/>
    <w:rsid w:val="00011EF8"/>
    <w:rsid w:val="00012017"/>
    <w:rsid w:val="00014159"/>
    <w:rsid w:val="0001456F"/>
    <w:rsid w:val="000162B5"/>
    <w:rsid w:val="0001696C"/>
    <w:rsid w:val="000170AF"/>
    <w:rsid w:val="000201F8"/>
    <w:rsid w:val="000213CE"/>
    <w:rsid w:val="00021C27"/>
    <w:rsid w:val="00022A39"/>
    <w:rsid w:val="0002356E"/>
    <w:rsid w:val="0002394C"/>
    <w:rsid w:val="000239EF"/>
    <w:rsid w:val="00024672"/>
    <w:rsid w:val="00024920"/>
    <w:rsid w:val="000270DB"/>
    <w:rsid w:val="00031E62"/>
    <w:rsid w:val="00034904"/>
    <w:rsid w:val="000350F8"/>
    <w:rsid w:val="0003559F"/>
    <w:rsid w:val="000364EF"/>
    <w:rsid w:val="00036B4A"/>
    <w:rsid w:val="00036DDC"/>
    <w:rsid w:val="00040D4B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EA7"/>
    <w:rsid w:val="0005086D"/>
    <w:rsid w:val="000510FA"/>
    <w:rsid w:val="000537DB"/>
    <w:rsid w:val="00055695"/>
    <w:rsid w:val="00057DB4"/>
    <w:rsid w:val="00061080"/>
    <w:rsid w:val="00062012"/>
    <w:rsid w:val="000622D1"/>
    <w:rsid w:val="000629BB"/>
    <w:rsid w:val="00062F10"/>
    <w:rsid w:val="0006316B"/>
    <w:rsid w:val="00066BC0"/>
    <w:rsid w:val="000672C2"/>
    <w:rsid w:val="00070E0F"/>
    <w:rsid w:val="00071837"/>
    <w:rsid w:val="00073075"/>
    <w:rsid w:val="0007360D"/>
    <w:rsid w:val="000745DA"/>
    <w:rsid w:val="00074F49"/>
    <w:rsid w:val="00075FC3"/>
    <w:rsid w:val="000761FC"/>
    <w:rsid w:val="00081DDC"/>
    <w:rsid w:val="0008272B"/>
    <w:rsid w:val="00082E77"/>
    <w:rsid w:val="00082FAB"/>
    <w:rsid w:val="00083EF6"/>
    <w:rsid w:val="00084C39"/>
    <w:rsid w:val="00085651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78B"/>
    <w:rsid w:val="000A4A98"/>
    <w:rsid w:val="000A5199"/>
    <w:rsid w:val="000A5D70"/>
    <w:rsid w:val="000A6720"/>
    <w:rsid w:val="000A684D"/>
    <w:rsid w:val="000A6BFB"/>
    <w:rsid w:val="000A6EDF"/>
    <w:rsid w:val="000A7AA3"/>
    <w:rsid w:val="000B05FD"/>
    <w:rsid w:val="000B0690"/>
    <w:rsid w:val="000B2412"/>
    <w:rsid w:val="000B2675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66B6"/>
    <w:rsid w:val="000D6FD5"/>
    <w:rsid w:val="000D7E69"/>
    <w:rsid w:val="000E023F"/>
    <w:rsid w:val="000E103B"/>
    <w:rsid w:val="000E1765"/>
    <w:rsid w:val="000E4102"/>
    <w:rsid w:val="000E4F4E"/>
    <w:rsid w:val="000E5549"/>
    <w:rsid w:val="000E5EF5"/>
    <w:rsid w:val="000E76CB"/>
    <w:rsid w:val="000F0047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AFA"/>
    <w:rsid w:val="00116168"/>
    <w:rsid w:val="00116850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A76"/>
    <w:rsid w:val="00132E54"/>
    <w:rsid w:val="001338ED"/>
    <w:rsid w:val="0013491C"/>
    <w:rsid w:val="00134A2D"/>
    <w:rsid w:val="00134C3D"/>
    <w:rsid w:val="0013688A"/>
    <w:rsid w:val="001368C6"/>
    <w:rsid w:val="00142462"/>
    <w:rsid w:val="00145166"/>
    <w:rsid w:val="00147367"/>
    <w:rsid w:val="001479F8"/>
    <w:rsid w:val="00153223"/>
    <w:rsid w:val="001540AD"/>
    <w:rsid w:val="00154655"/>
    <w:rsid w:val="00155233"/>
    <w:rsid w:val="001556D0"/>
    <w:rsid w:val="0015677D"/>
    <w:rsid w:val="00157346"/>
    <w:rsid w:val="0015779F"/>
    <w:rsid w:val="00157932"/>
    <w:rsid w:val="00160D57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ADB"/>
    <w:rsid w:val="001801ED"/>
    <w:rsid w:val="0018060A"/>
    <w:rsid w:val="001811F4"/>
    <w:rsid w:val="0018236D"/>
    <w:rsid w:val="00182B1D"/>
    <w:rsid w:val="00183976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09E9"/>
    <w:rsid w:val="001A2BE5"/>
    <w:rsid w:val="001A31E8"/>
    <w:rsid w:val="001A4376"/>
    <w:rsid w:val="001A5461"/>
    <w:rsid w:val="001A60D0"/>
    <w:rsid w:val="001A6736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51F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21C1"/>
    <w:rsid w:val="001E3875"/>
    <w:rsid w:val="001E3D8D"/>
    <w:rsid w:val="001E44B1"/>
    <w:rsid w:val="001E6F95"/>
    <w:rsid w:val="001F086F"/>
    <w:rsid w:val="001F2850"/>
    <w:rsid w:val="001F3264"/>
    <w:rsid w:val="001F41C5"/>
    <w:rsid w:val="001F5596"/>
    <w:rsid w:val="001F7024"/>
    <w:rsid w:val="00200CDE"/>
    <w:rsid w:val="002040F6"/>
    <w:rsid w:val="002048AD"/>
    <w:rsid w:val="00204910"/>
    <w:rsid w:val="002053FB"/>
    <w:rsid w:val="00206C25"/>
    <w:rsid w:val="00206C3D"/>
    <w:rsid w:val="00207D0C"/>
    <w:rsid w:val="0021001E"/>
    <w:rsid w:val="002115F5"/>
    <w:rsid w:val="00211944"/>
    <w:rsid w:val="0021251B"/>
    <w:rsid w:val="0021441B"/>
    <w:rsid w:val="002166FF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355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D54"/>
    <w:rsid w:val="00273CA3"/>
    <w:rsid w:val="002740F7"/>
    <w:rsid w:val="00276389"/>
    <w:rsid w:val="00276670"/>
    <w:rsid w:val="002811EB"/>
    <w:rsid w:val="00282D88"/>
    <w:rsid w:val="00284A73"/>
    <w:rsid w:val="00284A7E"/>
    <w:rsid w:val="00284EE1"/>
    <w:rsid w:val="00287B9D"/>
    <w:rsid w:val="0029022B"/>
    <w:rsid w:val="002915C6"/>
    <w:rsid w:val="00291E8B"/>
    <w:rsid w:val="00293136"/>
    <w:rsid w:val="00296AB1"/>
    <w:rsid w:val="002A0632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4FE5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036"/>
    <w:rsid w:val="002C41C7"/>
    <w:rsid w:val="002C420F"/>
    <w:rsid w:val="002C421E"/>
    <w:rsid w:val="002C5F0F"/>
    <w:rsid w:val="002C6384"/>
    <w:rsid w:val="002C6916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0F6"/>
    <w:rsid w:val="002D7295"/>
    <w:rsid w:val="002E0B9A"/>
    <w:rsid w:val="002E0C1F"/>
    <w:rsid w:val="002E16C0"/>
    <w:rsid w:val="002E29B1"/>
    <w:rsid w:val="002E424A"/>
    <w:rsid w:val="002E4CF6"/>
    <w:rsid w:val="002E59BB"/>
    <w:rsid w:val="002E5DF5"/>
    <w:rsid w:val="002E61FA"/>
    <w:rsid w:val="002E79E2"/>
    <w:rsid w:val="002E7F77"/>
    <w:rsid w:val="002F0AC3"/>
    <w:rsid w:val="002F0F69"/>
    <w:rsid w:val="002F1406"/>
    <w:rsid w:val="002F1798"/>
    <w:rsid w:val="002F1DCD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9D4"/>
    <w:rsid w:val="00306A32"/>
    <w:rsid w:val="00306D9F"/>
    <w:rsid w:val="00307D4A"/>
    <w:rsid w:val="00307E89"/>
    <w:rsid w:val="0031146E"/>
    <w:rsid w:val="0031220B"/>
    <w:rsid w:val="0031337A"/>
    <w:rsid w:val="00313E6A"/>
    <w:rsid w:val="00314454"/>
    <w:rsid w:val="00314897"/>
    <w:rsid w:val="00315307"/>
    <w:rsid w:val="00316D63"/>
    <w:rsid w:val="00317F4B"/>
    <w:rsid w:val="00320172"/>
    <w:rsid w:val="00320CE7"/>
    <w:rsid w:val="003270E2"/>
    <w:rsid w:val="0033082A"/>
    <w:rsid w:val="00331985"/>
    <w:rsid w:val="003325B5"/>
    <w:rsid w:val="0033435A"/>
    <w:rsid w:val="00334899"/>
    <w:rsid w:val="00336448"/>
    <w:rsid w:val="003379B3"/>
    <w:rsid w:val="003427CB"/>
    <w:rsid w:val="00342AAE"/>
    <w:rsid w:val="00343089"/>
    <w:rsid w:val="003442F4"/>
    <w:rsid w:val="00345CDD"/>
    <w:rsid w:val="00346E25"/>
    <w:rsid w:val="00347E17"/>
    <w:rsid w:val="0035068F"/>
    <w:rsid w:val="00350CEB"/>
    <w:rsid w:val="0035107C"/>
    <w:rsid w:val="00351AE6"/>
    <w:rsid w:val="00352FE2"/>
    <w:rsid w:val="00352FE9"/>
    <w:rsid w:val="00353330"/>
    <w:rsid w:val="003538F3"/>
    <w:rsid w:val="003541F8"/>
    <w:rsid w:val="00354828"/>
    <w:rsid w:val="003549CD"/>
    <w:rsid w:val="003551B6"/>
    <w:rsid w:val="00356377"/>
    <w:rsid w:val="0035698C"/>
    <w:rsid w:val="00356E7D"/>
    <w:rsid w:val="0036136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ED1"/>
    <w:rsid w:val="00373024"/>
    <w:rsid w:val="003749B4"/>
    <w:rsid w:val="00375731"/>
    <w:rsid w:val="00375D43"/>
    <w:rsid w:val="00380189"/>
    <w:rsid w:val="003803AB"/>
    <w:rsid w:val="00380BE8"/>
    <w:rsid w:val="00380BF9"/>
    <w:rsid w:val="00381261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68B5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1CE"/>
    <w:rsid w:val="003D298F"/>
    <w:rsid w:val="003D38A8"/>
    <w:rsid w:val="003D4C5C"/>
    <w:rsid w:val="003D5F48"/>
    <w:rsid w:val="003D6E77"/>
    <w:rsid w:val="003D6F18"/>
    <w:rsid w:val="003D771D"/>
    <w:rsid w:val="003E0956"/>
    <w:rsid w:val="003E1C35"/>
    <w:rsid w:val="003E4AAD"/>
    <w:rsid w:val="003E5262"/>
    <w:rsid w:val="003E5A41"/>
    <w:rsid w:val="003E5BE2"/>
    <w:rsid w:val="003E6754"/>
    <w:rsid w:val="003E759E"/>
    <w:rsid w:val="003E76D4"/>
    <w:rsid w:val="003F0EFB"/>
    <w:rsid w:val="003F15E4"/>
    <w:rsid w:val="003F1654"/>
    <w:rsid w:val="003F2246"/>
    <w:rsid w:val="003F2AB4"/>
    <w:rsid w:val="003F2E06"/>
    <w:rsid w:val="003F37A8"/>
    <w:rsid w:val="003F468B"/>
    <w:rsid w:val="003F57B2"/>
    <w:rsid w:val="003F7770"/>
    <w:rsid w:val="003F794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1B0F"/>
    <w:rsid w:val="00411FDC"/>
    <w:rsid w:val="00412E43"/>
    <w:rsid w:val="0041349B"/>
    <w:rsid w:val="00416C03"/>
    <w:rsid w:val="00417163"/>
    <w:rsid w:val="00417274"/>
    <w:rsid w:val="0041782C"/>
    <w:rsid w:val="004178BC"/>
    <w:rsid w:val="004206BD"/>
    <w:rsid w:val="00420B6A"/>
    <w:rsid w:val="00421B5F"/>
    <w:rsid w:val="0042287B"/>
    <w:rsid w:val="00422A7E"/>
    <w:rsid w:val="0042319C"/>
    <w:rsid w:val="00423395"/>
    <w:rsid w:val="004239DF"/>
    <w:rsid w:val="0042533B"/>
    <w:rsid w:val="004274DC"/>
    <w:rsid w:val="004306CD"/>
    <w:rsid w:val="0043086E"/>
    <w:rsid w:val="004325B6"/>
    <w:rsid w:val="0043299F"/>
    <w:rsid w:val="00433569"/>
    <w:rsid w:val="00435C89"/>
    <w:rsid w:val="00435F4B"/>
    <w:rsid w:val="00440FD6"/>
    <w:rsid w:val="004429B5"/>
    <w:rsid w:val="00442A51"/>
    <w:rsid w:val="00442B02"/>
    <w:rsid w:val="00443558"/>
    <w:rsid w:val="00443DE3"/>
    <w:rsid w:val="00446766"/>
    <w:rsid w:val="00446CF8"/>
    <w:rsid w:val="00447A9F"/>
    <w:rsid w:val="00450044"/>
    <w:rsid w:val="0045027F"/>
    <w:rsid w:val="00452EC0"/>
    <w:rsid w:val="00453D8F"/>
    <w:rsid w:val="00453DD7"/>
    <w:rsid w:val="00453FDA"/>
    <w:rsid w:val="00454986"/>
    <w:rsid w:val="0045635D"/>
    <w:rsid w:val="004568C1"/>
    <w:rsid w:val="004574F0"/>
    <w:rsid w:val="00460137"/>
    <w:rsid w:val="0046093D"/>
    <w:rsid w:val="0046779E"/>
    <w:rsid w:val="0047081A"/>
    <w:rsid w:val="00472575"/>
    <w:rsid w:val="00472EF9"/>
    <w:rsid w:val="00474605"/>
    <w:rsid w:val="00475F88"/>
    <w:rsid w:val="00482000"/>
    <w:rsid w:val="00482483"/>
    <w:rsid w:val="00483338"/>
    <w:rsid w:val="004856A7"/>
    <w:rsid w:val="00486DD8"/>
    <w:rsid w:val="00487804"/>
    <w:rsid w:val="004925D7"/>
    <w:rsid w:val="004927C8"/>
    <w:rsid w:val="00494E1D"/>
    <w:rsid w:val="00494E33"/>
    <w:rsid w:val="00495850"/>
    <w:rsid w:val="00495E9B"/>
    <w:rsid w:val="00496934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C7A"/>
    <w:rsid w:val="004A407D"/>
    <w:rsid w:val="004A40F7"/>
    <w:rsid w:val="004A4140"/>
    <w:rsid w:val="004A5EB9"/>
    <w:rsid w:val="004A62CB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FA5"/>
    <w:rsid w:val="004C3286"/>
    <w:rsid w:val="004C4C4C"/>
    <w:rsid w:val="004C4FEF"/>
    <w:rsid w:val="004C52BC"/>
    <w:rsid w:val="004C5EB4"/>
    <w:rsid w:val="004C608D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544"/>
    <w:rsid w:val="004E4C46"/>
    <w:rsid w:val="004E66E8"/>
    <w:rsid w:val="004E79ED"/>
    <w:rsid w:val="004F071B"/>
    <w:rsid w:val="004F2BBE"/>
    <w:rsid w:val="004F4CDA"/>
    <w:rsid w:val="004F6115"/>
    <w:rsid w:val="004F741E"/>
    <w:rsid w:val="004F7C46"/>
    <w:rsid w:val="004F7C95"/>
    <w:rsid w:val="004F7D7B"/>
    <w:rsid w:val="0050091C"/>
    <w:rsid w:val="00500CE5"/>
    <w:rsid w:val="0050312E"/>
    <w:rsid w:val="00503703"/>
    <w:rsid w:val="00504BB8"/>
    <w:rsid w:val="00504C46"/>
    <w:rsid w:val="00507080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08C"/>
    <w:rsid w:val="00521B01"/>
    <w:rsid w:val="00522B22"/>
    <w:rsid w:val="00523621"/>
    <w:rsid w:val="00523DB8"/>
    <w:rsid w:val="005265DB"/>
    <w:rsid w:val="005272FD"/>
    <w:rsid w:val="00527EFC"/>
    <w:rsid w:val="00530EC4"/>
    <w:rsid w:val="00532A00"/>
    <w:rsid w:val="005331A4"/>
    <w:rsid w:val="005338F1"/>
    <w:rsid w:val="00534135"/>
    <w:rsid w:val="0053462B"/>
    <w:rsid w:val="005365C8"/>
    <w:rsid w:val="00537358"/>
    <w:rsid w:val="00540114"/>
    <w:rsid w:val="005401CA"/>
    <w:rsid w:val="00541618"/>
    <w:rsid w:val="0054241E"/>
    <w:rsid w:val="00542F1B"/>
    <w:rsid w:val="00544315"/>
    <w:rsid w:val="00545406"/>
    <w:rsid w:val="005459AF"/>
    <w:rsid w:val="00546AF2"/>
    <w:rsid w:val="005475ED"/>
    <w:rsid w:val="0054770D"/>
    <w:rsid w:val="005509AE"/>
    <w:rsid w:val="00551131"/>
    <w:rsid w:val="005511F3"/>
    <w:rsid w:val="00551C8B"/>
    <w:rsid w:val="00552246"/>
    <w:rsid w:val="00553344"/>
    <w:rsid w:val="00554526"/>
    <w:rsid w:val="00554FD4"/>
    <w:rsid w:val="00555627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D47"/>
    <w:rsid w:val="00566B2B"/>
    <w:rsid w:val="00566BD8"/>
    <w:rsid w:val="00566E12"/>
    <w:rsid w:val="005704BD"/>
    <w:rsid w:val="00574A34"/>
    <w:rsid w:val="00576D4D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2D1"/>
    <w:rsid w:val="00590E81"/>
    <w:rsid w:val="00590F4D"/>
    <w:rsid w:val="00590FE2"/>
    <w:rsid w:val="00591461"/>
    <w:rsid w:val="005925C4"/>
    <w:rsid w:val="005933F3"/>
    <w:rsid w:val="00594C42"/>
    <w:rsid w:val="005956A5"/>
    <w:rsid w:val="005958FC"/>
    <w:rsid w:val="005A00E8"/>
    <w:rsid w:val="005A03BA"/>
    <w:rsid w:val="005A24DB"/>
    <w:rsid w:val="005A55E1"/>
    <w:rsid w:val="005A69A7"/>
    <w:rsid w:val="005A74B0"/>
    <w:rsid w:val="005A76B8"/>
    <w:rsid w:val="005A78DB"/>
    <w:rsid w:val="005B1EAF"/>
    <w:rsid w:val="005B225F"/>
    <w:rsid w:val="005B2647"/>
    <w:rsid w:val="005B28B5"/>
    <w:rsid w:val="005B28C1"/>
    <w:rsid w:val="005B30A4"/>
    <w:rsid w:val="005B32EE"/>
    <w:rsid w:val="005B51AB"/>
    <w:rsid w:val="005B605D"/>
    <w:rsid w:val="005B62F5"/>
    <w:rsid w:val="005B6317"/>
    <w:rsid w:val="005B76C9"/>
    <w:rsid w:val="005B7F45"/>
    <w:rsid w:val="005C16A0"/>
    <w:rsid w:val="005C17FD"/>
    <w:rsid w:val="005C2175"/>
    <w:rsid w:val="005C5BE0"/>
    <w:rsid w:val="005C6508"/>
    <w:rsid w:val="005D064D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0A55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5902"/>
    <w:rsid w:val="00606D64"/>
    <w:rsid w:val="0060726C"/>
    <w:rsid w:val="00607A09"/>
    <w:rsid w:val="00610631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46DD"/>
    <w:rsid w:val="0062503B"/>
    <w:rsid w:val="006252E4"/>
    <w:rsid w:val="00625686"/>
    <w:rsid w:val="00625988"/>
    <w:rsid w:val="006259AB"/>
    <w:rsid w:val="0062611C"/>
    <w:rsid w:val="0062615B"/>
    <w:rsid w:val="0062710D"/>
    <w:rsid w:val="006274BB"/>
    <w:rsid w:val="00627D51"/>
    <w:rsid w:val="00627D5D"/>
    <w:rsid w:val="00630F78"/>
    <w:rsid w:val="006329CE"/>
    <w:rsid w:val="00633506"/>
    <w:rsid w:val="006335DB"/>
    <w:rsid w:val="00633757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6B82"/>
    <w:rsid w:val="006470FB"/>
    <w:rsid w:val="00651DBF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4BA"/>
    <w:rsid w:val="006A68A5"/>
    <w:rsid w:val="006B18C2"/>
    <w:rsid w:val="006B31F2"/>
    <w:rsid w:val="006B3A08"/>
    <w:rsid w:val="006B727B"/>
    <w:rsid w:val="006C1320"/>
    <w:rsid w:val="006C5336"/>
    <w:rsid w:val="006C6DF4"/>
    <w:rsid w:val="006C7E94"/>
    <w:rsid w:val="006D0117"/>
    <w:rsid w:val="006D510F"/>
    <w:rsid w:val="006D5181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01"/>
    <w:rsid w:val="006E3624"/>
    <w:rsid w:val="006E36D2"/>
    <w:rsid w:val="006E53A5"/>
    <w:rsid w:val="006E5EA3"/>
    <w:rsid w:val="006F1115"/>
    <w:rsid w:val="006F1ABB"/>
    <w:rsid w:val="006F2644"/>
    <w:rsid w:val="006F347B"/>
    <w:rsid w:val="006F542E"/>
    <w:rsid w:val="006F566D"/>
    <w:rsid w:val="0070250B"/>
    <w:rsid w:val="00702CA9"/>
    <w:rsid w:val="00705C8F"/>
    <w:rsid w:val="00706C17"/>
    <w:rsid w:val="00706E49"/>
    <w:rsid w:val="007104E4"/>
    <w:rsid w:val="00712F7F"/>
    <w:rsid w:val="007133F2"/>
    <w:rsid w:val="0071459A"/>
    <w:rsid w:val="00716C5C"/>
    <w:rsid w:val="00716C87"/>
    <w:rsid w:val="007170C6"/>
    <w:rsid w:val="007174F7"/>
    <w:rsid w:val="007179AF"/>
    <w:rsid w:val="00717C44"/>
    <w:rsid w:val="00717DB3"/>
    <w:rsid w:val="00721AD5"/>
    <w:rsid w:val="00721E06"/>
    <w:rsid w:val="0072378C"/>
    <w:rsid w:val="00724E04"/>
    <w:rsid w:val="007250B8"/>
    <w:rsid w:val="00725634"/>
    <w:rsid w:val="00726214"/>
    <w:rsid w:val="007275EE"/>
    <w:rsid w:val="00730B26"/>
    <w:rsid w:val="00733976"/>
    <w:rsid w:val="00734133"/>
    <w:rsid w:val="007355A9"/>
    <w:rsid w:val="00735986"/>
    <w:rsid w:val="007359FB"/>
    <w:rsid w:val="00736EAE"/>
    <w:rsid w:val="00737BA0"/>
    <w:rsid w:val="00742BAD"/>
    <w:rsid w:val="00743811"/>
    <w:rsid w:val="0074381D"/>
    <w:rsid w:val="0074391A"/>
    <w:rsid w:val="00743CDC"/>
    <w:rsid w:val="00744628"/>
    <w:rsid w:val="0074477B"/>
    <w:rsid w:val="0074515F"/>
    <w:rsid w:val="00746B30"/>
    <w:rsid w:val="00746CA7"/>
    <w:rsid w:val="007476A8"/>
    <w:rsid w:val="007477BC"/>
    <w:rsid w:val="00747EB9"/>
    <w:rsid w:val="00751505"/>
    <w:rsid w:val="00752C34"/>
    <w:rsid w:val="00753E29"/>
    <w:rsid w:val="007541B0"/>
    <w:rsid w:val="007567A2"/>
    <w:rsid w:val="00756F94"/>
    <w:rsid w:val="0075790B"/>
    <w:rsid w:val="00757B2E"/>
    <w:rsid w:val="00760AA3"/>
    <w:rsid w:val="00760B8D"/>
    <w:rsid w:val="00762EAC"/>
    <w:rsid w:val="00763B96"/>
    <w:rsid w:val="0076490A"/>
    <w:rsid w:val="00764BAB"/>
    <w:rsid w:val="00765B5C"/>
    <w:rsid w:val="00766734"/>
    <w:rsid w:val="007668D0"/>
    <w:rsid w:val="00766CB1"/>
    <w:rsid w:val="00770199"/>
    <w:rsid w:val="007709AB"/>
    <w:rsid w:val="007719BD"/>
    <w:rsid w:val="007723C1"/>
    <w:rsid w:val="007726C4"/>
    <w:rsid w:val="00772D8C"/>
    <w:rsid w:val="007737EB"/>
    <w:rsid w:val="00773D66"/>
    <w:rsid w:val="007769AC"/>
    <w:rsid w:val="007805C8"/>
    <w:rsid w:val="007814D9"/>
    <w:rsid w:val="00782681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42C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07CF"/>
    <w:rsid w:val="007B0DAB"/>
    <w:rsid w:val="007B10F7"/>
    <w:rsid w:val="007B17AA"/>
    <w:rsid w:val="007B1E0B"/>
    <w:rsid w:val="007B2711"/>
    <w:rsid w:val="007B2EAC"/>
    <w:rsid w:val="007B37B3"/>
    <w:rsid w:val="007B449A"/>
    <w:rsid w:val="007C0926"/>
    <w:rsid w:val="007C1324"/>
    <w:rsid w:val="007C2334"/>
    <w:rsid w:val="007C297E"/>
    <w:rsid w:val="007C3227"/>
    <w:rsid w:val="007D2876"/>
    <w:rsid w:val="007D3EB7"/>
    <w:rsid w:val="007D4E23"/>
    <w:rsid w:val="007D6C0D"/>
    <w:rsid w:val="007E06E3"/>
    <w:rsid w:val="007E0B73"/>
    <w:rsid w:val="007E16F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CAC"/>
    <w:rsid w:val="00802128"/>
    <w:rsid w:val="00802AD9"/>
    <w:rsid w:val="00803CF1"/>
    <w:rsid w:val="00806A1F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14A"/>
    <w:rsid w:val="008173E3"/>
    <w:rsid w:val="00817ACD"/>
    <w:rsid w:val="00821987"/>
    <w:rsid w:val="0082314D"/>
    <w:rsid w:val="00824CEC"/>
    <w:rsid w:val="00825F23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5D35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6F34"/>
    <w:rsid w:val="0084702C"/>
    <w:rsid w:val="00855F88"/>
    <w:rsid w:val="008606A6"/>
    <w:rsid w:val="00861BB0"/>
    <w:rsid w:val="00861C5B"/>
    <w:rsid w:val="00861D0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A66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A3F"/>
    <w:rsid w:val="008A3CD9"/>
    <w:rsid w:val="008A3FEA"/>
    <w:rsid w:val="008A5202"/>
    <w:rsid w:val="008A7321"/>
    <w:rsid w:val="008B0B5A"/>
    <w:rsid w:val="008B3178"/>
    <w:rsid w:val="008B3D5B"/>
    <w:rsid w:val="008B3F7B"/>
    <w:rsid w:val="008B5818"/>
    <w:rsid w:val="008B5954"/>
    <w:rsid w:val="008B76B2"/>
    <w:rsid w:val="008C01B4"/>
    <w:rsid w:val="008C4839"/>
    <w:rsid w:val="008C52CF"/>
    <w:rsid w:val="008C5595"/>
    <w:rsid w:val="008C580E"/>
    <w:rsid w:val="008C7BA1"/>
    <w:rsid w:val="008D0628"/>
    <w:rsid w:val="008D1FEE"/>
    <w:rsid w:val="008D25AB"/>
    <w:rsid w:val="008D32E5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08F9"/>
    <w:rsid w:val="008F0D46"/>
    <w:rsid w:val="008F1F3D"/>
    <w:rsid w:val="008F20D0"/>
    <w:rsid w:val="008F3EA0"/>
    <w:rsid w:val="008F4259"/>
    <w:rsid w:val="008F4FEC"/>
    <w:rsid w:val="008F506D"/>
    <w:rsid w:val="008F58C3"/>
    <w:rsid w:val="008F667D"/>
    <w:rsid w:val="008F6748"/>
    <w:rsid w:val="008F6B46"/>
    <w:rsid w:val="008F7643"/>
    <w:rsid w:val="00900D1F"/>
    <w:rsid w:val="00900F1C"/>
    <w:rsid w:val="00901646"/>
    <w:rsid w:val="0090205F"/>
    <w:rsid w:val="00902DBC"/>
    <w:rsid w:val="00903668"/>
    <w:rsid w:val="0090375A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1E0"/>
    <w:rsid w:val="00926699"/>
    <w:rsid w:val="00926FEB"/>
    <w:rsid w:val="00927A30"/>
    <w:rsid w:val="00927F2A"/>
    <w:rsid w:val="009318A6"/>
    <w:rsid w:val="0093339D"/>
    <w:rsid w:val="009333CF"/>
    <w:rsid w:val="009340BB"/>
    <w:rsid w:val="00934457"/>
    <w:rsid w:val="0093458D"/>
    <w:rsid w:val="00935A26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2C9"/>
    <w:rsid w:val="00955562"/>
    <w:rsid w:val="00955CAD"/>
    <w:rsid w:val="00955F11"/>
    <w:rsid w:val="00955F4D"/>
    <w:rsid w:val="009569E4"/>
    <w:rsid w:val="009600EE"/>
    <w:rsid w:val="00960934"/>
    <w:rsid w:val="00960F4A"/>
    <w:rsid w:val="00961201"/>
    <w:rsid w:val="00963DA6"/>
    <w:rsid w:val="009644FD"/>
    <w:rsid w:val="0096635C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4B03"/>
    <w:rsid w:val="00977BAE"/>
    <w:rsid w:val="00977EA0"/>
    <w:rsid w:val="00977F13"/>
    <w:rsid w:val="00982D5A"/>
    <w:rsid w:val="009834DC"/>
    <w:rsid w:val="009842B3"/>
    <w:rsid w:val="00987351"/>
    <w:rsid w:val="00987F65"/>
    <w:rsid w:val="00990474"/>
    <w:rsid w:val="00990910"/>
    <w:rsid w:val="009917D4"/>
    <w:rsid w:val="009924B7"/>
    <w:rsid w:val="00992E3D"/>
    <w:rsid w:val="00993FE6"/>
    <w:rsid w:val="00995135"/>
    <w:rsid w:val="009A0113"/>
    <w:rsid w:val="009A10E5"/>
    <w:rsid w:val="009A16C5"/>
    <w:rsid w:val="009A3C0B"/>
    <w:rsid w:val="009A51EF"/>
    <w:rsid w:val="009A6735"/>
    <w:rsid w:val="009A6F14"/>
    <w:rsid w:val="009B00D8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CCD"/>
    <w:rsid w:val="009C1833"/>
    <w:rsid w:val="009C4994"/>
    <w:rsid w:val="009C78FC"/>
    <w:rsid w:val="009C7C64"/>
    <w:rsid w:val="009D0FBD"/>
    <w:rsid w:val="009D24B0"/>
    <w:rsid w:val="009D4AC2"/>
    <w:rsid w:val="009D52CB"/>
    <w:rsid w:val="009D5862"/>
    <w:rsid w:val="009D5B25"/>
    <w:rsid w:val="009E1F66"/>
    <w:rsid w:val="009E6491"/>
    <w:rsid w:val="009E701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2057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26482"/>
    <w:rsid w:val="00A27B7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22F"/>
    <w:rsid w:val="00A602CC"/>
    <w:rsid w:val="00A61F9A"/>
    <w:rsid w:val="00A653FF"/>
    <w:rsid w:val="00A67D6A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D37"/>
    <w:rsid w:val="00A96462"/>
    <w:rsid w:val="00A965FE"/>
    <w:rsid w:val="00A969D8"/>
    <w:rsid w:val="00AA01DF"/>
    <w:rsid w:val="00AA120E"/>
    <w:rsid w:val="00AA2137"/>
    <w:rsid w:val="00AA3802"/>
    <w:rsid w:val="00AA4A17"/>
    <w:rsid w:val="00AA5AA2"/>
    <w:rsid w:val="00AA5DA9"/>
    <w:rsid w:val="00AA6FCF"/>
    <w:rsid w:val="00AA78AC"/>
    <w:rsid w:val="00AA7CB0"/>
    <w:rsid w:val="00AA7CDA"/>
    <w:rsid w:val="00AB01B9"/>
    <w:rsid w:val="00AB03E0"/>
    <w:rsid w:val="00AB06E5"/>
    <w:rsid w:val="00AB5719"/>
    <w:rsid w:val="00AB5FD8"/>
    <w:rsid w:val="00AC0A0B"/>
    <w:rsid w:val="00AC0F5F"/>
    <w:rsid w:val="00AC1A57"/>
    <w:rsid w:val="00AC3042"/>
    <w:rsid w:val="00AC36C6"/>
    <w:rsid w:val="00AC4C96"/>
    <w:rsid w:val="00AC4E73"/>
    <w:rsid w:val="00AC5614"/>
    <w:rsid w:val="00AC5A72"/>
    <w:rsid w:val="00AC5B22"/>
    <w:rsid w:val="00AC6F97"/>
    <w:rsid w:val="00AC719B"/>
    <w:rsid w:val="00AD2610"/>
    <w:rsid w:val="00AD3C5E"/>
    <w:rsid w:val="00AD48A8"/>
    <w:rsid w:val="00AD4C1D"/>
    <w:rsid w:val="00AD5B2B"/>
    <w:rsid w:val="00AD63B9"/>
    <w:rsid w:val="00AD769F"/>
    <w:rsid w:val="00AD7AA6"/>
    <w:rsid w:val="00AE1329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4DA"/>
    <w:rsid w:val="00B1187A"/>
    <w:rsid w:val="00B1206A"/>
    <w:rsid w:val="00B13B24"/>
    <w:rsid w:val="00B15644"/>
    <w:rsid w:val="00B15DEA"/>
    <w:rsid w:val="00B16CF8"/>
    <w:rsid w:val="00B17397"/>
    <w:rsid w:val="00B17428"/>
    <w:rsid w:val="00B233A6"/>
    <w:rsid w:val="00B2527E"/>
    <w:rsid w:val="00B258B7"/>
    <w:rsid w:val="00B25E39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70B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6E5"/>
    <w:rsid w:val="00B838D8"/>
    <w:rsid w:val="00B83EC9"/>
    <w:rsid w:val="00B84604"/>
    <w:rsid w:val="00B846D2"/>
    <w:rsid w:val="00B8502B"/>
    <w:rsid w:val="00B86649"/>
    <w:rsid w:val="00B86817"/>
    <w:rsid w:val="00B878F8"/>
    <w:rsid w:val="00B95704"/>
    <w:rsid w:val="00B96945"/>
    <w:rsid w:val="00BA0010"/>
    <w:rsid w:val="00BA087B"/>
    <w:rsid w:val="00BA1520"/>
    <w:rsid w:val="00BA1941"/>
    <w:rsid w:val="00BA2129"/>
    <w:rsid w:val="00BA2B03"/>
    <w:rsid w:val="00BA33EE"/>
    <w:rsid w:val="00BA65B3"/>
    <w:rsid w:val="00BA74EF"/>
    <w:rsid w:val="00BB07B6"/>
    <w:rsid w:val="00BB099C"/>
    <w:rsid w:val="00BB0F37"/>
    <w:rsid w:val="00BB2F13"/>
    <w:rsid w:val="00BB420C"/>
    <w:rsid w:val="00BB59E0"/>
    <w:rsid w:val="00BB7C78"/>
    <w:rsid w:val="00BC03E9"/>
    <w:rsid w:val="00BC21B1"/>
    <w:rsid w:val="00BC2BA8"/>
    <w:rsid w:val="00BC564D"/>
    <w:rsid w:val="00BC57D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781"/>
    <w:rsid w:val="00BE2F0A"/>
    <w:rsid w:val="00BE3C73"/>
    <w:rsid w:val="00BE429B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0397"/>
    <w:rsid w:val="00C13E7D"/>
    <w:rsid w:val="00C1458F"/>
    <w:rsid w:val="00C154B6"/>
    <w:rsid w:val="00C15B4C"/>
    <w:rsid w:val="00C171F5"/>
    <w:rsid w:val="00C21950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AE8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55AC1"/>
    <w:rsid w:val="00C56764"/>
    <w:rsid w:val="00C57A47"/>
    <w:rsid w:val="00C57B1D"/>
    <w:rsid w:val="00C619D9"/>
    <w:rsid w:val="00C6350D"/>
    <w:rsid w:val="00C6460B"/>
    <w:rsid w:val="00C64689"/>
    <w:rsid w:val="00C67F0D"/>
    <w:rsid w:val="00C707D9"/>
    <w:rsid w:val="00C713DB"/>
    <w:rsid w:val="00C74C5B"/>
    <w:rsid w:val="00C76AB4"/>
    <w:rsid w:val="00C7756E"/>
    <w:rsid w:val="00C80A4A"/>
    <w:rsid w:val="00C80BE8"/>
    <w:rsid w:val="00C8423D"/>
    <w:rsid w:val="00C8588B"/>
    <w:rsid w:val="00C87339"/>
    <w:rsid w:val="00C8767B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A4D"/>
    <w:rsid w:val="00CB0B27"/>
    <w:rsid w:val="00CB206E"/>
    <w:rsid w:val="00CB2793"/>
    <w:rsid w:val="00CB2FBA"/>
    <w:rsid w:val="00CB45D5"/>
    <w:rsid w:val="00CB4BC3"/>
    <w:rsid w:val="00CB5168"/>
    <w:rsid w:val="00CB6782"/>
    <w:rsid w:val="00CB6A20"/>
    <w:rsid w:val="00CB767A"/>
    <w:rsid w:val="00CC159B"/>
    <w:rsid w:val="00CC1EB6"/>
    <w:rsid w:val="00CC2512"/>
    <w:rsid w:val="00CC2C99"/>
    <w:rsid w:val="00CC32F0"/>
    <w:rsid w:val="00CC4C2F"/>
    <w:rsid w:val="00CC63C4"/>
    <w:rsid w:val="00CC665D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181"/>
    <w:rsid w:val="00CE34BE"/>
    <w:rsid w:val="00CE372B"/>
    <w:rsid w:val="00CE3ABF"/>
    <w:rsid w:val="00CE40FF"/>
    <w:rsid w:val="00CE413D"/>
    <w:rsid w:val="00CF04F4"/>
    <w:rsid w:val="00CF1CB6"/>
    <w:rsid w:val="00CF518A"/>
    <w:rsid w:val="00CF54A9"/>
    <w:rsid w:val="00CF5EB6"/>
    <w:rsid w:val="00CF7A54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DCE"/>
    <w:rsid w:val="00D1230F"/>
    <w:rsid w:val="00D12F97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8F"/>
    <w:rsid w:val="00D4094B"/>
    <w:rsid w:val="00D40D29"/>
    <w:rsid w:val="00D42077"/>
    <w:rsid w:val="00D43D6D"/>
    <w:rsid w:val="00D45370"/>
    <w:rsid w:val="00D45AE1"/>
    <w:rsid w:val="00D463CC"/>
    <w:rsid w:val="00D46C45"/>
    <w:rsid w:val="00D46F83"/>
    <w:rsid w:val="00D508F1"/>
    <w:rsid w:val="00D51402"/>
    <w:rsid w:val="00D51DCA"/>
    <w:rsid w:val="00D54073"/>
    <w:rsid w:val="00D54B66"/>
    <w:rsid w:val="00D5517D"/>
    <w:rsid w:val="00D552C8"/>
    <w:rsid w:val="00D56234"/>
    <w:rsid w:val="00D56C34"/>
    <w:rsid w:val="00D574ED"/>
    <w:rsid w:val="00D57DE4"/>
    <w:rsid w:val="00D60D34"/>
    <w:rsid w:val="00D611E9"/>
    <w:rsid w:val="00D61421"/>
    <w:rsid w:val="00D61A49"/>
    <w:rsid w:val="00D622BF"/>
    <w:rsid w:val="00D62C75"/>
    <w:rsid w:val="00D631CE"/>
    <w:rsid w:val="00D64E13"/>
    <w:rsid w:val="00D67001"/>
    <w:rsid w:val="00D67376"/>
    <w:rsid w:val="00D674B7"/>
    <w:rsid w:val="00D67CCA"/>
    <w:rsid w:val="00D707F5"/>
    <w:rsid w:val="00D7200F"/>
    <w:rsid w:val="00D73B60"/>
    <w:rsid w:val="00D74406"/>
    <w:rsid w:val="00D74A6A"/>
    <w:rsid w:val="00D754C3"/>
    <w:rsid w:val="00D75A2A"/>
    <w:rsid w:val="00D801DB"/>
    <w:rsid w:val="00D803F5"/>
    <w:rsid w:val="00D80EB3"/>
    <w:rsid w:val="00D8132C"/>
    <w:rsid w:val="00D82E07"/>
    <w:rsid w:val="00D83107"/>
    <w:rsid w:val="00D83311"/>
    <w:rsid w:val="00D83956"/>
    <w:rsid w:val="00D84D91"/>
    <w:rsid w:val="00D900B5"/>
    <w:rsid w:val="00D90A08"/>
    <w:rsid w:val="00D91B65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A9F"/>
    <w:rsid w:val="00DA5696"/>
    <w:rsid w:val="00DA732B"/>
    <w:rsid w:val="00DB021B"/>
    <w:rsid w:val="00DB0942"/>
    <w:rsid w:val="00DB0DDB"/>
    <w:rsid w:val="00DB0EB2"/>
    <w:rsid w:val="00DB5CB1"/>
    <w:rsid w:val="00DB5F3F"/>
    <w:rsid w:val="00DB653D"/>
    <w:rsid w:val="00DB7447"/>
    <w:rsid w:val="00DC09A5"/>
    <w:rsid w:val="00DC0C8D"/>
    <w:rsid w:val="00DC1095"/>
    <w:rsid w:val="00DC1453"/>
    <w:rsid w:val="00DC1EC7"/>
    <w:rsid w:val="00DC26C0"/>
    <w:rsid w:val="00DC3669"/>
    <w:rsid w:val="00DC4396"/>
    <w:rsid w:val="00DC5579"/>
    <w:rsid w:val="00DC6FB3"/>
    <w:rsid w:val="00DC7035"/>
    <w:rsid w:val="00DD0F8F"/>
    <w:rsid w:val="00DD17B5"/>
    <w:rsid w:val="00DD3DB6"/>
    <w:rsid w:val="00DD4879"/>
    <w:rsid w:val="00DD5543"/>
    <w:rsid w:val="00DD5B52"/>
    <w:rsid w:val="00DD6033"/>
    <w:rsid w:val="00DD60AE"/>
    <w:rsid w:val="00DD6698"/>
    <w:rsid w:val="00DD6ECE"/>
    <w:rsid w:val="00DD732B"/>
    <w:rsid w:val="00DD751C"/>
    <w:rsid w:val="00DE0078"/>
    <w:rsid w:val="00DE022A"/>
    <w:rsid w:val="00DE1590"/>
    <w:rsid w:val="00DE1A9D"/>
    <w:rsid w:val="00DE200A"/>
    <w:rsid w:val="00DE2818"/>
    <w:rsid w:val="00DE362B"/>
    <w:rsid w:val="00DE37E0"/>
    <w:rsid w:val="00DE5CE9"/>
    <w:rsid w:val="00DE65FC"/>
    <w:rsid w:val="00DE6C4A"/>
    <w:rsid w:val="00DE710A"/>
    <w:rsid w:val="00DE723D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5E93"/>
    <w:rsid w:val="00E161EA"/>
    <w:rsid w:val="00E172AD"/>
    <w:rsid w:val="00E176FF"/>
    <w:rsid w:val="00E17A28"/>
    <w:rsid w:val="00E17A7B"/>
    <w:rsid w:val="00E17BF8"/>
    <w:rsid w:val="00E17E51"/>
    <w:rsid w:val="00E206C8"/>
    <w:rsid w:val="00E23F2E"/>
    <w:rsid w:val="00E2401A"/>
    <w:rsid w:val="00E2479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1F4A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AFA"/>
    <w:rsid w:val="00E92CC1"/>
    <w:rsid w:val="00E93532"/>
    <w:rsid w:val="00E93C55"/>
    <w:rsid w:val="00E949D2"/>
    <w:rsid w:val="00E95ACF"/>
    <w:rsid w:val="00E95FC3"/>
    <w:rsid w:val="00E969AB"/>
    <w:rsid w:val="00E974B9"/>
    <w:rsid w:val="00EA0377"/>
    <w:rsid w:val="00EA5D85"/>
    <w:rsid w:val="00EA6333"/>
    <w:rsid w:val="00EB21AD"/>
    <w:rsid w:val="00EB4C54"/>
    <w:rsid w:val="00EB4C9D"/>
    <w:rsid w:val="00EB531C"/>
    <w:rsid w:val="00EB5B08"/>
    <w:rsid w:val="00EB5C13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0BA"/>
    <w:rsid w:val="00EC366F"/>
    <w:rsid w:val="00EC3F2D"/>
    <w:rsid w:val="00EC4265"/>
    <w:rsid w:val="00EC5AA5"/>
    <w:rsid w:val="00EC6EFB"/>
    <w:rsid w:val="00ED0D61"/>
    <w:rsid w:val="00ED16C5"/>
    <w:rsid w:val="00ED191C"/>
    <w:rsid w:val="00ED309E"/>
    <w:rsid w:val="00ED3C21"/>
    <w:rsid w:val="00ED4561"/>
    <w:rsid w:val="00ED4A1A"/>
    <w:rsid w:val="00ED4AF7"/>
    <w:rsid w:val="00ED5EBB"/>
    <w:rsid w:val="00ED696E"/>
    <w:rsid w:val="00ED69C1"/>
    <w:rsid w:val="00ED78AD"/>
    <w:rsid w:val="00ED7FC8"/>
    <w:rsid w:val="00EE0A9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E7EAA"/>
    <w:rsid w:val="00EF0192"/>
    <w:rsid w:val="00EF1D7C"/>
    <w:rsid w:val="00EF4C49"/>
    <w:rsid w:val="00F00C35"/>
    <w:rsid w:val="00F00F3A"/>
    <w:rsid w:val="00F03EB1"/>
    <w:rsid w:val="00F049E9"/>
    <w:rsid w:val="00F062CE"/>
    <w:rsid w:val="00F062E1"/>
    <w:rsid w:val="00F1019B"/>
    <w:rsid w:val="00F1088C"/>
    <w:rsid w:val="00F12036"/>
    <w:rsid w:val="00F14AC8"/>
    <w:rsid w:val="00F15157"/>
    <w:rsid w:val="00F152E6"/>
    <w:rsid w:val="00F153AC"/>
    <w:rsid w:val="00F15802"/>
    <w:rsid w:val="00F15E58"/>
    <w:rsid w:val="00F17917"/>
    <w:rsid w:val="00F2114C"/>
    <w:rsid w:val="00F21C8E"/>
    <w:rsid w:val="00F24448"/>
    <w:rsid w:val="00F25D79"/>
    <w:rsid w:val="00F262CF"/>
    <w:rsid w:val="00F26CF6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5E6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25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81B"/>
    <w:rsid w:val="00F84DC0"/>
    <w:rsid w:val="00F90077"/>
    <w:rsid w:val="00F90B57"/>
    <w:rsid w:val="00F9155E"/>
    <w:rsid w:val="00F91A17"/>
    <w:rsid w:val="00F934AB"/>
    <w:rsid w:val="00F94BF9"/>
    <w:rsid w:val="00F95A44"/>
    <w:rsid w:val="00F969E8"/>
    <w:rsid w:val="00FA2451"/>
    <w:rsid w:val="00FA2702"/>
    <w:rsid w:val="00FA2C9F"/>
    <w:rsid w:val="00FA448F"/>
    <w:rsid w:val="00FA4E77"/>
    <w:rsid w:val="00FA5836"/>
    <w:rsid w:val="00FA5D7D"/>
    <w:rsid w:val="00FA6247"/>
    <w:rsid w:val="00FA6927"/>
    <w:rsid w:val="00FA7425"/>
    <w:rsid w:val="00FA750C"/>
    <w:rsid w:val="00FB04A0"/>
    <w:rsid w:val="00FB170E"/>
    <w:rsid w:val="00FB329C"/>
    <w:rsid w:val="00FB3446"/>
    <w:rsid w:val="00FB7A24"/>
    <w:rsid w:val="00FC0350"/>
    <w:rsid w:val="00FC0735"/>
    <w:rsid w:val="00FC1ACA"/>
    <w:rsid w:val="00FC24EA"/>
    <w:rsid w:val="00FC27E4"/>
    <w:rsid w:val="00FC4417"/>
    <w:rsid w:val="00FC477E"/>
    <w:rsid w:val="00FC478A"/>
    <w:rsid w:val="00FD0C38"/>
    <w:rsid w:val="00FD17A9"/>
    <w:rsid w:val="00FD2027"/>
    <w:rsid w:val="00FD2543"/>
    <w:rsid w:val="00FD2C67"/>
    <w:rsid w:val="00FD4094"/>
    <w:rsid w:val="00FD4D10"/>
    <w:rsid w:val="00FD610D"/>
    <w:rsid w:val="00FD6501"/>
    <w:rsid w:val="00FD6B96"/>
    <w:rsid w:val="00FD79DE"/>
    <w:rsid w:val="00FE0A68"/>
    <w:rsid w:val="00FE2AF3"/>
    <w:rsid w:val="00FE31FA"/>
    <w:rsid w:val="00FE59DC"/>
    <w:rsid w:val="00FE6AB8"/>
    <w:rsid w:val="00FE6ABD"/>
    <w:rsid w:val="00FE6CB8"/>
    <w:rsid w:val="00FE7254"/>
    <w:rsid w:val="00FE7BA6"/>
    <w:rsid w:val="00FF058C"/>
    <w:rsid w:val="00FF102D"/>
    <w:rsid w:val="00FF2838"/>
    <w:rsid w:val="00FF360F"/>
    <w:rsid w:val="00FF3E9B"/>
    <w:rsid w:val="00FF498C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C4DB3268-E040-49EE-ABC4-8B4C9D7E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autoRedefine/>
    <w:qFormat/>
    <w:rsid w:val="00DB5CB1"/>
    <w:pPr>
      <w:keepNext/>
      <w:spacing w:before="120" w:after="120"/>
      <w:ind w:firstLine="709"/>
      <w:jc w:val="both"/>
      <w:outlineLvl w:val="3"/>
    </w:pPr>
    <w:rPr>
      <w:rFonts w:eastAsia="Times New Roman"/>
      <w:sz w:val="26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B5C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3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2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yperlink" Target="http://www.etextlib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pus.com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s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elibrary.ru/defaultx.asp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labirin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D5F4-8E1B-4AA7-A17C-51EB4D9A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6877</Words>
  <Characters>39202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Microsoft Office User</cp:lastModifiedBy>
  <cp:revision>3</cp:revision>
  <cp:lastPrinted>2021-06-04T12:24:00Z</cp:lastPrinted>
  <dcterms:created xsi:type="dcterms:W3CDTF">2022-01-26T08:49:00Z</dcterms:created>
  <dcterms:modified xsi:type="dcterms:W3CDTF">2022-02-07T14:45:00Z</dcterms:modified>
</cp:coreProperties>
</file>