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105"/>
        <w:gridCol w:w="2542"/>
        <w:gridCol w:w="222"/>
      </w:tblGrid>
      <w:tr w:rsidR="004E35E4" w:rsidRPr="00F26710" w14:paraId="19C39372" w14:textId="77777777" w:rsidTr="004E35E4">
        <w:trPr>
          <w:gridAfter w:val="1"/>
        </w:trPr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rPr>
          <w:gridAfter w:val="1"/>
        </w:trPr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rPr>
          <w:gridAfter w:val="1"/>
        </w:trPr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rPr>
          <w:gridAfter w:val="1"/>
        </w:trPr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rPr>
          <w:gridAfter w:val="1"/>
        </w:trPr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gridAfter w:val="1"/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07083D76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ABDB224" w:rsidR="004E35E4" w:rsidRPr="00F26710" w:rsidRDefault="005628DA" w:rsidP="004E35E4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м</w:t>
            </w:r>
            <w:r w:rsidR="003C1D1A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  <w:tc>
          <w:tcPr>
            <w:tcW w:w="0" w:type="auto"/>
          </w:tcPr>
          <w:p w14:paraId="74DE628A" w14:textId="1BB03DAD" w:rsidR="004E35E4" w:rsidRPr="00F26710" w:rsidRDefault="004E35E4">
            <w:pPr>
              <w:spacing w:after="200" w:line="276" w:lineRule="auto"/>
            </w:pPr>
          </w:p>
        </w:tc>
      </w:tr>
      <w:tr w:rsidR="004E35E4" w:rsidRPr="00F26710" w14:paraId="68DBC443" w14:textId="77777777" w:rsidTr="004E35E4">
        <w:trPr>
          <w:gridAfter w:val="1"/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gridAfter w:val="1"/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gridAfter w:val="1"/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gridAfter w:val="1"/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0DF769A9" w:rsidR="00CC04CD" w:rsidRPr="00CC04CD" w:rsidRDefault="00CC04CD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F42B2B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F42B2B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F42B2B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1B625170" w:rsidR="001105C7" w:rsidRPr="00F42B2B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F42B2B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F42B2B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bookmarkStart w:id="24" w:name="_Hlk103435517"/>
            <w:r w:rsidRPr="00F42B2B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60B19238" w:rsidR="001105C7" w:rsidRPr="00F42B2B" w:rsidRDefault="00D35085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F42B2B">
              <w:rPr>
                <w:rFonts w:cs="Times New Roman"/>
                <w:sz w:val="26"/>
                <w:szCs w:val="26"/>
              </w:rPr>
              <w:t>15.03.06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11A3BB1" w:rsidR="001105C7" w:rsidRPr="00F42B2B" w:rsidRDefault="00D35085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F42B2B">
              <w:rPr>
                <w:rFonts w:cs="Times New Roman"/>
                <w:sz w:val="26"/>
                <w:szCs w:val="26"/>
              </w:rPr>
              <w:t>Мехатроника и робототехника</w:t>
            </w:r>
          </w:p>
        </w:tc>
      </w:tr>
      <w:bookmarkEnd w:id="24"/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39BF2C1" w:rsidR="001105C7" w:rsidRPr="00F42B2B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F42B2B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3811FDD" w:rsidR="001105C7" w:rsidRPr="00F42B2B" w:rsidRDefault="005628DA" w:rsidP="00C278CA">
            <w:pPr>
              <w:rPr>
                <w:rFonts w:eastAsia="Times New Roman" w:cs="Times New Roman"/>
                <w:sz w:val="26"/>
                <w:szCs w:val="26"/>
              </w:rPr>
            </w:pPr>
            <w:bookmarkStart w:id="25" w:name="_Hlk103435536"/>
            <w:proofErr w:type="spellStart"/>
            <w:r w:rsidRPr="005628DA">
              <w:rPr>
                <w:rFonts w:eastAsia="Times New Roman" w:cs="Times New Roman"/>
                <w:sz w:val="26"/>
                <w:szCs w:val="26"/>
              </w:rPr>
              <w:t>Мехатронные</w:t>
            </w:r>
            <w:proofErr w:type="spellEnd"/>
            <w:r w:rsidRPr="005628DA">
              <w:rPr>
                <w:rFonts w:eastAsia="Times New Roman" w:cs="Times New Roman"/>
                <w:sz w:val="26"/>
                <w:szCs w:val="26"/>
              </w:rPr>
              <w:t xml:space="preserve"> системы и средства автоматизации</w:t>
            </w:r>
            <w:bookmarkEnd w:id="25"/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4CACCC87" w:rsidR="001105C7" w:rsidRPr="00F42B2B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F42B2B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7F2A8841" w:rsidR="00D35085" w:rsidRPr="00F42B2B" w:rsidRDefault="00EF382D" w:rsidP="00D35085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F42B2B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209DB895" w:rsidR="001105C7" w:rsidRPr="00F42B2B" w:rsidRDefault="001105C7" w:rsidP="00362F9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671A655A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16AED84D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6404CF7F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A57A1B">
              <w:rPr>
                <w:rFonts w:eastAsia="Times New Roman" w:cs="Times New Roman"/>
                <w:sz w:val="24"/>
                <w:szCs w:val="24"/>
              </w:rPr>
              <w:t>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A57A1B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A57A1B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A57A1B">
              <w:rPr>
                <w:rFonts w:eastAsia="Times New Roman" w:cs="Times New Roman"/>
                <w:sz w:val="24"/>
                <w:szCs w:val="24"/>
              </w:rPr>
              <w:t>1046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F26710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679D3CBB" w:rsidR="003329DA" w:rsidRPr="00C33089" w:rsidRDefault="003329DA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C6F5588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4E536673" w:rsidR="00D94E87" w:rsidRPr="00E45C2A" w:rsidRDefault="00D94E87" w:rsidP="00B7260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E45C2A">
              <w:rPr>
                <w:rFonts w:eastAsia="Times New Roman" w:cs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44547377" w:rsidR="00E577AE" w:rsidRPr="00C33089" w:rsidRDefault="003C1D1A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4D143CDA" w:rsidR="00E577AE" w:rsidRPr="00C33089" w:rsidRDefault="003C1D1A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57502DDD" w:rsidR="00956E22" w:rsidRPr="00F26710" w:rsidRDefault="009B50EC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С.Н. Виниченко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01F00FB8" w:rsidR="00956E22" w:rsidRPr="00F26710" w:rsidRDefault="009B50EC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1F1CCE8E" w:rsidR="000C3AA8" w:rsidRPr="00F26710" w:rsidRDefault="006D1331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D1331">
              <w:rPr>
                <w:rFonts w:eastAsia="Times New Roman" w:cs="Times New Roman"/>
                <w:i/>
                <w:sz w:val="24"/>
                <w:szCs w:val="24"/>
              </w:rPr>
              <w:t>ОАО МНПК «Авионика» им. О.В. Успенского</w:t>
            </w:r>
            <w:r w:rsidR="000C3AA8"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17E1F64F" w:rsidR="000C3AA8" w:rsidRPr="00F26710" w:rsidRDefault="006D1331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D1331">
              <w:rPr>
                <w:rFonts w:eastAsia="Times New Roman" w:cs="Times New Roman"/>
                <w:i/>
                <w:sz w:val="24"/>
                <w:szCs w:val="24"/>
              </w:rPr>
              <w:t>Павел Леонидович</w:t>
            </w:r>
            <w:r w:rsidRPr="006D1331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6D1331">
              <w:rPr>
                <w:rFonts w:eastAsia="Times New Roman" w:cs="Times New Roman"/>
                <w:i/>
                <w:sz w:val="24"/>
                <w:szCs w:val="24"/>
              </w:rPr>
              <w:t xml:space="preserve">Плаксин 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2992179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6D1331">
              <w:rPr>
                <w:rFonts w:eastAsia="Times New Roman" w:cs="Times New Roman"/>
                <w:i/>
                <w:sz w:val="24"/>
                <w:szCs w:val="24"/>
              </w:rPr>
              <w:t>24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.0</w:t>
            </w:r>
            <w:r w:rsidR="006D1331">
              <w:rPr>
                <w:rFonts w:eastAsia="Times New Roman" w:cs="Times New Roman"/>
                <w:i/>
                <w:sz w:val="24"/>
                <w:szCs w:val="24"/>
              </w:rPr>
              <w:t>8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 w:rsidR="006D1331">
              <w:rPr>
                <w:rFonts w:eastAsia="Times New Roman" w:cs="Times New Roman"/>
                <w:i/>
                <w:sz w:val="24"/>
                <w:szCs w:val="24"/>
              </w:rPr>
              <w:t>2021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219848F" w:rsidR="000C3AA8" w:rsidRPr="00F26710" w:rsidRDefault="000C3AA8" w:rsidP="00F76A50">
            <w:pPr>
              <w:rPr>
                <w:rFonts w:cs="Times New Roma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44C6708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37A5F24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7FF3619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26775093" w:rsidR="001B3775" w:rsidRPr="00F26710" w:rsidRDefault="007A6F5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7A6F54">
              <w:rPr>
                <w:rFonts w:eastAsia="Times New Roman" w:cs="Times New Roman"/>
                <w:i/>
                <w:sz w:val="24"/>
                <w:szCs w:val="24"/>
              </w:rPr>
              <w:t>Е.Б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 w:rsidRPr="007A6F54">
              <w:rPr>
                <w:rFonts w:eastAsia="Times New Roman" w:cs="Times New Roman"/>
                <w:i/>
                <w:sz w:val="24"/>
                <w:szCs w:val="24"/>
              </w:rPr>
              <w:t xml:space="preserve">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7197A40A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52FB0C89" w:rsidR="001B3775" w:rsidRPr="00F26710" w:rsidRDefault="009B50EC" w:rsidP="00636E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Е.А. Рыжкова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8C3F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8C3F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8C3F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8C3F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8C3F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8C3FD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8C3FD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8C3FD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8C3FD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6" w:name="_Toc73053038"/>
      <w:r w:rsidRPr="00F26710">
        <w:lastRenderedPageBreak/>
        <w:t>ОБЩАЯ ХАРАКТЕРИСТИКА ОБРАЗОВАТЕЛЬНОЙ ПРОГРАММЫ</w:t>
      </w:r>
      <w:bookmarkEnd w:id="26"/>
    </w:p>
    <w:p w14:paraId="0E74562F" w14:textId="77777777" w:rsidR="001105C7" w:rsidRPr="00F26710" w:rsidRDefault="003403A2" w:rsidP="009065E9">
      <w:pPr>
        <w:pStyle w:val="2"/>
      </w:pPr>
      <w:bookmarkStart w:id="27" w:name="_Toc73053039"/>
      <w:r w:rsidRPr="00F26710">
        <w:t>Цели и задачи образовательной программы</w:t>
      </w:r>
      <w:bookmarkEnd w:id="27"/>
    </w:p>
    <w:p w14:paraId="201AFF2D" w14:textId="48FE945B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C37A7E">
        <w:rPr>
          <w:rFonts w:eastAsia="Calibri"/>
          <w:iCs/>
          <w:sz w:val="24"/>
          <w:szCs w:val="24"/>
          <w:u w:val="single"/>
          <w:lang w:eastAsia="en-US"/>
        </w:rPr>
        <w:t>направлению подготовки</w:t>
      </w:r>
      <w:r w:rsidRPr="00F26710">
        <w:rPr>
          <w:rFonts w:eastAsia="Calibri"/>
          <w:sz w:val="24"/>
          <w:szCs w:val="24"/>
          <w:lang w:eastAsia="en-US"/>
        </w:rPr>
        <w:t xml:space="preserve"> </w:t>
      </w:r>
      <w:r w:rsidR="009B50EC" w:rsidRPr="009B50EC">
        <w:rPr>
          <w:rFonts w:eastAsia="Calibri"/>
          <w:sz w:val="24"/>
          <w:szCs w:val="24"/>
          <w:u w:val="single"/>
          <w:lang w:eastAsia="en-US"/>
        </w:rPr>
        <w:t>15.03.06 Мехатроника и робототехника</w:t>
      </w:r>
      <w:r w:rsidRPr="00F26710">
        <w:rPr>
          <w:rFonts w:eastAsia="Calibri"/>
          <w:sz w:val="24"/>
          <w:szCs w:val="24"/>
          <w:lang w:eastAsia="en-US"/>
        </w:rPr>
        <w:t xml:space="preserve">, </w:t>
      </w:r>
      <w:r w:rsidRPr="00C37A7E">
        <w:rPr>
          <w:rFonts w:eastAsia="Calibri"/>
          <w:iCs/>
          <w:sz w:val="24"/>
          <w:szCs w:val="24"/>
          <w:u w:val="single"/>
          <w:lang w:eastAsia="en-US"/>
        </w:rPr>
        <w:t>профиль</w:t>
      </w:r>
      <w:r w:rsidR="009B50EC" w:rsidRPr="00C37A7E">
        <w:rPr>
          <w:u w:val="single"/>
        </w:rPr>
        <w:t xml:space="preserve"> </w:t>
      </w:r>
      <w:proofErr w:type="spellStart"/>
      <w:r w:rsidR="009B50EC" w:rsidRPr="009B50EC">
        <w:rPr>
          <w:rFonts w:eastAsia="Calibri"/>
          <w:iCs/>
          <w:sz w:val="24"/>
          <w:szCs w:val="24"/>
          <w:u w:val="single"/>
          <w:lang w:eastAsia="en-US"/>
        </w:rPr>
        <w:t>Мехатронные</w:t>
      </w:r>
      <w:proofErr w:type="spellEnd"/>
      <w:r w:rsidR="009B50EC" w:rsidRPr="009B50EC">
        <w:rPr>
          <w:rFonts w:eastAsia="Calibri"/>
          <w:iCs/>
          <w:sz w:val="24"/>
          <w:szCs w:val="24"/>
          <w:u w:val="single"/>
          <w:lang w:eastAsia="en-US"/>
        </w:rPr>
        <w:t xml:space="preserve"> системы и средства автоматизации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3423E02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1667B2C7" w14:textId="11826657" w:rsidR="00262C34" w:rsidRDefault="00281E94" w:rsidP="00262C34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bookmarkStart w:id="28" w:name="_Hlk81176855"/>
      <w:r w:rsidRPr="00262C34">
        <w:rPr>
          <w:iCs/>
          <w:sz w:val="24"/>
          <w:szCs w:val="24"/>
        </w:rPr>
        <w:t xml:space="preserve">подготовка бакалавров в области </w:t>
      </w:r>
      <w:r w:rsidR="00281C88">
        <w:rPr>
          <w:iCs/>
          <w:sz w:val="24"/>
          <w:szCs w:val="24"/>
        </w:rPr>
        <w:t>робототехнических систем</w:t>
      </w:r>
      <w:r w:rsidRPr="00373DA9">
        <w:rPr>
          <w:i/>
          <w:sz w:val="24"/>
          <w:szCs w:val="24"/>
        </w:rPr>
        <w:t xml:space="preserve">, </w:t>
      </w:r>
      <w:r w:rsidRPr="00262C34">
        <w:rPr>
          <w:iCs/>
          <w:sz w:val="24"/>
          <w:szCs w:val="24"/>
        </w:rPr>
        <w:t>обладающих необходимыми компетенциями для осуществления профессиональной деятельности</w:t>
      </w:r>
      <w:r w:rsidRPr="00373DA9">
        <w:rPr>
          <w:i/>
          <w:sz w:val="24"/>
          <w:szCs w:val="24"/>
        </w:rPr>
        <w:t xml:space="preserve"> </w:t>
      </w:r>
      <w:r w:rsidR="00262C34">
        <w:rPr>
          <w:iCs/>
          <w:sz w:val="24"/>
          <w:szCs w:val="24"/>
        </w:rPr>
        <w:t>в сфер</w:t>
      </w:r>
      <w:r w:rsidR="00281C88">
        <w:rPr>
          <w:iCs/>
          <w:sz w:val="24"/>
          <w:szCs w:val="24"/>
        </w:rPr>
        <w:t xml:space="preserve">е </w:t>
      </w:r>
      <w:r w:rsidR="00281C88" w:rsidRPr="00262C34">
        <w:rPr>
          <w:iCs/>
          <w:sz w:val="24"/>
          <w:szCs w:val="24"/>
        </w:rPr>
        <w:t>автоматизации, механизации и роботизации производства</w:t>
      </w:r>
      <w:r w:rsidR="00281C88">
        <w:rPr>
          <w:iCs/>
          <w:sz w:val="24"/>
          <w:szCs w:val="24"/>
        </w:rPr>
        <w:t>,</w:t>
      </w:r>
      <w:r w:rsidR="00281C88" w:rsidRPr="00281C88">
        <w:rPr>
          <w:iCs/>
          <w:sz w:val="24"/>
          <w:szCs w:val="24"/>
        </w:rPr>
        <w:t xml:space="preserve"> </w:t>
      </w:r>
      <w:r w:rsidR="00281C88">
        <w:rPr>
          <w:iCs/>
          <w:sz w:val="24"/>
          <w:szCs w:val="24"/>
        </w:rPr>
        <w:t xml:space="preserve">способных осуществлять </w:t>
      </w:r>
      <w:r w:rsidR="00281C88" w:rsidRPr="00281C88">
        <w:rPr>
          <w:iCs/>
          <w:sz w:val="24"/>
          <w:szCs w:val="24"/>
        </w:rPr>
        <w:t>внедрени</w:t>
      </w:r>
      <w:r w:rsidR="00281C88">
        <w:rPr>
          <w:iCs/>
          <w:sz w:val="24"/>
          <w:szCs w:val="24"/>
        </w:rPr>
        <w:t>е</w:t>
      </w:r>
      <w:r w:rsidR="00281C88" w:rsidRPr="00281C88">
        <w:rPr>
          <w:iCs/>
          <w:sz w:val="24"/>
          <w:szCs w:val="24"/>
        </w:rPr>
        <w:t>, отладк</w:t>
      </w:r>
      <w:r w:rsidR="00281C88">
        <w:rPr>
          <w:iCs/>
          <w:sz w:val="24"/>
          <w:szCs w:val="24"/>
        </w:rPr>
        <w:t>у</w:t>
      </w:r>
      <w:r w:rsidR="00281C88" w:rsidRPr="00281C88">
        <w:rPr>
          <w:iCs/>
          <w:sz w:val="24"/>
          <w:szCs w:val="24"/>
        </w:rPr>
        <w:t xml:space="preserve"> и обеспечени</w:t>
      </w:r>
      <w:r w:rsidR="00281C88">
        <w:rPr>
          <w:iCs/>
          <w:sz w:val="24"/>
          <w:szCs w:val="24"/>
        </w:rPr>
        <w:t>е</w:t>
      </w:r>
      <w:r w:rsidR="00281C88" w:rsidRPr="00281C88">
        <w:rPr>
          <w:iCs/>
          <w:sz w:val="24"/>
          <w:szCs w:val="24"/>
        </w:rPr>
        <w:t xml:space="preserve"> надежного и эффективного функционирования производственных систем</w:t>
      </w:r>
      <w:r w:rsidR="00281C88">
        <w:rPr>
          <w:iCs/>
          <w:sz w:val="24"/>
          <w:szCs w:val="24"/>
        </w:rPr>
        <w:t>;</w:t>
      </w:r>
    </w:p>
    <w:bookmarkEnd w:id="28"/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640257FB" w:rsidR="00C1133C" w:rsidRPr="00281C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8F620C9" w14:textId="77777777" w:rsidR="00281C88" w:rsidRPr="00F26710" w:rsidRDefault="00281C88" w:rsidP="00281C88">
      <w:pPr>
        <w:pStyle w:val="ad"/>
        <w:spacing w:after="120"/>
        <w:ind w:left="709"/>
        <w:jc w:val="both"/>
      </w:pPr>
    </w:p>
    <w:p w14:paraId="711B524F" w14:textId="529CCA1B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9" w:name="_Toc73053040"/>
      <w:r w:rsidRPr="00F26710">
        <w:t>Формы обучения</w:t>
      </w:r>
      <w:bookmarkEnd w:id="29"/>
    </w:p>
    <w:p w14:paraId="15BBB2E6" w14:textId="21DF0B44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281C88">
        <w:rPr>
          <w:iCs/>
          <w:sz w:val="24"/>
          <w:szCs w:val="24"/>
        </w:rPr>
        <w:t>очной форме</w:t>
      </w:r>
      <w:r w:rsidR="00281C88">
        <w:rPr>
          <w:i/>
          <w:sz w:val="24"/>
          <w:szCs w:val="24"/>
        </w:rPr>
        <w:t>.</w:t>
      </w:r>
      <w:r w:rsidRPr="00F26710">
        <w:rPr>
          <w:i/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30" w:name="_Toc73053041"/>
      <w:r w:rsidRPr="00F26710">
        <w:t>Объем образовательной программы</w:t>
      </w:r>
      <w:bookmarkEnd w:id="30"/>
    </w:p>
    <w:p w14:paraId="6D8937FF" w14:textId="04BFF684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57E84E58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</w:t>
      </w:r>
      <w:r w:rsidR="007A6F54">
        <w:rPr>
          <w:iCs/>
          <w:sz w:val="24"/>
          <w:szCs w:val="24"/>
        </w:rPr>
        <w:t>.</w:t>
      </w:r>
    </w:p>
    <w:p w14:paraId="6C768A32" w14:textId="061270E5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31" w:name="_Toc73053042"/>
      <w:r w:rsidRPr="00F26710">
        <w:t>Язык образования</w:t>
      </w:r>
      <w:bookmarkEnd w:id="31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2" w:name="_Toc73053043"/>
      <w:r w:rsidRPr="00F26710">
        <w:t>Срок получения образования по образовательной программе</w:t>
      </w:r>
      <w:bookmarkEnd w:id="32"/>
    </w:p>
    <w:p w14:paraId="0AA0E573" w14:textId="7B304C7F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4298CE54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2A44F4">
        <w:rPr>
          <w:iCs/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14:paraId="6306E8E3" w14:textId="77777777" w:rsidR="00AC354C" w:rsidRDefault="00AC354C" w:rsidP="00AC354C">
      <w:pPr>
        <w:pStyle w:val="2"/>
      </w:pPr>
      <w:bookmarkStart w:id="33" w:name="_Toc73053044"/>
      <w:r>
        <w:t>Формы аттестации</w:t>
      </w:r>
      <w:bookmarkEnd w:id="33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06F39821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2A44F4">
        <w:rPr>
          <w:iCs/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4886401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2A44F4">
        <w:rPr>
          <w:iCs/>
          <w:sz w:val="24"/>
          <w:szCs w:val="24"/>
        </w:rPr>
        <w:t>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2A44F4">
        <w:rPr>
          <w:iCs/>
          <w:sz w:val="24"/>
          <w:szCs w:val="24"/>
        </w:rPr>
        <w:t>курсовых работ</w:t>
      </w:r>
      <w:r w:rsidRPr="00AC354C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42AB91E1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5653908E" w:rsidR="00AC354C" w:rsidRPr="00E71B76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r w:rsidRPr="002A44F4">
        <w:rPr>
          <w:iCs/>
          <w:sz w:val="24"/>
          <w:szCs w:val="24"/>
        </w:rPr>
        <w:t xml:space="preserve">защиту выпускной </w:t>
      </w:r>
      <w:r w:rsidR="00AC354C" w:rsidRPr="002A44F4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</w:t>
      </w:r>
      <w:r w:rsidR="00AC354C" w:rsidRPr="00E71B76">
        <w:rPr>
          <w:i/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4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4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5" w:name="_Toc73053046"/>
      <w:r w:rsidRPr="00F26710">
        <w:lastRenderedPageBreak/>
        <w:t>ХАРАКТЕРИСТИКА ПРОФЕССИОНАЛЬНОЙ ДЕЯТЕЛЬНОСТИ ВЫПУСКНИКА</w:t>
      </w:r>
      <w:bookmarkEnd w:id="35"/>
    </w:p>
    <w:p w14:paraId="21E08863" w14:textId="77777777" w:rsidR="004A3E09" w:rsidRPr="00F26710" w:rsidRDefault="003403A2" w:rsidP="009065E9">
      <w:pPr>
        <w:pStyle w:val="2"/>
      </w:pPr>
      <w:bookmarkStart w:id="36" w:name="_Toc73053047"/>
      <w:r w:rsidRPr="00F26710">
        <w:t>Общее описание профессиональной деятельности выпускников</w:t>
      </w:r>
      <w:bookmarkEnd w:id="36"/>
    </w:p>
    <w:p w14:paraId="3DDD1029" w14:textId="614B6DAB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37" w:name="_Hlk81177148"/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576CBF04" w14:textId="77777777" w:rsidR="008B0D77" w:rsidRPr="008B0D77" w:rsidRDefault="008B0D77" w:rsidP="008B0D77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8B0D77">
        <w:rPr>
          <w:iCs/>
          <w:sz w:val="24"/>
          <w:szCs w:val="24"/>
        </w:rPr>
        <w:t>01 Образование и наука (в сфере реализации образовательных программ среднего профессионального образования, высшего образования, дополнительных профессиональных программ);</w:t>
      </w:r>
    </w:p>
    <w:p w14:paraId="01E8EBE0" w14:textId="6680AAA5" w:rsidR="008B0D77" w:rsidRPr="008B0D77" w:rsidRDefault="008B0D77" w:rsidP="008B0D77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28 </w:t>
      </w:r>
      <w:r w:rsidRPr="008B0D77">
        <w:rPr>
          <w:iCs/>
          <w:sz w:val="24"/>
          <w:szCs w:val="24"/>
        </w:rPr>
        <w:t>Производство машин и оборудования (в сфере повышения производительности и безопасности труда);</w:t>
      </w:r>
    </w:p>
    <w:p w14:paraId="5FADA7AC" w14:textId="07F9EAD3" w:rsidR="008B0D77" w:rsidRPr="008B0D77" w:rsidRDefault="008B0D77" w:rsidP="008B0D77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29 </w:t>
      </w:r>
      <w:r w:rsidRPr="008B0D77">
        <w:rPr>
          <w:iCs/>
          <w:sz w:val="24"/>
          <w:szCs w:val="24"/>
        </w:rPr>
        <w:t>Производство электрооборудования, электронного и оптического оборудования (в сфере определения технических характеристик новой техники);</w:t>
      </w:r>
    </w:p>
    <w:p w14:paraId="24064D47" w14:textId="6702C5B6" w:rsidR="008B0D77" w:rsidRPr="008B0D77" w:rsidRDefault="008B0D77" w:rsidP="008B0D77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30 </w:t>
      </w:r>
      <w:r w:rsidRPr="008B0D77">
        <w:rPr>
          <w:iCs/>
          <w:sz w:val="24"/>
          <w:szCs w:val="24"/>
        </w:rPr>
        <w:t>Судостроение (в сфере внедрения, отладки и обеспечения надежного и эффективного функционирования гибких производственных систем судостроительных предприятий);</w:t>
      </w:r>
    </w:p>
    <w:p w14:paraId="3DC2F0D3" w14:textId="77777777" w:rsidR="008B0D77" w:rsidRPr="008B0D77" w:rsidRDefault="008B0D77" w:rsidP="008B0D77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31 </w:t>
      </w:r>
      <w:r w:rsidRPr="008B0D77">
        <w:rPr>
          <w:iCs/>
          <w:sz w:val="24"/>
          <w:szCs w:val="24"/>
        </w:rPr>
        <w:t>Автомобилестроение (в сфере внедрения, отладки и обеспечения надежного и эффективного функционирования гибких производственных систем автомобилестроительных предприятий);</w:t>
      </w:r>
    </w:p>
    <w:p w14:paraId="7A9DA604" w14:textId="5C203647" w:rsidR="008B0D77" w:rsidRPr="008B0D77" w:rsidRDefault="008B0D77" w:rsidP="008B0D77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32 </w:t>
      </w:r>
      <w:r w:rsidRPr="008B0D77">
        <w:rPr>
          <w:iCs/>
          <w:sz w:val="24"/>
          <w:szCs w:val="24"/>
        </w:rPr>
        <w:t>Авиастроение (в сфере разработки технологической, технической документации гибких производственных систем, отладки их работы);</w:t>
      </w:r>
    </w:p>
    <w:p w14:paraId="64C1D8B2" w14:textId="183EDA30" w:rsidR="00E22E27" w:rsidRPr="0012104E" w:rsidRDefault="008B0D77" w:rsidP="008B0D77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40 </w:t>
      </w:r>
      <w:r w:rsidR="00E5557F" w:rsidRPr="0012104E">
        <w:rPr>
          <w:iCs/>
          <w:sz w:val="24"/>
          <w:szCs w:val="24"/>
        </w:rPr>
        <w:t>Сквозные виды профессиональной деятельности</w:t>
      </w:r>
      <w:r w:rsidR="00366646" w:rsidRPr="0012104E">
        <w:rPr>
          <w:iCs/>
          <w:sz w:val="24"/>
          <w:szCs w:val="24"/>
        </w:rPr>
        <w:t xml:space="preserve"> </w:t>
      </w:r>
      <w:r w:rsidR="00BB6FD9" w:rsidRPr="0012104E">
        <w:rPr>
          <w:iCs/>
          <w:sz w:val="24"/>
          <w:szCs w:val="24"/>
        </w:rPr>
        <w:t>(в сфере автоматизации, механизации и роботизации производства)</w:t>
      </w:r>
      <w:r w:rsidR="004B2E95" w:rsidRPr="0012104E">
        <w:rPr>
          <w:iCs/>
          <w:sz w:val="24"/>
          <w:szCs w:val="24"/>
        </w:rPr>
        <w:t xml:space="preserve"> </w:t>
      </w:r>
      <w:r w:rsidR="00EE760F" w:rsidRPr="0012104E">
        <w:rPr>
          <w:iCs/>
          <w:sz w:val="24"/>
          <w:szCs w:val="24"/>
        </w:rPr>
        <w:t>(</w:t>
      </w:r>
      <w:r w:rsidR="00BB6FD9" w:rsidRPr="0012104E">
        <w:rPr>
          <w:iCs/>
          <w:sz w:val="24"/>
          <w:szCs w:val="24"/>
        </w:rPr>
        <w:t>например, совершенствование технологических процессов</w:t>
      </w:r>
      <w:r w:rsidR="00EE760F" w:rsidRPr="0012104E">
        <w:rPr>
          <w:iCs/>
          <w:sz w:val="24"/>
          <w:szCs w:val="24"/>
        </w:rPr>
        <w:t>)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930B616" w14:textId="77777777" w:rsidR="001F2E41" w:rsidRDefault="001F2E41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</w:p>
    <w:p w14:paraId="2312D064" w14:textId="5D5FA458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26FAA2B9" w:rsidR="00503A90" w:rsidRPr="00F26710" w:rsidRDefault="00BB6FD9" w:rsidP="009B07E0">
      <w:pPr>
        <w:pStyle w:val="ad"/>
        <w:numPr>
          <w:ilvl w:val="2"/>
          <w:numId w:val="38"/>
        </w:numPr>
        <w:jc w:val="both"/>
        <w:rPr>
          <w:i/>
          <w:sz w:val="24"/>
          <w:szCs w:val="24"/>
        </w:rPr>
      </w:pPr>
      <w:r w:rsidRPr="00BB6FD9">
        <w:rPr>
          <w:iCs/>
          <w:sz w:val="24"/>
          <w:szCs w:val="24"/>
        </w:rPr>
        <w:t>проектно-конструкторский</w:t>
      </w:r>
      <w:r w:rsidR="003B35AB">
        <w:rPr>
          <w:iCs/>
          <w:sz w:val="24"/>
          <w:szCs w:val="24"/>
        </w:rPr>
        <w:t>;</w:t>
      </w:r>
    </w:p>
    <w:p w14:paraId="320FFF64" w14:textId="7841688C" w:rsidR="00503A90" w:rsidRPr="00F26710" w:rsidRDefault="00BB6FD9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BB6FD9">
        <w:rPr>
          <w:sz w:val="24"/>
          <w:szCs w:val="24"/>
        </w:rPr>
        <w:t>научно-исследовательский</w:t>
      </w:r>
      <w:r w:rsidR="003B35AB">
        <w:rPr>
          <w:sz w:val="24"/>
          <w:szCs w:val="24"/>
        </w:rPr>
        <w:t>.</w:t>
      </w:r>
    </w:p>
    <w:p w14:paraId="740ACCCC" w14:textId="77777777" w:rsidR="001F2E41" w:rsidRDefault="001F2E41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8" w:name="_Toc57031263"/>
    </w:p>
    <w:p w14:paraId="2AC56D8E" w14:textId="660F4D06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E40F7DB" w14:textId="2119ED11" w:rsidR="00ED771B" w:rsidRDefault="00830436" w:rsidP="009B07E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CF77DD">
        <w:rPr>
          <w:iCs/>
          <w:sz w:val="24"/>
          <w:szCs w:val="24"/>
        </w:rPr>
        <w:t xml:space="preserve">проекты в области </w:t>
      </w:r>
      <w:r w:rsidR="00ED771B" w:rsidRPr="00ED771B">
        <w:rPr>
          <w:iCs/>
          <w:sz w:val="24"/>
          <w:szCs w:val="24"/>
        </w:rPr>
        <w:t>проектирования и конструирования робототехнических узлов и систем</w:t>
      </w:r>
      <w:r w:rsidR="00ED771B">
        <w:rPr>
          <w:iCs/>
          <w:sz w:val="24"/>
          <w:szCs w:val="24"/>
        </w:rPr>
        <w:t xml:space="preserve"> (например,</w:t>
      </w:r>
      <w:r w:rsidR="0011314B" w:rsidRPr="0011314B">
        <w:t xml:space="preserve"> </w:t>
      </w:r>
      <w:r w:rsidR="0011314B" w:rsidRPr="0011314B">
        <w:rPr>
          <w:iCs/>
          <w:sz w:val="24"/>
          <w:szCs w:val="24"/>
        </w:rPr>
        <w:t>изделий детской и образовательной робототехники</w:t>
      </w:r>
      <w:r w:rsidR="0011314B">
        <w:rPr>
          <w:iCs/>
          <w:sz w:val="24"/>
          <w:szCs w:val="24"/>
        </w:rPr>
        <w:t>)</w:t>
      </w:r>
      <w:r w:rsidR="00ED771B">
        <w:rPr>
          <w:iCs/>
          <w:sz w:val="24"/>
          <w:szCs w:val="24"/>
        </w:rPr>
        <w:t>;</w:t>
      </w:r>
    </w:p>
    <w:p w14:paraId="7308AC56" w14:textId="32DE1E63" w:rsidR="00AA60B7" w:rsidRPr="00CF77DD" w:rsidRDefault="00ED771B" w:rsidP="009B07E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CF77DD">
        <w:rPr>
          <w:iCs/>
          <w:sz w:val="24"/>
          <w:szCs w:val="24"/>
        </w:rPr>
        <w:t>проекты в области</w:t>
      </w:r>
      <w:r w:rsidR="00CF77DD" w:rsidRPr="00CF77DD">
        <w:rPr>
          <w:iCs/>
          <w:sz w:val="24"/>
          <w:szCs w:val="24"/>
        </w:rPr>
        <w:t xml:space="preserve"> создани</w:t>
      </w:r>
      <w:r>
        <w:rPr>
          <w:iCs/>
          <w:sz w:val="24"/>
          <w:szCs w:val="24"/>
        </w:rPr>
        <w:t>я</w:t>
      </w:r>
      <w:r w:rsidR="00CF77DD" w:rsidRPr="00CF77DD">
        <w:rPr>
          <w:iCs/>
          <w:sz w:val="24"/>
          <w:szCs w:val="24"/>
        </w:rPr>
        <w:t xml:space="preserve"> средств автоматизации и механизации технологических процессов</w:t>
      </w:r>
      <w:r>
        <w:rPr>
          <w:iCs/>
          <w:sz w:val="24"/>
          <w:szCs w:val="24"/>
        </w:rPr>
        <w:t xml:space="preserve"> (например, </w:t>
      </w:r>
      <w:r w:rsidRPr="00ED771B">
        <w:rPr>
          <w:iCs/>
          <w:sz w:val="24"/>
          <w:szCs w:val="24"/>
        </w:rPr>
        <w:t>обеспечение их бесперебойной работы</w:t>
      </w:r>
      <w:r w:rsidR="001F2E41">
        <w:rPr>
          <w:iCs/>
          <w:sz w:val="24"/>
          <w:szCs w:val="24"/>
        </w:rPr>
        <w:t xml:space="preserve"> с применением </w:t>
      </w:r>
      <w:r w:rsidR="001F2E41" w:rsidRPr="008B0D77">
        <w:rPr>
          <w:iCs/>
          <w:sz w:val="24"/>
          <w:szCs w:val="24"/>
        </w:rPr>
        <w:t>новой техники</w:t>
      </w:r>
      <w:r>
        <w:rPr>
          <w:iCs/>
          <w:sz w:val="24"/>
          <w:szCs w:val="24"/>
        </w:rPr>
        <w:t>)</w:t>
      </w:r>
      <w:r w:rsidR="005369E8" w:rsidRPr="00CF77DD">
        <w:rPr>
          <w:iCs/>
          <w:sz w:val="24"/>
          <w:szCs w:val="24"/>
        </w:rPr>
        <w:t>;</w:t>
      </w:r>
    </w:p>
    <w:p w14:paraId="4FAFED99" w14:textId="7908EA3E" w:rsidR="00CF77DD" w:rsidRPr="001F2E41" w:rsidRDefault="00CF77DD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1F2E41">
        <w:rPr>
          <w:iCs/>
          <w:sz w:val="24"/>
          <w:szCs w:val="24"/>
        </w:rPr>
        <w:t>проекты в области</w:t>
      </w:r>
      <w:r w:rsidR="0011314B" w:rsidRPr="001F2E41">
        <w:rPr>
          <w:iCs/>
          <w:sz w:val="24"/>
          <w:szCs w:val="24"/>
        </w:rPr>
        <w:t xml:space="preserve"> </w:t>
      </w:r>
      <w:r w:rsidR="0011314B" w:rsidRPr="001F2E41">
        <w:rPr>
          <w:color w:val="000000"/>
          <w:sz w:val="24"/>
          <w:szCs w:val="24"/>
          <w:lang w:bidi="ru-RU"/>
        </w:rPr>
        <w:t xml:space="preserve">гибких производственных систем </w:t>
      </w:r>
      <w:r w:rsidR="0011314B" w:rsidRPr="001F2E41">
        <w:rPr>
          <w:iCs/>
          <w:sz w:val="24"/>
          <w:szCs w:val="24"/>
        </w:rPr>
        <w:t>(например,</w:t>
      </w:r>
      <w:r w:rsidR="001F2E41" w:rsidRPr="001F2E41">
        <w:rPr>
          <w:iCs/>
          <w:sz w:val="24"/>
          <w:szCs w:val="24"/>
        </w:rPr>
        <w:t xml:space="preserve"> </w:t>
      </w:r>
      <w:r w:rsidR="001F2E41">
        <w:rPr>
          <w:iCs/>
          <w:sz w:val="24"/>
          <w:szCs w:val="24"/>
        </w:rPr>
        <w:t>к</w:t>
      </w:r>
      <w:r w:rsidR="001F2E41" w:rsidRPr="001F2E41">
        <w:rPr>
          <w:iCs/>
          <w:sz w:val="24"/>
          <w:szCs w:val="24"/>
        </w:rPr>
        <w:t>онтроль процессов и ведение документации по пусконаладке, переналадке, эксплуатации</w:t>
      </w:r>
      <w:r w:rsidR="001F2E41">
        <w:rPr>
          <w:iCs/>
          <w:sz w:val="24"/>
          <w:szCs w:val="24"/>
        </w:rPr>
        <w:t xml:space="preserve"> и</w:t>
      </w:r>
      <w:r w:rsidR="001F2E41" w:rsidRPr="001F2E41">
        <w:rPr>
          <w:iCs/>
          <w:sz w:val="24"/>
          <w:szCs w:val="24"/>
        </w:rPr>
        <w:t xml:space="preserve"> техническому обслуживанию</w:t>
      </w:r>
      <w:r w:rsidR="001F2E41">
        <w:rPr>
          <w:iCs/>
          <w:sz w:val="24"/>
          <w:szCs w:val="24"/>
        </w:rPr>
        <w:t>)</w:t>
      </w:r>
      <w:r w:rsidR="0011314B" w:rsidRPr="001F2E41">
        <w:rPr>
          <w:sz w:val="24"/>
          <w:szCs w:val="24"/>
        </w:rPr>
        <w:t>.</w:t>
      </w:r>
    </w:p>
    <w:p w14:paraId="55EEA229" w14:textId="77777777" w:rsidR="00E03BFA" w:rsidRPr="00F26710" w:rsidRDefault="003403A2" w:rsidP="00C47F8F">
      <w:pPr>
        <w:pStyle w:val="2"/>
      </w:pPr>
      <w:bookmarkStart w:id="39" w:name="_Toc73053048"/>
      <w:bookmarkEnd w:id="37"/>
      <w:bookmarkEnd w:id="38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9"/>
    </w:p>
    <w:p w14:paraId="3ECFE15A" w14:textId="783C063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lastRenderedPageBreak/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A81A0B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683CCF1" w:rsidR="00A81A0B" w:rsidRPr="0097614F" w:rsidRDefault="00A81A0B" w:rsidP="00A81A0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97614F">
              <w:rPr>
                <w:iCs/>
              </w:rPr>
              <w:t>40 Сквозные виды профессиональной деятельности в промышленности</w:t>
            </w:r>
          </w:p>
        </w:tc>
      </w:tr>
      <w:tr w:rsidR="0097614F" w:rsidRPr="00F26710" w14:paraId="0790A222" w14:textId="77777777" w:rsidTr="008144EF">
        <w:trPr>
          <w:trHeight w:val="223"/>
        </w:trPr>
        <w:tc>
          <w:tcPr>
            <w:tcW w:w="851" w:type="dxa"/>
          </w:tcPr>
          <w:p w14:paraId="1A4E9FA8" w14:textId="71862418" w:rsidR="0097614F" w:rsidRPr="00F26710" w:rsidRDefault="0097614F" w:rsidP="0097614F">
            <w:pPr>
              <w:jc w:val="center"/>
              <w:rPr>
                <w:lang w:val="en-US"/>
              </w:rPr>
            </w:pPr>
            <w:r w:rsidRPr="00F86BA8">
              <w:t>1.</w:t>
            </w:r>
          </w:p>
        </w:tc>
        <w:tc>
          <w:tcPr>
            <w:tcW w:w="2410" w:type="dxa"/>
            <w:vAlign w:val="center"/>
          </w:tcPr>
          <w:p w14:paraId="554FA202" w14:textId="78CE5849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color w:val="000000"/>
                <w:sz w:val="22"/>
                <w:szCs w:val="22"/>
                <w:lang w:eastAsia="ru-RU" w:bidi="ru-RU"/>
              </w:rPr>
              <w:t>28.003</w:t>
            </w:r>
          </w:p>
        </w:tc>
        <w:tc>
          <w:tcPr>
            <w:tcW w:w="6520" w:type="dxa"/>
            <w:vAlign w:val="bottom"/>
          </w:tcPr>
          <w:p w14:paraId="6B07067C" w14:textId="57BE06D1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color w:val="000000"/>
                <w:sz w:val="22"/>
                <w:szCs w:val="22"/>
                <w:lang w:eastAsia="ru-RU" w:bidi="ru-RU"/>
              </w:rPr>
              <w:t>Профессиональный стандарт «Специалист по автоматизации и механизации механосборочного производства», утвержденный приказом Министерства труда и социальной защиты Российской Федерации от 18 июля 2019 г. № 503н (зарегистрирован Министерством юстиции Российской Федерации 14 августа 2019 г., регистрационный № 55600)</w:t>
            </w:r>
          </w:p>
        </w:tc>
      </w:tr>
      <w:tr w:rsidR="0097614F" w:rsidRPr="0097614F" w14:paraId="67D06962" w14:textId="77777777" w:rsidTr="00430EF7">
        <w:trPr>
          <w:trHeight w:val="223"/>
        </w:trPr>
        <w:tc>
          <w:tcPr>
            <w:tcW w:w="851" w:type="dxa"/>
          </w:tcPr>
          <w:p w14:paraId="533C3D3E" w14:textId="72E6A84E" w:rsidR="0097614F" w:rsidRPr="0097614F" w:rsidRDefault="0097614F" w:rsidP="0097614F">
            <w:pPr>
              <w:jc w:val="center"/>
              <w:rPr>
                <w:lang w:val="en-US"/>
              </w:rPr>
            </w:pPr>
            <w:r w:rsidRPr="0097614F">
              <w:t>2.</w:t>
            </w:r>
          </w:p>
        </w:tc>
        <w:tc>
          <w:tcPr>
            <w:tcW w:w="2410" w:type="dxa"/>
          </w:tcPr>
          <w:p w14:paraId="490658AD" w14:textId="7558A384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29.003</w:t>
            </w:r>
          </w:p>
        </w:tc>
        <w:tc>
          <w:tcPr>
            <w:tcW w:w="6520" w:type="dxa"/>
          </w:tcPr>
          <w:p w14:paraId="1384C6EF" w14:textId="02ABDDF1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 xml:space="preserve">Профессиональный стандарт «Специалист по проектированию детской и образовательной робототехники», утвержденный приказом Министерства труда и социальной защиты Российской Федерации от 14 января 2016 г. № </w:t>
            </w:r>
            <w:proofErr w:type="spellStart"/>
            <w:r w:rsidRPr="0097614F">
              <w:rPr>
                <w:sz w:val="22"/>
                <w:szCs w:val="22"/>
              </w:rPr>
              <w:t>Зн</w:t>
            </w:r>
            <w:proofErr w:type="spellEnd"/>
            <w:r w:rsidRPr="0097614F">
              <w:rPr>
                <w:sz w:val="22"/>
                <w:szCs w:val="22"/>
              </w:rPr>
              <w:t xml:space="preserve"> (зарегистрирован Министерством юстиции Российской Федерации 5 февраля 2016 г., регистрационный № 40956)</w:t>
            </w:r>
          </w:p>
        </w:tc>
      </w:tr>
      <w:tr w:rsidR="0097614F" w:rsidRPr="00F26710" w14:paraId="4885EEDF" w14:textId="77777777" w:rsidTr="00430EF7">
        <w:trPr>
          <w:trHeight w:val="223"/>
        </w:trPr>
        <w:tc>
          <w:tcPr>
            <w:tcW w:w="851" w:type="dxa"/>
          </w:tcPr>
          <w:p w14:paraId="52DA7DA6" w14:textId="2E3BCD50" w:rsidR="0097614F" w:rsidRPr="00F26710" w:rsidRDefault="0097614F" w:rsidP="0097614F">
            <w:pPr>
              <w:jc w:val="center"/>
              <w:rPr>
                <w:lang w:val="en-US"/>
              </w:rPr>
            </w:pPr>
            <w:r w:rsidRPr="00B92FF9">
              <w:t>3.</w:t>
            </w:r>
          </w:p>
        </w:tc>
        <w:tc>
          <w:tcPr>
            <w:tcW w:w="2410" w:type="dxa"/>
          </w:tcPr>
          <w:p w14:paraId="2313386D" w14:textId="04697A98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40.011</w:t>
            </w:r>
          </w:p>
        </w:tc>
        <w:tc>
          <w:tcPr>
            <w:tcW w:w="6520" w:type="dxa"/>
          </w:tcPr>
          <w:p w14:paraId="33686F63" w14:textId="19E1D237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Профессиональный стандарт «Специалист по научно- исследовательским и опытно-конструкторским разработкам», утвержденный приказом Министерства труда и социальной защиты Российской Федерации от 4 марта 2014 г. № 121н (зарегистрирован Министерством юстиции Российской Федерации 21 марта 2014 г., регистрационный № 31692), с изменением, внесенным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</w:t>
            </w:r>
            <w:r w:rsidR="0012104E">
              <w:rPr>
                <w:sz w:val="22"/>
                <w:szCs w:val="22"/>
              </w:rPr>
              <w:t>,</w:t>
            </w:r>
            <w:r w:rsidR="0012104E">
              <w:rPr>
                <w:color w:val="000000"/>
                <w:sz w:val="24"/>
                <w:szCs w:val="24"/>
                <w:lang w:eastAsia="ru-RU" w:bidi="ru-RU"/>
              </w:rPr>
              <w:t xml:space="preserve"> регистрационный № 45230)</w:t>
            </w:r>
          </w:p>
        </w:tc>
      </w:tr>
      <w:tr w:rsidR="0097614F" w:rsidRPr="0097614F" w14:paraId="3F3F6C22" w14:textId="77777777" w:rsidTr="0097614F">
        <w:trPr>
          <w:trHeight w:val="1344"/>
        </w:trPr>
        <w:tc>
          <w:tcPr>
            <w:tcW w:w="851" w:type="dxa"/>
          </w:tcPr>
          <w:p w14:paraId="3B4D899D" w14:textId="4EA13BFF" w:rsidR="0097614F" w:rsidRPr="0097614F" w:rsidRDefault="0097614F" w:rsidP="0097614F">
            <w:pPr>
              <w:jc w:val="center"/>
            </w:pPr>
            <w:r w:rsidRPr="0097614F">
              <w:t>4.</w:t>
            </w:r>
          </w:p>
        </w:tc>
        <w:tc>
          <w:tcPr>
            <w:tcW w:w="2410" w:type="dxa"/>
          </w:tcPr>
          <w:p w14:paraId="28A5152B" w14:textId="1A877896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40.148</w:t>
            </w:r>
          </w:p>
        </w:tc>
        <w:tc>
          <w:tcPr>
            <w:tcW w:w="6520" w:type="dxa"/>
          </w:tcPr>
          <w:p w14:paraId="187D60A7" w14:textId="77777777" w:rsidR="0097614F" w:rsidRPr="0097614F" w:rsidRDefault="0097614F" w:rsidP="0097614F">
            <w:pPr>
              <w:pStyle w:val="ConsPlusNormal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Профессиональный стандарт «Специалист по эксплуатации гибких</w:t>
            </w:r>
            <w:r w:rsidRPr="0097614F">
              <w:rPr>
                <w:sz w:val="22"/>
                <w:szCs w:val="22"/>
              </w:rPr>
              <w:tab/>
              <w:t>производственных</w:t>
            </w:r>
            <w:r w:rsidRPr="0097614F">
              <w:rPr>
                <w:sz w:val="22"/>
                <w:szCs w:val="22"/>
              </w:rPr>
              <w:tab/>
              <w:t>систем</w:t>
            </w:r>
            <w:r w:rsidRPr="0097614F">
              <w:rPr>
                <w:sz w:val="22"/>
                <w:szCs w:val="22"/>
              </w:rPr>
              <w:tab/>
              <w:t>в</w:t>
            </w:r>
            <w:r w:rsidRPr="0097614F">
              <w:rPr>
                <w:sz w:val="22"/>
                <w:szCs w:val="22"/>
              </w:rPr>
              <w:tab/>
              <w:t>машиностроении»,</w:t>
            </w:r>
          </w:p>
          <w:p w14:paraId="1CF19F51" w14:textId="77777777" w:rsidR="0097614F" w:rsidRPr="0097614F" w:rsidRDefault="0097614F" w:rsidP="0097614F">
            <w:pPr>
              <w:pStyle w:val="ConsPlusNormal"/>
              <w:rPr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утвержденный приказом Министерства труда и социальной защиты Российской Федерации от 1 февраля 2017 г. №</w:t>
            </w:r>
            <w:r w:rsidRPr="0097614F">
              <w:rPr>
                <w:sz w:val="22"/>
                <w:szCs w:val="22"/>
              </w:rPr>
              <w:tab/>
              <w:t>114н</w:t>
            </w:r>
          </w:p>
          <w:p w14:paraId="6029D0E3" w14:textId="7C79A630" w:rsidR="0097614F" w:rsidRPr="0097614F" w:rsidRDefault="0097614F" w:rsidP="0097614F">
            <w:pPr>
              <w:pStyle w:val="ConsPlusNormal"/>
              <w:rPr>
                <w:i/>
                <w:sz w:val="22"/>
                <w:szCs w:val="22"/>
              </w:rPr>
            </w:pPr>
            <w:r w:rsidRPr="0097614F">
              <w:rPr>
                <w:sz w:val="22"/>
                <w:szCs w:val="22"/>
              </w:rPr>
              <w:t>(зарегистрирован Министерством юстиции Российской Федерации 22 февраля 2017 г., регистрационный № 45755)</w:t>
            </w:r>
          </w:p>
        </w:tc>
      </w:tr>
      <w:tr w:rsidR="0012104E" w:rsidRPr="00F26710" w14:paraId="533C16A9" w14:textId="77777777" w:rsidTr="00B34934">
        <w:trPr>
          <w:trHeight w:val="223"/>
        </w:trPr>
        <w:tc>
          <w:tcPr>
            <w:tcW w:w="851" w:type="dxa"/>
          </w:tcPr>
          <w:p w14:paraId="1FD2D0ED" w14:textId="6DE5B61A" w:rsidR="0012104E" w:rsidRPr="00F26710" w:rsidRDefault="0012104E" w:rsidP="0012104E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75A5C5FF" w14:textId="027153F2" w:rsidR="0012104E" w:rsidRPr="0012104E" w:rsidRDefault="0012104E" w:rsidP="0012104E">
            <w:pPr>
              <w:pStyle w:val="ConsPlusNormal"/>
              <w:rPr>
                <w:i/>
                <w:sz w:val="22"/>
                <w:szCs w:val="22"/>
              </w:rPr>
            </w:pPr>
            <w:r w:rsidRPr="0012104E">
              <w:rPr>
                <w:sz w:val="22"/>
                <w:szCs w:val="22"/>
              </w:rPr>
              <w:t>40.152</w:t>
            </w:r>
          </w:p>
        </w:tc>
        <w:tc>
          <w:tcPr>
            <w:tcW w:w="6520" w:type="dxa"/>
          </w:tcPr>
          <w:p w14:paraId="0680B5C8" w14:textId="77777777" w:rsidR="0012104E" w:rsidRPr="0012104E" w:rsidRDefault="0012104E" w:rsidP="0012104E">
            <w:pPr>
              <w:pStyle w:val="ConsPlusNormal"/>
              <w:rPr>
                <w:sz w:val="22"/>
                <w:szCs w:val="22"/>
              </w:rPr>
            </w:pPr>
            <w:r w:rsidRPr="0012104E">
              <w:rPr>
                <w:sz w:val="22"/>
                <w:szCs w:val="22"/>
              </w:rPr>
              <w:t>Профессиональный стандарт «Специалист по проектированию гибких</w:t>
            </w:r>
            <w:r w:rsidRPr="0012104E">
              <w:rPr>
                <w:sz w:val="22"/>
                <w:szCs w:val="22"/>
              </w:rPr>
              <w:tab/>
              <w:t>производственных</w:t>
            </w:r>
            <w:r w:rsidRPr="0012104E">
              <w:rPr>
                <w:sz w:val="22"/>
                <w:szCs w:val="22"/>
              </w:rPr>
              <w:tab/>
              <w:t>систем</w:t>
            </w:r>
            <w:r w:rsidRPr="0012104E">
              <w:rPr>
                <w:sz w:val="22"/>
                <w:szCs w:val="22"/>
              </w:rPr>
              <w:tab/>
              <w:t>в</w:t>
            </w:r>
            <w:r w:rsidRPr="0012104E">
              <w:rPr>
                <w:sz w:val="22"/>
                <w:szCs w:val="22"/>
              </w:rPr>
              <w:tab/>
              <w:t>машиностроении»,</w:t>
            </w:r>
          </w:p>
          <w:p w14:paraId="12CA680A" w14:textId="77777777" w:rsidR="0012104E" w:rsidRPr="0012104E" w:rsidRDefault="0012104E" w:rsidP="0012104E">
            <w:pPr>
              <w:pStyle w:val="ConsPlusNormal"/>
              <w:rPr>
                <w:sz w:val="22"/>
                <w:szCs w:val="22"/>
              </w:rPr>
            </w:pPr>
            <w:r w:rsidRPr="0012104E">
              <w:rPr>
                <w:sz w:val="22"/>
                <w:szCs w:val="22"/>
              </w:rPr>
              <w:t>утвержденный приказом Министерства труда и социальной защиты Российской Федерации от 1 февраля 2017 г. №</w:t>
            </w:r>
            <w:r w:rsidRPr="0012104E">
              <w:rPr>
                <w:sz w:val="22"/>
                <w:szCs w:val="22"/>
              </w:rPr>
              <w:tab/>
              <w:t>117н</w:t>
            </w:r>
          </w:p>
          <w:p w14:paraId="73A9C6CA" w14:textId="7A060BD0" w:rsidR="0012104E" w:rsidRPr="0012104E" w:rsidRDefault="0012104E" w:rsidP="0012104E">
            <w:pPr>
              <w:pStyle w:val="ConsPlusNormal"/>
              <w:rPr>
                <w:i/>
                <w:sz w:val="22"/>
                <w:szCs w:val="22"/>
              </w:rPr>
            </w:pPr>
            <w:r w:rsidRPr="0012104E">
              <w:rPr>
                <w:sz w:val="22"/>
                <w:szCs w:val="22"/>
              </w:rPr>
              <w:t>(зарегистрирован Министерством юстиции Российской Федерации 27 февраля 2017 г., регистрационный № 45783)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40" w:name="_Toc73053049"/>
      <w:r w:rsidRPr="00F26710">
        <w:t>Перечень основных задач профессиональной деятельности выпускников</w:t>
      </w:r>
      <w:bookmarkEnd w:id="40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bookmarkStart w:id="41" w:name="_Hlk81353500"/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F26710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42AD0C88" w:rsidR="00361DEF" w:rsidRPr="00423A96" w:rsidRDefault="001F2E41" w:rsidP="00D743B0">
            <w:pPr>
              <w:rPr>
                <w:rFonts w:eastAsia="Times New Roman"/>
                <w:iCs/>
              </w:rPr>
            </w:pPr>
            <w:r w:rsidRPr="003735B7">
              <w:rPr>
                <w:iCs/>
              </w:rPr>
              <w:t>01 Образование и наука</w:t>
            </w:r>
          </w:p>
        </w:tc>
        <w:tc>
          <w:tcPr>
            <w:tcW w:w="2041" w:type="dxa"/>
          </w:tcPr>
          <w:p w14:paraId="26F6FB47" w14:textId="56726E17" w:rsidR="00361DEF" w:rsidRPr="00423A96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 xml:space="preserve">Научно-исследовательский </w:t>
            </w:r>
          </w:p>
          <w:p w14:paraId="6C12994C" w14:textId="77777777" w:rsidR="00361DEF" w:rsidRPr="00423A96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</w:rPr>
            </w:pPr>
          </w:p>
        </w:tc>
        <w:tc>
          <w:tcPr>
            <w:tcW w:w="2268" w:type="dxa"/>
          </w:tcPr>
          <w:p w14:paraId="208FF5E4" w14:textId="49CD8EC8" w:rsidR="00423A96" w:rsidRPr="00004DA9" w:rsidRDefault="00004DA9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04DA9">
              <w:rPr>
                <w:rFonts w:eastAsia="Times New Roman"/>
                <w:bCs/>
                <w:iCs/>
              </w:rPr>
              <w:t>Обработка и анализ научно-технической информации и результатов исследований</w:t>
            </w:r>
          </w:p>
        </w:tc>
        <w:tc>
          <w:tcPr>
            <w:tcW w:w="3458" w:type="dxa"/>
          </w:tcPr>
          <w:p w14:paraId="18065674" w14:textId="0DE6A859" w:rsidR="00361DEF" w:rsidRPr="00AE6CE3" w:rsidRDefault="00123614" w:rsidP="0012361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 xml:space="preserve">Линейные, </w:t>
            </w:r>
            <w:r w:rsidR="00A53778" w:rsidRPr="00AE6CE3">
              <w:rPr>
                <w:rFonts w:eastAsia="Times New Roman"/>
                <w:bCs/>
                <w:iCs/>
              </w:rPr>
              <w:t>дискретные и нелинейные системы управления</w:t>
            </w:r>
            <w:r w:rsidRPr="00AE6CE3">
              <w:rPr>
                <w:rFonts w:eastAsia="Times New Roman"/>
                <w:bCs/>
                <w:iCs/>
              </w:rPr>
              <w:t>, к</w:t>
            </w:r>
            <w:r w:rsidR="004555B3" w:rsidRPr="00AE6CE3">
              <w:rPr>
                <w:rFonts w:eastAsia="Times New Roman"/>
                <w:bCs/>
                <w:iCs/>
              </w:rPr>
              <w:t>омпьютерный анализ робототехнических и мехатронных систем, обработка цифровых данных</w:t>
            </w:r>
            <w:r w:rsidR="00197F0D" w:rsidRPr="00AE6CE3">
              <w:rPr>
                <w:rFonts w:eastAsia="Times New Roman"/>
                <w:bCs/>
                <w:iCs/>
              </w:rPr>
              <w:t>,</w:t>
            </w:r>
            <w:r w:rsidR="00253FFA" w:rsidRPr="00AE6CE3">
              <w:t xml:space="preserve"> </w:t>
            </w:r>
            <w:r w:rsidR="00253FFA" w:rsidRPr="00AE6CE3">
              <w:rPr>
                <w:rFonts w:eastAsia="Times New Roman"/>
                <w:bCs/>
                <w:iCs/>
              </w:rPr>
              <w:t>основы микропроцессорной техники</w:t>
            </w:r>
          </w:p>
        </w:tc>
      </w:tr>
      <w:tr w:rsidR="00004DA9" w:rsidRPr="00F26710" w14:paraId="1F13160B" w14:textId="77777777" w:rsidTr="005F4D37">
        <w:trPr>
          <w:trHeight w:val="1260"/>
        </w:trPr>
        <w:tc>
          <w:tcPr>
            <w:tcW w:w="2041" w:type="dxa"/>
            <w:vMerge/>
          </w:tcPr>
          <w:p w14:paraId="2279511F" w14:textId="77777777" w:rsidR="00004DA9" w:rsidRPr="00423A96" w:rsidRDefault="00004DA9" w:rsidP="00004DA9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17F20E89" w14:textId="0CF2CBE2" w:rsidR="00004DA9" w:rsidRPr="00004DA9" w:rsidRDefault="00004DA9" w:rsidP="00004DA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Проектно-конструкторский</w:t>
            </w:r>
          </w:p>
        </w:tc>
        <w:tc>
          <w:tcPr>
            <w:tcW w:w="2268" w:type="dxa"/>
          </w:tcPr>
          <w:p w14:paraId="369A2BB3" w14:textId="2CBF921E" w:rsidR="00004DA9" w:rsidRPr="00004DA9" w:rsidRDefault="00AD70CC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Подготовка </w:t>
            </w:r>
            <w:r w:rsidRPr="00AD70CC">
              <w:rPr>
                <w:rFonts w:eastAsiaTheme="minorHAnsi"/>
                <w:iCs/>
                <w:lang w:eastAsia="en-US"/>
              </w:rPr>
              <w:t>документации, проектов планов и программ проведения отдельных этапов работ</w:t>
            </w:r>
          </w:p>
        </w:tc>
        <w:tc>
          <w:tcPr>
            <w:tcW w:w="3458" w:type="dxa"/>
          </w:tcPr>
          <w:p w14:paraId="538B38E9" w14:textId="672FC1AC" w:rsidR="00004DA9" w:rsidRPr="00AE6CE3" w:rsidRDefault="00123614" w:rsidP="0012361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t>У</w:t>
            </w:r>
            <w:r w:rsidRPr="00AE6CE3">
              <w:rPr>
                <w:rFonts w:eastAsia="Times New Roman"/>
                <w:bCs/>
                <w:iCs/>
              </w:rPr>
              <w:t>правление линейными объектами в пространстве состояний, операционные системы в робототехнике</w:t>
            </w:r>
          </w:p>
        </w:tc>
      </w:tr>
      <w:tr w:rsidR="00004DA9" w:rsidRPr="00F26710" w14:paraId="4090A938" w14:textId="77777777" w:rsidTr="001F2E41">
        <w:trPr>
          <w:trHeight w:val="259"/>
        </w:trPr>
        <w:tc>
          <w:tcPr>
            <w:tcW w:w="2041" w:type="dxa"/>
            <w:vMerge w:val="restart"/>
          </w:tcPr>
          <w:p w14:paraId="088F4002" w14:textId="77777777" w:rsidR="00004DA9" w:rsidRDefault="00004DA9" w:rsidP="00004DA9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28 </w:t>
            </w:r>
            <w:r w:rsidRPr="00423A96">
              <w:rPr>
                <w:rFonts w:eastAsia="Times New Roman"/>
                <w:iCs/>
              </w:rPr>
              <w:t>Производство машин и оборудования</w:t>
            </w:r>
          </w:p>
          <w:p w14:paraId="3921A6E7" w14:textId="5C7AC3A1" w:rsidR="001363F3" w:rsidRDefault="001363F3" w:rsidP="00004DA9">
            <w:pPr>
              <w:rPr>
                <w:rFonts w:eastAsia="Times New Roman"/>
                <w:iCs/>
              </w:rPr>
            </w:pPr>
          </w:p>
        </w:tc>
        <w:tc>
          <w:tcPr>
            <w:tcW w:w="2041" w:type="dxa"/>
          </w:tcPr>
          <w:p w14:paraId="0F62C9BC" w14:textId="181585AE" w:rsidR="00004DA9" w:rsidRPr="00423A96" w:rsidRDefault="00004DA9" w:rsidP="00004DA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Научно-исследовательский</w:t>
            </w:r>
          </w:p>
          <w:p w14:paraId="5B0CCBFA" w14:textId="77777777" w:rsidR="00004DA9" w:rsidRPr="00423A96" w:rsidRDefault="00004DA9" w:rsidP="00004DA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14:paraId="14FA0A6B" w14:textId="3072E121" w:rsidR="00004DA9" w:rsidRPr="00FA57BA" w:rsidRDefault="00FA57BA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57BA">
              <w:rPr>
                <w:rFonts w:eastAsiaTheme="minorHAnsi"/>
                <w:iCs/>
                <w:lang w:eastAsia="en-US"/>
              </w:rPr>
              <w:t>Анализ технологических процессов с целью автоматизации и механизации</w:t>
            </w:r>
            <w:r>
              <w:rPr>
                <w:rFonts w:eastAsiaTheme="minorHAnsi"/>
                <w:iCs/>
                <w:lang w:eastAsia="en-US"/>
              </w:rPr>
              <w:t xml:space="preserve"> этапов производств</w:t>
            </w:r>
          </w:p>
        </w:tc>
        <w:tc>
          <w:tcPr>
            <w:tcW w:w="3458" w:type="dxa"/>
          </w:tcPr>
          <w:p w14:paraId="576E611E" w14:textId="33B91F51" w:rsidR="00004DA9" w:rsidRPr="00AE6CE3" w:rsidRDefault="001C6CBA" w:rsidP="00FC67F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 xml:space="preserve">Технологические процессы роботизированных производств, </w:t>
            </w:r>
            <w:r w:rsidR="00FC67F8" w:rsidRPr="00AE6CE3">
              <w:rPr>
                <w:rFonts w:eastAsia="Times New Roman"/>
                <w:bCs/>
                <w:iCs/>
              </w:rPr>
              <w:t>средства автоматизации и управления мехатронными системами</w:t>
            </w:r>
            <w:r w:rsidRPr="00AE6CE3">
              <w:rPr>
                <w:rFonts w:eastAsia="Times New Roman"/>
                <w:bCs/>
                <w:iCs/>
              </w:rPr>
              <w:t xml:space="preserve">, </w:t>
            </w:r>
            <w:r w:rsidR="00253FFA" w:rsidRPr="00AE6CE3">
              <w:t>силовая электроника</w:t>
            </w:r>
          </w:p>
        </w:tc>
      </w:tr>
      <w:tr w:rsidR="00004DA9" w:rsidRPr="00F26710" w14:paraId="1C7F54A8" w14:textId="77777777" w:rsidTr="001F2E41">
        <w:trPr>
          <w:trHeight w:val="148"/>
        </w:trPr>
        <w:tc>
          <w:tcPr>
            <w:tcW w:w="2041" w:type="dxa"/>
            <w:vMerge/>
          </w:tcPr>
          <w:p w14:paraId="08B8A3B6" w14:textId="77777777" w:rsidR="00004DA9" w:rsidRDefault="00004DA9" w:rsidP="00004DA9">
            <w:pPr>
              <w:jc w:val="both"/>
              <w:rPr>
                <w:rFonts w:eastAsia="Times New Roman"/>
                <w:iCs/>
              </w:rPr>
            </w:pPr>
          </w:p>
        </w:tc>
        <w:tc>
          <w:tcPr>
            <w:tcW w:w="2041" w:type="dxa"/>
          </w:tcPr>
          <w:p w14:paraId="2E6D32D8" w14:textId="0C8C4A17" w:rsidR="00004DA9" w:rsidRPr="00423A96" w:rsidRDefault="00004DA9" w:rsidP="00004DA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Проектно-конструкторский</w:t>
            </w:r>
          </w:p>
        </w:tc>
        <w:tc>
          <w:tcPr>
            <w:tcW w:w="2268" w:type="dxa"/>
          </w:tcPr>
          <w:p w14:paraId="2E444503" w14:textId="5F457ACE" w:rsidR="00004DA9" w:rsidRPr="00004DA9" w:rsidRDefault="00004DA9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04DA9">
              <w:rPr>
                <w:rFonts w:eastAsiaTheme="minorHAnsi"/>
                <w:iCs/>
                <w:lang w:eastAsia="en-US"/>
              </w:rPr>
              <w:t xml:space="preserve">Внедрение средств автоматизации </w:t>
            </w:r>
            <w:r w:rsidR="00FA57BA">
              <w:rPr>
                <w:rFonts w:eastAsiaTheme="minorHAnsi"/>
                <w:iCs/>
                <w:lang w:eastAsia="en-US"/>
              </w:rPr>
              <w:t xml:space="preserve">в </w:t>
            </w:r>
            <w:r w:rsidRPr="00004DA9">
              <w:rPr>
                <w:rFonts w:eastAsiaTheme="minorHAnsi"/>
                <w:iCs/>
                <w:lang w:eastAsia="en-US"/>
              </w:rPr>
              <w:t>технологически</w:t>
            </w:r>
            <w:r w:rsidR="00FA57BA">
              <w:rPr>
                <w:rFonts w:eastAsiaTheme="minorHAnsi"/>
                <w:iCs/>
                <w:lang w:eastAsia="en-US"/>
              </w:rPr>
              <w:t>е</w:t>
            </w:r>
            <w:r w:rsidRPr="00004DA9">
              <w:rPr>
                <w:rFonts w:eastAsiaTheme="minorHAnsi"/>
                <w:iCs/>
                <w:lang w:eastAsia="en-US"/>
              </w:rPr>
              <w:t xml:space="preserve"> процесс</w:t>
            </w:r>
            <w:r w:rsidR="00FA57BA">
              <w:rPr>
                <w:rFonts w:eastAsiaTheme="minorHAnsi"/>
                <w:iCs/>
                <w:lang w:eastAsia="en-US"/>
              </w:rPr>
              <w:t>ы</w:t>
            </w:r>
            <w:r w:rsidRPr="00004DA9"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  <w:tc>
          <w:tcPr>
            <w:tcW w:w="3458" w:type="dxa"/>
          </w:tcPr>
          <w:p w14:paraId="0C1854F1" w14:textId="5CDBAB0E" w:rsidR="00004DA9" w:rsidRPr="00AE6CE3" w:rsidRDefault="00FC67F8" w:rsidP="00FC67F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Системы программно-логического управления технологическими процессами,</w:t>
            </w:r>
            <w:r w:rsidR="00977ACA" w:rsidRPr="00AE6CE3">
              <w:rPr>
                <w:rFonts w:eastAsia="Times New Roman"/>
                <w:bCs/>
                <w:iCs/>
              </w:rPr>
              <w:t xml:space="preserve"> методы искусственного интеллекта</w:t>
            </w:r>
            <w:r w:rsidR="001C6CBA" w:rsidRPr="00AE6CE3">
              <w:rPr>
                <w:rFonts w:eastAsia="Times New Roman"/>
                <w:bCs/>
                <w:iCs/>
              </w:rPr>
              <w:t>,</w:t>
            </w:r>
            <w:r w:rsidR="001C6CBA" w:rsidRPr="00AE6CE3">
              <w:t xml:space="preserve"> </w:t>
            </w:r>
            <w:r w:rsidR="001C6CBA" w:rsidRPr="00AE6CE3">
              <w:rPr>
                <w:rFonts w:eastAsia="Times New Roman"/>
                <w:bCs/>
                <w:iCs/>
              </w:rPr>
              <w:t>основы проектирования машин</w:t>
            </w:r>
            <w:r w:rsidR="006C59F9" w:rsidRPr="00AE6CE3">
              <w:rPr>
                <w:rFonts w:eastAsia="Times New Roman"/>
                <w:bCs/>
                <w:iCs/>
              </w:rPr>
              <w:t xml:space="preserve">, </w:t>
            </w:r>
          </w:p>
        </w:tc>
      </w:tr>
      <w:tr w:rsidR="00004DA9" w:rsidRPr="00F26710" w14:paraId="3A9C2095" w14:textId="77777777" w:rsidTr="00423A96">
        <w:trPr>
          <w:trHeight w:val="647"/>
        </w:trPr>
        <w:tc>
          <w:tcPr>
            <w:tcW w:w="2041" w:type="dxa"/>
            <w:vMerge w:val="restart"/>
          </w:tcPr>
          <w:p w14:paraId="501D57B8" w14:textId="22305AA2" w:rsidR="00004DA9" w:rsidRPr="00423A96" w:rsidRDefault="00004DA9" w:rsidP="00004DA9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</w:rPr>
              <w:t xml:space="preserve">29 </w:t>
            </w:r>
            <w:r w:rsidRPr="00423A96">
              <w:rPr>
                <w:rFonts w:eastAsia="Times New Roman"/>
                <w:iCs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041" w:type="dxa"/>
          </w:tcPr>
          <w:p w14:paraId="10BB0A15" w14:textId="6E33EF66" w:rsidR="00004DA9" w:rsidRPr="00F26710" w:rsidRDefault="00004DA9" w:rsidP="00004DA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423A96">
              <w:rPr>
                <w:rFonts w:eastAsia="Times New Roman"/>
                <w:iCs/>
              </w:rPr>
              <w:t>Научно-исследовательский</w:t>
            </w:r>
          </w:p>
        </w:tc>
        <w:tc>
          <w:tcPr>
            <w:tcW w:w="2268" w:type="dxa"/>
          </w:tcPr>
          <w:p w14:paraId="727E921B" w14:textId="3AF1D839" w:rsidR="00004DA9" w:rsidRPr="00004DA9" w:rsidRDefault="00FA57BA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04DA9">
              <w:rPr>
                <w:rFonts w:eastAsiaTheme="minorHAnsi"/>
                <w:iCs/>
                <w:lang w:eastAsia="en-US"/>
              </w:rPr>
              <w:t>Выполнение экспериментов и оформление результатов исследований и разработок</w:t>
            </w:r>
          </w:p>
        </w:tc>
        <w:tc>
          <w:tcPr>
            <w:tcW w:w="3458" w:type="dxa"/>
          </w:tcPr>
          <w:p w14:paraId="7CB804C6" w14:textId="62751956" w:rsidR="00004DA9" w:rsidRPr="00AE6CE3" w:rsidRDefault="001C6CBA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Электронные устройства мехатронных и роботизированных систем, оптоэлектроника в робототехнике</w:t>
            </w:r>
            <w:r w:rsidR="00A53778" w:rsidRPr="00AE6CE3">
              <w:rPr>
                <w:rFonts w:eastAsia="Times New Roman"/>
                <w:bCs/>
                <w:iCs/>
              </w:rPr>
              <w:t>, кинематика и динамика мехатронных систем</w:t>
            </w:r>
          </w:p>
        </w:tc>
      </w:tr>
      <w:tr w:rsidR="00004DA9" w:rsidRPr="00F26710" w14:paraId="7BE7E5ED" w14:textId="77777777" w:rsidTr="005F4D37">
        <w:trPr>
          <w:trHeight w:val="330"/>
        </w:trPr>
        <w:tc>
          <w:tcPr>
            <w:tcW w:w="2041" w:type="dxa"/>
            <w:vMerge/>
          </w:tcPr>
          <w:p w14:paraId="79A11549" w14:textId="77777777" w:rsidR="00004DA9" w:rsidRPr="00F26710" w:rsidRDefault="00004DA9" w:rsidP="00004DA9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33BA8F66" w14:textId="40E51223" w:rsidR="00004DA9" w:rsidRPr="00F26710" w:rsidRDefault="00004DA9" w:rsidP="00004DA9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423A96">
              <w:rPr>
                <w:rFonts w:eastAsia="Times New Roman"/>
                <w:iCs/>
              </w:rPr>
              <w:t>Проектно-конструкторский</w:t>
            </w:r>
          </w:p>
        </w:tc>
        <w:tc>
          <w:tcPr>
            <w:tcW w:w="2268" w:type="dxa"/>
          </w:tcPr>
          <w:p w14:paraId="171C1BE4" w14:textId="6920B3FF" w:rsidR="00004DA9" w:rsidRPr="00004DA9" w:rsidRDefault="00FA57BA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В</w:t>
            </w:r>
            <w:r w:rsidRPr="00FA57BA">
              <w:rPr>
                <w:rFonts w:eastAsiaTheme="minorHAnsi"/>
                <w:iCs/>
                <w:lang w:eastAsia="en-US"/>
              </w:rPr>
              <w:t>ыбор или создание средств автоматизации и механизации</w:t>
            </w:r>
            <w:r>
              <w:rPr>
                <w:rFonts w:eastAsiaTheme="minorHAnsi"/>
                <w:iCs/>
                <w:lang w:eastAsia="en-US"/>
              </w:rPr>
              <w:t>, а также</w:t>
            </w:r>
            <w:r w:rsidRPr="00FA57BA">
              <w:rPr>
                <w:rFonts w:eastAsiaTheme="minorHAnsi"/>
                <w:iCs/>
                <w:lang w:eastAsia="en-US"/>
              </w:rPr>
              <w:t xml:space="preserve"> программных продуктов</w:t>
            </w:r>
          </w:p>
        </w:tc>
        <w:tc>
          <w:tcPr>
            <w:tcW w:w="3458" w:type="dxa"/>
          </w:tcPr>
          <w:p w14:paraId="2C66B985" w14:textId="35BBE137" w:rsidR="00004DA9" w:rsidRPr="00AE6CE3" w:rsidRDefault="001C6CBA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Системы технического зрения,</w:t>
            </w:r>
            <w:r w:rsidRPr="00AE6CE3">
              <w:t xml:space="preserve"> сервосистемы, </w:t>
            </w:r>
            <w:r w:rsidRPr="00AE6CE3">
              <w:rPr>
                <w:rFonts w:eastAsia="Times New Roman"/>
                <w:bCs/>
                <w:iCs/>
              </w:rPr>
              <w:t>гидро и пневмоприводы мехатронных и робототехнических устройств</w:t>
            </w:r>
            <w:r w:rsidR="001E6801" w:rsidRPr="00AE6CE3">
              <w:rPr>
                <w:rFonts w:eastAsia="Times New Roman"/>
                <w:bCs/>
                <w:iCs/>
              </w:rPr>
              <w:t>, новые механизмы в современной робототехнике</w:t>
            </w:r>
          </w:p>
        </w:tc>
      </w:tr>
      <w:tr w:rsidR="00004DA9" w:rsidRPr="00F26710" w14:paraId="23F87F08" w14:textId="77777777" w:rsidTr="005F4D37">
        <w:trPr>
          <w:trHeight w:val="330"/>
        </w:trPr>
        <w:tc>
          <w:tcPr>
            <w:tcW w:w="2041" w:type="dxa"/>
            <w:vMerge w:val="restart"/>
          </w:tcPr>
          <w:p w14:paraId="45B3F7B2" w14:textId="1047CB0B" w:rsidR="00004DA9" w:rsidRPr="00C37A7E" w:rsidRDefault="00004DA9" w:rsidP="00004DA9">
            <w:pPr>
              <w:rPr>
                <w:rFonts w:eastAsia="Times New Roman"/>
                <w:iCs/>
              </w:rPr>
            </w:pPr>
            <w:r w:rsidRPr="00004DA9">
              <w:rPr>
                <w:rFonts w:eastAsia="Times New Roman"/>
                <w:iCs/>
              </w:rPr>
              <w:t>30</w:t>
            </w:r>
            <w:r>
              <w:rPr>
                <w:rFonts w:eastAsia="Times New Roman"/>
                <w:iCs/>
              </w:rPr>
              <w:t xml:space="preserve"> </w:t>
            </w:r>
            <w:r w:rsidRPr="00004DA9">
              <w:rPr>
                <w:rFonts w:eastAsia="Times New Roman"/>
                <w:iCs/>
              </w:rPr>
              <w:t>Судостроение</w:t>
            </w:r>
          </w:p>
        </w:tc>
        <w:tc>
          <w:tcPr>
            <w:tcW w:w="2041" w:type="dxa"/>
          </w:tcPr>
          <w:p w14:paraId="243254B0" w14:textId="1C3BADDA" w:rsidR="00004DA9" w:rsidRPr="00423A96" w:rsidRDefault="00004DA9" w:rsidP="00004DA9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Научно-исследовательский</w:t>
            </w:r>
          </w:p>
        </w:tc>
        <w:tc>
          <w:tcPr>
            <w:tcW w:w="2268" w:type="dxa"/>
          </w:tcPr>
          <w:p w14:paraId="39E7A26E" w14:textId="75F79EF5" w:rsidR="00004DA9" w:rsidRPr="00004DA9" w:rsidRDefault="00F37773" w:rsidP="00AD70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04DA9">
              <w:rPr>
                <w:rFonts w:eastAsiaTheme="minorHAnsi"/>
                <w:iCs/>
                <w:lang w:eastAsia="en-US"/>
              </w:rPr>
              <w:t xml:space="preserve">Исследование, разработка и внедрение </w:t>
            </w:r>
            <w:r>
              <w:rPr>
                <w:rFonts w:eastAsiaTheme="minorHAnsi"/>
                <w:iCs/>
                <w:lang w:eastAsia="en-US"/>
              </w:rPr>
              <w:t xml:space="preserve">мехатронных </w:t>
            </w:r>
            <w:r>
              <w:rPr>
                <w:rFonts w:eastAsia="Times New Roman"/>
                <w:bCs/>
                <w:iCs/>
              </w:rPr>
              <w:t>устройств</w:t>
            </w:r>
          </w:p>
        </w:tc>
        <w:tc>
          <w:tcPr>
            <w:tcW w:w="3458" w:type="dxa"/>
          </w:tcPr>
          <w:p w14:paraId="064F1C2C" w14:textId="70F16882" w:rsidR="00004DA9" w:rsidRPr="00AE6CE3" w:rsidRDefault="00F37773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Детали машин и механизмов, н</w:t>
            </w:r>
            <w:r w:rsidR="001363F3" w:rsidRPr="00AE6CE3">
              <w:rPr>
                <w:rFonts w:eastAsia="Times New Roman"/>
                <w:bCs/>
                <w:iCs/>
              </w:rPr>
              <w:t>адежност</w:t>
            </w:r>
            <w:r w:rsidR="001E6801" w:rsidRPr="00AE6CE3">
              <w:rPr>
                <w:rFonts w:eastAsia="Times New Roman"/>
                <w:bCs/>
                <w:iCs/>
              </w:rPr>
              <w:t>ь</w:t>
            </w:r>
            <w:r w:rsidR="001363F3" w:rsidRPr="00AE6CE3">
              <w:rPr>
                <w:rFonts w:eastAsia="Times New Roman"/>
                <w:bCs/>
                <w:iCs/>
              </w:rPr>
              <w:t xml:space="preserve"> робототехнических систем и их элементов,</w:t>
            </w:r>
            <w:r w:rsidR="003735B7" w:rsidRPr="00AE6CE3">
              <w:t xml:space="preserve"> </w:t>
            </w:r>
            <w:r w:rsidR="003735B7" w:rsidRPr="00AE6CE3">
              <w:rPr>
                <w:rFonts w:eastAsia="Times New Roman"/>
                <w:bCs/>
                <w:iCs/>
              </w:rPr>
              <w:t>логические элементы в электронике</w:t>
            </w:r>
          </w:p>
        </w:tc>
      </w:tr>
      <w:tr w:rsidR="00004DA9" w:rsidRPr="00F26710" w14:paraId="5AAC7ABE" w14:textId="77777777" w:rsidTr="005F4D37">
        <w:trPr>
          <w:trHeight w:val="330"/>
        </w:trPr>
        <w:tc>
          <w:tcPr>
            <w:tcW w:w="2041" w:type="dxa"/>
            <w:vMerge/>
          </w:tcPr>
          <w:p w14:paraId="0F2E0E7B" w14:textId="77777777" w:rsidR="00004DA9" w:rsidRPr="00C37A7E" w:rsidRDefault="00004DA9" w:rsidP="00004DA9">
            <w:pPr>
              <w:rPr>
                <w:rFonts w:eastAsia="Times New Roman"/>
                <w:iCs/>
              </w:rPr>
            </w:pPr>
          </w:p>
        </w:tc>
        <w:tc>
          <w:tcPr>
            <w:tcW w:w="2041" w:type="dxa"/>
          </w:tcPr>
          <w:p w14:paraId="74EE3D7A" w14:textId="38893546" w:rsidR="00004DA9" w:rsidRPr="00423A96" w:rsidRDefault="00004DA9" w:rsidP="00004DA9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Проектно-конструкторский</w:t>
            </w:r>
          </w:p>
        </w:tc>
        <w:tc>
          <w:tcPr>
            <w:tcW w:w="2268" w:type="dxa"/>
          </w:tcPr>
          <w:p w14:paraId="72B96562" w14:textId="5BED6225" w:rsidR="00004DA9" w:rsidRPr="00004DA9" w:rsidRDefault="00B509D0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09D0">
              <w:rPr>
                <w:rFonts w:eastAsiaTheme="minorHAnsi"/>
                <w:iCs/>
                <w:lang w:eastAsia="en-US"/>
              </w:rPr>
              <w:t>Разработка рабочего проекта гибких производственных систем</w:t>
            </w:r>
          </w:p>
        </w:tc>
        <w:tc>
          <w:tcPr>
            <w:tcW w:w="3458" w:type="dxa"/>
          </w:tcPr>
          <w:p w14:paraId="4D734860" w14:textId="39515340" w:rsidR="00004DA9" w:rsidRPr="00AE6CE3" w:rsidRDefault="006C59F9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Детали мехатронных модулей и их конструирование</w:t>
            </w:r>
            <w:r w:rsidR="001E6801" w:rsidRPr="00AE6CE3">
              <w:rPr>
                <w:rFonts w:eastAsia="Times New Roman"/>
                <w:bCs/>
                <w:iCs/>
              </w:rPr>
              <w:t>,</w:t>
            </w:r>
            <w:r w:rsidR="001E6801" w:rsidRPr="00AE6CE3">
              <w:t xml:space="preserve"> </w:t>
            </w:r>
            <w:r w:rsidR="001E6801" w:rsidRPr="00AE6CE3">
              <w:rPr>
                <w:rFonts w:eastAsia="Times New Roman"/>
                <w:bCs/>
                <w:iCs/>
              </w:rPr>
              <w:t>монтаж, наладка и эксплуатация</w:t>
            </w:r>
            <w:r w:rsidR="003735B7" w:rsidRPr="00AE6CE3">
              <w:rPr>
                <w:rFonts w:eastAsia="Times New Roman"/>
                <w:bCs/>
                <w:iCs/>
              </w:rPr>
              <w:t xml:space="preserve"> </w:t>
            </w:r>
            <w:r w:rsidR="003735B7" w:rsidRPr="00AE6CE3">
              <w:rPr>
                <w:rFonts w:eastAsiaTheme="minorHAnsi"/>
                <w:iCs/>
                <w:lang w:eastAsia="en-US"/>
              </w:rPr>
              <w:t xml:space="preserve">гибких производственных </w:t>
            </w:r>
            <w:proofErr w:type="gramStart"/>
            <w:r w:rsidR="003735B7" w:rsidRPr="00AE6CE3">
              <w:rPr>
                <w:rFonts w:eastAsiaTheme="minorHAnsi"/>
                <w:iCs/>
                <w:lang w:eastAsia="en-US"/>
              </w:rPr>
              <w:t>систем</w:t>
            </w:r>
            <w:r w:rsidR="00650305">
              <w:rPr>
                <w:rFonts w:eastAsiaTheme="minorHAnsi"/>
                <w:iCs/>
                <w:lang w:eastAsia="en-US"/>
              </w:rPr>
              <w:t xml:space="preserve">, </w:t>
            </w:r>
            <w:r w:rsidR="00650305" w:rsidRPr="00AE6CE3">
              <w:rPr>
                <w:rFonts w:eastAsia="Times New Roman"/>
                <w:bCs/>
                <w:iCs/>
              </w:rPr>
              <w:t xml:space="preserve"> основы</w:t>
            </w:r>
            <w:proofErr w:type="gramEnd"/>
            <w:r w:rsidR="00650305" w:rsidRPr="00AE6CE3">
              <w:rPr>
                <w:rFonts w:eastAsia="Times New Roman"/>
                <w:bCs/>
                <w:iCs/>
              </w:rPr>
              <w:t xml:space="preserve"> автоматизированного проектирования мехатронных систем</w:t>
            </w:r>
            <w:r w:rsidR="00650305">
              <w:rPr>
                <w:rFonts w:eastAsia="Times New Roman"/>
                <w:bCs/>
                <w:iCs/>
              </w:rPr>
              <w:t>,</w:t>
            </w:r>
          </w:p>
        </w:tc>
      </w:tr>
      <w:tr w:rsidR="00004DA9" w:rsidRPr="00F26710" w14:paraId="1470691A" w14:textId="77777777" w:rsidTr="005F4D37">
        <w:trPr>
          <w:trHeight w:val="330"/>
        </w:trPr>
        <w:tc>
          <w:tcPr>
            <w:tcW w:w="2041" w:type="dxa"/>
            <w:vMerge w:val="restart"/>
          </w:tcPr>
          <w:p w14:paraId="1AAD1567" w14:textId="69474041" w:rsidR="00004DA9" w:rsidRPr="00C37A7E" w:rsidRDefault="00004DA9" w:rsidP="00004DA9">
            <w:pPr>
              <w:rPr>
                <w:rFonts w:eastAsia="Times New Roman"/>
                <w:iCs/>
              </w:rPr>
            </w:pPr>
            <w:r w:rsidRPr="00004DA9">
              <w:rPr>
                <w:rFonts w:eastAsia="Times New Roman"/>
                <w:iCs/>
              </w:rPr>
              <w:t>31</w:t>
            </w:r>
            <w:r>
              <w:rPr>
                <w:rFonts w:eastAsia="Times New Roman"/>
                <w:iCs/>
              </w:rPr>
              <w:t>А</w:t>
            </w:r>
            <w:r w:rsidRPr="00004DA9">
              <w:rPr>
                <w:rFonts w:eastAsia="Times New Roman"/>
                <w:iCs/>
              </w:rPr>
              <w:t>втомобилестроение</w:t>
            </w:r>
          </w:p>
        </w:tc>
        <w:tc>
          <w:tcPr>
            <w:tcW w:w="2041" w:type="dxa"/>
          </w:tcPr>
          <w:p w14:paraId="7D1AD679" w14:textId="72D8EA87" w:rsidR="00004DA9" w:rsidRPr="00423A96" w:rsidRDefault="00004DA9" w:rsidP="00004DA9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Научно-исследовательский</w:t>
            </w:r>
          </w:p>
        </w:tc>
        <w:tc>
          <w:tcPr>
            <w:tcW w:w="2268" w:type="dxa"/>
          </w:tcPr>
          <w:p w14:paraId="36976543" w14:textId="77777777" w:rsidR="00F37773" w:rsidRPr="00004DA9" w:rsidRDefault="00F37773" w:rsidP="00F3777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04DA9">
              <w:rPr>
                <w:rFonts w:eastAsiaTheme="minorHAnsi"/>
                <w:iCs/>
                <w:lang w:eastAsia="en-US"/>
              </w:rPr>
              <w:t xml:space="preserve">Исследование, разработка и внедрение </w:t>
            </w:r>
          </w:p>
          <w:p w14:paraId="09A2D9CB" w14:textId="1DFFB60C" w:rsidR="00004DA9" w:rsidRPr="00004DA9" w:rsidRDefault="00F37773" w:rsidP="00F3777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09D0">
              <w:rPr>
                <w:rFonts w:eastAsiaTheme="minorHAnsi"/>
                <w:iCs/>
                <w:lang w:eastAsia="en-US"/>
              </w:rPr>
              <w:t>гибких производственных систем</w:t>
            </w:r>
            <w:r w:rsidRPr="00004DA9"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  <w:tc>
          <w:tcPr>
            <w:tcW w:w="3458" w:type="dxa"/>
          </w:tcPr>
          <w:p w14:paraId="478A01B5" w14:textId="369EC6F8" w:rsidR="00004DA9" w:rsidRPr="00AE6CE3" w:rsidRDefault="001E6801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Надежность систем управления мехатронными устройствами,</w:t>
            </w:r>
            <w:r w:rsidR="00455045" w:rsidRPr="00AE6CE3">
              <w:rPr>
                <w:rFonts w:eastAsia="Times New Roman"/>
                <w:bCs/>
                <w:iCs/>
              </w:rPr>
              <w:t xml:space="preserve"> системы управления с жесткой программируемой логикой</w:t>
            </w:r>
          </w:p>
        </w:tc>
      </w:tr>
      <w:tr w:rsidR="00004DA9" w:rsidRPr="00F26710" w14:paraId="16EE4D9E" w14:textId="77777777" w:rsidTr="005F4D37">
        <w:trPr>
          <w:trHeight w:val="330"/>
        </w:trPr>
        <w:tc>
          <w:tcPr>
            <w:tcW w:w="2041" w:type="dxa"/>
            <w:vMerge/>
          </w:tcPr>
          <w:p w14:paraId="377CD6F3" w14:textId="77777777" w:rsidR="00004DA9" w:rsidRPr="00C37A7E" w:rsidRDefault="00004DA9" w:rsidP="00004DA9">
            <w:pPr>
              <w:rPr>
                <w:rFonts w:eastAsia="Times New Roman"/>
                <w:iCs/>
              </w:rPr>
            </w:pPr>
          </w:p>
        </w:tc>
        <w:tc>
          <w:tcPr>
            <w:tcW w:w="2041" w:type="dxa"/>
          </w:tcPr>
          <w:p w14:paraId="4B4EED36" w14:textId="06AA2F8A" w:rsidR="00004DA9" w:rsidRPr="00423A96" w:rsidRDefault="00004DA9" w:rsidP="00004DA9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Проектно-конструкторский</w:t>
            </w:r>
          </w:p>
        </w:tc>
        <w:tc>
          <w:tcPr>
            <w:tcW w:w="2268" w:type="dxa"/>
          </w:tcPr>
          <w:p w14:paraId="2DEF0EA7" w14:textId="7074D37B" w:rsidR="00004DA9" w:rsidRPr="00004DA9" w:rsidRDefault="00FA57BA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57BA">
              <w:rPr>
                <w:rFonts w:eastAsiaTheme="minorHAnsi"/>
                <w:iCs/>
                <w:lang w:eastAsia="en-US"/>
              </w:rPr>
              <w:t>Разработка</w:t>
            </w:r>
            <w:r w:rsidR="00B509D0">
              <w:rPr>
                <w:rFonts w:eastAsiaTheme="minorHAnsi"/>
                <w:iCs/>
                <w:lang w:eastAsia="en-US"/>
              </w:rPr>
              <w:t>,</w:t>
            </w:r>
            <w:r w:rsidRPr="00FA57BA">
              <w:rPr>
                <w:rFonts w:eastAsiaTheme="minorHAnsi"/>
                <w:iCs/>
                <w:lang w:eastAsia="en-US"/>
              </w:rPr>
              <w:t xml:space="preserve"> </w:t>
            </w:r>
            <w:r w:rsidR="00B509D0" w:rsidRPr="00B509D0">
              <w:rPr>
                <w:rFonts w:eastAsiaTheme="minorHAnsi"/>
                <w:iCs/>
                <w:lang w:eastAsia="en-US"/>
              </w:rPr>
              <w:t>отладк</w:t>
            </w:r>
            <w:r w:rsidR="00B509D0">
              <w:rPr>
                <w:rFonts w:eastAsiaTheme="minorHAnsi"/>
                <w:iCs/>
                <w:lang w:eastAsia="en-US"/>
              </w:rPr>
              <w:t>а</w:t>
            </w:r>
            <w:r w:rsidR="00B509D0" w:rsidRPr="00B509D0">
              <w:rPr>
                <w:rFonts w:eastAsiaTheme="minorHAnsi"/>
                <w:iCs/>
                <w:lang w:eastAsia="en-US"/>
              </w:rPr>
              <w:t xml:space="preserve"> и обеспечени</w:t>
            </w:r>
            <w:r w:rsidR="00B509D0">
              <w:rPr>
                <w:rFonts w:eastAsiaTheme="minorHAnsi"/>
                <w:iCs/>
                <w:lang w:eastAsia="en-US"/>
              </w:rPr>
              <w:t>е</w:t>
            </w:r>
            <w:r w:rsidR="00B509D0" w:rsidRPr="00B509D0">
              <w:rPr>
                <w:rFonts w:eastAsiaTheme="minorHAnsi"/>
                <w:iCs/>
                <w:lang w:eastAsia="en-US"/>
              </w:rPr>
              <w:t xml:space="preserve"> надежного функционирования </w:t>
            </w:r>
            <w:r w:rsidR="00B509D0" w:rsidRPr="00B509D0">
              <w:rPr>
                <w:rFonts w:eastAsiaTheme="minorHAnsi"/>
                <w:iCs/>
                <w:lang w:eastAsia="en-US"/>
              </w:rPr>
              <w:lastRenderedPageBreak/>
              <w:t>гибких производственных систем</w:t>
            </w:r>
          </w:p>
        </w:tc>
        <w:tc>
          <w:tcPr>
            <w:tcW w:w="3458" w:type="dxa"/>
          </w:tcPr>
          <w:p w14:paraId="4711F4EF" w14:textId="1B59E344" w:rsidR="00004DA9" w:rsidRPr="00AE6CE3" w:rsidRDefault="006C59F9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lastRenderedPageBreak/>
              <w:t>Проектирование мехатронных и робототехнических систем</w:t>
            </w:r>
            <w:r w:rsidR="001E6801" w:rsidRPr="00AE6CE3">
              <w:rPr>
                <w:rFonts w:eastAsia="Times New Roman"/>
                <w:bCs/>
                <w:iCs/>
              </w:rPr>
              <w:t>, монтаж, наладка и эксплуатация робототехнических систем</w:t>
            </w:r>
            <w:r w:rsidR="00AE6CE3" w:rsidRPr="00AE6CE3">
              <w:rPr>
                <w:rFonts w:eastAsia="Times New Roman"/>
                <w:bCs/>
                <w:iCs/>
              </w:rPr>
              <w:t xml:space="preserve">, </w:t>
            </w:r>
            <w:r w:rsidR="00AE6CE3" w:rsidRPr="00AE6CE3">
              <w:rPr>
                <w:rFonts w:eastAsia="Times New Roman"/>
                <w:bCs/>
                <w:iCs/>
              </w:rPr>
              <w:lastRenderedPageBreak/>
              <w:t>программирование микроконтроллеров для робототехнических устройств.</w:t>
            </w:r>
          </w:p>
        </w:tc>
      </w:tr>
      <w:tr w:rsidR="00004DA9" w:rsidRPr="00F26710" w14:paraId="06F48A09" w14:textId="77777777" w:rsidTr="005F4D37">
        <w:trPr>
          <w:trHeight w:val="330"/>
        </w:trPr>
        <w:tc>
          <w:tcPr>
            <w:tcW w:w="2041" w:type="dxa"/>
            <w:vMerge w:val="restart"/>
          </w:tcPr>
          <w:p w14:paraId="7105C246" w14:textId="34E26BA6" w:rsidR="00004DA9" w:rsidRPr="00C37A7E" w:rsidRDefault="00004DA9" w:rsidP="00004DA9">
            <w:pPr>
              <w:rPr>
                <w:rFonts w:eastAsia="Times New Roman"/>
                <w:iCs/>
              </w:rPr>
            </w:pPr>
            <w:r w:rsidRPr="00004DA9">
              <w:rPr>
                <w:rFonts w:eastAsia="Times New Roman"/>
                <w:iCs/>
              </w:rPr>
              <w:lastRenderedPageBreak/>
              <w:t>32</w:t>
            </w:r>
            <w:r>
              <w:rPr>
                <w:rFonts w:eastAsia="Times New Roman"/>
                <w:iCs/>
              </w:rPr>
              <w:t xml:space="preserve"> </w:t>
            </w:r>
            <w:r w:rsidRPr="00004DA9">
              <w:rPr>
                <w:rFonts w:eastAsia="Times New Roman"/>
                <w:iCs/>
              </w:rPr>
              <w:t>Авиастроение</w:t>
            </w:r>
          </w:p>
        </w:tc>
        <w:tc>
          <w:tcPr>
            <w:tcW w:w="2041" w:type="dxa"/>
          </w:tcPr>
          <w:p w14:paraId="04FAF709" w14:textId="6CA91873" w:rsidR="00004DA9" w:rsidRPr="00423A96" w:rsidRDefault="00004DA9" w:rsidP="00004DA9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Научно-исследовательский</w:t>
            </w:r>
          </w:p>
        </w:tc>
        <w:tc>
          <w:tcPr>
            <w:tcW w:w="2268" w:type="dxa"/>
          </w:tcPr>
          <w:p w14:paraId="12210E2C" w14:textId="3BF32306" w:rsidR="00FA57BA" w:rsidRPr="00004DA9" w:rsidRDefault="00FA57BA" w:rsidP="00FA57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004DA9">
              <w:rPr>
                <w:rFonts w:eastAsiaTheme="minorHAnsi"/>
                <w:iCs/>
                <w:lang w:eastAsia="en-US"/>
              </w:rPr>
              <w:t>Исследование</w:t>
            </w:r>
            <w:r w:rsidR="00455045">
              <w:rPr>
                <w:rFonts w:eastAsiaTheme="minorHAnsi"/>
                <w:iCs/>
                <w:lang w:eastAsia="en-US"/>
              </w:rPr>
              <w:t xml:space="preserve"> и</w:t>
            </w:r>
            <w:r w:rsidRPr="00004DA9">
              <w:rPr>
                <w:rFonts w:eastAsiaTheme="minorHAnsi"/>
                <w:iCs/>
                <w:lang w:eastAsia="en-US"/>
              </w:rPr>
              <w:t xml:space="preserve"> внедрение </w:t>
            </w:r>
          </w:p>
          <w:p w14:paraId="2AE3D4A2" w14:textId="1929656F" w:rsidR="00004DA9" w:rsidRPr="00004DA9" w:rsidRDefault="00FA57BA" w:rsidP="00FA57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04DA9">
              <w:rPr>
                <w:rFonts w:eastAsia="Times New Roman"/>
                <w:bCs/>
                <w:iCs/>
              </w:rPr>
              <w:t>конструкторских разработок</w:t>
            </w:r>
          </w:p>
        </w:tc>
        <w:tc>
          <w:tcPr>
            <w:tcW w:w="3458" w:type="dxa"/>
          </w:tcPr>
          <w:p w14:paraId="016125D2" w14:textId="453BEB27" w:rsidR="00004DA9" w:rsidRPr="00AE6CE3" w:rsidRDefault="00123614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t>3D-моделирования мехатронных и робототехнических систем,</w:t>
            </w:r>
            <w:r w:rsidR="00455045" w:rsidRPr="00AE6CE3">
              <w:t xml:space="preserve"> адаптивные информационные и коммуникационные технологии</w:t>
            </w:r>
          </w:p>
        </w:tc>
      </w:tr>
      <w:tr w:rsidR="00004DA9" w:rsidRPr="00F26710" w14:paraId="6DFA45AD" w14:textId="77777777" w:rsidTr="005F4D37">
        <w:trPr>
          <w:trHeight w:val="330"/>
        </w:trPr>
        <w:tc>
          <w:tcPr>
            <w:tcW w:w="2041" w:type="dxa"/>
            <w:vMerge/>
          </w:tcPr>
          <w:p w14:paraId="6E603D35" w14:textId="77777777" w:rsidR="00004DA9" w:rsidRPr="00C37A7E" w:rsidRDefault="00004DA9" w:rsidP="00004DA9">
            <w:pPr>
              <w:rPr>
                <w:rFonts w:eastAsia="Times New Roman"/>
                <w:iCs/>
              </w:rPr>
            </w:pPr>
          </w:p>
        </w:tc>
        <w:tc>
          <w:tcPr>
            <w:tcW w:w="2041" w:type="dxa"/>
          </w:tcPr>
          <w:p w14:paraId="7D18F999" w14:textId="2E1BD723" w:rsidR="00004DA9" w:rsidRPr="00423A96" w:rsidRDefault="00004DA9" w:rsidP="00004DA9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23A96">
              <w:rPr>
                <w:rFonts w:eastAsia="Times New Roman"/>
                <w:iCs/>
              </w:rPr>
              <w:t>Проектно-конструкторский</w:t>
            </w:r>
          </w:p>
        </w:tc>
        <w:tc>
          <w:tcPr>
            <w:tcW w:w="2268" w:type="dxa"/>
          </w:tcPr>
          <w:p w14:paraId="422C54FF" w14:textId="66366D3F" w:rsidR="00004DA9" w:rsidRPr="00004DA9" w:rsidRDefault="00F37773" w:rsidP="00004D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Т</w:t>
            </w:r>
            <w:r w:rsidRPr="00F37773">
              <w:rPr>
                <w:rFonts w:eastAsiaTheme="minorHAnsi"/>
                <w:iCs/>
                <w:lang w:eastAsia="en-US"/>
              </w:rPr>
              <w:t>ехнологическ</w:t>
            </w:r>
            <w:r>
              <w:rPr>
                <w:rFonts w:eastAsiaTheme="minorHAnsi"/>
                <w:iCs/>
                <w:lang w:eastAsia="en-US"/>
              </w:rPr>
              <w:t>ая и</w:t>
            </w:r>
            <w:r w:rsidRPr="00F37773">
              <w:rPr>
                <w:rFonts w:eastAsiaTheme="minorHAnsi"/>
                <w:iCs/>
                <w:lang w:eastAsia="en-US"/>
              </w:rPr>
              <w:t xml:space="preserve"> техническ</w:t>
            </w:r>
            <w:r>
              <w:rPr>
                <w:rFonts w:eastAsiaTheme="minorHAnsi"/>
                <w:iCs/>
                <w:lang w:eastAsia="en-US"/>
              </w:rPr>
              <w:t>ая</w:t>
            </w:r>
            <w:r w:rsidRPr="00F37773">
              <w:rPr>
                <w:rFonts w:eastAsiaTheme="minorHAnsi"/>
                <w:iCs/>
                <w:lang w:eastAsia="en-US"/>
              </w:rPr>
              <w:t xml:space="preserve"> документации гибких производственных систем</w:t>
            </w:r>
          </w:p>
        </w:tc>
        <w:tc>
          <w:tcPr>
            <w:tcW w:w="3458" w:type="dxa"/>
          </w:tcPr>
          <w:p w14:paraId="39C5A290" w14:textId="369FF5DB" w:rsidR="00004DA9" w:rsidRPr="00AE6CE3" w:rsidRDefault="00A53778" w:rsidP="00004DA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Организация и планирование автоматизированных производств</w:t>
            </w:r>
            <w:r w:rsidR="00253FFA" w:rsidRPr="00AE6CE3">
              <w:rPr>
                <w:rFonts w:eastAsia="Times New Roman"/>
                <w:bCs/>
                <w:iCs/>
              </w:rPr>
              <w:t>,</w:t>
            </w:r>
            <w:r w:rsidR="00650305">
              <w:t xml:space="preserve"> </w:t>
            </w:r>
            <w:r w:rsidR="00650305" w:rsidRPr="00650305">
              <w:rPr>
                <w:rFonts w:eastAsia="Times New Roman"/>
                <w:bCs/>
                <w:iCs/>
              </w:rPr>
              <w:t>проектно-конструкторск</w:t>
            </w:r>
            <w:r w:rsidR="00650305">
              <w:rPr>
                <w:rFonts w:eastAsia="Times New Roman"/>
                <w:bCs/>
                <w:iCs/>
              </w:rPr>
              <w:t xml:space="preserve">ая </w:t>
            </w:r>
            <w:r w:rsidR="00650305" w:rsidRPr="00650305">
              <w:rPr>
                <w:rFonts w:eastAsia="Times New Roman"/>
                <w:bCs/>
                <w:iCs/>
              </w:rPr>
              <w:t>и эксплуатационн</w:t>
            </w:r>
            <w:r w:rsidR="00650305">
              <w:rPr>
                <w:rFonts w:eastAsia="Times New Roman"/>
                <w:bCs/>
                <w:iCs/>
              </w:rPr>
              <w:t>ая</w:t>
            </w:r>
            <w:r w:rsidR="00650305" w:rsidRPr="00650305">
              <w:rPr>
                <w:rFonts w:eastAsia="Times New Roman"/>
                <w:bCs/>
                <w:iCs/>
              </w:rPr>
              <w:t xml:space="preserve"> документаци</w:t>
            </w:r>
            <w:r w:rsidR="00650305">
              <w:rPr>
                <w:rFonts w:eastAsia="Times New Roman"/>
                <w:bCs/>
                <w:iCs/>
              </w:rPr>
              <w:t>я</w:t>
            </w:r>
            <w:r w:rsidR="00650305" w:rsidRPr="00650305">
              <w:rPr>
                <w:rFonts w:eastAsia="Times New Roman"/>
                <w:bCs/>
                <w:iCs/>
              </w:rPr>
              <w:t xml:space="preserve"> изделий</w:t>
            </w:r>
          </w:p>
        </w:tc>
      </w:tr>
      <w:tr w:rsidR="00A81A0B" w:rsidRPr="00F26710" w14:paraId="682261E2" w14:textId="77777777" w:rsidTr="005F4D37">
        <w:trPr>
          <w:trHeight w:val="330"/>
        </w:trPr>
        <w:tc>
          <w:tcPr>
            <w:tcW w:w="2041" w:type="dxa"/>
            <w:vMerge w:val="restart"/>
          </w:tcPr>
          <w:p w14:paraId="7AFC26F5" w14:textId="32DCC222" w:rsidR="00A81A0B" w:rsidRPr="00C37A7E" w:rsidRDefault="00A81A0B" w:rsidP="00A81A0B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</w:rPr>
              <w:t xml:space="preserve">40 </w:t>
            </w:r>
            <w:r w:rsidRPr="00C37A7E">
              <w:rPr>
                <w:rFonts w:eastAsia="Times New Roman"/>
                <w:iCs/>
              </w:rPr>
              <w:t>Сквозные виды профессиональной деятельности</w:t>
            </w:r>
          </w:p>
        </w:tc>
        <w:tc>
          <w:tcPr>
            <w:tcW w:w="2041" w:type="dxa"/>
          </w:tcPr>
          <w:p w14:paraId="366F8EF3" w14:textId="7897A605" w:rsidR="00A81A0B" w:rsidRPr="00F26710" w:rsidRDefault="00A81A0B" w:rsidP="00A81A0B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423A96">
              <w:rPr>
                <w:rFonts w:eastAsia="Times New Roman"/>
                <w:iCs/>
              </w:rPr>
              <w:t>Научно-исследовательский</w:t>
            </w:r>
          </w:p>
        </w:tc>
        <w:tc>
          <w:tcPr>
            <w:tcW w:w="2268" w:type="dxa"/>
          </w:tcPr>
          <w:p w14:paraId="70CBC330" w14:textId="2610711F" w:rsidR="00A81A0B" w:rsidRPr="00A55168" w:rsidRDefault="00A81A0B" w:rsidP="00A81A0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13F4B">
              <w:t xml:space="preserve">Исследование, разработка, внедрение и сопровождение </w:t>
            </w:r>
            <w:r w:rsidR="001E6801">
              <w:t>автоматизированных</w:t>
            </w:r>
            <w:r w:rsidRPr="00F13F4B">
              <w:t xml:space="preserve"> систем</w:t>
            </w:r>
          </w:p>
        </w:tc>
        <w:tc>
          <w:tcPr>
            <w:tcW w:w="3458" w:type="dxa"/>
          </w:tcPr>
          <w:p w14:paraId="540BEA25" w14:textId="46E8AE7A" w:rsidR="00A81A0B" w:rsidRPr="00AE6CE3" w:rsidRDefault="00253FFA" w:rsidP="006C59F9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 xml:space="preserve">Информационные и коммуникационные технологии, мобильная </w:t>
            </w:r>
            <w:r w:rsidR="006C59F9" w:rsidRPr="00AE6CE3">
              <w:rPr>
                <w:rFonts w:eastAsia="Times New Roman"/>
                <w:bCs/>
                <w:iCs/>
              </w:rPr>
              <w:t xml:space="preserve">робототехника, </w:t>
            </w:r>
            <w:r w:rsidR="00AE6CE3" w:rsidRPr="00AE6CE3">
              <w:rPr>
                <w:rFonts w:eastAsia="Times New Roman"/>
                <w:bCs/>
                <w:iCs/>
              </w:rPr>
              <w:t>интерфейсы</w:t>
            </w:r>
          </w:p>
        </w:tc>
      </w:tr>
      <w:tr w:rsidR="00A81A0B" w:rsidRPr="00F26710" w14:paraId="15897FB9" w14:textId="77777777" w:rsidTr="005F4D37">
        <w:trPr>
          <w:trHeight w:val="330"/>
        </w:trPr>
        <w:tc>
          <w:tcPr>
            <w:tcW w:w="2041" w:type="dxa"/>
            <w:vMerge/>
          </w:tcPr>
          <w:p w14:paraId="7E65AE09" w14:textId="77777777" w:rsidR="00A81A0B" w:rsidRPr="00F26710" w:rsidRDefault="00A81A0B" w:rsidP="00A81A0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DD29146" w14:textId="6CC91536" w:rsidR="00A81A0B" w:rsidRPr="00F26710" w:rsidRDefault="00A81A0B" w:rsidP="00A81A0B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423A96">
              <w:rPr>
                <w:rFonts w:eastAsia="Times New Roman"/>
                <w:iCs/>
              </w:rPr>
              <w:t>Проектно-конструкторский</w:t>
            </w:r>
          </w:p>
        </w:tc>
        <w:tc>
          <w:tcPr>
            <w:tcW w:w="2268" w:type="dxa"/>
          </w:tcPr>
          <w:p w14:paraId="321BE39A" w14:textId="0C4CD42C" w:rsidR="00A81A0B" w:rsidRPr="00F26710" w:rsidRDefault="00A81A0B" w:rsidP="00A81A0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13F4B">
              <w:t>Разработка, отладка, проверка работоспособности</w:t>
            </w:r>
            <w:r w:rsidR="001E6801">
              <w:t xml:space="preserve"> автоматизированных</w:t>
            </w:r>
            <w:r w:rsidR="001E6801" w:rsidRPr="00F13F4B">
              <w:t xml:space="preserve"> систем</w:t>
            </w:r>
          </w:p>
        </w:tc>
        <w:tc>
          <w:tcPr>
            <w:tcW w:w="3458" w:type="dxa"/>
          </w:tcPr>
          <w:p w14:paraId="72F7551F" w14:textId="7A710669" w:rsidR="00A81A0B" w:rsidRPr="00AE6CE3" w:rsidRDefault="006C59F9" w:rsidP="0012361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AE6CE3">
              <w:rPr>
                <w:rFonts w:eastAsia="Times New Roman"/>
                <w:bCs/>
                <w:iCs/>
              </w:rPr>
              <w:t>Управление мобильными роботами</w:t>
            </w:r>
            <w:r w:rsidR="00A53778" w:rsidRPr="00AE6CE3">
              <w:rPr>
                <w:rFonts w:eastAsia="Times New Roman"/>
                <w:bCs/>
                <w:iCs/>
              </w:rPr>
              <w:t>,</w:t>
            </w:r>
            <w:r w:rsidR="00123614" w:rsidRPr="00AE6CE3">
              <w:t xml:space="preserve"> моделирование мехатронных систем,</w:t>
            </w:r>
            <w:r w:rsidR="00AE6CE3" w:rsidRPr="00AE6CE3">
              <w:t xml:space="preserve"> встраиваемые системы </w:t>
            </w:r>
          </w:p>
        </w:tc>
      </w:tr>
      <w:bookmarkEnd w:id="41"/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2" w:name="_Toc149687663"/>
      <w:bookmarkStart w:id="43" w:name="_Toc149688014"/>
      <w:bookmarkStart w:id="44" w:name="_Toc149688178"/>
      <w:bookmarkStart w:id="45" w:name="_Toc149688198"/>
      <w:bookmarkStart w:id="46" w:name="_Toc149688254"/>
      <w:bookmarkStart w:id="47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8" w:name="_Toc73053050"/>
      <w:bookmarkEnd w:id="42"/>
      <w:bookmarkEnd w:id="43"/>
      <w:bookmarkEnd w:id="44"/>
      <w:bookmarkEnd w:id="45"/>
      <w:bookmarkEnd w:id="46"/>
      <w:bookmarkEnd w:id="47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8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7688FB11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9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CC08881" w14:textId="77777777" w:rsidR="007A6F54" w:rsidRPr="007A6F54" w:rsidRDefault="007A6F54" w:rsidP="007A6F54">
            <w:pPr>
              <w:pStyle w:val="ad"/>
              <w:ind w:left="0"/>
              <w:rPr>
                <w:iCs/>
              </w:rPr>
            </w:pPr>
            <w:proofErr w:type="gramStart"/>
            <w:r w:rsidRPr="007A6F54">
              <w:rPr>
                <w:iCs/>
              </w:rPr>
              <w:t>ИД-УК-1.1</w:t>
            </w:r>
            <w:r w:rsidRPr="007A6F54">
              <w:rPr>
                <w:iCs/>
              </w:rPr>
              <w:tab/>
              <w:t>Анализ</w:t>
            </w:r>
            <w:proofErr w:type="gramEnd"/>
            <w:r w:rsidRPr="007A6F54">
              <w:rPr>
                <w:iCs/>
              </w:rPr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1418060" w14:textId="77777777" w:rsidR="007A6F54" w:rsidRPr="007A6F54" w:rsidRDefault="007A6F54" w:rsidP="007A6F54">
            <w:pPr>
              <w:pStyle w:val="ad"/>
              <w:ind w:left="0"/>
              <w:rPr>
                <w:iCs/>
              </w:rPr>
            </w:pPr>
            <w:r w:rsidRPr="007A6F54">
              <w:rPr>
                <w:iCs/>
              </w:rPr>
              <w:t>ИД-УК-1.2</w:t>
            </w:r>
            <w:r w:rsidRPr="007A6F54">
              <w:rPr>
                <w:iCs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8E6AF99" w14:textId="77777777" w:rsidR="007A6F54" w:rsidRPr="007A6F54" w:rsidRDefault="007A6F54" w:rsidP="007A6F54">
            <w:pPr>
              <w:pStyle w:val="ad"/>
              <w:ind w:left="0"/>
              <w:rPr>
                <w:iCs/>
              </w:rPr>
            </w:pPr>
            <w:r w:rsidRPr="007A6F54">
              <w:rPr>
                <w:iCs/>
              </w:rPr>
              <w:t>ИД-УК-1.3</w:t>
            </w:r>
            <w:r w:rsidRPr="007A6F54">
              <w:rPr>
                <w:iCs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74EB80C8" w:rsidR="007D47B9" w:rsidRPr="00652E8A" w:rsidRDefault="007A6F54" w:rsidP="007A6F54">
            <w:pPr>
              <w:pStyle w:val="ad"/>
              <w:ind w:left="0"/>
              <w:rPr>
                <w:iCs/>
              </w:rPr>
            </w:pPr>
            <w:r w:rsidRPr="007A6F54">
              <w:rPr>
                <w:iCs/>
              </w:rPr>
              <w:t>ИД-УК-1.4</w:t>
            </w:r>
            <w:r w:rsidRPr="007A6F54">
              <w:rPr>
                <w:iCs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32615443" w14:textId="77777777" w:rsidR="00767564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ИД-УК-2.1</w:t>
            </w:r>
            <w:r w:rsidRPr="00767564">
              <w:rPr>
                <w:rFonts w:eastAsia="Times New Roman"/>
                <w:iCs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AEA6328" w14:textId="77777777" w:rsidR="00767564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ИД-УК-2.2</w:t>
            </w:r>
            <w:r w:rsidRPr="00767564">
              <w:rPr>
                <w:rFonts w:eastAsia="Times New Roman"/>
                <w:iCs/>
              </w:rPr>
              <w:tab/>
              <w:t xml:space="preserve">Оценка </w:t>
            </w:r>
            <w:proofErr w:type="gramStart"/>
            <w:r w:rsidRPr="00767564">
              <w:rPr>
                <w:rFonts w:eastAsia="Times New Roman"/>
                <w:iCs/>
              </w:rPr>
              <w:t>решения</w:t>
            </w:r>
            <w:proofErr w:type="gramEnd"/>
            <w:r w:rsidRPr="00767564">
              <w:rPr>
                <w:rFonts w:eastAsia="Times New Roman"/>
                <w:iCs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</w:t>
            </w:r>
            <w:r w:rsidRPr="00767564">
              <w:rPr>
                <w:rFonts w:eastAsia="Times New Roman"/>
                <w:iCs/>
              </w:rPr>
              <w:lastRenderedPageBreak/>
              <w:t xml:space="preserve">профессиональных задач; </w:t>
            </w:r>
          </w:p>
          <w:p w14:paraId="6CEAE70C" w14:textId="77777777" w:rsidR="00767564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ИД-УК-2.3</w:t>
            </w:r>
            <w:r w:rsidRPr="00767564">
              <w:rPr>
                <w:rFonts w:eastAsia="Times New Roman"/>
                <w:iCs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71403812" w:rsidR="00867B93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ИД-УК-2.4</w:t>
            </w:r>
            <w:r w:rsidRPr="00767564">
              <w:rPr>
                <w:rFonts w:eastAsia="Times New Roman"/>
                <w:iCs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7B4118F" w14:textId="77777777" w:rsidR="00767564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ИД-УК-3.1</w:t>
            </w:r>
            <w:r w:rsidRPr="00767564">
              <w:rPr>
                <w:rFonts w:eastAsia="Times New Roman"/>
                <w:iCs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2128113" w14:textId="77777777" w:rsidR="00767564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ИД-УК-3.2</w:t>
            </w:r>
            <w:r w:rsidRPr="00767564">
              <w:rPr>
                <w:rFonts w:eastAsia="Times New Roman"/>
                <w:iCs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7AEEA5D8" w14:textId="77777777" w:rsidR="00767564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ИД-УК-3.3</w:t>
            </w:r>
            <w:r w:rsidRPr="00767564">
              <w:rPr>
                <w:rFonts w:eastAsia="Times New Roman"/>
                <w:iCs/>
              </w:rPr>
              <w:tab/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767564">
              <w:rPr>
                <w:rFonts w:eastAsia="Times New Roman"/>
                <w:iCs/>
              </w:rPr>
              <w:t>продуктивного  взаимодействия</w:t>
            </w:r>
            <w:proofErr w:type="gramEnd"/>
            <w:r w:rsidRPr="00767564">
              <w:rPr>
                <w:rFonts w:eastAsia="Times New Roman"/>
                <w:iCs/>
              </w:rPr>
              <w:t xml:space="preserve"> с учетом этого;</w:t>
            </w:r>
          </w:p>
          <w:p w14:paraId="305D378C" w14:textId="77777777" w:rsidR="00767564" w:rsidRPr="00767564" w:rsidRDefault="00767564" w:rsidP="00767564">
            <w:pPr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ИД-УК-3.4</w:t>
            </w:r>
            <w:r w:rsidRPr="00767564">
              <w:rPr>
                <w:rFonts w:eastAsia="Times New Roman"/>
                <w:iCs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0328B4E1" w:rsidR="00867B93" w:rsidRPr="00652E8A" w:rsidRDefault="00767564" w:rsidP="00767564">
            <w:pPr>
              <w:pStyle w:val="ad"/>
              <w:ind w:left="0"/>
              <w:rPr>
                <w:rFonts w:eastAsia="Times New Roman"/>
                <w:iCs/>
              </w:rPr>
            </w:pPr>
            <w:r w:rsidRPr="00767564">
              <w:rPr>
                <w:rFonts w:eastAsia="Times New Roman"/>
                <w:iCs/>
              </w:rPr>
              <w:t>ИД-УК-3.5</w:t>
            </w:r>
            <w:r w:rsidRPr="00767564">
              <w:rPr>
                <w:rFonts w:eastAsia="Times New Roman"/>
                <w:iCs/>
              </w:rPr>
              <w:tab/>
            </w:r>
            <w:proofErr w:type="gramStart"/>
            <w:r w:rsidRPr="00767564">
              <w:rPr>
                <w:rFonts w:eastAsia="Times New Roman"/>
                <w:iCs/>
              </w:rPr>
              <w:t>Установка  и</w:t>
            </w:r>
            <w:proofErr w:type="gramEnd"/>
            <w:r w:rsidRPr="00767564">
              <w:rPr>
                <w:rFonts w:eastAsia="Times New Roman"/>
                <w:iCs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1FCF1E0C" w14:textId="77777777" w:rsidR="00767564" w:rsidRPr="00767564" w:rsidRDefault="00767564" w:rsidP="00767564">
            <w:pPr>
              <w:pStyle w:val="ad"/>
              <w:ind w:left="0"/>
              <w:rPr>
                <w:rFonts w:eastAsia="Calibri"/>
                <w:iCs/>
              </w:rPr>
            </w:pPr>
            <w:r w:rsidRPr="00767564">
              <w:rPr>
                <w:rFonts w:eastAsia="Calibri"/>
                <w:iCs/>
              </w:rPr>
              <w:t>ИД-УК-4.1</w:t>
            </w:r>
            <w:r w:rsidRPr="00767564">
              <w:rPr>
                <w:rFonts w:eastAsia="Calibri"/>
                <w:iCs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67C06D8D" w14:textId="77777777" w:rsidR="00767564" w:rsidRPr="00767564" w:rsidRDefault="00767564" w:rsidP="00767564">
            <w:pPr>
              <w:pStyle w:val="ad"/>
              <w:ind w:left="0"/>
              <w:rPr>
                <w:rFonts w:eastAsia="Calibri"/>
                <w:iCs/>
              </w:rPr>
            </w:pPr>
            <w:r w:rsidRPr="00767564">
              <w:rPr>
                <w:rFonts w:eastAsia="Calibri"/>
                <w:iCs/>
              </w:rPr>
              <w:t>ИД-УК-4.2</w:t>
            </w:r>
            <w:r w:rsidRPr="00767564">
              <w:rPr>
                <w:rFonts w:eastAsia="Calibri"/>
                <w:iCs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C37A718" w14:textId="77777777" w:rsidR="00767564" w:rsidRPr="00767564" w:rsidRDefault="00767564" w:rsidP="00767564">
            <w:pPr>
              <w:pStyle w:val="ad"/>
              <w:ind w:left="0"/>
              <w:rPr>
                <w:rFonts w:eastAsia="Calibri"/>
                <w:iCs/>
              </w:rPr>
            </w:pPr>
            <w:r w:rsidRPr="00767564">
              <w:rPr>
                <w:rFonts w:eastAsia="Calibri"/>
                <w:iCs/>
              </w:rPr>
              <w:t>ИД-УК-4.3</w:t>
            </w:r>
            <w:r w:rsidRPr="00767564">
              <w:rPr>
                <w:rFonts w:eastAsia="Calibri"/>
                <w:iCs/>
              </w:rPr>
              <w:tab/>
              <w:t xml:space="preserve"> </w:t>
            </w:r>
            <w:proofErr w:type="spellStart"/>
            <w:r w:rsidRPr="00767564">
              <w:rPr>
                <w:rFonts w:eastAsia="Calibri"/>
                <w:iCs/>
              </w:rPr>
              <w:t>Примение</w:t>
            </w:r>
            <w:proofErr w:type="spellEnd"/>
            <w:r w:rsidRPr="00767564">
              <w:rPr>
                <w:rFonts w:eastAsia="Calibri"/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5E121AA2" w:rsidR="00867B93" w:rsidRPr="00652E8A" w:rsidRDefault="00767564" w:rsidP="00767564">
            <w:pPr>
              <w:pStyle w:val="ad"/>
              <w:ind w:left="0"/>
              <w:rPr>
                <w:rFonts w:eastAsia="Calibri"/>
                <w:iCs/>
              </w:rPr>
            </w:pPr>
            <w:r w:rsidRPr="00767564">
              <w:rPr>
                <w:rFonts w:eastAsia="Calibri"/>
                <w:iCs/>
              </w:rPr>
              <w:lastRenderedPageBreak/>
              <w:t>ИД-УК-4.4</w:t>
            </w:r>
            <w:r w:rsidRPr="00767564">
              <w:rPr>
                <w:rFonts w:eastAsia="Calibri"/>
                <w:iCs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4A5AD9D6" w14:textId="77777777" w:rsidR="00767564" w:rsidRPr="00767564" w:rsidRDefault="00767564" w:rsidP="0076756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Cs/>
                <w:lang w:eastAsia="en-US"/>
              </w:rPr>
            </w:pPr>
            <w:r w:rsidRPr="00767564">
              <w:rPr>
                <w:rFonts w:eastAsia="Calibri"/>
                <w:iCs/>
                <w:lang w:eastAsia="en-US"/>
              </w:rPr>
              <w:t>ИД-УК-5.1</w:t>
            </w:r>
            <w:r w:rsidRPr="00767564">
              <w:rPr>
                <w:rFonts w:eastAsia="Calibri"/>
                <w:iCs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1A63C800" w14:textId="77777777" w:rsidR="00767564" w:rsidRPr="00767564" w:rsidRDefault="00767564" w:rsidP="0076756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Cs/>
                <w:lang w:eastAsia="en-US"/>
              </w:rPr>
            </w:pPr>
            <w:r w:rsidRPr="00767564">
              <w:rPr>
                <w:rFonts w:eastAsia="Calibri"/>
                <w:iCs/>
                <w:lang w:eastAsia="en-US"/>
              </w:rPr>
              <w:t>ИД-УК-5.2</w:t>
            </w:r>
            <w:r w:rsidRPr="00767564">
              <w:rPr>
                <w:rFonts w:eastAsia="Calibri"/>
                <w:iCs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00FC7900" w14:textId="77777777" w:rsidR="00767564" w:rsidRPr="00767564" w:rsidRDefault="00767564" w:rsidP="0076756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Cs/>
                <w:lang w:eastAsia="en-US"/>
              </w:rPr>
            </w:pPr>
            <w:r w:rsidRPr="00767564">
              <w:rPr>
                <w:rFonts w:eastAsia="Calibri"/>
                <w:iCs/>
                <w:lang w:eastAsia="en-US"/>
              </w:rPr>
              <w:t>ИД-УК-5.3</w:t>
            </w:r>
            <w:r w:rsidRPr="00767564">
              <w:rPr>
                <w:rFonts w:eastAsia="Calibri"/>
                <w:iCs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70BAB609" w:rsidR="00867B93" w:rsidRPr="00652E8A" w:rsidRDefault="00767564" w:rsidP="0076756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Cs/>
                <w:lang w:eastAsia="en-US"/>
              </w:rPr>
            </w:pPr>
            <w:r w:rsidRPr="00767564">
              <w:rPr>
                <w:rFonts w:eastAsia="Calibri"/>
                <w:iCs/>
                <w:lang w:eastAsia="en-US"/>
              </w:rPr>
              <w:t>ИД-УК-5.4</w:t>
            </w:r>
            <w:r w:rsidRPr="00767564">
              <w:rPr>
                <w:rFonts w:eastAsia="Calibri"/>
                <w:iCs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33CB32A8" w14:textId="77777777" w:rsidR="00767564" w:rsidRPr="00767564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ИД-УК-6.1</w:t>
            </w:r>
            <w:r w:rsidRPr="00767564">
              <w:rPr>
                <w:iCs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56317A0" w14:textId="77777777" w:rsidR="00767564" w:rsidRPr="00767564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ИД-УК-6.2</w:t>
            </w:r>
            <w:r w:rsidRPr="00767564">
              <w:rPr>
                <w:iCs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58E0F46" w14:textId="77777777" w:rsidR="00767564" w:rsidRPr="00767564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ИД-УК-6.3</w:t>
            </w:r>
            <w:r w:rsidRPr="00767564">
              <w:rPr>
                <w:iCs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5ECA21C" w14:textId="77777777" w:rsidR="00767564" w:rsidRPr="00767564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ИД-УК-6.4</w:t>
            </w:r>
            <w:r w:rsidRPr="00767564">
              <w:rPr>
                <w:iCs/>
              </w:rPr>
              <w:tab/>
              <w:t xml:space="preserve">Определение задач саморазвития и профессионального роста, </w:t>
            </w:r>
            <w:proofErr w:type="spellStart"/>
            <w:r w:rsidRPr="00767564">
              <w:rPr>
                <w:iCs/>
              </w:rPr>
              <w:t>распределениет</w:t>
            </w:r>
            <w:proofErr w:type="spellEnd"/>
            <w:r w:rsidRPr="00767564">
              <w:rPr>
                <w:iCs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6213D00E" w:rsidR="00867B93" w:rsidRPr="00652E8A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ИД-УК-6.5</w:t>
            </w:r>
            <w:r w:rsidRPr="00767564">
              <w:rPr>
                <w:iCs/>
              </w:rPr>
              <w:tab/>
              <w:t xml:space="preserve">Использование основных </w:t>
            </w:r>
            <w:proofErr w:type="spellStart"/>
            <w:r w:rsidRPr="00767564">
              <w:rPr>
                <w:iCs/>
              </w:rPr>
              <w:t>возможностией</w:t>
            </w:r>
            <w:proofErr w:type="spellEnd"/>
            <w:r w:rsidRPr="00767564">
              <w:rPr>
                <w:iCs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</w:t>
            </w:r>
            <w:r w:rsidRPr="00767564">
              <w:rPr>
                <w:iCs/>
              </w:rPr>
              <w:lastRenderedPageBreak/>
              <w:t>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8BF3FE7" w14:textId="77777777" w:rsidR="00767564" w:rsidRPr="00767564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ИД-УК-7.1</w:t>
            </w:r>
            <w:r w:rsidRPr="00767564">
              <w:rPr>
                <w:iCs/>
              </w:rPr>
              <w:tab/>
              <w:t xml:space="preserve">Выбор </w:t>
            </w:r>
            <w:proofErr w:type="spellStart"/>
            <w:r w:rsidRPr="00767564">
              <w:rPr>
                <w:iCs/>
              </w:rPr>
              <w:t>здоровьесберегающх</w:t>
            </w:r>
            <w:proofErr w:type="spellEnd"/>
            <w:r w:rsidRPr="00767564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5C038A56" w14:textId="77777777" w:rsidR="00767564" w:rsidRPr="00767564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ИД-УК-7.2</w:t>
            </w:r>
            <w:r w:rsidRPr="00767564">
              <w:rPr>
                <w:iCs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0EDEE42E" w:rsidR="00867B93" w:rsidRPr="00652E8A" w:rsidRDefault="00767564" w:rsidP="00767564">
            <w:pPr>
              <w:pStyle w:val="ad"/>
              <w:ind w:left="0"/>
              <w:rPr>
                <w:iCs/>
              </w:rPr>
            </w:pPr>
            <w:r w:rsidRPr="00767564">
              <w:rPr>
                <w:iCs/>
              </w:rPr>
              <w:t>ИД-УК-7.3</w:t>
            </w:r>
            <w:r w:rsidRPr="00767564">
              <w:rPr>
                <w:iCs/>
              </w:rPr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1CE1D68E"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652E8A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Классифи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кация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источник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ков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последстви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опасностей, способ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защиты от чрезвычайных ситуаций; планир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ование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мероприятий по 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безопасност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ь 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труда на предприятии, </w:t>
            </w:r>
            <w:r w:rsidR="00047A32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 том числе, с использованием 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технически</w:t>
            </w:r>
            <w:r w:rsidR="00047A32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3534CA77" w14:textId="77777777" w:rsidR="005B1E2F" w:rsidRPr="00652E8A" w:rsidRDefault="00047A32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оддерж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ание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безопасны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услови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жизнедеятельности; выявл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ение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ов, причин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услови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возникновения чрезвычайных ситуаций; оценива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ние 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вероятност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возникновения потенциальной опасности и прин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ятие мер</w:t>
            </w:r>
            <w:r w:rsidR="005B1E2F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ее предупреждению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701958DA" w14:textId="77777777" w:rsidR="00715EF4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</w:t>
            </w:r>
            <w:r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основных методов защиты в условиях чрезвычайных ситуаций</w:t>
            </w:r>
            <w:r w:rsidR="00647636" w:rsidRPr="00652E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военных конфликтов.</w:t>
            </w:r>
          </w:p>
          <w:p w14:paraId="45481378" w14:textId="58D73A5D" w:rsidR="00767564" w:rsidRPr="00652E8A" w:rsidRDefault="00767564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6756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Разъяснение правила поведения </w:t>
            </w:r>
            <w:proofErr w:type="gramStart"/>
            <w:r w:rsidRPr="0076756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  возникновении</w:t>
            </w:r>
            <w:proofErr w:type="gramEnd"/>
            <w:r w:rsidRPr="0076756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652E8A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652E8A">
              <w:rPr>
                <w:iCs/>
              </w:rPr>
              <w:t>Примен</w:t>
            </w:r>
            <w:r w:rsidR="00647636" w:rsidRPr="00652E8A">
              <w:rPr>
                <w:iCs/>
              </w:rPr>
              <w:t>ение</w:t>
            </w:r>
            <w:r w:rsidRPr="00652E8A">
              <w:rPr>
                <w:iCs/>
              </w:rPr>
              <w:t xml:space="preserve"> базовы</w:t>
            </w:r>
            <w:r w:rsidR="00647636" w:rsidRPr="00652E8A">
              <w:rPr>
                <w:iCs/>
              </w:rPr>
              <w:t xml:space="preserve">х </w:t>
            </w:r>
            <w:r w:rsidRPr="00652E8A">
              <w:rPr>
                <w:iCs/>
              </w:rPr>
              <w:t>дефектологически</w:t>
            </w:r>
            <w:r w:rsidR="00647636" w:rsidRPr="00652E8A">
              <w:rPr>
                <w:iCs/>
              </w:rPr>
              <w:t>х</w:t>
            </w:r>
            <w:r w:rsidRPr="00652E8A">
              <w:rPr>
                <w:iCs/>
              </w:rPr>
              <w:t xml:space="preserve"> знани</w:t>
            </w:r>
            <w:r w:rsidR="00647636" w:rsidRPr="00652E8A">
              <w:rPr>
                <w:iCs/>
              </w:rPr>
              <w:t>й</w:t>
            </w:r>
            <w:r w:rsidRPr="00652E8A">
              <w:rPr>
                <w:iCs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652E8A">
              <w:rPr>
                <w:iCs/>
              </w:rPr>
              <w:t>ение</w:t>
            </w:r>
            <w:r w:rsidRPr="00652E8A">
              <w:rPr>
                <w:iCs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652E8A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652E8A">
              <w:rPr>
                <w:iCs/>
              </w:rPr>
              <w:t xml:space="preserve">Определение </w:t>
            </w:r>
            <w:r w:rsidR="00006272" w:rsidRPr="00652E8A">
              <w:rPr>
                <w:iCs/>
              </w:rPr>
              <w:t>клинико-психологически</w:t>
            </w:r>
            <w:r w:rsidRPr="00652E8A">
              <w:rPr>
                <w:iCs/>
              </w:rPr>
              <w:t>х</w:t>
            </w:r>
            <w:r w:rsidR="00006272" w:rsidRPr="00652E8A">
              <w:rPr>
                <w:iCs/>
              </w:rPr>
              <w:t xml:space="preserve"> особенност</w:t>
            </w:r>
            <w:r w:rsidRPr="00652E8A">
              <w:rPr>
                <w:iCs/>
              </w:rPr>
              <w:t xml:space="preserve">ей </w:t>
            </w:r>
            <w:r w:rsidR="00006272" w:rsidRPr="00652E8A">
              <w:rPr>
                <w:iCs/>
              </w:rPr>
              <w:t xml:space="preserve">лиц с ограниченными возможностями здоровья </w:t>
            </w:r>
            <w:r w:rsidR="00006272" w:rsidRPr="00652E8A">
              <w:rPr>
                <w:iCs/>
              </w:rPr>
              <w:lastRenderedPageBreak/>
              <w:t xml:space="preserve">(ОВЗ) и инвалидностью, включенных в социально-профессиональные отношения; </w:t>
            </w:r>
            <w:r w:rsidR="00EC7A34" w:rsidRPr="00652E8A">
              <w:rPr>
                <w:iCs/>
              </w:rPr>
              <w:t xml:space="preserve">применение </w:t>
            </w:r>
            <w:r w:rsidR="00006272" w:rsidRPr="00652E8A">
              <w:rPr>
                <w:iCs/>
              </w:rPr>
              <w:t>базовы</w:t>
            </w:r>
            <w:r w:rsidR="00EC7A34" w:rsidRPr="00652E8A">
              <w:rPr>
                <w:iCs/>
              </w:rPr>
              <w:t>х</w:t>
            </w:r>
            <w:r w:rsidR="00006272" w:rsidRPr="00652E8A">
              <w:rPr>
                <w:iCs/>
              </w:rPr>
              <w:t xml:space="preserve"> принцип</w:t>
            </w:r>
            <w:r w:rsidR="00EC7A34" w:rsidRPr="00652E8A">
              <w:rPr>
                <w:iCs/>
              </w:rPr>
              <w:t>ов</w:t>
            </w:r>
            <w:r w:rsidR="00006272" w:rsidRPr="00652E8A">
              <w:rPr>
                <w:iCs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652E8A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</w:rPr>
            </w:pPr>
            <w:r w:rsidRPr="00652E8A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652E8A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52E8A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652E8A">
              <w:rPr>
                <w:rFonts w:eastAsiaTheme="minorHAnsi"/>
                <w:iCs/>
                <w:lang w:eastAsia="en-US"/>
              </w:rPr>
              <w:t>ние</w:t>
            </w:r>
            <w:r w:rsidRPr="00652E8A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652E8A">
              <w:rPr>
                <w:rFonts w:eastAsiaTheme="minorHAnsi"/>
                <w:iCs/>
                <w:lang w:eastAsia="en-US"/>
              </w:rPr>
              <w:t>х</w:t>
            </w:r>
            <w:r w:rsidRPr="00652E8A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652E8A">
              <w:rPr>
                <w:rFonts w:eastAsiaTheme="minorHAnsi"/>
                <w:iCs/>
                <w:lang w:eastAsia="en-US"/>
              </w:rPr>
              <w:t xml:space="preserve">ов </w:t>
            </w:r>
            <w:r w:rsidRPr="00652E8A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652E8A">
              <w:rPr>
                <w:rFonts w:eastAsiaTheme="minorHAnsi"/>
                <w:iCs/>
                <w:lang w:eastAsia="en-US"/>
              </w:rPr>
              <w:t>лей и форм</w:t>
            </w:r>
            <w:r w:rsidRPr="00652E8A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652E8A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52E8A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652E8A">
              <w:rPr>
                <w:rFonts w:eastAsiaTheme="minorHAnsi"/>
                <w:iCs/>
                <w:lang w:eastAsia="en-US"/>
              </w:rPr>
              <w:t xml:space="preserve">ение </w:t>
            </w:r>
            <w:r w:rsidRPr="00652E8A">
              <w:rPr>
                <w:rFonts w:eastAsiaTheme="minorHAnsi"/>
                <w:iCs/>
                <w:lang w:eastAsia="en-US"/>
              </w:rPr>
              <w:t>метод</w:t>
            </w:r>
            <w:r w:rsidR="00EC7A34" w:rsidRPr="00652E8A">
              <w:rPr>
                <w:rFonts w:eastAsiaTheme="minorHAnsi"/>
                <w:iCs/>
                <w:lang w:eastAsia="en-US"/>
              </w:rPr>
              <w:t>ов</w:t>
            </w:r>
            <w:r w:rsidRPr="00652E8A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652E8A">
              <w:rPr>
                <w:rFonts w:eastAsiaTheme="minorHAnsi"/>
                <w:iCs/>
                <w:lang w:eastAsia="en-US"/>
              </w:rPr>
              <w:t xml:space="preserve">ование </w:t>
            </w:r>
            <w:r w:rsidRPr="00652E8A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652E8A">
              <w:rPr>
                <w:rFonts w:eastAsiaTheme="minorHAnsi"/>
                <w:iCs/>
                <w:lang w:eastAsia="en-US"/>
              </w:rPr>
              <w:t>х</w:t>
            </w:r>
            <w:r w:rsidRPr="00652E8A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652E8A">
              <w:rPr>
                <w:rFonts w:eastAsiaTheme="minorHAnsi"/>
                <w:iCs/>
                <w:lang w:eastAsia="en-US"/>
              </w:rPr>
              <w:t>ов</w:t>
            </w:r>
            <w:r w:rsidRPr="00652E8A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652E8A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652E8A">
              <w:rPr>
                <w:rFonts w:eastAsiaTheme="minorHAnsi"/>
                <w:iCs/>
                <w:lang w:eastAsia="en-US"/>
              </w:rPr>
              <w:t xml:space="preserve"> </w:t>
            </w:r>
            <w:r w:rsidRPr="00652E8A">
              <w:rPr>
                <w:rFonts w:eastAsiaTheme="minorHAnsi"/>
                <w:iCs/>
                <w:lang w:eastAsia="en-US"/>
              </w:rPr>
              <w:t>собственны</w:t>
            </w:r>
            <w:r w:rsidR="00EC7A34" w:rsidRPr="00652E8A">
              <w:rPr>
                <w:rFonts w:eastAsiaTheme="minorHAnsi"/>
                <w:iCs/>
                <w:lang w:eastAsia="en-US"/>
              </w:rPr>
              <w:t>х</w:t>
            </w:r>
            <w:r w:rsidRPr="00652E8A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652E8A">
              <w:rPr>
                <w:rFonts w:eastAsiaTheme="minorHAnsi"/>
                <w:iCs/>
                <w:lang w:eastAsia="en-US"/>
              </w:rPr>
              <w:t xml:space="preserve">х </w:t>
            </w:r>
            <w:r w:rsidRPr="00652E8A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652E8A">
              <w:rPr>
                <w:rFonts w:eastAsiaTheme="minorHAnsi"/>
                <w:iCs/>
                <w:lang w:eastAsia="en-US"/>
              </w:rPr>
              <w:t>х</w:t>
            </w:r>
            <w:r w:rsidRPr="00652E8A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652E8A">
              <w:rPr>
                <w:rFonts w:eastAsiaTheme="minorHAnsi"/>
                <w:iCs/>
                <w:lang w:eastAsia="en-US"/>
              </w:rPr>
              <w:t>ов</w:t>
            </w:r>
            <w:r w:rsidRPr="00652E8A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77777777" w:rsidR="0060345B" w:rsidRPr="00652E8A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52E8A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652E8A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652E8A">
              <w:rPr>
                <w:rFonts w:eastAsiaTheme="minorHAnsi"/>
                <w:iCs/>
                <w:lang w:eastAsia="en-US"/>
              </w:rPr>
              <w:t>х</w:t>
            </w:r>
            <w:r w:rsidR="0060345B" w:rsidRPr="00652E8A">
              <w:rPr>
                <w:rFonts w:eastAsiaTheme="minorHAnsi"/>
                <w:iCs/>
                <w:lang w:eastAsia="en-US"/>
              </w:rPr>
              <w:t xml:space="preserve"> знани</w:t>
            </w:r>
            <w:r w:rsidRPr="00652E8A">
              <w:rPr>
                <w:rFonts w:eastAsiaTheme="minorHAnsi"/>
                <w:iCs/>
                <w:lang w:eastAsia="en-US"/>
              </w:rPr>
              <w:t>й</w:t>
            </w:r>
            <w:r w:rsidR="0060345B" w:rsidRPr="00652E8A">
              <w:rPr>
                <w:rFonts w:eastAsiaTheme="minorHAnsi"/>
                <w:iCs/>
                <w:lang w:eastAsia="en-US"/>
              </w:rPr>
              <w:t xml:space="preserve"> при выполнении практических задач;</w:t>
            </w:r>
            <w:r w:rsidRPr="00652E8A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652E8A">
              <w:rPr>
                <w:rFonts w:eastAsiaTheme="minorHAnsi"/>
                <w:iCs/>
                <w:lang w:eastAsia="en-US"/>
              </w:rPr>
              <w:t>прин</w:t>
            </w:r>
            <w:r w:rsidRPr="00652E8A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652E8A">
              <w:rPr>
                <w:rFonts w:eastAsiaTheme="minorHAnsi"/>
                <w:iCs/>
                <w:lang w:eastAsia="en-US"/>
              </w:rPr>
              <w:t>обоснованны</w:t>
            </w:r>
            <w:r w:rsidRPr="00652E8A">
              <w:rPr>
                <w:rFonts w:eastAsiaTheme="minorHAnsi"/>
                <w:iCs/>
                <w:lang w:eastAsia="en-US"/>
              </w:rPr>
              <w:t>х</w:t>
            </w:r>
            <w:r w:rsidR="0060345B" w:rsidRPr="00652E8A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652E8A">
              <w:rPr>
                <w:rFonts w:eastAsiaTheme="minorHAnsi"/>
                <w:iCs/>
                <w:lang w:eastAsia="en-US"/>
              </w:rPr>
              <w:t>х</w:t>
            </w:r>
            <w:r w:rsidR="0060345B" w:rsidRPr="00652E8A">
              <w:rPr>
                <w:rFonts w:eastAsiaTheme="minorHAnsi"/>
                <w:iCs/>
                <w:lang w:eastAsia="en-US"/>
              </w:rPr>
              <w:t xml:space="preserve"> решени</w:t>
            </w:r>
            <w:r w:rsidRPr="00652E8A">
              <w:rPr>
                <w:rFonts w:eastAsiaTheme="minorHAnsi"/>
                <w:iCs/>
                <w:lang w:eastAsia="en-US"/>
              </w:rPr>
              <w:t>й</w:t>
            </w:r>
            <w:r w:rsidR="0060345B" w:rsidRPr="00652E8A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652E8A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52E8A">
              <w:rPr>
                <w:iCs/>
              </w:rPr>
              <w:t>Понима</w:t>
            </w:r>
            <w:r w:rsidR="0060345B" w:rsidRPr="00652E8A">
              <w:rPr>
                <w:iCs/>
              </w:rPr>
              <w:t xml:space="preserve">ние </w:t>
            </w:r>
            <w:r w:rsidR="0074627D" w:rsidRPr="00652E8A">
              <w:rPr>
                <w:iCs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652E8A">
              <w:rPr>
                <w:iCs/>
              </w:rPr>
              <w:t>сущност</w:t>
            </w:r>
            <w:r w:rsidR="0060345B" w:rsidRPr="00652E8A">
              <w:rPr>
                <w:iCs/>
              </w:rPr>
              <w:t xml:space="preserve">и </w:t>
            </w:r>
            <w:r w:rsidR="00867B93" w:rsidRPr="00652E8A">
              <w:rPr>
                <w:iCs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652E8A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52E8A">
              <w:rPr>
                <w:iCs/>
              </w:rPr>
              <w:t>Использование действующего антикоррупционного законодательства в практике</w:t>
            </w:r>
            <w:r w:rsidR="00C74AF6" w:rsidRPr="00652E8A">
              <w:rPr>
                <w:iCs/>
              </w:rPr>
              <w:t xml:space="preserve"> его применения как </w:t>
            </w:r>
            <w:r w:rsidR="0074627D" w:rsidRPr="00652E8A">
              <w:rPr>
                <w:iCs/>
              </w:rPr>
              <w:t>способ</w:t>
            </w:r>
            <w:r w:rsidR="00C74AF6" w:rsidRPr="00652E8A">
              <w:rPr>
                <w:iCs/>
              </w:rPr>
              <w:t>ов</w:t>
            </w:r>
            <w:r w:rsidR="0074627D" w:rsidRPr="00652E8A">
              <w:rPr>
                <w:iCs/>
              </w:rPr>
              <w:t xml:space="preserve"> профилактики коррупции и формирования нетерпимого отношения к ней</w:t>
            </w:r>
            <w:r w:rsidRPr="00652E8A">
              <w:rPr>
                <w:iCs/>
              </w:rPr>
              <w:t>;</w:t>
            </w:r>
          </w:p>
          <w:p w14:paraId="7762F085" w14:textId="77777777" w:rsidR="00AF4381" w:rsidRPr="00652E8A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52E8A">
              <w:rPr>
                <w:iCs/>
              </w:rPr>
              <w:t>Анализ и правильное применение правовых норм о противоде</w:t>
            </w:r>
            <w:r w:rsidR="00AF4381" w:rsidRPr="00652E8A">
              <w:rPr>
                <w:iCs/>
              </w:rPr>
              <w:t>йствии коррупционному поведению обеспечивающих</w:t>
            </w:r>
          </w:p>
          <w:p w14:paraId="29B2202B" w14:textId="77777777" w:rsidR="00AF4381" w:rsidRPr="00652E8A" w:rsidRDefault="00AF4381" w:rsidP="00AF4381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652E8A">
              <w:rPr>
                <w:iCs/>
              </w:rPr>
              <w:t>борьбу с коррупцией в различных</w:t>
            </w:r>
          </w:p>
          <w:p w14:paraId="30C0BA26" w14:textId="77777777" w:rsidR="00867B93" w:rsidRDefault="00AF4381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652E8A">
              <w:rPr>
                <w:iCs/>
              </w:rPr>
              <w:t>областях жизнедеятельности</w:t>
            </w:r>
            <w:r w:rsidR="003335BB" w:rsidRPr="00652E8A">
              <w:rPr>
                <w:iCs/>
              </w:rPr>
              <w:t>;</w:t>
            </w:r>
          </w:p>
          <w:p w14:paraId="3188E338" w14:textId="01C1A322" w:rsidR="0079114F" w:rsidRPr="00652E8A" w:rsidRDefault="0079114F" w:rsidP="0079114F">
            <w:pPr>
              <w:rPr>
                <w:iCs/>
              </w:rPr>
            </w:pPr>
            <w:r w:rsidRPr="0079114F">
              <w:rPr>
                <w:color w:val="000000"/>
              </w:rPr>
              <w:t>ИД-УК-11.4</w:t>
            </w:r>
            <w:r>
              <w:rPr>
                <w:color w:val="000000"/>
              </w:rPr>
              <w:t xml:space="preserve"> 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50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5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68A56F6D"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28C8E4F" w14:textId="77777777" w:rsidR="003A4BF6" w:rsidRPr="003A4BF6" w:rsidRDefault="003A4BF6" w:rsidP="003A4BF6">
            <w:pPr>
              <w:rPr>
                <w:rFonts w:eastAsia="Calibri"/>
                <w:iCs/>
              </w:rPr>
            </w:pPr>
            <w:r w:rsidRPr="003A4BF6">
              <w:rPr>
                <w:rFonts w:eastAsia="Calibri"/>
                <w:iCs/>
              </w:rPr>
              <w:t xml:space="preserve">ОПК-1. Способен применять естественнонаучные и общеинженерные знания, методы математического анализа и моделирования в профессиональной </w:t>
            </w:r>
          </w:p>
          <w:p w14:paraId="753C4111" w14:textId="153C5A3F" w:rsidR="00A83696" w:rsidRPr="003A4BF6" w:rsidRDefault="003A4BF6" w:rsidP="003A4BF6">
            <w:pPr>
              <w:rPr>
                <w:rFonts w:eastAsia="Calibri"/>
                <w:iCs/>
              </w:rPr>
            </w:pPr>
            <w:r w:rsidRPr="003A4BF6">
              <w:rPr>
                <w:rFonts w:eastAsia="Calibri"/>
                <w:iCs/>
              </w:rPr>
              <w:t>деятельности</w:t>
            </w:r>
          </w:p>
        </w:tc>
        <w:tc>
          <w:tcPr>
            <w:tcW w:w="4394" w:type="dxa"/>
          </w:tcPr>
          <w:p w14:paraId="0128E398" w14:textId="77777777" w:rsidR="0079114F" w:rsidRPr="0079114F" w:rsidRDefault="0079114F" w:rsidP="0079114F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79114F">
              <w:rPr>
                <w:rFonts w:eastAsia="Times New Roman"/>
                <w:iCs/>
                <w:lang w:eastAsia="en-US"/>
              </w:rPr>
              <w:t>ИД-ОПК-1.1</w:t>
            </w:r>
            <w:r w:rsidRPr="0079114F">
              <w:rPr>
                <w:rFonts w:eastAsia="Times New Roman"/>
                <w:iCs/>
                <w:lang w:eastAsia="en-US"/>
              </w:rPr>
              <w:tab/>
              <w:t xml:space="preserve">Применение естественнонаучных знаний при решении профессиональных задач; </w:t>
            </w:r>
          </w:p>
          <w:p w14:paraId="18AFEC74" w14:textId="77777777" w:rsidR="0079114F" w:rsidRPr="0079114F" w:rsidRDefault="0079114F" w:rsidP="0079114F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79114F">
              <w:rPr>
                <w:rFonts w:eastAsia="Times New Roman"/>
                <w:iCs/>
                <w:lang w:eastAsia="en-US"/>
              </w:rPr>
              <w:t>ИД-ОПК-1.2</w:t>
            </w:r>
            <w:r w:rsidRPr="0079114F">
              <w:rPr>
                <w:rFonts w:eastAsia="Times New Roman"/>
                <w:iCs/>
                <w:lang w:eastAsia="en-US"/>
              </w:rPr>
              <w:tab/>
              <w:t xml:space="preserve"> Использование методов математического анализа и моделирования при решении профессиональных задач;</w:t>
            </w:r>
          </w:p>
          <w:p w14:paraId="300ED464" w14:textId="77777777" w:rsidR="0079114F" w:rsidRPr="0079114F" w:rsidRDefault="0079114F" w:rsidP="0079114F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79114F">
              <w:rPr>
                <w:rFonts w:eastAsia="Times New Roman"/>
                <w:iCs/>
                <w:lang w:eastAsia="en-US"/>
              </w:rPr>
              <w:t>ИД-ОПК-1.3</w:t>
            </w:r>
            <w:r w:rsidRPr="0079114F">
              <w:rPr>
                <w:rFonts w:eastAsia="Times New Roman"/>
                <w:iCs/>
                <w:lang w:eastAsia="en-US"/>
              </w:rPr>
              <w:tab/>
              <w:t>Осуществление теоретического и экспериментального исследования объектов профессиональной деятельности.</w:t>
            </w:r>
          </w:p>
          <w:p w14:paraId="4417B3F5" w14:textId="43F6D2C9" w:rsidR="001460EB" w:rsidRPr="00F26710" w:rsidRDefault="0079114F" w:rsidP="0079114F">
            <w:pPr>
              <w:pStyle w:val="ad"/>
              <w:ind w:left="0"/>
              <w:rPr>
                <w:rFonts w:eastAsia="Times New Roman"/>
                <w:i/>
                <w:lang w:eastAsia="en-US"/>
              </w:rPr>
            </w:pPr>
            <w:r w:rsidRPr="0079114F">
              <w:rPr>
                <w:rFonts w:eastAsia="Times New Roman"/>
                <w:iCs/>
                <w:lang w:eastAsia="en-US"/>
              </w:rPr>
              <w:t>ИД-ОПК-1.4</w:t>
            </w:r>
            <w:r w:rsidRPr="0079114F">
              <w:rPr>
                <w:rFonts w:eastAsia="Times New Roman"/>
                <w:iCs/>
                <w:lang w:eastAsia="en-US"/>
              </w:rPr>
              <w:tab/>
              <w:t>Использование общеинженерных знаний при решении профессиональных задач</w:t>
            </w:r>
          </w:p>
        </w:tc>
      </w:tr>
      <w:tr w:rsidR="00EE379D" w:rsidRPr="00EE379D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63377D36" w:rsidR="00EE379D" w:rsidRPr="00F26710" w:rsidRDefault="00EE379D" w:rsidP="00EE379D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142B7B2" w14:textId="2A5E4698" w:rsidR="00EE379D" w:rsidRPr="003A4BF6" w:rsidRDefault="00EE379D" w:rsidP="00EE379D">
            <w:pPr>
              <w:rPr>
                <w:rFonts w:eastAsia="Calibri"/>
                <w:iCs/>
              </w:rPr>
            </w:pPr>
            <w:r w:rsidRPr="003A4BF6">
              <w:rPr>
                <w:rFonts w:eastAsia="Calibri"/>
                <w:iCs/>
              </w:rPr>
              <w:t xml:space="preserve">ОПК-2. </w:t>
            </w:r>
            <w:r w:rsidR="00697186" w:rsidRPr="00697186">
              <w:rPr>
                <w:rFonts w:eastAsia="Calibri"/>
                <w:iCs/>
              </w:rPr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деятельности;</w:t>
            </w:r>
          </w:p>
        </w:tc>
        <w:tc>
          <w:tcPr>
            <w:tcW w:w="4394" w:type="dxa"/>
          </w:tcPr>
          <w:p w14:paraId="332EF9F3" w14:textId="5A6368B5" w:rsidR="00697186" w:rsidRDefault="003469BC" w:rsidP="00EE379D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ИД-ОПК-2.</w:t>
            </w:r>
            <w:r w:rsidR="00697186">
              <w:rPr>
                <w:rFonts w:eastAsia="Times New Roman"/>
                <w:iCs/>
                <w:lang w:eastAsia="en-US"/>
              </w:rPr>
              <w:t>1</w:t>
            </w:r>
            <w:r>
              <w:rPr>
                <w:rFonts w:eastAsia="Times New Roman"/>
                <w:iCs/>
                <w:lang w:eastAsia="en-US"/>
              </w:rPr>
              <w:t xml:space="preserve"> </w:t>
            </w:r>
            <w:r w:rsidR="00BE15FD">
              <w:rPr>
                <w:rFonts w:eastAsia="Times New Roman"/>
                <w:iCs/>
                <w:lang w:eastAsia="en-US"/>
              </w:rPr>
              <w:t>Применение</w:t>
            </w:r>
            <w:r w:rsidR="00697186">
              <w:rPr>
                <w:rFonts w:eastAsia="Times New Roman"/>
                <w:iCs/>
                <w:lang w:eastAsia="en-US"/>
              </w:rPr>
              <w:t xml:space="preserve"> </w:t>
            </w:r>
            <w:r w:rsidR="00697186" w:rsidRPr="003A4BF6">
              <w:rPr>
                <w:rFonts w:eastAsia="Calibri"/>
                <w:iCs/>
              </w:rPr>
              <w:t>метод</w:t>
            </w:r>
            <w:r w:rsidR="00697186">
              <w:rPr>
                <w:rFonts w:eastAsia="Calibri"/>
                <w:iCs/>
              </w:rPr>
              <w:t>ов</w:t>
            </w:r>
            <w:r w:rsidR="00697186" w:rsidRPr="003A4BF6">
              <w:rPr>
                <w:rFonts w:eastAsia="Calibri"/>
                <w:iCs/>
              </w:rPr>
              <w:t>, способ</w:t>
            </w:r>
            <w:r w:rsidR="00697186">
              <w:rPr>
                <w:rFonts w:eastAsia="Calibri"/>
                <w:iCs/>
              </w:rPr>
              <w:t>ов</w:t>
            </w:r>
            <w:r w:rsidR="00697186" w:rsidRPr="003A4BF6">
              <w:rPr>
                <w:rFonts w:eastAsia="Calibri"/>
                <w:iCs/>
              </w:rPr>
              <w:t xml:space="preserve"> и средств</w:t>
            </w:r>
            <w:r w:rsidR="00697186">
              <w:rPr>
                <w:rFonts w:eastAsia="Calibri"/>
                <w:iCs/>
              </w:rPr>
              <w:t xml:space="preserve"> для </w:t>
            </w:r>
            <w:r w:rsidR="00697186" w:rsidRPr="00697186">
              <w:rPr>
                <w:rFonts w:eastAsia="Calibri"/>
                <w:iCs/>
              </w:rPr>
              <w:t>получения</w:t>
            </w:r>
            <w:r w:rsidR="006E1688">
              <w:rPr>
                <w:rFonts w:eastAsia="Calibri"/>
                <w:iCs/>
              </w:rPr>
              <w:t xml:space="preserve"> и</w:t>
            </w:r>
            <w:r w:rsidR="00697186" w:rsidRPr="00697186">
              <w:rPr>
                <w:rFonts w:eastAsia="Calibri"/>
                <w:iCs/>
              </w:rPr>
              <w:t xml:space="preserve"> хранения</w:t>
            </w:r>
            <w:r w:rsidR="006E1688">
              <w:rPr>
                <w:rFonts w:eastAsia="Calibri"/>
                <w:iCs/>
              </w:rPr>
              <w:t xml:space="preserve"> </w:t>
            </w:r>
            <w:r w:rsidR="00697186" w:rsidRPr="00697186">
              <w:rPr>
                <w:rFonts w:eastAsia="Calibri"/>
                <w:iCs/>
              </w:rPr>
              <w:t>информации</w:t>
            </w:r>
            <w:r w:rsidR="00697186">
              <w:rPr>
                <w:rFonts w:eastAsia="Calibri"/>
                <w:iCs/>
              </w:rPr>
              <w:t>;</w:t>
            </w:r>
          </w:p>
          <w:p w14:paraId="4A79F3B8" w14:textId="3C7EDD05" w:rsidR="003469BC" w:rsidRPr="006E1688" w:rsidRDefault="003469BC" w:rsidP="00EE379D">
            <w:pPr>
              <w:pStyle w:val="ad"/>
              <w:ind w:left="0"/>
              <w:rPr>
                <w:rFonts w:eastAsia="Calibri"/>
                <w:iCs/>
              </w:rPr>
            </w:pPr>
            <w:r>
              <w:rPr>
                <w:rFonts w:eastAsia="Times New Roman"/>
                <w:iCs/>
                <w:lang w:eastAsia="en-US"/>
              </w:rPr>
              <w:t>ИД-ОПК-2.</w:t>
            </w:r>
            <w:r w:rsidR="000F7E13">
              <w:rPr>
                <w:rFonts w:eastAsia="Times New Roman"/>
                <w:iCs/>
                <w:lang w:eastAsia="en-US"/>
              </w:rPr>
              <w:t>2</w:t>
            </w:r>
            <w:r w:rsidRPr="00F26710">
              <w:rPr>
                <w:rFonts w:eastAsia="Calibri"/>
                <w:i/>
              </w:rPr>
              <w:t xml:space="preserve"> </w:t>
            </w:r>
            <w:r w:rsidR="006E1688">
              <w:rPr>
                <w:rFonts w:eastAsia="Times New Roman"/>
                <w:iCs/>
                <w:lang w:eastAsia="en-US"/>
              </w:rPr>
              <w:t xml:space="preserve">Применение </w:t>
            </w:r>
            <w:r w:rsidR="00E0660C">
              <w:rPr>
                <w:rFonts w:eastAsia="Times New Roman"/>
                <w:iCs/>
                <w:lang w:eastAsia="en-US"/>
              </w:rPr>
              <w:t xml:space="preserve">различных </w:t>
            </w:r>
            <w:r w:rsidR="006E1688" w:rsidRPr="003A4BF6">
              <w:rPr>
                <w:rFonts w:eastAsia="Calibri"/>
                <w:iCs/>
              </w:rPr>
              <w:t>метод</w:t>
            </w:r>
            <w:r w:rsidR="006E1688">
              <w:rPr>
                <w:rFonts w:eastAsia="Calibri"/>
                <w:iCs/>
              </w:rPr>
              <w:t>ов</w:t>
            </w:r>
            <w:r w:rsidR="006E1688" w:rsidRPr="003A4BF6">
              <w:rPr>
                <w:rFonts w:eastAsia="Calibri"/>
                <w:iCs/>
              </w:rPr>
              <w:t xml:space="preserve"> и средств</w:t>
            </w:r>
            <w:r w:rsidR="00E0660C">
              <w:rPr>
                <w:rFonts w:eastAsia="Calibri"/>
                <w:iCs/>
              </w:rPr>
              <w:t xml:space="preserve"> для анализа и обработки </w:t>
            </w:r>
            <w:r w:rsidR="00E0660C" w:rsidRPr="00697186">
              <w:rPr>
                <w:rFonts w:eastAsia="Calibri"/>
                <w:iCs/>
              </w:rPr>
              <w:t xml:space="preserve">информации при решении </w:t>
            </w:r>
            <w:r w:rsidR="00E0660C">
              <w:rPr>
                <w:rFonts w:eastAsia="Calibri"/>
                <w:iCs/>
              </w:rPr>
              <w:t xml:space="preserve">поставленных </w:t>
            </w:r>
            <w:r w:rsidR="00E0660C" w:rsidRPr="00697186">
              <w:rPr>
                <w:rFonts w:eastAsia="Calibri"/>
                <w:iCs/>
              </w:rPr>
              <w:t>задач;</w:t>
            </w:r>
          </w:p>
          <w:p w14:paraId="334F535A" w14:textId="295EE967" w:rsidR="006E1688" w:rsidRPr="00EE379D" w:rsidRDefault="006E1688" w:rsidP="00EE379D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ИД-ОПК-2.3 </w:t>
            </w:r>
            <w:r w:rsidRPr="003469BC">
              <w:rPr>
                <w:rFonts w:eastAsia="Calibri"/>
                <w:iCs/>
              </w:rPr>
              <w:t xml:space="preserve">Выбор </w:t>
            </w:r>
            <w:r>
              <w:rPr>
                <w:rFonts w:eastAsia="Calibri"/>
                <w:iCs/>
              </w:rPr>
              <w:t xml:space="preserve">технических и программных средств </w:t>
            </w:r>
            <w:r w:rsidRPr="00F8376F">
              <w:rPr>
                <w:rFonts w:eastAsia="Calibri"/>
                <w:iCs/>
              </w:rPr>
              <w:t xml:space="preserve">для </w:t>
            </w:r>
            <w:r w:rsidRPr="003A4BF6">
              <w:rPr>
                <w:rFonts w:eastAsia="Calibri"/>
                <w:iCs/>
              </w:rPr>
              <w:t>решени</w:t>
            </w:r>
            <w:r>
              <w:rPr>
                <w:rFonts w:eastAsia="Calibri"/>
                <w:iCs/>
              </w:rPr>
              <w:t>я</w:t>
            </w:r>
            <w:r w:rsidRPr="003A4BF6">
              <w:rPr>
                <w:rFonts w:eastAsia="Calibri"/>
                <w:iCs/>
              </w:rPr>
              <w:t xml:space="preserve"> задач профессиональной деятельности</w:t>
            </w:r>
            <w:r>
              <w:rPr>
                <w:rFonts w:eastAsia="Calibri"/>
                <w:iCs/>
              </w:rPr>
              <w:t>.</w:t>
            </w:r>
          </w:p>
        </w:tc>
      </w:tr>
      <w:tr w:rsidR="00EE379D" w:rsidRPr="00EE379D" w14:paraId="3830C569" w14:textId="77777777" w:rsidTr="00D743B0">
        <w:tc>
          <w:tcPr>
            <w:tcW w:w="2694" w:type="dxa"/>
          </w:tcPr>
          <w:p w14:paraId="2167D511" w14:textId="6BB9041E" w:rsidR="00EE379D" w:rsidRPr="00F26710" w:rsidRDefault="00EE379D" w:rsidP="00EE379D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765B230" w14:textId="113B5D7E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ascii="Times New Roman CYR" w:hAnsi="Times New Roman CYR" w:cs="Times New Roman CYR"/>
                <w:color w:val="000000"/>
              </w:rPr>
              <w:t>ОПК-3. 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</w:p>
        </w:tc>
        <w:tc>
          <w:tcPr>
            <w:tcW w:w="4394" w:type="dxa"/>
          </w:tcPr>
          <w:p w14:paraId="3ADEB986" w14:textId="3A9BAA01" w:rsidR="00F8376F" w:rsidRDefault="00F8376F" w:rsidP="00F8376F">
            <w:pPr>
              <w:pStyle w:val="ad"/>
              <w:ind w:left="0"/>
              <w:rPr>
                <w:iCs/>
              </w:rPr>
            </w:pPr>
            <w:r>
              <w:rPr>
                <w:rFonts w:eastAsia="Times New Roman"/>
                <w:iCs/>
                <w:lang w:eastAsia="en-US"/>
              </w:rPr>
              <w:t xml:space="preserve">ИД-ОПК-3.1 </w:t>
            </w:r>
            <w:r w:rsidRPr="00F8376F">
              <w:rPr>
                <w:iCs/>
              </w:rPr>
              <w:t>Осуществление маркетинговых исследований рынка;</w:t>
            </w:r>
          </w:p>
          <w:p w14:paraId="64B32E09" w14:textId="190ED009" w:rsidR="00F8376F" w:rsidRDefault="00F8376F" w:rsidP="00F8376F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F8376F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>3</w:t>
            </w:r>
            <w:r w:rsidRPr="00F8376F">
              <w:rPr>
                <w:rFonts w:eastAsia="Times New Roman"/>
                <w:iCs/>
                <w:lang w:eastAsia="en-US"/>
              </w:rPr>
              <w:t>.</w:t>
            </w:r>
            <w:r>
              <w:rPr>
                <w:rFonts w:eastAsia="Times New Roman"/>
                <w:iCs/>
                <w:lang w:eastAsia="en-US"/>
              </w:rPr>
              <w:t xml:space="preserve">2 Выбор </w:t>
            </w:r>
            <w:r w:rsidR="00650305">
              <w:rPr>
                <w:rFonts w:eastAsia="Times New Roman"/>
                <w:iCs/>
                <w:lang w:eastAsia="en-US"/>
              </w:rPr>
              <w:t>средств автоматизации</w:t>
            </w:r>
            <w:r w:rsidRPr="00F8376F">
              <w:rPr>
                <w:rFonts w:eastAsia="Times New Roman"/>
                <w:iCs/>
                <w:lang w:eastAsia="en-US"/>
              </w:rPr>
              <w:t xml:space="preserve"> для проектируемых технологических процессов с учетом экологических и других ограничений</w:t>
            </w:r>
            <w:r w:rsidR="00545958">
              <w:rPr>
                <w:rFonts w:eastAsia="Times New Roman"/>
                <w:iCs/>
                <w:lang w:eastAsia="en-US"/>
              </w:rPr>
              <w:t xml:space="preserve"> </w:t>
            </w:r>
            <w:r w:rsidR="00545958" w:rsidRPr="003A4BF6">
              <w:rPr>
                <w:rFonts w:ascii="Times New Roman CYR" w:hAnsi="Times New Roman CYR" w:cs="Times New Roman CYR"/>
                <w:color w:val="000000"/>
              </w:rPr>
              <w:t>на всех этапах жизненного уровня</w:t>
            </w:r>
            <w:r w:rsidRPr="00F8376F">
              <w:rPr>
                <w:rFonts w:eastAsia="Times New Roman"/>
                <w:iCs/>
                <w:lang w:eastAsia="en-US"/>
              </w:rPr>
              <w:t>;</w:t>
            </w:r>
          </w:p>
          <w:p w14:paraId="03719A15" w14:textId="6BD8DA35" w:rsidR="00EE379D" w:rsidRPr="00EE379D" w:rsidRDefault="00545958" w:rsidP="000F7E13">
            <w:pPr>
              <w:pStyle w:val="ad"/>
              <w:ind w:left="0"/>
              <w:rPr>
                <w:rFonts w:eastAsia="Times New Roman"/>
                <w:b/>
                <w:iCs/>
                <w:lang w:eastAsia="en-US"/>
              </w:rPr>
            </w:pPr>
            <w:r w:rsidRPr="00F8376F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>3</w:t>
            </w:r>
            <w:r w:rsidRPr="00F8376F">
              <w:rPr>
                <w:rFonts w:eastAsia="Times New Roman"/>
                <w:iCs/>
                <w:lang w:eastAsia="en-US"/>
              </w:rPr>
              <w:t>.</w:t>
            </w:r>
            <w:r>
              <w:rPr>
                <w:rFonts w:eastAsia="Times New Roman"/>
                <w:iCs/>
                <w:lang w:eastAsia="en-US"/>
              </w:rPr>
              <w:t xml:space="preserve">3 </w:t>
            </w:r>
            <w:r w:rsidRPr="00545958">
              <w:rPr>
                <w:rFonts w:eastAsia="Times New Roman"/>
                <w:iCs/>
                <w:lang w:eastAsia="en-US"/>
              </w:rPr>
              <w:t xml:space="preserve">Проектирование </w:t>
            </w:r>
            <w:r w:rsidR="005C6DC7">
              <w:rPr>
                <w:rFonts w:eastAsia="Times New Roman"/>
                <w:iCs/>
                <w:lang w:eastAsia="en-US"/>
              </w:rPr>
              <w:t xml:space="preserve">мехатронных систем </w:t>
            </w:r>
            <w:r w:rsidRPr="003A4BF6">
              <w:rPr>
                <w:rFonts w:ascii="Times New Roman CYR" w:hAnsi="Times New Roman CYR" w:cs="Times New Roman CYR"/>
                <w:color w:val="000000"/>
              </w:rPr>
              <w:t>с учетом экономических, экологических, социальных и других ограничений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EE379D" w:rsidRPr="00EE379D" w14:paraId="02E671BB" w14:textId="77777777" w:rsidTr="00D743B0">
        <w:tc>
          <w:tcPr>
            <w:tcW w:w="2694" w:type="dxa"/>
          </w:tcPr>
          <w:p w14:paraId="2E715330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4C91114F" w14:textId="3EC75FD1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ОПК-4. Способен использовать современные информационные технологии и программные средства при моделировании технологических процессов</w:t>
            </w:r>
          </w:p>
        </w:tc>
        <w:tc>
          <w:tcPr>
            <w:tcW w:w="4394" w:type="dxa"/>
          </w:tcPr>
          <w:p w14:paraId="5A99CBBA" w14:textId="46C73E1F" w:rsidR="00697186" w:rsidRDefault="00697186" w:rsidP="00697186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ИД-ОПК-4.1</w:t>
            </w:r>
            <w:r w:rsidR="00E0660C">
              <w:rPr>
                <w:rFonts w:eastAsia="Times New Roman"/>
                <w:iCs/>
                <w:lang w:eastAsia="en-US"/>
              </w:rPr>
              <w:t xml:space="preserve"> Применение современных и</w:t>
            </w:r>
            <w:r w:rsidR="00E0660C" w:rsidRPr="000F7E13">
              <w:rPr>
                <w:rFonts w:eastAsia="Times New Roman"/>
                <w:iCs/>
                <w:lang w:eastAsia="en-US"/>
              </w:rPr>
              <w:t>нформацион</w:t>
            </w:r>
            <w:r w:rsidR="00E0660C">
              <w:rPr>
                <w:rFonts w:eastAsia="Times New Roman"/>
                <w:iCs/>
                <w:lang w:eastAsia="en-US"/>
              </w:rPr>
              <w:t>ных</w:t>
            </w:r>
            <w:r w:rsidR="00E0660C" w:rsidRPr="000F7E13">
              <w:rPr>
                <w:rFonts w:eastAsia="Times New Roman"/>
                <w:iCs/>
                <w:lang w:eastAsia="en-US"/>
              </w:rPr>
              <w:t xml:space="preserve"> технологи</w:t>
            </w:r>
            <w:r w:rsidR="00E0660C">
              <w:rPr>
                <w:rFonts w:eastAsia="Times New Roman"/>
                <w:iCs/>
                <w:lang w:eastAsia="en-US"/>
              </w:rPr>
              <w:t>й</w:t>
            </w:r>
            <w:r w:rsidR="00E0660C" w:rsidRPr="000F7E13">
              <w:rPr>
                <w:rFonts w:eastAsia="Times New Roman"/>
                <w:iCs/>
                <w:lang w:eastAsia="en-US"/>
              </w:rPr>
              <w:t xml:space="preserve"> </w:t>
            </w:r>
            <w:r w:rsidR="00E0660C" w:rsidRPr="003A4BF6">
              <w:rPr>
                <w:rFonts w:eastAsia="Times New Roman"/>
                <w:lang w:eastAsia="en-US"/>
              </w:rPr>
              <w:t>при моделировании технологических процессов</w:t>
            </w:r>
            <w:r>
              <w:rPr>
                <w:rFonts w:eastAsia="Times New Roman"/>
                <w:iCs/>
                <w:lang w:eastAsia="en-US"/>
              </w:rPr>
              <w:t>;</w:t>
            </w:r>
          </w:p>
          <w:p w14:paraId="002F3198" w14:textId="484C0564" w:rsidR="00EE379D" w:rsidRDefault="008F2DA1" w:rsidP="000F7E13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8F2DA1">
              <w:rPr>
                <w:rFonts w:eastAsia="Times New Roman"/>
                <w:iCs/>
                <w:lang w:eastAsia="en-US"/>
              </w:rPr>
              <w:t>ИД-ОПК-4.</w:t>
            </w:r>
            <w:r>
              <w:rPr>
                <w:rFonts w:eastAsia="Times New Roman"/>
                <w:iCs/>
                <w:lang w:eastAsia="en-US"/>
              </w:rPr>
              <w:t>2</w:t>
            </w:r>
            <w:r w:rsidR="00E0660C">
              <w:rPr>
                <w:rFonts w:eastAsia="Times New Roman"/>
                <w:iCs/>
                <w:lang w:eastAsia="en-US"/>
              </w:rPr>
              <w:t xml:space="preserve"> </w:t>
            </w:r>
            <w:r w:rsidR="008518C6">
              <w:rPr>
                <w:rFonts w:eastAsia="Times New Roman"/>
                <w:iCs/>
                <w:lang w:eastAsia="en-US"/>
              </w:rPr>
              <w:t xml:space="preserve">Выбор программных средств </w:t>
            </w:r>
            <w:r w:rsidR="008518C6" w:rsidRPr="003A4BF6">
              <w:rPr>
                <w:rFonts w:eastAsia="Times New Roman"/>
                <w:lang w:eastAsia="en-US"/>
              </w:rPr>
              <w:t>при моделировании технологических процессов</w:t>
            </w:r>
            <w:r w:rsidR="00E0660C">
              <w:rPr>
                <w:rFonts w:eastAsia="Times New Roman"/>
                <w:lang w:eastAsia="en-US"/>
              </w:rPr>
              <w:t>;</w:t>
            </w:r>
          </w:p>
          <w:p w14:paraId="7451D85E" w14:textId="21CFE347" w:rsidR="00E0660C" w:rsidRPr="00EE379D" w:rsidRDefault="00E0660C" w:rsidP="000F7E13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8F2DA1">
              <w:rPr>
                <w:rFonts w:eastAsia="Times New Roman"/>
                <w:iCs/>
                <w:lang w:eastAsia="en-US"/>
              </w:rPr>
              <w:t>ИД-ОПК-4.</w:t>
            </w:r>
            <w:r>
              <w:rPr>
                <w:rFonts w:eastAsia="Times New Roman"/>
                <w:iCs/>
                <w:lang w:eastAsia="en-US"/>
              </w:rPr>
              <w:t xml:space="preserve">3 </w:t>
            </w:r>
            <w:r w:rsidRPr="001E19A3">
              <w:rPr>
                <w:rFonts w:eastAsia="Times New Roman"/>
                <w:iCs/>
                <w:lang w:eastAsia="en-US"/>
              </w:rPr>
              <w:t xml:space="preserve">Проектирование </w:t>
            </w:r>
            <w:r>
              <w:rPr>
                <w:rFonts w:eastAsia="Times New Roman"/>
                <w:iCs/>
                <w:lang w:eastAsia="en-US"/>
              </w:rPr>
              <w:t>робототехнических систем с п</w:t>
            </w:r>
            <w:r w:rsidRPr="003469BC">
              <w:rPr>
                <w:rFonts w:eastAsia="Times New Roman"/>
                <w:iCs/>
                <w:lang w:eastAsia="en-US"/>
              </w:rPr>
              <w:t>рименение</w:t>
            </w:r>
            <w:r>
              <w:rPr>
                <w:rFonts w:eastAsia="Times New Roman"/>
                <w:iCs/>
                <w:lang w:eastAsia="en-US"/>
              </w:rPr>
              <w:t xml:space="preserve">м </w:t>
            </w:r>
            <w:r w:rsidRPr="003469BC">
              <w:rPr>
                <w:rFonts w:eastAsia="Times New Roman"/>
                <w:iCs/>
                <w:lang w:eastAsia="en-US"/>
              </w:rPr>
              <w:t>информационных технологий и программных средств, при решении задач профессиональной деятельности</w:t>
            </w:r>
            <w:r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EE379D" w:rsidRPr="00EE379D" w14:paraId="405A9E99" w14:textId="77777777" w:rsidTr="00D743B0">
        <w:tc>
          <w:tcPr>
            <w:tcW w:w="2694" w:type="dxa"/>
          </w:tcPr>
          <w:p w14:paraId="4CD225B8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34FDD3DE" w14:textId="35E3B5D3" w:rsidR="00EE379D" w:rsidRPr="003A4BF6" w:rsidRDefault="00EE379D" w:rsidP="00B00466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 xml:space="preserve">ОПК-5. Способен работать с нормативно-технической документацией, </w:t>
            </w:r>
            <w:r w:rsidRPr="003A4BF6">
              <w:rPr>
                <w:rFonts w:eastAsia="Times New Roman"/>
                <w:lang w:eastAsia="en-US"/>
              </w:rPr>
              <w:lastRenderedPageBreak/>
              <w:t>связанной с профессиональной деятельностью, с учетом стандартов, норм и правил</w:t>
            </w:r>
          </w:p>
        </w:tc>
        <w:tc>
          <w:tcPr>
            <w:tcW w:w="4394" w:type="dxa"/>
          </w:tcPr>
          <w:p w14:paraId="103E4F50" w14:textId="514741FC" w:rsidR="000F7E13" w:rsidRPr="003A4BF6" w:rsidRDefault="000F7E13" w:rsidP="000F7E13">
            <w:pPr>
              <w:rPr>
                <w:rFonts w:eastAsia="Times New Roman"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lastRenderedPageBreak/>
              <w:t>ИД-ОПК-</w:t>
            </w:r>
            <w:r>
              <w:rPr>
                <w:rFonts w:eastAsia="Times New Roman"/>
                <w:iCs/>
                <w:lang w:eastAsia="en-US"/>
              </w:rPr>
              <w:t>5</w:t>
            </w:r>
            <w:r w:rsidRPr="000F7E13">
              <w:rPr>
                <w:rFonts w:eastAsia="Times New Roman"/>
                <w:iCs/>
                <w:lang w:eastAsia="en-US"/>
              </w:rPr>
              <w:t>.1</w:t>
            </w:r>
            <w:r>
              <w:rPr>
                <w:rFonts w:eastAsia="Times New Roman"/>
                <w:iCs/>
                <w:lang w:eastAsia="en-US"/>
              </w:rPr>
              <w:t xml:space="preserve"> Применение</w:t>
            </w:r>
            <w:r w:rsidRPr="003A4BF6">
              <w:rPr>
                <w:rFonts w:eastAsia="Times New Roman"/>
                <w:lang w:eastAsia="en-US"/>
              </w:rPr>
              <w:t xml:space="preserve"> стандартов, норм </w:t>
            </w:r>
          </w:p>
          <w:p w14:paraId="6EE93860" w14:textId="77777777" w:rsidR="00EE379D" w:rsidRDefault="000F7E13" w:rsidP="000F7E13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и правил</w:t>
            </w:r>
            <w:r>
              <w:rPr>
                <w:rFonts w:eastAsia="Times New Roman"/>
                <w:lang w:eastAsia="en-US"/>
              </w:rPr>
              <w:t xml:space="preserve"> в </w:t>
            </w:r>
            <w:r w:rsidRPr="003A4BF6">
              <w:rPr>
                <w:rFonts w:eastAsia="Times New Roman"/>
                <w:lang w:eastAsia="en-US"/>
              </w:rPr>
              <w:t>профессиональной деятельност</w:t>
            </w:r>
            <w:r>
              <w:rPr>
                <w:rFonts w:eastAsia="Times New Roman"/>
                <w:lang w:eastAsia="en-US"/>
              </w:rPr>
              <w:t>и;</w:t>
            </w:r>
          </w:p>
          <w:p w14:paraId="34DC0837" w14:textId="7BC34088" w:rsidR="008518C6" w:rsidRDefault="000F7E13" w:rsidP="00B00466">
            <w:pPr>
              <w:rPr>
                <w:rFonts w:eastAsia="Times New Roman"/>
                <w:iCs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>5</w:t>
            </w:r>
            <w:r w:rsidRPr="000F7E13">
              <w:rPr>
                <w:rFonts w:eastAsia="Times New Roman"/>
                <w:iCs/>
                <w:lang w:eastAsia="en-US"/>
              </w:rPr>
              <w:t>.</w:t>
            </w:r>
            <w:r w:rsidR="001E19A3">
              <w:rPr>
                <w:rFonts w:eastAsia="Times New Roman"/>
                <w:iCs/>
                <w:lang w:eastAsia="en-US"/>
              </w:rPr>
              <w:t>2</w:t>
            </w:r>
            <w:r>
              <w:rPr>
                <w:rFonts w:eastAsia="Times New Roman"/>
                <w:iCs/>
                <w:lang w:eastAsia="en-US"/>
              </w:rPr>
              <w:t xml:space="preserve"> </w:t>
            </w:r>
            <w:r w:rsidR="00B00466">
              <w:rPr>
                <w:rFonts w:eastAsia="Times New Roman"/>
                <w:iCs/>
                <w:lang w:eastAsia="en-US"/>
              </w:rPr>
              <w:t xml:space="preserve">Осуществление подготовки </w:t>
            </w:r>
            <w:r w:rsidR="00B00466">
              <w:rPr>
                <w:rFonts w:eastAsia="Times New Roman"/>
                <w:iCs/>
                <w:lang w:eastAsia="en-US"/>
              </w:rPr>
              <w:lastRenderedPageBreak/>
              <w:t>проектной документации</w:t>
            </w:r>
            <w:r w:rsidR="00B00466" w:rsidRPr="003A4BF6">
              <w:rPr>
                <w:rFonts w:eastAsia="Times New Roman"/>
                <w:lang w:eastAsia="en-US"/>
              </w:rPr>
              <w:t>, с учетом стандартов, норм и правил</w:t>
            </w:r>
            <w:r w:rsidR="00B00466">
              <w:rPr>
                <w:rFonts w:eastAsia="Times New Roman"/>
                <w:lang w:eastAsia="en-US"/>
              </w:rPr>
              <w:t>;</w:t>
            </w:r>
          </w:p>
          <w:p w14:paraId="08B5C531" w14:textId="62C4DC77" w:rsidR="000F7E13" w:rsidRPr="00EE379D" w:rsidRDefault="008518C6" w:rsidP="000F7E13">
            <w:pPr>
              <w:rPr>
                <w:rFonts w:eastAsia="Times New Roman"/>
                <w:iCs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>5</w:t>
            </w:r>
            <w:r w:rsidRPr="000F7E13">
              <w:rPr>
                <w:rFonts w:eastAsia="Times New Roman"/>
                <w:iCs/>
                <w:lang w:eastAsia="en-US"/>
              </w:rPr>
              <w:t>.</w:t>
            </w:r>
            <w:r>
              <w:rPr>
                <w:rFonts w:eastAsia="Times New Roman"/>
                <w:iCs/>
                <w:lang w:eastAsia="en-US"/>
              </w:rPr>
              <w:t xml:space="preserve">3 </w:t>
            </w:r>
            <w:r w:rsidR="001E19A3" w:rsidRPr="001E19A3">
              <w:rPr>
                <w:rFonts w:eastAsia="Times New Roman"/>
                <w:iCs/>
                <w:lang w:eastAsia="en-US"/>
              </w:rPr>
              <w:t>Проектирование технологических процессов</w:t>
            </w:r>
            <w:r w:rsidR="001E19A3">
              <w:rPr>
                <w:rFonts w:eastAsia="Times New Roman"/>
                <w:iCs/>
                <w:lang w:eastAsia="en-US"/>
              </w:rPr>
              <w:t xml:space="preserve"> на основе </w:t>
            </w:r>
            <w:r w:rsidR="001E19A3" w:rsidRPr="003A4BF6">
              <w:rPr>
                <w:rFonts w:eastAsia="Times New Roman"/>
                <w:lang w:eastAsia="en-US"/>
              </w:rPr>
              <w:t>нормативно-технической документаци</w:t>
            </w:r>
            <w:r w:rsidR="001E19A3">
              <w:rPr>
                <w:rFonts w:eastAsia="Times New Roman"/>
                <w:lang w:eastAsia="en-US"/>
              </w:rPr>
              <w:t>и</w:t>
            </w:r>
            <w:r w:rsidR="001E19A3" w:rsidRPr="003A4BF6">
              <w:rPr>
                <w:rFonts w:eastAsia="Times New Roman"/>
                <w:lang w:eastAsia="en-US"/>
              </w:rPr>
              <w:t>, связанной с профессиональной деятельностью</w:t>
            </w:r>
            <w:r w:rsidR="001E19A3">
              <w:rPr>
                <w:rFonts w:eastAsia="Times New Roman"/>
                <w:lang w:eastAsia="en-US"/>
              </w:rPr>
              <w:t>.</w:t>
            </w:r>
          </w:p>
        </w:tc>
      </w:tr>
      <w:tr w:rsidR="00EE379D" w:rsidRPr="00EE379D" w14:paraId="04F0D545" w14:textId="77777777" w:rsidTr="00D743B0">
        <w:tc>
          <w:tcPr>
            <w:tcW w:w="2694" w:type="dxa"/>
          </w:tcPr>
          <w:p w14:paraId="1206067F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0C340185" w14:textId="5665A42E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4394" w:type="dxa"/>
          </w:tcPr>
          <w:p w14:paraId="76870799" w14:textId="6873F9D2" w:rsidR="00B00466" w:rsidRDefault="001E19A3" w:rsidP="00EE379D">
            <w:pPr>
              <w:rPr>
                <w:rFonts w:eastAsia="Times New Roman"/>
                <w:iCs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>6</w:t>
            </w:r>
            <w:r w:rsidRPr="000F7E13">
              <w:rPr>
                <w:rFonts w:eastAsia="Times New Roman"/>
                <w:iCs/>
                <w:lang w:eastAsia="en-US"/>
              </w:rPr>
              <w:t>.1</w:t>
            </w:r>
            <w:r w:rsidRPr="008F2DA1">
              <w:rPr>
                <w:rFonts w:eastAsia="Times New Roman"/>
                <w:iCs/>
                <w:lang w:eastAsia="en-US"/>
              </w:rPr>
              <w:t xml:space="preserve"> </w:t>
            </w:r>
            <w:r w:rsidR="00B00466">
              <w:rPr>
                <w:rFonts w:eastAsia="Times New Roman"/>
                <w:iCs/>
                <w:lang w:eastAsia="en-US"/>
              </w:rPr>
              <w:t>Осуществление</w:t>
            </w:r>
            <w:r w:rsidR="00D437BB">
              <w:rPr>
                <w:rFonts w:eastAsia="Times New Roman"/>
                <w:iCs/>
                <w:lang w:eastAsia="en-US"/>
              </w:rPr>
              <w:t xml:space="preserve"> решения </w:t>
            </w:r>
            <w:r w:rsidR="00D437BB" w:rsidRPr="003A4BF6">
              <w:rPr>
                <w:rFonts w:eastAsia="Times New Roman"/>
                <w:lang w:eastAsia="en-US"/>
              </w:rPr>
              <w:t>задач профессиональной деятельности на основе информационной и библиографической культуры</w:t>
            </w:r>
            <w:r w:rsidR="00D437BB">
              <w:rPr>
                <w:rFonts w:eastAsia="Times New Roman"/>
                <w:lang w:eastAsia="en-US"/>
              </w:rPr>
              <w:t>;</w:t>
            </w:r>
          </w:p>
          <w:p w14:paraId="72026E5C" w14:textId="77777777" w:rsidR="00EE379D" w:rsidRDefault="00D437BB" w:rsidP="00EE379D">
            <w:pPr>
              <w:rPr>
                <w:rFonts w:eastAsia="Times New Roman"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>6</w:t>
            </w:r>
            <w:r w:rsidRPr="000F7E13">
              <w:rPr>
                <w:rFonts w:eastAsia="Times New Roman"/>
                <w:iCs/>
                <w:lang w:eastAsia="en-US"/>
              </w:rPr>
              <w:t>.</w:t>
            </w:r>
            <w:r>
              <w:rPr>
                <w:rFonts w:eastAsia="Times New Roman"/>
                <w:iCs/>
                <w:lang w:eastAsia="en-US"/>
              </w:rPr>
              <w:t xml:space="preserve">2 </w:t>
            </w:r>
            <w:r w:rsidR="001E19A3">
              <w:rPr>
                <w:rFonts w:eastAsia="Times New Roman"/>
                <w:iCs/>
                <w:lang w:eastAsia="en-US"/>
              </w:rPr>
              <w:t>Применение и</w:t>
            </w:r>
            <w:r w:rsidR="001E19A3" w:rsidRPr="000F7E13">
              <w:rPr>
                <w:rFonts w:eastAsia="Times New Roman"/>
                <w:iCs/>
                <w:lang w:eastAsia="en-US"/>
              </w:rPr>
              <w:t>нформацион</w:t>
            </w:r>
            <w:r w:rsidR="001E19A3">
              <w:rPr>
                <w:rFonts w:eastAsia="Times New Roman"/>
                <w:iCs/>
                <w:lang w:eastAsia="en-US"/>
              </w:rPr>
              <w:t>н</w:t>
            </w:r>
            <w:r w:rsidR="00380D99">
              <w:rPr>
                <w:rFonts w:eastAsia="Times New Roman"/>
                <w:iCs/>
                <w:lang w:eastAsia="en-US"/>
              </w:rPr>
              <w:t>о-</w:t>
            </w:r>
            <w:r w:rsidR="001E19A3" w:rsidRPr="000F7E13">
              <w:rPr>
                <w:rFonts w:eastAsia="Times New Roman"/>
                <w:iCs/>
                <w:lang w:eastAsia="en-US"/>
              </w:rPr>
              <w:t>коммуникационны</w:t>
            </w:r>
            <w:r w:rsidR="001E19A3">
              <w:rPr>
                <w:rFonts w:eastAsia="Times New Roman"/>
                <w:iCs/>
                <w:lang w:eastAsia="en-US"/>
              </w:rPr>
              <w:t>х</w:t>
            </w:r>
            <w:r w:rsidR="001E19A3" w:rsidRPr="000F7E13">
              <w:rPr>
                <w:rFonts w:eastAsia="Times New Roman"/>
                <w:iCs/>
                <w:lang w:eastAsia="en-US"/>
              </w:rPr>
              <w:t xml:space="preserve"> технологи</w:t>
            </w:r>
            <w:r w:rsidR="001E19A3">
              <w:rPr>
                <w:rFonts w:eastAsia="Times New Roman"/>
                <w:iCs/>
                <w:lang w:eastAsia="en-US"/>
              </w:rPr>
              <w:t>й</w:t>
            </w:r>
            <w:r w:rsidR="001E19A3" w:rsidRPr="000F7E13">
              <w:rPr>
                <w:rFonts w:eastAsia="Times New Roman"/>
                <w:iCs/>
                <w:lang w:eastAsia="en-US"/>
              </w:rPr>
              <w:t xml:space="preserve"> </w:t>
            </w:r>
            <w:r w:rsidR="001E19A3" w:rsidRPr="003A4BF6">
              <w:rPr>
                <w:rFonts w:eastAsia="Times New Roman"/>
                <w:lang w:eastAsia="en-US"/>
              </w:rPr>
              <w:t>при</w:t>
            </w:r>
            <w:r w:rsidR="001E19A3">
              <w:rPr>
                <w:rFonts w:eastAsia="Times New Roman"/>
                <w:lang w:eastAsia="en-US"/>
              </w:rPr>
              <w:t xml:space="preserve"> решении </w:t>
            </w:r>
            <w:r w:rsidR="00380D99">
              <w:rPr>
                <w:rFonts w:eastAsia="Times New Roman"/>
                <w:lang w:eastAsia="en-US"/>
              </w:rPr>
              <w:t xml:space="preserve">стандартных задач в </w:t>
            </w:r>
            <w:r w:rsidR="00380D99" w:rsidRPr="003A4BF6">
              <w:rPr>
                <w:rFonts w:eastAsia="Times New Roman"/>
                <w:lang w:eastAsia="en-US"/>
              </w:rPr>
              <w:t>профессиональной деятельности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422AF474" w14:textId="32E06515" w:rsidR="00D437BB" w:rsidRPr="00EE379D" w:rsidRDefault="00D437BB" w:rsidP="00EE379D">
            <w:pPr>
              <w:rPr>
                <w:rFonts w:eastAsia="Times New Roman"/>
                <w:iCs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>6</w:t>
            </w:r>
            <w:r w:rsidRPr="000F7E13">
              <w:rPr>
                <w:rFonts w:eastAsia="Times New Roman"/>
                <w:iCs/>
                <w:lang w:eastAsia="en-US"/>
              </w:rPr>
              <w:t>.</w:t>
            </w:r>
            <w:r>
              <w:rPr>
                <w:rFonts w:eastAsia="Times New Roman"/>
                <w:iCs/>
                <w:lang w:eastAsia="en-US"/>
              </w:rPr>
              <w:t>3 Применение адаптивных и</w:t>
            </w:r>
            <w:r w:rsidRPr="000F7E13">
              <w:rPr>
                <w:rFonts w:eastAsia="Times New Roman"/>
                <w:iCs/>
                <w:lang w:eastAsia="en-US"/>
              </w:rPr>
              <w:t>нформацион</w:t>
            </w:r>
            <w:r>
              <w:rPr>
                <w:rFonts w:eastAsia="Times New Roman"/>
                <w:iCs/>
                <w:lang w:eastAsia="en-US"/>
              </w:rPr>
              <w:t xml:space="preserve">ных и </w:t>
            </w:r>
            <w:r w:rsidRPr="000F7E13">
              <w:rPr>
                <w:rFonts w:eastAsia="Times New Roman"/>
                <w:iCs/>
                <w:lang w:eastAsia="en-US"/>
              </w:rPr>
              <w:t>коммуникационны</w:t>
            </w:r>
            <w:r>
              <w:rPr>
                <w:rFonts w:eastAsia="Times New Roman"/>
                <w:iCs/>
                <w:lang w:eastAsia="en-US"/>
              </w:rPr>
              <w:t>х</w:t>
            </w:r>
            <w:r w:rsidRPr="000F7E13">
              <w:rPr>
                <w:rFonts w:eastAsia="Times New Roman"/>
                <w:iCs/>
                <w:lang w:eastAsia="en-US"/>
              </w:rPr>
              <w:t xml:space="preserve"> технологи</w:t>
            </w:r>
            <w:r>
              <w:rPr>
                <w:rFonts w:eastAsia="Times New Roman"/>
                <w:iCs/>
                <w:lang w:eastAsia="en-US"/>
              </w:rPr>
              <w:t xml:space="preserve">й для решения </w:t>
            </w:r>
            <w:r>
              <w:rPr>
                <w:rFonts w:eastAsia="Times New Roman"/>
                <w:lang w:eastAsia="en-US"/>
              </w:rPr>
              <w:t xml:space="preserve">задач в </w:t>
            </w:r>
            <w:r w:rsidRPr="003A4BF6">
              <w:rPr>
                <w:rFonts w:eastAsia="Times New Roman"/>
                <w:lang w:eastAsia="en-US"/>
              </w:rPr>
              <w:t>профессиональной деятельности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EE379D" w:rsidRPr="00EE379D" w14:paraId="73B4541B" w14:textId="77777777" w:rsidTr="00D743B0">
        <w:tc>
          <w:tcPr>
            <w:tcW w:w="2694" w:type="dxa"/>
          </w:tcPr>
          <w:p w14:paraId="395B0454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73C1E94C" w14:textId="7C3DDB4F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4394" w:type="dxa"/>
          </w:tcPr>
          <w:p w14:paraId="152C7FB6" w14:textId="6920ADD5" w:rsidR="00EE0035" w:rsidRDefault="00EE0035" w:rsidP="00EE379D">
            <w:pPr>
              <w:rPr>
                <w:rFonts w:eastAsia="Times New Roman"/>
                <w:iCs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7.1 Применение </w:t>
            </w:r>
            <w:r w:rsidRPr="003A4BF6">
              <w:rPr>
                <w:rFonts w:eastAsia="Times New Roman"/>
                <w:lang w:eastAsia="en-US"/>
              </w:rPr>
              <w:t>современны</w:t>
            </w:r>
            <w:r>
              <w:rPr>
                <w:rFonts w:eastAsia="Times New Roman"/>
                <w:lang w:eastAsia="en-US"/>
              </w:rPr>
              <w:t>х</w:t>
            </w:r>
            <w:r w:rsidRPr="003A4BF6">
              <w:rPr>
                <w:rFonts w:eastAsia="Times New Roman"/>
                <w:lang w:eastAsia="en-US"/>
              </w:rPr>
              <w:t xml:space="preserve"> экологичны</w:t>
            </w:r>
            <w:r>
              <w:rPr>
                <w:rFonts w:eastAsia="Times New Roman"/>
                <w:lang w:eastAsia="en-US"/>
              </w:rPr>
              <w:t>х</w:t>
            </w:r>
            <w:r w:rsidRPr="003A4BF6">
              <w:rPr>
                <w:rFonts w:eastAsia="Times New Roman"/>
                <w:lang w:eastAsia="en-US"/>
              </w:rPr>
              <w:t xml:space="preserve"> и безопасны</w:t>
            </w:r>
            <w:r>
              <w:rPr>
                <w:rFonts w:eastAsia="Times New Roman"/>
                <w:lang w:eastAsia="en-US"/>
              </w:rPr>
              <w:t>х</w:t>
            </w:r>
            <w:r w:rsidRPr="003A4BF6">
              <w:rPr>
                <w:rFonts w:eastAsia="Times New Roman"/>
                <w:lang w:eastAsia="en-US"/>
              </w:rPr>
              <w:t xml:space="preserve"> метод</w:t>
            </w:r>
            <w:r>
              <w:rPr>
                <w:rFonts w:eastAsia="Times New Roman"/>
                <w:lang w:eastAsia="en-US"/>
              </w:rPr>
              <w:t>ов</w:t>
            </w:r>
            <w:r w:rsidRPr="003A4BF6">
              <w:rPr>
                <w:rFonts w:eastAsia="Times New Roman"/>
                <w:lang w:eastAsia="en-US"/>
              </w:rPr>
              <w:t xml:space="preserve"> использования сырьевых и энергетических ресурсов в машиностроении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5EE8E5A4" w14:textId="77777777" w:rsidR="00EE379D" w:rsidRDefault="00EE0035" w:rsidP="00EE0035">
            <w:pPr>
              <w:rPr>
                <w:rFonts w:eastAsia="Times New Roman"/>
                <w:lang w:eastAsia="en-US"/>
              </w:rPr>
            </w:pPr>
            <w:r w:rsidRPr="000F7E13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7.2 Осуществление </w:t>
            </w:r>
            <w:r w:rsidRPr="003A4BF6">
              <w:rPr>
                <w:rFonts w:eastAsia="Times New Roman"/>
                <w:lang w:eastAsia="en-US"/>
              </w:rPr>
              <w:t>рационального использования сырьевых и энергетических ресурсов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71200031" w14:textId="2B8A98B6" w:rsidR="00EE0035" w:rsidRPr="00EE379D" w:rsidRDefault="00EE0035" w:rsidP="00EE0035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ИД-ОПК-7.</w:t>
            </w:r>
            <w:r>
              <w:rPr>
                <w:rFonts w:eastAsia="Times New Roman"/>
                <w:iCs/>
                <w:lang w:eastAsia="en-US"/>
              </w:rPr>
              <w:t xml:space="preserve">3 Проектирование </w:t>
            </w:r>
            <w:r w:rsidRPr="00EE0035">
              <w:rPr>
                <w:rFonts w:eastAsia="Times New Roman"/>
                <w:iCs/>
                <w:lang w:eastAsia="en-US"/>
              </w:rPr>
              <w:t>новы</w:t>
            </w:r>
            <w:r>
              <w:rPr>
                <w:rFonts w:eastAsia="Times New Roman"/>
                <w:iCs/>
                <w:lang w:eastAsia="en-US"/>
              </w:rPr>
              <w:t xml:space="preserve">х современных </w:t>
            </w:r>
            <w:r w:rsidRPr="00EE0035">
              <w:rPr>
                <w:rFonts w:eastAsia="Times New Roman"/>
                <w:iCs/>
                <w:lang w:eastAsia="en-US"/>
              </w:rPr>
              <w:t>механизм</w:t>
            </w:r>
            <w:r>
              <w:rPr>
                <w:rFonts w:eastAsia="Times New Roman"/>
                <w:iCs/>
                <w:lang w:eastAsia="en-US"/>
              </w:rPr>
              <w:t xml:space="preserve">ов </w:t>
            </w:r>
            <w:r w:rsidRPr="00EE0035">
              <w:rPr>
                <w:rFonts w:eastAsia="Times New Roman"/>
                <w:iCs/>
                <w:lang w:eastAsia="en-US"/>
              </w:rPr>
              <w:t xml:space="preserve">в </w:t>
            </w:r>
            <w:r>
              <w:rPr>
                <w:rFonts w:eastAsia="Times New Roman"/>
                <w:iCs/>
                <w:lang w:eastAsia="en-US"/>
              </w:rPr>
              <w:t>мехатронике и</w:t>
            </w:r>
            <w:r w:rsidRPr="00EE0035">
              <w:rPr>
                <w:rFonts w:eastAsia="Times New Roman"/>
                <w:iCs/>
                <w:lang w:eastAsia="en-US"/>
              </w:rPr>
              <w:t xml:space="preserve"> робототехнике</w:t>
            </w:r>
            <w:r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EE379D" w:rsidRPr="00EE379D" w14:paraId="5CDBBA31" w14:textId="77777777" w:rsidTr="00D743B0">
        <w:tc>
          <w:tcPr>
            <w:tcW w:w="2694" w:type="dxa"/>
          </w:tcPr>
          <w:p w14:paraId="6420D9EC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B5524A0" w14:textId="045D3637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ОПК-8. Способен проводить анализ затрат на обеспечение деятельности производственных подразделений</w:t>
            </w:r>
          </w:p>
        </w:tc>
        <w:tc>
          <w:tcPr>
            <w:tcW w:w="4394" w:type="dxa"/>
          </w:tcPr>
          <w:p w14:paraId="1C575870" w14:textId="16DB6CB2" w:rsidR="00EE379D" w:rsidRDefault="00FF0EE5" w:rsidP="00EE379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 8.1 Осуществление </w:t>
            </w:r>
            <w:r w:rsidRPr="003A4BF6">
              <w:rPr>
                <w:rFonts w:eastAsia="Times New Roman"/>
                <w:lang w:eastAsia="en-US"/>
              </w:rPr>
              <w:t>анализ</w:t>
            </w:r>
            <w:r>
              <w:rPr>
                <w:rFonts w:eastAsia="Times New Roman"/>
                <w:lang w:eastAsia="en-US"/>
              </w:rPr>
              <w:t>а</w:t>
            </w:r>
            <w:r w:rsidRPr="003A4BF6">
              <w:rPr>
                <w:rFonts w:eastAsia="Times New Roman"/>
                <w:lang w:eastAsia="en-US"/>
              </w:rPr>
              <w:t xml:space="preserve"> затрат на обеспечение </w:t>
            </w:r>
            <w:r w:rsidRPr="00FF0EE5">
              <w:rPr>
                <w:rFonts w:eastAsia="Times New Roman"/>
                <w:lang w:eastAsia="en-US"/>
              </w:rPr>
              <w:t>автоматизированных производств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6C6AEB8F" w14:textId="1FC95558" w:rsidR="00FF0EE5" w:rsidRPr="00EE379D" w:rsidRDefault="00FF0EE5" w:rsidP="00EE379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 8.2 Осуществление </w:t>
            </w:r>
            <w:r w:rsidRPr="00FF0EE5">
              <w:rPr>
                <w:rFonts w:eastAsia="Times New Roman"/>
                <w:iCs/>
                <w:lang w:eastAsia="en-US"/>
              </w:rPr>
              <w:t>организаци</w:t>
            </w:r>
            <w:r>
              <w:rPr>
                <w:rFonts w:eastAsia="Times New Roman"/>
                <w:iCs/>
                <w:lang w:eastAsia="en-US"/>
              </w:rPr>
              <w:t>и</w:t>
            </w:r>
            <w:r w:rsidRPr="00FF0EE5">
              <w:rPr>
                <w:rFonts w:eastAsia="Times New Roman"/>
                <w:iCs/>
                <w:lang w:eastAsia="en-US"/>
              </w:rPr>
              <w:t xml:space="preserve"> и планировани</w:t>
            </w:r>
            <w:r>
              <w:rPr>
                <w:rFonts w:eastAsia="Times New Roman"/>
                <w:iCs/>
                <w:lang w:eastAsia="en-US"/>
              </w:rPr>
              <w:t>я</w:t>
            </w:r>
            <w:r w:rsidRPr="00FF0EE5">
              <w:rPr>
                <w:rFonts w:eastAsia="Times New Roman"/>
                <w:iCs/>
                <w:lang w:eastAsia="en-US"/>
              </w:rPr>
              <w:t xml:space="preserve"> автоматизированных производств</w:t>
            </w:r>
            <w:r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EE379D" w:rsidRPr="00EE379D" w14:paraId="0D8BACC8" w14:textId="77777777" w:rsidTr="00D743B0">
        <w:tc>
          <w:tcPr>
            <w:tcW w:w="2694" w:type="dxa"/>
          </w:tcPr>
          <w:p w14:paraId="41088A1A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7FA6E0FB" w14:textId="30A6D2E0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ОПК-9. Способен внедрять и осваивать новое технологическое оборудование</w:t>
            </w:r>
          </w:p>
        </w:tc>
        <w:tc>
          <w:tcPr>
            <w:tcW w:w="4394" w:type="dxa"/>
          </w:tcPr>
          <w:p w14:paraId="3B4684BD" w14:textId="70667800" w:rsidR="00EE379D" w:rsidRDefault="00FF0EE5" w:rsidP="00EE379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 9.1 </w:t>
            </w:r>
            <w:r w:rsidR="00DF401D">
              <w:rPr>
                <w:rFonts w:eastAsia="Times New Roman"/>
                <w:iCs/>
                <w:lang w:eastAsia="en-US"/>
              </w:rPr>
              <w:t xml:space="preserve">Применение </w:t>
            </w:r>
            <w:r w:rsidR="00DF401D" w:rsidRPr="003A4BF6">
              <w:rPr>
                <w:rFonts w:eastAsia="Times New Roman"/>
                <w:lang w:eastAsia="en-US"/>
              </w:rPr>
              <w:t>ново</w:t>
            </w:r>
            <w:r w:rsidR="00DF401D">
              <w:rPr>
                <w:rFonts w:eastAsia="Times New Roman"/>
                <w:lang w:eastAsia="en-US"/>
              </w:rPr>
              <w:t>го</w:t>
            </w:r>
            <w:r w:rsidR="00DF401D" w:rsidRPr="003A4BF6">
              <w:rPr>
                <w:rFonts w:eastAsia="Times New Roman"/>
                <w:lang w:eastAsia="en-US"/>
              </w:rPr>
              <w:t xml:space="preserve"> технологическо</w:t>
            </w:r>
            <w:r w:rsidR="00DF401D">
              <w:rPr>
                <w:rFonts w:eastAsia="Times New Roman"/>
                <w:lang w:eastAsia="en-US"/>
              </w:rPr>
              <w:t>го</w:t>
            </w:r>
            <w:r w:rsidR="00DF401D" w:rsidRPr="003A4BF6">
              <w:rPr>
                <w:rFonts w:eastAsia="Times New Roman"/>
                <w:lang w:eastAsia="en-US"/>
              </w:rPr>
              <w:t xml:space="preserve"> оборудовани</w:t>
            </w:r>
            <w:r w:rsidR="00DF401D">
              <w:rPr>
                <w:rFonts w:eastAsia="Times New Roman"/>
                <w:lang w:eastAsia="en-US"/>
              </w:rPr>
              <w:t>я в профессиональной деятельности</w:t>
            </w:r>
            <w:r w:rsidR="00510D48">
              <w:rPr>
                <w:rFonts w:eastAsia="Times New Roman"/>
                <w:lang w:eastAsia="en-US"/>
              </w:rPr>
              <w:t>,</w:t>
            </w:r>
            <w:r w:rsidR="00510D48">
              <w:rPr>
                <w:rFonts w:eastAsia="Times New Roman"/>
                <w:iCs/>
                <w:lang w:eastAsia="en-US"/>
              </w:rPr>
              <w:t xml:space="preserve"> о</w:t>
            </w:r>
            <w:r w:rsidR="00510D48" w:rsidRPr="00DF401D">
              <w:rPr>
                <w:rFonts w:eastAsia="Times New Roman"/>
                <w:iCs/>
                <w:lang w:eastAsia="en-US"/>
              </w:rPr>
              <w:t>пределени</w:t>
            </w:r>
            <w:r w:rsidR="00510D48">
              <w:rPr>
                <w:rFonts w:eastAsia="Times New Roman"/>
                <w:iCs/>
                <w:lang w:eastAsia="en-US"/>
              </w:rPr>
              <w:t>е</w:t>
            </w:r>
            <w:r w:rsidR="00510D48" w:rsidRPr="00DF401D">
              <w:rPr>
                <w:rFonts w:eastAsia="Times New Roman"/>
                <w:iCs/>
                <w:lang w:eastAsia="en-US"/>
              </w:rPr>
              <w:t xml:space="preserve"> </w:t>
            </w:r>
            <w:r w:rsidR="00510D48">
              <w:rPr>
                <w:rFonts w:eastAsia="Times New Roman"/>
                <w:iCs/>
                <w:lang w:eastAsia="en-US"/>
              </w:rPr>
              <w:t xml:space="preserve">их </w:t>
            </w:r>
            <w:r w:rsidR="00510D48" w:rsidRPr="00DF401D">
              <w:rPr>
                <w:rFonts w:eastAsia="Times New Roman"/>
                <w:iCs/>
                <w:lang w:eastAsia="en-US"/>
              </w:rPr>
              <w:t>технических характеристик</w:t>
            </w:r>
            <w:r w:rsidR="00DF401D">
              <w:rPr>
                <w:rFonts w:eastAsia="Times New Roman"/>
                <w:lang w:eastAsia="en-US"/>
              </w:rPr>
              <w:t>;</w:t>
            </w:r>
          </w:p>
          <w:p w14:paraId="4011FFB6" w14:textId="67C1945E" w:rsidR="00FF0EE5" w:rsidRPr="00EE379D" w:rsidRDefault="00FF0EE5" w:rsidP="00510D48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DF401D">
              <w:rPr>
                <w:rFonts w:eastAsia="Times New Roman"/>
                <w:iCs/>
                <w:lang w:eastAsia="en-US"/>
              </w:rPr>
              <w:t xml:space="preserve">9.2 Осуществление </w:t>
            </w:r>
            <w:r w:rsidR="00DF401D" w:rsidRPr="003A4BF6">
              <w:rPr>
                <w:rFonts w:eastAsia="Times New Roman"/>
                <w:lang w:eastAsia="en-US"/>
              </w:rPr>
              <w:t>внедр</w:t>
            </w:r>
            <w:r w:rsidR="00DF401D">
              <w:rPr>
                <w:rFonts w:eastAsia="Times New Roman"/>
                <w:lang w:eastAsia="en-US"/>
              </w:rPr>
              <w:t>ения</w:t>
            </w:r>
            <w:r w:rsidR="00DF401D" w:rsidRPr="003A4BF6">
              <w:rPr>
                <w:rFonts w:eastAsia="Times New Roman"/>
                <w:lang w:eastAsia="en-US"/>
              </w:rPr>
              <w:t xml:space="preserve"> и осво</w:t>
            </w:r>
            <w:r w:rsidR="00DF401D">
              <w:rPr>
                <w:rFonts w:eastAsia="Times New Roman"/>
                <w:lang w:eastAsia="en-US"/>
              </w:rPr>
              <w:t>ения</w:t>
            </w:r>
            <w:r w:rsidR="00DF401D" w:rsidRPr="003A4BF6">
              <w:rPr>
                <w:rFonts w:eastAsia="Times New Roman"/>
                <w:lang w:eastAsia="en-US"/>
              </w:rPr>
              <w:t xml:space="preserve"> ново</w:t>
            </w:r>
            <w:r w:rsidR="00DF401D">
              <w:rPr>
                <w:rFonts w:eastAsia="Times New Roman"/>
                <w:lang w:eastAsia="en-US"/>
              </w:rPr>
              <w:t>го</w:t>
            </w:r>
            <w:r w:rsidR="00DF401D" w:rsidRPr="003A4BF6">
              <w:rPr>
                <w:rFonts w:eastAsia="Times New Roman"/>
                <w:lang w:eastAsia="en-US"/>
              </w:rPr>
              <w:t xml:space="preserve"> технологическо</w:t>
            </w:r>
            <w:r w:rsidR="00DF401D">
              <w:rPr>
                <w:rFonts w:eastAsia="Times New Roman"/>
                <w:lang w:eastAsia="en-US"/>
              </w:rPr>
              <w:t>го</w:t>
            </w:r>
            <w:r w:rsidR="00DF401D" w:rsidRPr="003A4BF6">
              <w:rPr>
                <w:rFonts w:eastAsia="Times New Roman"/>
                <w:lang w:eastAsia="en-US"/>
              </w:rPr>
              <w:t xml:space="preserve"> оборудовани</w:t>
            </w:r>
            <w:r w:rsidR="00DF401D">
              <w:rPr>
                <w:rFonts w:eastAsia="Times New Roman"/>
                <w:lang w:eastAsia="en-US"/>
              </w:rPr>
              <w:t>я в профессиональной деятельности.</w:t>
            </w:r>
          </w:p>
        </w:tc>
      </w:tr>
      <w:tr w:rsidR="00EE379D" w:rsidRPr="00EE379D" w14:paraId="335D157E" w14:textId="77777777" w:rsidTr="00D743B0">
        <w:tc>
          <w:tcPr>
            <w:tcW w:w="2694" w:type="dxa"/>
          </w:tcPr>
          <w:p w14:paraId="7A6086DC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4229F87" w14:textId="3896B4E5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ОПК-10. Способен контролировать и обеспечивать производственную и экологическую безопасность на рабочих местах</w:t>
            </w:r>
          </w:p>
        </w:tc>
        <w:tc>
          <w:tcPr>
            <w:tcW w:w="4394" w:type="dxa"/>
          </w:tcPr>
          <w:p w14:paraId="20EE2B68" w14:textId="77777777" w:rsidR="00BD51CD" w:rsidRDefault="00DF401D" w:rsidP="00DF401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CA57A1">
              <w:rPr>
                <w:rFonts w:eastAsia="Times New Roman"/>
                <w:iCs/>
                <w:lang w:eastAsia="en-US"/>
              </w:rPr>
              <w:t xml:space="preserve"> 10.1 </w:t>
            </w:r>
            <w:r w:rsidR="00BD51CD" w:rsidRPr="00BD51CD">
              <w:rPr>
                <w:rFonts w:eastAsia="Times New Roman"/>
                <w:iCs/>
                <w:lang w:eastAsia="en-US"/>
              </w:rPr>
              <w:t>Применение соответствующих правовых норм для обеспечения производственной и экологической безопасности;</w:t>
            </w:r>
          </w:p>
          <w:p w14:paraId="679261AD" w14:textId="1C23886D" w:rsidR="00EE379D" w:rsidRDefault="00DF401D" w:rsidP="00DF401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CA57A1">
              <w:rPr>
                <w:rFonts w:eastAsia="Times New Roman"/>
                <w:iCs/>
                <w:lang w:eastAsia="en-US"/>
              </w:rPr>
              <w:t xml:space="preserve"> 10.2 </w:t>
            </w:r>
            <w:r w:rsidR="00BD51CD" w:rsidRPr="00BD51CD">
              <w:rPr>
                <w:rFonts w:eastAsia="Times New Roman"/>
                <w:iCs/>
                <w:lang w:eastAsia="en-US"/>
              </w:rPr>
              <w:t>Осуществление производственной безопасности на рабочих местах</w:t>
            </w:r>
            <w:r w:rsidR="00BD51CD">
              <w:rPr>
                <w:rFonts w:eastAsia="Times New Roman"/>
                <w:iCs/>
                <w:lang w:eastAsia="en-US"/>
              </w:rPr>
              <w:t>;</w:t>
            </w:r>
          </w:p>
          <w:p w14:paraId="1F4EF6C1" w14:textId="438EA3C4" w:rsidR="00DF401D" w:rsidRPr="00EE379D" w:rsidRDefault="00DF401D" w:rsidP="00DF401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CA57A1" w:rsidRPr="00CA57A1">
              <w:rPr>
                <w:rFonts w:eastAsia="Times New Roman"/>
                <w:iCs/>
                <w:lang w:eastAsia="en-US"/>
              </w:rPr>
              <w:t xml:space="preserve"> </w:t>
            </w:r>
            <w:r w:rsidR="00CA57A1">
              <w:rPr>
                <w:rFonts w:eastAsia="Times New Roman"/>
                <w:iCs/>
                <w:lang w:eastAsia="en-US"/>
              </w:rPr>
              <w:t>10.3 Осуществление</w:t>
            </w:r>
            <w:r w:rsidR="00CA57A1" w:rsidRPr="00CA57A1">
              <w:rPr>
                <w:rFonts w:eastAsia="Times New Roman"/>
                <w:iCs/>
                <w:lang w:eastAsia="en-US"/>
              </w:rPr>
              <w:t xml:space="preserve"> </w:t>
            </w:r>
            <w:r w:rsidR="00CA57A1">
              <w:rPr>
                <w:rFonts w:eastAsia="Times New Roman"/>
                <w:iCs/>
                <w:lang w:eastAsia="en-US"/>
              </w:rPr>
              <w:t>контроля в т</w:t>
            </w:r>
            <w:r w:rsidR="00CA57A1" w:rsidRPr="00CA57A1">
              <w:rPr>
                <w:rFonts w:eastAsia="Times New Roman"/>
                <w:iCs/>
                <w:lang w:eastAsia="en-US"/>
              </w:rPr>
              <w:t>ехнологически</w:t>
            </w:r>
            <w:r w:rsidR="00CA57A1">
              <w:rPr>
                <w:rFonts w:eastAsia="Times New Roman"/>
                <w:iCs/>
                <w:lang w:eastAsia="en-US"/>
              </w:rPr>
              <w:t>х</w:t>
            </w:r>
            <w:r w:rsidR="00CA57A1" w:rsidRPr="00CA57A1">
              <w:rPr>
                <w:rFonts w:eastAsia="Times New Roman"/>
                <w:iCs/>
                <w:lang w:eastAsia="en-US"/>
              </w:rPr>
              <w:t xml:space="preserve"> процесс</w:t>
            </w:r>
            <w:r w:rsidR="00CA57A1">
              <w:rPr>
                <w:rFonts w:eastAsia="Times New Roman"/>
                <w:iCs/>
                <w:lang w:eastAsia="en-US"/>
              </w:rPr>
              <w:t>ах</w:t>
            </w:r>
            <w:r w:rsidR="00CA57A1" w:rsidRPr="00CA57A1">
              <w:rPr>
                <w:rFonts w:eastAsia="Times New Roman"/>
                <w:iCs/>
                <w:lang w:eastAsia="en-US"/>
              </w:rPr>
              <w:t xml:space="preserve"> </w:t>
            </w:r>
            <w:r w:rsidR="00CA57A1" w:rsidRPr="00CA57A1">
              <w:rPr>
                <w:rFonts w:eastAsia="Times New Roman"/>
                <w:iCs/>
                <w:lang w:eastAsia="en-US"/>
              </w:rPr>
              <w:lastRenderedPageBreak/>
              <w:t>роботизированных производств</w:t>
            </w:r>
            <w:r w:rsidR="00CA57A1"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EE379D" w:rsidRPr="00EE379D" w14:paraId="094B2AED" w14:textId="77777777" w:rsidTr="00D743B0">
        <w:tc>
          <w:tcPr>
            <w:tcW w:w="2694" w:type="dxa"/>
          </w:tcPr>
          <w:p w14:paraId="5A532F7A" w14:textId="77777777" w:rsidR="00EE379D" w:rsidRPr="00F26710" w:rsidRDefault="00EE379D" w:rsidP="00EE379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44514B30" w14:textId="2A6919A1" w:rsidR="00EE379D" w:rsidRPr="003A4BF6" w:rsidRDefault="00EE379D" w:rsidP="00EE379D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ОПК-11. 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4394" w:type="dxa"/>
          </w:tcPr>
          <w:p w14:paraId="68580F32" w14:textId="3ADB6661" w:rsidR="00CA57A1" w:rsidRDefault="00CA57A1" w:rsidP="00CA57A1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6E6E34">
              <w:rPr>
                <w:rFonts w:eastAsia="Times New Roman"/>
                <w:iCs/>
                <w:lang w:eastAsia="en-US"/>
              </w:rPr>
              <w:t>11.1</w:t>
            </w:r>
            <w:r w:rsidR="00FF6047">
              <w:rPr>
                <w:rFonts w:eastAsia="Times New Roman"/>
                <w:iCs/>
                <w:lang w:eastAsia="en-US"/>
              </w:rPr>
              <w:t xml:space="preserve"> Применение </w:t>
            </w:r>
            <w:r w:rsidR="00FF6047" w:rsidRPr="003A4BF6">
              <w:rPr>
                <w:rFonts w:eastAsia="Times New Roman"/>
                <w:lang w:eastAsia="en-US"/>
              </w:rPr>
              <w:t>алгоритм</w:t>
            </w:r>
            <w:r w:rsidR="00FF6047">
              <w:rPr>
                <w:rFonts w:eastAsia="Times New Roman"/>
                <w:lang w:eastAsia="en-US"/>
              </w:rPr>
              <w:t>ов</w:t>
            </w:r>
            <w:r w:rsidR="00F45A7B">
              <w:rPr>
                <w:rFonts w:eastAsia="Times New Roman"/>
                <w:lang w:eastAsia="en-US"/>
              </w:rPr>
              <w:t>,</w:t>
            </w:r>
            <w:r w:rsidR="00FF6047" w:rsidRPr="003A4BF6">
              <w:rPr>
                <w:rFonts w:eastAsia="Times New Roman"/>
                <w:lang w:eastAsia="en-US"/>
              </w:rPr>
              <w:t xml:space="preserve"> современны</w:t>
            </w:r>
            <w:r w:rsidR="00F45A7B">
              <w:rPr>
                <w:rFonts w:eastAsia="Times New Roman"/>
                <w:lang w:eastAsia="en-US"/>
              </w:rPr>
              <w:t>х</w:t>
            </w:r>
            <w:r w:rsidR="00FF6047" w:rsidRPr="003A4BF6">
              <w:rPr>
                <w:rFonts w:eastAsia="Times New Roman"/>
                <w:lang w:eastAsia="en-US"/>
              </w:rPr>
              <w:t xml:space="preserve"> цифровы</w:t>
            </w:r>
            <w:r w:rsidR="00F45A7B">
              <w:rPr>
                <w:rFonts w:eastAsia="Times New Roman"/>
                <w:lang w:eastAsia="en-US"/>
              </w:rPr>
              <w:t>х</w:t>
            </w:r>
            <w:r w:rsidR="00FF6047" w:rsidRPr="003A4BF6">
              <w:rPr>
                <w:rFonts w:eastAsia="Times New Roman"/>
                <w:lang w:eastAsia="en-US"/>
              </w:rPr>
              <w:t xml:space="preserve"> программны</w:t>
            </w:r>
            <w:r w:rsidR="00F45A7B">
              <w:rPr>
                <w:rFonts w:eastAsia="Times New Roman"/>
                <w:lang w:eastAsia="en-US"/>
              </w:rPr>
              <w:t>х</w:t>
            </w:r>
            <w:r w:rsidR="00FF6047" w:rsidRPr="003A4BF6">
              <w:rPr>
                <w:rFonts w:eastAsia="Times New Roman"/>
                <w:lang w:eastAsia="en-US"/>
              </w:rPr>
              <w:t xml:space="preserve"> метод</w:t>
            </w:r>
            <w:r w:rsidR="00F45A7B">
              <w:rPr>
                <w:rFonts w:eastAsia="Times New Roman"/>
                <w:lang w:eastAsia="en-US"/>
              </w:rPr>
              <w:t>ов</w:t>
            </w:r>
            <w:r w:rsidR="00FF6047" w:rsidRPr="003A4BF6">
              <w:rPr>
                <w:rFonts w:eastAsia="Times New Roman"/>
                <w:lang w:eastAsia="en-US"/>
              </w:rPr>
              <w:t xml:space="preserve"> расчет</w:t>
            </w:r>
            <w:r w:rsidR="00F45A7B">
              <w:rPr>
                <w:rFonts w:eastAsia="Times New Roman"/>
                <w:lang w:eastAsia="en-US"/>
              </w:rPr>
              <w:t>а</w:t>
            </w:r>
            <w:r w:rsidR="00FF6047" w:rsidRPr="003A4BF6">
              <w:rPr>
                <w:rFonts w:eastAsia="Times New Roman"/>
                <w:lang w:eastAsia="en-US"/>
              </w:rPr>
              <w:t xml:space="preserve"> и проектирования отдельных устройств и подсистем мехатронных и робототехнических систем</w:t>
            </w:r>
            <w:r w:rsidR="00FF6047">
              <w:rPr>
                <w:rFonts w:eastAsia="Times New Roman"/>
                <w:lang w:eastAsia="en-US"/>
              </w:rPr>
              <w:t>;</w:t>
            </w:r>
          </w:p>
          <w:p w14:paraId="2C6080C6" w14:textId="77777777" w:rsidR="004F0D7D" w:rsidRDefault="004F0D7D" w:rsidP="004F0D7D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ИД-ОПК-11.2 Применение</w:t>
            </w:r>
            <w:r w:rsidRPr="003A4BF6">
              <w:rPr>
                <w:rFonts w:eastAsia="Times New Roman"/>
                <w:lang w:eastAsia="en-US"/>
              </w:rPr>
              <w:t xml:space="preserve">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0D38FBCF" w14:textId="77777777" w:rsidR="004F0D7D" w:rsidRDefault="004F0D7D" w:rsidP="004F0D7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 11.3 Осуществление</w:t>
            </w:r>
            <w:r w:rsidRPr="003A4BF6">
              <w:rPr>
                <w:rFonts w:eastAsia="Times New Roman"/>
                <w:lang w:eastAsia="en-US"/>
              </w:rPr>
              <w:t xml:space="preserve"> разраб</w:t>
            </w:r>
            <w:r>
              <w:rPr>
                <w:rFonts w:eastAsia="Times New Roman"/>
                <w:lang w:eastAsia="en-US"/>
              </w:rPr>
              <w:t>оток</w:t>
            </w:r>
            <w:r w:rsidRPr="003A4BF6">
              <w:rPr>
                <w:rFonts w:eastAsia="Times New Roman"/>
                <w:lang w:eastAsia="en-US"/>
              </w:rPr>
              <w:t xml:space="preserve"> цифровы</w:t>
            </w:r>
            <w:r>
              <w:rPr>
                <w:rFonts w:eastAsia="Times New Roman"/>
                <w:lang w:eastAsia="en-US"/>
              </w:rPr>
              <w:t>х</w:t>
            </w:r>
            <w:r w:rsidRPr="003A4BF6">
              <w:rPr>
                <w:rFonts w:eastAsia="Times New Roman"/>
                <w:lang w:eastAsia="en-US"/>
              </w:rPr>
              <w:t xml:space="preserve"> алгоритм</w:t>
            </w:r>
            <w:r>
              <w:rPr>
                <w:rFonts w:eastAsia="Times New Roman"/>
                <w:lang w:eastAsia="en-US"/>
              </w:rPr>
              <w:t>ов</w:t>
            </w:r>
            <w:r w:rsidRPr="003A4BF6">
              <w:rPr>
                <w:rFonts w:eastAsia="Times New Roman"/>
                <w:lang w:eastAsia="en-US"/>
              </w:rPr>
              <w:t xml:space="preserve"> и программ управления робототехнически</w:t>
            </w:r>
            <w:r>
              <w:rPr>
                <w:rFonts w:eastAsia="Times New Roman"/>
                <w:lang w:eastAsia="en-US"/>
              </w:rPr>
              <w:t>ми</w:t>
            </w:r>
            <w:r w:rsidRPr="003A4BF6">
              <w:rPr>
                <w:rFonts w:eastAsia="Times New Roman"/>
                <w:lang w:eastAsia="en-US"/>
              </w:rPr>
              <w:t xml:space="preserve"> систем</w:t>
            </w:r>
            <w:r>
              <w:rPr>
                <w:rFonts w:eastAsia="Times New Roman"/>
                <w:lang w:eastAsia="en-US"/>
              </w:rPr>
              <w:t>ами;</w:t>
            </w:r>
          </w:p>
          <w:p w14:paraId="7DBE518B" w14:textId="17C0B6D8" w:rsidR="00EE379D" w:rsidRPr="00EE379D" w:rsidRDefault="004F0D7D" w:rsidP="004F0D7D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 11.4 </w:t>
            </w:r>
            <w:r w:rsidR="000F7E13" w:rsidRPr="00EE379D">
              <w:rPr>
                <w:rFonts w:eastAsia="Times New Roman"/>
                <w:iCs/>
                <w:lang w:eastAsia="en-US"/>
              </w:rPr>
              <w:t xml:space="preserve">Проектирование </w:t>
            </w:r>
            <w:r w:rsidRPr="003A4BF6">
              <w:rPr>
                <w:rFonts w:eastAsia="Times New Roman"/>
                <w:lang w:eastAsia="en-US"/>
              </w:rPr>
              <w:t>отдельных устройств и подсистем мехатронных и робототехнических систем с использованием стандартных исполнительных и управляющих устройств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1E19A3" w:rsidRPr="00EE379D" w14:paraId="2CAF978D" w14:textId="77777777" w:rsidTr="00D743B0">
        <w:tc>
          <w:tcPr>
            <w:tcW w:w="2694" w:type="dxa"/>
          </w:tcPr>
          <w:p w14:paraId="577F896B" w14:textId="77777777" w:rsidR="001E19A3" w:rsidRPr="00F26710" w:rsidRDefault="001E19A3" w:rsidP="001E19A3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2C7BA5E" w14:textId="67725FCF" w:rsidR="001E19A3" w:rsidRPr="003A4BF6" w:rsidRDefault="001E19A3" w:rsidP="001E19A3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ОПК-12. Способен участвовать в монтаже, наладке, настройке и сдаче в эксплуатацию опытных образцов мехатронных и робототехнических систем, их подсистем и отдельных модулей</w:t>
            </w:r>
          </w:p>
        </w:tc>
        <w:tc>
          <w:tcPr>
            <w:tcW w:w="4394" w:type="dxa"/>
          </w:tcPr>
          <w:p w14:paraId="592C35CE" w14:textId="4EC619DC" w:rsidR="00B3297E" w:rsidRDefault="00DF401D" w:rsidP="00DF401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751EBA">
              <w:rPr>
                <w:rFonts w:eastAsia="Times New Roman"/>
                <w:iCs/>
                <w:lang w:eastAsia="en-US"/>
              </w:rPr>
              <w:t xml:space="preserve"> 12.1</w:t>
            </w:r>
            <w:r w:rsidR="004F0D7D">
              <w:rPr>
                <w:rFonts w:eastAsia="Times New Roman"/>
                <w:iCs/>
                <w:lang w:eastAsia="en-US"/>
              </w:rPr>
              <w:t xml:space="preserve"> </w:t>
            </w:r>
            <w:r w:rsidR="008D588F">
              <w:rPr>
                <w:rFonts w:eastAsia="Times New Roman"/>
                <w:iCs/>
                <w:lang w:eastAsia="en-US"/>
              </w:rPr>
              <w:t>Владение</w:t>
            </w:r>
            <w:r w:rsidR="00530C21" w:rsidRPr="00530C21">
              <w:rPr>
                <w:rFonts w:eastAsia="Times New Roman"/>
                <w:iCs/>
                <w:lang w:eastAsia="en-US"/>
              </w:rPr>
              <w:t xml:space="preserve"> основ</w:t>
            </w:r>
            <w:r w:rsidR="008D588F">
              <w:rPr>
                <w:rFonts w:eastAsia="Times New Roman"/>
                <w:iCs/>
                <w:lang w:eastAsia="en-US"/>
              </w:rPr>
              <w:t>ами</w:t>
            </w:r>
            <w:r w:rsidR="00530C21" w:rsidRPr="00530C21">
              <w:rPr>
                <w:rFonts w:eastAsia="Times New Roman"/>
                <w:iCs/>
                <w:lang w:eastAsia="en-US"/>
              </w:rPr>
              <w:t xml:space="preserve"> кинематики и динамики мехатронных систем;</w:t>
            </w:r>
          </w:p>
          <w:p w14:paraId="4EDDBDF6" w14:textId="5D0B5620" w:rsidR="00B9085E" w:rsidRDefault="00530C21" w:rsidP="00B9085E">
            <w:pPr>
              <w:rPr>
                <w:rFonts w:eastAsia="Times New Roman"/>
                <w:color w:val="000000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>
              <w:rPr>
                <w:rFonts w:eastAsia="Times New Roman"/>
                <w:iCs/>
                <w:lang w:eastAsia="en-US"/>
              </w:rPr>
              <w:t xml:space="preserve"> 12.2 </w:t>
            </w:r>
            <w:r w:rsidR="00B9085E">
              <w:rPr>
                <w:color w:val="000000"/>
              </w:rPr>
              <w:t>Участие в монтаже, наладке, настройке и сдаче в эксплуатацию опытных образцов мехатронных и робототехнических систем.</w:t>
            </w:r>
          </w:p>
          <w:p w14:paraId="53458296" w14:textId="0AFD6AA8" w:rsidR="001E19A3" w:rsidRPr="00EE379D" w:rsidRDefault="001E19A3" w:rsidP="00DF401D">
            <w:pPr>
              <w:rPr>
                <w:rFonts w:eastAsia="Times New Roman"/>
                <w:iCs/>
                <w:lang w:eastAsia="en-US"/>
              </w:rPr>
            </w:pPr>
          </w:p>
        </w:tc>
      </w:tr>
      <w:tr w:rsidR="001E19A3" w:rsidRPr="00EE379D" w14:paraId="586F41FD" w14:textId="77777777" w:rsidTr="00D743B0">
        <w:tc>
          <w:tcPr>
            <w:tcW w:w="2694" w:type="dxa"/>
          </w:tcPr>
          <w:p w14:paraId="05F65A7B" w14:textId="77777777" w:rsidR="001E19A3" w:rsidRPr="00F26710" w:rsidRDefault="001E19A3" w:rsidP="001E19A3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6F9D595" w14:textId="04C29BCC" w:rsidR="001E19A3" w:rsidRPr="003A4BF6" w:rsidRDefault="001E19A3" w:rsidP="001E19A3">
            <w:pPr>
              <w:rPr>
                <w:rFonts w:eastAsia="Times New Roman"/>
                <w:lang w:eastAsia="en-US"/>
              </w:rPr>
            </w:pPr>
            <w:r w:rsidRPr="003A4BF6">
              <w:rPr>
                <w:rFonts w:eastAsia="Times New Roman"/>
                <w:lang w:eastAsia="en-US"/>
              </w:rPr>
              <w:t>ОПК-13. Способен применять методы контроля качества изделий и объектов в сфере профессиональной деятельности</w:t>
            </w:r>
          </w:p>
        </w:tc>
        <w:tc>
          <w:tcPr>
            <w:tcW w:w="4394" w:type="dxa"/>
          </w:tcPr>
          <w:p w14:paraId="068B65B9" w14:textId="1B89B638" w:rsidR="00DF401D" w:rsidRDefault="00DF401D" w:rsidP="00DF401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B12A24">
              <w:rPr>
                <w:rFonts w:eastAsia="Times New Roman"/>
                <w:iCs/>
                <w:lang w:eastAsia="en-US"/>
              </w:rPr>
              <w:t xml:space="preserve"> 13.1 </w:t>
            </w:r>
            <w:r w:rsidR="008D588F">
              <w:rPr>
                <w:rFonts w:eastAsia="Times New Roman"/>
                <w:iCs/>
                <w:lang w:eastAsia="en-US"/>
              </w:rPr>
              <w:t>Владение</w:t>
            </w:r>
            <w:r w:rsidR="004E0B3D">
              <w:rPr>
                <w:rFonts w:eastAsia="Times New Roman"/>
                <w:iCs/>
                <w:lang w:eastAsia="en-US"/>
              </w:rPr>
              <w:t xml:space="preserve"> </w:t>
            </w:r>
            <w:r w:rsidR="008D588F">
              <w:rPr>
                <w:rFonts w:eastAsia="Times New Roman"/>
                <w:iCs/>
                <w:lang w:eastAsia="en-US"/>
              </w:rPr>
              <w:t xml:space="preserve">основными </w:t>
            </w:r>
            <w:r w:rsidR="00B12A24" w:rsidRPr="003A4BF6">
              <w:rPr>
                <w:rFonts w:eastAsia="Times New Roman"/>
                <w:lang w:eastAsia="en-US"/>
              </w:rPr>
              <w:t>метод</w:t>
            </w:r>
            <w:r w:rsidR="008D588F">
              <w:rPr>
                <w:rFonts w:eastAsia="Times New Roman"/>
                <w:lang w:eastAsia="en-US"/>
              </w:rPr>
              <w:t>ами</w:t>
            </w:r>
            <w:r w:rsidR="00B12A24" w:rsidRPr="003A4BF6">
              <w:rPr>
                <w:rFonts w:eastAsia="Times New Roman"/>
                <w:lang w:eastAsia="en-US"/>
              </w:rPr>
              <w:t xml:space="preserve"> </w:t>
            </w:r>
            <w:r w:rsidR="00BA2BFE">
              <w:rPr>
                <w:rFonts w:eastAsia="Times New Roman"/>
                <w:lang w:eastAsia="en-US"/>
              </w:rPr>
              <w:t xml:space="preserve">измерения и </w:t>
            </w:r>
            <w:r w:rsidR="00B12A24" w:rsidRPr="003A4BF6">
              <w:rPr>
                <w:rFonts w:eastAsia="Times New Roman"/>
                <w:lang w:eastAsia="en-US"/>
              </w:rPr>
              <w:t>контроля</w:t>
            </w:r>
            <w:r w:rsidR="008D588F">
              <w:rPr>
                <w:rFonts w:eastAsia="Times New Roman"/>
                <w:lang w:eastAsia="en-US"/>
              </w:rPr>
              <w:t xml:space="preserve"> за</w:t>
            </w:r>
            <w:r w:rsidR="00B12A24" w:rsidRPr="003A4BF6">
              <w:rPr>
                <w:rFonts w:eastAsia="Times New Roman"/>
                <w:lang w:eastAsia="en-US"/>
              </w:rPr>
              <w:t xml:space="preserve"> </w:t>
            </w:r>
            <w:r w:rsidR="008D588F">
              <w:rPr>
                <w:rFonts w:eastAsia="Times New Roman"/>
                <w:lang w:eastAsia="en-US"/>
              </w:rPr>
              <w:t>параметрами</w:t>
            </w:r>
            <w:r w:rsidR="00B12A24" w:rsidRPr="003A4BF6">
              <w:rPr>
                <w:rFonts w:eastAsia="Times New Roman"/>
                <w:lang w:eastAsia="en-US"/>
              </w:rPr>
              <w:t xml:space="preserve"> изделий и объектов</w:t>
            </w:r>
            <w:r w:rsidR="00B12A24">
              <w:rPr>
                <w:rFonts w:eastAsia="Times New Roman"/>
                <w:lang w:eastAsia="en-US"/>
              </w:rPr>
              <w:t>;</w:t>
            </w:r>
          </w:p>
          <w:p w14:paraId="4983981C" w14:textId="2318FDF3" w:rsidR="001E19A3" w:rsidRPr="00EE379D" w:rsidRDefault="00DF401D" w:rsidP="00DF401D">
            <w:pPr>
              <w:rPr>
                <w:rFonts w:eastAsia="Times New Roman"/>
                <w:iCs/>
                <w:lang w:eastAsia="en-US"/>
              </w:rPr>
            </w:pPr>
            <w:r w:rsidRPr="00EE0035">
              <w:rPr>
                <w:rFonts w:eastAsia="Times New Roman"/>
                <w:iCs/>
                <w:lang w:eastAsia="en-US"/>
              </w:rPr>
              <w:t>ИД-ОПК-</w:t>
            </w:r>
            <w:r w:rsidR="00B12A24">
              <w:rPr>
                <w:rFonts w:eastAsia="Times New Roman"/>
                <w:iCs/>
                <w:lang w:eastAsia="en-US"/>
              </w:rPr>
              <w:t xml:space="preserve"> 13.2</w:t>
            </w:r>
            <w:r w:rsidR="004E0B3D">
              <w:rPr>
                <w:rFonts w:eastAsia="Times New Roman"/>
                <w:iCs/>
                <w:lang w:eastAsia="en-US"/>
              </w:rPr>
              <w:t xml:space="preserve"> Применение</w:t>
            </w:r>
            <w:r w:rsidR="004E0B3D" w:rsidRPr="003A4BF6">
              <w:rPr>
                <w:rFonts w:eastAsia="Times New Roman"/>
                <w:lang w:eastAsia="en-US"/>
              </w:rPr>
              <w:t xml:space="preserve"> метод</w:t>
            </w:r>
            <w:r w:rsidR="004E0B3D">
              <w:rPr>
                <w:rFonts w:eastAsia="Times New Roman"/>
                <w:lang w:eastAsia="en-US"/>
              </w:rPr>
              <w:t>ов</w:t>
            </w:r>
            <w:r w:rsidR="004E0B3D" w:rsidRPr="003A4BF6">
              <w:rPr>
                <w:rFonts w:eastAsia="Times New Roman"/>
                <w:lang w:eastAsia="en-US"/>
              </w:rPr>
              <w:t xml:space="preserve"> контроля качества изделий и </w:t>
            </w:r>
            <w:r w:rsidR="004E0B3D">
              <w:rPr>
                <w:rFonts w:eastAsia="Times New Roman"/>
                <w:lang w:eastAsia="en-US"/>
              </w:rPr>
              <w:t>робототехнических систем.</w:t>
            </w:r>
          </w:p>
        </w:tc>
      </w:tr>
      <w:tr w:rsidR="00565C6A" w:rsidRPr="00EE379D" w14:paraId="45ACEE81" w14:textId="77777777" w:rsidTr="00D743B0">
        <w:tc>
          <w:tcPr>
            <w:tcW w:w="2694" w:type="dxa"/>
          </w:tcPr>
          <w:p w14:paraId="74AE2B91" w14:textId="77777777" w:rsidR="00565C6A" w:rsidRPr="00F26710" w:rsidRDefault="00565C6A" w:rsidP="00565C6A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4BA5DD2D" w14:textId="77777777" w:rsidR="00565C6A" w:rsidRPr="00565C6A" w:rsidRDefault="00565C6A" w:rsidP="00565C6A">
            <w:pPr>
              <w:rPr>
                <w:rFonts w:eastAsia="Calibri"/>
              </w:rPr>
            </w:pPr>
            <w:r w:rsidRPr="00565C6A">
              <w:rPr>
                <w:rFonts w:eastAsia="Calibri"/>
              </w:rPr>
              <w:t>ОПК-14.</w:t>
            </w:r>
            <w:r w:rsidRPr="00565C6A">
              <w:rPr>
                <w:rFonts w:eastAsia="Calibri"/>
              </w:rPr>
              <w:tab/>
              <w:t>Способен разрабатывать алгоритмы и компьютерные программы, пригодные для практического применения.</w:t>
            </w:r>
          </w:p>
          <w:p w14:paraId="58CA50D0" w14:textId="3522D640" w:rsidR="00565C6A" w:rsidRPr="00565C6A" w:rsidRDefault="00565C6A" w:rsidP="00565C6A">
            <w:pPr>
              <w:rPr>
                <w:rFonts w:eastAsia="Times New Roman"/>
                <w:lang w:eastAsia="en-US"/>
              </w:rPr>
            </w:pPr>
            <w:r w:rsidRPr="00565C6A"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148212FE" w14:textId="77777777" w:rsidR="00565C6A" w:rsidRPr="00565C6A" w:rsidRDefault="00565C6A" w:rsidP="00565C6A">
            <w:pPr>
              <w:pStyle w:val="ad"/>
              <w:ind w:left="-72"/>
              <w:rPr>
                <w:rFonts w:eastAsia="Times New Roman"/>
                <w:lang w:eastAsia="en-US"/>
              </w:rPr>
            </w:pPr>
            <w:r w:rsidRPr="00565C6A">
              <w:rPr>
                <w:rFonts w:eastAsia="Times New Roman"/>
                <w:lang w:eastAsia="en-US"/>
              </w:rPr>
              <w:t>ИД-ОПК-14.1</w:t>
            </w:r>
            <w:r w:rsidRPr="00565C6A">
              <w:rPr>
                <w:rFonts w:eastAsia="Times New Roman"/>
                <w:lang w:eastAsia="en-US"/>
              </w:rPr>
              <w:tab/>
              <w:t>Применение алгоритмов и компьютерных программ при решении задач профессиональной деятельности</w:t>
            </w:r>
          </w:p>
          <w:p w14:paraId="648B0E35" w14:textId="5D1F6786" w:rsidR="00565C6A" w:rsidRPr="00565C6A" w:rsidRDefault="00565C6A" w:rsidP="00565C6A">
            <w:pPr>
              <w:rPr>
                <w:rFonts w:eastAsia="Times New Roman"/>
                <w:lang w:eastAsia="en-US"/>
              </w:rPr>
            </w:pPr>
            <w:r w:rsidRPr="00565C6A">
              <w:rPr>
                <w:rFonts w:eastAsia="Times New Roman"/>
                <w:lang w:eastAsia="en-US"/>
              </w:rPr>
              <w:t>ИД-ОПК-14.2</w:t>
            </w:r>
            <w:r w:rsidRPr="00565C6A">
              <w:rPr>
                <w:rFonts w:eastAsia="Times New Roman"/>
                <w:lang w:eastAsia="en-US"/>
              </w:rPr>
              <w:tab/>
              <w:t>Выбор алгоритмов и программных средств для решения задач автоматизации мехатронных и робототехнических систем</w:t>
            </w:r>
          </w:p>
        </w:tc>
      </w:tr>
    </w:tbl>
    <w:p w14:paraId="4212264F" w14:textId="14F3FFB5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51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51"/>
    </w:p>
    <w:p w14:paraId="19E85B25" w14:textId="4960277C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40C63A5A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7433B" w:rsidRPr="00E7433B">
              <w:rPr>
                <w:rFonts w:eastAsia="Calibri"/>
                <w:b/>
                <w:bCs/>
                <w:lang w:eastAsia="en-US"/>
              </w:rPr>
              <w:t>проектно-конструкторский</w:t>
            </w:r>
          </w:p>
        </w:tc>
      </w:tr>
      <w:tr w:rsidR="00825C36" w:rsidRPr="00F26710" w14:paraId="09C79DD1" w14:textId="77777777" w:rsidTr="00636DF0">
        <w:trPr>
          <w:trHeight w:val="2557"/>
        </w:trPr>
        <w:tc>
          <w:tcPr>
            <w:tcW w:w="2381" w:type="dxa"/>
            <w:vMerge w:val="restart"/>
            <w:shd w:val="clear" w:color="auto" w:fill="auto"/>
          </w:tcPr>
          <w:p w14:paraId="7BD7118D" w14:textId="3E199C21" w:rsidR="00825C36" w:rsidRPr="00E7433B" w:rsidRDefault="00825C36" w:rsidP="00825C36">
            <w:pPr>
              <w:rPr>
                <w:rFonts w:eastAsia="Calibri"/>
                <w:iCs/>
              </w:rPr>
            </w:pPr>
            <w:r w:rsidRPr="00E7433B">
              <w:rPr>
                <w:rFonts w:eastAsia="Calibri"/>
                <w:iCs/>
              </w:rPr>
              <w:t>28.003</w:t>
            </w:r>
            <w:r w:rsidRPr="00E7433B">
              <w:rPr>
                <w:rFonts w:eastAsia="Calibri"/>
                <w:iCs/>
              </w:rPr>
              <w:tab/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31F5FC7E" w14:textId="77777777" w:rsidR="00825C36" w:rsidRDefault="00825C36" w:rsidP="00825C36">
            <w:pPr>
              <w:rPr>
                <w:rFonts w:eastAsia="Calibri"/>
              </w:rPr>
            </w:pPr>
            <w:r w:rsidRPr="00613F63">
              <w:rPr>
                <w:rFonts w:eastAsia="Calibri"/>
              </w:rPr>
              <w:t xml:space="preserve">В ОТФ Автоматизация и механизация технологических процессов механосборочного производства, </w:t>
            </w:r>
          </w:p>
          <w:p w14:paraId="26449561" w14:textId="5AE58396" w:rsidR="00825C36" w:rsidRPr="00613F63" w:rsidRDefault="00825C36" w:rsidP="00825C36">
            <w:pPr>
              <w:rPr>
                <w:rFonts w:eastAsia="Calibri"/>
              </w:rPr>
            </w:pPr>
            <w:r w:rsidRPr="00613F63">
              <w:rPr>
                <w:rFonts w:eastAsia="Calibri"/>
              </w:rPr>
              <w:t>уровень квалификации – 6</w:t>
            </w:r>
          </w:p>
          <w:p w14:paraId="2F0C8B57" w14:textId="30237252" w:rsidR="00825C36" w:rsidRPr="00613F63" w:rsidRDefault="00825C36" w:rsidP="00825C36">
            <w:pPr>
              <w:rPr>
                <w:rFonts w:eastAsia="Calibri"/>
              </w:rPr>
            </w:pPr>
          </w:p>
          <w:p w14:paraId="1B1D221C" w14:textId="77777777" w:rsidR="00825C36" w:rsidRPr="00F26710" w:rsidRDefault="00825C36" w:rsidP="00825C36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4CF8074F" w14:textId="77777777" w:rsidR="00825C36" w:rsidRPr="00F26710" w:rsidRDefault="00825C36" w:rsidP="00825C3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В/01.6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283F0FF7" w14:textId="324C2960" w:rsidR="00825C36" w:rsidRPr="00613F63" w:rsidRDefault="00825C36" w:rsidP="00825C36">
            <w:pPr>
              <w:rPr>
                <w:rFonts w:eastAsia="Calibri"/>
                <w:iCs/>
              </w:rPr>
            </w:pPr>
            <w:r w:rsidRPr="00613F63">
              <w:rPr>
                <w:rFonts w:eastAsia="Calibri"/>
                <w:iCs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543898" w14:textId="3F1981E6" w:rsidR="00825C36" w:rsidRPr="00F26710" w:rsidRDefault="00825C36" w:rsidP="00825C36">
            <w:pPr>
              <w:rPr>
                <w:rFonts w:eastAsia="Calibri"/>
                <w:i/>
              </w:rPr>
            </w:pPr>
            <w:r w:rsidRPr="00F26710">
              <w:t>ПК-</w:t>
            </w:r>
            <w:r>
              <w:t xml:space="preserve">1 </w:t>
            </w:r>
            <w:r w:rsidRPr="00636DF0"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5530" w:type="dxa"/>
            <w:vMerge w:val="restart"/>
          </w:tcPr>
          <w:p w14:paraId="6D7FF1CD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ИД-ПК-1.1</w:t>
            </w:r>
            <w:r w:rsidRPr="00B9085E">
              <w:rPr>
                <w:iCs/>
              </w:rPr>
              <w:tab/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  <w:p w14:paraId="606C4034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ИД-ПК-1.2</w:t>
            </w:r>
            <w:r w:rsidRPr="00B9085E">
              <w:rPr>
                <w:iCs/>
              </w:rPr>
              <w:tab/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  <w:p w14:paraId="33E7F91C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ИД-ПК-1.3</w:t>
            </w:r>
            <w:r w:rsidRPr="00B9085E">
              <w:rPr>
                <w:iCs/>
              </w:rPr>
              <w:tab/>
              <w:t>Участие в эксплуатации и техническом обслуживании средств автоматизации и механизации технологических операций;</w:t>
            </w:r>
          </w:p>
          <w:p w14:paraId="654C886D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ИД-ПК-1.4</w:t>
            </w:r>
            <w:r w:rsidRPr="00B9085E">
              <w:rPr>
                <w:iCs/>
              </w:rPr>
              <w:tab/>
              <w:t>Оценивание типов и конструктивных особенностей средств автоматизации и механизации технологических операций</w:t>
            </w:r>
          </w:p>
          <w:p w14:paraId="45B69D91" w14:textId="441AB4F5" w:rsidR="00825C36" w:rsidRPr="006D6F2F" w:rsidRDefault="00B9085E" w:rsidP="00B9085E">
            <w:pPr>
              <w:autoSpaceDE w:val="0"/>
              <w:autoSpaceDN w:val="0"/>
              <w:adjustRightInd w:val="0"/>
              <w:rPr>
                <w:iCs/>
              </w:rPr>
            </w:pPr>
            <w:r w:rsidRPr="00B9085E">
              <w:rPr>
                <w:iCs/>
              </w:rPr>
              <w:t>ИД-ПК-1.5</w:t>
            </w:r>
            <w:r w:rsidRPr="00B9085E">
              <w:rPr>
                <w:iCs/>
              </w:rPr>
              <w:tab/>
              <w:t>Оценивание надежности средств автоматизации и механизации технологических процессов.</w:t>
            </w:r>
          </w:p>
        </w:tc>
      </w:tr>
      <w:tr w:rsidR="00825C36" w:rsidRPr="00F26710" w14:paraId="17657A7E" w14:textId="77777777" w:rsidTr="00636DF0">
        <w:trPr>
          <w:trHeight w:val="368"/>
        </w:trPr>
        <w:tc>
          <w:tcPr>
            <w:tcW w:w="2381" w:type="dxa"/>
            <w:vMerge/>
            <w:shd w:val="clear" w:color="auto" w:fill="auto"/>
          </w:tcPr>
          <w:p w14:paraId="7ABF6760" w14:textId="77777777" w:rsidR="00825C36" w:rsidRPr="00E7433B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1BEDCEE7" w14:textId="77777777" w:rsidR="00825C36" w:rsidRPr="00613F63" w:rsidRDefault="00825C36" w:rsidP="00825C36">
            <w:pPr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C8787" w14:textId="32AB1DFF" w:rsidR="00825C36" w:rsidRPr="00F26710" w:rsidRDefault="00825C36" w:rsidP="00825C3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</w:t>
            </w:r>
            <w:r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0D2745AB" w14:textId="664E45BC" w:rsidR="00825C36" w:rsidRPr="00F26710" w:rsidRDefault="00825C36" w:rsidP="00825C36">
            <w:pPr>
              <w:rPr>
                <w:rFonts w:eastAsia="Calibri"/>
              </w:rPr>
            </w:pPr>
            <w:r w:rsidRPr="00636DF0">
              <w:rPr>
                <w:rFonts w:eastAsia="Calibri"/>
              </w:rPr>
              <w:t>Внедрение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2835" w:type="dxa"/>
            <w:vMerge/>
            <w:shd w:val="clear" w:color="auto" w:fill="auto"/>
          </w:tcPr>
          <w:p w14:paraId="36A86B1E" w14:textId="77777777" w:rsidR="00825C36" w:rsidRPr="00F26710" w:rsidRDefault="00825C36" w:rsidP="00825C36"/>
        </w:tc>
        <w:tc>
          <w:tcPr>
            <w:tcW w:w="5530" w:type="dxa"/>
            <w:vMerge/>
          </w:tcPr>
          <w:p w14:paraId="76222800" w14:textId="77777777" w:rsidR="00825C36" w:rsidRDefault="00825C36" w:rsidP="00825C36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</w:tc>
      </w:tr>
      <w:tr w:rsidR="00825C36" w:rsidRPr="00F26710" w14:paraId="6DA2AD89" w14:textId="77777777" w:rsidTr="00636DF0">
        <w:trPr>
          <w:trHeight w:val="376"/>
        </w:trPr>
        <w:tc>
          <w:tcPr>
            <w:tcW w:w="2381" w:type="dxa"/>
            <w:vMerge/>
            <w:shd w:val="clear" w:color="auto" w:fill="auto"/>
          </w:tcPr>
          <w:p w14:paraId="503CD843" w14:textId="77777777" w:rsidR="00825C36" w:rsidRPr="00E7433B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49416CE3" w14:textId="77777777" w:rsidR="00825C36" w:rsidRPr="00613F63" w:rsidRDefault="00825C36" w:rsidP="00825C36">
            <w:pPr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20CACBF7" w14:textId="4C0462CB" w:rsidR="00825C36" w:rsidRPr="00F26710" w:rsidRDefault="00825C36" w:rsidP="00825C3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6DFB258A" w14:textId="28845CE7" w:rsidR="00825C36" w:rsidRPr="00F26710" w:rsidRDefault="00825C36" w:rsidP="00825C36">
            <w:pPr>
              <w:rPr>
                <w:rFonts w:eastAsia="Calibri"/>
              </w:rPr>
            </w:pPr>
            <w:r w:rsidRPr="00636DF0">
              <w:rPr>
                <w:rFonts w:eastAsia="Calibri"/>
              </w:rPr>
              <w:t xml:space="preserve">Контроль за эксплуатацией средств автоматизации и механизации </w:t>
            </w:r>
            <w:r w:rsidRPr="00636DF0">
              <w:rPr>
                <w:rFonts w:eastAsia="Calibri"/>
              </w:rPr>
              <w:lastRenderedPageBreak/>
              <w:t>технологических процессов механосборочного производства</w:t>
            </w:r>
          </w:p>
        </w:tc>
        <w:tc>
          <w:tcPr>
            <w:tcW w:w="2835" w:type="dxa"/>
            <w:vMerge/>
            <w:shd w:val="clear" w:color="auto" w:fill="auto"/>
          </w:tcPr>
          <w:p w14:paraId="56DC209C" w14:textId="77777777" w:rsidR="00825C36" w:rsidRPr="00F26710" w:rsidRDefault="00825C36" w:rsidP="00825C36"/>
        </w:tc>
        <w:tc>
          <w:tcPr>
            <w:tcW w:w="5530" w:type="dxa"/>
            <w:vMerge/>
          </w:tcPr>
          <w:p w14:paraId="55DBD5B7" w14:textId="77777777" w:rsidR="00825C36" w:rsidRDefault="00825C36" w:rsidP="00825C36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</w:tc>
      </w:tr>
      <w:tr w:rsidR="00825C36" w:rsidRPr="00F26710" w14:paraId="67B68B91" w14:textId="77777777" w:rsidTr="00835DD9">
        <w:trPr>
          <w:trHeight w:val="331"/>
        </w:trPr>
        <w:tc>
          <w:tcPr>
            <w:tcW w:w="2381" w:type="dxa"/>
            <w:vMerge w:val="restart"/>
            <w:shd w:val="clear" w:color="auto" w:fill="auto"/>
          </w:tcPr>
          <w:p w14:paraId="49FE221B" w14:textId="633073A0" w:rsidR="00825C36" w:rsidRPr="004E0B3D" w:rsidRDefault="00825C36" w:rsidP="00825C36">
            <w:pPr>
              <w:rPr>
                <w:rFonts w:eastAsia="Calibri"/>
                <w:iCs/>
              </w:rPr>
            </w:pPr>
            <w:r w:rsidRPr="00CA2F79">
              <w:rPr>
                <w:rFonts w:eastAsia="Calibri"/>
                <w:iCs/>
              </w:rPr>
              <w:t>40.152</w:t>
            </w:r>
            <w:r w:rsidRPr="00CA2F79">
              <w:rPr>
                <w:rFonts w:eastAsia="Calibri"/>
                <w:iCs/>
              </w:rPr>
              <w:tab/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624B20E3" w14:textId="77777777" w:rsidR="00825C36" w:rsidRDefault="00825C36" w:rsidP="00825C36">
            <w:pPr>
              <w:rPr>
                <w:rFonts w:eastAsia="Calibri"/>
                <w:iCs/>
              </w:rPr>
            </w:pPr>
            <w:r w:rsidRPr="00CA2F79">
              <w:rPr>
                <w:rFonts w:eastAsia="Calibri"/>
                <w:iCs/>
              </w:rPr>
              <w:t>A</w:t>
            </w:r>
            <w:r w:rsidRPr="00613F63">
              <w:rPr>
                <w:rFonts w:eastAsia="Calibri"/>
              </w:rPr>
              <w:t xml:space="preserve"> ОТФ </w:t>
            </w:r>
            <w:r w:rsidRPr="00CA2F79">
              <w:rPr>
                <w:rFonts w:eastAsia="Calibri"/>
                <w:iCs/>
              </w:rPr>
              <w:t>Проведение конструкторских и расчетных работ по проектированию гибких производственных систем в машиностроении</w:t>
            </w:r>
            <w:r>
              <w:rPr>
                <w:rFonts w:eastAsia="Calibri"/>
                <w:iCs/>
              </w:rPr>
              <w:t>,</w:t>
            </w:r>
          </w:p>
          <w:p w14:paraId="773992FB" w14:textId="77777777" w:rsidR="00825C36" w:rsidRPr="00613F63" w:rsidRDefault="00825C36" w:rsidP="00825C36">
            <w:pPr>
              <w:rPr>
                <w:rFonts w:eastAsia="Calibri"/>
              </w:rPr>
            </w:pPr>
            <w:r w:rsidRPr="00613F63">
              <w:rPr>
                <w:rFonts w:eastAsia="Calibri"/>
              </w:rPr>
              <w:t>уровень квалификации – 6</w:t>
            </w:r>
          </w:p>
          <w:p w14:paraId="532A88ED" w14:textId="298EB1E3" w:rsidR="00825C36" w:rsidRPr="003F5506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D686C" w14:textId="0320C428" w:rsidR="00825C36" w:rsidRPr="00CA2F79" w:rsidRDefault="00825C36" w:rsidP="00825C36">
            <w:pPr>
              <w:rPr>
                <w:rFonts w:eastAsia="Calibri" w:cs="Times New Roman"/>
                <w:iCs/>
              </w:rPr>
            </w:pPr>
            <w:r w:rsidRPr="00CA2F79">
              <w:rPr>
                <w:rFonts w:cs="Times New Roman"/>
                <w:color w:val="000000"/>
              </w:rPr>
              <w:t>A/02.6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676BA">
              <w:rPr>
                <w:rFonts w:cs="Times New Roman"/>
                <w:color w:val="000000"/>
              </w:rPr>
              <w:t>Разработка технического проекта гибких производственных систем в машиностроении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F40F8FE" w14:textId="37ADAF7A" w:rsidR="00825C36" w:rsidRPr="00CA2F79" w:rsidRDefault="00825C36" w:rsidP="00825C36">
            <w:pPr>
              <w:rPr>
                <w:rFonts w:eastAsia="Calibri"/>
                <w:iCs/>
              </w:rPr>
            </w:pPr>
            <w:r w:rsidRPr="003676BA">
              <w:rPr>
                <w:rFonts w:eastAsia="Calibri"/>
                <w:iCs/>
              </w:rPr>
              <w:t>ПК-2</w:t>
            </w:r>
            <w:r>
              <w:rPr>
                <w:rFonts w:eastAsia="Calibri"/>
                <w:iCs/>
              </w:rPr>
              <w:t xml:space="preserve"> </w:t>
            </w:r>
            <w:r w:rsidRPr="003676BA">
              <w:rPr>
                <w:rFonts w:eastAsia="Calibri"/>
                <w:iCs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5530" w:type="dxa"/>
            <w:vMerge w:val="restart"/>
          </w:tcPr>
          <w:p w14:paraId="7A377F72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ИД-ПК-2.1</w:t>
            </w:r>
            <w:r w:rsidRPr="00B9085E">
              <w:rPr>
                <w:iCs/>
              </w:rPr>
              <w:tab/>
              <w:t>Использование методик расчета основных характеристик элементов робототехнических систем</w:t>
            </w:r>
          </w:p>
          <w:p w14:paraId="3E21304D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ИД-ПК-2.2</w:t>
            </w:r>
            <w:r w:rsidRPr="00B9085E">
              <w:rPr>
                <w:iCs/>
              </w:rPr>
              <w:tab/>
              <w:t>Выполнение методов программирования инженерных расчетов по проектированию робототехнических систем, их подсистем, отдельных элементов и модулей;</w:t>
            </w:r>
          </w:p>
          <w:p w14:paraId="1A46C56E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ИД-ПК-2.3</w:t>
            </w:r>
            <w:r w:rsidRPr="00B9085E">
              <w:rPr>
                <w:iCs/>
              </w:rPr>
              <w:tab/>
              <w:t>Использование стандартных и прикладных пакетов программ для разработки и оформления технической документации;</w:t>
            </w:r>
          </w:p>
          <w:p w14:paraId="2810BD11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ИД-ПК-2.4</w:t>
            </w:r>
            <w:r w:rsidRPr="00B9085E">
              <w:rPr>
                <w:iCs/>
              </w:rPr>
              <w:tab/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  <w:p w14:paraId="2532002E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ИД-ПК-2.5</w:t>
            </w:r>
            <w:r w:rsidRPr="00B9085E">
              <w:rPr>
                <w:iCs/>
              </w:rPr>
              <w:tab/>
              <w:t>Выполнение отладки программного обеспечения для системы управления гибкими производственными системами;</w:t>
            </w:r>
          </w:p>
          <w:p w14:paraId="12EB4B5B" w14:textId="0A3DB7BC" w:rsidR="00825C36" w:rsidRPr="00CA2F79" w:rsidRDefault="00B9085E" w:rsidP="00B9085E">
            <w:pPr>
              <w:autoSpaceDE w:val="0"/>
              <w:autoSpaceDN w:val="0"/>
              <w:adjustRightInd w:val="0"/>
              <w:ind w:left="40"/>
              <w:rPr>
                <w:i/>
                <w:lang w:eastAsia="en-US"/>
              </w:rPr>
            </w:pPr>
            <w:r w:rsidRPr="00B9085E">
              <w:rPr>
                <w:iCs/>
              </w:rPr>
              <w:t>ИД-ПК-2.6</w:t>
            </w:r>
            <w:r w:rsidRPr="00B9085E">
              <w:rPr>
                <w:iCs/>
              </w:rPr>
              <w:tab/>
              <w:t>Выполнение разработки схем и порядка сборки элементов производственных систем.</w:t>
            </w:r>
          </w:p>
        </w:tc>
      </w:tr>
      <w:tr w:rsidR="00825C36" w:rsidRPr="00F26710" w14:paraId="0EC1ABE5" w14:textId="77777777" w:rsidTr="00835DD9">
        <w:trPr>
          <w:trHeight w:val="437"/>
        </w:trPr>
        <w:tc>
          <w:tcPr>
            <w:tcW w:w="2381" w:type="dxa"/>
            <w:vMerge/>
            <w:shd w:val="clear" w:color="auto" w:fill="auto"/>
          </w:tcPr>
          <w:p w14:paraId="1050F5EF" w14:textId="77777777" w:rsidR="00825C36" w:rsidRPr="00CA2F79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0CF78767" w14:textId="77777777" w:rsidR="00825C36" w:rsidRPr="00CA2F79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22907" w14:textId="7552514A" w:rsidR="00825C36" w:rsidRPr="00CA2F79" w:rsidRDefault="00825C36" w:rsidP="00825C36">
            <w:pPr>
              <w:rPr>
                <w:rFonts w:eastAsia="Calibri" w:cs="Times New Roman"/>
                <w:iCs/>
              </w:rPr>
            </w:pPr>
            <w:r w:rsidRPr="00CA2F79">
              <w:rPr>
                <w:rFonts w:cs="Times New Roman"/>
                <w:color w:val="000000"/>
              </w:rPr>
              <w:t>A/03.6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676BA">
              <w:rPr>
                <w:rFonts w:cs="Times New Roman"/>
                <w:color w:val="000000"/>
              </w:rPr>
              <w:t>Разработка рабочего проекта гибких производственных систем в машиностроении</w:t>
            </w:r>
          </w:p>
        </w:tc>
        <w:tc>
          <w:tcPr>
            <w:tcW w:w="2835" w:type="dxa"/>
            <w:vMerge/>
            <w:shd w:val="clear" w:color="auto" w:fill="auto"/>
          </w:tcPr>
          <w:p w14:paraId="46BCA445" w14:textId="77777777" w:rsidR="00825C36" w:rsidRPr="00CA2F79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5530" w:type="dxa"/>
            <w:vMerge/>
          </w:tcPr>
          <w:p w14:paraId="4DF6C3C8" w14:textId="77777777" w:rsidR="00825C36" w:rsidRPr="00CA2F79" w:rsidRDefault="00825C36" w:rsidP="00825C36">
            <w:pPr>
              <w:autoSpaceDE w:val="0"/>
              <w:autoSpaceDN w:val="0"/>
              <w:adjustRightInd w:val="0"/>
              <w:ind w:left="360"/>
              <w:rPr>
                <w:i/>
                <w:lang w:eastAsia="en-US"/>
              </w:rPr>
            </w:pPr>
          </w:p>
        </w:tc>
      </w:tr>
      <w:tr w:rsidR="00825C36" w:rsidRPr="00F26710" w14:paraId="407CDBEE" w14:textId="77777777" w:rsidTr="00835DD9">
        <w:trPr>
          <w:trHeight w:val="726"/>
        </w:trPr>
        <w:tc>
          <w:tcPr>
            <w:tcW w:w="2381" w:type="dxa"/>
            <w:vMerge/>
            <w:shd w:val="clear" w:color="auto" w:fill="auto"/>
          </w:tcPr>
          <w:p w14:paraId="10256403" w14:textId="77777777" w:rsidR="00825C36" w:rsidRPr="00CA2F79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057A73FA" w14:textId="77777777" w:rsidR="00825C36" w:rsidRPr="00CA2F79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5014F" w14:textId="77777777" w:rsidR="00825C36" w:rsidRDefault="00825C36" w:rsidP="00825C36">
            <w:pPr>
              <w:rPr>
                <w:rFonts w:cs="Times New Roman"/>
                <w:color w:val="000000"/>
              </w:rPr>
            </w:pPr>
            <w:r w:rsidRPr="00CA2F79">
              <w:rPr>
                <w:rFonts w:cs="Times New Roman"/>
                <w:color w:val="000000"/>
              </w:rPr>
              <w:t>A/04.6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676BA">
              <w:rPr>
                <w:rFonts w:cs="Times New Roman"/>
                <w:color w:val="000000"/>
              </w:rPr>
              <w:t>Выполнение уточненного расчета технико-экономического обоснования конструкции гибких производственных систем в машиностроении</w:t>
            </w:r>
          </w:p>
          <w:p w14:paraId="78A571E0" w14:textId="77777777" w:rsidR="00825C36" w:rsidRDefault="00825C36" w:rsidP="00825C36">
            <w:pPr>
              <w:rPr>
                <w:rFonts w:cs="Times New Roman"/>
                <w:color w:val="000000"/>
              </w:rPr>
            </w:pPr>
          </w:p>
          <w:p w14:paraId="0FE99C7B" w14:textId="77777777" w:rsidR="00825C36" w:rsidRDefault="00825C36" w:rsidP="00825C36">
            <w:pPr>
              <w:rPr>
                <w:rFonts w:cs="Times New Roman"/>
                <w:color w:val="000000"/>
              </w:rPr>
            </w:pPr>
          </w:p>
          <w:p w14:paraId="45C000BB" w14:textId="7E0E9150" w:rsidR="00825C36" w:rsidRPr="00CA2F79" w:rsidRDefault="00825C36" w:rsidP="00825C36">
            <w:pPr>
              <w:rPr>
                <w:rFonts w:eastAsia="Calibri" w:cs="Times New Roman"/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E8E7A3" w14:textId="77777777" w:rsidR="00825C36" w:rsidRPr="00CA2F79" w:rsidRDefault="00825C36" w:rsidP="00825C36">
            <w:pPr>
              <w:rPr>
                <w:rFonts w:eastAsia="Calibri"/>
                <w:iCs/>
              </w:rPr>
            </w:pPr>
          </w:p>
        </w:tc>
        <w:tc>
          <w:tcPr>
            <w:tcW w:w="5530" w:type="dxa"/>
            <w:vMerge/>
          </w:tcPr>
          <w:p w14:paraId="0F0B5307" w14:textId="77777777" w:rsidR="00825C36" w:rsidRPr="00CA2F79" w:rsidRDefault="00825C36" w:rsidP="00825C36">
            <w:pPr>
              <w:autoSpaceDE w:val="0"/>
              <w:autoSpaceDN w:val="0"/>
              <w:adjustRightInd w:val="0"/>
              <w:ind w:left="360"/>
              <w:rPr>
                <w:i/>
                <w:lang w:eastAsia="en-US"/>
              </w:rPr>
            </w:pPr>
          </w:p>
        </w:tc>
      </w:tr>
      <w:tr w:rsidR="005E7C3F" w:rsidRPr="00F26710" w14:paraId="67871B6F" w14:textId="77777777" w:rsidTr="003832AB">
        <w:trPr>
          <w:trHeight w:val="495"/>
        </w:trPr>
        <w:tc>
          <w:tcPr>
            <w:tcW w:w="2381" w:type="dxa"/>
            <w:vMerge w:val="restart"/>
            <w:shd w:val="clear" w:color="auto" w:fill="auto"/>
          </w:tcPr>
          <w:p w14:paraId="2C3174CF" w14:textId="039460E8" w:rsidR="005E7C3F" w:rsidRPr="00CA2F79" w:rsidRDefault="005E7C3F" w:rsidP="005E7C3F">
            <w:pPr>
              <w:rPr>
                <w:rFonts w:eastAsia="Calibri"/>
                <w:iCs/>
              </w:rPr>
            </w:pPr>
            <w:r w:rsidRPr="00CA2F79">
              <w:rPr>
                <w:rFonts w:eastAsia="Calibri"/>
                <w:iCs/>
              </w:rPr>
              <w:lastRenderedPageBreak/>
              <w:t>40.152</w:t>
            </w:r>
            <w:r w:rsidRPr="00CA2F79">
              <w:rPr>
                <w:rFonts w:eastAsia="Calibri"/>
                <w:iCs/>
              </w:rPr>
              <w:tab/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658FDAE7" w14:textId="77777777" w:rsidR="005E7C3F" w:rsidRDefault="005E7C3F" w:rsidP="005E7C3F">
            <w:pPr>
              <w:rPr>
                <w:rFonts w:eastAsia="Calibri"/>
                <w:iCs/>
              </w:rPr>
            </w:pPr>
            <w:r w:rsidRPr="00CA2F79">
              <w:rPr>
                <w:rFonts w:eastAsia="Calibri"/>
                <w:iCs/>
              </w:rPr>
              <w:t>A</w:t>
            </w:r>
            <w:r w:rsidRPr="00613F63">
              <w:rPr>
                <w:rFonts w:eastAsia="Calibri"/>
              </w:rPr>
              <w:t xml:space="preserve"> ОТФ </w:t>
            </w:r>
            <w:r w:rsidRPr="00CA2F79">
              <w:rPr>
                <w:rFonts w:eastAsia="Calibri"/>
                <w:iCs/>
              </w:rPr>
              <w:t>Проведение конструкторских и расчетных работ по проектированию гибких производственных систем в машиностроении</w:t>
            </w:r>
            <w:r>
              <w:rPr>
                <w:rFonts w:eastAsia="Calibri"/>
                <w:iCs/>
              </w:rPr>
              <w:t>,</w:t>
            </w:r>
          </w:p>
          <w:p w14:paraId="5ACDB3DF" w14:textId="77777777" w:rsidR="005E7C3F" w:rsidRPr="00613F63" w:rsidRDefault="005E7C3F" w:rsidP="005E7C3F">
            <w:pPr>
              <w:rPr>
                <w:rFonts w:eastAsia="Calibri"/>
              </w:rPr>
            </w:pPr>
            <w:r w:rsidRPr="00613F63">
              <w:rPr>
                <w:rFonts w:eastAsia="Calibri"/>
              </w:rPr>
              <w:t>уровень квалификации – 6</w:t>
            </w:r>
          </w:p>
          <w:p w14:paraId="005AE12D" w14:textId="77777777" w:rsidR="005E7C3F" w:rsidRPr="00CA2F79" w:rsidRDefault="005E7C3F" w:rsidP="005E7C3F">
            <w:pPr>
              <w:rPr>
                <w:rFonts w:eastAsia="Calibri"/>
                <w:iCs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2E43" w14:textId="1636787C" w:rsidR="005E7C3F" w:rsidRPr="003F5506" w:rsidRDefault="005E7C3F" w:rsidP="005E7C3F">
            <w:pPr>
              <w:rPr>
                <w:rFonts w:eastAsia="Calibri"/>
                <w:iCs/>
              </w:rPr>
            </w:pPr>
            <w:r w:rsidRPr="00CA2F79">
              <w:rPr>
                <w:rFonts w:cs="Times New Roman"/>
                <w:color w:val="000000"/>
              </w:rPr>
              <w:t>A/02.6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676BA">
              <w:rPr>
                <w:rFonts w:cs="Times New Roman"/>
                <w:color w:val="000000"/>
              </w:rPr>
              <w:t>Разработка технического проекта гибких производственных систем в машиностроении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264974C" w14:textId="510CA217" w:rsidR="005E7C3F" w:rsidRPr="00CA2F79" w:rsidRDefault="005E7C3F" w:rsidP="005E7C3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CA2F79">
              <w:rPr>
                <w:rFonts w:eastAsia="Calibri"/>
                <w:iCs/>
              </w:rPr>
              <w:t>ПК-4 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5530" w:type="dxa"/>
            <w:vMerge w:val="restart"/>
          </w:tcPr>
          <w:p w14:paraId="0E0EB437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proofErr w:type="gramStart"/>
            <w:r w:rsidRPr="00B9085E">
              <w:rPr>
                <w:iCs/>
              </w:rPr>
              <w:t>ИД-ПК-4.1</w:t>
            </w:r>
            <w:proofErr w:type="gramEnd"/>
            <w:r w:rsidRPr="00B9085E">
              <w:rPr>
                <w:iCs/>
              </w:rPr>
              <w:tab/>
              <w:t>Разработка технических проектов с использованием средств автоматизированного проектирования;</w:t>
            </w:r>
          </w:p>
          <w:p w14:paraId="65246A22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ИД-ПК-4.2</w:t>
            </w:r>
            <w:r w:rsidRPr="00B9085E">
              <w:rPr>
                <w:iCs/>
              </w:rPr>
              <w:tab/>
              <w:t>Использование специализированных программных продуктов для эмуляции и отладки процесса работы производственных систем;</w:t>
            </w:r>
          </w:p>
          <w:p w14:paraId="4108977B" w14:textId="77777777" w:rsidR="00B9085E" w:rsidRPr="00B9085E" w:rsidRDefault="00B9085E" w:rsidP="00B9085E">
            <w:pPr>
              <w:autoSpaceDE w:val="0"/>
              <w:autoSpaceDN w:val="0"/>
              <w:adjustRightInd w:val="0"/>
              <w:ind w:left="40"/>
              <w:rPr>
                <w:iCs/>
              </w:rPr>
            </w:pPr>
            <w:r w:rsidRPr="00B9085E">
              <w:rPr>
                <w:iCs/>
              </w:rPr>
              <w:t>ИД-ПК-4.3</w:t>
            </w:r>
            <w:r w:rsidRPr="00B9085E">
              <w:rPr>
                <w:iCs/>
              </w:rPr>
              <w:tab/>
              <w:t>Выполнение кинематических и прочностных расчетов механических узлов изделий;</w:t>
            </w:r>
          </w:p>
          <w:p w14:paraId="380D0BB6" w14:textId="01A83090" w:rsidR="005E7C3F" w:rsidRPr="00CA2F79" w:rsidRDefault="00B9085E" w:rsidP="00B9085E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9085E">
              <w:rPr>
                <w:iCs/>
              </w:rPr>
              <w:t>ИД-ПК-4.4</w:t>
            </w:r>
            <w:r w:rsidRPr="00B9085E">
              <w:rPr>
                <w:iCs/>
              </w:rPr>
              <w:tab/>
              <w:t>Выполнение технических проектов в соответствии с требованиями стандартов организации, национальных стандартов и технических регламентов.</w:t>
            </w:r>
          </w:p>
        </w:tc>
      </w:tr>
      <w:tr w:rsidR="005E7C3F" w:rsidRPr="00F26710" w14:paraId="444E626D" w14:textId="77777777" w:rsidTr="006F6825">
        <w:trPr>
          <w:trHeight w:val="1022"/>
        </w:trPr>
        <w:tc>
          <w:tcPr>
            <w:tcW w:w="2381" w:type="dxa"/>
            <w:vMerge/>
            <w:shd w:val="clear" w:color="auto" w:fill="auto"/>
          </w:tcPr>
          <w:p w14:paraId="4FBFBD0B" w14:textId="77777777" w:rsidR="005E7C3F" w:rsidRPr="00CA2F79" w:rsidRDefault="005E7C3F" w:rsidP="005E7C3F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09C431FB" w14:textId="77777777" w:rsidR="005E7C3F" w:rsidRPr="00CA2F79" w:rsidRDefault="005E7C3F" w:rsidP="005E7C3F">
            <w:pPr>
              <w:rPr>
                <w:rFonts w:eastAsia="Calibri"/>
                <w:iCs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E1BA3" w14:textId="42B8E7CA" w:rsidR="005E7C3F" w:rsidRPr="003F5506" w:rsidRDefault="005E7C3F" w:rsidP="005E7C3F">
            <w:pPr>
              <w:rPr>
                <w:rFonts w:eastAsia="Calibri"/>
                <w:iCs/>
              </w:rPr>
            </w:pPr>
            <w:r w:rsidRPr="00CA2F79">
              <w:rPr>
                <w:rFonts w:cs="Times New Roman"/>
                <w:color w:val="000000"/>
              </w:rPr>
              <w:t>A/03.6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676BA">
              <w:rPr>
                <w:rFonts w:cs="Times New Roman"/>
                <w:color w:val="000000"/>
              </w:rPr>
              <w:t>Разработка рабочего проекта гибких производственных систем в машиностроении</w:t>
            </w:r>
          </w:p>
        </w:tc>
        <w:tc>
          <w:tcPr>
            <w:tcW w:w="2835" w:type="dxa"/>
            <w:vMerge/>
            <w:shd w:val="clear" w:color="auto" w:fill="auto"/>
          </w:tcPr>
          <w:p w14:paraId="06371190" w14:textId="77777777" w:rsidR="005E7C3F" w:rsidRPr="00CA2F79" w:rsidRDefault="005E7C3F" w:rsidP="005E7C3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</w:tcBorders>
          </w:tcPr>
          <w:p w14:paraId="09A97085" w14:textId="77777777" w:rsidR="005E7C3F" w:rsidRPr="00CA2F79" w:rsidRDefault="005E7C3F" w:rsidP="005E7C3F">
            <w:pPr>
              <w:autoSpaceDE w:val="0"/>
              <w:autoSpaceDN w:val="0"/>
              <w:adjustRightInd w:val="0"/>
              <w:ind w:left="360"/>
              <w:rPr>
                <w:i/>
                <w:lang w:eastAsia="en-US"/>
              </w:rPr>
            </w:pPr>
          </w:p>
        </w:tc>
      </w:tr>
      <w:tr w:rsidR="005E7C3F" w:rsidRPr="00F26710" w14:paraId="5559536F" w14:textId="77777777" w:rsidTr="0023053C">
        <w:trPr>
          <w:trHeight w:val="3801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1152BA4" w14:textId="3A5CF615" w:rsidR="005E7C3F" w:rsidRPr="00F26710" w:rsidRDefault="005E7C3F" w:rsidP="005E7C3F">
            <w:pPr>
              <w:rPr>
                <w:rFonts w:eastAsia="Calibri"/>
                <w:i/>
              </w:rPr>
            </w:pPr>
            <w:r w:rsidRPr="004E0B3D">
              <w:rPr>
                <w:rFonts w:eastAsia="Calibri"/>
                <w:iCs/>
              </w:rPr>
              <w:t xml:space="preserve">29.003 </w:t>
            </w:r>
            <w:r>
              <w:rPr>
                <w:rFonts w:eastAsia="Calibri"/>
                <w:iCs/>
              </w:rPr>
              <w:t>С</w:t>
            </w:r>
            <w:r w:rsidRPr="004E0B3D">
              <w:rPr>
                <w:rFonts w:eastAsia="Calibri"/>
                <w:iCs/>
              </w:rPr>
              <w:t>пециалист по проектированию детской и образовательной робототехники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1B59626A" w14:textId="77777777" w:rsidR="005E7C3F" w:rsidRDefault="005E7C3F" w:rsidP="005E7C3F">
            <w:pPr>
              <w:rPr>
                <w:rFonts w:eastAsia="Calibri"/>
                <w:iCs/>
              </w:rPr>
            </w:pPr>
            <w:r w:rsidRPr="00613F63">
              <w:rPr>
                <w:rFonts w:eastAsia="Calibri"/>
              </w:rPr>
              <w:t xml:space="preserve">В ОТФ </w:t>
            </w:r>
            <w:r w:rsidRPr="003F5506">
              <w:rPr>
                <w:rFonts w:eastAsia="Calibri"/>
                <w:iCs/>
              </w:rPr>
              <w:t>Проектирование и конструирование изделий детской и образовательной робототехники</w:t>
            </w:r>
            <w:r>
              <w:rPr>
                <w:rFonts w:eastAsia="Calibri"/>
                <w:iCs/>
              </w:rPr>
              <w:t xml:space="preserve">, </w:t>
            </w:r>
          </w:p>
          <w:p w14:paraId="1E9E9E79" w14:textId="4F214DBB" w:rsidR="005E7C3F" w:rsidRPr="00F26710" w:rsidRDefault="005E7C3F" w:rsidP="005E7C3F">
            <w:pPr>
              <w:rPr>
                <w:rFonts w:eastAsia="Calibri"/>
              </w:rPr>
            </w:pPr>
            <w:r w:rsidRPr="00613F63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091DDD4" w14:textId="4BAFD4E0" w:rsidR="005E7C3F" w:rsidRPr="00F26710" w:rsidRDefault="005E7C3F" w:rsidP="005E7C3F">
            <w:pPr>
              <w:rPr>
                <w:rFonts w:eastAsia="Calibri"/>
              </w:rPr>
            </w:pPr>
            <w:r w:rsidRPr="003F5506">
              <w:rPr>
                <w:rFonts w:eastAsia="Calibri"/>
                <w:iCs/>
              </w:rPr>
              <w:t>B/02.6</w:t>
            </w:r>
            <w:r w:rsidRPr="003F5506">
              <w:rPr>
                <w:rFonts w:eastAsia="Calibri"/>
                <w:iCs/>
              </w:rPr>
              <w:tab/>
              <w:t>Разработка рабочей проектно-конструкторской и эксплуатационной документации изделий детской и образовательной робототехники в соответствии с требованиями нормативной документации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00A4E1" w14:textId="14DF2EA1" w:rsidR="005E7C3F" w:rsidRPr="00F26710" w:rsidRDefault="005E7C3F" w:rsidP="005E7C3F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5530" w:type="dxa"/>
            <w:vMerge/>
            <w:tcBorders>
              <w:bottom w:val="single" w:sz="4" w:space="0" w:color="auto"/>
            </w:tcBorders>
          </w:tcPr>
          <w:p w14:paraId="66EE0C43" w14:textId="205DFEC7" w:rsidR="005E7C3F" w:rsidRPr="00F26710" w:rsidRDefault="005E7C3F" w:rsidP="005E7C3F">
            <w:pPr>
              <w:pStyle w:val="pboth"/>
              <w:spacing w:before="0" w:beforeAutospacing="0" w:after="0" w:afterAutospacing="0"/>
              <w:ind w:left="360"/>
              <w:rPr>
                <w:rStyle w:val="ab"/>
                <w:iCs w:val="0"/>
                <w:sz w:val="22"/>
                <w:szCs w:val="22"/>
                <w:lang w:eastAsia="en-US"/>
              </w:rPr>
            </w:pPr>
          </w:p>
        </w:tc>
      </w:tr>
      <w:tr w:rsidR="005E7C3F" w:rsidRPr="00F26710" w14:paraId="37D83E86" w14:textId="77777777" w:rsidTr="0023053C">
        <w:trPr>
          <w:trHeight w:val="1205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9FA602" w14:textId="3165DFEE" w:rsidR="005E7C3F" w:rsidRPr="0023053C" w:rsidRDefault="005E7C3F" w:rsidP="005E7C3F">
            <w:pPr>
              <w:rPr>
                <w:rFonts w:eastAsia="Calibri"/>
                <w:iCs/>
              </w:rPr>
            </w:pPr>
            <w:r w:rsidRPr="0023053C">
              <w:rPr>
                <w:rFonts w:eastAsia="Calibri"/>
                <w:iCs/>
              </w:rPr>
              <w:lastRenderedPageBreak/>
              <w:t>40.148</w:t>
            </w:r>
            <w:r w:rsidRPr="0023053C">
              <w:rPr>
                <w:rFonts w:eastAsia="Calibri"/>
                <w:iCs/>
              </w:rPr>
              <w:tab/>
              <w:t>Специалист по эксплуатации гибких производственных систем в машиностроении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9FEDF5" w14:textId="77777777" w:rsidR="005E7C3F" w:rsidRPr="0023053C" w:rsidRDefault="005E7C3F" w:rsidP="005E7C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3053C">
              <w:rPr>
                <w:rFonts w:eastAsia="Calibri"/>
                <w:iCs/>
                <w:sz w:val="22"/>
                <w:szCs w:val="22"/>
              </w:rPr>
              <w:t>A</w:t>
            </w:r>
            <w:r w:rsidRPr="0023053C">
              <w:rPr>
                <w:rFonts w:eastAsia="Calibri"/>
                <w:sz w:val="22"/>
                <w:szCs w:val="22"/>
              </w:rPr>
              <w:t xml:space="preserve"> ОТФ </w:t>
            </w:r>
            <w:r w:rsidRPr="0023053C">
              <w:rPr>
                <w:iCs/>
                <w:sz w:val="22"/>
                <w:szCs w:val="22"/>
              </w:rPr>
              <w:t>Контроль процессов и ведение документации по пусконаладке, переналадке, эксплуатации, техническому обслуживанию и ремонту ГПС в машиностроении,</w:t>
            </w:r>
          </w:p>
          <w:p w14:paraId="33685751" w14:textId="7E33E124" w:rsidR="005E7C3F" w:rsidRPr="0023053C" w:rsidRDefault="005E7C3F" w:rsidP="005E7C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3053C">
              <w:rPr>
                <w:rFonts w:eastAsia="Calibri"/>
                <w:sz w:val="22"/>
                <w:szCs w:val="22"/>
              </w:rPr>
              <w:t>уровень квалификации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3053C">
              <w:rPr>
                <w:rFonts w:eastAsia="Calibri"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 xml:space="preserve"> 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9F3D9" w14:textId="4B893F73" w:rsidR="005E7C3F" w:rsidRPr="0023053C" w:rsidRDefault="005E7C3F" w:rsidP="005E7C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3053C">
              <w:rPr>
                <w:sz w:val="22"/>
                <w:szCs w:val="22"/>
              </w:rPr>
              <w:t>A/01.5</w:t>
            </w:r>
            <w:r>
              <w:rPr>
                <w:sz w:val="22"/>
                <w:szCs w:val="22"/>
              </w:rPr>
              <w:t xml:space="preserve"> </w:t>
            </w:r>
            <w:r w:rsidRPr="0023053C">
              <w:rPr>
                <w:sz w:val="22"/>
                <w:szCs w:val="22"/>
              </w:rPr>
              <w:t>Контроль процессов и ведение документации по пусконаладке, переналадке и эксплуатации ГПС в машиностроении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FCD1CE" w14:textId="4DBD9CC4" w:rsidR="005E7C3F" w:rsidRPr="0023053C" w:rsidRDefault="005E7C3F" w:rsidP="005E7C3F">
            <w:pPr>
              <w:autoSpaceDE w:val="0"/>
              <w:autoSpaceDN w:val="0"/>
              <w:adjustRightInd w:val="0"/>
              <w:rPr>
                <w:iCs/>
              </w:rPr>
            </w:pPr>
            <w:r w:rsidRPr="0023053C">
              <w:rPr>
                <w:iCs/>
              </w:rPr>
              <w:t>ПК-5 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</w:tcBorders>
          </w:tcPr>
          <w:p w14:paraId="17762CA5" w14:textId="77777777" w:rsidR="00B9085E" w:rsidRPr="00B9085E" w:rsidRDefault="00B9085E" w:rsidP="00B9085E">
            <w:pPr>
              <w:autoSpaceDE w:val="0"/>
              <w:autoSpaceDN w:val="0"/>
              <w:adjustRightInd w:val="0"/>
              <w:rPr>
                <w:iCs/>
              </w:rPr>
            </w:pPr>
            <w:r w:rsidRPr="00B9085E">
              <w:rPr>
                <w:iCs/>
              </w:rPr>
              <w:t>ИД-ПК-5.1</w:t>
            </w:r>
            <w:r w:rsidRPr="00B9085E">
              <w:rPr>
                <w:iCs/>
              </w:rPr>
              <w:tab/>
              <w:t>Составление заявок на оборудование, запасные части, приборы и материалы для пусконаладки, переналадки, эксплуатации, техническому обслуживания и ремонту роботизированных и мехатронных систем;</w:t>
            </w:r>
          </w:p>
          <w:p w14:paraId="2B9B6227" w14:textId="77777777" w:rsidR="00B9085E" w:rsidRPr="00B9085E" w:rsidRDefault="00B9085E" w:rsidP="00B9085E">
            <w:pPr>
              <w:autoSpaceDE w:val="0"/>
              <w:autoSpaceDN w:val="0"/>
              <w:adjustRightInd w:val="0"/>
              <w:rPr>
                <w:iCs/>
              </w:rPr>
            </w:pPr>
            <w:r w:rsidRPr="00B9085E">
              <w:rPr>
                <w:iCs/>
              </w:rPr>
              <w:t>ИД-ПК-5.2</w:t>
            </w:r>
            <w:r w:rsidRPr="00B9085E">
              <w:rPr>
                <w:iCs/>
              </w:rPr>
              <w:tab/>
              <w:t>Использование специализированных программных продуктов для контроля параметров мехатронных систем;</w:t>
            </w:r>
          </w:p>
          <w:p w14:paraId="03112C17" w14:textId="77777777" w:rsidR="00B9085E" w:rsidRPr="00B9085E" w:rsidRDefault="00B9085E" w:rsidP="00B9085E">
            <w:pPr>
              <w:autoSpaceDE w:val="0"/>
              <w:autoSpaceDN w:val="0"/>
              <w:adjustRightInd w:val="0"/>
              <w:rPr>
                <w:iCs/>
              </w:rPr>
            </w:pPr>
            <w:r w:rsidRPr="00B9085E">
              <w:rPr>
                <w:iCs/>
              </w:rPr>
              <w:t>ИД-ПК-5.3</w:t>
            </w:r>
            <w:r w:rsidRPr="00B9085E">
              <w:rPr>
                <w:iCs/>
              </w:rPr>
              <w:tab/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  <w:p w14:paraId="1C099CFC" w14:textId="44D5317E" w:rsidR="005E7C3F" w:rsidRPr="00F26710" w:rsidRDefault="00B9085E" w:rsidP="00B9085E">
            <w:pPr>
              <w:autoSpaceDE w:val="0"/>
              <w:autoSpaceDN w:val="0"/>
              <w:adjustRightInd w:val="0"/>
              <w:rPr>
                <w:i/>
              </w:rPr>
            </w:pPr>
            <w:r w:rsidRPr="00B9085E">
              <w:rPr>
                <w:iCs/>
              </w:rPr>
              <w:t>ИД-ПК-5.4</w:t>
            </w:r>
            <w:r w:rsidRPr="00B9085E">
              <w:rPr>
                <w:iCs/>
              </w:rPr>
              <w:tab/>
              <w:t>Выполнение чтения чертежей и схем (электрические, гидравлические, принципиальные) при пусконаладке, переналадке, эксплуатации, техническому обслуживанию и ремонту роботизированных и мехатронных систем.</w:t>
            </w:r>
          </w:p>
        </w:tc>
      </w:tr>
      <w:tr w:rsidR="005E7C3F" w:rsidRPr="00F26710" w14:paraId="7C231E8B" w14:textId="77777777" w:rsidTr="0023053C">
        <w:trPr>
          <w:trHeight w:val="1313"/>
        </w:trPr>
        <w:tc>
          <w:tcPr>
            <w:tcW w:w="238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1E0B9AB" w14:textId="77777777" w:rsidR="005E7C3F" w:rsidRPr="0023053C" w:rsidRDefault="005E7C3F" w:rsidP="005E7C3F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3F9C15" w14:textId="77777777" w:rsidR="005E7C3F" w:rsidRPr="0023053C" w:rsidRDefault="005E7C3F" w:rsidP="005E7C3F">
            <w:pPr>
              <w:pStyle w:val="pboth"/>
              <w:spacing w:before="0" w:beforeAutospacing="0" w:after="0" w:afterAutospacing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45385A1" w14:textId="3C5A24EB" w:rsidR="005E7C3F" w:rsidRPr="0023053C" w:rsidRDefault="005E7C3F" w:rsidP="005E7C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3053C">
              <w:rPr>
                <w:sz w:val="22"/>
                <w:szCs w:val="22"/>
              </w:rPr>
              <w:t>A/02.5</w:t>
            </w:r>
            <w:r>
              <w:rPr>
                <w:sz w:val="22"/>
                <w:szCs w:val="22"/>
              </w:rPr>
              <w:t xml:space="preserve"> </w:t>
            </w:r>
            <w:r w:rsidRPr="0023053C">
              <w:rPr>
                <w:sz w:val="22"/>
                <w:szCs w:val="22"/>
              </w:rPr>
              <w:t>Контроль процессов и ведение документации по техническому обслуживанию и ремонту ГПС в машиностроении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33A4D93" w14:textId="77777777" w:rsidR="005E7C3F" w:rsidRPr="00F26710" w:rsidRDefault="005E7C3F" w:rsidP="005E7C3F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7EBEE34E" w14:textId="77777777" w:rsidR="005E7C3F" w:rsidRPr="00F26710" w:rsidRDefault="005E7C3F" w:rsidP="005E7C3F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7C3F" w:rsidRPr="00F26710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3950B31D" w:rsidR="005E7C3F" w:rsidRPr="00F26710" w:rsidRDefault="005E7C3F" w:rsidP="005E7C3F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E319DB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5E7C3F" w:rsidRPr="00F26710" w14:paraId="5D82DD58" w14:textId="77777777" w:rsidTr="003676BA">
        <w:trPr>
          <w:trHeight w:val="641"/>
        </w:trPr>
        <w:tc>
          <w:tcPr>
            <w:tcW w:w="2381" w:type="dxa"/>
            <w:vMerge w:val="restart"/>
            <w:shd w:val="clear" w:color="auto" w:fill="auto"/>
          </w:tcPr>
          <w:p w14:paraId="20403EB2" w14:textId="425374E3" w:rsidR="005E7C3F" w:rsidRPr="00E319DB" w:rsidRDefault="005E7C3F" w:rsidP="005E7C3F">
            <w:pPr>
              <w:rPr>
                <w:rFonts w:eastAsia="Calibri"/>
                <w:iCs/>
              </w:rPr>
            </w:pPr>
            <w:r w:rsidRPr="00E319DB">
              <w:rPr>
                <w:rFonts w:eastAsia="Calibri"/>
                <w:iCs/>
              </w:rPr>
              <w:t>40.011</w:t>
            </w:r>
            <w:r w:rsidRPr="00E319DB">
              <w:rPr>
                <w:rFonts w:eastAsia="Calibri"/>
                <w:iCs/>
              </w:rPr>
              <w:tab/>
            </w:r>
            <w:r>
              <w:rPr>
                <w:rFonts w:eastAsia="Calibri"/>
                <w:iCs/>
              </w:rPr>
              <w:t>С</w:t>
            </w:r>
            <w:r w:rsidRPr="00E319DB">
              <w:rPr>
                <w:rFonts w:eastAsia="Calibri"/>
                <w:iCs/>
              </w:rPr>
              <w:t>пециалист по научно-исследовательским и опытно-конструкторским разработкам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241D6B8E" w14:textId="77777777" w:rsidR="005E7C3F" w:rsidRDefault="005E7C3F" w:rsidP="005E7C3F">
            <w:pPr>
              <w:rPr>
                <w:rFonts w:eastAsia="Calibri"/>
              </w:rPr>
            </w:pPr>
            <w:r w:rsidRPr="00CA2F79">
              <w:rPr>
                <w:rFonts w:eastAsia="Calibri"/>
                <w:iCs/>
              </w:rPr>
              <w:t>A</w:t>
            </w:r>
            <w:r w:rsidRPr="00613F63">
              <w:rPr>
                <w:rFonts w:eastAsia="Calibri"/>
              </w:rPr>
              <w:t xml:space="preserve"> ОТФ</w:t>
            </w:r>
            <w:r>
              <w:rPr>
                <w:rFonts w:eastAsia="Calibri"/>
              </w:rPr>
              <w:t xml:space="preserve"> </w:t>
            </w:r>
            <w:r w:rsidRPr="00454AE1">
              <w:rPr>
                <w:rFonts w:eastAsia="Calibri"/>
              </w:rPr>
              <w:t>Проведение научно-исследовательских и опытно-конструкторских разработок по отдельным разделам темы</w:t>
            </w:r>
            <w:r>
              <w:rPr>
                <w:rFonts w:eastAsia="Calibri"/>
              </w:rPr>
              <w:t xml:space="preserve">, </w:t>
            </w:r>
          </w:p>
          <w:p w14:paraId="0BB25A08" w14:textId="354AFE64" w:rsidR="005E7C3F" w:rsidRPr="00F26710" w:rsidRDefault="005E7C3F" w:rsidP="005E7C3F">
            <w:pPr>
              <w:rPr>
                <w:rFonts w:eastAsia="Calibri"/>
                <w:i/>
              </w:rPr>
            </w:pPr>
            <w:r w:rsidRPr="00613F63">
              <w:rPr>
                <w:rFonts w:eastAsia="Calibri"/>
              </w:rPr>
              <w:t>уровень квалификации –</w:t>
            </w:r>
            <w:r>
              <w:rPr>
                <w:rFonts w:eastAsia="Calibri"/>
              </w:rPr>
              <w:t xml:space="preserve"> 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434A68B" w14:textId="1D9591CA" w:rsidR="005E7C3F" w:rsidRPr="00F26710" w:rsidRDefault="005E7C3F" w:rsidP="005E7C3F">
            <w:pPr>
              <w:rPr>
                <w:rFonts w:eastAsia="Calibri"/>
                <w:i/>
              </w:rPr>
            </w:pPr>
            <w:r w:rsidRPr="00965E34">
              <w:t>A/01.5</w:t>
            </w:r>
            <w:r>
              <w:t xml:space="preserve"> </w:t>
            </w:r>
            <w:r w:rsidRPr="00454AE1"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CBAB927" w14:textId="01044B11" w:rsidR="005E7C3F" w:rsidRPr="00454AE1" w:rsidRDefault="005E7C3F" w:rsidP="005E7C3F">
            <w:pPr>
              <w:autoSpaceDE w:val="0"/>
              <w:autoSpaceDN w:val="0"/>
              <w:adjustRightInd w:val="0"/>
              <w:rPr>
                <w:iCs/>
              </w:rPr>
            </w:pPr>
            <w:r w:rsidRPr="00CA2F79">
              <w:rPr>
                <w:rFonts w:eastAsia="Calibri"/>
                <w:iCs/>
              </w:rPr>
              <w:t>ПК-</w:t>
            </w:r>
            <w:r>
              <w:rPr>
                <w:rFonts w:eastAsia="Calibri"/>
                <w:iCs/>
              </w:rPr>
              <w:t xml:space="preserve">3 </w:t>
            </w:r>
            <w:r w:rsidRPr="00454AE1">
              <w:rPr>
                <w:iCs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5530" w:type="dxa"/>
            <w:vMerge w:val="restart"/>
          </w:tcPr>
          <w:p w14:paraId="6E7BC85F" w14:textId="77777777" w:rsidR="004B4E9B" w:rsidRDefault="004B4E9B" w:rsidP="004B4E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B4E9B">
              <w:rPr>
                <w:iCs/>
                <w:sz w:val="22"/>
                <w:szCs w:val="22"/>
              </w:rPr>
              <w:t>ИД-ПК-3.1</w:t>
            </w:r>
            <w:r w:rsidRPr="004B4E9B">
              <w:rPr>
                <w:iCs/>
                <w:sz w:val="22"/>
                <w:szCs w:val="22"/>
              </w:rPr>
              <w:tab/>
              <w:t>Сбор, обработка, анализ и обобщение результатов экспериментов и исследований в соответствующей области знаний;</w:t>
            </w:r>
          </w:p>
          <w:p w14:paraId="26EDD3C2" w14:textId="7BC92420" w:rsidR="004B4E9B" w:rsidRPr="004B4E9B" w:rsidRDefault="004B4E9B" w:rsidP="004B4E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B4E9B">
              <w:rPr>
                <w:iCs/>
                <w:sz w:val="22"/>
                <w:szCs w:val="22"/>
              </w:rPr>
              <w:t>ИД-ПК-3.2</w:t>
            </w:r>
            <w:r w:rsidRPr="004B4E9B">
              <w:rPr>
                <w:iCs/>
                <w:sz w:val="22"/>
                <w:szCs w:val="22"/>
              </w:rPr>
              <w:tab/>
              <w:t>Применение методов анализа научно-технической информации;</w:t>
            </w:r>
          </w:p>
          <w:p w14:paraId="0CE18190" w14:textId="77777777" w:rsidR="004B4E9B" w:rsidRPr="004B4E9B" w:rsidRDefault="004B4E9B" w:rsidP="004B4E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B4E9B">
              <w:rPr>
                <w:iCs/>
                <w:sz w:val="22"/>
                <w:szCs w:val="22"/>
              </w:rPr>
              <w:t>ИД-ПК-3.3</w:t>
            </w:r>
            <w:r w:rsidRPr="004B4E9B">
              <w:rPr>
                <w:iCs/>
                <w:sz w:val="22"/>
                <w:szCs w:val="22"/>
              </w:rPr>
              <w:tab/>
              <w:t>Выполнение наблюдений и измерений, составление их описаний и формулировка выводов;</w:t>
            </w:r>
          </w:p>
          <w:p w14:paraId="5A933C73" w14:textId="42341ABF" w:rsidR="005E7C3F" w:rsidRPr="00F26710" w:rsidRDefault="004B4E9B" w:rsidP="004B4E9B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B4E9B">
              <w:rPr>
                <w:iCs/>
                <w:sz w:val="22"/>
                <w:szCs w:val="22"/>
              </w:rPr>
              <w:t>ИД-ПК-3.4</w:t>
            </w:r>
            <w:r w:rsidRPr="004B4E9B">
              <w:rPr>
                <w:iCs/>
                <w:sz w:val="22"/>
                <w:szCs w:val="22"/>
              </w:rPr>
              <w:tab/>
              <w:t>Использование методов и средств планирования и организации исследований и разработок.</w:t>
            </w:r>
          </w:p>
        </w:tc>
      </w:tr>
      <w:tr w:rsidR="005E7C3F" w:rsidRPr="00F26710" w14:paraId="13C3EAF2" w14:textId="77777777" w:rsidTr="00454AE1">
        <w:trPr>
          <w:trHeight w:val="829"/>
        </w:trPr>
        <w:tc>
          <w:tcPr>
            <w:tcW w:w="2381" w:type="dxa"/>
            <w:vMerge/>
            <w:shd w:val="clear" w:color="auto" w:fill="auto"/>
          </w:tcPr>
          <w:p w14:paraId="543792D5" w14:textId="77777777" w:rsidR="005E7C3F" w:rsidRPr="00E319DB" w:rsidRDefault="005E7C3F" w:rsidP="005E7C3F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7308C8D9" w14:textId="77777777" w:rsidR="005E7C3F" w:rsidRPr="00F26710" w:rsidRDefault="005E7C3F" w:rsidP="005E7C3F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E1402" w14:textId="10F18A7B" w:rsidR="005E7C3F" w:rsidRPr="00F26710" w:rsidRDefault="005E7C3F" w:rsidP="005E7C3F">
            <w:pPr>
              <w:rPr>
                <w:rFonts w:eastAsia="Calibri"/>
                <w:i/>
              </w:rPr>
            </w:pPr>
            <w:r w:rsidRPr="00965E34">
              <w:t>A/02.5</w:t>
            </w:r>
            <w:r>
              <w:t xml:space="preserve"> </w:t>
            </w:r>
            <w:r w:rsidRPr="00454AE1">
              <w:t xml:space="preserve">Осуществление выполнения экспериментов и оформления </w:t>
            </w:r>
            <w:r w:rsidRPr="00454AE1">
              <w:lastRenderedPageBreak/>
              <w:t>результатов исследований и разработок</w:t>
            </w:r>
          </w:p>
        </w:tc>
        <w:tc>
          <w:tcPr>
            <w:tcW w:w="2835" w:type="dxa"/>
            <w:vMerge/>
            <w:shd w:val="clear" w:color="auto" w:fill="auto"/>
          </w:tcPr>
          <w:p w14:paraId="3E226F36" w14:textId="77777777" w:rsidR="005E7C3F" w:rsidRPr="00F26710" w:rsidRDefault="005E7C3F" w:rsidP="005E7C3F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/>
          </w:tcPr>
          <w:p w14:paraId="4A114654" w14:textId="77777777" w:rsidR="005E7C3F" w:rsidRPr="00F26710" w:rsidRDefault="005E7C3F" w:rsidP="005E7C3F">
            <w:pPr>
              <w:pStyle w:val="pboth"/>
              <w:spacing w:before="0" w:beforeAutospacing="0" w:after="0" w:afterAutospacing="0"/>
              <w:ind w:left="360"/>
              <w:rPr>
                <w:i/>
                <w:iCs/>
                <w:sz w:val="22"/>
                <w:szCs w:val="22"/>
              </w:rPr>
            </w:pPr>
          </w:p>
        </w:tc>
      </w:tr>
      <w:tr w:rsidR="005E7C3F" w:rsidRPr="00F26710" w14:paraId="78841D37" w14:textId="77777777" w:rsidTr="003676BA">
        <w:trPr>
          <w:trHeight w:val="806"/>
        </w:trPr>
        <w:tc>
          <w:tcPr>
            <w:tcW w:w="2381" w:type="dxa"/>
            <w:vMerge/>
            <w:shd w:val="clear" w:color="auto" w:fill="auto"/>
          </w:tcPr>
          <w:p w14:paraId="56AD1FBE" w14:textId="77777777" w:rsidR="005E7C3F" w:rsidRPr="00E319DB" w:rsidRDefault="005E7C3F" w:rsidP="005E7C3F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4AA794AA" w14:textId="77777777" w:rsidR="005E7C3F" w:rsidRPr="00F26710" w:rsidRDefault="005E7C3F" w:rsidP="005E7C3F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19FF1307" w14:textId="01FAF951" w:rsidR="005E7C3F" w:rsidRPr="00454AE1" w:rsidRDefault="005E7C3F" w:rsidP="005E7C3F">
            <w:pPr>
              <w:rPr>
                <w:rFonts w:eastAsia="Calibri"/>
                <w:i/>
              </w:rPr>
            </w:pPr>
            <w:r w:rsidRPr="00965E34">
              <w:t>A/03.5</w:t>
            </w:r>
            <w:r>
              <w:t xml:space="preserve"> </w:t>
            </w:r>
            <w:r w:rsidRPr="00454AE1">
              <w:t>Подготовка элементов документации, проектов планов и программ проведения отдельных этапов работ</w:t>
            </w:r>
          </w:p>
        </w:tc>
        <w:tc>
          <w:tcPr>
            <w:tcW w:w="2835" w:type="dxa"/>
            <w:vMerge/>
            <w:shd w:val="clear" w:color="auto" w:fill="auto"/>
          </w:tcPr>
          <w:p w14:paraId="6989C224" w14:textId="77777777" w:rsidR="005E7C3F" w:rsidRPr="00F26710" w:rsidRDefault="005E7C3F" w:rsidP="005E7C3F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  <w:vMerge/>
          </w:tcPr>
          <w:p w14:paraId="64E9CDAC" w14:textId="77777777" w:rsidR="005E7C3F" w:rsidRPr="00F26710" w:rsidRDefault="005E7C3F" w:rsidP="005E7C3F">
            <w:pPr>
              <w:pStyle w:val="pboth"/>
              <w:spacing w:before="0" w:beforeAutospacing="0" w:after="0" w:afterAutospacing="0"/>
              <w:ind w:left="360"/>
              <w:rPr>
                <w:i/>
                <w:iCs/>
                <w:sz w:val="22"/>
                <w:szCs w:val="22"/>
              </w:rPr>
            </w:pP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52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52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14EA5694" w:rsidR="00FC0BD7" w:rsidRPr="00F26710" w:rsidRDefault="00740A4D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>/</w:t>
            </w:r>
            <w:r w:rsidR="002C5FA1" w:rsidRPr="00740A4D">
              <w:rPr>
                <w:rFonts w:eastAsia="Calibri"/>
                <w:b/>
                <w:i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</w:t>
            </w:r>
            <w:r w:rsidR="002C5FA1" w:rsidRPr="002C5FA1">
              <w:rPr>
                <w:rFonts w:eastAsia="Calibri"/>
                <w:b/>
                <w:sz w:val="21"/>
                <w:szCs w:val="21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64D36EF7" w:rsidR="00FC0BD7" w:rsidRPr="00F26710" w:rsidRDefault="00FC0BD7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6D6F2F" w:rsidRPr="00E7433B">
              <w:rPr>
                <w:rFonts w:eastAsia="Calibri"/>
                <w:b/>
                <w:bCs/>
                <w:lang w:eastAsia="en-US"/>
              </w:rPr>
              <w:t>проектно-конструкторский</w:t>
            </w:r>
          </w:p>
        </w:tc>
      </w:tr>
      <w:tr w:rsidR="00FC0BD7" w:rsidRPr="00F26710" w14:paraId="058BA7EE" w14:textId="77777777" w:rsidTr="004E0B3D">
        <w:trPr>
          <w:trHeight w:val="283"/>
        </w:trPr>
        <w:tc>
          <w:tcPr>
            <w:tcW w:w="2474" w:type="dxa"/>
            <w:shd w:val="clear" w:color="auto" w:fill="auto"/>
          </w:tcPr>
          <w:p w14:paraId="07F10127" w14:textId="571B2700" w:rsidR="00FC0BD7" w:rsidRPr="00F26710" w:rsidRDefault="00FC0BD7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shd w:val="clear" w:color="auto" w:fill="auto"/>
          </w:tcPr>
          <w:p w14:paraId="45DB2B81" w14:textId="5490EE84" w:rsidR="00FC0BD7" w:rsidRPr="00F26710" w:rsidRDefault="00FC0BD7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shd w:val="clear" w:color="auto" w:fill="auto"/>
          </w:tcPr>
          <w:p w14:paraId="76B1A464" w14:textId="2F6BC5D3" w:rsidR="00FC0BD7" w:rsidRPr="00F26710" w:rsidRDefault="00FC0BD7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17FC8A8A" w14:textId="12ED29DD" w:rsidR="00FC0BD7" w:rsidRPr="00F26710" w:rsidRDefault="00FC0BD7" w:rsidP="00B51A38">
            <w:pPr>
              <w:rPr>
                <w:rFonts w:eastAsia="Calibri"/>
                <w:i/>
              </w:rPr>
            </w:pPr>
          </w:p>
        </w:tc>
        <w:tc>
          <w:tcPr>
            <w:tcW w:w="5547" w:type="dxa"/>
          </w:tcPr>
          <w:p w14:paraId="29503846" w14:textId="66EFA72C" w:rsidR="00FC0BD7" w:rsidRPr="00DA59D5" w:rsidRDefault="00FC0BD7" w:rsidP="00DA59D5">
            <w:pPr>
              <w:autoSpaceDE w:val="0"/>
              <w:autoSpaceDN w:val="0"/>
              <w:adjustRightInd w:val="0"/>
              <w:ind w:left="360"/>
              <w:rPr>
                <w:i/>
                <w:lang w:eastAsia="en-US"/>
              </w:rPr>
            </w:pP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1B21DFC4" w:rsidR="00FC0BD7" w:rsidRPr="00F26710" w:rsidRDefault="00FC0BD7" w:rsidP="00F76A50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6D6F2F" w:rsidRPr="00E319DB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FC0BD7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017DDC15" w14:textId="77777777" w:rsidR="00FC0BD7" w:rsidRPr="00F26710" w:rsidRDefault="00FC0BD7" w:rsidP="00F76A50"/>
        </w:tc>
        <w:tc>
          <w:tcPr>
            <w:tcW w:w="2687" w:type="dxa"/>
            <w:shd w:val="clear" w:color="auto" w:fill="auto"/>
          </w:tcPr>
          <w:p w14:paraId="5470B6DE" w14:textId="77777777" w:rsidR="00FC0BD7" w:rsidRPr="00F26710" w:rsidRDefault="00FC0BD7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0324470F" w14:textId="77777777" w:rsidR="00FC0BD7" w:rsidRPr="00F26710" w:rsidRDefault="00FC0BD7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1C6B250" w14:textId="6ABE6A2A" w:rsidR="00FC0BD7" w:rsidRPr="00F26710" w:rsidRDefault="00FC0BD7" w:rsidP="00F76A50"/>
        </w:tc>
        <w:tc>
          <w:tcPr>
            <w:tcW w:w="5547" w:type="dxa"/>
          </w:tcPr>
          <w:p w14:paraId="5EB372D1" w14:textId="77777777" w:rsidR="00FC0BD7" w:rsidRPr="00F26710" w:rsidRDefault="00FC0BD7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3" w:name="_Toc73053055"/>
      <w:r w:rsidRPr="00A546BB">
        <w:lastRenderedPageBreak/>
        <w:t>СТРУКТУРА И СОДЕРЖАНИЕ ОБРАЗОВАТЕЛЬНОЙ ПРОГРАММЫ</w:t>
      </w:r>
      <w:bookmarkEnd w:id="53"/>
    </w:p>
    <w:p w14:paraId="02DA5FBE" w14:textId="69FF6062" w:rsidR="00D57735" w:rsidRDefault="00D57735" w:rsidP="00D57735">
      <w:pPr>
        <w:pStyle w:val="2"/>
        <w:ind w:left="0" w:firstLine="709"/>
        <w:jc w:val="both"/>
      </w:pPr>
      <w:bookmarkStart w:id="54" w:name="_Toc73026217"/>
      <w:bookmarkStart w:id="55" w:name="_Toc73053056"/>
      <w:r>
        <w:t>Структура и объем образовательной программы</w:t>
      </w:r>
      <w:bookmarkEnd w:id="54"/>
      <w:bookmarkEnd w:id="5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144B9D0F" w:rsidR="00D57735" w:rsidRPr="00F71B18" w:rsidRDefault="00D57735" w:rsidP="00E97D30">
            <w:pPr>
              <w:jc w:val="center"/>
              <w:rPr>
                <w:iCs/>
              </w:rPr>
            </w:pPr>
            <w:r w:rsidRPr="00F71B18">
              <w:rPr>
                <w:iCs/>
              </w:rPr>
              <w:t>2</w:t>
            </w:r>
            <w:r w:rsidR="00F71B18" w:rsidRPr="00F71B18">
              <w:rPr>
                <w:iCs/>
              </w:rPr>
              <w:t>11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17B48498" w:rsidR="00D57735" w:rsidRPr="00F71B18" w:rsidRDefault="00F71B18" w:rsidP="00E97D30">
            <w:pPr>
              <w:jc w:val="center"/>
              <w:rPr>
                <w:iCs/>
              </w:rPr>
            </w:pPr>
            <w:r w:rsidRPr="00F71B18">
              <w:rPr>
                <w:iCs/>
              </w:rPr>
              <w:t>20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F71B18" w:rsidRDefault="00D57735" w:rsidP="00E97D30">
            <w:pPr>
              <w:jc w:val="center"/>
              <w:rPr>
                <w:iCs/>
              </w:rPr>
            </w:pPr>
            <w:r w:rsidRPr="00F71B18">
              <w:rPr>
                <w:iCs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1120AC1F" w:rsidR="00D57735" w:rsidRPr="00F71B18" w:rsidRDefault="00F71B18" w:rsidP="00E97D30">
            <w:pPr>
              <w:jc w:val="center"/>
              <w:rPr>
                <w:iCs/>
              </w:rPr>
            </w:pPr>
            <w:r w:rsidRPr="00F71B18">
              <w:rPr>
                <w:iCs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6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6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7" w:name="_Toc73053058"/>
      <w:r w:rsidRPr="00F26710">
        <w:t>Объем обязательной части образовательной программы</w:t>
      </w:r>
      <w:bookmarkEnd w:id="57"/>
    </w:p>
    <w:p w14:paraId="545C281E" w14:textId="0995F05D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41910429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EF5326" w:rsidRPr="00EF5326">
        <w:rPr>
          <w:sz w:val="24"/>
          <w:szCs w:val="24"/>
          <w:u w:val="single"/>
        </w:rPr>
        <w:t>64</w:t>
      </w:r>
      <w:r w:rsidRPr="00EF5326">
        <w:rPr>
          <w:sz w:val="24"/>
          <w:szCs w:val="24"/>
          <w:u w:val="single"/>
        </w:rPr>
        <w:t xml:space="preserve"> </w:t>
      </w:r>
      <w:r w:rsidRPr="00F26710">
        <w:rPr>
          <w:sz w:val="24"/>
          <w:szCs w:val="24"/>
        </w:rPr>
        <w:t>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8" w:name="_Toc73053059"/>
      <w:r w:rsidRPr="00F26710">
        <w:t>Объем контактной работы по образовательной программе</w:t>
      </w:r>
      <w:bookmarkEnd w:id="58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08AC5569" w:rsidR="00991E8A" w:rsidRPr="00DA05EA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DA05EA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DA05EA" w:rsidRPr="00DA05EA">
        <w:rPr>
          <w:rFonts w:eastAsia="Times New Roman"/>
          <w:iCs/>
          <w:sz w:val="24"/>
          <w:szCs w:val="24"/>
          <w:u w:val="single"/>
        </w:rPr>
        <w:t>50</w:t>
      </w:r>
      <w:r w:rsidRPr="00DA05EA">
        <w:rPr>
          <w:rFonts w:eastAsia="Times New Roman"/>
          <w:iCs/>
          <w:sz w:val="24"/>
          <w:szCs w:val="24"/>
        </w:rPr>
        <w:t xml:space="preserve"> %,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9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9"/>
    </w:p>
    <w:p w14:paraId="65B43F38" w14:textId="36F61D8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42B81E2E" w14:textId="49EFCB33" w:rsidR="00DA05EA" w:rsidRPr="00DA05EA" w:rsidRDefault="00DA05EA" w:rsidP="00DA05EA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DA05EA">
        <w:rPr>
          <w:rFonts w:eastAsia="Times New Roman"/>
          <w:sz w:val="24"/>
          <w:szCs w:val="24"/>
          <w:lang w:eastAsia="en-US"/>
        </w:rPr>
        <w:t>Учебная практика. Технологическая (проектно-технологическая)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2C6AAF31" w14:textId="0F533474" w:rsidR="00DA05EA" w:rsidRPr="00DA05EA" w:rsidRDefault="00DA05EA" w:rsidP="00DA05EA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DA05EA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31AADA9A" w14:textId="77777777" w:rsidR="00DA05EA" w:rsidRPr="00DA05EA" w:rsidRDefault="00DA05EA" w:rsidP="00DA05EA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DA05EA">
        <w:rPr>
          <w:rFonts w:eastAsia="Times New Roman"/>
          <w:sz w:val="24"/>
          <w:szCs w:val="24"/>
          <w:lang w:eastAsia="en-US"/>
        </w:rPr>
        <w:t>Производственная практика. Эксплуатационная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02910F01" w14:textId="77777777" w:rsidR="00DA05EA" w:rsidRPr="00DA05EA" w:rsidRDefault="00DA05EA" w:rsidP="00DA05EA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DA05EA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11F950AA" w14:textId="77777777" w:rsidR="00DA05EA" w:rsidRPr="00F26710" w:rsidRDefault="00DA05EA" w:rsidP="00DA05EA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DA05EA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1"/>
      <w:r w:rsidRPr="00F26710">
        <w:t>Учебный план и календарный учебный график</w:t>
      </w:r>
      <w:bookmarkEnd w:id="60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</w:t>
      </w:r>
      <w:r w:rsidRPr="00F26710">
        <w:rPr>
          <w:sz w:val="24"/>
          <w:szCs w:val="24"/>
        </w:rPr>
        <w:lastRenderedPageBreak/>
        <w:t>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134BCD04" w:rsidR="002C6D6E" w:rsidRPr="00F26710" w:rsidRDefault="002C6D6E" w:rsidP="00057283">
      <w:pPr>
        <w:pStyle w:val="2"/>
        <w:rPr>
          <w:b/>
        </w:rPr>
      </w:pPr>
      <w:bookmarkStart w:id="61" w:name="_Toc73053062"/>
      <w:r w:rsidRPr="00F26710">
        <w:rPr>
          <w:w w:val="105"/>
        </w:rPr>
        <w:t xml:space="preserve">Рабочие программы учебных дисциплин </w:t>
      </w:r>
      <w:bookmarkEnd w:id="61"/>
    </w:p>
    <w:p w14:paraId="4B5D87F8" w14:textId="5E04CCAC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272B3F16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>амм учебных дисциплин</w:t>
      </w:r>
      <w:r w:rsidR="004B4E9B">
        <w:rPr>
          <w:rFonts w:eastAsia="Times New Roman"/>
          <w:sz w:val="24"/>
          <w:szCs w:val="24"/>
        </w:rPr>
        <w:t xml:space="preserve">, </w:t>
      </w:r>
      <w:r w:rsidR="00610EE9">
        <w:rPr>
          <w:rFonts w:eastAsia="Times New Roman"/>
          <w:sz w:val="24"/>
          <w:szCs w:val="24"/>
        </w:rPr>
        <w:t xml:space="preserve">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62" w:name="_Toc73053063"/>
      <w:r w:rsidRPr="00F26710">
        <w:t>Рабочие программы практик</w:t>
      </w:r>
      <w:bookmarkEnd w:id="62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3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3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4" w:name="_Toc73053065"/>
      <w:r w:rsidRPr="00F26710">
        <w:lastRenderedPageBreak/>
        <w:t>Программа государственной итоговой аттестации</w:t>
      </w:r>
      <w:bookmarkEnd w:id="64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8A21590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EF5326">
        <w:rPr>
          <w:iCs/>
          <w:color w:val="000000"/>
          <w:sz w:val="24"/>
          <w:szCs w:val="24"/>
        </w:rPr>
        <w:t>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EB30811" w14:textId="48EF38EE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 подготовки</w:t>
      </w:r>
      <w:r w:rsidR="00FD1E78" w:rsidRPr="00F26710">
        <w:rPr>
          <w:i/>
          <w:sz w:val="24"/>
          <w:szCs w:val="24"/>
        </w:rPr>
        <w:t xml:space="preserve"> </w:t>
      </w:r>
      <w:r w:rsidR="00C73DBA" w:rsidRPr="00EF5326">
        <w:rPr>
          <w:iCs/>
          <w:sz w:val="24"/>
          <w:szCs w:val="24"/>
        </w:rPr>
        <w:t>выполнени</w:t>
      </w:r>
      <w:r w:rsidR="000405AE" w:rsidRPr="00EF5326">
        <w:rPr>
          <w:iCs/>
          <w:sz w:val="24"/>
          <w:szCs w:val="24"/>
        </w:rPr>
        <w:t>я</w:t>
      </w:r>
      <w:r w:rsidR="00C73DBA" w:rsidRPr="00EF5326">
        <w:rPr>
          <w:iCs/>
          <w:sz w:val="24"/>
          <w:szCs w:val="24"/>
        </w:rPr>
        <w:t xml:space="preserve"> и </w:t>
      </w:r>
      <w:r w:rsidRPr="00EF5326">
        <w:rPr>
          <w:iCs/>
          <w:sz w:val="24"/>
          <w:szCs w:val="24"/>
        </w:rPr>
        <w:t>защит</w:t>
      </w:r>
      <w:r w:rsidR="000405AE" w:rsidRPr="00EF5326">
        <w:rPr>
          <w:iCs/>
          <w:sz w:val="24"/>
          <w:szCs w:val="24"/>
        </w:rPr>
        <w:t>ы</w:t>
      </w:r>
      <w:r w:rsidRPr="00EF5326">
        <w:rPr>
          <w:iCs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5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5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566A33EE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EF5326">
        <w:rPr>
          <w:rFonts w:eastAsiaTheme="minorHAnsi" w:cs="Times New Roman"/>
          <w:iCs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0521785B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6" w:name="_Toc73053067"/>
      <w:r w:rsidRPr="00F26710">
        <w:t>Технологии реализации образовательной программы</w:t>
      </w:r>
      <w:bookmarkEnd w:id="66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2B80DB76" w:rsidR="00C47F2B" w:rsidRPr="007C6FF8" w:rsidRDefault="00991E8A" w:rsidP="00A967AE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7C6FF8">
        <w:rPr>
          <w:sz w:val="24"/>
          <w:szCs w:val="24"/>
        </w:rPr>
        <w:t xml:space="preserve">Сетевая форма реализации </w:t>
      </w:r>
      <w:r w:rsidRPr="007C6FF8">
        <w:rPr>
          <w:iCs/>
          <w:sz w:val="24"/>
          <w:szCs w:val="24"/>
        </w:rPr>
        <w:t>образовательной прогр</w:t>
      </w:r>
      <w:bookmarkStart w:id="67" w:name="_Toc57024844"/>
      <w:bookmarkStart w:id="68" w:name="_Toc57024943"/>
      <w:bookmarkStart w:id="69" w:name="_Toc57025320"/>
      <w:bookmarkStart w:id="70" w:name="_Toc57026674"/>
      <w:bookmarkStart w:id="71" w:name="_Toc57028509"/>
      <w:bookmarkStart w:id="72" w:name="_Toc57031255"/>
      <w:r w:rsidRPr="007C6FF8">
        <w:rPr>
          <w:iCs/>
          <w:sz w:val="24"/>
          <w:szCs w:val="24"/>
        </w:rPr>
        <w:t>аммы не используется</w:t>
      </w:r>
      <w:r w:rsidRPr="007C6FF8">
        <w:rPr>
          <w:i/>
          <w:sz w:val="24"/>
          <w:szCs w:val="24"/>
        </w:rPr>
        <w:t>.</w:t>
      </w:r>
      <w:bookmarkEnd w:id="67"/>
      <w:bookmarkEnd w:id="68"/>
      <w:bookmarkEnd w:id="69"/>
      <w:bookmarkEnd w:id="70"/>
      <w:bookmarkEnd w:id="71"/>
      <w:bookmarkEnd w:id="72"/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73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73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74" w:name="_Toc73053069"/>
      <w:r w:rsidRPr="00F26710">
        <w:t xml:space="preserve">Оценочные </w:t>
      </w:r>
      <w:r w:rsidR="00B47A39">
        <w:t>средства</w:t>
      </w:r>
      <w:bookmarkEnd w:id="74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5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5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6" w:name="_Toc73053071"/>
      <w:r w:rsidRPr="00F26710">
        <w:t>Оценочные материалы для проведения государственной итоговой аттестации</w:t>
      </w:r>
      <w:bookmarkEnd w:id="76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7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7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8" w:name="_Toc73053073"/>
      <w:r w:rsidRPr="00F26710">
        <w:lastRenderedPageBreak/>
        <w:t>РЕСУРСНОЕ ОБЕСПЕЧЕНИЕ ОБРАЗОВАТЕЛЬНОЙ ПРОГРАММЫ</w:t>
      </w:r>
      <w:bookmarkEnd w:id="78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4"/>
      <w:r w:rsidRPr="00F26710">
        <w:t>Материально-техническое обеспечение образовательной программы</w:t>
      </w:r>
      <w:bookmarkEnd w:id="79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540332E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Pr="00F26710">
        <w:rPr>
          <w:rFonts w:eastAsia="Times New Roman"/>
          <w:i/>
          <w:sz w:val="24"/>
          <w:szCs w:val="24"/>
        </w:rPr>
        <w:t>/виртуальными аналогами</w:t>
      </w:r>
      <w:r w:rsidRPr="00F26710">
        <w:rPr>
          <w:rFonts w:eastAsia="Times New Roman"/>
          <w:sz w:val="24"/>
          <w:szCs w:val="24"/>
        </w:rPr>
        <w:t xml:space="preserve">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80" w:name="_Toc73053075"/>
      <w:r>
        <w:t>П</w:t>
      </w:r>
      <w:r w:rsidR="001105C7" w:rsidRPr="00F26710">
        <w:t>рограммное обеспечение</w:t>
      </w:r>
      <w:bookmarkEnd w:id="80"/>
    </w:p>
    <w:p w14:paraId="687085FE" w14:textId="22DF766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81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81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2" w:name="_Toc73053077"/>
      <w:r w:rsidRPr="00F26710">
        <w:t>Электронная информационно-образовательная среда</w:t>
      </w:r>
      <w:bookmarkEnd w:id="82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C83868B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1D0670">
        <w:rPr>
          <w:rFonts w:eastAsia="Times New Roman"/>
          <w:iCs/>
          <w:sz w:val="24"/>
          <w:szCs w:val="24"/>
        </w:rPr>
        <w:t>бакалавриата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3" w:name="_Toc73053078"/>
      <w:r w:rsidRPr="00F26710">
        <w:t>Кадровые условия реализации образовательной программы</w:t>
      </w:r>
      <w:bookmarkEnd w:id="83"/>
    </w:p>
    <w:p w14:paraId="4C721E17" w14:textId="041A3F7A" w:rsidR="001105C7" w:rsidRPr="00F26710" w:rsidRDefault="001105C7" w:rsidP="00F76A50">
      <w:pPr>
        <w:pStyle w:val="ad"/>
        <w:numPr>
          <w:ilvl w:val="4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(</w:t>
      </w:r>
      <w:r w:rsidRPr="00F26710">
        <w:rPr>
          <w:rFonts w:eastAsia="Times New Roman"/>
          <w:i/>
          <w:sz w:val="24"/>
          <w:szCs w:val="24"/>
        </w:rPr>
        <w:t>Выбирается из текста ниже по соответствующему уровню ОПОП</w:t>
      </w:r>
      <w:r w:rsidR="00D337AE">
        <w:rPr>
          <w:rFonts w:eastAsia="Times New Roman"/>
          <w:i/>
          <w:sz w:val="24"/>
          <w:szCs w:val="24"/>
        </w:rPr>
        <w:t xml:space="preserve"> в соответствии с требованиями ФГОС ВО</w:t>
      </w:r>
      <w:r w:rsidRPr="00F26710">
        <w:rPr>
          <w:rFonts w:eastAsia="Times New Roman"/>
          <w:i/>
          <w:sz w:val="24"/>
          <w:szCs w:val="24"/>
        </w:rPr>
        <w:t>.)</w:t>
      </w:r>
    </w:p>
    <w:p w14:paraId="50F9234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b/>
          <w:i/>
          <w:sz w:val="24"/>
          <w:szCs w:val="24"/>
        </w:rPr>
        <w:t>Для бакалавриата</w:t>
      </w:r>
    </w:p>
    <w:p w14:paraId="00CB7393" w14:textId="77777777" w:rsidR="001105C7" w:rsidRPr="00B45134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B45134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B45134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B45134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62C476CB" w:rsidR="001105C7" w:rsidRPr="00B45134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B45134">
        <w:rPr>
          <w:rFonts w:eastAsia="Times New Roman"/>
          <w:iCs/>
          <w:sz w:val="24"/>
          <w:szCs w:val="24"/>
        </w:rPr>
        <w:t xml:space="preserve">Не </w:t>
      </w:r>
      <w:proofErr w:type="gramStart"/>
      <w:r w:rsidRPr="00B45134">
        <w:rPr>
          <w:rFonts w:eastAsia="Times New Roman"/>
          <w:iCs/>
          <w:sz w:val="24"/>
          <w:szCs w:val="24"/>
        </w:rPr>
        <w:t>мене</w:t>
      </w:r>
      <w:r w:rsidR="00B45134" w:rsidRPr="00B45134">
        <w:rPr>
          <w:rFonts w:eastAsia="Times New Roman"/>
          <w:iCs/>
          <w:sz w:val="24"/>
          <w:szCs w:val="24"/>
        </w:rPr>
        <w:t xml:space="preserve">е </w:t>
      </w:r>
      <w:r w:rsidRPr="00B45134">
        <w:rPr>
          <w:rFonts w:eastAsia="Times New Roman"/>
          <w:iCs/>
          <w:sz w:val="24"/>
          <w:szCs w:val="24"/>
          <w:u w:val="single"/>
        </w:rPr>
        <w:t xml:space="preserve"> </w:t>
      </w:r>
      <w:r w:rsidR="001D0670" w:rsidRPr="00B45134">
        <w:rPr>
          <w:rFonts w:eastAsia="Times New Roman"/>
          <w:iCs/>
          <w:sz w:val="24"/>
          <w:szCs w:val="24"/>
          <w:u w:val="single"/>
        </w:rPr>
        <w:t>70</w:t>
      </w:r>
      <w:proofErr w:type="gramEnd"/>
      <w:r w:rsidRPr="00B45134">
        <w:rPr>
          <w:rFonts w:eastAsia="Times New Roman"/>
          <w:iCs/>
          <w:sz w:val="24"/>
          <w:szCs w:val="24"/>
          <w:u w:val="single"/>
        </w:rPr>
        <w:t xml:space="preserve"> </w:t>
      </w:r>
      <w:r w:rsidR="00B45134" w:rsidRPr="00B45134">
        <w:rPr>
          <w:rFonts w:eastAsia="Times New Roman"/>
          <w:iCs/>
          <w:sz w:val="24"/>
          <w:szCs w:val="24"/>
        </w:rPr>
        <w:t xml:space="preserve"> п</w:t>
      </w:r>
      <w:r w:rsidRPr="00B45134">
        <w:rPr>
          <w:rFonts w:eastAsia="Times New Roman"/>
          <w:iCs/>
          <w:sz w:val="24"/>
          <w:szCs w:val="24"/>
        </w:rPr>
        <w:t>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5AAC653F" w:rsidR="001105C7" w:rsidRPr="00B45134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B45134">
        <w:rPr>
          <w:rFonts w:eastAsia="Times New Roman"/>
          <w:iCs/>
          <w:sz w:val="24"/>
          <w:szCs w:val="24"/>
        </w:rPr>
        <w:lastRenderedPageBreak/>
        <w:t>Не мене</w:t>
      </w:r>
      <w:r w:rsidR="00B45134" w:rsidRPr="00B45134">
        <w:rPr>
          <w:rFonts w:eastAsia="Times New Roman"/>
          <w:iCs/>
          <w:sz w:val="24"/>
          <w:szCs w:val="24"/>
        </w:rPr>
        <w:t xml:space="preserve">е </w:t>
      </w:r>
      <w:r w:rsidRPr="00B45134">
        <w:rPr>
          <w:rFonts w:eastAsia="Times New Roman"/>
          <w:iCs/>
          <w:sz w:val="24"/>
          <w:szCs w:val="24"/>
          <w:u w:val="single"/>
        </w:rPr>
        <w:t xml:space="preserve"> </w:t>
      </w:r>
      <w:r w:rsidR="00B45134" w:rsidRPr="00B45134">
        <w:rPr>
          <w:rFonts w:eastAsia="Times New Roman"/>
          <w:iCs/>
          <w:sz w:val="24"/>
          <w:szCs w:val="24"/>
          <w:u w:val="single"/>
        </w:rPr>
        <w:t>5</w:t>
      </w:r>
      <w:r w:rsidRPr="00B45134">
        <w:rPr>
          <w:rFonts w:eastAsia="Times New Roman"/>
          <w:iCs/>
          <w:sz w:val="24"/>
          <w:szCs w:val="24"/>
          <w:u w:val="single"/>
        </w:rPr>
        <w:t xml:space="preserve"> </w:t>
      </w:r>
      <w:r w:rsidR="00B45134" w:rsidRPr="00B45134">
        <w:rPr>
          <w:rFonts w:eastAsia="Times New Roman"/>
          <w:iCs/>
          <w:sz w:val="24"/>
          <w:szCs w:val="24"/>
        </w:rPr>
        <w:t xml:space="preserve"> </w:t>
      </w:r>
      <w:r w:rsidRPr="00B45134">
        <w:rPr>
          <w:rFonts w:eastAsia="Times New Roman"/>
          <w:iCs/>
          <w:sz w:val="24"/>
          <w:szCs w:val="24"/>
        </w:rPr>
        <w:t>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B45134">
        <w:rPr>
          <w:rFonts w:eastAsia="Times New Roman"/>
          <w:iCs/>
          <w:sz w:val="24"/>
          <w:szCs w:val="24"/>
        </w:rPr>
        <w:t>ются</w:t>
      </w:r>
      <w:r w:rsidRPr="00B45134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B45134">
        <w:rPr>
          <w:rFonts w:eastAsia="Times New Roman"/>
          <w:iCs/>
          <w:sz w:val="24"/>
          <w:szCs w:val="24"/>
        </w:rPr>
        <w:t>ют</w:t>
      </w:r>
      <w:r w:rsidRPr="00B45134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3C70CB17" w:rsidR="001105C7" w:rsidRPr="00B45134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B45134">
        <w:rPr>
          <w:rFonts w:eastAsia="Times New Roman"/>
          <w:iCs/>
          <w:sz w:val="24"/>
          <w:szCs w:val="24"/>
        </w:rPr>
        <w:t>Не менее</w:t>
      </w:r>
      <w:r w:rsidR="00B45134" w:rsidRPr="00B45134">
        <w:rPr>
          <w:rFonts w:eastAsia="Times New Roman"/>
          <w:iCs/>
          <w:sz w:val="24"/>
          <w:szCs w:val="24"/>
        </w:rPr>
        <w:t xml:space="preserve"> </w:t>
      </w:r>
      <w:r w:rsidRPr="00B45134">
        <w:rPr>
          <w:rFonts w:eastAsia="Times New Roman"/>
          <w:iCs/>
          <w:sz w:val="24"/>
          <w:szCs w:val="24"/>
          <w:u w:val="single"/>
        </w:rPr>
        <w:t xml:space="preserve"> </w:t>
      </w:r>
      <w:r w:rsidR="00B45134" w:rsidRPr="00B45134">
        <w:rPr>
          <w:rFonts w:eastAsia="Times New Roman"/>
          <w:iCs/>
          <w:sz w:val="24"/>
          <w:szCs w:val="24"/>
          <w:u w:val="single"/>
        </w:rPr>
        <w:t>60</w:t>
      </w:r>
      <w:r w:rsidRPr="00B45134">
        <w:rPr>
          <w:rFonts w:eastAsia="Times New Roman"/>
          <w:iCs/>
          <w:sz w:val="24"/>
          <w:szCs w:val="24"/>
          <w:u w:val="single"/>
        </w:rPr>
        <w:t xml:space="preserve"> </w:t>
      </w:r>
      <w:r w:rsidR="00B45134" w:rsidRPr="00B45134">
        <w:rPr>
          <w:rFonts w:eastAsia="Times New Roman"/>
          <w:iCs/>
          <w:sz w:val="24"/>
          <w:szCs w:val="24"/>
        </w:rPr>
        <w:t xml:space="preserve"> п</w:t>
      </w:r>
      <w:r w:rsidRPr="00B45134">
        <w:rPr>
          <w:rFonts w:eastAsia="Times New Roman"/>
          <w:iCs/>
          <w:sz w:val="24"/>
          <w:szCs w:val="24"/>
        </w:rPr>
        <w:t>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4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84"/>
    </w:p>
    <w:p w14:paraId="004DF3C3" w14:textId="0BD2E20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B45134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B45134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5" w:name="_Toc73053080"/>
      <w:r w:rsidRPr="00F26710">
        <w:t>Механизмы оценки качества образовательной деятельности и подготовки обучающихся</w:t>
      </w:r>
      <w:bookmarkEnd w:id="85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3436344F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B45134">
        <w:rPr>
          <w:rFonts w:eastAsia="Times New Roman"/>
          <w:iCs/>
          <w:sz w:val="24"/>
          <w:szCs w:val="24"/>
        </w:rPr>
        <w:t>с учетом соответствующей ПООП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6A3DDA0C" w:rsidR="002C232E" w:rsidRPr="00F52453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45134">
        <w:rPr>
          <w:rFonts w:eastAsia="Times New Roman"/>
          <w:iCs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B45134">
        <w:rPr>
          <w:iCs/>
          <w:sz w:val="24"/>
          <w:szCs w:val="24"/>
        </w:rPr>
        <w:t xml:space="preserve"> </w:t>
      </w:r>
      <w:r w:rsidRPr="00B45134">
        <w:rPr>
          <w:rFonts w:eastAsia="Times New Roman"/>
          <w:iCs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B45134">
        <w:rPr>
          <w:iCs/>
          <w:sz w:val="24"/>
          <w:szCs w:val="24"/>
        </w:rPr>
        <w:t xml:space="preserve"> </w:t>
      </w:r>
      <w:r w:rsidRPr="00B45134">
        <w:rPr>
          <w:rFonts w:eastAsia="Times New Roman"/>
          <w:iCs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 w:rsidRPr="00B45134">
        <w:rPr>
          <w:rFonts w:eastAsia="Times New Roman"/>
          <w:iCs/>
          <w:sz w:val="24"/>
          <w:szCs w:val="24"/>
        </w:rPr>
        <w:t>х</w:t>
      </w:r>
      <w:r w:rsidRPr="00B45134">
        <w:rPr>
          <w:rFonts w:eastAsia="Times New Roman"/>
          <w:iCs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B45134">
        <w:rPr>
          <w:rFonts w:eastAsia="Times New Roman"/>
          <w:iCs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</w:p>
    <w:p w14:paraId="12200818" w14:textId="77777777" w:rsidR="00D96B2F" w:rsidRPr="00D96B2F" w:rsidRDefault="00D96B2F" w:rsidP="00E00A83">
      <w:pPr>
        <w:pStyle w:val="2"/>
      </w:pPr>
      <w:bookmarkStart w:id="86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6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 xml:space="preserve">осуществляется университетом с учетом </w:t>
      </w:r>
      <w:r w:rsidRPr="00F26710">
        <w:rPr>
          <w:sz w:val="24"/>
          <w:szCs w:val="24"/>
        </w:rPr>
        <w:lastRenderedPageBreak/>
        <w:t>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7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7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8" w:name="_Toc73053083"/>
      <w:r w:rsidRPr="00F26710">
        <w:lastRenderedPageBreak/>
        <w:t>ПРИЛОЖЕНИЯ</w:t>
      </w:r>
      <w:bookmarkEnd w:id="88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5C78BCE8" w14:textId="6CE348FA" w:rsidR="009F4910" w:rsidRPr="00F41F7B" w:rsidRDefault="004B4E9B" w:rsidP="009F4910">
      <w:pPr>
        <w:ind w:left="5670"/>
        <w:jc w:val="center"/>
        <w:rPr>
          <w:i/>
          <w:sz w:val="24"/>
          <w:szCs w:val="24"/>
        </w:rPr>
      </w:pPr>
      <w:r w:rsidRPr="004B4E9B">
        <w:rPr>
          <w:i/>
          <w:sz w:val="24"/>
          <w:szCs w:val="24"/>
        </w:rPr>
        <w:t>15.03.06</w:t>
      </w:r>
      <w:r>
        <w:rPr>
          <w:i/>
          <w:sz w:val="24"/>
          <w:szCs w:val="24"/>
        </w:rPr>
        <w:t xml:space="preserve"> </w:t>
      </w:r>
      <w:r w:rsidRPr="004B4E9B">
        <w:rPr>
          <w:i/>
          <w:sz w:val="24"/>
          <w:szCs w:val="24"/>
        </w:rPr>
        <w:t>Мехатроника и робототехника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543"/>
      </w:tblGrid>
      <w:tr w:rsidR="00241475" w:rsidRPr="00F71B18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71B18" w:rsidRDefault="00241475" w:rsidP="00354F35">
            <w:pPr>
              <w:jc w:val="center"/>
              <w:rPr>
                <w:rFonts w:cs="Times New Roman"/>
                <w:b/>
              </w:rPr>
            </w:pPr>
            <w:r w:rsidRPr="00F71B18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71B18" w14:paraId="4C895128" w14:textId="77777777" w:rsidTr="00F71B18">
        <w:trPr>
          <w:cantSplit/>
          <w:trHeight w:val="397"/>
        </w:trPr>
        <w:tc>
          <w:tcPr>
            <w:tcW w:w="1668" w:type="dxa"/>
            <w:vAlign w:val="center"/>
          </w:tcPr>
          <w:p w14:paraId="22BA25F5" w14:textId="77777777" w:rsidR="00241475" w:rsidRPr="00F71B18" w:rsidRDefault="00241475" w:rsidP="00354F35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Индекс</w:t>
            </w:r>
          </w:p>
        </w:tc>
        <w:tc>
          <w:tcPr>
            <w:tcW w:w="4536" w:type="dxa"/>
            <w:vAlign w:val="center"/>
          </w:tcPr>
          <w:p w14:paraId="5A4EE6A5" w14:textId="77777777" w:rsidR="00241475" w:rsidRPr="00F71B18" w:rsidRDefault="00241475" w:rsidP="00354F35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71B18" w:rsidRDefault="00241475" w:rsidP="00354F35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71B18" w14:paraId="3DD53E46" w14:textId="77777777" w:rsidTr="00F71B18">
        <w:tc>
          <w:tcPr>
            <w:tcW w:w="1668" w:type="dxa"/>
          </w:tcPr>
          <w:p w14:paraId="4AFB4B37" w14:textId="77777777" w:rsidR="00241475" w:rsidRPr="00F71B18" w:rsidRDefault="00241475" w:rsidP="00354F35">
            <w:pPr>
              <w:rPr>
                <w:rFonts w:cs="Times New Roman"/>
                <w:b/>
                <w:bCs/>
              </w:rPr>
            </w:pPr>
            <w:r w:rsidRPr="00F71B18">
              <w:rPr>
                <w:rFonts w:cs="Times New Roman"/>
                <w:b/>
              </w:rPr>
              <w:t>Б1</w:t>
            </w:r>
          </w:p>
        </w:tc>
        <w:tc>
          <w:tcPr>
            <w:tcW w:w="4536" w:type="dxa"/>
          </w:tcPr>
          <w:p w14:paraId="25815519" w14:textId="77777777" w:rsidR="00241475" w:rsidRPr="00F71B18" w:rsidRDefault="00241475" w:rsidP="00354F35">
            <w:pPr>
              <w:rPr>
                <w:rFonts w:cs="Times New Roman"/>
                <w:b/>
              </w:rPr>
            </w:pPr>
            <w:r w:rsidRPr="00F71B18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71B18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71B18" w14:paraId="56D47F9B" w14:textId="77777777" w:rsidTr="00F71B18">
        <w:tc>
          <w:tcPr>
            <w:tcW w:w="1668" w:type="dxa"/>
          </w:tcPr>
          <w:p w14:paraId="38C2C930" w14:textId="77777777" w:rsidR="00241475" w:rsidRPr="00F71B18" w:rsidRDefault="00241475" w:rsidP="00354F35">
            <w:pPr>
              <w:rPr>
                <w:rFonts w:cs="Times New Roman"/>
                <w:b/>
              </w:rPr>
            </w:pPr>
            <w:r w:rsidRPr="00F71B18">
              <w:rPr>
                <w:rFonts w:cs="Times New Roman"/>
                <w:b/>
              </w:rPr>
              <w:t>Б.1.О</w:t>
            </w:r>
          </w:p>
        </w:tc>
        <w:tc>
          <w:tcPr>
            <w:tcW w:w="4536" w:type="dxa"/>
          </w:tcPr>
          <w:p w14:paraId="23AD1466" w14:textId="77777777" w:rsidR="00241475" w:rsidRPr="00F71B18" w:rsidRDefault="00241475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F71B18">
              <w:rPr>
                <w:rFonts w:cs="Times New Roman"/>
                <w:b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71B18" w:rsidRDefault="00241475" w:rsidP="00354F35">
            <w:pPr>
              <w:jc w:val="center"/>
              <w:rPr>
                <w:rFonts w:cs="Times New Roman"/>
                <w:b/>
              </w:rPr>
            </w:pPr>
          </w:p>
        </w:tc>
      </w:tr>
      <w:tr w:rsidR="00B40333" w:rsidRPr="00F71B18" w14:paraId="3F4B97AD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04024" w14:textId="177FC768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96EF6" w14:textId="683DE77C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28A97" w14:textId="07D92B32" w:rsidR="00B40333" w:rsidRPr="00B40333" w:rsidRDefault="00B40333" w:rsidP="00B40333">
            <w:pPr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УК-5; УК-6</w:t>
            </w:r>
          </w:p>
        </w:tc>
      </w:tr>
      <w:tr w:rsidR="00B40333" w:rsidRPr="00F71B18" w14:paraId="272E6B60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3DC0C" w14:textId="06A0B71F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D7B44" w14:textId="67946E0C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EE7C5" w14:textId="18327209" w:rsidR="00B40333" w:rsidRPr="00B40333" w:rsidRDefault="00B40333" w:rsidP="00B40333">
            <w:pPr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УК-5; УК-6</w:t>
            </w:r>
          </w:p>
        </w:tc>
      </w:tr>
      <w:tr w:rsidR="00B40333" w:rsidRPr="00F71B18" w14:paraId="1C427C4C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69300" w14:textId="540A49F1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247F5" w14:textId="4C70AF86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F5D7E" w14:textId="21BE29FB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УК-4; УК-6</w:t>
            </w:r>
          </w:p>
        </w:tc>
      </w:tr>
      <w:tr w:rsidR="00B40333" w:rsidRPr="00F71B18" w14:paraId="1199C50C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08E1F" w14:textId="6F02B900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927B0" w14:textId="1051F489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Экономика и управление производством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4381E" w14:textId="40D1F7CB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УК-10; УК-11; ОПК-3; ОПК-8</w:t>
            </w:r>
          </w:p>
        </w:tc>
      </w:tr>
      <w:tr w:rsidR="00B40333" w:rsidRPr="00F71B18" w14:paraId="010E5BE3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5219E" w14:textId="1815A33E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76CDD" w14:textId="38620C86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8122F" w14:textId="713AB06A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УК-1; ОПК-1; ПК-3</w:t>
            </w:r>
          </w:p>
        </w:tc>
      </w:tr>
      <w:tr w:rsidR="00B40333" w:rsidRPr="00F71B18" w14:paraId="440D131A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9E822" w14:textId="46A41F8E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B48CC" w14:textId="49E37E5F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Операционные системы в робототехнике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4C241" w14:textId="761AD4DC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ОПК-2; ОПК-4; ОПК-14</w:t>
            </w:r>
          </w:p>
        </w:tc>
      </w:tr>
      <w:tr w:rsidR="00B40333" w:rsidRPr="00F71B18" w14:paraId="4B57BC85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29DF8" w14:textId="0237B43D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2FE8C" w14:textId="5ABE20F5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Высшая математика в моделях систем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C1753" w14:textId="53928A5B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УК-1; ОПК-1; ПК-3</w:t>
            </w:r>
          </w:p>
        </w:tc>
      </w:tr>
      <w:tr w:rsidR="00B40333" w:rsidRPr="00F71B18" w14:paraId="7998AE21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80D69" w14:textId="28E12FCD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75FD9" w14:textId="5A70275D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4AE1F" w14:textId="576F7A33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ПК-3</w:t>
            </w:r>
          </w:p>
        </w:tc>
      </w:tr>
      <w:tr w:rsidR="00B40333" w:rsidRPr="00F71B18" w14:paraId="34B236E9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8AB5E" w14:textId="76215496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D321DE" w14:textId="3E5392A8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73111" w14:textId="2B952058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ОПК-3</w:t>
            </w:r>
          </w:p>
        </w:tc>
      </w:tr>
      <w:tr w:rsidR="00B40333" w:rsidRPr="00F71B18" w14:paraId="73825026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16B67" w14:textId="7DBF2922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21154" w14:textId="113F9DC1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FA538" w14:textId="4B641E47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УК-8; ОПК-3; ОПК-7; ОПК-10</w:t>
            </w:r>
          </w:p>
        </w:tc>
      </w:tr>
      <w:tr w:rsidR="00B40333" w:rsidRPr="00F71B18" w14:paraId="09FDA186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9B6EA" w14:textId="6D9568AB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B2B9D" w14:textId="1FEA58AA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5027E" w14:textId="5D59D7CD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УК-10</w:t>
            </w:r>
          </w:p>
        </w:tc>
      </w:tr>
      <w:tr w:rsidR="00B40333" w:rsidRPr="00F71B18" w14:paraId="237CDB61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CCD4F" w14:textId="7E6CB339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D21E5" w14:textId="37265090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Социология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A31FF" w14:textId="566FADF9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УК-3; УК-4; УК-5; УК-6; УК-9; УК-11; ОПК-3</w:t>
            </w:r>
          </w:p>
        </w:tc>
      </w:tr>
      <w:tr w:rsidR="00B40333" w:rsidRPr="00F71B18" w14:paraId="7909A6F7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8E69E" w14:textId="520F2B1E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3EEB9" w14:textId="394D7DE9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A194D" w14:textId="07952C87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УК-3; УК-4</w:t>
            </w:r>
          </w:p>
        </w:tc>
      </w:tr>
      <w:tr w:rsidR="00B40333" w:rsidRPr="00F71B18" w14:paraId="2744ACE9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745A6" w14:textId="40DEDAD2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7A4C7" w14:textId="28099CBC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95E55" w14:textId="761CD95E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ОПК-2; ОПК-4; ОПК-14; ПК-1</w:t>
            </w:r>
          </w:p>
        </w:tc>
      </w:tr>
      <w:tr w:rsidR="00B40333" w:rsidRPr="00F71B18" w14:paraId="423139EE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EE623" w14:textId="650E7BAF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F85F7" w14:textId="17561FC1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2FF85" w14:textId="31D03056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ОПК-5; ПК-2; ПК-4</w:t>
            </w:r>
          </w:p>
        </w:tc>
      </w:tr>
      <w:tr w:rsidR="00B40333" w:rsidRPr="00F71B18" w14:paraId="0175053C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8242B" w14:textId="62E4ECC0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08C1F" w14:textId="66679866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Начертательная геометрия.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C3688" w14:textId="70C49E07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ОПК-4; ОПК-11; ПК-2; ПК-4</w:t>
            </w:r>
          </w:p>
        </w:tc>
      </w:tr>
      <w:tr w:rsidR="00B40333" w:rsidRPr="00F71B18" w14:paraId="2FD97D5E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682BA" w14:textId="16DBC020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1C853" w14:textId="77F1813A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Основы микропроцессорной техники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F0AAD" w14:textId="61818C1B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ОПК-2; ПК-2</w:t>
            </w:r>
          </w:p>
        </w:tc>
      </w:tr>
      <w:tr w:rsidR="00B40333" w:rsidRPr="00F71B18" w14:paraId="52FA829E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9C83B" w14:textId="199BEC01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3421F" w14:textId="26AFE882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Системы управления с жесткой программируемой логикой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C6C10" w14:textId="16112689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ОПК-2; ОПК-4; ОПК-11; ПК-1</w:t>
            </w:r>
          </w:p>
        </w:tc>
      </w:tr>
      <w:tr w:rsidR="00B40333" w:rsidRPr="00F71B18" w14:paraId="7F67702B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1DB4F" w14:textId="3D32D341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765D3" w14:textId="4D20D1AA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A40DF" w14:textId="61B7D0A3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ОПК-7</w:t>
            </w:r>
          </w:p>
        </w:tc>
      </w:tr>
      <w:tr w:rsidR="00B40333" w:rsidRPr="00F71B18" w14:paraId="51B808B6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C4FA8" w14:textId="22EB4D60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8B3E0" w14:textId="0FADF748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97C08" w14:textId="7AAE482C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ОПК-7; ПК-2</w:t>
            </w:r>
          </w:p>
        </w:tc>
      </w:tr>
      <w:tr w:rsidR="00B40333" w:rsidRPr="00F71B18" w14:paraId="3E8152D1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304BD" w14:textId="0CB8A61B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9793C" w14:textId="170F4FAF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Электроника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CE3F0" w14:textId="1B2E6813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ОПК-11; ПК-2</w:t>
            </w:r>
          </w:p>
        </w:tc>
      </w:tr>
      <w:tr w:rsidR="00B40333" w:rsidRPr="00F71B18" w14:paraId="12B4298E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2F399" w14:textId="736A2042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7D5A0" w14:textId="2D7AE9B4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Теоретическая механика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B38F1" w14:textId="2807136A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ОПК-5; ПК-2</w:t>
            </w:r>
          </w:p>
        </w:tc>
      </w:tr>
      <w:tr w:rsidR="00B40333" w:rsidRPr="00F71B18" w14:paraId="5CB181FF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AE250" w14:textId="0ABCCDE1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8D39B" w14:textId="2560ED06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AB228" w14:textId="2FF67C29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ОПК-5; ОПК-13; ПК-1</w:t>
            </w:r>
          </w:p>
        </w:tc>
      </w:tr>
      <w:tr w:rsidR="00B40333" w:rsidRPr="00F71B18" w14:paraId="7AEFC268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4E8D5" w14:textId="665B5C8C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4FB03" w14:textId="74C11475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Новые механизмы в современной робототехнике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E6E72" w14:textId="205632E1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ОПК-7; ОПК-9; ОПК-11</w:t>
            </w:r>
          </w:p>
        </w:tc>
      </w:tr>
      <w:tr w:rsidR="00B40333" w:rsidRPr="00F71B18" w14:paraId="482AD712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21C6C" w14:textId="37C39E9B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0932D3" w14:textId="65075C25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FAF75" w14:textId="1215A1B8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УК-8; ОПК-10</w:t>
            </w:r>
          </w:p>
        </w:tc>
      </w:tr>
      <w:tr w:rsidR="00B40333" w:rsidRPr="00F71B18" w14:paraId="153B3842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D270E" w14:textId="3D6CCD29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00040" w14:textId="4124F484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планирование автоматизированных производств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691FB" w14:textId="4752B715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УК-2; УК-10; ОПК-8; ПК-4</w:t>
            </w:r>
          </w:p>
        </w:tc>
      </w:tr>
      <w:tr w:rsidR="00B40333" w:rsidRPr="00F71B18" w14:paraId="527E4760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9E8F0" w14:textId="6AE632FA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9F210" w14:textId="28752335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83676" w14:textId="630E4A35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УК-6; ОПК-4; ОПК-5</w:t>
            </w:r>
          </w:p>
        </w:tc>
      </w:tr>
      <w:tr w:rsidR="00B40333" w:rsidRPr="00F71B18" w14:paraId="2DF3885A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5070A" w14:textId="15546CF3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BEA50" w14:textId="6BF8426E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8FD8C" w14:textId="21C2DBD6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УК-7</w:t>
            </w:r>
          </w:p>
        </w:tc>
      </w:tr>
      <w:tr w:rsidR="00B40333" w:rsidRPr="00F71B18" w14:paraId="5C9F308B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2A9C7" w14:textId="66852900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83A45" w14:textId="3D755D8B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03006" w14:textId="3F101A64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УК-9</w:t>
            </w:r>
          </w:p>
        </w:tc>
      </w:tr>
      <w:tr w:rsidR="00B40333" w:rsidRPr="00F71B18" w14:paraId="7422695C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62095" w14:textId="61015FDB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CD70A" w14:textId="50B06C33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2451D" w14:textId="2BD1CAB1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УК-11</w:t>
            </w:r>
          </w:p>
        </w:tc>
      </w:tr>
      <w:tr w:rsidR="00B40333" w:rsidRPr="00F71B18" w14:paraId="6439E20B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0E9FA" w14:textId="4D23F729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D09E4" w14:textId="29BD1A15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Теоретические основы физики полупроводников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14325" w14:textId="16DE60FE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ПК-3</w:t>
            </w:r>
          </w:p>
        </w:tc>
      </w:tr>
      <w:tr w:rsidR="00B40333" w:rsidRPr="00F71B18" w14:paraId="79B01C9C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71490" w14:textId="4A52E866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CA45D" w14:textId="4C2989F7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Технологические процессы роботизированных производств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A6BA2" w14:textId="0EC46440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ОПК-10; ОПК-13; ПК-2</w:t>
            </w:r>
          </w:p>
        </w:tc>
      </w:tr>
      <w:tr w:rsidR="00B40333" w:rsidRPr="00F71B18" w14:paraId="0B0B599E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BE182" w14:textId="765D738C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6F3A6" w14:textId="38241D46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Основы кинематики и динамики мехатронных систем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DDC5C" w14:textId="4742EB24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ОПК-11; ОПК-12; ПК-2</w:t>
            </w:r>
          </w:p>
        </w:tc>
      </w:tr>
      <w:tr w:rsidR="00B40333" w:rsidRPr="00F71B18" w14:paraId="136DDD33" w14:textId="77777777" w:rsidTr="0088594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9AB9C" w14:textId="538A2F03" w:rsidR="00B40333" w:rsidRPr="00B40333" w:rsidRDefault="00B40333" w:rsidP="00B40333">
            <w:pPr>
              <w:rPr>
                <w:rFonts w:cs="Times New Roman"/>
                <w:bCs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955C4" w14:textId="15CF7B84" w:rsidR="00B40333" w:rsidRPr="00B40333" w:rsidRDefault="00B40333" w:rsidP="00B40333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Сопротивление материалов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C0EBB" w14:textId="5ACB90AB" w:rsidR="00B40333" w:rsidRPr="00B40333" w:rsidRDefault="00B40333" w:rsidP="00B40333">
            <w:pPr>
              <w:ind w:left="142"/>
              <w:rPr>
                <w:rFonts w:cs="Times New Roman"/>
                <w:sz w:val="16"/>
                <w:szCs w:val="16"/>
              </w:rPr>
            </w:pPr>
            <w:r w:rsidRPr="00B40333">
              <w:rPr>
                <w:rFonts w:ascii="Tahoma" w:hAnsi="Tahoma" w:cs="Tahoma"/>
                <w:color w:val="000000"/>
                <w:sz w:val="16"/>
                <w:szCs w:val="16"/>
              </w:rPr>
              <w:t>ОПК-1; ПК-2; ПК-4</w:t>
            </w:r>
          </w:p>
        </w:tc>
      </w:tr>
      <w:tr w:rsidR="00241475" w:rsidRPr="00F71B18" w14:paraId="30605BEB" w14:textId="77777777" w:rsidTr="00F71B18">
        <w:tc>
          <w:tcPr>
            <w:tcW w:w="1668" w:type="dxa"/>
          </w:tcPr>
          <w:p w14:paraId="3DA73B10" w14:textId="77777777" w:rsidR="00241475" w:rsidRPr="00F71B18" w:rsidRDefault="00241475" w:rsidP="00354F35">
            <w:pPr>
              <w:rPr>
                <w:rFonts w:cs="Times New Roman"/>
                <w:b/>
                <w:bCs/>
              </w:rPr>
            </w:pPr>
            <w:r w:rsidRPr="00F71B18">
              <w:rPr>
                <w:rFonts w:cs="Times New Roman"/>
                <w:b/>
                <w:bCs/>
              </w:rPr>
              <w:t>Б.1.В</w:t>
            </w:r>
          </w:p>
        </w:tc>
        <w:tc>
          <w:tcPr>
            <w:tcW w:w="4536" w:type="dxa"/>
          </w:tcPr>
          <w:p w14:paraId="5391AB47" w14:textId="77777777" w:rsidR="00241475" w:rsidRPr="00F71B18" w:rsidRDefault="00241475" w:rsidP="00354F35">
            <w:pPr>
              <w:rPr>
                <w:rFonts w:cs="Times New Roman"/>
                <w:b/>
                <w:bCs/>
              </w:rPr>
            </w:pPr>
            <w:r w:rsidRPr="00F71B18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71B18" w:rsidRDefault="00241475" w:rsidP="00354F3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43DDD" w:rsidRPr="00F71B18" w14:paraId="6117BF58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303BC" w14:textId="38A38877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33A6F" w14:textId="74B7138C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Теория линейных систем автоматического управления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586F9" w14:textId="35AB0059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УК-1; ПК-3</w:t>
            </w:r>
          </w:p>
        </w:tc>
      </w:tr>
      <w:tr w:rsidR="00343DDD" w:rsidRPr="00F71B18" w14:paraId="71F1FD35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51E28" w14:textId="2E75C54A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298FB" w14:textId="771E8338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Методы искусственного интеллекта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3C037" w14:textId="7C391D36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</w:t>
            </w:r>
          </w:p>
        </w:tc>
      </w:tr>
      <w:tr w:rsidR="00343DDD" w:rsidRPr="00F71B18" w14:paraId="6840B683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8BC493" w14:textId="689CE54A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13203" w14:textId="66154217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Детали мехатронных модулей и их конструирование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88B9D" w14:textId="36229A60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</w:t>
            </w:r>
          </w:p>
        </w:tc>
      </w:tr>
      <w:tr w:rsidR="00343DDD" w:rsidRPr="00F71B18" w14:paraId="5F535824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0BE6E" w14:textId="58955002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6611E" w14:textId="732B4CE4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Системы управления линейными объектами </w:t>
            </w:r>
            <w:r w:rsidRPr="00F71B18">
              <w:rPr>
                <w:rFonts w:cs="Times New Roman"/>
                <w:color w:val="000000"/>
              </w:rPr>
              <w:lastRenderedPageBreak/>
              <w:t>в пространстве состояний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8AFF6" w14:textId="68893528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lastRenderedPageBreak/>
              <w:t>УК-1; ПК-3</w:t>
            </w:r>
          </w:p>
        </w:tc>
      </w:tr>
      <w:tr w:rsidR="00343DDD" w:rsidRPr="00F71B18" w14:paraId="202BB19A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94CE0" w14:textId="5F31C3CF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6E127" w14:textId="1331B524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 Средства автоматизации и управления мехатронными системами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85C59" w14:textId="72C92907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ПК-5</w:t>
            </w:r>
          </w:p>
        </w:tc>
      </w:tr>
      <w:tr w:rsidR="00343DDD" w:rsidRPr="00F71B18" w14:paraId="630C2F55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65CD3" w14:textId="74FEF0DB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3E372" w14:textId="736AE609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Сервосистемы в робототехнике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94942" w14:textId="2A37E828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ПК-2</w:t>
            </w:r>
          </w:p>
        </w:tc>
      </w:tr>
      <w:tr w:rsidR="00343DDD" w:rsidRPr="00F71B18" w14:paraId="0B7E3664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0BF38" w14:textId="6707D76F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4C467" w14:textId="32E0BA61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Аналоговая схемотехника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F5CF6" w14:textId="3DD20EB0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</w:t>
            </w:r>
          </w:p>
        </w:tc>
      </w:tr>
      <w:tr w:rsidR="00343DDD" w:rsidRPr="00F71B18" w14:paraId="22D3FB48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45F16C" w14:textId="725AFB25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BBD7D" w14:textId="2761A777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Гидро и пневмоприводы мехатронных и робототехнических устройств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1248D" w14:textId="3E8A4CB4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</w:t>
            </w:r>
          </w:p>
        </w:tc>
      </w:tr>
      <w:tr w:rsidR="00343DDD" w:rsidRPr="00F71B18" w14:paraId="75A5F158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BCCA1" w14:textId="68623ECB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5FD4E" w14:textId="1C0FE54A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Проектирование мехатронных и робототехнических систем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35161" w14:textId="5AAD7C44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УК-2; ПК-2</w:t>
            </w:r>
          </w:p>
        </w:tc>
      </w:tr>
      <w:tr w:rsidR="00343DDD" w:rsidRPr="00F71B18" w14:paraId="7E1C5907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0F81E" w14:textId="28DBFECF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B8785" w14:textId="1ACB0426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Теория </w:t>
            </w:r>
            <w:proofErr w:type="gramStart"/>
            <w:r w:rsidRPr="00F71B18">
              <w:rPr>
                <w:rFonts w:cs="Times New Roman"/>
                <w:color w:val="000000"/>
              </w:rPr>
              <w:t>дискретных  и</w:t>
            </w:r>
            <w:proofErr w:type="gramEnd"/>
            <w:r w:rsidRPr="00F71B18">
              <w:rPr>
                <w:rFonts w:cs="Times New Roman"/>
                <w:color w:val="000000"/>
              </w:rPr>
              <w:t xml:space="preserve"> нелинейных систем управления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AAD04" w14:textId="4C85259A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УК-1; ПК-3</w:t>
            </w:r>
          </w:p>
        </w:tc>
      </w:tr>
      <w:tr w:rsidR="00343DDD" w:rsidRPr="00F71B18" w14:paraId="15CFC9A9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054EF" w14:textId="796ADB13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7242C" w14:textId="13636DBA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Электронные устройства мехатронных и роботизированных систем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39388" w14:textId="2B006A2D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</w:t>
            </w:r>
          </w:p>
        </w:tc>
      </w:tr>
      <w:tr w:rsidR="00343DDD" w:rsidRPr="00F71B18" w14:paraId="145336EA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7D32A" w14:textId="68753BEE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Б</w:t>
            </w:r>
            <w:proofErr w:type="gramStart"/>
            <w:r w:rsidRPr="00F71B18">
              <w:rPr>
                <w:rFonts w:cs="Times New Roman"/>
                <w:color w:val="000000"/>
              </w:rPr>
              <w:t>1.В.</w:t>
            </w:r>
            <w:proofErr w:type="gramEnd"/>
            <w:r w:rsidRPr="00F71B1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CF024" w14:textId="7488FE9C" w:rsidR="00343DDD" w:rsidRPr="00F71B18" w:rsidRDefault="00343DDD" w:rsidP="00343DDD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Мобильная робототехника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54E8D" w14:textId="49F60309" w:rsidR="00343DDD" w:rsidRPr="00F71B18" w:rsidRDefault="00343DDD" w:rsidP="00343DDD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ПК-5</w:t>
            </w:r>
          </w:p>
        </w:tc>
      </w:tr>
      <w:tr w:rsidR="00241475" w:rsidRPr="00F71B18" w14:paraId="521F018B" w14:textId="77777777" w:rsidTr="00F71B18">
        <w:tc>
          <w:tcPr>
            <w:tcW w:w="1668" w:type="dxa"/>
          </w:tcPr>
          <w:p w14:paraId="65E9FB84" w14:textId="77777777" w:rsidR="00241475" w:rsidRPr="00F71B18" w:rsidRDefault="00241475" w:rsidP="00354F35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Б.1.В.ДВ.01</w:t>
            </w:r>
          </w:p>
        </w:tc>
        <w:tc>
          <w:tcPr>
            <w:tcW w:w="4536" w:type="dxa"/>
          </w:tcPr>
          <w:p w14:paraId="5C62F43B" w14:textId="77777777" w:rsidR="00241475" w:rsidRPr="00F71B18" w:rsidRDefault="00241475" w:rsidP="00354F35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bCs/>
              </w:rPr>
              <w:t xml:space="preserve">Дисциплины по выбору </w:t>
            </w:r>
            <w:r w:rsidRPr="00F71B18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F71B18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7B4A49" w:rsidRPr="00F71B18" w14:paraId="21EC6521" w14:textId="77777777" w:rsidTr="00F71B18">
        <w:tc>
          <w:tcPr>
            <w:tcW w:w="1668" w:type="dxa"/>
          </w:tcPr>
          <w:p w14:paraId="0A8B177A" w14:textId="77777777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Б.1.В.ДВ.01.01</w:t>
            </w:r>
          </w:p>
        </w:tc>
        <w:tc>
          <w:tcPr>
            <w:tcW w:w="4536" w:type="dxa"/>
            <w:vAlign w:val="center"/>
          </w:tcPr>
          <w:p w14:paraId="15105EF7" w14:textId="20B121D0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Основы проектирования машин</w:t>
            </w:r>
          </w:p>
        </w:tc>
        <w:tc>
          <w:tcPr>
            <w:tcW w:w="3543" w:type="dxa"/>
            <w:vAlign w:val="center"/>
          </w:tcPr>
          <w:p w14:paraId="3017F3B0" w14:textId="466ADCB6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</w:t>
            </w:r>
          </w:p>
        </w:tc>
      </w:tr>
      <w:tr w:rsidR="007B4A49" w:rsidRPr="00F71B18" w14:paraId="10C31302" w14:textId="77777777" w:rsidTr="00F71B18">
        <w:tc>
          <w:tcPr>
            <w:tcW w:w="1668" w:type="dxa"/>
          </w:tcPr>
          <w:p w14:paraId="04F073B1" w14:textId="77777777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Б.1.В.ДВ.01.02</w:t>
            </w:r>
          </w:p>
        </w:tc>
        <w:tc>
          <w:tcPr>
            <w:tcW w:w="4536" w:type="dxa"/>
            <w:vAlign w:val="center"/>
          </w:tcPr>
          <w:p w14:paraId="1792F278" w14:textId="0CA21C25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Детали машин и механизмов</w:t>
            </w:r>
          </w:p>
        </w:tc>
        <w:tc>
          <w:tcPr>
            <w:tcW w:w="3543" w:type="dxa"/>
            <w:vAlign w:val="center"/>
          </w:tcPr>
          <w:p w14:paraId="7B6C9CAA" w14:textId="421E6BBE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</w:t>
            </w:r>
          </w:p>
        </w:tc>
      </w:tr>
      <w:tr w:rsidR="007B4A49" w:rsidRPr="00F71B18" w14:paraId="275445A3" w14:textId="77777777" w:rsidTr="00F71B18">
        <w:tc>
          <w:tcPr>
            <w:tcW w:w="1668" w:type="dxa"/>
          </w:tcPr>
          <w:p w14:paraId="30D672D7" w14:textId="5E0BA1FF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Б.1.В.ДВ.02</w:t>
            </w:r>
          </w:p>
        </w:tc>
        <w:tc>
          <w:tcPr>
            <w:tcW w:w="4536" w:type="dxa"/>
            <w:vAlign w:val="center"/>
          </w:tcPr>
          <w:p w14:paraId="2E006372" w14:textId="256B9D42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2</w:t>
            </w:r>
          </w:p>
        </w:tc>
        <w:tc>
          <w:tcPr>
            <w:tcW w:w="3543" w:type="dxa"/>
            <w:vAlign w:val="center"/>
          </w:tcPr>
          <w:p w14:paraId="5FF3CEE0" w14:textId="4E018B2F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</w:t>
            </w:r>
          </w:p>
        </w:tc>
      </w:tr>
      <w:tr w:rsidR="007B4A49" w:rsidRPr="00F71B18" w14:paraId="71288181" w14:textId="77777777" w:rsidTr="00F71B18">
        <w:tc>
          <w:tcPr>
            <w:tcW w:w="1668" w:type="dxa"/>
          </w:tcPr>
          <w:p w14:paraId="3CACC905" w14:textId="20B648B4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Б.1.В.ДВ.02.01</w:t>
            </w:r>
          </w:p>
        </w:tc>
        <w:tc>
          <w:tcPr>
            <w:tcW w:w="4536" w:type="dxa"/>
            <w:vAlign w:val="center"/>
          </w:tcPr>
          <w:p w14:paraId="4BA8AA7E" w14:textId="2C455C6C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Управление мобильными роботами</w:t>
            </w:r>
          </w:p>
        </w:tc>
        <w:tc>
          <w:tcPr>
            <w:tcW w:w="3543" w:type="dxa"/>
            <w:vAlign w:val="center"/>
          </w:tcPr>
          <w:p w14:paraId="20A19046" w14:textId="7BF7669C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</w:t>
            </w:r>
          </w:p>
        </w:tc>
      </w:tr>
      <w:tr w:rsidR="007B4A49" w:rsidRPr="00F71B18" w14:paraId="0CC71497" w14:textId="77777777" w:rsidTr="00F71B18">
        <w:tc>
          <w:tcPr>
            <w:tcW w:w="1668" w:type="dxa"/>
          </w:tcPr>
          <w:p w14:paraId="2E234B5B" w14:textId="5B5CA128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Б.1.В.ДВ.02.02</w:t>
            </w:r>
          </w:p>
        </w:tc>
        <w:tc>
          <w:tcPr>
            <w:tcW w:w="4536" w:type="dxa"/>
            <w:vAlign w:val="center"/>
          </w:tcPr>
          <w:p w14:paraId="1B0EA067" w14:textId="5D286488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Системы программно-логического управления технологическими процессами</w:t>
            </w:r>
          </w:p>
        </w:tc>
        <w:tc>
          <w:tcPr>
            <w:tcW w:w="3543" w:type="dxa"/>
            <w:vAlign w:val="center"/>
          </w:tcPr>
          <w:p w14:paraId="1B2C47B1" w14:textId="71A5AAF7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</w:t>
            </w:r>
          </w:p>
        </w:tc>
      </w:tr>
      <w:tr w:rsidR="007B4A49" w:rsidRPr="00F71B18" w14:paraId="7A01655C" w14:textId="77777777" w:rsidTr="00F71B18">
        <w:tc>
          <w:tcPr>
            <w:tcW w:w="1668" w:type="dxa"/>
          </w:tcPr>
          <w:p w14:paraId="5009CF7D" w14:textId="4E58CD38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Б.1.В.ДВ.03</w:t>
            </w:r>
          </w:p>
        </w:tc>
        <w:tc>
          <w:tcPr>
            <w:tcW w:w="4536" w:type="dxa"/>
            <w:vAlign w:val="center"/>
          </w:tcPr>
          <w:p w14:paraId="2369CD92" w14:textId="2C7CA4A6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3</w:t>
            </w:r>
          </w:p>
        </w:tc>
        <w:tc>
          <w:tcPr>
            <w:tcW w:w="3543" w:type="dxa"/>
            <w:vAlign w:val="center"/>
          </w:tcPr>
          <w:p w14:paraId="2D0027BE" w14:textId="485993E2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ПК-3</w:t>
            </w:r>
          </w:p>
        </w:tc>
      </w:tr>
      <w:tr w:rsidR="007B4A49" w:rsidRPr="00F71B18" w14:paraId="6080F77D" w14:textId="77777777" w:rsidTr="00F71B18">
        <w:tc>
          <w:tcPr>
            <w:tcW w:w="1668" w:type="dxa"/>
          </w:tcPr>
          <w:p w14:paraId="21086340" w14:textId="21811BAF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Б.1.В.ДВ.03.01</w:t>
            </w:r>
          </w:p>
        </w:tc>
        <w:tc>
          <w:tcPr>
            <w:tcW w:w="4536" w:type="dxa"/>
            <w:vAlign w:val="center"/>
          </w:tcPr>
          <w:p w14:paraId="59D45ECC" w14:textId="2F8B2AEE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Компьютерный анализ робототехнических и мехатронных систем</w:t>
            </w:r>
          </w:p>
        </w:tc>
        <w:tc>
          <w:tcPr>
            <w:tcW w:w="3543" w:type="dxa"/>
            <w:vAlign w:val="center"/>
          </w:tcPr>
          <w:p w14:paraId="43459C10" w14:textId="08FAC089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ПК-3</w:t>
            </w:r>
          </w:p>
        </w:tc>
      </w:tr>
      <w:tr w:rsidR="007B4A49" w:rsidRPr="00F71B18" w14:paraId="02DBCC60" w14:textId="77777777" w:rsidTr="00F71B18">
        <w:tc>
          <w:tcPr>
            <w:tcW w:w="1668" w:type="dxa"/>
          </w:tcPr>
          <w:p w14:paraId="3CCFC657" w14:textId="07938386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Б.1.В.ДВ.03.02</w:t>
            </w:r>
          </w:p>
        </w:tc>
        <w:tc>
          <w:tcPr>
            <w:tcW w:w="4536" w:type="dxa"/>
            <w:vAlign w:val="center"/>
          </w:tcPr>
          <w:p w14:paraId="09F8B979" w14:textId="16B8F39B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Моделирование мехатронных систем в среде </w:t>
            </w:r>
            <w:proofErr w:type="spellStart"/>
            <w:r w:rsidRPr="00F71B18">
              <w:rPr>
                <w:rFonts w:cs="Times New Roman"/>
                <w:color w:val="000000"/>
              </w:rPr>
              <w:t>Matlab</w:t>
            </w:r>
            <w:proofErr w:type="spellEnd"/>
          </w:p>
        </w:tc>
        <w:tc>
          <w:tcPr>
            <w:tcW w:w="3543" w:type="dxa"/>
            <w:vAlign w:val="center"/>
          </w:tcPr>
          <w:p w14:paraId="25EFFD79" w14:textId="50663EC0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ПК-3</w:t>
            </w:r>
          </w:p>
        </w:tc>
      </w:tr>
      <w:tr w:rsidR="007B4A49" w:rsidRPr="00F71B18" w14:paraId="57A46A7B" w14:textId="77777777" w:rsidTr="00F71B18">
        <w:tc>
          <w:tcPr>
            <w:tcW w:w="1668" w:type="dxa"/>
          </w:tcPr>
          <w:p w14:paraId="25361AB4" w14:textId="4B760DB3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Б.1.В.ДВ.04</w:t>
            </w:r>
          </w:p>
        </w:tc>
        <w:tc>
          <w:tcPr>
            <w:tcW w:w="4536" w:type="dxa"/>
            <w:vAlign w:val="center"/>
          </w:tcPr>
          <w:p w14:paraId="27AB2BAE" w14:textId="44C54C92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4</w:t>
            </w:r>
          </w:p>
        </w:tc>
        <w:tc>
          <w:tcPr>
            <w:tcW w:w="3543" w:type="dxa"/>
            <w:vAlign w:val="center"/>
          </w:tcPr>
          <w:p w14:paraId="6CB78634" w14:textId="04986727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ПК-3</w:t>
            </w:r>
          </w:p>
        </w:tc>
      </w:tr>
      <w:tr w:rsidR="007B4A49" w:rsidRPr="00F71B18" w14:paraId="27785A74" w14:textId="77777777" w:rsidTr="00F71B18">
        <w:tc>
          <w:tcPr>
            <w:tcW w:w="1668" w:type="dxa"/>
          </w:tcPr>
          <w:p w14:paraId="5C196245" w14:textId="74E1D8E8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Б.1.В.ДВ.04.01</w:t>
            </w:r>
          </w:p>
        </w:tc>
        <w:tc>
          <w:tcPr>
            <w:tcW w:w="4536" w:type="dxa"/>
            <w:vAlign w:val="center"/>
          </w:tcPr>
          <w:p w14:paraId="54DBEAD3" w14:textId="65B9F6A4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Программирование микроконтроллеров для робототехнических устройств</w:t>
            </w:r>
          </w:p>
        </w:tc>
        <w:tc>
          <w:tcPr>
            <w:tcW w:w="3543" w:type="dxa"/>
            <w:vAlign w:val="center"/>
          </w:tcPr>
          <w:p w14:paraId="13CC80DD" w14:textId="2A37E99D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ПК-3</w:t>
            </w:r>
          </w:p>
        </w:tc>
      </w:tr>
      <w:tr w:rsidR="007B4A49" w:rsidRPr="00F71B18" w14:paraId="7FAAF3BD" w14:textId="77777777" w:rsidTr="00F71B18">
        <w:tc>
          <w:tcPr>
            <w:tcW w:w="1668" w:type="dxa"/>
          </w:tcPr>
          <w:p w14:paraId="620A5F1B" w14:textId="3A0C0D6F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Б.1.В.ДВ.04.02</w:t>
            </w:r>
          </w:p>
        </w:tc>
        <w:tc>
          <w:tcPr>
            <w:tcW w:w="4536" w:type="dxa"/>
            <w:vAlign w:val="center"/>
          </w:tcPr>
          <w:p w14:paraId="42EF6C65" w14:textId="3E0A056D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Обработка цифровых данных</w:t>
            </w:r>
          </w:p>
        </w:tc>
        <w:tc>
          <w:tcPr>
            <w:tcW w:w="3543" w:type="dxa"/>
            <w:vAlign w:val="center"/>
          </w:tcPr>
          <w:p w14:paraId="761E3382" w14:textId="217EF4D3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ПК-3</w:t>
            </w:r>
          </w:p>
        </w:tc>
      </w:tr>
      <w:tr w:rsidR="007B4A49" w:rsidRPr="00F71B18" w14:paraId="3171F6C0" w14:textId="77777777" w:rsidTr="00F71B18">
        <w:tc>
          <w:tcPr>
            <w:tcW w:w="1668" w:type="dxa"/>
          </w:tcPr>
          <w:p w14:paraId="3DB360DB" w14:textId="16579C65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Б.1.В.ДВ.05</w:t>
            </w:r>
          </w:p>
        </w:tc>
        <w:tc>
          <w:tcPr>
            <w:tcW w:w="4536" w:type="dxa"/>
            <w:vAlign w:val="center"/>
          </w:tcPr>
          <w:p w14:paraId="2597790B" w14:textId="601755D4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5</w:t>
            </w:r>
          </w:p>
        </w:tc>
        <w:tc>
          <w:tcPr>
            <w:tcW w:w="3543" w:type="dxa"/>
            <w:vAlign w:val="center"/>
          </w:tcPr>
          <w:p w14:paraId="3F0B5969" w14:textId="24CC77C3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ПК-3; ПК-4; ПК-5</w:t>
            </w:r>
          </w:p>
        </w:tc>
      </w:tr>
      <w:tr w:rsidR="007B4A49" w:rsidRPr="00F71B18" w14:paraId="265C9D42" w14:textId="77777777" w:rsidTr="00F71B18">
        <w:tc>
          <w:tcPr>
            <w:tcW w:w="1668" w:type="dxa"/>
          </w:tcPr>
          <w:p w14:paraId="1E0477F4" w14:textId="36C09110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Б.1.В.ДВ.05.01</w:t>
            </w:r>
          </w:p>
        </w:tc>
        <w:tc>
          <w:tcPr>
            <w:tcW w:w="4536" w:type="dxa"/>
            <w:vAlign w:val="center"/>
          </w:tcPr>
          <w:p w14:paraId="2C7A9D64" w14:textId="531B2E5C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Надежность систем управления мехатронными устройствами </w:t>
            </w:r>
          </w:p>
        </w:tc>
        <w:tc>
          <w:tcPr>
            <w:tcW w:w="3543" w:type="dxa"/>
            <w:vAlign w:val="center"/>
          </w:tcPr>
          <w:p w14:paraId="76F4BF52" w14:textId="54CE53F1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ПК-3; ПК-4; ПК-5</w:t>
            </w:r>
          </w:p>
        </w:tc>
      </w:tr>
      <w:tr w:rsidR="007B4A49" w:rsidRPr="00F71B18" w14:paraId="3EAEF47E" w14:textId="77777777" w:rsidTr="00F71B18">
        <w:tc>
          <w:tcPr>
            <w:tcW w:w="1668" w:type="dxa"/>
          </w:tcPr>
          <w:p w14:paraId="1E09C042" w14:textId="0BB883CA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Б.1.В.ДВ.05.02</w:t>
            </w:r>
          </w:p>
        </w:tc>
        <w:tc>
          <w:tcPr>
            <w:tcW w:w="4536" w:type="dxa"/>
            <w:vAlign w:val="center"/>
          </w:tcPr>
          <w:p w14:paraId="77216995" w14:textId="0A771A33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Оценка надежности мехатронных систем и их элементов по </w:t>
            </w:r>
            <w:proofErr w:type="spellStart"/>
            <w:r w:rsidRPr="00F71B18">
              <w:rPr>
                <w:rFonts w:cs="Times New Roman"/>
                <w:color w:val="000000"/>
              </w:rPr>
              <w:t>результатм</w:t>
            </w:r>
            <w:proofErr w:type="spellEnd"/>
            <w:r w:rsidRPr="00F71B18">
              <w:rPr>
                <w:rFonts w:cs="Times New Roman"/>
                <w:color w:val="000000"/>
              </w:rPr>
              <w:t xml:space="preserve"> испытаний</w:t>
            </w:r>
          </w:p>
        </w:tc>
        <w:tc>
          <w:tcPr>
            <w:tcW w:w="3543" w:type="dxa"/>
            <w:vAlign w:val="center"/>
          </w:tcPr>
          <w:p w14:paraId="57DC6F84" w14:textId="1634BB3F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ПК-3; ПК-4; ПК-5</w:t>
            </w:r>
          </w:p>
        </w:tc>
      </w:tr>
      <w:tr w:rsidR="007B4A49" w:rsidRPr="00F71B18" w14:paraId="76F37F0F" w14:textId="77777777" w:rsidTr="00F71B18">
        <w:tc>
          <w:tcPr>
            <w:tcW w:w="1668" w:type="dxa"/>
          </w:tcPr>
          <w:p w14:paraId="39B7D12F" w14:textId="1B22567E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Б.1.В.ДВ.06</w:t>
            </w:r>
          </w:p>
        </w:tc>
        <w:tc>
          <w:tcPr>
            <w:tcW w:w="4536" w:type="dxa"/>
            <w:vAlign w:val="center"/>
          </w:tcPr>
          <w:p w14:paraId="5BE0C493" w14:textId="7A448938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6</w:t>
            </w:r>
          </w:p>
        </w:tc>
        <w:tc>
          <w:tcPr>
            <w:tcW w:w="3543" w:type="dxa"/>
            <w:vAlign w:val="center"/>
          </w:tcPr>
          <w:p w14:paraId="58E226B3" w14:textId="1DF96833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ПК-4</w:t>
            </w:r>
          </w:p>
        </w:tc>
      </w:tr>
      <w:tr w:rsidR="007B4A49" w:rsidRPr="00F71B18" w14:paraId="4EBB51D7" w14:textId="77777777" w:rsidTr="00F71B18">
        <w:tc>
          <w:tcPr>
            <w:tcW w:w="1668" w:type="dxa"/>
          </w:tcPr>
          <w:p w14:paraId="37D819EA" w14:textId="7B2341C0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Б.1.В.ДВ.06.01</w:t>
            </w:r>
          </w:p>
        </w:tc>
        <w:tc>
          <w:tcPr>
            <w:tcW w:w="4536" w:type="dxa"/>
            <w:vAlign w:val="center"/>
          </w:tcPr>
          <w:p w14:paraId="7866F31B" w14:textId="041F3DAE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Основы автоматизированного проектирования мехатронных систем</w:t>
            </w:r>
          </w:p>
        </w:tc>
        <w:tc>
          <w:tcPr>
            <w:tcW w:w="3543" w:type="dxa"/>
            <w:vAlign w:val="center"/>
          </w:tcPr>
          <w:p w14:paraId="20894F7E" w14:textId="3D8DF29C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ПК-4</w:t>
            </w:r>
          </w:p>
        </w:tc>
      </w:tr>
      <w:tr w:rsidR="007B4A49" w:rsidRPr="00F71B18" w14:paraId="0F4F57F2" w14:textId="77777777" w:rsidTr="00F71B18">
        <w:tc>
          <w:tcPr>
            <w:tcW w:w="1668" w:type="dxa"/>
          </w:tcPr>
          <w:p w14:paraId="4B987024" w14:textId="5F333463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Б.1.В.ДВ.06.02</w:t>
            </w:r>
          </w:p>
        </w:tc>
        <w:tc>
          <w:tcPr>
            <w:tcW w:w="4536" w:type="dxa"/>
            <w:vAlign w:val="center"/>
          </w:tcPr>
          <w:p w14:paraId="3212E5A1" w14:textId="09A11F92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Основы 3D-моделирования мехатронных систем и робототехнических систем</w:t>
            </w:r>
          </w:p>
        </w:tc>
        <w:tc>
          <w:tcPr>
            <w:tcW w:w="3543" w:type="dxa"/>
            <w:vAlign w:val="center"/>
          </w:tcPr>
          <w:p w14:paraId="1A000F15" w14:textId="0544CFCD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ПК-4</w:t>
            </w:r>
          </w:p>
        </w:tc>
      </w:tr>
      <w:tr w:rsidR="007B4A49" w:rsidRPr="00F71B18" w14:paraId="06910CCE" w14:textId="77777777" w:rsidTr="00F71B18">
        <w:tc>
          <w:tcPr>
            <w:tcW w:w="1668" w:type="dxa"/>
          </w:tcPr>
          <w:p w14:paraId="1474F0B4" w14:textId="15DD128C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Б.1.В.ДВ.07</w:t>
            </w:r>
          </w:p>
        </w:tc>
        <w:tc>
          <w:tcPr>
            <w:tcW w:w="4536" w:type="dxa"/>
            <w:vAlign w:val="center"/>
          </w:tcPr>
          <w:p w14:paraId="6542F72A" w14:textId="32511611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7</w:t>
            </w:r>
          </w:p>
        </w:tc>
        <w:tc>
          <w:tcPr>
            <w:tcW w:w="3543" w:type="dxa"/>
            <w:vAlign w:val="center"/>
          </w:tcPr>
          <w:p w14:paraId="5510F4ED" w14:textId="4D259CC7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ПК-5</w:t>
            </w:r>
          </w:p>
        </w:tc>
      </w:tr>
      <w:tr w:rsidR="007B4A49" w:rsidRPr="00F71B18" w14:paraId="54880413" w14:textId="77777777" w:rsidTr="00F71B18">
        <w:tc>
          <w:tcPr>
            <w:tcW w:w="1668" w:type="dxa"/>
          </w:tcPr>
          <w:p w14:paraId="60932FC8" w14:textId="47293458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Б.1.В.ДВ.07.01</w:t>
            </w:r>
          </w:p>
        </w:tc>
        <w:tc>
          <w:tcPr>
            <w:tcW w:w="4536" w:type="dxa"/>
            <w:vAlign w:val="center"/>
          </w:tcPr>
          <w:p w14:paraId="099CE739" w14:textId="36FC4C4B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Силовая электроника</w:t>
            </w:r>
          </w:p>
        </w:tc>
        <w:tc>
          <w:tcPr>
            <w:tcW w:w="3543" w:type="dxa"/>
            <w:vAlign w:val="center"/>
          </w:tcPr>
          <w:p w14:paraId="635F27D5" w14:textId="0807B676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ПК-5</w:t>
            </w:r>
          </w:p>
        </w:tc>
      </w:tr>
      <w:tr w:rsidR="007B4A49" w:rsidRPr="00F71B18" w14:paraId="11E91301" w14:textId="77777777" w:rsidTr="00F71B18">
        <w:tc>
          <w:tcPr>
            <w:tcW w:w="1668" w:type="dxa"/>
          </w:tcPr>
          <w:p w14:paraId="1B5354E6" w14:textId="65480BCE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Б.1.В.ДВ.07.02</w:t>
            </w:r>
          </w:p>
        </w:tc>
        <w:tc>
          <w:tcPr>
            <w:tcW w:w="4536" w:type="dxa"/>
            <w:vAlign w:val="center"/>
          </w:tcPr>
          <w:p w14:paraId="66ECB6AC" w14:textId="2AEF7ED9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Монтаж, наладка и эксплуатация робототехнических систем</w:t>
            </w:r>
          </w:p>
        </w:tc>
        <w:tc>
          <w:tcPr>
            <w:tcW w:w="3543" w:type="dxa"/>
            <w:vAlign w:val="center"/>
          </w:tcPr>
          <w:p w14:paraId="2228CA64" w14:textId="40E2043A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ПК-1; ПК-5</w:t>
            </w:r>
          </w:p>
        </w:tc>
      </w:tr>
      <w:tr w:rsidR="007B4A49" w:rsidRPr="00F71B18" w14:paraId="246D5D95" w14:textId="77777777" w:rsidTr="00F71B18">
        <w:tc>
          <w:tcPr>
            <w:tcW w:w="1668" w:type="dxa"/>
          </w:tcPr>
          <w:p w14:paraId="749C67E4" w14:textId="412EC8A6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Б.1.В.ДВ.08</w:t>
            </w:r>
          </w:p>
        </w:tc>
        <w:tc>
          <w:tcPr>
            <w:tcW w:w="4536" w:type="dxa"/>
            <w:vAlign w:val="center"/>
          </w:tcPr>
          <w:p w14:paraId="2F4A87F2" w14:textId="6BC8533B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8</w:t>
            </w:r>
          </w:p>
        </w:tc>
        <w:tc>
          <w:tcPr>
            <w:tcW w:w="3543" w:type="dxa"/>
            <w:vAlign w:val="center"/>
          </w:tcPr>
          <w:p w14:paraId="594E1AF7" w14:textId="6FB13943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ПК-2; ПК-3</w:t>
            </w:r>
          </w:p>
        </w:tc>
      </w:tr>
      <w:tr w:rsidR="007B4A49" w:rsidRPr="00F71B18" w14:paraId="29DA1F98" w14:textId="77777777" w:rsidTr="00F71B18">
        <w:tc>
          <w:tcPr>
            <w:tcW w:w="1668" w:type="dxa"/>
          </w:tcPr>
          <w:p w14:paraId="065F30AA" w14:textId="00F1152D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Б.1.В.ДВ.08.01</w:t>
            </w:r>
          </w:p>
        </w:tc>
        <w:tc>
          <w:tcPr>
            <w:tcW w:w="4536" w:type="dxa"/>
            <w:vAlign w:val="center"/>
          </w:tcPr>
          <w:p w14:paraId="0CDA9F8F" w14:textId="7CEEAB29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Основы цифровой электроники</w:t>
            </w:r>
          </w:p>
        </w:tc>
        <w:tc>
          <w:tcPr>
            <w:tcW w:w="3543" w:type="dxa"/>
            <w:vAlign w:val="center"/>
          </w:tcPr>
          <w:p w14:paraId="3A27F476" w14:textId="6B292C6B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ПК-2; ПК-3</w:t>
            </w:r>
          </w:p>
        </w:tc>
      </w:tr>
      <w:tr w:rsidR="007B4A49" w:rsidRPr="00F71B18" w14:paraId="21E37C57" w14:textId="77777777" w:rsidTr="00F71B18">
        <w:tc>
          <w:tcPr>
            <w:tcW w:w="1668" w:type="dxa"/>
          </w:tcPr>
          <w:p w14:paraId="3EB61CA3" w14:textId="3AF7C15E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Б.1.В.ДВ.08.02</w:t>
            </w:r>
          </w:p>
        </w:tc>
        <w:tc>
          <w:tcPr>
            <w:tcW w:w="4536" w:type="dxa"/>
            <w:vAlign w:val="center"/>
          </w:tcPr>
          <w:p w14:paraId="6B7578E5" w14:textId="2599EDB3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Логические элементы в электронике</w:t>
            </w:r>
          </w:p>
        </w:tc>
        <w:tc>
          <w:tcPr>
            <w:tcW w:w="3543" w:type="dxa"/>
            <w:vAlign w:val="center"/>
          </w:tcPr>
          <w:p w14:paraId="14ABE7AC" w14:textId="1D40A400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ПК-2; ПК-3</w:t>
            </w:r>
          </w:p>
        </w:tc>
      </w:tr>
      <w:tr w:rsidR="007B4A49" w:rsidRPr="00F71B18" w14:paraId="14B68F25" w14:textId="77777777" w:rsidTr="00F71B18">
        <w:tc>
          <w:tcPr>
            <w:tcW w:w="1668" w:type="dxa"/>
          </w:tcPr>
          <w:p w14:paraId="1C81C2B7" w14:textId="43F7F55F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Б.1.В.ДВ.09</w:t>
            </w:r>
          </w:p>
        </w:tc>
        <w:tc>
          <w:tcPr>
            <w:tcW w:w="4536" w:type="dxa"/>
            <w:vAlign w:val="center"/>
          </w:tcPr>
          <w:p w14:paraId="3917B6CE" w14:textId="7F2DDC17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 xml:space="preserve">Элективные дисциплины </w:t>
            </w:r>
            <w:r w:rsidRPr="00F71B18">
              <w:rPr>
                <w:rFonts w:cs="Times New Roman"/>
              </w:rPr>
              <w:t>Б.1.В.ДВ.0</w:t>
            </w:r>
            <w:r w:rsidRPr="00F71B18">
              <w:rPr>
                <w:rFonts w:cs="Times New Roman"/>
                <w:color w:val="000000"/>
              </w:rPr>
              <w:t>9</w:t>
            </w:r>
          </w:p>
        </w:tc>
        <w:tc>
          <w:tcPr>
            <w:tcW w:w="3543" w:type="dxa"/>
            <w:vAlign w:val="center"/>
          </w:tcPr>
          <w:p w14:paraId="5DCCCBE2" w14:textId="6213D799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</w:t>
            </w:r>
          </w:p>
        </w:tc>
      </w:tr>
      <w:tr w:rsidR="007B4A49" w:rsidRPr="00F71B18" w14:paraId="7867E807" w14:textId="77777777" w:rsidTr="00F71B18">
        <w:tc>
          <w:tcPr>
            <w:tcW w:w="1668" w:type="dxa"/>
          </w:tcPr>
          <w:p w14:paraId="46B45046" w14:textId="2FF3FE52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Б.1.В.ДВ.09.01</w:t>
            </w:r>
          </w:p>
        </w:tc>
        <w:tc>
          <w:tcPr>
            <w:tcW w:w="4536" w:type="dxa"/>
            <w:vAlign w:val="center"/>
          </w:tcPr>
          <w:p w14:paraId="0E785D02" w14:textId="2E42ED49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Системы технического зрения</w:t>
            </w:r>
          </w:p>
        </w:tc>
        <w:tc>
          <w:tcPr>
            <w:tcW w:w="3543" w:type="dxa"/>
            <w:vAlign w:val="center"/>
          </w:tcPr>
          <w:p w14:paraId="3A94C575" w14:textId="5895E827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</w:t>
            </w:r>
          </w:p>
        </w:tc>
      </w:tr>
      <w:tr w:rsidR="007B4A49" w:rsidRPr="00F71B18" w14:paraId="28B11FC0" w14:textId="77777777" w:rsidTr="00F71B18">
        <w:tc>
          <w:tcPr>
            <w:tcW w:w="1668" w:type="dxa"/>
          </w:tcPr>
          <w:p w14:paraId="168EAAE3" w14:textId="76103F82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Б.1.В.ДВ.09.02</w:t>
            </w:r>
          </w:p>
        </w:tc>
        <w:tc>
          <w:tcPr>
            <w:tcW w:w="4536" w:type="dxa"/>
            <w:vAlign w:val="center"/>
          </w:tcPr>
          <w:p w14:paraId="7A3E761E" w14:textId="09F809D2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Оптоэлектроника в робототехнике</w:t>
            </w:r>
          </w:p>
        </w:tc>
        <w:tc>
          <w:tcPr>
            <w:tcW w:w="3543" w:type="dxa"/>
            <w:vAlign w:val="center"/>
          </w:tcPr>
          <w:p w14:paraId="49464AD1" w14:textId="0B9D751D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ПК-1</w:t>
            </w:r>
          </w:p>
        </w:tc>
      </w:tr>
      <w:tr w:rsidR="007B4A49" w:rsidRPr="00F71B18" w14:paraId="2727623F" w14:textId="77777777" w:rsidTr="00F71B18">
        <w:tc>
          <w:tcPr>
            <w:tcW w:w="1668" w:type="dxa"/>
          </w:tcPr>
          <w:p w14:paraId="1090DC67" w14:textId="18BC063B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</w:rPr>
              <w:t>Б.1.В.ДВ.10</w:t>
            </w:r>
          </w:p>
        </w:tc>
        <w:tc>
          <w:tcPr>
            <w:tcW w:w="4536" w:type="dxa"/>
            <w:vAlign w:val="center"/>
          </w:tcPr>
          <w:p w14:paraId="20641D95" w14:textId="317ED2F6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Элективные дисциплины по физической культуре и спорту</w:t>
            </w:r>
            <w:r w:rsidRPr="00F71B18">
              <w:rPr>
                <w:rFonts w:cs="Times New Roman"/>
              </w:rPr>
              <w:t xml:space="preserve"> Б.1.В.ДВ.10</w:t>
            </w:r>
          </w:p>
        </w:tc>
        <w:tc>
          <w:tcPr>
            <w:tcW w:w="3543" w:type="dxa"/>
            <w:vAlign w:val="center"/>
          </w:tcPr>
          <w:p w14:paraId="3BCF9F84" w14:textId="22E2C86D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УК-7</w:t>
            </w:r>
          </w:p>
        </w:tc>
      </w:tr>
      <w:tr w:rsidR="007B4A49" w:rsidRPr="00F71B18" w14:paraId="63632CB7" w14:textId="77777777" w:rsidTr="00F71B18">
        <w:tc>
          <w:tcPr>
            <w:tcW w:w="1668" w:type="dxa"/>
          </w:tcPr>
          <w:p w14:paraId="0104D43E" w14:textId="49324D6E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t>Б</w:t>
            </w:r>
            <w:proofErr w:type="gramStart"/>
            <w:r w:rsidRPr="00F71B18">
              <w:t>1.В.ДЭ</w:t>
            </w:r>
            <w:proofErr w:type="gramEnd"/>
            <w:r w:rsidRPr="00F71B18">
              <w:t>.10.1</w:t>
            </w:r>
          </w:p>
        </w:tc>
        <w:tc>
          <w:tcPr>
            <w:tcW w:w="4536" w:type="dxa"/>
            <w:vAlign w:val="center"/>
          </w:tcPr>
          <w:p w14:paraId="314EFDA8" w14:textId="712FBB30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3E65D32D" w14:textId="4F2D061D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УК-7</w:t>
            </w:r>
          </w:p>
        </w:tc>
      </w:tr>
      <w:tr w:rsidR="007B4A49" w:rsidRPr="00F71B18" w14:paraId="4A688C0D" w14:textId="77777777" w:rsidTr="00F71B18">
        <w:tc>
          <w:tcPr>
            <w:tcW w:w="1668" w:type="dxa"/>
          </w:tcPr>
          <w:p w14:paraId="67758556" w14:textId="5DDA1F5E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t>Б</w:t>
            </w:r>
            <w:proofErr w:type="gramStart"/>
            <w:r w:rsidRPr="00F71B18">
              <w:t>1.В.ДЭ</w:t>
            </w:r>
            <w:proofErr w:type="gramEnd"/>
            <w:r w:rsidRPr="00F71B18">
              <w:t>.10.2</w:t>
            </w:r>
          </w:p>
        </w:tc>
        <w:tc>
          <w:tcPr>
            <w:tcW w:w="4536" w:type="dxa"/>
            <w:vAlign w:val="center"/>
          </w:tcPr>
          <w:p w14:paraId="228913C7" w14:textId="0D50731C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7FC88378" w14:textId="625CB437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УК-7</w:t>
            </w:r>
          </w:p>
        </w:tc>
      </w:tr>
      <w:tr w:rsidR="007B4A49" w:rsidRPr="00F71B18" w14:paraId="17500E96" w14:textId="77777777" w:rsidTr="00F71B18">
        <w:tc>
          <w:tcPr>
            <w:tcW w:w="1668" w:type="dxa"/>
          </w:tcPr>
          <w:p w14:paraId="26BCE0E9" w14:textId="13F2402E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t>Б</w:t>
            </w:r>
            <w:proofErr w:type="gramStart"/>
            <w:r w:rsidRPr="00F71B18">
              <w:t>1.В.ДЭ</w:t>
            </w:r>
            <w:proofErr w:type="gramEnd"/>
            <w:r w:rsidRPr="00F71B18">
              <w:t>.10.3</w:t>
            </w:r>
          </w:p>
        </w:tc>
        <w:tc>
          <w:tcPr>
            <w:tcW w:w="4536" w:type="dxa"/>
            <w:vAlign w:val="center"/>
          </w:tcPr>
          <w:p w14:paraId="370D126D" w14:textId="197A80EB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14:paraId="0B88B9E4" w14:textId="0BB0702C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УК-7</w:t>
            </w:r>
          </w:p>
        </w:tc>
      </w:tr>
      <w:tr w:rsidR="007B4A49" w:rsidRPr="00F71B18" w14:paraId="1FA932E0" w14:textId="77777777" w:rsidTr="00F71B18">
        <w:tc>
          <w:tcPr>
            <w:tcW w:w="1668" w:type="dxa"/>
          </w:tcPr>
          <w:p w14:paraId="754C5127" w14:textId="77777777" w:rsidR="007B4A49" w:rsidRPr="00F71B18" w:rsidRDefault="007B4A49" w:rsidP="007B4A49">
            <w:pPr>
              <w:rPr>
                <w:rFonts w:cs="Times New Roman"/>
                <w:b/>
                <w:bCs/>
              </w:rPr>
            </w:pPr>
            <w:r w:rsidRPr="00F71B18">
              <w:rPr>
                <w:rFonts w:cs="Times New Roman"/>
                <w:b/>
                <w:bCs/>
              </w:rPr>
              <w:lastRenderedPageBreak/>
              <w:t>Б2</w:t>
            </w:r>
          </w:p>
        </w:tc>
        <w:tc>
          <w:tcPr>
            <w:tcW w:w="4536" w:type="dxa"/>
          </w:tcPr>
          <w:p w14:paraId="0BD23C02" w14:textId="77777777" w:rsidR="007B4A49" w:rsidRPr="00F71B18" w:rsidRDefault="007B4A49" w:rsidP="007B4A49">
            <w:pPr>
              <w:rPr>
                <w:rFonts w:cs="Times New Roman"/>
                <w:b/>
              </w:rPr>
            </w:pPr>
            <w:r w:rsidRPr="00F71B18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7B4A49" w:rsidRPr="00F71B18" w:rsidRDefault="007B4A49" w:rsidP="007B4A49">
            <w:pPr>
              <w:jc w:val="center"/>
              <w:rPr>
                <w:rFonts w:cs="Times New Roman"/>
              </w:rPr>
            </w:pPr>
          </w:p>
        </w:tc>
      </w:tr>
      <w:tr w:rsidR="007B4A49" w:rsidRPr="00F71B18" w14:paraId="61BEB11A" w14:textId="77777777" w:rsidTr="00F71B18">
        <w:tc>
          <w:tcPr>
            <w:tcW w:w="1668" w:type="dxa"/>
          </w:tcPr>
          <w:p w14:paraId="391178E4" w14:textId="77777777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bCs/>
              </w:rPr>
              <w:t>Б.2.О</w:t>
            </w:r>
          </w:p>
        </w:tc>
        <w:tc>
          <w:tcPr>
            <w:tcW w:w="4536" w:type="dxa"/>
          </w:tcPr>
          <w:p w14:paraId="6E57A189" w14:textId="77777777" w:rsidR="007B4A49" w:rsidRPr="00F71B18" w:rsidRDefault="007B4A49" w:rsidP="007B4A4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71B18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7B4A49" w:rsidRPr="00F71B18" w:rsidRDefault="007B4A49" w:rsidP="007B4A49">
            <w:pPr>
              <w:jc w:val="center"/>
              <w:rPr>
                <w:rFonts w:cs="Times New Roman"/>
              </w:rPr>
            </w:pPr>
          </w:p>
        </w:tc>
      </w:tr>
      <w:tr w:rsidR="007B4A49" w:rsidRPr="00F71B18" w14:paraId="116BC63A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D1FFD" w14:textId="16C58257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Б2.О.1(У)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11C2F" w14:textId="32261355" w:rsidR="007B4A49" w:rsidRPr="00F71B18" w:rsidRDefault="007B4A49" w:rsidP="007B4A4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71B18">
              <w:rPr>
                <w:rFonts w:cs="Times New Roman"/>
                <w:color w:val="000000"/>
              </w:rPr>
              <w:t>Учебная практика. Технологическая (проектно-технологическая) практика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2E083" w14:textId="79C0618B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УК-1; УК-2; УК-3; УК-6; УК-8; ОПК-5; ОПК-6; ОПК-10; ПК-3; ПК-4; ПК-5</w:t>
            </w:r>
          </w:p>
        </w:tc>
      </w:tr>
      <w:tr w:rsidR="007B4A49" w:rsidRPr="00F71B18" w14:paraId="5FA35FD1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0613B" w14:textId="77A4939A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Б2.О.2(У)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EFD30" w14:textId="6C607B1A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3CB84" w14:textId="4C5F93C0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УК-3; УК-6; УК-8; ОПК-5; ПК-4; ПК-5</w:t>
            </w:r>
          </w:p>
        </w:tc>
      </w:tr>
      <w:tr w:rsidR="007B4A49" w:rsidRPr="00F71B18" w14:paraId="215D11A2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FBF1A" w14:textId="582EBA64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Б2.О.3(П)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30AAF" w14:textId="13B17A4E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Производственная практика. Эксплуатационная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DA4ED" w14:textId="1AADAC00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УК-3; УК-4; УК-6; ОПК-5; ОПК-6; ОПК-9; ОПК-10; ОПК-11; ОПК-12; ПК-2; ПК-4; ПК-5</w:t>
            </w:r>
          </w:p>
        </w:tc>
      </w:tr>
      <w:tr w:rsidR="007B4A49" w:rsidRPr="00F71B18" w14:paraId="72E9E120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A3F4F" w14:textId="13AC2F2E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Б2.О.4(Н)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B69CE" w14:textId="4F9AAD82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6CED8" w14:textId="7BFF3E19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УК-1; УК-2; УК-3; УК-6; ОПК-5; ОПК-6; ОПК-11; ПК-3; ПК-4; ПК-5</w:t>
            </w:r>
          </w:p>
        </w:tc>
      </w:tr>
      <w:tr w:rsidR="007B4A49" w:rsidRPr="00F71B18" w14:paraId="7F21B3C4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16003" w14:textId="09FE382D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Б2.О.5(</w:t>
            </w:r>
            <w:proofErr w:type="spellStart"/>
            <w:r w:rsidRPr="00F71B18">
              <w:rPr>
                <w:rFonts w:cs="Times New Roman"/>
                <w:color w:val="000000"/>
              </w:rPr>
              <w:t>Пд</w:t>
            </w:r>
            <w:proofErr w:type="spellEnd"/>
            <w:r w:rsidRPr="00F71B18">
              <w:rPr>
                <w:rFonts w:cs="Times New Roman"/>
                <w:color w:val="000000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D311F" w14:textId="78BDC9D2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270E4" w14:textId="23F47554" w:rsidR="007B4A49" w:rsidRPr="00F71B18" w:rsidRDefault="007B4A49" w:rsidP="007B4A49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УК-2; УК-3; УК-4; УК-6; ОПК-5; ОПК-6; ОПК-9; ОПК-10; ОПК-11; ОПК-12; ПК-1; ПК-2; ПК-3; ПК-4; ПК-5</w:t>
            </w:r>
          </w:p>
        </w:tc>
      </w:tr>
      <w:tr w:rsidR="007B4A49" w:rsidRPr="00F71B18" w14:paraId="47F6E494" w14:textId="77777777" w:rsidTr="00F71B18">
        <w:tc>
          <w:tcPr>
            <w:tcW w:w="1668" w:type="dxa"/>
          </w:tcPr>
          <w:p w14:paraId="116E6C5C" w14:textId="77777777" w:rsidR="007B4A49" w:rsidRPr="00F71B18" w:rsidRDefault="007B4A49" w:rsidP="007B4A49">
            <w:pPr>
              <w:rPr>
                <w:rFonts w:cs="Times New Roman"/>
                <w:b/>
              </w:rPr>
            </w:pPr>
            <w:r w:rsidRPr="00F71B18">
              <w:rPr>
                <w:rFonts w:cs="Times New Roman"/>
                <w:b/>
              </w:rPr>
              <w:t>Б3</w:t>
            </w:r>
          </w:p>
        </w:tc>
        <w:tc>
          <w:tcPr>
            <w:tcW w:w="4536" w:type="dxa"/>
          </w:tcPr>
          <w:p w14:paraId="543FAFE8" w14:textId="77777777" w:rsidR="007B4A49" w:rsidRPr="00F71B18" w:rsidRDefault="007B4A49" w:rsidP="007B4A49">
            <w:pPr>
              <w:rPr>
                <w:rFonts w:cs="Times New Roman"/>
                <w:b/>
              </w:rPr>
            </w:pPr>
            <w:r w:rsidRPr="00F71B18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7B4A49" w:rsidRPr="00F71B18" w:rsidRDefault="007B4A49" w:rsidP="007B4A49">
            <w:pPr>
              <w:jc w:val="center"/>
              <w:rPr>
                <w:rFonts w:cs="Times New Roman"/>
              </w:rPr>
            </w:pPr>
          </w:p>
        </w:tc>
      </w:tr>
      <w:tr w:rsidR="007B4A49" w:rsidRPr="00F71B18" w14:paraId="39C6BA70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04381" w14:textId="19C0A5E3" w:rsidR="007B4A49" w:rsidRPr="00F71B18" w:rsidRDefault="007B4A49" w:rsidP="007B4A49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A6555" w14:textId="79D2DB49" w:rsidR="007B4A49" w:rsidRPr="00F71B18" w:rsidRDefault="007B4A49" w:rsidP="007B4A49">
            <w:pPr>
              <w:rPr>
                <w:rFonts w:cs="Times New Roman"/>
                <w:i/>
                <w:spacing w:val="-2"/>
              </w:rPr>
            </w:pPr>
            <w:r w:rsidRPr="00F71B18">
              <w:rPr>
                <w:rFonts w:cs="Times New Roman"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E53EF" w14:textId="46A1A860" w:rsidR="007B4A49" w:rsidRPr="00F71B18" w:rsidRDefault="007B4A49" w:rsidP="00F71B18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УК-1; УК-2; УК-3; УК-4; УК-5; УК-6; УК-7; УК-8; УК-9; УК-10; УК-11; ОПК-1; ОПК-2; ОПК-3; ОПК-4; ОПК-5; ОПК-6; ОПК-7; ОПК-8; ОПК-9; ОПК-10; ОПК-11; ОПК-12; ОПК-13; ПК-1; ПК-2; ПК-3; ПК-4; ПК-5</w:t>
            </w:r>
          </w:p>
        </w:tc>
      </w:tr>
      <w:tr w:rsidR="007B4A49" w:rsidRPr="00F71B18" w14:paraId="3D7C1419" w14:textId="77777777" w:rsidTr="00F71B18">
        <w:tc>
          <w:tcPr>
            <w:tcW w:w="1668" w:type="dxa"/>
          </w:tcPr>
          <w:p w14:paraId="17EB2086" w14:textId="77777777" w:rsidR="007B4A49" w:rsidRPr="00F71B18" w:rsidRDefault="007B4A49" w:rsidP="007B4A49">
            <w:pPr>
              <w:rPr>
                <w:rFonts w:cs="Times New Roman"/>
                <w:b/>
              </w:rPr>
            </w:pPr>
            <w:r w:rsidRPr="00F71B18">
              <w:rPr>
                <w:rFonts w:cs="Times New Roman"/>
                <w:b/>
              </w:rPr>
              <w:t>ФТД</w:t>
            </w:r>
          </w:p>
        </w:tc>
        <w:tc>
          <w:tcPr>
            <w:tcW w:w="4536" w:type="dxa"/>
          </w:tcPr>
          <w:p w14:paraId="324B733F" w14:textId="77777777" w:rsidR="007B4A49" w:rsidRPr="00F71B18" w:rsidRDefault="007B4A49" w:rsidP="007B4A49">
            <w:pPr>
              <w:rPr>
                <w:rFonts w:cs="Times New Roman"/>
                <w:b/>
                <w:color w:val="000000"/>
              </w:rPr>
            </w:pPr>
            <w:r w:rsidRPr="00F71B18">
              <w:rPr>
                <w:rFonts w:cs="Times New Roman"/>
                <w:b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7B4A49" w:rsidRPr="00F71B18" w:rsidRDefault="007B4A49" w:rsidP="007B4A49">
            <w:pPr>
              <w:jc w:val="center"/>
              <w:rPr>
                <w:rFonts w:cs="Times New Roman"/>
                <w:b/>
              </w:rPr>
            </w:pPr>
          </w:p>
        </w:tc>
      </w:tr>
      <w:tr w:rsidR="00F71B18" w:rsidRPr="00F71B18" w14:paraId="7E97CB02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BE264" w14:textId="24A7EDCA" w:rsidR="00F71B18" w:rsidRPr="00F71B18" w:rsidRDefault="00F71B18" w:rsidP="00F71B18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8F1F7" w14:textId="595A2377" w:rsidR="00F71B18" w:rsidRPr="00F71B18" w:rsidRDefault="00F71B18" w:rsidP="00F71B18">
            <w:pPr>
              <w:rPr>
                <w:rFonts w:cs="Times New Roman"/>
                <w:color w:val="000000"/>
              </w:rPr>
            </w:pPr>
            <w:r w:rsidRPr="00F71B18">
              <w:rPr>
                <w:rFonts w:cs="Times New Roman"/>
                <w:color w:val="000000"/>
              </w:rPr>
              <w:t>Основы классической физики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77031" w14:textId="720F7833" w:rsidR="00F71B18" w:rsidRPr="00F71B18" w:rsidRDefault="00F71B18" w:rsidP="00F71B18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ОПК-1; ПК-3</w:t>
            </w:r>
          </w:p>
        </w:tc>
      </w:tr>
      <w:tr w:rsidR="00F71B18" w:rsidRPr="00F71B18" w14:paraId="38ACAB45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D0521" w14:textId="568332EA" w:rsidR="00F71B18" w:rsidRPr="00F71B18" w:rsidRDefault="00F71B18" w:rsidP="00F71B18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A82D4" w14:textId="0245148D" w:rsidR="00F71B18" w:rsidRPr="00F71B18" w:rsidRDefault="00F71B18" w:rsidP="00F71B18">
            <w:pPr>
              <w:rPr>
                <w:rFonts w:cs="Times New Roman"/>
                <w:color w:val="000000"/>
              </w:rPr>
            </w:pPr>
            <w:r w:rsidRPr="00F71B18">
              <w:rPr>
                <w:rFonts w:cs="Times New Roman"/>
                <w:color w:val="000000"/>
              </w:rPr>
              <w:t>Адаптивные информационные и коммуникационные технологии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9CF90" w14:textId="2F321B06" w:rsidR="00F71B18" w:rsidRPr="00F71B18" w:rsidRDefault="00F71B18" w:rsidP="00F71B18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УК-4; ОПК-2; ОПК-4; ОПК-6</w:t>
            </w:r>
          </w:p>
        </w:tc>
      </w:tr>
      <w:tr w:rsidR="00F71B18" w:rsidRPr="00F71B18" w14:paraId="2D9D8B7B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FBB70" w14:textId="304378B2" w:rsidR="00F71B18" w:rsidRPr="00F71B18" w:rsidRDefault="00F71B18" w:rsidP="00F71B18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6BA24" w14:textId="277A0208" w:rsidR="00F71B18" w:rsidRPr="00F71B18" w:rsidRDefault="00F71B18" w:rsidP="00F71B18">
            <w:pPr>
              <w:rPr>
                <w:rFonts w:cs="Times New Roman"/>
                <w:color w:val="000000"/>
              </w:rPr>
            </w:pPr>
            <w:r w:rsidRPr="00F71B18">
              <w:rPr>
                <w:rFonts w:cs="Times New Roman"/>
                <w:color w:val="000000"/>
              </w:rPr>
              <w:t>Интерфейсы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FB3B2" w14:textId="0EACBDAF" w:rsidR="00F71B18" w:rsidRPr="00F71B18" w:rsidRDefault="00F71B18" w:rsidP="00F71B18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ОПК-2; ОПК-4</w:t>
            </w:r>
          </w:p>
        </w:tc>
      </w:tr>
      <w:tr w:rsidR="00F71B18" w:rsidRPr="00F71B18" w14:paraId="3B03EAB8" w14:textId="77777777" w:rsidTr="00F71B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A18D1" w14:textId="13F58EB6" w:rsidR="00F71B18" w:rsidRPr="00F71B18" w:rsidRDefault="00F71B18" w:rsidP="00F71B18">
            <w:pPr>
              <w:rPr>
                <w:rFonts w:cs="Times New Roman"/>
                <w:bCs/>
              </w:rPr>
            </w:pPr>
            <w:r w:rsidRPr="00F71B18">
              <w:rPr>
                <w:rFonts w:cs="Times New Roman"/>
                <w:color w:val="000000"/>
              </w:rPr>
              <w:t>ФТД.4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6E1BF" w14:textId="4E708F11" w:rsidR="00F71B18" w:rsidRPr="00F71B18" w:rsidRDefault="00F71B18" w:rsidP="00F71B18">
            <w:pPr>
              <w:rPr>
                <w:rFonts w:cs="Times New Roman"/>
                <w:color w:val="000000"/>
              </w:rPr>
            </w:pPr>
            <w:r w:rsidRPr="00F71B18">
              <w:rPr>
                <w:rFonts w:cs="Times New Roman"/>
                <w:color w:val="000000"/>
              </w:rPr>
              <w:t>Встраиваемые системы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F0B5E" w14:textId="4F2D6CCC" w:rsidR="00F71B18" w:rsidRPr="00F71B18" w:rsidRDefault="00F71B18" w:rsidP="00F71B18">
            <w:pPr>
              <w:rPr>
                <w:rFonts w:cs="Times New Roman"/>
              </w:rPr>
            </w:pPr>
            <w:r w:rsidRPr="00F71B18">
              <w:rPr>
                <w:rFonts w:cs="Times New Roman"/>
                <w:color w:val="000000"/>
              </w:rPr>
              <w:t>ОПК-11; ПК-1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1E53AEF1" w14:textId="1AD3D74F" w:rsidR="00222105" w:rsidRDefault="00B40333" w:rsidP="00B40333">
      <w:pPr>
        <w:ind w:left="5670"/>
        <w:jc w:val="center"/>
        <w:rPr>
          <w:i/>
          <w:sz w:val="24"/>
          <w:szCs w:val="24"/>
        </w:rPr>
      </w:pPr>
      <w:r w:rsidRPr="00B40333">
        <w:rPr>
          <w:i/>
          <w:sz w:val="24"/>
          <w:szCs w:val="24"/>
        </w:rPr>
        <w:t>15.03.06</w:t>
      </w:r>
      <w:r>
        <w:rPr>
          <w:i/>
          <w:sz w:val="24"/>
          <w:szCs w:val="24"/>
        </w:rPr>
        <w:t xml:space="preserve"> </w:t>
      </w:r>
      <w:r w:rsidRPr="00B40333">
        <w:rPr>
          <w:i/>
          <w:sz w:val="24"/>
          <w:szCs w:val="24"/>
        </w:rPr>
        <w:t>Мехатроника и робототехника</w:t>
      </w:r>
    </w:p>
    <w:p w14:paraId="4A65072E" w14:textId="77777777" w:rsidR="00B40333" w:rsidRDefault="00B40333" w:rsidP="00B40333">
      <w:pPr>
        <w:ind w:left="5670"/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40333" w:rsidRPr="00B40333" w14:paraId="781D3C37" w14:textId="77777777" w:rsidTr="00BA4940">
        <w:tc>
          <w:tcPr>
            <w:tcW w:w="817" w:type="dxa"/>
            <w:shd w:val="clear" w:color="auto" w:fill="DBE5F1" w:themeFill="accent1" w:themeFillTint="33"/>
            <w:vAlign w:val="center"/>
          </w:tcPr>
          <w:p w14:paraId="66B70552" w14:textId="77777777" w:rsidR="00B40333" w:rsidRPr="00B40333" w:rsidRDefault="00B40333" w:rsidP="00B40333">
            <w:pPr>
              <w:rPr>
                <w:rFonts w:eastAsia="Times New Roman" w:cs="Times New Roman"/>
                <w:b/>
              </w:rPr>
            </w:pPr>
            <w:r w:rsidRPr="00B40333">
              <w:rPr>
                <w:rFonts w:eastAsia="Times New Roman" w:cs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654093C" w14:textId="77777777" w:rsidR="00B40333" w:rsidRPr="00B40333" w:rsidRDefault="00B40333" w:rsidP="00B40333">
            <w:pPr>
              <w:rPr>
                <w:rFonts w:eastAsia="Times New Roman" w:cs="Times New Roman"/>
                <w:b/>
              </w:rPr>
            </w:pPr>
            <w:r w:rsidRPr="00B40333">
              <w:rPr>
                <w:rFonts w:eastAsia="Times New Roman" w:cs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F31299" w14:textId="77777777" w:rsidR="00B40333" w:rsidRPr="00B40333" w:rsidRDefault="00B40333" w:rsidP="00B40333">
            <w:pPr>
              <w:rPr>
                <w:rFonts w:eastAsia="Times New Roman" w:cs="Times New Roman"/>
                <w:b/>
              </w:rPr>
            </w:pPr>
            <w:r w:rsidRPr="00B40333">
              <w:rPr>
                <w:rFonts w:eastAsia="Times New Roman" w:cs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40333" w:rsidRPr="00B40333" w14:paraId="19FE9056" w14:textId="77777777" w:rsidTr="00BA4940">
        <w:tc>
          <w:tcPr>
            <w:tcW w:w="817" w:type="dxa"/>
            <w:shd w:val="clear" w:color="auto" w:fill="auto"/>
          </w:tcPr>
          <w:p w14:paraId="149BF282" w14:textId="77777777" w:rsidR="00B40333" w:rsidRPr="00B40333" w:rsidRDefault="00B40333" w:rsidP="00B40333">
            <w:pPr>
              <w:numPr>
                <w:ilvl w:val="0"/>
                <w:numId w:val="48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B327B0" w14:textId="77777777" w:rsidR="00B40333" w:rsidRPr="00B40333" w:rsidRDefault="00B40333" w:rsidP="00B40333">
            <w:pPr>
              <w:ind w:left="44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B40333"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D066933" w14:textId="77777777" w:rsidR="00B40333" w:rsidRPr="00B40333" w:rsidRDefault="00B40333" w:rsidP="00B4033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333">
              <w:rPr>
                <w:rFonts w:eastAsia="Times New Roman" w:cs="Times New Roman"/>
                <w:sz w:val="24"/>
                <w:szCs w:val="24"/>
              </w:rPr>
              <w:t>контракт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№ 18-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ЭА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-44-19 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от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0333" w:rsidRPr="00B40333" w14:paraId="241CD0B8" w14:textId="77777777" w:rsidTr="00BA4940">
        <w:tc>
          <w:tcPr>
            <w:tcW w:w="817" w:type="dxa"/>
            <w:shd w:val="clear" w:color="auto" w:fill="auto"/>
          </w:tcPr>
          <w:p w14:paraId="55F3FFAB" w14:textId="77777777" w:rsidR="00B40333" w:rsidRPr="00B40333" w:rsidRDefault="00B40333" w:rsidP="00B40333">
            <w:pPr>
              <w:numPr>
                <w:ilvl w:val="0"/>
                <w:numId w:val="48"/>
              </w:numPr>
              <w:ind w:left="113"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A42774" w14:textId="77777777" w:rsidR="00B40333" w:rsidRPr="00B40333" w:rsidRDefault="00B40333" w:rsidP="00B40333">
            <w:pPr>
              <w:ind w:left="44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08A48F0" w14:textId="77777777" w:rsidR="00B40333" w:rsidRPr="00B40333" w:rsidRDefault="00B40333" w:rsidP="00B4033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333">
              <w:rPr>
                <w:rFonts w:eastAsia="Times New Roman" w:cs="Times New Roman"/>
                <w:sz w:val="24"/>
                <w:szCs w:val="24"/>
              </w:rPr>
              <w:t>контракт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№ 18-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ЭА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-44-19 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от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0333" w:rsidRPr="00B40333" w14:paraId="2288DD5C" w14:textId="77777777" w:rsidTr="00BA4940">
        <w:tc>
          <w:tcPr>
            <w:tcW w:w="817" w:type="dxa"/>
            <w:shd w:val="clear" w:color="auto" w:fill="auto"/>
          </w:tcPr>
          <w:p w14:paraId="007FD8CC" w14:textId="77777777" w:rsidR="00B40333" w:rsidRPr="00B40333" w:rsidRDefault="00B40333" w:rsidP="00B40333">
            <w:pPr>
              <w:numPr>
                <w:ilvl w:val="0"/>
                <w:numId w:val="48"/>
              </w:numPr>
              <w:ind w:left="113"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3ACB531" w14:textId="77777777" w:rsidR="00B40333" w:rsidRPr="00B40333" w:rsidRDefault="00B40333" w:rsidP="00B40333">
            <w:pPr>
              <w:ind w:left="44"/>
              <w:rPr>
                <w:rFonts w:eastAsia="Calibri" w:cs="Times New Roman"/>
                <w:i/>
                <w:sz w:val="24"/>
                <w:szCs w:val="24"/>
                <w:lang w:val="en-US" w:eastAsia="en-US"/>
              </w:rPr>
            </w:pPr>
            <w:r w:rsidRPr="00B40333">
              <w:rPr>
                <w:rFonts w:cs="Times New Roman"/>
              </w:rPr>
              <w:t>Программное</w:t>
            </w:r>
            <w:r w:rsidRPr="00B40333">
              <w:rPr>
                <w:rFonts w:cs="Times New Roman"/>
                <w:lang w:val="en-US"/>
              </w:rPr>
              <w:t xml:space="preserve"> </w:t>
            </w:r>
            <w:r w:rsidRPr="00B40333">
              <w:rPr>
                <w:rFonts w:cs="Times New Roman"/>
              </w:rPr>
              <w:t>обеспечение</w:t>
            </w:r>
            <w:r w:rsidRPr="00B40333">
              <w:rPr>
                <w:rFonts w:cs="Times New Roman"/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53B003A6" w14:textId="77777777" w:rsidR="00B40333" w:rsidRPr="00B40333" w:rsidRDefault="00B40333" w:rsidP="00B40333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40333">
              <w:rPr>
                <w:rFonts w:eastAsia="Calibri" w:cs="Times New Roman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B40333" w:rsidRPr="00B40333" w14:paraId="45B61220" w14:textId="77777777" w:rsidTr="00BA4940">
        <w:tc>
          <w:tcPr>
            <w:tcW w:w="817" w:type="dxa"/>
            <w:shd w:val="clear" w:color="auto" w:fill="auto"/>
          </w:tcPr>
          <w:p w14:paraId="77A0D508" w14:textId="77777777" w:rsidR="00B40333" w:rsidRPr="00B40333" w:rsidRDefault="00B40333" w:rsidP="00B40333">
            <w:pPr>
              <w:numPr>
                <w:ilvl w:val="0"/>
                <w:numId w:val="48"/>
              </w:numPr>
              <w:ind w:left="113"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19801A" w14:textId="77777777" w:rsidR="00B40333" w:rsidRPr="00B40333" w:rsidRDefault="00B40333" w:rsidP="00B40333">
            <w:pPr>
              <w:ind w:left="44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4033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B4033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Matlab</w:t>
            </w:r>
            <w:proofErr w:type="spellEnd"/>
            <w:r w:rsidRPr="00B4033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R2019a</w:t>
            </w:r>
          </w:p>
        </w:tc>
        <w:tc>
          <w:tcPr>
            <w:tcW w:w="4252" w:type="dxa"/>
            <w:shd w:val="clear" w:color="auto" w:fill="auto"/>
          </w:tcPr>
          <w:p w14:paraId="1D544A60" w14:textId="77777777" w:rsidR="00B40333" w:rsidRPr="00B40333" w:rsidRDefault="00B40333" w:rsidP="00B40333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40333">
              <w:rPr>
                <w:rFonts w:eastAsia="Times New Roman" w:cs="Times New Roman"/>
                <w:sz w:val="24"/>
                <w:szCs w:val="24"/>
              </w:rPr>
              <w:t>контракт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№ 18-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ЭА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-44-19 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от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0333" w:rsidRPr="00B40333" w14:paraId="51348CFB" w14:textId="77777777" w:rsidTr="00BA4940">
        <w:tc>
          <w:tcPr>
            <w:tcW w:w="817" w:type="dxa"/>
            <w:shd w:val="clear" w:color="auto" w:fill="auto"/>
          </w:tcPr>
          <w:p w14:paraId="74E239E0" w14:textId="77777777" w:rsidR="00B40333" w:rsidRPr="00B40333" w:rsidRDefault="00B40333" w:rsidP="00B40333">
            <w:pPr>
              <w:numPr>
                <w:ilvl w:val="0"/>
                <w:numId w:val="48"/>
              </w:numPr>
              <w:ind w:left="113"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D347EE" w14:textId="77777777" w:rsidR="00B40333" w:rsidRPr="00B40333" w:rsidRDefault="00B40333" w:rsidP="00B40333">
            <w:pPr>
              <w:ind w:left="44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4033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B4033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357B2B2F" w14:textId="77777777" w:rsidR="00B40333" w:rsidRPr="00B40333" w:rsidRDefault="00B40333" w:rsidP="00B40333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40333">
              <w:rPr>
                <w:rFonts w:eastAsia="Times New Roman" w:cs="Times New Roman"/>
                <w:sz w:val="24"/>
                <w:szCs w:val="24"/>
              </w:rPr>
              <w:t>контракт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№ 18-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ЭА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-44-19 </w:t>
            </w:r>
            <w:r w:rsidRPr="00B40333">
              <w:rPr>
                <w:rFonts w:eastAsia="Times New Roman" w:cs="Times New Roman"/>
                <w:sz w:val="24"/>
                <w:szCs w:val="24"/>
              </w:rPr>
              <w:t>от</w:t>
            </w:r>
            <w:r w:rsidRPr="00B4033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3E9B5908" w14:textId="77777777" w:rsidR="00EB593A" w:rsidRDefault="00EB593A" w:rsidP="00EB593A">
      <w:pPr>
        <w:ind w:left="5670"/>
        <w:jc w:val="center"/>
        <w:rPr>
          <w:i/>
          <w:sz w:val="24"/>
          <w:szCs w:val="24"/>
        </w:rPr>
      </w:pPr>
      <w:r w:rsidRPr="00B40333">
        <w:rPr>
          <w:i/>
          <w:sz w:val="24"/>
          <w:szCs w:val="24"/>
        </w:rPr>
        <w:t>15.03.06</w:t>
      </w:r>
      <w:r>
        <w:rPr>
          <w:i/>
          <w:sz w:val="24"/>
          <w:szCs w:val="24"/>
        </w:rPr>
        <w:t xml:space="preserve"> </w:t>
      </w:r>
      <w:r w:rsidRPr="00B40333">
        <w:rPr>
          <w:i/>
          <w:sz w:val="24"/>
          <w:szCs w:val="24"/>
        </w:rPr>
        <w:t>Мехатроника и робототехника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28CA8FC1" w:rsidR="00032729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B593A" w:rsidRPr="00EB593A" w14:paraId="518BA53B" w14:textId="77777777" w:rsidTr="00BA4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AD7F3D" w14:textId="77777777" w:rsidR="00EB593A" w:rsidRPr="00EB593A" w:rsidRDefault="00EB593A" w:rsidP="00EB593A">
            <w:pPr>
              <w:rPr>
                <w:rFonts w:cs="Times New Roman"/>
                <w:b/>
              </w:rPr>
            </w:pPr>
            <w:r w:rsidRPr="00EB593A">
              <w:rPr>
                <w:rFonts w:cs="Times New Roman"/>
                <w:b/>
              </w:rPr>
              <w:t xml:space="preserve">№ </w:t>
            </w:r>
            <w:proofErr w:type="spellStart"/>
            <w:r w:rsidRPr="00EB593A">
              <w:rPr>
                <w:rFonts w:cs="Times New Roman"/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1F72679" w14:textId="77777777" w:rsidR="00EB593A" w:rsidRPr="00EB593A" w:rsidRDefault="00EB593A" w:rsidP="00EB593A">
            <w:pPr>
              <w:rPr>
                <w:rFonts w:cs="Times New Roman"/>
                <w:b/>
              </w:rPr>
            </w:pPr>
            <w:r w:rsidRPr="00EB593A">
              <w:rPr>
                <w:rFonts w:cs="Times New Roman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B593A" w:rsidRPr="00EB593A" w14:paraId="3D3AA9B6" w14:textId="77777777" w:rsidTr="00BA4940">
        <w:trPr>
          <w:trHeight w:val="283"/>
        </w:trPr>
        <w:tc>
          <w:tcPr>
            <w:tcW w:w="851" w:type="dxa"/>
          </w:tcPr>
          <w:p w14:paraId="754EA7E4" w14:textId="77777777" w:rsidR="00EB593A" w:rsidRPr="00EB593A" w:rsidRDefault="00EB593A" w:rsidP="00EB593A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58BBF66" w14:textId="77777777" w:rsidR="00EB593A" w:rsidRPr="00EB593A" w:rsidRDefault="00EB593A" w:rsidP="00EB5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EB593A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B593A" w:rsidRPr="00EB593A" w14:paraId="306CE409" w14:textId="77777777" w:rsidTr="00BA4940">
        <w:trPr>
          <w:trHeight w:val="283"/>
        </w:trPr>
        <w:tc>
          <w:tcPr>
            <w:tcW w:w="851" w:type="dxa"/>
          </w:tcPr>
          <w:p w14:paraId="0E8D760C" w14:textId="77777777" w:rsidR="00EB593A" w:rsidRPr="00EB593A" w:rsidRDefault="00EB593A" w:rsidP="00EB593A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67669" w14:textId="77777777" w:rsidR="00EB593A" w:rsidRPr="00EB593A" w:rsidRDefault="00EB593A" w:rsidP="00EB593A">
            <w:pPr>
              <w:ind w:left="34"/>
              <w:rPr>
                <w:rFonts w:cs="Times New Roman"/>
                <w:sz w:val="24"/>
                <w:szCs w:val="24"/>
              </w:rPr>
            </w:pPr>
            <w:r w:rsidRPr="00EB593A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B593A">
              <w:rPr>
                <w:rFonts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EB593A">
              <w:rPr>
                <w:rFonts w:cs="Times New Roman"/>
                <w:sz w:val="24"/>
                <w:szCs w:val="24"/>
              </w:rPr>
              <w:t>.</w:t>
            </w:r>
            <w:r w:rsidRPr="00EB593A"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EB593A">
              <w:rPr>
                <w:rFonts w:cs="Times New Roman"/>
                <w:sz w:val="24"/>
                <w:szCs w:val="24"/>
              </w:rPr>
              <w:t>» научно-издательского центра «Инфра-М»</w:t>
            </w:r>
          </w:p>
          <w:p w14:paraId="01298200" w14:textId="77777777" w:rsidR="00EB593A" w:rsidRPr="00EB593A" w:rsidRDefault="008C3FD5" w:rsidP="00EB5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</w:pPr>
            <w:hyperlink r:id="rId18" w:history="1">
              <w:r w:rsidR="00EB593A"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B593A"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B593A"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B593A"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EB593A"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B593A" w:rsidRPr="00EB593A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B593A" w:rsidRPr="00EB593A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B593A" w:rsidRPr="00EB593A" w14:paraId="378CF19F" w14:textId="77777777" w:rsidTr="00BA4940">
        <w:trPr>
          <w:trHeight w:val="283"/>
        </w:trPr>
        <w:tc>
          <w:tcPr>
            <w:tcW w:w="851" w:type="dxa"/>
          </w:tcPr>
          <w:p w14:paraId="5C750349" w14:textId="77777777" w:rsidR="00EB593A" w:rsidRPr="00EB593A" w:rsidRDefault="00EB593A" w:rsidP="00EB593A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00C00F2" w14:textId="77777777" w:rsidR="00EB593A" w:rsidRPr="00EB593A" w:rsidRDefault="00EB593A" w:rsidP="00EB593A">
            <w:pPr>
              <w:ind w:left="34"/>
              <w:rPr>
                <w:rFonts w:cs="Times New Roman"/>
                <w:sz w:val="24"/>
                <w:szCs w:val="24"/>
              </w:rPr>
            </w:pPr>
            <w:r w:rsidRPr="00EB593A">
              <w:rPr>
                <w:rFonts w:cs="Times New Roman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B593A">
              <w:rPr>
                <w:rFonts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EB593A">
              <w:rPr>
                <w:rFonts w:cs="Times New Roman"/>
                <w:sz w:val="24"/>
                <w:szCs w:val="24"/>
              </w:rPr>
              <w:t>.</w:t>
            </w:r>
            <w:r w:rsidRPr="00EB593A"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EB593A">
              <w:rPr>
                <w:rFonts w:cs="Times New Roman"/>
                <w:sz w:val="24"/>
                <w:szCs w:val="24"/>
              </w:rPr>
              <w:t xml:space="preserve">» </w:t>
            </w:r>
            <w:hyperlink r:id="rId19" w:history="1">
              <w:r w:rsidRPr="00EB593A">
                <w:rPr>
                  <w:rFonts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EB593A">
                <w:rPr>
                  <w:rFonts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EB593A">
                <w:rPr>
                  <w:rFonts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EB593A">
                <w:rPr>
                  <w:rFonts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EB593A">
                <w:rPr>
                  <w:rFonts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EB593A">
                <w:rPr>
                  <w:rFonts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B593A" w:rsidRPr="00EB593A" w14:paraId="26AC10F1" w14:textId="77777777" w:rsidTr="00BA4940">
        <w:trPr>
          <w:trHeight w:val="283"/>
        </w:trPr>
        <w:tc>
          <w:tcPr>
            <w:tcW w:w="851" w:type="dxa"/>
          </w:tcPr>
          <w:p w14:paraId="351E32F6" w14:textId="77777777" w:rsidR="00EB593A" w:rsidRPr="00EB593A" w:rsidRDefault="00EB593A" w:rsidP="00EB593A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295C4CE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EB593A">
              <w:rPr>
                <w:rFonts w:cs="Times New Roman"/>
                <w:sz w:val="24"/>
                <w:szCs w:val="24"/>
              </w:rPr>
              <w:t xml:space="preserve">Электронные ресурсы компании </w:t>
            </w:r>
            <w:r w:rsidRPr="00EB593A">
              <w:rPr>
                <w:rFonts w:ascii="ArialNova" w:hAnsi="ArialNova" w:cs="Times New Roman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EB593A" w:rsidRPr="00EB593A" w14:paraId="534EA51E" w14:textId="77777777" w:rsidTr="00BA4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212BBED" w14:textId="77777777" w:rsidR="00EB593A" w:rsidRPr="00EB593A" w:rsidRDefault="00EB593A" w:rsidP="00EB593A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C04CCA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  <w:b/>
              </w:rPr>
            </w:pPr>
            <w:r w:rsidRPr="00EB593A">
              <w:rPr>
                <w:rFonts w:cs="Times New Roman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B593A" w:rsidRPr="00EB593A" w14:paraId="2805FFE6" w14:textId="77777777" w:rsidTr="00BA4940">
        <w:trPr>
          <w:trHeight w:val="283"/>
        </w:trPr>
        <w:tc>
          <w:tcPr>
            <w:tcW w:w="851" w:type="dxa"/>
          </w:tcPr>
          <w:p w14:paraId="0B215189" w14:textId="77777777" w:rsidR="00EB593A" w:rsidRPr="00EB593A" w:rsidRDefault="00EB593A" w:rsidP="00EB593A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8419BE3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EB593A">
              <w:rPr>
                <w:rFonts w:cs="Times New Roman"/>
              </w:rPr>
              <w:t>Энциклопедия АСУ ТП. https://www.bookasutp.ru/</w:t>
            </w:r>
          </w:p>
        </w:tc>
      </w:tr>
      <w:tr w:rsidR="00EB593A" w:rsidRPr="00EB593A" w14:paraId="22553340" w14:textId="77777777" w:rsidTr="00BA4940">
        <w:trPr>
          <w:trHeight w:val="283"/>
        </w:trPr>
        <w:tc>
          <w:tcPr>
            <w:tcW w:w="851" w:type="dxa"/>
          </w:tcPr>
          <w:p w14:paraId="0936E962" w14:textId="77777777" w:rsidR="00EB593A" w:rsidRPr="00EB593A" w:rsidRDefault="00EB593A" w:rsidP="00EB593A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40B60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EB593A">
              <w:rPr>
                <w:rFonts w:cs="Times New Roman"/>
              </w:rPr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EB593A" w:rsidRPr="00EB593A" w14:paraId="6FA3F742" w14:textId="77777777" w:rsidTr="00BA4940">
        <w:trPr>
          <w:trHeight w:val="283"/>
        </w:trPr>
        <w:tc>
          <w:tcPr>
            <w:tcW w:w="851" w:type="dxa"/>
          </w:tcPr>
          <w:p w14:paraId="399BDBC4" w14:textId="77777777" w:rsidR="00EB593A" w:rsidRPr="00EB593A" w:rsidRDefault="00EB593A" w:rsidP="00EB593A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B4ACCEA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B593A">
              <w:rPr>
                <w:rFonts w:cs="Times New Roman"/>
              </w:rPr>
              <w:t>Наукометрическая</w:t>
            </w:r>
            <w:proofErr w:type="spellEnd"/>
            <w:r w:rsidRPr="00EB593A">
              <w:rPr>
                <w:rFonts w:cs="Times New Roman"/>
              </w:rPr>
              <w:t xml:space="preserve"> база данных </w:t>
            </w:r>
            <w:proofErr w:type="gramStart"/>
            <w:r w:rsidRPr="00EB593A">
              <w:rPr>
                <w:rFonts w:cs="Times New Roman"/>
                <w:lang w:val="en-US"/>
              </w:rPr>
              <w:t>Scopus</w:t>
            </w:r>
            <w:r w:rsidRPr="00EB593A">
              <w:rPr>
                <w:rFonts w:cs="Times New Roman"/>
              </w:rPr>
              <w:t xml:space="preserve">  https://www.scopus.com/home.uri</w:t>
            </w:r>
            <w:proofErr w:type="gramEnd"/>
          </w:p>
        </w:tc>
      </w:tr>
      <w:tr w:rsidR="00EB593A" w:rsidRPr="00EB593A" w14:paraId="4C9A7B68" w14:textId="77777777" w:rsidTr="00BA4940">
        <w:trPr>
          <w:trHeight w:val="283"/>
        </w:trPr>
        <w:tc>
          <w:tcPr>
            <w:tcW w:w="851" w:type="dxa"/>
          </w:tcPr>
          <w:p w14:paraId="00519F68" w14:textId="77777777" w:rsidR="00EB593A" w:rsidRPr="00EB593A" w:rsidRDefault="00EB593A" w:rsidP="00EB593A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D1925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B593A">
              <w:rPr>
                <w:rFonts w:cs="Times New Roman"/>
              </w:rPr>
              <w:t>Наукометрическая</w:t>
            </w:r>
            <w:proofErr w:type="spellEnd"/>
            <w:r w:rsidRPr="00EB593A">
              <w:rPr>
                <w:rFonts w:cs="Times New Roman"/>
              </w:rPr>
              <w:t xml:space="preserve"> база данных </w:t>
            </w:r>
            <w:hyperlink r:id="rId20" w:history="1">
              <w:r w:rsidRPr="00EB593A">
                <w:rPr>
                  <w:rFonts w:cs="Times New Roman"/>
                </w:rPr>
                <w:t>Web of Science</w:t>
              </w:r>
            </w:hyperlink>
            <w:r w:rsidRPr="00EB593A">
              <w:rPr>
                <w:rFonts w:cs="Times New Roman"/>
              </w:rPr>
              <w:t xml:space="preserve"> https://access.clarivate.com/</w:t>
            </w:r>
          </w:p>
        </w:tc>
      </w:tr>
      <w:tr w:rsidR="00EB593A" w:rsidRPr="00EB593A" w14:paraId="1459FD0F" w14:textId="77777777" w:rsidTr="00BA4940">
        <w:trPr>
          <w:trHeight w:val="283"/>
        </w:trPr>
        <w:tc>
          <w:tcPr>
            <w:tcW w:w="851" w:type="dxa"/>
          </w:tcPr>
          <w:p w14:paraId="5D7D1A46" w14:textId="77777777" w:rsidR="00EB593A" w:rsidRPr="00EB593A" w:rsidRDefault="00EB593A" w:rsidP="00EB593A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365D2F0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EB593A">
              <w:rPr>
                <w:rFonts w:cs="Times New Roman"/>
              </w:rPr>
              <w:t xml:space="preserve">Российская государственная библиотека </w:t>
            </w:r>
            <w:hyperlink r:id="rId21" w:history="1">
              <w:r w:rsidRPr="00EB593A">
                <w:rPr>
                  <w:rFonts w:cs="Times New Roman"/>
                  <w:color w:val="0000FF" w:themeColor="hyperlink"/>
                  <w:u w:val="single"/>
                </w:rPr>
                <w:t>https://www.rsl.ru/</w:t>
              </w:r>
            </w:hyperlink>
          </w:p>
        </w:tc>
      </w:tr>
      <w:tr w:rsidR="00EB593A" w:rsidRPr="00EB593A" w14:paraId="1494E9A2" w14:textId="77777777" w:rsidTr="00BA4940">
        <w:trPr>
          <w:trHeight w:val="283"/>
        </w:trPr>
        <w:tc>
          <w:tcPr>
            <w:tcW w:w="851" w:type="dxa"/>
          </w:tcPr>
          <w:p w14:paraId="5B4DE0F2" w14:textId="77777777" w:rsidR="00EB593A" w:rsidRPr="00EB593A" w:rsidRDefault="00EB593A" w:rsidP="00EB593A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5BB7C1B" w14:textId="77777777" w:rsidR="00EB593A" w:rsidRPr="00EB593A" w:rsidRDefault="00EB593A" w:rsidP="00EB593A">
            <w:pPr>
              <w:ind w:left="34"/>
              <w:jc w:val="both"/>
              <w:rPr>
                <w:rFonts w:cs="Times New Roman"/>
              </w:rPr>
            </w:pPr>
            <w:r w:rsidRPr="00EB593A">
              <w:rPr>
                <w:rFonts w:cs="Times New Roman"/>
              </w:rPr>
              <w:t xml:space="preserve">Поисковая система </w:t>
            </w:r>
            <w:hyperlink r:id="rId22" w:anchor="PatSearch" w:history="1">
              <w:proofErr w:type="spellStart"/>
              <w:r w:rsidRPr="00EB593A">
                <w:rPr>
                  <w:rFonts w:cs="Times New Roman"/>
                  <w:color w:val="0000FF" w:themeColor="hyperlink"/>
                  <w:u w:val="single"/>
                </w:rPr>
                <w:t>PatSearch</w:t>
              </w:r>
              <w:proofErr w:type="spellEnd"/>
            </w:hyperlink>
          </w:p>
        </w:tc>
      </w:tr>
      <w:tr w:rsidR="00EB593A" w:rsidRPr="00EB593A" w14:paraId="2CCC1E26" w14:textId="77777777" w:rsidTr="00BA4940">
        <w:trPr>
          <w:trHeight w:val="283"/>
        </w:trPr>
        <w:tc>
          <w:tcPr>
            <w:tcW w:w="851" w:type="dxa"/>
          </w:tcPr>
          <w:p w14:paraId="2FD3ACD1" w14:textId="77777777" w:rsidR="00EB593A" w:rsidRPr="00EB593A" w:rsidRDefault="00EB593A" w:rsidP="00EB593A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69993E8" w14:textId="77777777" w:rsidR="00EB593A" w:rsidRPr="00EB593A" w:rsidRDefault="008C3FD5" w:rsidP="00EB593A">
            <w:pPr>
              <w:ind w:left="34"/>
              <w:jc w:val="both"/>
              <w:rPr>
                <w:rFonts w:cs="Times New Roman"/>
              </w:rPr>
            </w:pPr>
            <w:hyperlink r:id="rId23" w:anchor="NEB" w:history="1">
              <w:r w:rsidR="00EB593A" w:rsidRPr="00EB593A">
                <w:rPr>
                  <w:rFonts w:cs="Times New Roman"/>
                  <w:color w:val="0000FF" w:themeColor="hyperlink"/>
                  <w:u w:val="single"/>
                </w:rPr>
                <w:t>Национальная электронная библиотека (НЭБ)</w:t>
              </w:r>
            </w:hyperlink>
          </w:p>
        </w:tc>
      </w:tr>
    </w:tbl>
    <w:p w14:paraId="7DF9ACBC" w14:textId="6E64AF64" w:rsidR="00EB593A" w:rsidRDefault="00EB593A" w:rsidP="00185479">
      <w:pPr>
        <w:jc w:val="center"/>
        <w:rPr>
          <w:b/>
          <w:sz w:val="24"/>
          <w:szCs w:val="24"/>
        </w:rPr>
      </w:pPr>
    </w:p>
    <w:p w14:paraId="27A97C5A" w14:textId="2C144743" w:rsidR="00EB593A" w:rsidRDefault="00EB593A" w:rsidP="00185479">
      <w:pPr>
        <w:jc w:val="center"/>
        <w:rPr>
          <w:b/>
          <w:sz w:val="24"/>
          <w:szCs w:val="24"/>
        </w:rPr>
      </w:pPr>
    </w:p>
    <w:p w14:paraId="20FEA285" w14:textId="77777777" w:rsidR="00EB593A" w:rsidRPr="00F26710" w:rsidRDefault="00EB593A" w:rsidP="00185479">
      <w:pPr>
        <w:jc w:val="center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4"/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FB0A" w14:textId="77777777" w:rsidR="008C3FD5" w:rsidRDefault="008C3FD5" w:rsidP="00D85E95">
      <w:r>
        <w:separator/>
      </w:r>
    </w:p>
  </w:endnote>
  <w:endnote w:type="continuationSeparator" w:id="0">
    <w:p w14:paraId="78585877" w14:textId="77777777" w:rsidR="008C3FD5" w:rsidRDefault="008C3FD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CC04CD" w:rsidRDefault="00CC04C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CC04CD" w:rsidRDefault="00CC04C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23BE" w14:textId="77777777" w:rsidR="008C3FD5" w:rsidRDefault="008C3FD5" w:rsidP="00D85E95">
      <w:r>
        <w:separator/>
      </w:r>
    </w:p>
  </w:footnote>
  <w:footnote w:type="continuationSeparator" w:id="0">
    <w:p w14:paraId="7D514582" w14:textId="77777777" w:rsidR="008C3FD5" w:rsidRDefault="008C3FD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CC04CD" w:rsidRDefault="00CC04CD">
    <w:pPr>
      <w:pStyle w:val="af0"/>
      <w:jc w:val="center"/>
    </w:pPr>
  </w:p>
  <w:p w14:paraId="71F184E7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CC04CD" w:rsidRDefault="00CC04CD">
    <w:pPr>
      <w:pStyle w:val="af0"/>
      <w:jc w:val="center"/>
    </w:pPr>
  </w:p>
  <w:p w14:paraId="57DD0B45" w14:textId="77777777" w:rsidR="00CC04CD" w:rsidRDefault="00CC04C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C04CD" w:rsidRDefault="00CC04C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AF781B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F4283C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4047047">
    <w:abstractNumId w:val="4"/>
  </w:num>
  <w:num w:numId="2" w16cid:durableId="1668820022">
    <w:abstractNumId w:val="3"/>
  </w:num>
  <w:num w:numId="3" w16cid:durableId="13267686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80430027">
    <w:abstractNumId w:val="25"/>
  </w:num>
  <w:num w:numId="5" w16cid:durableId="503935972">
    <w:abstractNumId w:val="35"/>
  </w:num>
  <w:num w:numId="6" w16cid:durableId="1175194245">
    <w:abstractNumId w:val="19"/>
  </w:num>
  <w:num w:numId="7" w16cid:durableId="2033339020">
    <w:abstractNumId w:val="40"/>
  </w:num>
  <w:num w:numId="8" w16cid:durableId="267934147">
    <w:abstractNumId w:val="28"/>
  </w:num>
  <w:num w:numId="9" w16cid:durableId="1663199924">
    <w:abstractNumId w:val="16"/>
  </w:num>
  <w:num w:numId="10" w16cid:durableId="1791392342">
    <w:abstractNumId w:val="38"/>
  </w:num>
  <w:num w:numId="11" w16cid:durableId="254020065">
    <w:abstractNumId w:val="24"/>
  </w:num>
  <w:num w:numId="12" w16cid:durableId="1251043688">
    <w:abstractNumId w:val="41"/>
  </w:num>
  <w:num w:numId="13" w16cid:durableId="1213231707">
    <w:abstractNumId w:val="15"/>
  </w:num>
  <w:num w:numId="14" w16cid:durableId="1947804721">
    <w:abstractNumId w:val="1"/>
  </w:num>
  <w:num w:numId="15" w16cid:durableId="390078300">
    <w:abstractNumId w:val="30"/>
  </w:num>
  <w:num w:numId="16" w16cid:durableId="1249928601">
    <w:abstractNumId w:val="23"/>
  </w:num>
  <w:num w:numId="17" w16cid:durableId="465316616">
    <w:abstractNumId w:val="5"/>
  </w:num>
  <w:num w:numId="18" w16cid:durableId="1246958393">
    <w:abstractNumId w:val="9"/>
  </w:num>
  <w:num w:numId="19" w16cid:durableId="1332371203">
    <w:abstractNumId w:val="10"/>
  </w:num>
  <w:num w:numId="20" w16cid:durableId="2036416195">
    <w:abstractNumId w:val="2"/>
  </w:num>
  <w:num w:numId="21" w16cid:durableId="694036966">
    <w:abstractNumId w:val="26"/>
  </w:num>
  <w:num w:numId="22" w16cid:durableId="1273979422">
    <w:abstractNumId w:val="20"/>
  </w:num>
  <w:num w:numId="23" w16cid:durableId="1179346311">
    <w:abstractNumId w:val="29"/>
  </w:num>
  <w:num w:numId="24" w16cid:durableId="1302885112">
    <w:abstractNumId w:val="12"/>
  </w:num>
  <w:num w:numId="25" w16cid:durableId="1812213168">
    <w:abstractNumId w:val="27"/>
  </w:num>
  <w:num w:numId="26" w16cid:durableId="1590965316">
    <w:abstractNumId w:val="13"/>
  </w:num>
  <w:num w:numId="27" w16cid:durableId="1334986728">
    <w:abstractNumId w:val="21"/>
  </w:num>
  <w:num w:numId="28" w16cid:durableId="855851835">
    <w:abstractNumId w:val="34"/>
  </w:num>
  <w:num w:numId="29" w16cid:durableId="1629318700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15108186">
    <w:abstractNumId w:val="8"/>
  </w:num>
  <w:num w:numId="31" w16cid:durableId="2103911123">
    <w:abstractNumId w:val="43"/>
  </w:num>
  <w:num w:numId="32" w16cid:durableId="651252327">
    <w:abstractNumId w:val="0"/>
  </w:num>
  <w:num w:numId="33" w16cid:durableId="1018971242">
    <w:abstractNumId w:val="36"/>
  </w:num>
  <w:num w:numId="34" w16cid:durableId="1430152087">
    <w:abstractNumId w:val="22"/>
  </w:num>
  <w:num w:numId="35" w16cid:durableId="1357004059">
    <w:abstractNumId w:val="42"/>
  </w:num>
  <w:num w:numId="36" w16cid:durableId="510071958">
    <w:abstractNumId w:val="31"/>
  </w:num>
  <w:num w:numId="37" w16cid:durableId="744912904">
    <w:abstractNumId w:val="18"/>
  </w:num>
  <w:num w:numId="38" w16cid:durableId="298845211">
    <w:abstractNumId w:val="14"/>
  </w:num>
  <w:num w:numId="39" w16cid:durableId="103345589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718824267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1859194507">
    <w:abstractNumId w:val="37"/>
  </w:num>
  <w:num w:numId="42" w16cid:durableId="1284769833">
    <w:abstractNumId w:val="33"/>
  </w:num>
  <w:num w:numId="43" w16cid:durableId="108627012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00072446">
    <w:abstractNumId w:val="7"/>
  </w:num>
  <w:num w:numId="45" w16cid:durableId="749082455">
    <w:abstractNumId w:val="17"/>
  </w:num>
  <w:num w:numId="46" w16cid:durableId="1107382908">
    <w:abstractNumId w:val="6"/>
  </w:num>
  <w:num w:numId="47" w16cid:durableId="311301970">
    <w:abstractNumId w:val="11"/>
  </w:num>
  <w:num w:numId="48" w16cid:durableId="959649281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4DA9"/>
    <w:rsid w:val="000060EE"/>
    <w:rsid w:val="00006272"/>
    <w:rsid w:val="00012D22"/>
    <w:rsid w:val="00014338"/>
    <w:rsid w:val="0001702A"/>
    <w:rsid w:val="0001765C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56A4"/>
    <w:rsid w:val="00086F4F"/>
    <w:rsid w:val="00087FA1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3F49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0F7E13"/>
    <w:rsid w:val="00101C5E"/>
    <w:rsid w:val="001105C7"/>
    <w:rsid w:val="0011314B"/>
    <w:rsid w:val="00120204"/>
    <w:rsid w:val="0012104E"/>
    <w:rsid w:val="00123614"/>
    <w:rsid w:val="00127DB6"/>
    <w:rsid w:val="00132912"/>
    <w:rsid w:val="001330EA"/>
    <w:rsid w:val="00133749"/>
    <w:rsid w:val="0013378B"/>
    <w:rsid w:val="001363F3"/>
    <w:rsid w:val="00136CFC"/>
    <w:rsid w:val="00140A0B"/>
    <w:rsid w:val="001419F5"/>
    <w:rsid w:val="00145CC2"/>
    <w:rsid w:val="001460EB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97F0D"/>
    <w:rsid w:val="001A08C2"/>
    <w:rsid w:val="001A7767"/>
    <w:rsid w:val="001A7959"/>
    <w:rsid w:val="001B059E"/>
    <w:rsid w:val="001B2986"/>
    <w:rsid w:val="001B3775"/>
    <w:rsid w:val="001B3BEC"/>
    <w:rsid w:val="001C6CBA"/>
    <w:rsid w:val="001C6F90"/>
    <w:rsid w:val="001D0670"/>
    <w:rsid w:val="001D2AB7"/>
    <w:rsid w:val="001D36A3"/>
    <w:rsid w:val="001D4CBC"/>
    <w:rsid w:val="001D4FBB"/>
    <w:rsid w:val="001E19A3"/>
    <w:rsid w:val="001E43A3"/>
    <w:rsid w:val="001E556A"/>
    <w:rsid w:val="001E66A0"/>
    <w:rsid w:val="001E6801"/>
    <w:rsid w:val="001F1B59"/>
    <w:rsid w:val="001F208F"/>
    <w:rsid w:val="001F2E41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53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3FFA"/>
    <w:rsid w:val="00256422"/>
    <w:rsid w:val="00262C34"/>
    <w:rsid w:val="00263195"/>
    <w:rsid w:val="002650D1"/>
    <w:rsid w:val="00266D01"/>
    <w:rsid w:val="00275EF9"/>
    <w:rsid w:val="002769BD"/>
    <w:rsid w:val="00281C88"/>
    <w:rsid w:val="00281D5B"/>
    <w:rsid w:val="00281E94"/>
    <w:rsid w:val="00282F9F"/>
    <w:rsid w:val="00283A8D"/>
    <w:rsid w:val="00284575"/>
    <w:rsid w:val="00285886"/>
    <w:rsid w:val="0028636D"/>
    <w:rsid w:val="0029189C"/>
    <w:rsid w:val="00295A53"/>
    <w:rsid w:val="002973AE"/>
    <w:rsid w:val="0029780E"/>
    <w:rsid w:val="002A0097"/>
    <w:rsid w:val="002A44F4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24AF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3DDD"/>
    <w:rsid w:val="00345E30"/>
    <w:rsid w:val="003469BC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0A6"/>
    <w:rsid w:val="003628A3"/>
    <w:rsid w:val="00362F9B"/>
    <w:rsid w:val="003640CC"/>
    <w:rsid w:val="0036550E"/>
    <w:rsid w:val="00365A46"/>
    <w:rsid w:val="00366027"/>
    <w:rsid w:val="0036610F"/>
    <w:rsid w:val="00366646"/>
    <w:rsid w:val="003676BA"/>
    <w:rsid w:val="00372AF5"/>
    <w:rsid w:val="003735B7"/>
    <w:rsid w:val="00373DA9"/>
    <w:rsid w:val="00375126"/>
    <w:rsid w:val="00375B14"/>
    <w:rsid w:val="00376F49"/>
    <w:rsid w:val="00380D9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A4BF6"/>
    <w:rsid w:val="003B02CA"/>
    <w:rsid w:val="003B1E5D"/>
    <w:rsid w:val="003B27A9"/>
    <w:rsid w:val="003B2A7B"/>
    <w:rsid w:val="003B35AB"/>
    <w:rsid w:val="003B4579"/>
    <w:rsid w:val="003B52B1"/>
    <w:rsid w:val="003C1D1A"/>
    <w:rsid w:val="003C2EC5"/>
    <w:rsid w:val="003C52D7"/>
    <w:rsid w:val="003C5E45"/>
    <w:rsid w:val="003C71FD"/>
    <w:rsid w:val="003D5924"/>
    <w:rsid w:val="003D606E"/>
    <w:rsid w:val="003D7A31"/>
    <w:rsid w:val="003E2828"/>
    <w:rsid w:val="003E4623"/>
    <w:rsid w:val="003E46C6"/>
    <w:rsid w:val="003F37A9"/>
    <w:rsid w:val="003F4612"/>
    <w:rsid w:val="003F4B29"/>
    <w:rsid w:val="003F5506"/>
    <w:rsid w:val="003F58F1"/>
    <w:rsid w:val="00403BE7"/>
    <w:rsid w:val="00403E52"/>
    <w:rsid w:val="004111C3"/>
    <w:rsid w:val="00413595"/>
    <w:rsid w:val="00414DCD"/>
    <w:rsid w:val="004231BA"/>
    <w:rsid w:val="00423A96"/>
    <w:rsid w:val="00423F28"/>
    <w:rsid w:val="00425589"/>
    <w:rsid w:val="004261EB"/>
    <w:rsid w:val="00426467"/>
    <w:rsid w:val="00435FE4"/>
    <w:rsid w:val="004414DD"/>
    <w:rsid w:val="004431B8"/>
    <w:rsid w:val="00443BDC"/>
    <w:rsid w:val="00444686"/>
    <w:rsid w:val="00444B07"/>
    <w:rsid w:val="00444E23"/>
    <w:rsid w:val="0044575A"/>
    <w:rsid w:val="00446407"/>
    <w:rsid w:val="0044706B"/>
    <w:rsid w:val="00452295"/>
    <w:rsid w:val="004545AD"/>
    <w:rsid w:val="00454AE1"/>
    <w:rsid w:val="00455045"/>
    <w:rsid w:val="004555B3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24B"/>
    <w:rsid w:val="004A7964"/>
    <w:rsid w:val="004B1310"/>
    <w:rsid w:val="004B2E95"/>
    <w:rsid w:val="004B4E9B"/>
    <w:rsid w:val="004B7302"/>
    <w:rsid w:val="004B75DD"/>
    <w:rsid w:val="004B7B27"/>
    <w:rsid w:val="004C638B"/>
    <w:rsid w:val="004C717C"/>
    <w:rsid w:val="004D097F"/>
    <w:rsid w:val="004D31B9"/>
    <w:rsid w:val="004D6134"/>
    <w:rsid w:val="004E0B3D"/>
    <w:rsid w:val="004E0EC4"/>
    <w:rsid w:val="004E24D0"/>
    <w:rsid w:val="004E35E4"/>
    <w:rsid w:val="004E484C"/>
    <w:rsid w:val="004E4A88"/>
    <w:rsid w:val="004E4FA5"/>
    <w:rsid w:val="004F0D7D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D48"/>
    <w:rsid w:val="00510EDE"/>
    <w:rsid w:val="00511008"/>
    <w:rsid w:val="005127CC"/>
    <w:rsid w:val="005200B7"/>
    <w:rsid w:val="005253B2"/>
    <w:rsid w:val="00525C4D"/>
    <w:rsid w:val="00527B37"/>
    <w:rsid w:val="00530C21"/>
    <w:rsid w:val="00531A29"/>
    <w:rsid w:val="00531E2A"/>
    <w:rsid w:val="005369E8"/>
    <w:rsid w:val="00537311"/>
    <w:rsid w:val="00540174"/>
    <w:rsid w:val="005409F9"/>
    <w:rsid w:val="0054314B"/>
    <w:rsid w:val="00543AA0"/>
    <w:rsid w:val="005452C7"/>
    <w:rsid w:val="00545958"/>
    <w:rsid w:val="005534AD"/>
    <w:rsid w:val="005534CD"/>
    <w:rsid w:val="005565A5"/>
    <w:rsid w:val="00557FEA"/>
    <w:rsid w:val="005628DA"/>
    <w:rsid w:val="0056385C"/>
    <w:rsid w:val="00565C6A"/>
    <w:rsid w:val="00565F76"/>
    <w:rsid w:val="00570148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21EE"/>
    <w:rsid w:val="005C360F"/>
    <w:rsid w:val="005C4325"/>
    <w:rsid w:val="005C4FE3"/>
    <w:rsid w:val="005C6B2B"/>
    <w:rsid w:val="005C6DC7"/>
    <w:rsid w:val="005D24AC"/>
    <w:rsid w:val="005D4EF4"/>
    <w:rsid w:val="005D6ADF"/>
    <w:rsid w:val="005E075F"/>
    <w:rsid w:val="005E16E1"/>
    <w:rsid w:val="005E24B2"/>
    <w:rsid w:val="005E31A6"/>
    <w:rsid w:val="005E5E66"/>
    <w:rsid w:val="005E66BC"/>
    <w:rsid w:val="005E7C3F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3F63"/>
    <w:rsid w:val="00616A87"/>
    <w:rsid w:val="00623E22"/>
    <w:rsid w:val="00624E64"/>
    <w:rsid w:val="006272AD"/>
    <w:rsid w:val="00630101"/>
    <w:rsid w:val="00636DF0"/>
    <w:rsid w:val="00636E60"/>
    <w:rsid w:val="006438D4"/>
    <w:rsid w:val="0064602E"/>
    <w:rsid w:val="00647636"/>
    <w:rsid w:val="00650305"/>
    <w:rsid w:val="00652E8A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3EBB"/>
    <w:rsid w:val="0068544B"/>
    <w:rsid w:val="00685B50"/>
    <w:rsid w:val="00692961"/>
    <w:rsid w:val="006949AF"/>
    <w:rsid w:val="006953D9"/>
    <w:rsid w:val="00697186"/>
    <w:rsid w:val="006B1549"/>
    <w:rsid w:val="006B4DB1"/>
    <w:rsid w:val="006B5666"/>
    <w:rsid w:val="006C1490"/>
    <w:rsid w:val="006C1728"/>
    <w:rsid w:val="006C4660"/>
    <w:rsid w:val="006C59F9"/>
    <w:rsid w:val="006D0017"/>
    <w:rsid w:val="006D1331"/>
    <w:rsid w:val="006D2F72"/>
    <w:rsid w:val="006D36F5"/>
    <w:rsid w:val="006D58A2"/>
    <w:rsid w:val="006D6F2F"/>
    <w:rsid w:val="006E10AC"/>
    <w:rsid w:val="006E1688"/>
    <w:rsid w:val="006E2C8B"/>
    <w:rsid w:val="006E451C"/>
    <w:rsid w:val="006E661C"/>
    <w:rsid w:val="006E66E3"/>
    <w:rsid w:val="006E6D5E"/>
    <w:rsid w:val="006E6E34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16CF2"/>
    <w:rsid w:val="007214B3"/>
    <w:rsid w:val="00725235"/>
    <w:rsid w:val="00726A5E"/>
    <w:rsid w:val="00727516"/>
    <w:rsid w:val="0072771C"/>
    <w:rsid w:val="00735265"/>
    <w:rsid w:val="0073527C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1EBA"/>
    <w:rsid w:val="00752E41"/>
    <w:rsid w:val="00757459"/>
    <w:rsid w:val="00760B03"/>
    <w:rsid w:val="00767564"/>
    <w:rsid w:val="00770FA0"/>
    <w:rsid w:val="00772ECC"/>
    <w:rsid w:val="00776038"/>
    <w:rsid w:val="00776942"/>
    <w:rsid w:val="00776FEC"/>
    <w:rsid w:val="00777022"/>
    <w:rsid w:val="00785564"/>
    <w:rsid w:val="0079114F"/>
    <w:rsid w:val="00795D77"/>
    <w:rsid w:val="007A0373"/>
    <w:rsid w:val="007A55C3"/>
    <w:rsid w:val="007A6F54"/>
    <w:rsid w:val="007A76C0"/>
    <w:rsid w:val="007B06E6"/>
    <w:rsid w:val="007B3F3B"/>
    <w:rsid w:val="007B4A49"/>
    <w:rsid w:val="007B5543"/>
    <w:rsid w:val="007B7B22"/>
    <w:rsid w:val="007C0856"/>
    <w:rsid w:val="007C0B75"/>
    <w:rsid w:val="007C14B2"/>
    <w:rsid w:val="007C27A3"/>
    <w:rsid w:val="007C60EA"/>
    <w:rsid w:val="007C6F81"/>
    <w:rsid w:val="007C6FF8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5C36"/>
    <w:rsid w:val="00830436"/>
    <w:rsid w:val="00835B9A"/>
    <w:rsid w:val="008425D0"/>
    <w:rsid w:val="00844362"/>
    <w:rsid w:val="00846C04"/>
    <w:rsid w:val="008475FE"/>
    <w:rsid w:val="008518C6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0D77"/>
    <w:rsid w:val="008B1483"/>
    <w:rsid w:val="008B15C6"/>
    <w:rsid w:val="008B4650"/>
    <w:rsid w:val="008C03BE"/>
    <w:rsid w:val="008C0610"/>
    <w:rsid w:val="008C3FD5"/>
    <w:rsid w:val="008C7B01"/>
    <w:rsid w:val="008D588F"/>
    <w:rsid w:val="008D5D42"/>
    <w:rsid w:val="008E09C9"/>
    <w:rsid w:val="008E63BA"/>
    <w:rsid w:val="008E7231"/>
    <w:rsid w:val="008F0635"/>
    <w:rsid w:val="008F2DA1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16E1C"/>
    <w:rsid w:val="00920320"/>
    <w:rsid w:val="00925602"/>
    <w:rsid w:val="009310A6"/>
    <w:rsid w:val="00932A39"/>
    <w:rsid w:val="0093326E"/>
    <w:rsid w:val="00934959"/>
    <w:rsid w:val="009506A6"/>
    <w:rsid w:val="00955028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614F"/>
    <w:rsid w:val="0097781C"/>
    <w:rsid w:val="00977ACA"/>
    <w:rsid w:val="0098298B"/>
    <w:rsid w:val="00991E8A"/>
    <w:rsid w:val="00995227"/>
    <w:rsid w:val="009A3BF6"/>
    <w:rsid w:val="009A7574"/>
    <w:rsid w:val="009A7C18"/>
    <w:rsid w:val="009B07E0"/>
    <w:rsid w:val="009B50EC"/>
    <w:rsid w:val="009B6B56"/>
    <w:rsid w:val="009B715C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0FDE"/>
    <w:rsid w:val="00A02FCA"/>
    <w:rsid w:val="00A030B9"/>
    <w:rsid w:val="00A04807"/>
    <w:rsid w:val="00A07608"/>
    <w:rsid w:val="00A07B8E"/>
    <w:rsid w:val="00A10715"/>
    <w:rsid w:val="00A124FD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061A"/>
    <w:rsid w:val="00A42722"/>
    <w:rsid w:val="00A42CD2"/>
    <w:rsid w:val="00A44FDA"/>
    <w:rsid w:val="00A458AF"/>
    <w:rsid w:val="00A462E8"/>
    <w:rsid w:val="00A4785C"/>
    <w:rsid w:val="00A511AC"/>
    <w:rsid w:val="00A53778"/>
    <w:rsid w:val="00A543AA"/>
    <w:rsid w:val="00A546BB"/>
    <w:rsid w:val="00A55168"/>
    <w:rsid w:val="00A55A22"/>
    <w:rsid w:val="00A560B8"/>
    <w:rsid w:val="00A57A1B"/>
    <w:rsid w:val="00A60571"/>
    <w:rsid w:val="00A62998"/>
    <w:rsid w:val="00A66F09"/>
    <w:rsid w:val="00A67EB4"/>
    <w:rsid w:val="00A72D30"/>
    <w:rsid w:val="00A7326F"/>
    <w:rsid w:val="00A74FA2"/>
    <w:rsid w:val="00A81901"/>
    <w:rsid w:val="00A81A0B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971DC"/>
    <w:rsid w:val="00A97570"/>
    <w:rsid w:val="00AA4442"/>
    <w:rsid w:val="00AA44DE"/>
    <w:rsid w:val="00AA5591"/>
    <w:rsid w:val="00AA60B7"/>
    <w:rsid w:val="00AA7918"/>
    <w:rsid w:val="00AB266B"/>
    <w:rsid w:val="00AC00C2"/>
    <w:rsid w:val="00AC0CE8"/>
    <w:rsid w:val="00AC158A"/>
    <w:rsid w:val="00AC211C"/>
    <w:rsid w:val="00AC354C"/>
    <w:rsid w:val="00AC53BF"/>
    <w:rsid w:val="00AC764B"/>
    <w:rsid w:val="00AD4F35"/>
    <w:rsid w:val="00AD61DA"/>
    <w:rsid w:val="00AD7064"/>
    <w:rsid w:val="00AD70CC"/>
    <w:rsid w:val="00AD77FB"/>
    <w:rsid w:val="00AD7EF0"/>
    <w:rsid w:val="00AE0FF3"/>
    <w:rsid w:val="00AE1433"/>
    <w:rsid w:val="00AE4485"/>
    <w:rsid w:val="00AE6CE3"/>
    <w:rsid w:val="00AE706E"/>
    <w:rsid w:val="00AF050D"/>
    <w:rsid w:val="00AF2E14"/>
    <w:rsid w:val="00AF33C6"/>
    <w:rsid w:val="00AF3778"/>
    <w:rsid w:val="00AF4381"/>
    <w:rsid w:val="00AF4F3D"/>
    <w:rsid w:val="00AF5DF0"/>
    <w:rsid w:val="00B00466"/>
    <w:rsid w:val="00B0050F"/>
    <w:rsid w:val="00B02BFC"/>
    <w:rsid w:val="00B040BF"/>
    <w:rsid w:val="00B05A67"/>
    <w:rsid w:val="00B06581"/>
    <w:rsid w:val="00B12A24"/>
    <w:rsid w:val="00B12F89"/>
    <w:rsid w:val="00B1587A"/>
    <w:rsid w:val="00B163E9"/>
    <w:rsid w:val="00B16E93"/>
    <w:rsid w:val="00B174A8"/>
    <w:rsid w:val="00B179E6"/>
    <w:rsid w:val="00B24E02"/>
    <w:rsid w:val="00B25A9F"/>
    <w:rsid w:val="00B30066"/>
    <w:rsid w:val="00B316F1"/>
    <w:rsid w:val="00B3297E"/>
    <w:rsid w:val="00B34934"/>
    <w:rsid w:val="00B3594F"/>
    <w:rsid w:val="00B37DE0"/>
    <w:rsid w:val="00B40333"/>
    <w:rsid w:val="00B42689"/>
    <w:rsid w:val="00B45134"/>
    <w:rsid w:val="00B47A39"/>
    <w:rsid w:val="00B50325"/>
    <w:rsid w:val="00B509D0"/>
    <w:rsid w:val="00B50F64"/>
    <w:rsid w:val="00B51A38"/>
    <w:rsid w:val="00B549A0"/>
    <w:rsid w:val="00B56097"/>
    <w:rsid w:val="00B57D8A"/>
    <w:rsid w:val="00B60758"/>
    <w:rsid w:val="00B61434"/>
    <w:rsid w:val="00B632DB"/>
    <w:rsid w:val="00B6465E"/>
    <w:rsid w:val="00B65F65"/>
    <w:rsid w:val="00B72600"/>
    <w:rsid w:val="00B729F4"/>
    <w:rsid w:val="00B76439"/>
    <w:rsid w:val="00B80F83"/>
    <w:rsid w:val="00B8668C"/>
    <w:rsid w:val="00B9059B"/>
    <w:rsid w:val="00B9085E"/>
    <w:rsid w:val="00B909BC"/>
    <w:rsid w:val="00B9129D"/>
    <w:rsid w:val="00B916B6"/>
    <w:rsid w:val="00B92454"/>
    <w:rsid w:val="00B96A54"/>
    <w:rsid w:val="00B97A69"/>
    <w:rsid w:val="00BA2BFE"/>
    <w:rsid w:val="00BA3AE1"/>
    <w:rsid w:val="00BB0C79"/>
    <w:rsid w:val="00BB4315"/>
    <w:rsid w:val="00BB4915"/>
    <w:rsid w:val="00BB4C9B"/>
    <w:rsid w:val="00BB5BD0"/>
    <w:rsid w:val="00BB6705"/>
    <w:rsid w:val="00BB6FD9"/>
    <w:rsid w:val="00BC0ADF"/>
    <w:rsid w:val="00BC214C"/>
    <w:rsid w:val="00BC36B8"/>
    <w:rsid w:val="00BC5969"/>
    <w:rsid w:val="00BD15D0"/>
    <w:rsid w:val="00BD179D"/>
    <w:rsid w:val="00BD1A39"/>
    <w:rsid w:val="00BD3BD8"/>
    <w:rsid w:val="00BD51CD"/>
    <w:rsid w:val="00BD7B66"/>
    <w:rsid w:val="00BE15FD"/>
    <w:rsid w:val="00BE4BF2"/>
    <w:rsid w:val="00BE5CD2"/>
    <w:rsid w:val="00BE653A"/>
    <w:rsid w:val="00BF1C88"/>
    <w:rsid w:val="00BF6289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37A7E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535"/>
    <w:rsid w:val="00C75E58"/>
    <w:rsid w:val="00C80600"/>
    <w:rsid w:val="00C81FBA"/>
    <w:rsid w:val="00C83C3A"/>
    <w:rsid w:val="00C868A3"/>
    <w:rsid w:val="00C87573"/>
    <w:rsid w:val="00CA00B6"/>
    <w:rsid w:val="00CA08BB"/>
    <w:rsid w:val="00CA21A6"/>
    <w:rsid w:val="00CA2F79"/>
    <w:rsid w:val="00CA417C"/>
    <w:rsid w:val="00CA57A1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8D3"/>
    <w:rsid w:val="00CF6E67"/>
    <w:rsid w:val="00CF77DD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35085"/>
    <w:rsid w:val="00D4366A"/>
    <w:rsid w:val="00D437BB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5B21"/>
    <w:rsid w:val="00D83067"/>
    <w:rsid w:val="00D842C1"/>
    <w:rsid w:val="00D85E95"/>
    <w:rsid w:val="00D87E3E"/>
    <w:rsid w:val="00D94E87"/>
    <w:rsid w:val="00D96B2F"/>
    <w:rsid w:val="00D97D2F"/>
    <w:rsid w:val="00DA05EA"/>
    <w:rsid w:val="00DA3642"/>
    <w:rsid w:val="00DA5496"/>
    <w:rsid w:val="00DA59D5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401D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660C"/>
    <w:rsid w:val="00E07B15"/>
    <w:rsid w:val="00E17644"/>
    <w:rsid w:val="00E222B9"/>
    <w:rsid w:val="00E22635"/>
    <w:rsid w:val="00E22E27"/>
    <w:rsid w:val="00E250F5"/>
    <w:rsid w:val="00E26E07"/>
    <w:rsid w:val="00E2750E"/>
    <w:rsid w:val="00E319DB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5C7B"/>
    <w:rsid w:val="00E71B76"/>
    <w:rsid w:val="00E73225"/>
    <w:rsid w:val="00E734E9"/>
    <w:rsid w:val="00E74193"/>
    <w:rsid w:val="00E7433B"/>
    <w:rsid w:val="00E766E9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593A"/>
    <w:rsid w:val="00EC1AA3"/>
    <w:rsid w:val="00EC352C"/>
    <w:rsid w:val="00EC4D60"/>
    <w:rsid w:val="00EC7A34"/>
    <w:rsid w:val="00ED08B7"/>
    <w:rsid w:val="00ED1D2C"/>
    <w:rsid w:val="00ED23B7"/>
    <w:rsid w:val="00ED5141"/>
    <w:rsid w:val="00ED771B"/>
    <w:rsid w:val="00ED7BA9"/>
    <w:rsid w:val="00EE0035"/>
    <w:rsid w:val="00EE2932"/>
    <w:rsid w:val="00EE379D"/>
    <w:rsid w:val="00EE4B41"/>
    <w:rsid w:val="00EE6ADB"/>
    <w:rsid w:val="00EE760F"/>
    <w:rsid w:val="00EE7A71"/>
    <w:rsid w:val="00EF0767"/>
    <w:rsid w:val="00EF31A7"/>
    <w:rsid w:val="00EF382D"/>
    <w:rsid w:val="00EF411B"/>
    <w:rsid w:val="00EF5326"/>
    <w:rsid w:val="00F02708"/>
    <w:rsid w:val="00F02B54"/>
    <w:rsid w:val="00F03622"/>
    <w:rsid w:val="00F0444C"/>
    <w:rsid w:val="00F0475D"/>
    <w:rsid w:val="00F06EF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4B2"/>
    <w:rsid w:val="00F27EE2"/>
    <w:rsid w:val="00F30AD7"/>
    <w:rsid w:val="00F31788"/>
    <w:rsid w:val="00F370AB"/>
    <w:rsid w:val="00F37773"/>
    <w:rsid w:val="00F402FC"/>
    <w:rsid w:val="00F41F7B"/>
    <w:rsid w:val="00F4288D"/>
    <w:rsid w:val="00F42B2B"/>
    <w:rsid w:val="00F45A7B"/>
    <w:rsid w:val="00F51E1E"/>
    <w:rsid w:val="00F52453"/>
    <w:rsid w:val="00F63715"/>
    <w:rsid w:val="00F65DBA"/>
    <w:rsid w:val="00F66497"/>
    <w:rsid w:val="00F70FA8"/>
    <w:rsid w:val="00F71A62"/>
    <w:rsid w:val="00F71B18"/>
    <w:rsid w:val="00F71F99"/>
    <w:rsid w:val="00F72DA0"/>
    <w:rsid w:val="00F76126"/>
    <w:rsid w:val="00F76A50"/>
    <w:rsid w:val="00F8151E"/>
    <w:rsid w:val="00F8192E"/>
    <w:rsid w:val="00F82BDA"/>
    <w:rsid w:val="00F830FB"/>
    <w:rsid w:val="00F8376F"/>
    <w:rsid w:val="00F90BEE"/>
    <w:rsid w:val="00F918A5"/>
    <w:rsid w:val="00F93554"/>
    <w:rsid w:val="00F935B7"/>
    <w:rsid w:val="00F9395A"/>
    <w:rsid w:val="00F940B4"/>
    <w:rsid w:val="00F95CE6"/>
    <w:rsid w:val="00FA04E3"/>
    <w:rsid w:val="00FA235D"/>
    <w:rsid w:val="00FA26CE"/>
    <w:rsid w:val="00FA2974"/>
    <w:rsid w:val="00FA367D"/>
    <w:rsid w:val="00FA57BA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C67F8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E78F6"/>
    <w:rsid w:val="00FF0EE5"/>
    <w:rsid w:val="00FF2829"/>
    <w:rsid w:val="00FF3381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5195781D-BBA9-4E8F-820D-38E1A46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4a">
    <w:name w:val="Сетка таблицы4"/>
    <w:basedOn w:val="a6"/>
    <w:next w:val="af"/>
    <w:uiPriority w:val="59"/>
    <w:rsid w:val="005E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rsl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41</Pages>
  <Words>11823</Words>
  <Characters>67393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056</cp:lastModifiedBy>
  <cp:revision>87</cp:revision>
  <cp:lastPrinted>2021-06-03T11:04:00Z</cp:lastPrinted>
  <dcterms:created xsi:type="dcterms:W3CDTF">2021-05-21T13:30:00Z</dcterms:created>
  <dcterms:modified xsi:type="dcterms:W3CDTF">2022-05-14T13:31:00Z</dcterms:modified>
</cp:coreProperties>
</file>