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9274552" w:rsidR="004E35E4" w:rsidRPr="00D66B25" w:rsidRDefault="00593D26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77A667B3" w:rsidR="00CC04CD" w:rsidRPr="00CC04CD" w:rsidRDefault="00CC04CD" w:rsidP="00127A11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BD640B">
              <w:rPr>
                <w:rFonts w:eastAsia="Times New Roman" w:cs="Times New Roman"/>
                <w:sz w:val="26"/>
                <w:szCs w:val="26"/>
              </w:rPr>
              <w:t>01.0</w:t>
            </w:r>
            <w:r w:rsidR="00127A11" w:rsidRPr="00BD640B">
              <w:rPr>
                <w:rFonts w:eastAsia="Times New Roman" w:cs="Times New Roman"/>
                <w:sz w:val="26"/>
                <w:szCs w:val="26"/>
              </w:rPr>
              <w:t>9</w:t>
            </w:r>
            <w:r w:rsidRPr="00BD640B">
              <w:rPr>
                <w:rFonts w:eastAsia="Times New Roman" w:cs="Times New Roman"/>
                <w:sz w:val="26"/>
                <w:szCs w:val="26"/>
              </w:rPr>
              <w:t>.</w:t>
            </w:r>
            <w:r w:rsidR="00127A11" w:rsidRPr="00BD640B">
              <w:rPr>
                <w:rFonts w:eastAsia="Times New Roman" w:cs="Times New Roman"/>
                <w:sz w:val="26"/>
                <w:szCs w:val="26"/>
              </w:rPr>
              <w:t>2021</w:t>
            </w:r>
            <w:r w:rsidRPr="00BD640B">
              <w:rPr>
                <w:rFonts w:eastAsia="Times New Roman" w:cs="Times New Roman"/>
                <w:sz w:val="26"/>
                <w:szCs w:val="26"/>
              </w:rPr>
              <w:t xml:space="preserve"> г</w:t>
            </w:r>
            <w:r w:rsidRPr="00760406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413866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0AFFBB2" w14:textId="69077104" w:rsidR="001105C7" w:rsidRPr="00593D26" w:rsidRDefault="00593D26" w:rsidP="00D66B25">
            <w:pPr>
              <w:rPr>
                <w:sz w:val="26"/>
                <w:szCs w:val="26"/>
              </w:rPr>
            </w:pPr>
            <w:r w:rsidRPr="00593D26">
              <w:rPr>
                <w:sz w:val="26"/>
                <w:szCs w:val="26"/>
              </w:rPr>
              <w:t>бакалавриат</w:t>
            </w:r>
          </w:p>
        </w:tc>
      </w:tr>
      <w:tr w:rsidR="00413866" w:rsidRPr="000E0939" w14:paraId="393E3E15" w14:textId="77777777" w:rsidTr="00413866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0CE460B4" w14:textId="77777777" w:rsidR="00413866" w:rsidRPr="000E0939" w:rsidRDefault="00413866" w:rsidP="00413866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4F8E336E" w:rsidR="00413866" w:rsidRPr="000F23CF" w:rsidRDefault="00593D26" w:rsidP="00413866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18.03</w:t>
            </w:r>
            <w:r w:rsidR="00413866" w:rsidRPr="0093542F">
              <w:rPr>
                <w:rFonts w:eastAsia="Times New Roman" w:cs="Times New Roman"/>
                <w:sz w:val="26"/>
                <w:szCs w:val="26"/>
              </w:rPr>
              <w:t>.01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4FBC195" w14:textId="5D8A346C" w:rsidR="00413866" w:rsidRPr="000F23CF" w:rsidRDefault="00413866" w:rsidP="00413866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93542F">
              <w:rPr>
                <w:rFonts w:eastAsia="Times New Roman" w:cs="Times New Roman"/>
                <w:sz w:val="26"/>
                <w:szCs w:val="26"/>
              </w:rPr>
              <w:t xml:space="preserve">Химическая технология </w:t>
            </w:r>
          </w:p>
        </w:tc>
      </w:tr>
      <w:tr w:rsidR="001105C7" w:rsidRPr="000E0939" w14:paraId="52188F91" w14:textId="77777777" w:rsidTr="00413866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23E07403" w14:textId="19290387" w:rsidR="001105C7" w:rsidRPr="000E0939" w:rsidRDefault="001105C7" w:rsidP="00D66B2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704A830" w14:textId="77777777" w:rsidR="000F23CF" w:rsidRDefault="000F23CF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74CF5C65" w14:textId="011398B9" w:rsidR="001105C7" w:rsidRPr="000E0939" w:rsidRDefault="00593D26" w:rsidP="00593D26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Нанот</w:t>
            </w:r>
            <w:r w:rsidR="00413866" w:rsidRPr="00413866">
              <w:rPr>
                <w:rFonts w:eastAsia="Times New Roman" w:cs="Times New Roman"/>
                <w:sz w:val="26"/>
                <w:szCs w:val="26"/>
              </w:rPr>
              <w:t>ехнология полимерных материалов</w:t>
            </w:r>
          </w:p>
        </w:tc>
      </w:tr>
      <w:tr w:rsidR="001105C7" w:rsidRPr="000E0939" w14:paraId="0AA6ACFB" w14:textId="77777777" w:rsidTr="00413866">
        <w:trPr>
          <w:trHeight w:val="567"/>
        </w:trPr>
        <w:tc>
          <w:tcPr>
            <w:tcW w:w="3363" w:type="dxa"/>
            <w:shd w:val="clear" w:color="auto" w:fill="auto"/>
          </w:tcPr>
          <w:p w14:paraId="134897B4" w14:textId="3DD1D150" w:rsidR="001105C7" w:rsidRPr="000E0939" w:rsidRDefault="001105C7" w:rsidP="00D66B25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  <w:r w:rsidR="008C02DB">
              <w:rPr>
                <w:rFonts w:eastAsia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40B8BFE6" w14:textId="50787E23" w:rsidR="001105C7" w:rsidRPr="008C02DB" w:rsidRDefault="00593D26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413866">
        <w:trPr>
          <w:trHeight w:val="567"/>
        </w:trPr>
        <w:tc>
          <w:tcPr>
            <w:tcW w:w="3363" w:type="dxa"/>
            <w:shd w:val="clear" w:color="auto" w:fill="auto"/>
            <w:vAlign w:val="bottom"/>
          </w:tcPr>
          <w:p w14:paraId="3746C52B" w14:textId="49AD66E2" w:rsidR="001105C7" w:rsidRPr="000E0939" w:rsidRDefault="001105C7" w:rsidP="008C02DB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3106CE00" w14:textId="231DEC27" w:rsidR="001105C7" w:rsidRPr="000E0939" w:rsidRDefault="001105C7" w:rsidP="000F23C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</w:t>
            </w:r>
            <w:r w:rsidR="000F23CF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0189F8CE" w:rsidR="00EE4B41" w:rsidRPr="00B1293A" w:rsidRDefault="003C71FD" w:rsidP="00593D2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1293A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B1293A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B1293A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 xml:space="preserve">федеральным государственным образовательным  стандартом высшего образования - </w:t>
            </w:r>
            <w:r w:rsidR="00593D26">
              <w:rPr>
                <w:rFonts w:eastAsia="Times New Roman" w:cs="Times New Roman"/>
                <w:sz w:val="24"/>
                <w:szCs w:val="24"/>
              </w:rPr>
              <w:t>бакалавриат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 xml:space="preserve"> по направлению подготовки </w:t>
            </w:r>
            <w:r w:rsidR="00593D26">
              <w:rPr>
                <w:rFonts w:eastAsia="Times New Roman" w:cs="Times New Roman"/>
                <w:sz w:val="24"/>
                <w:szCs w:val="24"/>
              </w:rPr>
              <w:t>18.03</w:t>
            </w:r>
            <w:r w:rsidR="00B1293A" w:rsidRPr="00B1293A">
              <w:rPr>
                <w:rFonts w:eastAsia="Times New Roman" w:cs="Times New Roman"/>
                <w:sz w:val="24"/>
                <w:szCs w:val="24"/>
              </w:rPr>
              <w:t>.01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1293A" w:rsidRPr="00B1293A">
              <w:rPr>
                <w:rFonts w:eastAsia="Times New Roman" w:cs="Times New Roman"/>
                <w:sz w:val="24"/>
                <w:szCs w:val="24"/>
              </w:rPr>
              <w:t xml:space="preserve">Химическая технология 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>(Приказ Министерс</w:t>
            </w:r>
            <w:r w:rsidR="00B1293A" w:rsidRPr="00B1293A">
              <w:rPr>
                <w:rFonts w:eastAsia="Times New Roman" w:cs="Times New Roman"/>
                <w:sz w:val="24"/>
                <w:szCs w:val="24"/>
              </w:rPr>
              <w:t xml:space="preserve">тва образования и науки РФ от 7 августа 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 xml:space="preserve"> 20</w:t>
            </w:r>
            <w:r w:rsidR="00B1293A" w:rsidRPr="00B1293A">
              <w:rPr>
                <w:rFonts w:eastAsia="Times New Roman" w:cs="Times New Roman"/>
                <w:sz w:val="24"/>
                <w:szCs w:val="24"/>
              </w:rPr>
              <w:t xml:space="preserve">20 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>г. N 9</w:t>
            </w:r>
            <w:r w:rsidR="00593D26">
              <w:rPr>
                <w:rFonts w:eastAsia="Times New Roman" w:cs="Times New Roman"/>
                <w:sz w:val="24"/>
                <w:szCs w:val="24"/>
              </w:rPr>
              <w:t>22</w:t>
            </w:r>
            <w:r w:rsidR="000F23CF" w:rsidRPr="00B1293A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55CF6686" w:rsidR="003329DA" w:rsidRPr="00E548F2" w:rsidRDefault="00934959" w:rsidP="00E548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0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6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.0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7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.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202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E548F2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2271890" w:rsidR="003329DA" w:rsidRPr="00E548F2" w:rsidRDefault="00E548F2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29CE919B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ВО </w:t>
            </w:r>
            <w:r w:rsidR="00AD573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>ассмотрена</w:t>
            </w:r>
            <w:r w:rsidR="000F23CF">
              <w:rPr>
                <w:rFonts w:eastAsia="Times New Roman" w:cs="Times New Roman"/>
                <w:sz w:val="24"/>
                <w:szCs w:val="24"/>
              </w:rPr>
              <w:t xml:space="preserve"> и одобрена на заседании кафедр</w:t>
            </w:r>
            <w:r w:rsidR="00222B19">
              <w:rPr>
                <w:rFonts w:eastAsia="Times New Roman" w:cs="Times New Roman"/>
                <w:sz w:val="24"/>
                <w:szCs w:val="24"/>
              </w:rPr>
              <w:t>ы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94E87" w:rsidRPr="00AD5730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132A10B5" w:rsidR="00D94E87" w:rsidRPr="00413866" w:rsidRDefault="000F23C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Химии и технологии полимерных материалов и нанокомпозитов</w:t>
            </w:r>
          </w:p>
        </w:tc>
      </w:tr>
      <w:tr w:rsidR="00E577AE" w:rsidRPr="00AD5730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5E07AF12" w:rsidR="00E577AE" w:rsidRPr="0041386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2B114467" w:rsidR="00E577AE" w:rsidRPr="00413866" w:rsidRDefault="00AD5730" w:rsidP="00E548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22</w:t>
            </w:r>
            <w:r w:rsidR="00E577AE" w:rsidRPr="00413866">
              <w:rPr>
                <w:rFonts w:eastAsia="Times New Roman" w:cs="Times New Roman"/>
                <w:sz w:val="24"/>
                <w:szCs w:val="24"/>
              </w:rPr>
              <w:t>.0</w:t>
            </w:r>
            <w:r w:rsidR="00E548F2" w:rsidRPr="00413866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413866">
              <w:rPr>
                <w:rFonts w:eastAsia="Times New Roman" w:cs="Times New Roman"/>
                <w:sz w:val="24"/>
                <w:szCs w:val="24"/>
              </w:rPr>
              <w:t>.</w:t>
            </w:r>
            <w:r w:rsidR="004143E4" w:rsidRPr="00413866"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413866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41386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EF64CB0" w:rsidR="00E577AE" w:rsidRPr="00413866" w:rsidRDefault="004143E4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1</w:t>
            </w:r>
            <w:r w:rsidR="00AD5730" w:rsidRPr="0041386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AD5730" w:rsidRDefault="00E577AE" w:rsidP="00B7260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D5E51B1" w14:textId="1EBA25CE" w:rsidR="00AD5730" w:rsidRPr="004143E4" w:rsidRDefault="00AD5730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413866">
        <w:trPr>
          <w:trHeight w:val="454"/>
        </w:trPr>
        <w:tc>
          <w:tcPr>
            <w:tcW w:w="3369" w:type="dxa"/>
            <w:shd w:val="clear" w:color="auto" w:fill="auto"/>
            <w:vAlign w:val="bottom"/>
          </w:tcPr>
          <w:p w14:paraId="164A3ECA" w14:textId="3CBF0C68" w:rsidR="00956E22" w:rsidRPr="00413866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Руководител</w:t>
            </w:r>
            <w:r w:rsidR="00413866" w:rsidRPr="00413866">
              <w:rPr>
                <w:rFonts w:eastAsia="Times New Roman" w:cs="Times New Roman"/>
                <w:sz w:val="24"/>
                <w:szCs w:val="24"/>
              </w:rPr>
              <w:t>ь</w:t>
            </w:r>
            <w:r w:rsidRPr="004138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986BC6F" w14:textId="39578C32" w:rsidR="00956E22" w:rsidRPr="00413866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0F7F4BF" w14:textId="1489AC43" w:rsidR="00956E22" w:rsidRPr="00413866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77F04E4C" w:rsidR="00956E22" w:rsidRPr="00413866" w:rsidRDefault="00413866" w:rsidP="00413866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Л.В</w:t>
            </w:r>
            <w:r w:rsidR="00AD5730" w:rsidRPr="00413866">
              <w:rPr>
                <w:rFonts w:eastAsia="Times New Roman" w:cs="Times New Roman"/>
                <w:sz w:val="24"/>
                <w:szCs w:val="24"/>
              </w:rPr>
              <w:t>.</w:t>
            </w:r>
            <w:r w:rsidRPr="00413866">
              <w:rPr>
                <w:rFonts w:eastAsia="Times New Roman" w:cs="Times New Roman"/>
                <w:sz w:val="24"/>
                <w:szCs w:val="24"/>
              </w:rPr>
              <w:t xml:space="preserve"> Редина</w:t>
            </w:r>
            <w:r w:rsidR="00AD5730" w:rsidRPr="004138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56E22" w:rsidRPr="00F26710" w14:paraId="4B21161D" w14:textId="77777777" w:rsidTr="00AD5730">
        <w:trPr>
          <w:trHeight w:val="454"/>
        </w:trPr>
        <w:tc>
          <w:tcPr>
            <w:tcW w:w="3369" w:type="dxa"/>
            <w:vAlign w:val="bottom"/>
          </w:tcPr>
          <w:p w14:paraId="3788D2E5" w14:textId="24F6990B" w:rsidR="00BD640B" w:rsidRPr="00413866" w:rsidRDefault="00413866" w:rsidP="00BD640B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Заведующая</w:t>
            </w:r>
            <w:r w:rsidR="00956E22" w:rsidRPr="00413866">
              <w:rPr>
                <w:rFonts w:eastAsia="Times New Roman" w:cs="Times New Roman"/>
                <w:sz w:val="24"/>
                <w:szCs w:val="24"/>
              </w:rPr>
              <w:t xml:space="preserve"> кафедрой</w:t>
            </w:r>
            <w:r w:rsidR="00BD640B" w:rsidRPr="004138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17D6DF6" w14:textId="170F70C3" w:rsidR="00956E22" w:rsidRPr="00413866" w:rsidRDefault="00BD640B" w:rsidP="00BD640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ХТПМ и</w:t>
            </w:r>
            <w:r w:rsidR="00AD5730" w:rsidRPr="00413866">
              <w:rPr>
                <w:rFonts w:eastAsia="Times New Roman" w:cs="Times New Roman"/>
                <w:sz w:val="24"/>
                <w:szCs w:val="24"/>
              </w:rPr>
              <w:t xml:space="preserve"> НК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3F0371A" w14:textId="00A239AB" w:rsidR="00956E22" w:rsidRPr="00413866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1AD9FFE" w:rsidR="00956E22" w:rsidRPr="00413866" w:rsidRDefault="00AD5730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413866">
              <w:rPr>
                <w:rFonts w:eastAsia="Times New Roman" w:cs="Times New Roman"/>
                <w:sz w:val="24"/>
                <w:szCs w:val="24"/>
              </w:rPr>
              <w:t>Н.Р</w:t>
            </w:r>
            <w:r w:rsidR="00BD640B" w:rsidRPr="00413866">
              <w:rPr>
                <w:rFonts w:eastAsia="Times New Roman" w:cs="Times New Roman"/>
                <w:sz w:val="24"/>
                <w:szCs w:val="24"/>
              </w:rPr>
              <w:t>.</w:t>
            </w:r>
            <w:r w:rsidRPr="004138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6450C" w:rsidRPr="004138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13866">
              <w:rPr>
                <w:rFonts w:eastAsia="Times New Roman" w:cs="Times New Roman"/>
                <w:sz w:val="24"/>
                <w:szCs w:val="24"/>
              </w:rPr>
              <w:t>Кильдеева</w:t>
            </w:r>
          </w:p>
        </w:tc>
      </w:tr>
      <w:tr w:rsidR="00AD5730" w:rsidRPr="00F26710" w14:paraId="26471A15" w14:textId="77777777" w:rsidTr="00AD5730">
        <w:trPr>
          <w:trHeight w:val="454"/>
        </w:trPr>
        <w:tc>
          <w:tcPr>
            <w:tcW w:w="3369" w:type="dxa"/>
            <w:vAlign w:val="bottom"/>
          </w:tcPr>
          <w:p w14:paraId="5D99E00C" w14:textId="7F1019D9" w:rsidR="00AD5730" w:rsidRPr="00AD5730" w:rsidRDefault="00AD5730" w:rsidP="00BD640B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3517F4" w14:textId="77777777" w:rsidR="00AD5730" w:rsidRPr="00AD5730" w:rsidRDefault="00AD5730" w:rsidP="00CC04CD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6E4E58C" w14:textId="6147157C" w:rsidR="00AD5730" w:rsidRPr="00AD5730" w:rsidRDefault="00AD5730" w:rsidP="00AD573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24"/>
        <w:gridCol w:w="3940"/>
        <w:gridCol w:w="1242"/>
        <w:gridCol w:w="374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5A9B768" w:rsidR="001105C7" w:rsidRPr="00F26710" w:rsidRDefault="001105C7" w:rsidP="005A04D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6450C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D62465">
        <w:trPr>
          <w:trHeight w:val="567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1F124E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071FBD3D" w:rsidR="000C3AA8" w:rsidRPr="001F124E" w:rsidRDefault="00BD640B" w:rsidP="00214063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1F124E">
              <w:rPr>
                <w:rFonts w:eastAsia="Times New Roman" w:cs="Times New Roman"/>
                <w:sz w:val="24"/>
                <w:szCs w:val="24"/>
              </w:rPr>
              <w:t xml:space="preserve">ФГБОУ ВО </w:t>
            </w:r>
            <w:r w:rsidR="00214063" w:rsidRPr="001F12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35BDE" w:rsidRPr="001F124E">
              <w:rPr>
                <w:rFonts w:eastAsia="Times New Roman" w:cs="Times New Roman"/>
                <w:sz w:val="24"/>
                <w:szCs w:val="24"/>
              </w:rPr>
              <w:t xml:space="preserve">«Санкт-Петербургский </w:t>
            </w:r>
            <w:r w:rsidR="00214063" w:rsidRPr="001F12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35BDE" w:rsidRPr="001F124E">
              <w:rPr>
                <w:rFonts w:eastAsia="Times New Roman" w:cs="Times New Roman"/>
                <w:sz w:val="24"/>
                <w:szCs w:val="24"/>
              </w:rPr>
              <w:t>государственный универ</w:t>
            </w:r>
            <w:r w:rsidRPr="001F124E">
              <w:rPr>
                <w:rFonts w:eastAsia="Times New Roman" w:cs="Times New Roman"/>
                <w:sz w:val="24"/>
                <w:szCs w:val="24"/>
              </w:rPr>
              <w:t>ситет</w:t>
            </w:r>
            <w:r w:rsidR="00535BDE" w:rsidRPr="001F124E">
              <w:rPr>
                <w:rFonts w:eastAsia="Times New Roman" w:cs="Times New Roman"/>
                <w:sz w:val="24"/>
                <w:szCs w:val="24"/>
              </w:rPr>
              <w:t xml:space="preserve"> промышленных технологий и дизайна»</w:t>
            </w:r>
            <w:r w:rsidR="00214063" w:rsidRPr="001F124E">
              <w:rPr>
                <w:rFonts w:eastAsia="Times New Roman" w:cs="Times New Roman"/>
                <w:sz w:val="24"/>
                <w:szCs w:val="24"/>
              </w:rPr>
              <w:t xml:space="preserve">, зав. кафедрой </w:t>
            </w:r>
            <w:r w:rsidR="00535BDE" w:rsidRPr="001F124E">
              <w:rPr>
                <w:rFonts w:eastAsia="Times New Roman" w:cs="Times New Roman"/>
                <w:sz w:val="24"/>
                <w:szCs w:val="24"/>
              </w:rPr>
              <w:t xml:space="preserve">наноструктурных, волокнистых и композиционных материалов им. А.И.Меоса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1F124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1F124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1F124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1F12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058213DD" w:rsidR="000C3AA8" w:rsidRPr="001F124E" w:rsidRDefault="00BD640B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1F124E">
              <w:rPr>
                <w:rFonts w:eastAsia="Times New Roman" w:cs="Times New Roman"/>
                <w:sz w:val="24"/>
                <w:szCs w:val="24"/>
              </w:rPr>
              <w:t xml:space="preserve">д.т.н., проф. </w:t>
            </w:r>
            <w:r w:rsidR="00535BDE" w:rsidRPr="001F124E">
              <w:rPr>
                <w:rFonts w:eastAsia="Times New Roman" w:cs="Times New Roman"/>
                <w:sz w:val="24"/>
                <w:szCs w:val="24"/>
              </w:rPr>
              <w:t>Лысенко А.А.</w:t>
            </w:r>
            <w:r w:rsidRPr="001F124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1A4BB64F" w:rsidR="007214B3" w:rsidRPr="001F124E" w:rsidRDefault="007214B3" w:rsidP="00BD640B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1F124E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BD640B" w:rsidRPr="001F124E">
              <w:rPr>
                <w:rFonts w:eastAsia="Times New Roman" w:cs="Times New Roman"/>
                <w:sz w:val="24"/>
                <w:szCs w:val="24"/>
              </w:rPr>
              <w:t>15.07.2021</w:t>
            </w:r>
            <w:r w:rsidR="00205BDF" w:rsidRPr="001F124E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5B5CB26" w:rsidR="001B3775" w:rsidRPr="00F26710" w:rsidRDefault="008911E1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7EC9F223" w:rsidR="001B3775" w:rsidRPr="007F7529" w:rsidRDefault="00C23A7D" w:rsidP="00E6450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48193EA" w:rsidR="001B3775" w:rsidRPr="00F26710" w:rsidRDefault="001B3775" w:rsidP="0021406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2E97B6CC" w:rsidR="001B3775" w:rsidRPr="00F26710" w:rsidRDefault="00C23A7D" w:rsidP="00C23A7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="00E6450C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Н. Быч</w:t>
            </w:r>
            <w:r w:rsidR="00E6450C">
              <w:rPr>
                <w:rFonts w:eastAsia="Times New Roman" w:cs="Times New Roman"/>
                <w:sz w:val="24"/>
                <w:szCs w:val="24"/>
              </w:rPr>
              <w:t>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457E29CC" w:rsidR="00EE7A71" w:rsidRPr="00F26710" w:rsidRDefault="004B1262" w:rsidP="00F76A50">
          <w:pPr>
            <w:rPr>
              <w:lang w:eastAsia="en-US"/>
            </w:rPr>
          </w:pPr>
          <w:r w:rsidRPr="004B1262">
            <w:rPr>
              <w:lang w:eastAsia="en-US"/>
            </w:rPr>
            <w:t>НОРМАТИВНЫЕ ДОКУМЕНТЫ ДЛЯ РАЗРАБОТКИ ОСНОВНОЙ ПРОФЕССИОНАЛЬНОЙ ОБРАЗОВАТЕЛЬНОЙ ПРОГРАММЫ ВЫСШЕГО ОБРАЗОВАНИЯ</w:t>
          </w:r>
        </w:p>
        <w:p w14:paraId="7255E6AC" w14:textId="75E22396" w:rsidR="004B1262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102737106" w:history="1">
            <w:r w:rsidR="004B1262" w:rsidRPr="008A33A9">
              <w:rPr>
                <w:rStyle w:val="afa"/>
                <w:noProof/>
              </w:rPr>
              <w:t>1.</w:t>
            </w:r>
            <w:r w:rsidR="004B12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B1262" w:rsidRPr="008A33A9">
              <w:rPr>
                <w:rStyle w:val="afa"/>
                <w:noProof/>
              </w:rPr>
              <w:t>ОБЩАЯ ХАРАКТЕРИСТИКА ОБРАЗОВАТЕЛЬНОЙ ПРОГРАММЫ</w:t>
            </w:r>
            <w:r w:rsidR="004B1262">
              <w:rPr>
                <w:noProof/>
                <w:webHidden/>
              </w:rPr>
              <w:tab/>
            </w:r>
            <w:r w:rsidR="004B1262">
              <w:rPr>
                <w:noProof/>
                <w:webHidden/>
              </w:rPr>
              <w:fldChar w:fldCharType="begin"/>
            </w:r>
            <w:r w:rsidR="004B1262">
              <w:rPr>
                <w:noProof/>
                <w:webHidden/>
              </w:rPr>
              <w:instrText xml:space="preserve"> PAGEREF _Toc102737106 \h </w:instrText>
            </w:r>
            <w:r w:rsidR="004B1262">
              <w:rPr>
                <w:noProof/>
                <w:webHidden/>
              </w:rPr>
            </w:r>
            <w:r w:rsidR="004B1262">
              <w:rPr>
                <w:noProof/>
                <w:webHidden/>
              </w:rPr>
              <w:fldChar w:fldCharType="separate"/>
            </w:r>
            <w:r w:rsidR="004B1262">
              <w:rPr>
                <w:noProof/>
                <w:webHidden/>
              </w:rPr>
              <w:t>3</w:t>
            </w:r>
            <w:r w:rsidR="004B1262">
              <w:rPr>
                <w:noProof/>
                <w:webHidden/>
              </w:rPr>
              <w:fldChar w:fldCharType="end"/>
            </w:r>
          </w:hyperlink>
        </w:p>
        <w:p w14:paraId="647F5176" w14:textId="1301BF78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07" w:history="1">
            <w:r w:rsidRPr="008A33A9">
              <w:rPr>
                <w:rStyle w:val="afa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Цели и задачи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51B2D" w14:textId="5E226A0E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08" w:history="1">
            <w:r w:rsidRPr="008A33A9">
              <w:rPr>
                <w:rStyle w:val="afa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031C3" w14:textId="2D6B9217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09" w:history="1">
            <w:r w:rsidRPr="008A33A9">
              <w:rPr>
                <w:rStyle w:val="afa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Объем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1EA52" w14:textId="15BC60D8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0" w:history="1">
            <w:r w:rsidRPr="008A33A9">
              <w:rPr>
                <w:rStyle w:val="afa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Язык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71585" w14:textId="605C8DC5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1" w:history="1">
            <w:r w:rsidRPr="008A33A9">
              <w:rPr>
                <w:rStyle w:val="afa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15EF6" w14:textId="14DB584B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2" w:history="1">
            <w:r w:rsidRPr="008A33A9">
              <w:rPr>
                <w:rStyle w:val="afa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506CC" w14:textId="17485091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3" w:history="1">
            <w:r w:rsidRPr="008A33A9">
              <w:rPr>
                <w:rStyle w:val="afa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2644D" w14:textId="6EE274B4" w:rsidR="004B1262" w:rsidRDefault="004B126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4" w:history="1">
            <w:r w:rsidRPr="008A33A9">
              <w:rPr>
                <w:rStyle w:val="af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EAD8C" w14:textId="7DBCAD62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5" w:history="1">
            <w:r w:rsidRPr="008A33A9">
              <w:rPr>
                <w:rStyle w:val="af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4A9F5" w14:textId="606174E5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6" w:history="1">
            <w:r w:rsidRPr="008A33A9">
              <w:rPr>
                <w:rStyle w:val="af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8C42A" w14:textId="52DB62F6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7" w:history="1">
            <w:r w:rsidRPr="008A33A9">
              <w:rPr>
                <w:rStyle w:val="af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A66E1" w14:textId="47A3DFB1" w:rsidR="004B1262" w:rsidRDefault="004B126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8" w:history="1">
            <w:r w:rsidRPr="008A33A9">
              <w:rPr>
                <w:rStyle w:val="af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9CE09" w14:textId="5B1850DC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19" w:history="1">
            <w:r w:rsidRPr="008A33A9">
              <w:rPr>
                <w:rStyle w:val="afa"/>
                <w:rFonts w:eastAsiaTheme="minorHAnsi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1F254" w14:textId="6D7ADAD0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0" w:history="1">
            <w:r w:rsidRPr="008A33A9">
              <w:rPr>
                <w:rStyle w:val="af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A7029" w14:textId="7FCD85CB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1" w:history="1">
            <w:r w:rsidRPr="008A33A9">
              <w:rPr>
                <w:rStyle w:val="af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Pr="008A33A9">
              <w:rPr>
                <w:rStyle w:val="afa"/>
                <w:noProof/>
              </w:rPr>
              <w:t>на основе профессиональных стандартов,</w:t>
            </w:r>
            <w:r w:rsidRPr="008A33A9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DA140" w14:textId="002F20ED" w:rsidR="004B1262" w:rsidRDefault="004B126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2" w:history="1">
            <w:r w:rsidRPr="008A33A9">
              <w:rPr>
                <w:rStyle w:val="af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СТРУКТУРА И СОДЕРЖАНИЕ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FCB40" w14:textId="4287A06E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3" w:history="1">
            <w:r w:rsidRPr="008A33A9">
              <w:rPr>
                <w:rStyle w:val="afa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Структура и объем образовательной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5162A" w14:textId="6E052091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4" w:history="1">
            <w:r w:rsidRPr="008A33A9">
              <w:rPr>
                <w:rStyle w:val="afa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020C7" w14:textId="428DF4E5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5" w:history="1">
            <w:r w:rsidRPr="008A33A9">
              <w:rPr>
                <w:rStyle w:val="afa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Объем обязательной части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62BC3" w14:textId="66B793B6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6" w:history="1">
            <w:r w:rsidRPr="008A33A9">
              <w:rPr>
                <w:rStyle w:val="afa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Объем контактной работы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9BDE4" w14:textId="4F112D9D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7" w:history="1">
            <w:r w:rsidRPr="008A33A9">
              <w:rPr>
                <w:rStyle w:val="afa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Виды и типы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6BCCE" w14:textId="495406AF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8" w:history="1">
            <w:r w:rsidRPr="008A33A9">
              <w:rPr>
                <w:rStyle w:val="afa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5F0BF" w14:textId="4AEAD961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29" w:history="1">
            <w:r w:rsidRPr="008A33A9">
              <w:rPr>
                <w:rStyle w:val="afa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194ED" w14:textId="79C6AD1E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0" w:history="1">
            <w:r w:rsidRPr="008A33A9">
              <w:rPr>
                <w:rStyle w:val="afa"/>
                <w:noProof/>
              </w:rPr>
              <w:t>4.8.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Рабочие программы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AEAC9" w14:textId="7CABF667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1" w:history="1">
            <w:r w:rsidRPr="008A33A9">
              <w:rPr>
                <w:rStyle w:val="afa"/>
                <w:noProof/>
              </w:rPr>
              <w:t>4.9.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E250A" w14:textId="766A424F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2" w:history="1">
            <w:r w:rsidRPr="008A33A9">
              <w:rPr>
                <w:rStyle w:val="afa"/>
                <w:noProof/>
              </w:rPr>
              <w:t>4.10.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FF2EE" w14:textId="41090CEE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3" w:history="1">
            <w:r w:rsidRPr="008A33A9">
              <w:rPr>
                <w:rStyle w:val="afa"/>
                <w:noProof/>
              </w:rPr>
              <w:t>4.11.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78FDE" w14:textId="528ABD39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4" w:history="1">
            <w:r w:rsidRPr="008A33A9">
              <w:rPr>
                <w:rStyle w:val="afa"/>
                <w:noProof/>
              </w:rPr>
              <w:t>4.12.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Технологии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717C8" w14:textId="61A5339E" w:rsidR="004B1262" w:rsidRDefault="004B126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5" w:history="1">
            <w:r w:rsidRPr="008A33A9">
              <w:rPr>
                <w:rStyle w:val="af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82F4B" w14:textId="29CF2ED8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6" w:history="1">
            <w:r w:rsidRPr="008A33A9">
              <w:rPr>
                <w:rStyle w:val="afa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Оценочные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B2FB5" w14:textId="0522C1A1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7" w:history="1">
            <w:r w:rsidRPr="008A33A9">
              <w:rPr>
                <w:rStyle w:val="afa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1F5F8" w14:textId="618ABA1E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8" w:history="1">
            <w:r w:rsidRPr="008A33A9">
              <w:rPr>
                <w:rStyle w:val="afa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5DBF2" w14:textId="235F686E" w:rsidR="004B1262" w:rsidRDefault="004B126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39" w:history="1">
            <w:r w:rsidRPr="008A33A9">
              <w:rPr>
                <w:rStyle w:val="af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3BD3C" w14:textId="25761DB8" w:rsidR="004B1262" w:rsidRDefault="004B126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0" w:history="1">
            <w:r w:rsidRPr="008A33A9">
              <w:rPr>
                <w:rStyle w:val="af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РЕСУРСНОЕ ОБЕСПЕЧЕНИЕ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F9D55" w14:textId="41697BAF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1" w:history="1">
            <w:r w:rsidRPr="008A33A9">
              <w:rPr>
                <w:rStyle w:val="afa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3AD5B" w14:textId="2D7668AF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2" w:history="1">
            <w:r w:rsidRPr="008A33A9">
              <w:rPr>
                <w:rStyle w:val="afa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Программное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E4FFA" w14:textId="63DEF9E1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3" w:history="1">
            <w:r w:rsidRPr="008A33A9">
              <w:rPr>
                <w:rStyle w:val="afa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F1472" w14:textId="68EB7019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4" w:history="1">
            <w:r w:rsidRPr="008A33A9">
              <w:rPr>
                <w:rStyle w:val="afa"/>
                <w:noProof/>
              </w:rPr>
              <w:t>7.4.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Электронная информационно-образовательная 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01F19" w14:textId="6C64A6F9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5" w:history="1">
            <w:r w:rsidRPr="008A33A9">
              <w:rPr>
                <w:rStyle w:val="afa"/>
                <w:noProof/>
              </w:rPr>
              <w:t>7.5.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5D913" w14:textId="523FBB65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6" w:history="1">
            <w:r w:rsidRPr="008A33A9">
              <w:rPr>
                <w:rStyle w:val="afa"/>
                <w:noProof/>
              </w:rPr>
              <w:t>7.6.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58351" w14:textId="339AE07F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7" w:history="1">
            <w:r w:rsidRPr="008A33A9">
              <w:rPr>
                <w:rStyle w:val="afa"/>
                <w:noProof/>
              </w:rPr>
              <w:t>7.7.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BBD54" w14:textId="432EBD51" w:rsidR="004B1262" w:rsidRDefault="004B126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8" w:history="1">
            <w:r w:rsidRPr="008A33A9">
              <w:rPr>
                <w:rStyle w:val="afa"/>
                <w:noProof/>
              </w:rPr>
              <w:t>7.8.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3A9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AFF95" w14:textId="42F13888" w:rsidR="004B1262" w:rsidRDefault="004B126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49" w:history="1">
            <w:r w:rsidRPr="008A33A9">
              <w:rPr>
                <w:rStyle w:val="afa"/>
                <w:noProof/>
              </w:rPr>
              <w:t>ЛИСТ УЧЕТА ОБНОВЛЕНИЙ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BB638" w14:textId="4579B881" w:rsidR="004B1262" w:rsidRDefault="004B126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2737150" w:history="1">
            <w:r w:rsidRPr="008A33A9">
              <w:rPr>
                <w:rStyle w:val="afa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_Toc102737150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90B9F" w14:textId="53E4246A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6821C71B" w14:textId="77777777" w:rsidR="004B1262" w:rsidRPr="004B1262" w:rsidRDefault="004B1262" w:rsidP="004B1262">
      <w:pPr>
        <w:jc w:val="both"/>
        <w:rPr>
          <w:b/>
          <w:sz w:val="24"/>
          <w:szCs w:val="24"/>
        </w:rPr>
      </w:pPr>
      <w:r w:rsidRPr="004B1262">
        <w:rPr>
          <w:b/>
          <w:sz w:val="24"/>
          <w:szCs w:val="24"/>
        </w:rPr>
        <w:lastRenderedPageBreak/>
        <w:t>НОРМАТИВНЫЕ ДОКУМЕНТЫ ДЛЯ РАЗРАБОТКИ ОСНОВНОЙ ПРОФЕССИОНАЛЬНОЙ ОБРАЗОВАТЕЛЬНОЙ ПРОГРАММЫ ВЫСШЕГО ОБРАЗОВАНИЯ</w:t>
      </w:r>
    </w:p>
    <w:p w14:paraId="72E03A29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Нормативную правовую базу разработки настоящей образовательной программы составля-ют:</w:t>
      </w:r>
    </w:p>
    <w:p w14:paraId="1F24318E" w14:textId="5D196E40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 xml:space="preserve">-        Федеральный государственный образовательный стандарт высшего образования (ФГОС </w:t>
      </w:r>
      <w:r>
        <w:rPr>
          <w:sz w:val="24"/>
          <w:szCs w:val="24"/>
        </w:rPr>
        <w:t>ВО) по направлению подготовки 18</w:t>
      </w:r>
      <w:r w:rsidRPr="004B1262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Pr="004B1262">
        <w:rPr>
          <w:sz w:val="24"/>
          <w:szCs w:val="24"/>
        </w:rPr>
        <w:t xml:space="preserve"> «</w:t>
      </w:r>
      <w:r>
        <w:rPr>
          <w:sz w:val="24"/>
          <w:szCs w:val="24"/>
        </w:rPr>
        <w:t>Химическая т</w:t>
      </w:r>
      <w:r w:rsidRPr="004B1262">
        <w:rPr>
          <w:sz w:val="24"/>
          <w:szCs w:val="24"/>
        </w:rPr>
        <w:t>ехнология» профиль «</w:t>
      </w:r>
      <w:r>
        <w:rPr>
          <w:sz w:val="24"/>
          <w:szCs w:val="24"/>
        </w:rPr>
        <w:t>Нанотехнологии полимерных материалов</w:t>
      </w:r>
      <w:r w:rsidRPr="004B1262">
        <w:rPr>
          <w:sz w:val="24"/>
          <w:szCs w:val="24"/>
        </w:rPr>
        <w:t>»</w:t>
      </w:r>
    </w:p>
    <w:p w14:paraId="4A8DD566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(утвержденного Приказом Министерства образования и науки Российской Федерации от</w:t>
      </w:r>
    </w:p>
    <w:p w14:paraId="3E408877" w14:textId="6D05F94D" w:rsidR="004B1262" w:rsidRPr="004B1262" w:rsidRDefault="004B1262" w:rsidP="004B1262">
      <w:pPr>
        <w:jc w:val="both"/>
        <w:rPr>
          <w:sz w:val="24"/>
          <w:szCs w:val="24"/>
        </w:rPr>
      </w:pPr>
      <w:r>
        <w:rPr>
          <w:sz w:val="24"/>
          <w:szCs w:val="24"/>
        </w:rPr>
        <w:t>07.08.2020</w:t>
      </w:r>
      <w:r w:rsidRPr="004B1262">
        <w:rPr>
          <w:sz w:val="24"/>
          <w:szCs w:val="24"/>
        </w:rPr>
        <w:t xml:space="preserve"> № </w:t>
      </w:r>
      <w:r>
        <w:rPr>
          <w:sz w:val="24"/>
          <w:szCs w:val="24"/>
        </w:rPr>
        <w:t>922</w:t>
      </w:r>
      <w:r w:rsidRPr="004B1262">
        <w:rPr>
          <w:sz w:val="24"/>
          <w:szCs w:val="24"/>
        </w:rPr>
        <w:t>).</w:t>
      </w:r>
    </w:p>
    <w:p w14:paraId="4CC011F9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Федеральные законы и федеральные и государственные программы:</w:t>
      </w:r>
    </w:p>
    <w:p w14:paraId="7F7E6800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Федеральный закон «Об образовании в Российской Федерации» от 29.12.2012 № 273-ФЗ;</w:t>
      </w:r>
    </w:p>
    <w:p w14:paraId="2F68D371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 xml:space="preserve">Федеральный закон «Об информации, информационных технологиях и о защите ин-формации» от 27.07.2006 № 149-ФЗ; </w:t>
      </w:r>
    </w:p>
    <w:p w14:paraId="6384713D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 xml:space="preserve">Федеральный закон «О персональных данных» от 27.07.2006 № 152-ФЗ; </w:t>
      </w:r>
    </w:p>
    <w:p w14:paraId="6AF90D2B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 xml:space="preserve">Федеральный закон «О государственной тайне» от 21.07.1993 № 5485–1; </w:t>
      </w:r>
    </w:p>
    <w:p w14:paraId="6F7B2CEB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Указ Президента Российской Федерации от 07.05.2018 № 204 «О национальных це-лях и стратегических задачах развития Российской Федерации на период до 2024 года» (ред. от 21.07.2020);</w:t>
      </w:r>
    </w:p>
    <w:p w14:paraId="63772EC7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Указ Президента Российской Федерации от 21.07.2020 N 474 «О национальных целях развития Российской Федерации на период до 2030 года»;</w:t>
      </w:r>
    </w:p>
    <w:p w14:paraId="6E4A686C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Указ Президента Российской Федерации от 01.12.2016 № 642 «Стратегии научно-технологического развития Российской Федерации»;</w:t>
      </w:r>
    </w:p>
    <w:p w14:paraId="3794F929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Указ Президента РФ от 10.10.2019 N 490 «О развитии искусственного интеллекта в Российской Федерации» (вместе с «Национальной стратегией развития искусственного ин-теллекта на период до 2030 года»);</w:t>
      </w:r>
    </w:p>
    <w:p w14:paraId="69277288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Паспорт национального проекта «Национальная программа «Цифровая экономика Российской Федерации» от 04.06.2019 N 7 президиума Совета при Президенте Российской Федерации по стратегическому развитию и национальным проектам;</w:t>
      </w:r>
    </w:p>
    <w:p w14:paraId="2961C70A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Паспорт федерального проекта «Кадры для цифровой экономики», утвержденный протоколом от 28.05.2019 № 9 президиума Правительственной комиссии по цифровому раз-витию,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14:paraId="271D993C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образова-тельную деятельность, электронного обучения, дистанционных образовательных техноло-гий при реализации образовательных программ»;</w:t>
      </w:r>
    </w:p>
    <w:p w14:paraId="358C5B07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Приказ Минобрнауки России от 05.04.2017 № 301 «Об утверждении Порядка органи-зации и осуществления образовательной деятельности по программам высшего образования – программам бакалавриата, программам специалитета, программам магистратуры»;</w:t>
      </w:r>
    </w:p>
    <w:p w14:paraId="648CF947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Приказ Министерства образования и науки Российской Федерации от 06.04.2021 N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про-граммам специалитета, программам магистратуры» (начало действия документа - 01.09.2022);</w:t>
      </w:r>
    </w:p>
    <w:p w14:paraId="0F43FB8D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Приказ Министерства образования и науки Российской Федерации и Министерства просвещения Российской Федерации от 05.08.2020 № 885/390 «О практической подготовке обучающихся»;</w:t>
      </w:r>
    </w:p>
    <w:p w14:paraId="3E161322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обра-</w:t>
      </w:r>
      <w:r w:rsidRPr="004B1262">
        <w:rPr>
          <w:sz w:val="24"/>
          <w:szCs w:val="24"/>
        </w:rPr>
        <w:lastRenderedPageBreak/>
        <w:t>зовательным программам высшего образования – программам бакалавриата, программам специалитета и программам магистратуры»;</w:t>
      </w:r>
    </w:p>
    <w:p w14:paraId="6FE8E10E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Постановление Правительства РФ от 16.11.2020 N 1836 «О государственной инфор-мационной системе «Современная цифровая образовательная среда» (вместе с Положением о государственной информационной системе «Современная цифровая образовательная сре-да»);</w:t>
      </w:r>
    </w:p>
    <w:p w14:paraId="540ED0E4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Приказ Минэкономразвития России от 24.01.2020 № 41 «Об утверждении методик расчета показателей федерального проекта «Кадры для цифровой экономики» Националь-ной программы «Цифровая экономика Российской Федерации»;</w:t>
      </w:r>
    </w:p>
    <w:p w14:paraId="5770AFF1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Постановление Правительства РФ от 03.05.2019 N 551 (ред. от 19.12.2019) «О госу-дарственной поддержке программ деятельности лидирующих исследовательских центров, реализуемых российскими организациями в целях обеспечения разработки и реализации до-рожных карт развития перспективных «сквозных» цифровых технологий»;</w:t>
      </w:r>
    </w:p>
    <w:p w14:paraId="191A86B9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Федеральные государственные образовательные стандарты высшего образования (да-лее – ФГОС ВО);</w:t>
      </w:r>
    </w:p>
    <w:p w14:paraId="29AF1657" w14:textId="77777777" w:rsidR="004B1262" w:rsidRP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–</w:t>
      </w:r>
      <w:r w:rsidRPr="004B1262">
        <w:rPr>
          <w:sz w:val="24"/>
          <w:szCs w:val="24"/>
        </w:rPr>
        <w:tab/>
        <w:t>Профессиональные стандарты (далее – ПС):</w:t>
      </w:r>
    </w:p>
    <w:p w14:paraId="7762D429" w14:textId="05A29C46" w:rsidR="004B1262" w:rsidRDefault="004B1262" w:rsidP="004B12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1262">
        <w:rPr>
          <w:sz w:val="24"/>
          <w:szCs w:val="24"/>
        </w:rPr>
        <w:t xml:space="preserve">26.004  </w:t>
      </w:r>
      <w:r w:rsidRPr="004B1262">
        <w:rPr>
          <w:sz w:val="24"/>
          <w:szCs w:val="24"/>
        </w:rPr>
        <w:tab/>
        <w:t>Профессиональный стандарт  «Специалист по производству волокнистых наноструктурированных материалов», утвержденный приказом Министерства труда и социальной защиты Российской Федерации от 7 сентября 2015 г. N 592н</w:t>
      </w:r>
    </w:p>
    <w:p w14:paraId="71B616A4" w14:textId="19516EBD" w:rsidR="004B1262" w:rsidRDefault="004B1262" w:rsidP="004B1262">
      <w:pPr>
        <w:jc w:val="both"/>
        <w:rPr>
          <w:sz w:val="24"/>
          <w:szCs w:val="24"/>
        </w:rPr>
      </w:pPr>
      <w:r w:rsidRPr="004B1262">
        <w:rPr>
          <w:sz w:val="24"/>
          <w:szCs w:val="24"/>
        </w:rPr>
        <w:t>26.005</w:t>
      </w:r>
      <w:r w:rsidRPr="004B1262">
        <w:rPr>
          <w:sz w:val="24"/>
          <w:szCs w:val="24"/>
        </w:rPr>
        <w:tab/>
        <w:t>Профессиональный стандарт  «Специалист по производству наноструктурированных полимерных материалов», утвержденный приказом Министерства труда и социальной защиты Российской Федерации от 19 октября 2020 года N 730н</w:t>
      </w:r>
    </w:p>
    <w:p w14:paraId="1578F9BD" w14:textId="77777777" w:rsidR="004B1262" w:rsidRPr="004B1262" w:rsidRDefault="004B1262" w:rsidP="004B1262">
      <w:pPr>
        <w:rPr>
          <w:sz w:val="24"/>
          <w:szCs w:val="24"/>
        </w:rPr>
      </w:pPr>
      <w:r w:rsidRPr="004B1262">
        <w:rPr>
          <w:sz w:val="24"/>
          <w:szCs w:val="24"/>
        </w:rPr>
        <w:t>40.044</w:t>
      </w:r>
      <w:r w:rsidRPr="004B1262">
        <w:rPr>
          <w:sz w:val="24"/>
          <w:szCs w:val="24"/>
        </w:rPr>
        <w:tab/>
        <w:t>Профессиональный стандарт  «Специалист по научно-техническим разработкам и испытаниям полимерных наноструктурированных пленок» утвержденный приказом Министерства труда и социальной защиты Российской Федерации от  10 июля 2014 г. N 447н</w:t>
      </w:r>
    </w:p>
    <w:p w14:paraId="4595EE4D" w14:textId="77777777" w:rsidR="004B1262" w:rsidRDefault="004B1262" w:rsidP="004B1262">
      <w:pPr>
        <w:jc w:val="both"/>
        <w:rPr>
          <w:sz w:val="24"/>
          <w:szCs w:val="24"/>
        </w:rPr>
      </w:pPr>
    </w:p>
    <w:p w14:paraId="71D24A60" w14:textId="0E5F4784" w:rsidR="004B1262" w:rsidRDefault="004B1262" w:rsidP="004B1262">
      <w:pPr>
        <w:jc w:val="both"/>
      </w:pPr>
      <w:r w:rsidRPr="004B1262">
        <w:rPr>
          <w:sz w:val="24"/>
          <w:szCs w:val="24"/>
        </w:rPr>
        <w:t xml:space="preserve"> </w:t>
      </w:r>
    </w:p>
    <w:p w14:paraId="2B7C3139" w14:textId="77777777" w:rsidR="004B1262" w:rsidRDefault="004B1262" w:rsidP="004B1262"/>
    <w:p w14:paraId="5679245C" w14:textId="77777777" w:rsidR="004B1262" w:rsidRDefault="004B1262" w:rsidP="004B1262"/>
    <w:p w14:paraId="0074B04C" w14:textId="77777777" w:rsidR="004B1262" w:rsidRDefault="004B1262" w:rsidP="004B1262"/>
    <w:p w14:paraId="179C030B" w14:textId="77777777" w:rsidR="004B1262" w:rsidRDefault="004B1262" w:rsidP="004B1262"/>
    <w:p w14:paraId="572D6FA6" w14:textId="77777777" w:rsidR="004B1262" w:rsidRDefault="004B1262" w:rsidP="004B1262"/>
    <w:p w14:paraId="0521108F" w14:textId="77777777" w:rsidR="004B1262" w:rsidRDefault="004B1262" w:rsidP="004B1262"/>
    <w:p w14:paraId="6084E044" w14:textId="77777777" w:rsidR="004B1262" w:rsidRDefault="004B1262" w:rsidP="004B1262"/>
    <w:p w14:paraId="649C71E2" w14:textId="77777777" w:rsidR="004B1262" w:rsidRDefault="004B1262" w:rsidP="004B1262"/>
    <w:p w14:paraId="60C9DB7E" w14:textId="77777777" w:rsidR="004B1262" w:rsidRDefault="004B1262" w:rsidP="004B1262"/>
    <w:p w14:paraId="3AF65C4C" w14:textId="77777777" w:rsidR="004B1262" w:rsidRDefault="004B1262" w:rsidP="004B1262"/>
    <w:p w14:paraId="183F9C30" w14:textId="77777777" w:rsidR="004B1262" w:rsidRDefault="004B1262" w:rsidP="004B1262"/>
    <w:p w14:paraId="5B57A957" w14:textId="77777777" w:rsidR="004B1262" w:rsidRDefault="004B1262" w:rsidP="004B1262"/>
    <w:p w14:paraId="4D084885" w14:textId="77777777" w:rsidR="004B1262" w:rsidRDefault="004B1262" w:rsidP="004B1262"/>
    <w:p w14:paraId="51D2EEF5" w14:textId="77777777" w:rsidR="004B1262" w:rsidRDefault="004B1262" w:rsidP="004B1262"/>
    <w:p w14:paraId="24260246" w14:textId="77777777" w:rsidR="004B1262" w:rsidRDefault="004B1262" w:rsidP="004B1262"/>
    <w:p w14:paraId="61320607" w14:textId="77777777" w:rsidR="004B1262" w:rsidRDefault="004B1262" w:rsidP="004B1262"/>
    <w:p w14:paraId="571E2923" w14:textId="77777777" w:rsidR="004B1262" w:rsidRDefault="004B1262" w:rsidP="004B1262"/>
    <w:p w14:paraId="3B1D0173" w14:textId="77777777" w:rsidR="004B1262" w:rsidRDefault="004B1262" w:rsidP="004B1262"/>
    <w:p w14:paraId="62CD7B88" w14:textId="77777777" w:rsidR="004B1262" w:rsidRDefault="004B1262" w:rsidP="004B1262"/>
    <w:p w14:paraId="0008F9AF" w14:textId="77777777" w:rsidR="004B1262" w:rsidRDefault="004B1262" w:rsidP="004B1262"/>
    <w:p w14:paraId="735F69EA" w14:textId="77777777" w:rsidR="004B1262" w:rsidRDefault="004B1262" w:rsidP="004B1262"/>
    <w:p w14:paraId="2E6F30D1" w14:textId="6C0D6AB4" w:rsidR="004B1262" w:rsidRDefault="004B1262" w:rsidP="004B1262"/>
    <w:p w14:paraId="59C37B11" w14:textId="5710C808" w:rsidR="004B1262" w:rsidRDefault="004B1262" w:rsidP="004B1262"/>
    <w:p w14:paraId="39D6C169" w14:textId="021201A0" w:rsidR="004B1262" w:rsidRDefault="004B1262" w:rsidP="004B1262"/>
    <w:p w14:paraId="07D5189E" w14:textId="0591E4BC" w:rsidR="004B1262" w:rsidRDefault="004B1262" w:rsidP="004B1262"/>
    <w:p w14:paraId="4900C648" w14:textId="3CD6B34B" w:rsidR="004B1262" w:rsidRDefault="004B1262" w:rsidP="004B1262"/>
    <w:p w14:paraId="13A9153F" w14:textId="5D783285" w:rsidR="004B1262" w:rsidRDefault="004B1262" w:rsidP="004B1262"/>
    <w:p w14:paraId="353457AC" w14:textId="77777777" w:rsidR="004B1262" w:rsidRDefault="004B1262" w:rsidP="004B1262">
      <w:pPr>
        <w:pStyle w:val="1"/>
      </w:pPr>
      <w:bookmarkStart w:id="16" w:name="_Toc102737106"/>
      <w:r w:rsidRPr="00F26710">
        <w:lastRenderedPageBreak/>
        <w:t>ОБЩАЯ ХАРАКТЕРИСТИКА ОБРАЗОВАТЕЛЬНОЙ ПРОГРАММЫ</w:t>
      </w:r>
      <w:bookmarkEnd w:id="16"/>
    </w:p>
    <w:p w14:paraId="0E74562F" w14:textId="77777777" w:rsidR="001105C7" w:rsidRPr="00F26710" w:rsidRDefault="003403A2" w:rsidP="009065E9">
      <w:pPr>
        <w:pStyle w:val="2"/>
      </w:pPr>
      <w:bookmarkStart w:id="17" w:name="_Toc102737107"/>
      <w:bookmarkStart w:id="18" w:name="_GoBack"/>
      <w:bookmarkEnd w:id="18"/>
      <w:r w:rsidRPr="00F26710">
        <w:t>Цели и задачи образовательной программы</w:t>
      </w:r>
      <w:bookmarkEnd w:id="17"/>
    </w:p>
    <w:p w14:paraId="201AFF2D" w14:textId="66B3165D" w:rsidR="001105C7" w:rsidRPr="00F26710" w:rsidRDefault="001105C7" w:rsidP="00AD573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Pr="00994A13">
        <w:rPr>
          <w:rFonts w:eastAsia="Calibri"/>
          <w:sz w:val="24"/>
          <w:szCs w:val="24"/>
          <w:lang w:eastAsia="en-US"/>
        </w:rPr>
        <w:t xml:space="preserve">по </w:t>
      </w:r>
      <w:r w:rsidRPr="00616DDD">
        <w:rPr>
          <w:rFonts w:eastAsia="Calibri"/>
          <w:sz w:val="24"/>
          <w:szCs w:val="24"/>
          <w:lang w:eastAsia="en-US"/>
        </w:rPr>
        <w:t>направлению подготовки</w:t>
      </w:r>
      <w:r w:rsidR="00994A13" w:rsidRPr="00994A1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27680">
        <w:rPr>
          <w:rFonts w:eastAsia="Calibri"/>
          <w:sz w:val="24"/>
          <w:szCs w:val="24"/>
          <w:u w:val="single"/>
          <w:lang w:eastAsia="en-US"/>
        </w:rPr>
        <w:t>18</w:t>
      </w:r>
      <w:r w:rsidR="00593D26">
        <w:rPr>
          <w:rFonts w:eastAsia="Calibri"/>
          <w:sz w:val="24"/>
          <w:szCs w:val="24"/>
          <w:u w:val="single"/>
          <w:lang w:eastAsia="en-US"/>
        </w:rPr>
        <w:t>.03</w:t>
      </w:r>
      <w:r w:rsidR="00994A13" w:rsidRPr="00D27680">
        <w:rPr>
          <w:rFonts w:eastAsia="Calibri"/>
          <w:sz w:val="24"/>
          <w:szCs w:val="24"/>
          <w:u w:val="single"/>
          <w:lang w:eastAsia="en-US"/>
        </w:rPr>
        <w:t xml:space="preserve">.01 </w:t>
      </w:r>
      <w:r w:rsidR="00D27680" w:rsidRPr="00D27680">
        <w:rPr>
          <w:rFonts w:eastAsia="Calibri"/>
          <w:sz w:val="24"/>
          <w:szCs w:val="24"/>
          <w:u w:val="single"/>
          <w:lang w:eastAsia="en-US"/>
        </w:rPr>
        <w:t>Химическая т</w:t>
      </w:r>
      <w:r w:rsidR="00AD5730" w:rsidRPr="00D27680">
        <w:rPr>
          <w:rFonts w:eastAsia="Calibri"/>
          <w:sz w:val="24"/>
          <w:szCs w:val="24"/>
          <w:u w:val="single"/>
          <w:lang w:eastAsia="en-US"/>
        </w:rPr>
        <w:t xml:space="preserve">ехнология </w:t>
      </w:r>
      <w:r w:rsidRPr="00D27680">
        <w:rPr>
          <w:rFonts w:eastAsia="Calibri"/>
          <w:sz w:val="24"/>
          <w:szCs w:val="24"/>
          <w:u w:val="single"/>
          <w:lang w:eastAsia="en-US"/>
        </w:rPr>
        <w:t>(профиль)</w:t>
      </w:r>
      <w:r w:rsidR="00AD5730" w:rsidRPr="00D27680">
        <w:rPr>
          <w:u w:val="single"/>
        </w:rPr>
        <w:t xml:space="preserve"> </w:t>
      </w:r>
      <w:r w:rsidR="00593D26">
        <w:rPr>
          <w:u w:val="single"/>
        </w:rPr>
        <w:t xml:space="preserve">Нанотехнологии </w:t>
      </w:r>
      <w:r w:rsidR="00D27680" w:rsidRPr="00C26930">
        <w:rPr>
          <w:sz w:val="24"/>
          <w:szCs w:val="24"/>
          <w:u w:val="single"/>
        </w:rPr>
        <w:t>полимерных материалов</w:t>
      </w:r>
      <w:r w:rsidR="00994A13" w:rsidRPr="00D27680">
        <w:rPr>
          <w:rFonts w:eastAsia="Calibri"/>
          <w:sz w:val="24"/>
          <w:szCs w:val="24"/>
          <w:lang w:eastAsia="en-US"/>
        </w:rPr>
        <w:t xml:space="preserve"> </w:t>
      </w:r>
      <w:r w:rsidRPr="00D27680">
        <w:rPr>
          <w:rFonts w:eastAsia="Calibri"/>
          <w:sz w:val="24"/>
          <w:szCs w:val="24"/>
          <w:lang w:eastAsia="en-US"/>
        </w:rPr>
        <w:t>(</w:t>
      </w:r>
      <w:r w:rsidRPr="00F26710">
        <w:rPr>
          <w:rFonts w:eastAsia="Calibri"/>
          <w:sz w:val="24"/>
          <w:szCs w:val="24"/>
          <w:lang w:eastAsia="en-US"/>
        </w:rPr>
        <w:t>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2B9599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1DE33189" w14:textId="77777777" w:rsidR="00AC44A4" w:rsidRPr="00AC44A4" w:rsidRDefault="00AC44A4" w:rsidP="00AC44A4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AC44A4">
        <w:rPr>
          <w:sz w:val="24"/>
          <w:szCs w:val="24"/>
        </w:rPr>
        <w:t xml:space="preserve">подготовка бакалавров по направлению Химическая технология, обладающих комплексом знаний, включающим вопросы фундаментальных основ химии,  технологии и нанотехнологии  полимерных волокон, их модифицировании, а также композиционных материалов и нанокомпозитов, их взаимосвязи со свойствами и областями применения; 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2C285B">
        <w:rPr>
          <w:sz w:val="24"/>
          <w:szCs w:val="24"/>
        </w:rPr>
        <w:lastRenderedPageBreak/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19" w:name="_Toc102737108"/>
      <w:r w:rsidRPr="00F26710">
        <w:t>Формы обучения</w:t>
      </w:r>
      <w:bookmarkEnd w:id="19"/>
    </w:p>
    <w:p w14:paraId="54AE7D59" w14:textId="2A78B7B0" w:rsidR="00994A13" w:rsidRPr="00994A13" w:rsidRDefault="00FB4734" w:rsidP="009065E9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994A13">
        <w:rPr>
          <w:sz w:val="24"/>
          <w:szCs w:val="24"/>
        </w:rPr>
        <w:t xml:space="preserve">Обучение по образовательной программе осуществляется </w:t>
      </w:r>
      <w:r w:rsidRPr="00D80F17">
        <w:rPr>
          <w:sz w:val="24"/>
          <w:szCs w:val="24"/>
        </w:rPr>
        <w:t xml:space="preserve">в </w:t>
      </w:r>
      <w:r w:rsidR="002C285B" w:rsidRPr="00D80F17">
        <w:rPr>
          <w:sz w:val="24"/>
          <w:szCs w:val="24"/>
        </w:rPr>
        <w:t>очной</w:t>
      </w:r>
      <w:r w:rsidR="002C285B">
        <w:rPr>
          <w:sz w:val="24"/>
          <w:szCs w:val="24"/>
        </w:rPr>
        <w:t xml:space="preserve"> </w:t>
      </w:r>
      <w:r w:rsidR="00994A13" w:rsidRPr="00994A13">
        <w:rPr>
          <w:sz w:val="24"/>
          <w:szCs w:val="24"/>
        </w:rPr>
        <w:t xml:space="preserve"> форме.</w:t>
      </w:r>
    </w:p>
    <w:p w14:paraId="3DD8E99C" w14:textId="77777777" w:rsidR="00350AAC" w:rsidRPr="00F26710" w:rsidRDefault="00350AAC" w:rsidP="00350AAC">
      <w:pPr>
        <w:pStyle w:val="2"/>
        <w:rPr>
          <w:b/>
        </w:rPr>
      </w:pPr>
      <w:bookmarkStart w:id="20" w:name="_Toc102737109"/>
      <w:r w:rsidRPr="00F26710">
        <w:t>Объем образовательной программы</w:t>
      </w:r>
      <w:bookmarkEnd w:id="20"/>
    </w:p>
    <w:p w14:paraId="4586D792" w14:textId="51799BC3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AC44A4">
        <w:rPr>
          <w:sz w:val="24"/>
          <w:szCs w:val="24"/>
        </w:rPr>
        <w:t>24</w:t>
      </w:r>
      <w:r w:rsidR="00211A23">
        <w:rPr>
          <w:sz w:val="24"/>
          <w:szCs w:val="24"/>
        </w:rPr>
        <w:t>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6108C3F8" w14:textId="4EE5E17B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дисциплин.</w:t>
      </w:r>
    </w:p>
    <w:p w14:paraId="2852E952" w14:textId="77777777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1" w:name="_Toc102737110"/>
      <w:r w:rsidRPr="00F26710">
        <w:t>Язык образования</w:t>
      </w:r>
      <w:bookmarkEnd w:id="21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2" w:name="_Toc102737111"/>
      <w:r w:rsidRPr="00F26710">
        <w:t>Срок получения образования по образовательной программе</w:t>
      </w:r>
      <w:bookmarkEnd w:id="22"/>
    </w:p>
    <w:p w14:paraId="0AA0E573" w14:textId="1D0F0B0B" w:rsidR="00991E8A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6666BB3A" w14:textId="48F920C0" w:rsidR="00592FE7" w:rsidRPr="00D80F17" w:rsidRDefault="00592FE7" w:rsidP="00592F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D80F17">
        <w:rPr>
          <w:sz w:val="24"/>
          <w:szCs w:val="24"/>
        </w:rPr>
        <w:t xml:space="preserve">в очной форме обучения- </w:t>
      </w:r>
      <w:r w:rsidR="00AC44A4">
        <w:rPr>
          <w:sz w:val="24"/>
          <w:szCs w:val="24"/>
        </w:rPr>
        <w:t>4</w:t>
      </w:r>
      <w:r w:rsidRPr="00D80F17">
        <w:rPr>
          <w:sz w:val="24"/>
          <w:szCs w:val="24"/>
        </w:rPr>
        <w:t xml:space="preserve"> года</w:t>
      </w:r>
    </w:p>
    <w:p w14:paraId="6306E8E3" w14:textId="77777777" w:rsidR="00AC354C" w:rsidRDefault="00AC354C" w:rsidP="00AC354C">
      <w:pPr>
        <w:pStyle w:val="2"/>
      </w:pPr>
      <w:bookmarkStart w:id="23" w:name="_Toc102737112"/>
      <w:r>
        <w:t>Формы аттестации</w:t>
      </w:r>
      <w:bookmarkEnd w:id="23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5A0A6C13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3B43B8">
        <w:rPr>
          <w:sz w:val="24"/>
          <w:szCs w:val="24"/>
        </w:rPr>
        <w:t>дисциплины</w:t>
      </w:r>
      <w:r w:rsidR="00757459" w:rsidRPr="003B43B8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C74DD15" w:rsidR="00AC354C" w:rsidRPr="007E3496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>промежуточных и окончательных результатов о</w:t>
      </w:r>
      <w:r w:rsidRPr="00F46943">
        <w:rPr>
          <w:sz w:val="24"/>
          <w:szCs w:val="24"/>
        </w:rPr>
        <w:t>б</w:t>
      </w:r>
      <w:r w:rsidRPr="00AC354C">
        <w:rPr>
          <w:sz w:val="24"/>
          <w:szCs w:val="24"/>
        </w:rPr>
        <w:t xml:space="preserve">учения по </w:t>
      </w:r>
      <w:r w:rsidRPr="007E3496">
        <w:rPr>
          <w:sz w:val="24"/>
          <w:szCs w:val="24"/>
        </w:rPr>
        <w:t xml:space="preserve">дисциплинам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7E3496">
        <w:rPr>
          <w:sz w:val="24"/>
          <w:szCs w:val="24"/>
        </w:rPr>
        <w:t>курсовых работ</w:t>
      </w:r>
      <w:r w:rsidRPr="007E3496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3A524D6A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7E12E8AB" w14:textId="212D98D8" w:rsidR="007E3496" w:rsidRDefault="007E3496" w:rsidP="007E34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44A4" w:rsidRPr="00AC44A4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14:paraId="0270ACBC" w14:textId="77777777" w:rsidR="007E3496" w:rsidRDefault="007E3496" w:rsidP="001B3BEC">
      <w:pPr>
        <w:ind w:firstLine="709"/>
        <w:jc w:val="both"/>
        <w:rPr>
          <w:sz w:val="24"/>
          <w:szCs w:val="24"/>
        </w:rPr>
      </w:pPr>
    </w:p>
    <w:p w14:paraId="1DC8F5E8" w14:textId="77777777" w:rsidR="001105C7" w:rsidRPr="00F26710" w:rsidRDefault="003403A2" w:rsidP="009065E9">
      <w:pPr>
        <w:pStyle w:val="2"/>
      </w:pPr>
      <w:bookmarkStart w:id="24" w:name="_Toc102737113"/>
      <w:r w:rsidRPr="00F26710">
        <w:lastRenderedPageBreak/>
        <w:t>Реализация образовательной программы для инвалидов и лиц с ограниченными возможностями здоровья</w:t>
      </w:r>
      <w:bookmarkEnd w:id="24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18594C53" w14:textId="23A69F6B" w:rsidR="00905B57" w:rsidRPr="00342B45" w:rsidRDefault="001105C7" w:rsidP="0032308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32308E">
        <w:rPr>
          <w:sz w:val="24"/>
          <w:szCs w:val="24"/>
        </w:rPr>
        <w:t>.</w:t>
      </w:r>
      <w:r w:rsidR="00A67EB4">
        <w:rPr>
          <w:sz w:val="24"/>
          <w:szCs w:val="24"/>
        </w:rPr>
        <w:t xml:space="preserve"> 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25" w:name="_Toc102737114"/>
      <w:r w:rsidRPr="00F26710">
        <w:lastRenderedPageBreak/>
        <w:t>ХАРАКТЕРИСТИКА ПРОФЕССИОНАЛЬНОЙ ДЕЯТЕЛЬНОСТИ ВЫПУСКНИКА</w:t>
      </w:r>
      <w:bookmarkEnd w:id="25"/>
    </w:p>
    <w:p w14:paraId="21E08863" w14:textId="77777777" w:rsidR="004A3E09" w:rsidRPr="00F26710" w:rsidRDefault="003403A2" w:rsidP="009065E9">
      <w:pPr>
        <w:pStyle w:val="2"/>
      </w:pPr>
      <w:bookmarkStart w:id="26" w:name="_Toc102737115"/>
      <w:r w:rsidRPr="00F26710">
        <w:t>Общее описание профессиональной деятельности выпускников</w:t>
      </w:r>
      <w:bookmarkEnd w:id="26"/>
    </w:p>
    <w:p w14:paraId="3DDD1029" w14:textId="6F556386" w:rsidR="004261EB" w:rsidRDefault="004261EB" w:rsidP="00592FE7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554F209" w14:textId="3F747A59" w:rsidR="00F1031F" w:rsidRPr="00530831" w:rsidRDefault="00530831" w:rsidP="00F1031F">
      <w:pPr>
        <w:pStyle w:val="ad"/>
        <w:jc w:val="both"/>
        <w:rPr>
          <w:sz w:val="24"/>
          <w:szCs w:val="24"/>
        </w:rPr>
      </w:pPr>
      <w:r w:rsidRPr="00530831">
        <w:rPr>
          <w:sz w:val="24"/>
          <w:szCs w:val="24"/>
        </w:rPr>
        <w:t>26 Химическое, химико-технологическое производство</w:t>
      </w:r>
    </w:p>
    <w:p w14:paraId="48CEB901" w14:textId="0FEB45C0" w:rsidR="00F1031F" w:rsidRPr="00530831" w:rsidRDefault="00530831" w:rsidP="00F1031F">
      <w:pPr>
        <w:jc w:val="both"/>
        <w:rPr>
          <w:sz w:val="24"/>
          <w:szCs w:val="24"/>
        </w:rPr>
      </w:pPr>
      <w:r w:rsidRPr="00530831">
        <w:rPr>
          <w:sz w:val="24"/>
          <w:szCs w:val="24"/>
        </w:rPr>
        <w:t>26.004</w:t>
      </w:r>
      <w:r w:rsidR="00F1031F" w:rsidRPr="00530831">
        <w:rPr>
          <w:sz w:val="24"/>
          <w:szCs w:val="24"/>
        </w:rPr>
        <w:t xml:space="preserve"> Профессиональный стандарт «</w:t>
      </w:r>
      <w:r w:rsidRPr="00530831">
        <w:rPr>
          <w:sz w:val="24"/>
          <w:szCs w:val="24"/>
        </w:rPr>
        <w:t>Специалист по производству волокнистых наноструктурированных композиционных материалов</w:t>
      </w:r>
      <w:r w:rsidR="00F1031F" w:rsidRPr="00530831">
        <w:rPr>
          <w:sz w:val="24"/>
          <w:szCs w:val="24"/>
        </w:rPr>
        <w:t>»</w:t>
      </w:r>
    </w:p>
    <w:p w14:paraId="7F119519" w14:textId="179C8D09" w:rsidR="00F1031F" w:rsidRDefault="00530831" w:rsidP="00F1031F">
      <w:pPr>
        <w:jc w:val="both"/>
        <w:rPr>
          <w:rFonts w:eastAsia="Times New Roman" w:cs="Times New Roman"/>
          <w:iCs/>
          <w:color w:val="FF0000"/>
          <w:sz w:val="24"/>
          <w:szCs w:val="24"/>
        </w:rPr>
      </w:pPr>
      <w:r w:rsidRPr="00530831">
        <w:rPr>
          <w:rFonts w:eastAsia="Times New Roman" w:cs="Times New Roman"/>
          <w:iCs/>
          <w:sz w:val="24"/>
          <w:szCs w:val="24"/>
        </w:rPr>
        <w:t>26.005</w:t>
      </w:r>
      <w:r w:rsidR="00F1031F" w:rsidRPr="00530831">
        <w:rPr>
          <w:rFonts w:eastAsia="Times New Roman" w:cs="Times New Roman"/>
          <w:iCs/>
          <w:sz w:val="24"/>
          <w:szCs w:val="24"/>
        </w:rPr>
        <w:t xml:space="preserve"> Профессиональный стандарт «</w:t>
      </w:r>
      <w:r w:rsidRPr="00530831">
        <w:rPr>
          <w:rFonts w:eastAsia="Times New Roman" w:cs="Times New Roman"/>
          <w:iCs/>
          <w:sz w:val="24"/>
          <w:szCs w:val="24"/>
        </w:rPr>
        <w:t>Специалист по производству наноструктурированных полимерных материалов</w:t>
      </w:r>
      <w:r w:rsidR="00F1031F" w:rsidRPr="00530831">
        <w:rPr>
          <w:rFonts w:eastAsia="Times New Roman" w:cs="Times New Roman"/>
          <w:iCs/>
          <w:sz w:val="24"/>
          <w:szCs w:val="24"/>
        </w:rPr>
        <w:t xml:space="preserve">» </w:t>
      </w:r>
    </w:p>
    <w:p w14:paraId="1398B826" w14:textId="44F21FC4" w:rsidR="00592FE7" w:rsidRDefault="00592FE7" w:rsidP="00592FE7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C26930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</w:t>
      </w:r>
      <w:r w:rsidR="00C26930">
        <w:rPr>
          <w:sz w:val="24"/>
          <w:szCs w:val="24"/>
        </w:rPr>
        <w:t>ции работника.</w:t>
      </w:r>
    </w:p>
    <w:p w14:paraId="6FBEB6A3" w14:textId="4251AF35" w:rsidR="00C26930" w:rsidRPr="00C26930" w:rsidRDefault="00C26930" w:rsidP="00C26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26930">
        <w:rPr>
          <w:sz w:val="24"/>
          <w:szCs w:val="24"/>
        </w:rPr>
        <w:t>40 Сквозные виды профессиональной деятельности в промышленности</w:t>
      </w:r>
    </w:p>
    <w:p w14:paraId="02718B7F" w14:textId="77777777" w:rsidR="00C26930" w:rsidRPr="00C26930" w:rsidRDefault="00C26930" w:rsidP="00C26930">
      <w:pPr>
        <w:jc w:val="both"/>
        <w:rPr>
          <w:color w:val="1F497D" w:themeColor="text2"/>
          <w:sz w:val="24"/>
          <w:szCs w:val="24"/>
        </w:rPr>
      </w:pPr>
      <w:r w:rsidRPr="00C26930">
        <w:rPr>
          <w:sz w:val="24"/>
          <w:szCs w:val="24"/>
        </w:rPr>
        <w:t>40.044 Профессиональный стандарт «Специалист по научно-техническим разработкам и испытаниям полимерных наноструктурированных пленок»</w:t>
      </w:r>
    </w:p>
    <w:p w14:paraId="2312D064" w14:textId="3EBEEAA0" w:rsidR="00503A90" w:rsidRPr="00F26710" w:rsidRDefault="00503A90" w:rsidP="00592FE7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E65BB68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rFonts w:eastAsia="Calibri"/>
          <w:bCs/>
          <w:sz w:val="24"/>
          <w:szCs w:val="24"/>
          <w:lang w:eastAsia="en-US"/>
        </w:rPr>
      </w:pPr>
      <w:bookmarkStart w:id="27" w:name="_Toc57031263"/>
      <w:r w:rsidRPr="00AC44A4">
        <w:rPr>
          <w:rFonts w:eastAsia="Calibri"/>
          <w:bCs/>
          <w:sz w:val="24"/>
          <w:szCs w:val="24"/>
          <w:lang w:eastAsia="en-US"/>
        </w:rPr>
        <w:t>научно-исследовательский</w:t>
      </w:r>
    </w:p>
    <w:p w14:paraId="1FD38536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AC44A4">
        <w:rPr>
          <w:rFonts w:eastAsia="Calibri"/>
          <w:bCs/>
          <w:sz w:val="24"/>
          <w:szCs w:val="24"/>
          <w:lang w:eastAsia="en-US"/>
        </w:rPr>
        <w:t xml:space="preserve">технологический </w:t>
      </w:r>
    </w:p>
    <w:p w14:paraId="10AA28FC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AC44A4">
        <w:rPr>
          <w:rFonts w:eastAsia="Calibri"/>
          <w:bCs/>
          <w:sz w:val="24"/>
          <w:szCs w:val="24"/>
          <w:lang w:eastAsia="en-US"/>
        </w:rPr>
        <w:t xml:space="preserve">организационно-управленческий </w:t>
      </w:r>
    </w:p>
    <w:p w14:paraId="6AF30025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AC44A4">
        <w:rPr>
          <w:rFonts w:eastAsia="Calibri"/>
          <w:bCs/>
          <w:sz w:val="24"/>
          <w:szCs w:val="24"/>
          <w:lang w:eastAsia="en-US"/>
        </w:rPr>
        <w:t>проектный</w:t>
      </w:r>
    </w:p>
    <w:p w14:paraId="2AC56D8E" w14:textId="5282D263" w:rsidR="00376F49" w:rsidRPr="00530831" w:rsidRDefault="00830436" w:rsidP="00003846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530831">
        <w:rPr>
          <w:sz w:val="24"/>
          <w:szCs w:val="24"/>
        </w:rPr>
        <w:t>Перечень основных объектов</w:t>
      </w:r>
      <w:r w:rsidR="00366646" w:rsidRPr="00530831">
        <w:rPr>
          <w:sz w:val="24"/>
          <w:szCs w:val="24"/>
        </w:rPr>
        <w:t xml:space="preserve"> </w:t>
      </w:r>
      <w:r w:rsidRPr="00530831">
        <w:rPr>
          <w:sz w:val="24"/>
          <w:szCs w:val="24"/>
        </w:rPr>
        <w:t>(или областей знаний) профессиональной деятельности выпускников:</w:t>
      </w:r>
      <w:r w:rsidR="00C26930">
        <w:rPr>
          <w:color w:val="FF0000"/>
          <w:sz w:val="24"/>
          <w:szCs w:val="24"/>
        </w:rPr>
        <w:t xml:space="preserve"> </w:t>
      </w:r>
    </w:p>
    <w:p w14:paraId="424FDA26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AC44A4">
        <w:rPr>
          <w:sz w:val="24"/>
          <w:szCs w:val="24"/>
        </w:rPr>
        <w:t>-научно-техническая информация, результаты отечественных и зарубежных исследований применительно к химическим технологиям в сфере своей профессиональной деятельности;</w:t>
      </w:r>
    </w:p>
    <w:p w14:paraId="0C70CDC2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AC44A4">
        <w:rPr>
          <w:sz w:val="24"/>
          <w:szCs w:val="24"/>
        </w:rPr>
        <w:t>-технологические процессы производства полимерных наноматериалов  и оборудование химического производства, проведение измерений, обработка экспериментальных данных, анализ результатов;</w:t>
      </w:r>
    </w:p>
    <w:p w14:paraId="5E9238CF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AC44A4">
        <w:rPr>
          <w:sz w:val="24"/>
          <w:szCs w:val="24"/>
        </w:rPr>
        <w:t>-полимеры для  производства химических волокон и композиционных материалов;</w:t>
      </w:r>
    </w:p>
    <w:p w14:paraId="2A9A32EB" w14:textId="77777777" w:rsidR="00AC44A4" w:rsidRPr="00AC44A4" w:rsidRDefault="00AC44A4" w:rsidP="00AC44A4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AC44A4">
        <w:rPr>
          <w:sz w:val="24"/>
          <w:szCs w:val="24"/>
        </w:rPr>
        <w:t>-методы получения и исследования свойств  наностуктурированных волокнистых материалов;</w:t>
      </w:r>
    </w:p>
    <w:p w14:paraId="70551B9B" w14:textId="78A0336A" w:rsidR="00C47794" w:rsidRPr="008D69A3" w:rsidRDefault="00AC44A4" w:rsidP="00AC44A4">
      <w:pPr>
        <w:pStyle w:val="ad"/>
        <w:numPr>
          <w:ilvl w:val="3"/>
          <w:numId w:val="40"/>
        </w:numPr>
        <w:jc w:val="both"/>
        <w:rPr>
          <w:sz w:val="24"/>
          <w:szCs w:val="24"/>
          <w:highlight w:val="green"/>
        </w:rPr>
      </w:pPr>
      <w:r w:rsidRPr="00AC44A4">
        <w:rPr>
          <w:sz w:val="24"/>
          <w:szCs w:val="24"/>
        </w:rPr>
        <w:t>-научные исследования и разработки в области естественных и технических наук.</w:t>
      </w:r>
    </w:p>
    <w:p w14:paraId="55EEA229" w14:textId="77777777" w:rsidR="00E03BFA" w:rsidRPr="00F26710" w:rsidRDefault="003403A2" w:rsidP="00C47F8F">
      <w:pPr>
        <w:pStyle w:val="2"/>
      </w:pPr>
      <w:bookmarkStart w:id="28" w:name="_Toc102737116"/>
      <w:bookmarkEnd w:id="27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28"/>
    </w:p>
    <w:p w14:paraId="3ECFE15A" w14:textId="0B25E026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325"/>
        <w:gridCol w:w="6274"/>
      </w:tblGrid>
      <w:tr w:rsidR="00E03BFA" w:rsidRPr="00F26710" w14:paraId="38A9B94B" w14:textId="77777777" w:rsidTr="00A65D3A">
        <w:trPr>
          <w:trHeight w:val="769"/>
        </w:trPr>
        <w:tc>
          <w:tcPr>
            <w:tcW w:w="827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325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274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A65D3A" w:rsidRPr="00F26710" w14:paraId="171BA326" w14:textId="77777777" w:rsidTr="00A65D3A">
        <w:trPr>
          <w:trHeight w:val="223"/>
        </w:trPr>
        <w:tc>
          <w:tcPr>
            <w:tcW w:w="9426" w:type="dxa"/>
            <w:gridSpan w:val="3"/>
          </w:tcPr>
          <w:p w14:paraId="5CB7ED68" w14:textId="3854E51F" w:rsidR="00A65D3A" w:rsidRPr="00416EE1" w:rsidRDefault="00A65D3A" w:rsidP="00416EE1">
            <w:pPr>
              <w:jc w:val="both"/>
              <w:rPr>
                <w:b/>
              </w:rPr>
            </w:pPr>
            <w:r w:rsidRPr="00416EE1">
              <w:rPr>
                <w:sz w:val="24"/>
                <w:szCs w:val="24"/>
              </w:rPr>
              <w:t>26 Химическое, химико-технологическое производство</w:t>
            </w:r>
          </w:p>
        </w:tc>
      </w:tr>
      <w:tr w:rsidR="00E03BFA" w:rsidRPr="00F26710" w14:paraId="0790A222" w14:textId="77777777" w:rsidTr="00A65D3A">
        <w:trPr>
          <w:trHeight w:val="223"/>
        </w:trPr>
        <w:tc>
          <w:tcPr>
            <w:tcW w:w="827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325" w:type="dxa"/>
          </w:tcPr>
          <w:p w14:paraId="554FA202" w14:textId="199BB08F" w:rsidR="00E03BFA" w:rsidRPr="00F16FC7" w:rsidRDefault="00F16FC7" w:rsidP="00F76A50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16FC7">
              <w:rPr>
                <w:sz w:val="24"/>
                <w:szCs w:val="24"/>
              </w:rPr>
              <w:t xml:space="preserve">26.004  </w:t>
            </w:r>
          </w:p>
        </w:tc>
        <w:tc>
          <w:tcPr>
            <w:tcW w:w="6274" w:type="dxa"/>
          </w:tcPr>
          <w:p w14:paraId="6B07067C" w14:textId="60347FD9" w:rsidR="00E03BFA" w:rsidRPr="009C543A" w:rsidRDefault="00F16FC7" w:rsidP="004C0C7C">
            <w:pPr>
              <w:jc w:val="both"/>
              <w:rPr>
                <w:i/>
              </w:rPr>
            </w:pPr>
            <w:r w:rsidRPr="009C543A">
              <w:t>Профессиональный стандарт  «Специалист по производству волокнистых наноструктурированных материалов»</w:t>
            </w:r>
            <w:r w:rsidR="00927309" w:rsidRPr="009C543A">
              <w:t xml:space="preserve">, </w:t>
            </w:r>
            <w:r w:rsidR="00E03BFA" w:rsidRPr="009C543A">
              <w:t xml:space="preserve">утвержденный приказом Министерства труда и социальной защиты Российской Федерации </w:t>
            </w:r>
            <w:r w:rsidR="009C543A" w:rsidRPr="009C543A">
              <w:t>от 7 сентября 2015 г. N 592н</w:t>
            </w:r>
          </w:p>
        </w:tc>
      </w:tr>
      <w:tr w:rsidR="00927309" w:rsidRPr="00F26710" w14:paraId="239970B4" w14:textId="77777777" w:rsidTr="00A65D3A">
        <w:trPr>
          <w:trHeight w:val="223"/>
        </w:trPr>
        <w:tc>
          <w:tcPr>
            <w:tcW w:w="827" w:type="dxa"/>
          </w:tcPr>
          <w:p w14:paraId="315C50BA" w14:textId="77777777" w:rsidR="00927309" w:rsidRPr="00927309" w:rsidRDefault="00927309" w:rsidP="00F76A50">
            <w:pPr>
              <w:jc w:val="center"/>
            </w:pPr>
          </w:p>
        </w:tc>
        <w:tc>
          <w:tcPr>
            <w:tcW w:w="2325" w:type="dxa"/>
          </w:tcPr>
          <w:p w14:paraId="3D91BD7F" w14:textId="5A6EC452" w:rsidR="00927309" w:rsidRPr="004C0C7C" w:rsidRDefault="00F16FC7" w:rsidP="00F76A50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F16FC7">
              <w:rPr>
                <w:rFonts w:eastAsia="Times New Roman"/>
                <w:iCs/>
                <w:sz w:val="24"/>
                <w:szCs w:val="24"/>
              </w:rPr>
              <w:t>26.005</w:t>
            </w:r>
          </w:p>
        </w:tc>
        <w:tc>
          <w:tcPr>
            <w:tcW w:w="6274" w:type="dxa"/>
          </w:tcPr>
          <w:p w14:paraId="1B1F8762" w14:textId="1A775085" w:rsidR="00927309" w:rsidRPr="008D69A3" w:rsidRDefault="00F16FC7" w:rsidP="004C0C7C">
            <w:pPr>
              <w:spacing w:after="200" w:line="276" w:lineRule="auto"/>
              <w:jc w:val="both"/>
              <w:rPr>
                <w:rFonts w:eastAsia="Times New Roman" w:cs="Times New Roman"/>
                <w:iCs/>
                <w:highlight w:val="yellow"/>
              </w:rPr>
            </w:pPr>
            <w:r w:rsidRPr="008D69A3">
              <w:rPr>
                <w:rFonts w:eastAsia="Times New Roman" w:cs="Times New Roman"/>
                <w:iCs/>
              </w:rPr>
              <w:t>Профессиональный стандарт  «Специалист по производству наноструктурированных полимерных материалов»</w:t>
            </w:r>
            <w:r w:rsidR="00927309" w:rsidRPr="008D69A3">
              <w:rPr>
                <w:rFonts w:eastAsia="Times New Roman" w:cs="Times New Roman"/>
                <w:iCs/>
              </w:rPr>
              <w:t>,</w:t>
            </w:r>
            <w:r w:rsidR="00927309" w:rsidRPr="008D69A3">
              <w:t xml:space="preserve"> </w:t>
            </w:r>
            <w:r w:rsidR="00927309" w:rsidRPr="008D69A3">
              <w:lastRenderedPageBreak/>
              <w:t xml:space="preserve">утвержденный приказом Министерства труда и социальной защиты Российской Федерации </w:t>
            </w:r>
            <w:r w:rsidR="009C543A" w:rsidRPr="008D69A3">
              <w:t>от 19 октября 2020 года N 730н</w:t>
            </w:r>
          </w:p>
        </w:tc>
      </w:tr>
      <w:tr w:rsidR="00F16FC7" w:rsidRPr="00F26710" w14:paraId="04BCC5BE" w14:textId="77777777" w:rsidTr="00A65D3A">
        <w:trPr>
          <w:trHeight w:val="223"/>
        </w:trPr>
        <w:tc>
          <w:tcPr>
            <w:tcW w:w="827" w:type="dxa"/>
          </w:tcPr>
          <w:p w14:paraId="685720D2" w14:textId="77777777" w:rsidR="00F16FC7" w:rsidRPr="00927309" w:rsidRDefault="00F16FC7" w:rsidP="00F76A50">
            <w:pPr>
              <w:jc w:val="center"/>
            </w:pPr>
          </w:p>
        </w:tc>
        <w:tc>
          <w:tcPr>
            <w:tcW w:w="2325" w:type="dxa"/>
          </w:tcPr>
          <w:p w14:paraId="71931737" w14:textId="575FE48F" w:rsidR="00F16FC7" w:rsidRPr="00F16FC7" w:rsidRDefault="00F16FC7" w:rsidP="00F76A50">
            <w:pPr>
              <w:pStyle w:val="ConsPlusNormal"/>
              <w:rPr>
                <w:rFonts w:eastAsia="Times New Roman"/>
                <w:iCs/>
                <w:sz w:val="24"/>
                <w:szCs w:val="24"/>
              </w:rPr>
            </w:pPr>
            <w:r w:rsidRPr="00F16FC7">
              <w:rPr>
                <w:rFonts w:eastAsia="Times New Roman"/>
                <w:iCs/>
                <w:sz w:val="24"/>
                <w:szCs w:val="24"/>
              </w:rPr>
              <w:t>40.044</w:t>
            </w:r>
          </w:p>
        </w:tc>
        <w:tc>
          <w:tcPr>
            <w:tcW w:w="6274" w:type="dxa"/>
          </w:tcPr>
          <w:p w14:paraId="32EE8DA5" w14:textId="291DFDFC" w:rsidR="00F16FC7" w:rsidRPr="009C543A" w:rsidRDefault="00F16FC7" w:rsidP="00F16FC7">
            <w:pPr>
              <w:jc w:val="both"/>
              <w:rPr>
                <w:rFonts w:eastAsia="Times New Roman" w:cs="Times New Roman"/>
                <w:iCs/>
              </w:rPr>
            </w:pPr>
            <w:r w:rsidRPr="009C543A">
              <w:rPr>
                <w:rFonts w:eastAsia="Times New Roman" w:cs="Times New Roman"/>
                <w:iCs/>
              </w:rPr>
              <w:t>Профессиональный стандарт  «Специалист по научно-техническим разработкам и испытаниям полимерных наноструктурированных пленок»</w:t>
            </w:r>
            <w:r w:rsidRPr="009C543A">
              <w:t xml:space="preserve"> </w:t>
            </w:r>
            <w:r w:rsidRPr="009C543A">
              <w:rPr>
                <w:rFonts w:eastAsia="Times New Roman" w:cs="Times New Roman"/>
                <w:iCs/>
              </w:rPr>
              <w:t xml:space="preserve">утвержденный приказом Министерства труда и социальной защиты Российской Федерации </w:t>
            </w:r>
            <w:r w:rsidR="008D69A3" w:rsidRPr="008D69A3">
              <w:rPr>
                <w:rFonts w:eastAsia="Times New Roman" w:cs="Times New Roman"/>
                <w:iCs/>
              </w:rPr>
              <w:t>от 10 июля 2014 года N 447</w:t>
            </w:r>
          </w:p>
        </w:tc>
      </w:tr>
    </w:tbl>
    <w:p w14:paraId="74A7FE9C" w14:textId="77777777" w:rsidR="0038189D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DA47608" w14:textId="77777777" w:rsidR="0038189D" w:rsidRPr="00F26710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5DBE0204" w:rsidR="00DA3642" w:rsidRDefault="003403A2" w:rsidP="00C47F8F">
      <w:pPr>
        <w:pStyle w:val="2"/>
      </w:pPr>
      <w:bookmarkStart w:id="29" w:name="_Toc102737117"/>
      <w:r w:rsidRPr="00F26710">
        <w:t>Перечень основных задач профессиональной деятельности выпускников</w:t>
      </w:r>
      <w:bookmarkEnd w:id="29"/>
    </w:p>
    <w:p w14:paraId="5D604618" w14:textId="13918CB1" w:rsidR="00C23A7D" w:rsidRDefault="00C23A7D" w:rsidP="00C23A7D"/>
    <w:tbl>
      <w:tblPr>
        <w:tblpPr w:leftFromText="180" w:rightFromText="180" w:vertAnchor="text" w:tblpX="-34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3544"/>
        <w:gridCol w:w="2659"/>
      </w:tblGrid>
      <w:tr w:rsidR="00C23A7D" w:rsidRPr="00B92692" w14:paraId="15179857" w14:textId="77777777" w:rsidTr="00C23A7D">
        <w:trPr>
          <w:trHeight w:val="841"/>
          <w:tblHeader/>
        </w:trPr>
        <w:tc>
          <w:tcPr>
            <w:tcW w:w="2235" w:type="dxa"/>
            <w:shd w:val="clear" w:color="auto" w:fill="DBE5F1" w:themeFill="accent1" w:themeFillTint="33"/>
          </w:tcPr>
          <w:p w14:paraId="601C4285" w14:textId="77777777" w:rsidR="00C23A7D" w:rsidRPr="00B92692" w:rsidRDefault="00C23A7D" w:rsidP="00C23A7D">
            <w:pPr>
              <w:jc w:val="center"/>
              <w:rPr>
                <w:b/>
              </w:rPr>
            </w:pPr>
            <w:r w:rsidRPr="00B92692">
              <w:rPr>
                <w:b/>
              </w:rPr>
              <w:t xml:space="preserve">Область профессиональной деятельности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730C707" w14:textId="77777777" w:rsidR="00C23A7D" w:rsidRPr="00B92692" w:rsidRDefault="00C23A7D" w:rsidP="00C23A7D">
            <w:pPr>
              <w:jc w:val="center"/>
              <w:rPr>
                <w:b/>
              </w:rPr>
            </w:pPr>
            <w:r w:rsidRPr="00B92692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655021CC" w14:textId="77777777" w:rsidR="00C23A7D" w:rsidRPr="00B92692" w:rsidRDefault="00C23A7D" w:rsidP="00C23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92692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14:paraId="4E2D692C" w14:textId="77777777" w:rsidR="00C23A7D" w:rsidRPr="00B92692" w:rsidRDefault="00C23A7D" w:rsidP="00C23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92692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92692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3F28A390" w14:textId="77777777" w:rsidR="00C23A7D" w:rsidRPr="00B92692" w:rsidRDefault="00C23A7D" w:rsidP="00C23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2692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C23A7D" w:rsidRPr="00B92692" w14:paraId="35F598C9" w14:textId="77777777" w:rsidTr="00C23A7D">
        <w:trPr>
          <w:trHeight w:val="3537"/>
        </w:trPr>
        <w:tc>
          <w:tcPr>
            <w:tcW w:w="2235" w:type="dxa"/>
          </w:tcPr>
          <w:p w14:paraId="453C10F4" w14:textId="77777777" w:rsidR="00C23A7D" w:rsidRPr="00E25B8E" w:rsidRDefault="00C23A7D" w:rsidP="00C23A7D">
            <w:pPr>
              <w:rPr>
                <w:rFonts w:eastAsia="Times New Roman"/>
              </w:rPr>
            </w:pPr>
            <w:r w:rsidRPr="00E25B8E">
              <w:rPr>
                <w:rFonts w:eastAsia="Times New Roman"/>
              </w:rPr>
              <w:t>26 Химическое, химико-технологическое производство</w:t>
            </w:r>
            <w:r>
              <w:rPr>
                <w:rFonts w:eastAsia="Times New Roman"/>
              </w:rPr>
              <w:t xml:space="preserve"> в сфере</w:t>
            </w:r>
          </w:p>
          <w:p w14:paraId="2C634831" w14:textId="77777777" w:rsidR="00C23A7D" w:rsidRPr="00B92692" w:rsidRDefault="00C23A7D" w:rsidP="00C23A7D">
            <w:pPr>
              <w:pStyle w:val="ad"/>
              <w:numPr>
                <w:ilvl w:val="3"/>
                <w:numId w:val="40"/>
              </w:numPr>
              <w:jc w:val="both"/>
              <w:rPr>
                <w:rFonts w:eastAsia="Times New Roman"/>
              </w:rPr>
            </w:pPr>
            <w:r w:rsidRPr="007F0176">
              <w:rPr>
                <w:rFonts w:eastAsia="Times New Roman"/>
              </w:rPr>
              <w:t>производства волокнистых наноструктурированных композиционных материалов</w:t>
            </w:r>
            <w:r w:rsidRPr="007F0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7D55AB0" w14:textId="77777777" w:rsidR="00C23A7D" w:rsidRPr="00006D5A" w:rsidRDefault="00C23A7D" w:rsidP="00C23A7D">
            <w:pPr>
              <w:pStyle w:val="ad"/>
              <w:numPr>
                <w:ilvl w:val="3"/>
                <w:numId w:val="40"/>
              </w:numPr>
              <w:jc w:val="both"/>
            </w:pPr>
            <w:r w:rsidRPr="00006D5A">
              <w:t xml:space="preserve">организационно-управленческий </w:t>
            </w:r>
          </w:p>
          <w:p w14:paraId="4F04F870" w14:textId="77777777" w:rsidR="00C23A7D" w:rsidRPr="00006D5A" w:rsidRDefault="00C23A7D" w:rsidP="00C23A7D">
            <w:pPr>
              <w:pStyle w:val="ad"/>
              <w:numPr>
                <w:ilvl w:val="3"/>
                <w:numId w:val="40"/>
              </w:numPr>
              <w:jc w:val="both"/>
            </w:pPr>
          </w:p>
          <w:p w14:paraId="0CBBCD1D" w14:textId="77777777" w:rsidR="00C23A7D" w:rsidRPr="00006D5A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1BB87EA5" w14:textId="77777777" w:rsidR="00C23A7D" w:rsidRPr="006F11B1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t>Управление выполнением производственных заданий участка (цеха) по выпуску волокнистых наноструктурированных композиционных материалов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659" w:type="dxa"/>
          </w:tcPr>
          <w:p w14:paraId="0FDF40C2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t xml:space="preserve">Передовой опыт в области производства волокнистых наноструктурированных композиционных материалов </w:t>
            </w:r>
          </w:p>
          <w:p w14:paraId="02C40A87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35D48B6D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t>Этапы технологических процессов производства волокнистых наноструктурированных композиционных материалов</w:t>
            </w:r>
            <w:r>
              <w:rPr>
                <w:rFonts w:eastAsia="Times New Roman"/>
              </w:rPr>
              <w:t>.</w:t>
            </w:r>
          </w:p>
        </w:tc>
      </w:tr>
      <w:tr w:rsidR="00C23A7D" w:rsidRPr="00B92692" w14:paraId="6DDD7B4A" w14:textId="77777777" w:rsidTr="00C23A7D">
        <w:trPr>
          <w:trHeight w:val="3537"/>
        </w:trPr>
        <w:tc>
          <w:tcPr>
            <w:tcW w:w="2235" w:type="dxa"/>
          </w:tcPr>
          <w:p w14:paraId="29F32CBD" w14:textId="77777777" w:rsidR="00C23A7D" w:rsidRPr="00E25B8E" w:rsidRDefault="00C23A7D" w:rsidP="00C23A7D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710820B4" w14:textId="77777777" w:rsidR="00C23A7D" w:rsidRPr="00006D5A" w:rsidRDefault="00C23A7D" w:rsidP="00C23A7D">
            <w:pPr>
              <w:pStyle w:val="ad"/>
              <w:numPr>
                <w:ilvl w:val="3"/>
                <w:numId w:val="40"/>
              </w:numPr>
              <w:jc w:val="both"/>
            </w:pPr>
            <w:r w:rsidRPr="00006D5A">
              <w:rPr>
                <w:rFonts w:eastAsia="Calibri"/>
                <w:bCs/>
                <w:lang w:eastAsia="en-US"/>
              </w:rPr>
              <w:t>технологический</w:t>
            </w:r>
            <w:r w:rsidRPr="00006D5A">
              <w:t xml:space="preserve"> </w:t>
            </w:r>
          </w:p>
          <w:p w14:paraId="5FDB959F" w14:textId="77777777" w:rsidR="00C23A7D" w:rsidRPr="00006D5A" w:rsidRDefault="00C23A7D" w:rsidP="00C23A7D">
            <w:pPr>
              <w:pStyle w:val="ad"/>
              <w:numPr>
                <w:ilvl w:val="3"/>
                <w:numId w:val="40"/>
              </w:numPr>
              <w:jc w:val="both"/>
            </w:pPr>
          </w:p>
        </w:tc>
        <w:tc>
          <w:tcPr>
            <w:tcW w:w="3544" w:type="dxa"/>
          </w:tcPr>
          <w:p w14:paraId="0607D4E6" w14:textId="77777777" w:rsidR="00C23A7D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43EF7">
              <w:rPr>
                <w:rFonts w:eastAsia="Times New Roman"/>
              </w:rPr>
              <w:t xml:space="preserve">Реализация технологических процессов производства </w:t>
            </w:r>
            <w:r>
              <w:rPr>
                <w:rFonts w:eastAsia="Times New Roman"/>
              </w:rPr>
              <w:t xml:space="preserve">волокнистых </w:t>
            </w:r>
            <w:r w:rsidRPr="00243EF7">
              <w:rPr>
                <w:rFonts w:eastAsia="Times New Roman"/>
              </w:rPr>
              <w:t>наноструктурированных полимерных материалов.</w:t>
            </w:r>
          </w:p>
          <w:p w14:paraId="757F30C0" w14:textId="77777777" w:rsidR="00C23A7D" w:rsidRPr="006F11B1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t xml:space="preserve">Предупреждение брака </w:t>
            </w:r>
            <w:r>
              <w:rPr>
                <w:rFonts w:eastAsia="Times New Roman"/>
              </w:rPr>
              <w:t xml:space="preserve">на производстве </w:t>
            </w:r>
            <w:r w:rsidRPr="006F11B1">
              <w:rPr>
                <w:rFonts w:eastAsia="Times New Roman"/>
              </w:rPr>
              <w:t xml:space="preserve"> и повышение качества</w:t>
            </w:r>
            <w:r>
              <w:rPr>
                <w:rFonts w:eastAsia="Times New Roman"/>
              </w:rPr>
              <w:t xml:space="preserve"> готовых изделий </w:t>
            </w:r>
          </w:p>
        </w:tc>
        <w:tc>
          <w:tcPr>
            <w:tcW w:w="2659" w:type="dxa"/>
          </w:tcPr>
          <w:p w14:paraId="2B7E349B" w14:textId="77777777" w:rsidR="00C23A7D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Параметры технологических процессов и характеристики работы оборудования по производству </w:t>
            </w:r>
            <w:r w:rsidRPr="00140A8C">
              <w:rPr>
                <w:rFonts w:eastAsia="Times New Roman"/>
              </w:rPr>
              <w:t>волокнистых наноструктурированных композиционных материалов</w:t>
            </w:r>
            <w:r>
              <w:rPr>
                <w:rFonts w:eastAsia="Times New Roman"/>
              </w:rPr>
              <w:t>.</w:t>
            </w:r>
          </w:p>
          <w:p w14:paraId="23B4E5B8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Планы работ </w:t>
            </w:r>
            <w:r w:rsidRPr="00140A8C">
              <w:rPr>
                <w:rFonts w:eastAsia="Times New Roman"/>
              </w:rPr>
              <w:t xml:space="preserve"> по предупреждению брака и повышению качества </w:t>
            </w:r>
            <w:r>
              <w:rPr>
                <w:rFonts w:eastAsia="Times New Roman"/>
              </w:rPr>
              <w:t xml:space="preserve">готовых </w:t>
            </w:r>
            <w:r w:rsidRPr="00140A8C">
              <w:rPr>
                <w:rFonts w:eastAsia="Times New Roman"/>
              </w:rPr>
              <w:t>изделий</w:t>
            </w:r>
          </w:p>
        </w:tc>
      </w:tr>
      <w:tr w:rsidR="00C23A7D" w:rsidRPr="00B92692" w14:paraId="529254F6" w14:textId="77777777" w:rsidTr="00C23A7D">
        <w:trPr>
          <w:trHeight w:val="2136"/>
        </w:trPr>
        <w:tc>
          <w:tcPr>
            <w:tcW w:w="2235" w:type="dxa"/>
          </w:tcPr>
          <w:p w14:paraId="64CFAF9B" w14:textId="77777777" w:rsidR="00C23A7D" w:rsidRPr="00E25B8E" w:rsidRDefault="00C23A7D" w:rsidP="00C23A7D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0E90B28A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6F11B1">
              <w:rPr>
                <w:rFonts w:eastAsia="Times New Roman"/>
              </w:rPr>
              <w:t>роектный</w:t>
            </w:r>
          </w:p>
          <w:p w14:paraId="601E1AD1" w14:textId="77777777" w:rsidR="00C23A7D" w:rsidRPr="006F11B1" w:rsidRDefault="00C23A7D" w:rsidP="00C23A7D">
            <w:pPr>
              <w:pStyle w:val="ad"/>
              <w:numPr>
                <w:ilvl w:val="3"/>
                <w:numId w:val="4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DF7B716" w14:textId="77777777" w:rsidR="00C23A7D" w:rsidRPr="006F11B1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t>Участие в подготовке исходных данных для проектировании технологических процессов производства полимерных волокон и волокнистых материалов,</w:t>
            </w:r>
            <w:r w:rsidRPr="006F11B1">
              <w:t xml:space="preserve"> </w:t>
            </w:r>
            <w:r w:rsidRPr="006F11B1">
              <w:rPr>
                <w:rFonts w:eastAsia="Times New Roman"/>
              </w:rPr>
              <w:t xml:space="preserve">изготавливаемых посредством </w:t>
            </w:r>
            <w:r w:rsidRPr="000D4227">
              <w:rPr>
                <w:rFonts w:eastAsia="Times New Roman"/>
              </w:rPr>
              <w:t>эколо</w:t>
            </w:r>
            <w:r>
              <w:rPr>
                <w:rFonts w:eastAsia="Times New Roman"/>
              </w:rPr>
              <w:t>гически безопасных</w:t>
            </w:r>
            <w:r w:rsidRPr="000D4227">
              <w:rPr>
                <w:rFonts w:eastAsia="Times New Roman"/>
              </w:rPr>
              <w:t xml:space="preserve"> </w:t>
            </w:r>
            <w:r w:rsidRPr="006F11B1">
              <w:rPr>
                <w:rFonts w:eastAsia="Times New Roman"/>
              </w:rPr>
              <w:t xml:space="preserve">химических технологий, используя основные методы и средства проектирования  с использованием </w:t>
            </w:r>
            <w:r>
              <w:rPr>
                <w:rFonts w:eastAsia="Times New Roman"/>
              </w:rPr>
              <w:lastRenderedPageBreak/>
              <w:t>современных программных средств.</w:t>
            </w:r>
          </w:p>
        </w:tc>
        <w:tc>
          <w:tcPr>
            <w:tcW w:w="2659" w:type="dxa"/>
          </w:tcPr>
          <w:p w14:paraId="2337CE2A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lastRenderedPageBreak/>
              <w:t xml:space="preserve">Технологические решения для создания полимерных </w:t>
            </w:r>
            <w:r>
              <w:rPr>
                <w:rFonts w:eastAsia="Times New Roman"/>
              </w:rPr>
              <w:t>волокни</w:t>
            </w:r>
            <w:r w:rsidRPr="006F11B1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т</w:t>
            </w:r>
            <w:r w:rsidRPr="006F11B1">
              <w:rPr>
                <w:rFonts w:eastAsia="Times New Roman"/>
              </w:rPr>
              <w:t>ых наноструктурированных материалов  для различных областей применения.</w:t>
            </w:r>
          </w:p>
          <w:p w14:paraId="2EECEECF" w14:textId="77777777" w:rsidR="00C23A7D" w:rsidRPr="006F11B1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F11B1">
              <w:rPr>
                <w:rFonts w:eastAsia="Times New Roman"/>
              </w:rPr>
              <w:t xml:space="preserve">Этапы проектирования  с использованием </w:t>
            </w:r>
            <w:r w:rsidRPr="006F11B1">
              <w:rPr>
                <w:rFonts w:eastAsia="Times New Roman"/>
              </w:rPr>
              <w:lastRenderedPageBreak/>
              <w:t>современных программных продуктов.</w:t>
            </w:r>
          </w:p>
        </w:tc>
      </w:tr>
      <w:tr w:rsidR="00C23A7D" w:rsidRPr="00B92692" w14:paraId="1C22702D" w14:textId="77777777" w:rsidTr="00C23A7D">
        <w:trPr>
          <w:trHeight w:val="330"/>
        </w:trPr>
        <w:tc>
          <w:tcPr>
            <w:tcW w:w="2235" w:type="dxa"/>
            <w:vMerge w:val="restart"/>
          </w:tcPr>
          <w:p w14:paraId="52D2526F" w14:textId="77777777" w:rsidR="00C23A7D" w:rsidRPr="00B92692" w:rsidRDefault="00C23A7D" w:rsidP="00C2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Химическая технология, связанная с производством</w:t>
            </w:r>
            <w:r w:rsidRPr="00E25B8E">
              <w:rPr>
                <w:rFonts w:eastAsia="Times New Roman"/>
              </w:rPr>
              <w:t xml:space="preserve"> наноструктурированных полимерных материалов</w:t>
            </w:r>
          </w:p>
        </w:tc>
        <w:tc>
          <w:tcPr>
            <w:tcW w:w="1417" w:type="dxa"/>
          </w:tcPr>
          <w:p w14:paraId="69B149D5" w14:textId="77777777" w:rsidR="00C23A7D" w:rsidRPr="00006D5A" w:rsidRDefault="00C23A7D" w:rsidP="00C23A7D">
            <w:pPr>
              <w:pStyle w:val="ad"/>
              <w:numPr>
                <w:ilvl w:val="3"/>
                <w:numId w:val="40"/>
              </w:numPr>
              <w:jc w:val="both"/>
            </w:pPr>
            <w:r w:rsidRPr="00006D5A">
              <w:t xml:space="preserve">организационно-управленческий </w:t>
            </w:r>
          </w:p>
          <w:p w14:paraId="516A6498" w14:textId="77777777" w:rsidR="00C23A7D" w:rsidRPr="006F11B1" w:rsidRDefault="00C23A7D" w:rsidP="00C23A7D">
            <w:pPr>
              <w:pStyle w:val="ad"/>
              <w:numPr>
                <w:ilvl w:val="3"/>
                <w:numId w:val="40"/>
              </w:numPr>
              <w:jc w:val="both"/>
              <w:rPr>
                <w:sz w:val="24"/>
                <w:szCs w:val="24"/>
              </w:rPr>
            </w:pPr>
          </w:p>
          <w:p w14:paraId="79A1EA7D" w14:textId="77777777" w:rsidR="00C23A7D" w:rsidRPr="00B92692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53ADC45B" w14:textId="77777777" w:rsidR="00C23A7D" w:rsidRPr="004A4CDA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</w:rPr>
            </w:pPr>
            <w:r w:rsidRPr="00140A8C">
              <w:rPr>
                <w:rFonts w:eastAsia="Times New Roman"/>
              </w:rPr>
              <w:t>Организационно</w:t>
            </w:r>
            <w:r>
              <w:rPr>
                <w:rFonts w:eastAsia="Times New Roman"/>
              </w:rPr>
              <w:t xml:space="preserve"> </w:t>
            </w:r>
            <w:r w:rsidRPr="00140A8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140A8C">
              <w:rPr>
                <w:rFonts w:eastAsia="Times New Roman"/>
              </w:rPr>
              <w:t xml:space="preserve">техническое сопровождение </w:t>
            </w:r>
            <w:r>
              <w:rPr>
                <w:rFonts w:eastAsia="Times New Roman"/>
              </w:rPr>
              <w:t>э</w:t>
            </w:r>
            <w:r w:rsidRPr="00140A8C">
              <w:rPr>
                <w:rFonts w:eastAsia="Times New Roman"/>
              </w:rPr>
              <w:t xml:space="preserve">кспериментальных работ по освоению </w:t>
            </w:r>
            <w:r>
              <w:rPr>
                <w:rFonts w:eastAsia="Times New Roman"/>
              </w:rPr>
              <w:t xml:space="preserve">и внедрению </w:t>
            </w:r>
            <w:r w:rsidRPr="00140A8C">
              <w:rPr>
                <w:rFonts w:eastAsia="Times New Roman"/>
              </w:rPr>
              <w:t>новых технологических процессов производства наноструктур</w:t>
            </w:r>
            <w:r>
              <w:rPr>
                <w:rFonts w:eastAsia="Times New Roman"/>
              </w:rPr>
              <w:t>ированных полимерных материалов на основе методов физического и химического модифицирования</w:t>
            </w:r>
          </w:p>
        </w:tc>
        <w:tc>
          <w:tcPr>
            <w:tcW w:w="2659" w:type="dxa"/>
          </w:tcPr>
          <w:p w14:paraId="4C52B624" w14:textId="77777777" w:rsidR="00C23A7D" w:rsidRPr="004A4CDA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  <w:r w:rsidRPr="002B5AA8">
              <w:rPr>
                <w:rFonts w:eastAsia="Times New Roman"/>
              </w:rPr>
              <w:t xml:space="preserve">Современные технологические процессы </w:t>
            </w:r>
            <w:r>
              <w:rPr>
                <w:rFonts w:eastAsia="Times New Roman"/>
              </w:rPr>
              <w:t xml:space="preserve">и оборудование </w:t>
            </w:r>
            <w:r w:rsidRPr="002B5AA8">
              <w:rPr>
                <w:rFonts w:eastAsia="Times New Roman"/>
              </w:rPr>
              <w:t>производства наноструктурированных полимерных материалов</w:t>
            </w:r>
          </w:p>
        </w:tc>
      </w:tr>
      <w:tr w:rsidR="00C23A7D" w:rsidRPr="00B92692" w14:paraId="43EC99A9" w14:textId="77777777" w:rsidTr="00C23A7D">
        <w:trPr>
          <w:trHeight w:val="3245"/>
        </w:trPr>
        <w:tc>
          <w:tcPr>
            <w:tcW w:w="2235" w:type="dxa"/>
            <w:vMerge/>
          </w:tcPr>
          <w:p w14:paraId="703633CE" w14:textId="77777777" w:rsidR="00C23A7D" w:rsidRPr="00B92692" w:rsidRDefault="00C23A7D" w:rsidP="00C23A7D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6A6E4E49" w14:textId="77777777" w:rsidR="00C23A7D" w:rsidRPr="00B92692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92692">
              <w:rPr>
                <w:rFonts w:eastAsia="Times New Roman"/>
              </w:rPr>
              <w:t>технологический</w:t>
            </w:r>
          </w:p>
        </w:tc>
        <w:tc>
          <w:tcPr>
            <w:tcW w:w="3544" w:type="dxa"/>
          </w:tcPr>
          <w:p w14:paraId="24BE2874" w14:textId="77777777" w:rsidR="00C23A7D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B5AA8">
              <w:rPr>
                <w:rFonts w:eastAsia="Times New Roman"/>
              </w:rPr>
              <w:t>Реализация технологических процессов производства наноструктурированных полимерных материалов.</w:t>
            </w:r>
          </w:p>
          <w:p w14:paraId="2E22AD21" w14:textId="77777777" w:rsidR="00C23A7D" w:rsidRPr="004A4CDA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659" w:type="dxa"/>
            <w:shd w:val="clear" w:color="auto" w:fill="auto"/>
          </w:tcPr>
          <w:p w14:paraId="03588D4E" w14:textId="77777777" w:rsidR="00C23A7D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B5AA8">
              <w:rPr>
                <w:rFonts w:eastAsia="Times New Roman"/>
              </w:rPr>
              <w:t xml:space="preserve">Технологические процессы производства </w:t>
            </w:r>
            <w:r>
              <w:rPr>
                <w:rFonts w:eastAsia="Times New Roman"/>
              </w:rPr>
              <w:t xml:space="preserve">основной продукции и вторичной переработки отходов. </w:t>
            </w:r>
          </w:p>
          <w:p w14:paraId="7731934B" w14:textId="77777777" w:rsidR="00C23A7D" w:rsidRPr="004A4CDA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  <w:r>
              <w:t>О</w:t>
            </w:r>
            <w:r>
              <w:rPr>
                <w:rFonts w:eastAsia="Times New Roman"/>
              </w:rPr>
              <w:t>борудование, техническое</w:t>
            </w:r>
            <w:r w:rsidRPr="002B5AA8">
              <w:rPr>
                <w:rFonts w:eastAsia="Times New Roman"/>
              </w:rPr>
              <w:t xml:space="preserve"> оснащени</w:t>
            </w:r>
            <w:r>
              <w:rPr>
                <w:rFonts w:eastAsia="Times New Roman"/>
              </w:rPr>
              <w:t>е</w:t>
            </w:r>
            <w:r w:rsidRPr="002B5AA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расчеты </w:t>
            </w:r>
            <w:r w:rsidRPr="002B5AA8">
              <w:rPr>
                <w:rFonts w:eastAsia="Times New Roman"/>
              </w:rPr>
              <w:t>производственных мощностей и загрузки оборудования для производства наноструктурированных полимерных материалов</w:t>
            </w:r>
            <w:r w:rsidRPr="002B5AA8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C23A7D" w:rsidRPr="00B92692" w14:paraId="772B9075" w14:textId="77777777" w:rsidTr="00C23A7D">
        <w:trPr>
          <w:trHeight w:val="330"/>
        </w:trPr>
        <w:tc>
          <w:tcPr>
            <w:tcW w:w="2235" w:type="dxa"/>
          </w:tcPr>
          <w:p w14:paraId="66CFB425" w14:textId="77777777" w:rsidR="00C23A7D" w:rsidRDefault="00C23A7D" w:rsidP="00C23A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Профессиональная деятельность</w:t>
            </w:r>
            <w:r w:rsidRPr="00B92692">
              <w:rPr>
                <w:rFonts w:eastAsia="Times New Roman"/>
              </w:rPr>
              <w:t xml:space="preserve"> в </w:t>
            </w:r>
            <w:r w:rsidRPr="0041540D">
              <w:rPr>
                <w:rFonts w:eastAsia="Times New Roman"/>
              </w:rPr>
              <w:t xml:space="preserve">промышленности в сфере </w:t>
            </w:r>
            <w:r w:rsidRPr="0041540D">
              <w:t xml:space="preserve"> </w:t>
            </w:r>
            <w:r w:rsidRPr="0041540D">
              <w:rPr>
                <w:rFonts w:eastAsia="Times New Roman"/>
              </w:rPr>
              <w:t>научно-</w:t>
            </w:r>
            <w:r>
              <w:rPr>
                <w:rFonts w:eastAsia="Times New Roman"/>
              </w:rPr>
              <w:t xml:space="preserve">технических </w:t>
            </w:r>
            <w:r w:rsidRPr="004A4CDA">
              <w:rPr>
                <w:rFonts w:eastAsia="Times New Roman"/>
              </w:rPr>
              <w:t>разработ</w:t>
            </w:r>
            <w:r>
              <w:rPr>
                <w:rFonts w:eastAsia="Times New Roman"/>
              </w:rPr>
              <w:t>о</w:t>
            </w:r>
            <w:r w:rsidRPr="004A4CDA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 и испытаний новых типов </w:t>
            </w:r>
            <w:r w:rsidRPr="004A4CDA">
              <w:rPr>
                <w:rFonts w:eastAsia="Times New Roman"/>
              </w:rPr>
              <w:t>полимер</w:t>
            </w:r>
            <w:r>
              <w:rPr>
                <w:rFonts w:eastAsia="Times New Roman"/>
              </w:rPr>
              <w:t>ных  материалов для различных областей применения</w:t>
            </w:r>
            <w:r w:rsidRPr="004A4CDA">
              <w:rPr>
                <w:rFonts w:eastAsia="Times New Roman"/>
              </w:rPr>
              <w:t xml:space="preserve"> </w:t>
            </w:r>
          </w:p>
          <w:p w14:paraId="493EE1C8" w14:textId="77777777" w:rsidR="00C23A7D" w:rsidRDefault="00C23A7D" w:rsidP="00C23A7D">
            <w:pPr>
              <w:rPr>
                <w:rFonts w:eastAsia="Times New Roman"/>
              </w:rPr>
            </w:pPr>
          </w:p>
          <w:p w14:paraId="0C68968B" w14:textId="77777777" w:rsidR="00C23A7D" w:rsidRPr="00B92692" w:rsidRDefault="00C23A7D" w:rsidP="00C23A7D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236400A7" w14:textId="77777777" w:rsidR="00C23A7D" w:rsidRPr="00B92692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научно-исследовательский </w:t>
            </w:r>
          </w:p>
        </w:tc>
        <w:tc>
          <w:tcPr>
            <w:tcW w:w="3544" w:type="dxa"/>
          </w:tcPr>
          <w:p w14:paraId="4E79DC4F" w14:textId="77777777" w:rsidR="00C23A7D" w:rsidRPr="0041540D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1540D">
              <w:rPr>
                <w:rFonts w:eastAsia="Times New Roman"/>
              </w:rPr>
              <w:t xml:space="preserve">Участие в анализе научно-технической информации, результатов отечественных и зарубежных исследований с использованием информационных технологий применительно к сфере своей профессиональной деятельности и их применении в практической работе. </w:t>
            </w:r>
          </w:p>
          <w:p w14:paraId="3405B424" w14:textId="77777777" w:rsidR="00C23A7D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14:paraId="59DCA311" w14:textId="77777777" w:rsidR="00C23A7D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э</w:t>
            </w:r>
            <w:r w:rsidRPr="000D4227">
              <w:rPr>
                <w:rFonts w:eastAsia="Times New Roman"/>
              </w:rPr>
              <w:t>кс</w:t>
            </w:r>
            <w:r>
              <w:rPr>
                <w:rFonts w:eastAsia="Times New Roman"/>
              </w:rPr>
              <w:t>периментально-методическом сопровождении</w:t>
            </w:r>
            <w:r w:rsidRPr="000D4227">
              <w:rPr>
                <w:rFonts w:eastAsia="Times New Roman"/>
              </w:rPr>
              <w:t xml:space="preserve"> научно-технической разработки и испытаний новых </w:t>
            </w:r>
            <w:r>
              <w:rPr>
                <w:rFonts w:eastAsia="Times New Roman"/>
              </w:rPr>
              <w:t xml:space="preserve">модифицированных </w:t>
            </w:r>
            <w:r w:rsidRPr="000D4227">
              <w:rPr>
                <w:rFonts w:eastAsia="Times New Roman"/>
              </w:rPr>
              <w:t xml:space="preserve">полимерных </w:t>
            </w:r>
            <w:r>
              <w:rPr>
                <w:rFonts w:eastAsia="Times New Roman"/>
              </w:rPr>
              <w:t xml:space="preserve">материалов </w:t>
            </w:r>
          </w:p>
          <w:p w14:paraId="0068A2CA" w14:textId="77777777" w:rsidR="00C23A7D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14:paraId="4939CA2B" w14:textId="77777777" w:rsidR="00C23A7D" w:rsidRPr="00B92692" w:rsidRDefault="00C23A7D" w:rsidP="00C23A7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2659" w:type="dxa"/>
          </w:tcPr>
          <w:p w14:paraId="490DA299" w14:textId="77777777" w:rsidR="00C23A7D" w:rsidRPr="0041540D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540D">
              <w:rPr>
                <w:rFonts w:eastAsia="Times New Roman"/>
              </w:rPr>
              <w:t xml:space="preserve">Научные исследования и производственные испытания </w:t>
            </w:r>
            <w:r>
              <w:rPr>
                <w:rFonts w:eastAsia="Times New Roman"/>
              </w:rPr>
              <w:t xml:space="preserve">модифицированных </w:t>
            </w:r>
            <w:r w:rsidRPr="0041540D">
              <w:rPr>
                <w:rFonts w:eastAsia="Times New Roman"/>
              </w:rPr>
              <w:t>полимерных материалов, имеющие различные области применения;</w:t>
            </w:r>
          </w:p>
          <w:p w14:paraId="2B239AAE" w14:textId="77777777" w:rsidR="00C23A7D" w:rsidRPr="0041540D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540D">
              <w:rPr>
                <w:rFonts w:eastAsia="Times New Roman"/>
              </w:rPr>
              <w:t>технологические и производственные процессы;</w:t>
            </w:r>
          </w:p>
          <w:p w14:paraId="0FF1C98C" w14:textId="77777777" w:rsidR="00C23A7D" w:rsidRPr="0041540D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540D">
              <w:rPr>
                <w:rFonts w:eastAsia="Times New Roman"/>
              </w:rPr>
              <w:t>программные средства, информационно-управляющие системы для химико-технологического производства полимерных материалов</w:t>
            </w:r>
            <w:r>
              <w:rPr>
                <w:rFonts w:eastAsia="Times New Roman"/>
              </w:rPr>
              <w:t>.</w:t>
            </w:r>
          </w:p>
          <w:p w14:paraId="49CDCC83" w14:textId="77777777" w:rsidR="00C23A7D" w:rsidRPr="0041540D" w:rsidRDefault="00C23A7D" w:rsidP="00C23A7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51CF1481" w14:textId="6C63DE20" w:rsidR="00C23A7D" w:rsidRDefault="00C23A7D" w:rsidP="00C23A7D"/>
    <w:p w14:paraId="4E4D6098" w14:textId="392E06A5" w:rsidR="00C23A7D" w:rsidRDefault="00C23A7D" w:rsidP="00C23A7D"/>
    <w:p w14:paraId="35C1B425" w14:textId="4D26D53B" w:rsidR="00C23A7D" w:rsidRDefault="00C23A7D" w:rsidP="00C23A7D"/>
    <w:p w14:paraId="770742BD" w14:textId="77777777" w:rsidR="00C23A7D" w:rsidRPr="00C23A7D" w:rsidRDefault="00C23A7D" w:rsidP="00C23A7D"/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0" w:name="_Toc149687663"/>
      <w:bookmarkStart w:id="31" w:name="_Toc149688014"/>
      <w:bookmarkStart w:id="32" w:name="_Toc149688178"/>
      <w:bookmarkStart w:id="33" w:name="_Toc149688198"/>
      <w:bookmarkStart w:id="34" w:name="_Toc149688254"/>
      <w:bookmarkStart w:id="35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36" w:name="_Toc102737118"/>
      <w:bookmarkEnd w:id="30"/>
      <w:bookmarkEnd w:id="31"/>
      <w:bookmarkEnd w:id="32"/>
      <w:bookmarkEnd w:id="33"/>
      <w:bookmarkEnd w:id="34"/>
      <w:bookmarkEnd w:id="35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6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F6E8163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Default="003403A2" w:rsidP="00C47F8F">
      <w:pPr>
        <w:pStyle w:val="2"/>
        <w:rPr>
          <w:rStyle w:val="20"/>
          <w:rFonts w:eastAsiaTheme="minorHAnsi"/>
          <w:lang w:eastAsia="en-US"/>
        </w:rPr>
      </w:pPr>
      <w:bookmarkStart w:id="37" w:name="_Toc10273711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7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F81FB5" w:rsidRPr="00F81FB5" w14:paraId="26584DA7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61D6B6E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1AF3B79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5A8942A2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ECE2B19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81FB5" w:rsidRPr="00F81FB5" w14:paraId="22FDEB17" w14:textId="77777777" w:rsidTr="00BD640B">
        <w:trPr>
          <w:trHeight w:val="256"/>
        </w:trPr>
        <w:tc>
          <w:tcPr>
            <w:tcW w:w="2552" w:type="dxa"/>
            <w:shd w:val="clear" w:color="auto" w:fill="auto"/>
          </w:tcPr>
          <w:p w14:paraId="24A7C4E7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5339A576" w14:textId="3E073609" w:rsidR="00F81FB5" w:rsidRPr="00F81FB5" w:rsidRDefault="00F81FB5" w:rsidP="00F969AA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УК-1. </w:t>
            </w:r>
            <w:r w:rsidR="00F969AA" w:rsidRPr="00F969AA">
              <w:rPr>
                <w:rFonts w:eastAsia="Calibri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14:paraId="36BED980" w14:textId="77777777" w:rsidR="00F969AA" w:rsidRPr="00F969AA" w:rsidRDefault="00F969AA" w:rsidP="00F969AA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F969AA">
              <w:rPr>
                <w:rFonts w:cs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8ED5F83" w14:textId="77777777" w:rsidR="00F969AA" w:rsidRPr="00F969AA" w:rsidRDefault="00F969AA" w:rsidP="00F969AA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F969AA">
              <w:rPr>
                <w:rFonts w:cs="Times New Roman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4D611A0" w14:textId="77777777" w:rsidR="00F969AA" w:rsidRPr="00F969AA" w:rsidRDefault="00F969AA" w:rsidP="00F969AA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F969AA">
              <w:rPr>
                <w:rFonts w:cs="Times New Roman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858D55C" w14:textId="632CEA2B" w:rsidR="00F81FB5" w:rsidRPr="00F81FB5" w:rsidRDefault="00F969AA" w:rsidP="00F969AA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F969AA">
              <w:rPr>
                <w:rFonts w:cs="Times New Roman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81FB5" w:rsidRPr="00F81FB5" w14:paraId="264E090C" w14:textId="77777777" w:rsidTr="00BD640B">
        <w:trPr>
          <w:trHeight w:val="705"/>
        </w:trPr>
        <w:tc>
          <w:tcPr>
            <w:tcW w:w="2552" w:type="dxa"/>
            <w:shd w:val="clear" w:color="auto" w:fill="auto"/>
          </w:tcPr>
          <w:p w14:paraId="02309279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28BE5395" w14:textId="30D618AB" w:rsidR="00F969AA" w:rsidRPr="00F969AA" w:rsidRDefault="00F81FB5" w:rsidP="00F969AA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УК-2. </w:t>
            </w:r>
            <w:r w:rsidR="00F969AA">
              <w:rPr>
                <w:rFonts w:eastAsia="Calibri" w:cs="Times New Roman"/>
              </w:rPr>
              <w:t xml:space="preserve"> </w:t>
            </w:r>
            <w:r w:rsidR="00F969AA" w:rsidRPr="00F969AA">
              <w:rPr>
                <w:rFonts w:eastAsia="Calibri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C6FD984" w14:textId="44FE734F" w:rsidR="00F81FB5" w:rsidRPr="00F81FB5" w:rsidRDefault="00F81FB5" w:rsidP="00F81FB5">
            <w:pPr>
              <w:rPr>
                <w:rFonts w:eastAsia="Calibri" w:cs="Times New Roman"/>
              </w:rPr>
            </w:pPr>
          </w:p>
        </w:tc>
        <w:tc>
          <w:tcPr>
            <w:tcW w:w="4677" w:type="dxa"/>
          </w:tcPr>
          <w:p w14:paraId="0BF2618A" w14:textId="77CE63C0" w:rsidR="00F969AA" w:rsidRPr="00F81FB5" w:rsidRDefault="00F969AA" w:rsidP="00F969AA">
            <w:pPr>
              <w:numPr>
                <w:ilvl w:val="0"/>
                <w:numId w:val="8"/>
              </w:numPr>
              <w:ind w:left="-107" w:firstLine="65"/>
              <w:contextualSpacing/>
              <w:jc w:val="both"/>
              <w:rPr>
                <w:rFonts w:eastAsia="Times New Roman" w:cs="Times New Roman"/>
              </w:rPr>
            </w:pPr>
            <w:r w:rsidRPr="00F969AA">
              <w:rPr>
                <w:rFonts w:eastAsia="Times New Roman" w:cs="Times New Roman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</w:t>
            </w:r>
          </w:p>
          <w:p w14:paraId="1D22AD7E" w14:textId="77777777" w:rsidR="00F969AA" w:rsidRPr="00F969AA" w:rsidRDefault="00F969AA" w:rsidP="00F969AA">
            <w:pPr>
              <w:numPr>
                <w:ilvl w:val="0"/>
                <w:numId w:val="8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F969AA">
              <w:rPr>
                <w:rFonts w:eastAsia="Times New Roman" w:cs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360CFA8" w14:textId="77777777" w:rsidR="00F969AA" w:rsidRPr="00F969AA" w:rsidRDefault="00F969AA" w:rsidP="00F969AA">
            <w:pPr>
              <w:numPr>
                <w:ilvl w:val="0"/>
                <w:numId w:val="8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F969AA">
              <w:rPr>
                <w:rFonts w:eastAsia="Times New Roman" w:cs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18B657AB" w14:textId="350A4349" w:rsidR="00F81FB5" w:rsidRPr="00F81FB5" w:rsidRDefault="00F969AA" w:rsidP="00F969AA">
            <w:pPr>
              <w:numPr>
                <w:ilvl w:val="0"/>
                <w:numId w:val="8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F969AA">
              <w:rPr>
                <w:rFonts w:eastAsia="Times New Roman" w:cs="Times New Roman"/>
              </w:rPr>
              <w:lastRenderedPageBreak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F81FB5" w:rsidRPr="00F81FB5" w14:paraId="68BA8DA0" w14:textId="77777777" w:rsidTr="00BA21F2">
        <w:trPr>
          <w:trHeight w:val="5414"/>
        </w:trPr>
        <w:tc>
          <w:tcPr>
            <w:tcW w:w="2552" w:type="dxa"/>
            <w:shd w:val="clear" w:color="auto" w:fill="auto"/>
          </w:tcPr>
          <w:p w14:paraId="1ABDE79B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1D63BCD9" w14:textId="6C42D435" w:rsidR="00F969AA" w:rsidRPr="00F969AA" w:rsidRDefault="00F81FB5" w:rsidP="00F969AA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УК-3. </w:t>
            </w:r>
            <w:r w:rsidR="00F969AA">
              <w:rPr>
                <w:rFonts w:eastAsia="Calibri" w:cs="Times New Roman"/>
              </w:rPr>
              <w:t xml:space="preserve"> </w:t>
            </w:r>
            <w:r w:rsidR="00F969AA" w:rsidRPr="00F969AA">
              <w:rPr>
                <w:rFonts w:eastAsia="Calibri" w:cs="Times New Roman"/>
              </w:rPr>
              <w:t>Способен осуществлять социальное взаимодействие и реализовывать свою роль в команде</w:t>
            </w:r>
          </w:p>
          <w:p w14:paraId="026ADB69" w14:textId="5A7E637A" w:rsidR="00F81FB5" w:rsidRPr="00F81FB5" w:rsidRDefault="00F81FB5" w:rsidP="00F81FB5">
            <w:pPr>
              <w:rPr>
                <w:rFonts w:eastAsia="Calibri" w:cs="Times New Roman"/>
              </w:rPr>
            </w:pPr>
          </w:p>
        </w:tc>
        <w:tc>
          <w:tcPr>
            <w:tcW w:w="4677" w:type="dxa"/>
          </w:tcPr>
          <w:p w14:paraId="528E15E8" w14:textId="77777777" w:rsidR="00F969AA" w:rsidRPr="00F969AA" w:rsidRDefault="00F969AA" w:rsidP="00F969AA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F969AA">
              <w:rPr>
                <w:rFonts w:eastAsia="Times New Roman" w:cs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4C54042" w14:textId="77777777" w:rsidR="00F969AA" w:rsidRPr="00F969AA" w:rsidRDefault="00F969AA" w:rsidP="00F969AA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F969AA">
              <w:rPr>
                <w:rFonts w:eastAsia="Times New Roman" w:cs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D7B33F6" w14:textId="77777777" w:rsidR="00BA21F2" w:rsidRPr="00BA21F2" w:rsidRDefault="00BA21F2" w:rsidP="00BA21F2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BA21F2">
              <w:rPr>
                <w:rFonts w:eastAsia="Times New Roman" w:cs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7E2ACEC4" w14:textId="77777777" w:rsidR="00BA21F2" w:rsidRPr="00BA21F2" w:rsidRDefault="00BA21F2" w:rsidP="00BA21F2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BA21F2">
              <w:rPr>
                <w:rFonts w:eastAsia="Times New Roman" w:cs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C5CA1DD" w14:textId="2BA6ABDA" w:rsidR="00F81FB5" w:rsidRPr="00F81FB5" w:rsidRDefault="00BA21F2" w:rsidP="00BA21F2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BA21F2">
              <w:rPr>
                <w:rFonts w:eastAsia="Times New Roman" w:cs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F81FB5" w:rsidRPr="00F81FB5" w14:paraId="7653EAE0" w14:textId="77777777" w:rsidTr="00BD640B">
        <w:tc>
          <w:tcPr>
            <w:tcW w:w="2552" w:type="dxa"/>
          </w:tcPr>
          <w:p w14:paraId="57D81402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Коммуникация</w:t>
            </w:r>
          </w:p>
        </w:tc>
        <w:tc>
          <w:tcPr>
            <w:tcW w:w="2552" w:type="dxa"/>
          </w:tcPr>
          <w:p w14:paraId="24E3F266" w14:textId="3464D46A" w:rsidR="00BA21F2" w:rsidRPr="00BA21F2" w:rsidRDefault="00F81FB5" w:rsidP="00BA21F2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УК-4. </w:t>
            </w:r>
            <w:r w:rsidR="00BA21F2" w:rsidRPr="00BA21F2">
              <w:rPr>
                <w:rFonts w:eastAsia="Calibri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17846540" w14:textId="6EA18958" w:rsidR="00F81FB5" w:rsidRPr="00F81FB5" w:rsidRDefault="00F81FB5" w:rsidP="00F81FB5">
            <w:pPr>
              <w:rPr>
                <w:rFonts w:eastAsia="Calibri" w:cs="Times New Roman"/>
              </w:rPr>
            </w:pPr>
          </w:p>
        </w:tc>
        <w:tc>
          <w:tcPr>
            <w:tcW w:w="4677" w:type="dxa"/>
          </w:tcPr>
          <w:p w14:paraId="649D1216" w14:textId="77777777" w:rsidR="00BA21F2" w:rsidRPr="00BA21F2" w:rsidRDefault="00BA21F2" w:rsidP="00BA21F2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BA21F2">
              <w:rPr>
                <w:rFonts w:cs="Times New Roman"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562E982C" w14:textId="77777777" w:rsidR="00BA21F2" w:rsidRPr="00BA21F2" w:rsidRDefault="00BA21F2" w:rsidP="00BA21F2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eastAsia="Calibri" w:cs="Times New Roman"/>
              </w:rPr>
            </w:pPr>
            <w:r w:rsidRPr="00BA21F2">
              <w:rPr>
                <w:rFonts w:eastAsia="Calibri" w:cs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1EDD9F9B" w14:textId="2EAA19AC" w:rsidR="00BA21F2" w:rsidRPr="00BA21F2" w:rsidRDefault="00BA21F2" w:rsidP="00BA21F2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eastAsia="Calibri" w:cs="Times New Roman"/>
              </w:rPr>
            </w:pPr>
            <w:r w:rsidRPr="00BA21F2">
              <w:rPr>
                <w:rFonts w:eastAsia="Calibri" w:cs="Times New Roman"/>
              </w:rPr>
              <w:t>Приме</w:t>
            </w:r>
            <w:r>
              <w:rPr>
                <w:rFonts w:eastAsia="Calibri" w:cs="Times New Roman"/>
              </w:rPr>
              <w:t>не</w:t>
            </w:r>
            <w:r w:rsidRPr="00BA21F2">
              <w:rPr>
                <w:rFonts w:eastAsia="Calibri" w:cs="Times New Roman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65D5A08" w14:textId="577FDB46" w:rsidR="00F81FB5" w:rsidRPr="00F81FB5" w:rsidRDefault="00BA21F2" w:rsidP="00BA21F2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eastAsia="Calibri" w:cs="Times New Roman"/>
              </w:rPr>
            </w:pPr>
            <w:r w:rsidRPr="00BA21F2">
              <w:rPr>
                <w:rFonts w:eastAsia="Calibri" w:cs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F81FB5" w:rsidRPr="00F81FB5" w14:paraId="245E0FED" w14:textId="77777777" w:rsidTr="00BD640B">
        <w:tc>
          <w:tcPr>
            <w:tcW w:w="2552" w:type="dxa"/>
          </w:tcPr>
          <w:p w14:paraId="0C668AE4" w14:textId="77777777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>Межкультурное взаимодействие</w:t>
            </w:r>
          </w:p>
        </w:tc>
        <w:tc>
          <w:tcPr>
            <w:tcW w:w="2552" w:type="dxa"/>
          </w:tcPr>
          <w:p w14:paraId="4FD2D143" w14:textId="72352AF4" w:rsidR="00BA21F2" w:rsidRPr="00BA21F2" w:rsidRDefault="00F81FB5" w:rsidP="00BA21F2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УК-5. </w:t>
            </w:r>
            <w:r w:rsidR="00BA21F2" w:rsidRPr="00BA21F2">
              <w:rPr>
                <w:rFonts w:cs="Times New Roman"/>
              </w:rPr>
              <w:t xml:space="preserve">Способен воспринимать межкультурное </w:t>
            </w:r>
            <w:r w:rsidR="00BA21F2" w:rsidRPr="00BA21F2">
              <w:rPr>
                <w:rFonts w:cs="Times New Roman"/>
              </w:rPr>
              <w:lastRenderedPageBreak/>
              <w:t>разнообразие общества в социально-историческом, этическом и философском контекстах</w:t>
            </w:r>
          </w:p>
          <w:p w14:paraId="54EAF583" w14:textId="002563E2" w:rsidR="00F81FB5" w:rsidRPr="00F81FB5" w:rsidRDefault="00F81FB5" w:rsidP="00F81FB5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14:paraId="3CD8FDD8" w14:textId="77777777" w:rsidR="00BA21F2" w:rsidRPr="00BA21F2" w:rsidRDefault="00BA21F2" w:rsidP="00BA21F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BA21F2">
              <w:rPr>
                <w:rFonts w:eastAsia="Times New Roman" w:cs="Times New Roman"/>
              </w:rPr>
              <w:lastRenderedPageBreak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7017B15" w14:textId="77777777" w:rsidR="00BA21F2" w:rsidRPr="00BA21F2" w:rsidRDefault="00BA21F2" w:rsidP="00BA21F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BA21F2">
              <w:rPr>
                <w:rFonts w:eastAsia="Times New Roman" w:cs="Times New Roman"/>
              </w:rPr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149FE80A" w14:textId="77777777" w:rsidR="00BA21F2" w:rsidRPr="00BA21F2" w:rsidRDefault="00BA21F2" w:rsidP="00BA21F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BA21F2">
              <w:rPr>
                <w:rFonts w:eastAsia="Calibri" w:cs="Times New Roman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A27CFDC" w14:textId="0C1A88B5" w:rsidR="00F81FB5" w:rsidRPr="00F81FB5" w:rsidRDefault="00BA21F2" w:rsidP="00BA21F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BA21F2">
              <w:rPr>
                <w:rFonts w:eastAsia="Calibri" w:cs="Times New Roman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F81FB5" w:rsidRPr="00F81FB5" w14:paraId="1412CAAF" w14:textId="77777777" w:rsidTr="00BD640B">
        <w:trPr>
          <w:trHeight w:val="1888"/>
        </w:trPr>
        <w:tc>
          <w:tcPr>
            <w:tcW w:w="2552" w:type="dxa"/>
          </w:tcPr>
          <w:p w14:paraId="4795CB3E" w14:textId="77777777" w:rsidR="00F81FB5" w:rsidRPr="00F81FB5" w:rsidRDefault="00F81FB5" w:rsidP="00F81FB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="Calibri" w:cs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552" w:type="dxa"/>
          </w:tcPr>
          <w:p w14:paraId="18465DC4" w14:textId="77777777" w:rsidR="00BA21F2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УК-6. </w:t>
            </w:r>
          </w:p>
          <w:p w14:paraId="237F8975" w14:textId="77777777" w:rsidR="00BA21F2" w:rsidRPr="00BA21F2" w:rsidRDefault="00BA21F2" w:rsidP="00BA21F2">
            <w:pPr>
              <w:rPr>
                <w:rFonts w:cs="Times New Roman"/>
              </w:rPr>
            </w:pPr>
            <w:r w:rsidRPr="00BA21F2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427E00E1" w14:textId="5E87F920" w:rsidR="00F81FB5" w:rsidRPr="00F81FB5" w:rsidRDefault="00F81FB5" w:rsidP="00F81FB5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14:paraId="369A17EC" w14:textId="77777777" w:rsidR="00BA21F2" w:rsidRPr="00BA21F2" w:rsidRDefault="00BA21F2" w:rsidP="00BA21F2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A21F2">
              <w:rPr>
                <w:rFonts w:cs="Times New Roman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27A142E" w14:textId="77777777" w:rsidR="00BA21F2" w:rsidRPr="00BA21F2" w:rsidRDefault="00BA21F2" w:rsidP="00BA21F2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A21F2">
              <w:rPr>
                <w:rFonts w:cs="Times New Roman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3E3D34C" w14:textId="77777777" w:rsidR="00BA21F2" w:rsidRPr="00BA21F2" w:rsidRDefault="00BA21F2" w:rsidP="00BA21F2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A21F2">
              <w:rPr>
                <w:rFonts w:cs="Times New Roma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62454B94" w14:textId="77777777" w:rsidR="00BA21F2" w:rsidRPr="00BA21F2" w:rsidRDefault="00BA21F2" w:rsidP="00BA21F2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A21F2">
              <w:rPr>
                <w:rFonts w:cs="Times New Roman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25BE6419" w14:textId="30A4D412" w:rsidR="00F81FB5" w:rsidRPr="00F81FB5" w:rsidRDefault="00BA21F2" w:rsidP="007F0F40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A21F2">
              <w:rPr>
                <w:rFonts w:cs="Times New Roman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BA21F2" w:rsidRPr="00F81FB5" w14:paraId="1F84A751" w14:textId="77777777" w:rsidTr="009A2698">
        <w:trPr>
          <w:trHeight w:val="825"/>
        </w:trPr>
        <w:tc>
          <w:tcPr>
            <w:tcW w:w="2552" w:type="dxa"/>
          </w:tcPr>
          <w:p w14:paraId="33FB7C55" w14:textId="77777777" w:rsidR="00BA21F2" w:rsidRPr="00F81FB5" w:rsidRDefault="00BA21F2" w:rsidP="00F81FB5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14:paraId="1EA70B6F" w14:textId="6C640F70" w:rsidR="009A2698" w:rsidRPr="00F81FB5" w:rsidRDefault="009A2698" w:rsidP="009A2698">
            <w:pPr>
              <w:rPr>
                <w:rFonts w:cs="Times New Roman"/>
              </w:rPr>
            </w:pPr>
            <w:r>
              <w:rPr>
                <w:rFonts w:cs="Times New Roman"/>
              </w:rPr>
              <w:t>УК-7</w:t>
            </w:r>
            <w:r w:rsidRPr="00F81FB5">
              <w:rPr>
                <w:rFonts w:cs="Times New Roman"/>
              </w:rPr>
              <w:t xml:space="preserve">. </w:t>
            </w:r>
          </w:p>
          <w:p w14:paraId="69074D3B" w14:textId="77777777" w:rsidR="009A2698" w:rsidRPr="009A2698" w:rsidRDefault="009A2698" w:rsidP="009A2698">
            <w:pPr>
              <w:rPr>
                <w:rFonts w:cs="Times New Roman"/>
              </w:rPr>
            </w:pPr>
            <w:r w:rsidRPr="009A2698">
              <w:rPr>
                <w:rFonts w:cs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51DDAAF6" w14:textId="77777777" w:rsidR="00BA21F2" w:rsidRPr="00F81FB5" w:rsidRDefault="00BA21F2" w:rsidP="00F81FB5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14:paraId="02C96629" w14:textId="77777777" w:rsidR="00BA21F2" w:rsidRDefault="009A2698" w:rsidP="009A2698">
            <w:pPr>
              <w:ind w:left="-108"/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lastRenderedPageBreak/>
              <w:t>И</w:t>
            </w:r>
            <w:r>
              <w:rPr>
                <w:rFonts w:cs="Times New Roman"/>
              </w:rPr>
              <w:t>Д-УК-7.1</w:t>
            </w:r>
            <w:r>
              <w:rPr>
                <w:rFonts w:cs="Times New Roman"/>
              </w:rPr>
              <w:tab/>
              <w:t>Выбор здоровьесберегающи</w:t>
            </w:r>
            <w:r w:rsidRPr="009A2698">
              <w:rPr>
                <w:rFonts w:cs="Times New Roman"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3C76223" w14:textId="77777777" w:rsidR="009A2698" w:rsidRDefault="009A2698" w:rsidP="009A2698">
            <w:pPr>
              <w:ind w:left="-108"/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ИД-УК-7.2</w:t>
            </w:r>
            <w:r w:rsidRPr="009A2698">
              <w:rPr>
                <w:rFonts w:cs="Times New Roman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3FF4704A" w14:textId="0AC24FDD" w:rsidR="009A2698" w:rsidRPr="00BA21F2" w:rsidRDefault="009A2698" w:rsidP="007F0F40">
            <w:pPr>
              <w:ind w:left="-108"/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ИД-УК-7.3</w:t>
            </w:r>
            <w:r w:rsidRPr="009A2698">
              <w:rPr>
                <w:rFonts w:cs="Times New Roman"/>
              </w:rPr>
              <w:tab/>
              <w:t xml:space="preserve">Соблюдение норм здорового </w:t>
            </w:r>
            <w:r w:rsidRPr="009A2698">
              <w:rPr>
                <w:rFonts w:cs="Times New Roman"/>
              </w:rPr>
              <w:lastRenderedPageBreak/>
              <w:t>образа жизни в различных жизненных ситуациях и в профессиональной деятельности</w:t>
            </w:r>
          </w:p>
        </w:tc>
      </w:tr>
      <w:tr w:rsidR="00BA21F2" w:rsidRPr="00F81FB5" w14:paraId="3776E097" w14:textId="77777777" w:rsidTr="00BD640B">
        <w:trPr>
          <w:trHeight w:val="1888"/>
        </w:trPr>
        <w:tc>
          <w:tcPr>
            <w:tcW w:w="2552" w:type="dxa"/>
          </w:tcPr>
          <w:p w14:paraId="69F0AB6E" w14:textId="68C586AE" w:rsidR="00BA21F2" w:rsidRPr="00F81FB5" w:rsidRDefault="009A2698" w:rsidP="00F81FB5">
            <w:pPr>
              <w:rPr>
                <w:rFonts w:eastAsia="Calibri" w:cs="Times New Roman"/>
              </w:rPr>
            </w:pPr>
            <w:r w:rsidRPr="009A2698">
              <w:rPr>
                <w:rFonts w:eastAsia="Calibri" w:cs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2552" w:type="dxa"/>
          </w:tcPr>
          <w:p w14:paraId="50ED86C8" w14:textId="0332C312" w:rsidR="00BA21F2" w:rsidRPr="00F81FB5" w:rsidRDefault="009A2698" w:rsidP="00F81FB5">
            <w:pPr>
              <w:rPr>
                <w:rFonts w:cs="Times New Roman"/>
              </w:rPr>
            </w:pPr>
            <w:r w:rsidRPr="009A2698">
              <w:rPr>
                <w:rFonts w:cs="Times New Roman"/>
              </w:rPr>
              <w:t>УК-8</w:t>
            </w:r>
            <w:r w:rsidRPr="009A2698">
              <w:rPr>
                <w:rFonts w:cs="Times New Roman"/>
              </w:rPr>
              <w:tab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14:paraId="1A453585" w14:textId="77777777" w:rsidR="00BA21F2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ИД-УК-8.1</w:t>
            </w:r>
            <w:r w:rsidRPr="009A2698">
              <w:rPr>
                <w:rFonts w:cs="Times New Roman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547890B9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ИД-УК-8.2</w:t>
            </w:r>
            <w:r w:rsidRPr="009A2698">
              <w:rPr>
                <w:rFonts w:cs="Times New Roman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731C750E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ИД-УК-8.3</w:t>
            </w:r>
            <w:r w:rsidRPr="009A2698">
              <w:rPr>
                <w:rFonts w:cs="Times New Roman"/>
              </w:rPr>
              <w:tab/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</w:t>
            </w:r>
            <w:r>
              <w:rPr>
                <w:rFonts w:cs="Times New Roman"/>
              </w:rPr>
              <w:t>й и военных конфликтов;</w:t>
            </w:r>
          </w:p>
          <w:p w14:paraId="43588F1B" w14:textId="65CF3ABB" w:rsidR="009A2698" w:rsidRPr="00BA21F2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ИД-УК-8.4</w:t>
            </w:r>
            <w:r w:rsidRPr="009A2698">
              <w:rPr>
                <w:rFonts w:cs="Times New Roman"/>
              </w:rP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Fonts w:cs="Times New Roman"/>
              </w:rPr>
              <w:t>.</w:t>
            </w:r>
          </w:p>
        </w:tc>
      </w:tr>
      <w:tr w:rsidR="009A2698" w:rsidRPr="00F81FB5" w14:paraId="12B0E8CB" w14:textId="77777777" w:rsidTr="00BD640B">
        <w:trPr>
          <w:trHeight w:val="1888"/>
        </w:trPr>
        <w:tc>
          <w:tcPr>
            <w:tcW w:w="2552" w:type="dxa"/>
          </w:tcPr>
          <w:p w14:paraId="5EDBF1BC" w14:textId="77777777" w:rsidR="009A2698" w:rsidRDefault="009A2698" w:rsidP="009A269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Инклюзивная компетентность</w:t>
            </w:r>
          </w:p>
          <w:p w14:paraId="25AB8B3C" w14:textId="77777777" w:rsidR="009A2698" w:rsidRPr="009A2698" w:rsidRDefault="009A2698" w:rsidP="00F81FB5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14:paraId="410937D7" w14:textId="10CE8F8A" w:rsidR="009A2698" w:rsidRPr="009A2698" w:rsidRDefault="009A2698" w:rsidP="00F81FB5">
            <w:pPr>
              <w:rPr>
                <w:rFonts w:cs="Times New Roman"/>
              </w:rPr>
            </w:pPr>
            <w:r w:rsidRPr="009A2698">
              <w:rPr>
                <w:rFonts w:cs="Times New Roman"/>
              </w:rPr>
              <w:t>УК-9</w:t>
            </w:r>
            <w:r w:rsidRPr="009A2698">
              <w:rPr>
                <w:rFonts w:cs="Times New Roman"/>
              </w:rPr>
              <w:tab/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77" w:type="dxa"/>
          </w:tcPr>
          <w:p w14:paraId="68709341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ИД-УК-9.1</w:t>
            </w:r>
            <w:r w:rsidRPr="009A2698">
              <w:rPr>
                <w:rFonts w:cs="Times New Roman"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7981A412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ИД-УК-9.2</w:t>
            </w:r>
            <w:r w:rsidRPr="009A2698">
              <w:rPr>
                <w:rFonts w:cs="Times New Roman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19B0120B" w14:textId="78FC4187" w:rsidR="009A2698" w:rsidRP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ИД-УК-9.3</w:t>
            </w:r>
            <w:r w:rsidRPr="009A2698">
              <w:rPr>
                <w:rFonts w:cs="Times New Roman"/>
              </w:rPr>
              <w:tab/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2698" w:rsidRPr="00F81FB5" w14:paraId="245C2B48" w14:textId="77777777" w:rsidTr="00BD640B">
        <w:trPr>
          <w:trHeight w:val="1888"/>
        </w:trPr>
        <w:tc>
          <w:tcPr>
            <w:tcW w:w="2552" w:type="dxa"/>
          </w:tcPr>
          <w:p w14:paraId="5C6CADB6" w14:textId="77777777" w:rsidR="009A2698" w:rsidRPr="009A2698" w:rsidRDefault="009A2698" w:rsidP="009A2698">
            <w:pPr>
              <w:rPr>
                <w:rFonts w:eastAsia="Calibri" w:cs="Times New Roman"/>
              </w:rPr>
            </w:pPr>
            <w:r w:rsidRPr="009A2698">
              <w:rPr>
                <w:rFonts w:eastAsia="Calibri" w:cs="Times New Roman"/>
              </w:rPr>
              <w:lastRenderedPageBreak/>
              <w:t>Экономическая культура, в том числе финансовая грамотность</w:t>
            </w:r>
          </w:p>
          <w:p w14:paraId="2203F03A" w14:textId="77777777" w:rsidR="009A2698" w:rsidRPr="009A2698" w:rsidRDefault="009A2698" w:rsidP="00F81FB5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14:paraId="57303AD6" w14:textId="77777777" w:rsidR="009A2698" w:rsidRPr="009A2698" w:rsidRDefault="009A2698" w:rsidP="009A2698">
            <w:pPr>
              <w:rPr>
                <w:rFonts w:cs="Times New Roman"/>
              </w:rPr>
            </w:pPr>
            <w:r w:rsidRPr="009A2698">
              <w:rPr>
                <w:rFonts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0C23B25F" w14:textId="77777777" w:rsidR="009A2698" w:rsidRPr="009A2698" w:rsidRDefault="009A2698" w:rsidP="00F81FB5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14:paraId="6ABFC2A7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ИД-УК-10.1</w:t>
            </w:r>
            <w:r w:rsidRPr="009A2698">
              <w:rPr>
                <w:rFonts w:cs="Times New Roman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4BB02585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ИД-УК-10.2</w:t>
            </w:r>
            <w:r w:rsidRPr="009A2698">
              <w:rPr>
                <w:rFonts w:cs="Times New Roman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507E9D0F" w14:textId="770D4E18" w:rsidR="009A2698" w:rsidRPr="009A2698" w:rsidRDefault="009A2698" w:rsidP="007F0F40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ИД-УК-10.3</w:t>
            </w:r>
            <w:r w:rsidRPr="009A2698">
              <w:rPr>
                <w:rFonts w:cs="Times New Roman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A2698" w:rsidRPr="00F81FB5" w14:paraId="33E4376F" w14:textId="77777777" w:rsidTr="00BD640B">
        <w:trPr>
          <w:trHeight w:val="1888"/>
        </w:trPr>
        <w:tc>
          <w:tcPr>
            <w:tcW w:w="2552" w:type="dxa"/>
          </w:tcPr>
          <w:p w14:paraId="543E412B" w14:textId="77777777" w:rsidR="009A2698" w:rsidRPr="009A2698" w:rsidRDefault="009A2698" w:rsidP="009A2698">
            <w:pPr>
              <w:rPr>
                <w:rFonts w:eastAsia="Calibri" w:cs="Times New Roman"/>
              </w:rPr>
            </w:pPr>
            <w:r w:rsidRPr="009A2698">
              <w:rPr>
                <w:rFonts w:eastAsia="Calibri" w:cs="Times New Roman"/>
              </w:rPr>
              <w:t>Гражданская позиция</w:t>
            </w:r>
          </w:p>
          <w:p w14:paraId="3B3E4E76" w14:textId="77777777" w:rsidR="009A2698" w:rsidRPr="009A2698" w:rsidRDefault="009A2698" w:rsidP="00F81FB5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14:paraId="763602F3" w14:textId="0F61B47F" w:rsidR="009A2698" w:rsidRPr="009A2698" w:rsidRDefault="009A2698" w:rsidP="009A2698">
            <w:pPr>
              <w:rPr>
                <w:rFonts w:cs="Times New Roman"/>
              </w:rPr>
            </w:pPr>
            <w:r>
              <w:rPr>
                <w:rFonts w:cs="Times New Roman"/>
              </w:rPr>
              <w:t>УК-11.</w:t>
            </w:r>
            <w:r w:rsidRPr="009A2698">
              <w:rPr>
                <w:rFonts w:cs="Times New Roman"/>
              </w:rPr>
              <w:t xml:space="preserve"> Способен формировать нетерпимое отношение к коррупционному поведению) </w:t>
            </w:r>
          </w:p>
          <w:p w14:paraId="6054CBE6" w14:textId="77777777" w:rsidR="009A2698" w:rsidRPr="009A2698" w:rsidRDefault="009A2698" w:rsidP="00F81FB5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14:paraId="6855A2DD" w14:textId="7777777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ИД-УК-11.1</w:t>
            </w:r>
            <w:r w:rsidRPr="009A2698">
              <w:rPr>
                <w:rFonts w:cs="Times New Roman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113FD5E4" w14:textId="7869D217" w:rsidR="009A2698" w:rsidRDefault="009A2698" w:rsidP="009A2698">
            <w:pPr>
              <w:contextualSpacing/>
              <w:jc w:val="both"/>
              <w:rPr>
                <w:rFonts w:cs="Times New Roman"/>
              </w:rPr>
            </w:pPr>
            <w:r w:rsidRPr="009A2698">
              <w:rPr>
                <w:rFonts w:cs="Times New Roman"/>
              </w:rPr>
              <w:t>ИД-УК-11.2</w:t>
            </w:r>
            <w:r w:rsidRPr="009A2698">
              <w:rPr>
                <w:rFonts w:cs="Times New Roman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EADA58F" w14:textId="45E771EB" w:rsidR="001002A7" w:rsidRDefault="001002A7" w:rsidP="009A2698">
            <w:pPr>
              <w:contextualSpacing/>
              <w:jc w:val="both"/>
              <w:rPr>
                <w:rFonts w:cs="Times New Roman"/>
              </w:rPr>
            </w:pPr>
            <w:r w:rsidRPr="001002A7">
              <w:rPr>
                <w:rFonts w:cs="Times New Roman"/>
              </w:rPr>
              <w:t>ИД-УК-11.3</w:t>
            </w:r>
            <w:r w:rsidRPr="001002A7">
              <w:rPr>
                <w:rFonts w:cs="Times New Roman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01F17E3" w14:textId="085DA8FA" w:rsidR="009A2698" w:rsidRPr="009A2698" w:rsidRDefault="001002A7" w:rsidP="001002A7">
            <w:pPr>
              <w:contextualSpacing/>
              <w:jc w:val="both"/>
              <w:rPr>
                <w:rFonts w:cs="Times New Roman"/>
              </w:rPr>
            </w:pPr>
            <w:r w:rsidRPr="001002A7">
              <w:rPr>
                <w:rFonts w:cs="Times New Roman"/>
              </w:rPr>
              <w:t>ИД-УК-11.4</w:t>
            </w:r>
            <w:r w:rsidRPr="001002A7">
              <w:rPr>
                <w:rFonts w:cs="Times New Roman"/>
              </w:rPr>
              <w:tab/>
              <w:t>Выбор правомерных форм взаимодействия с гражданами, структурами гражданского общества и органами государстве</w:t>
            </w:r>
            <w:r>
              <w:rPr>
                <w:rFonts w:cs="Times New Roman"/>
              </w:rPr>
              <w:t>нной власти в типовых ситуациях.</w:t>
            </w:r>
          </w:p>
        </w:tc>
      </w:tr>
    </w:tbl>
    <w:p w14:paraId="235A8903" w14:textId="77777777" w:rsidR="00F81FB5" w:rsidRDefault="00F81FB5" w:rsidP="00F81FB5">
      <w:pPr>
        <w:rPr>
          <w:lang w:eastAsia="en-US"/>
        </w:rPr>
      </w:pPr>
    </w:p>
    <w:p w14:paraId="68F40A8C" w14:textId="77777777" w:rsidR="00A83696" w:rsidRPr="00D57DA1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38" w:name="_Toc102737120"/>
      <w:r w:rsidRPr="00D57DA1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8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F81FB5" w:rsidRPr="00F81FB5" w14:paraId="6479A39B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37327BF" w14:textId="77777777" w:rsidR="00F81FB5" w:rsidRPr="00F16FC7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F16FC7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C8B11D" w14:textId="77777777" w:rsidR="00F81FB5" w:rsidRPr="00F16FC7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F16FC7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53F8080" w14:textId="77777777" w:rsidR="00F81FB5" w:rsidRPr="00F16FC7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F16FC7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031759B" w14:textId="77777777" w:rsidR="00F81FB5" w:rsidRPr="00F16FC7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F16FC7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5836DA" w:rsidRPr="00F81FB5" w14:paraId="544456C4" w14:textId="77777777" w:rsidTr="00BD640B">
        <w:tc>
          <w:tcPr>
            <w:tcW w:w="2552" w:type="dxa"/>
          </w:tcPr>
          <w:p w14:paraId="24D78A9C" w14:textId="4D301F4A" w:rsidR="005836DA" w:rsidRPr="00F81FB5" w:rsidRDefault="005836DA" w:rsidP="005836DA">
            <w:pPr>
              <w:rPr>
                <w:rFonts w:eastAsia="Calibri" w:cs="Times New Roman"/>
                <w:highlight w:val="yellow"/>
              </w:rPr>
            </w:pPr>
            <w:r w:rsidRPr="00DF55FB">
              <w:t>Естественно-научная подготовка</w:t>
            </w:r>
          </w:p>
        </w:tc>
        <w:tc>
          <w:tcPr>
            <w:tcW w:w="2835" w:type="dxa"/>
          </w:tcPr>
          <w:p w14:paraId="7BED4C79" w14:textId="44960153" w:rsidR="005836DA" w:rsidRPr="00F81FB5" w:rsidRDefault="005836DA" w:rsidP="005836DA">
            <w:pPr>
              <w:jc w:val="both"/>
              <w:rPr>
                <w:rFonts w:eastAsia="Calibri" w:cs="Times New Roman"/>
                <w:highlight w:val="yellow"/>
              </w:rPr>
            </w:pPr>
            <w:r w:rsidRPr="00DF55FB">
              <w:t xml:space="preserve">ОПК-1. Способен изучать, анализировать, использовать механизмы химических реакций, происходящих в технологических процессах </w:t>
            </w:r>
            <w:r w:rsidRPr="00DF55FB">
              <w:lastRenderedPageBreak/>
              <w:t>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4394" w:type="dxa"/>
          </w:tcPr>
          <w:p w14:paraId="055B4653" w14:textId="250C6736" w:rsidR="002C3097" w:rsidRPr="002C3097" w:rsidRDefault="005836DA" w:rsidP="002C3097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 xml:space="preserve">ИД-ОПК-1.1 </w:t>
            </w:r>
            <w:r w:rsidR="002C3097" w:rsidRPr="002C3097">
              <w:rPr>
                <w:rFonts w:eastAsia="Times New Roman" w:cs="Times New Roman"/>
                <w:lang w:eastAsia="en-US"/>
              </w:rPr>
              <w:t>Анализ и понимание механизмов химических реакций, составля</w:t>
            </w:r>
            <w:r w:rsidR="002C3097">
              <w:rPr>
                <w:rFonts w:eastAsia="Times New Roman" w:cs="Times New Roman"/>
                <w:lang w:eastAsia="en-US"/>
              </w:rPr>
              <w:t>ющих основу  технологических пр</w:t>
            </w:r>
            <w:r w:rsidR="002C3097" w:rsidRPr="002C3097">
              <w:rPr>
                <w:rFonts w:eastAsia="Times New Roman" w:cs="Times New Roman"/>
                <w:lang w:eastAsia="en-US"/>
              </w:rPr>
              <w:t>оцессов химических технологий</w:t>
            </w:r>
          </w:p>
          <w:p w14:paraId="2D66DAB9" w14:textId="6D1B3179" w:rsidR="002C3097" w:rsidRPr="002C3097" w:rsidRDefault="005836DA" w:rsidP="002C3097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3E3574">
              <w:rPr>
                <w:rFonts w:eastAsia="Times New Roman" w:cs="Times New Roman"/>
                <w:lang w:eastAsia="en-US"/>
              </w:rPr>
              <w:t xml:space="preserve"> </w:t>
            </w:r>
            <w:r>
              <w:rPr>
                <w:rFonts w:eastAsia="Times New Roman" w:cs="Times New Roman"/>
                <w:lang w:eastAsia="en-US"/>
              </w:rPr>
              <w:t>ИД-ОПК-1.2</w:t>
            </w:r>
            <w:r w:rsidRPr="003E3574">
              <w:rPr>
                <w:rFonts w:eastAsia="Times New Roman" w:cs="Times New Roman"/>
                <w:lang w:eastAsia="en-US"/>
              </w:rPr>
              <w:t xml:space="preserve"> </w:t>
            </w:r>
            <w:r w:rsidR="002C3097" w:rsidRPr="002C3097">
              <w:rPr>
                <w:rFonts w:eastAsia="Times New Roman" w:cs="Times New Roman"/>
                <w:lang w:eastAsia="en-US"/>
              </w:rPr>
              <w:t xml:space="preserve">Применение терминологии о строении неорганических и органических </w:t>
            </w:r>
            <w:r w:rsidR="002C3097" w:rsidRPr="002C3097">
              <w:rPr>
                <w:rFonts w:eastAsia="Times New Roman" w:cs="Times New Roman"/>
                <w:lang w:eastAsia="en-US"/>
              </w:rPr>
              <w:lastRenderedPageBreak/>
              <w:t xml:space="preserve">веществ и природе химических связей </w:t>
            </w:r>
          </w:p>
          <w:p w14:paraId="256B0426" w14:textId="77777777" w:rsidR="005836DA" w:rsidRDefault="002C3097" w:rsidP="005836DA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ИД-ОПК-1.3</w:t>
            </w:r>
            <w:r w:rsidRPr="002C3097">
              <w:rPr>
                <w:rFonts w:eastAsia="Times New Roman" w:cs="Times New Roman"/>
                <w:lang w:eastAsia="en-US"/>
              </w:rPr>
              <w:tab/>
              <w:t>Сравнение свойств разных классов химических элементов, неорганических</w:t>
            </w:r>
            <w:r>
              <w:rPr>
                <w:rFonts w:eastAsia="Times New Roman" w:cs="Times New Roman"/>
                <w:lang w:eastAsia="en-US"/>
              </w:rPr>
              <w:t xml:space="preserve"> и орга</w:t>
            </w:r>
            <w:r w:rsidRPr="002C3097">
              <w:rPr>
                <w:rFonts w:eastAsia="Times New Roman" w:cs="Times New Roman"/>
                <w:lang w:eastAsia="en-US"/>
              </w:rPr>
              <w:t>нических веществ</w:t>
            </w:r>
          </w:p>
          <w:p w14:paraId="64A1D1D4" w14:textId="7323F8FE" w:rsidR="002C3097" w:rsidRDefault="002C3097" w:rsidP="005836DA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ИД-ОПК-1.4</w:t>
            </w:r>
            <w:r w:rsidRPr="002C3097">
              <w:rPr>
                <w:rFonts w:eastAsia="Times New Roman" w:cs="Times New Roman"/>
                <w:lang w:eastAsia="en-US"/>
              </w:rPr>
              <w:tab/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  <w:p w14:paraId="465F6221" w14:textId="06684A84" w:rsidR="002C3097" w:rsidRPr="00F81FB5" w:rsidRDefault="002C3097" w:rsidP="002C3097">
            <w:pPr>
              <w:contextualSpacing/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ИД-ОПК-1.5</w:t>
            </w:r>
            <w:r w:rsidRPr="002C3097">
              <w:rPr>
                <w:rFonts w:eastAsia="Times New Roman" w:cs="Times New Roman"/>
                <w:lang w:eastAsia="en-US"/>
              </w:rPr>
              <w:tab/>
              <w:t>Понимание физико-химических процессов и явлений; владение  техникой экспериментальных исследований; использование математического аппарата</w:t>
            </w:r>
          </w:p>
        </w:tc>
      </w:tr>
      <w:tr w:rsidR="005836DA" w:rsidRPr="00F81FB5" w14:paraId="4DAA2E41" w14:textId="77777777" w:rsidTr="00431013">
        <w:trPr>
          <w:trHeight w:val="347"/>
        </w:trPr>
        <w:tc>
          <w:tcPr>
            <w:tcW w:w="2552" w:type="dxa"/>
          </w:tcPr>
          <w:p w14:paraId="5CC181AE" w14:textId="0D1AE02C" w:rsidR="005836DA" w:rsidRPr="00F81FB5" w:rsidRDefault="005836DA" w:rsidP="005836DA">
            <w:pPr>
              <w:rPr>
                <w:rFonts w:eastAsia="Calibri" w:cs="Times New Roman"/>
                <w:highlight w:val="yellow"/>
              </w:rPr>
            </w:pPr>
            <w:r w:rsidRPr="00DF55FB">
              <w:lastRenderedPageBreak/>
              <w:t>Профессиональная методология</w:t>
            </w:r>
          </w:p>
        </w:tc>
        <w:tc>
          <w:tcPr>
            <w:tcW w:w="2835" w:type="dxa"/>
          </w:tcPr>
          <w:p w14:paraId="31E1DFFC" w14:textId="5B16A6F7" w:rsidR="005836DA" w:rsidRPr="00F81FB5" w:rsidRDefault="005836DA" w:rsidP="005836DA">
            <w:pPr>
              <w:jc w:val="both"/>
              <w:rPr>
                <w:rFonts w:eastAsia="Calibri" w:cs="Times New Roman"/>
                <w:highlight w:val="yellow"/>
              </w:rPr>
            </w:pPr>
            <w:r w:rsidRPr="00DF55FB">
              <w:t xml:space="preserve">ОПК-2. Способен использовать математические, физические, физико-химические, химические методы для решения задач профессиональной деятельности </w:t>
            </w:r>
          </w:p>
        </w:tc>
        <w:tc>
          <w:tcPr>
            <w:tcW w:w="4394" w:type="dxa"/>
          </w:tcPr>
          <w:p w14:paraId="56FD73F3" w14:textId="77777777" w:rsidR="002C3097" w:rsidRDefault="002C3097" w:rsidP="005836DA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ИД-ОПК-2.1 </w:t>
            </w:r>
            <w:r w:rsidRPr="002C3097">
              <w:rPr>
                <w:rFonts w:eastAsia="Times New Roman" w:cs="Times New Roman"/>
                <w:lang w:eastAsia="en-US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 w:cs="Times New Roman"/>
                <w:lang w:eastAsia="en-US"/>
              </w:rPr>
              <w:t>с</w:t>
            </w:r>
            <w:r w:rsidRPr="002C3097">
              <w:rPr>
                <w:rFonts w:eastAsia="Times New Roman" w:cs="Times New Roman"/>
                <w:lang w:eastAsia="en-US"/>
              </w:rPr>
              <w:t xml:space="preserve">ких технологий  </w:t>
            </w:r>
          </w:p>
          <w:p w14:paraId="3C2C1C6D" w14:textId="77777777" w:rsidR="005836DA" w:rsidRDefault="005836DA" w:rsidP="002C3097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ИД-ОПК-2.2</w:t>
            </w:r>
            <w:r w:rsidR="002C3097">
              <w:rPr>
                <w:rFonts w:eastAsia="Times New Roman" w:cs="Times New Roman"/>
                <w:lang w:eastAsia="en-US"/>
              </w:rPr>
              <w:t xml:space="preserve"> </w:t>
            </w:r>
            <w:r w:rsidR="002C3097" w:rsidRPr="002C3097">
              <w:rPr>
                <w:rFonts w:eastAsia="Times New Roman" w:cs="Times New Roman"/>
                <w:lang w:eastAsia="en-US"/>
              </w:rPr>
              <w:t>Использование математических методов для решения профессиональных задач</w:t>
            </w:r>
          </w:p>
          <w:p w14:paraId="355FF3BF" w14:textId="77777777" w:rsidR="002C3097" w:rsidRDefault="002C3097" w:rsidP="002C3097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ИД-ОПК-2.3</w:t>
            </w:r>
            <w:r w:rsidRPr="002C3097">
              <w:rPr>
                <w:rFonts w:eastAsia="Times New Roman" w:cs="Times New Roman"/>
                <w:lang w:eastAsia="en-US"/>
              </w:rPr>
              <w:tab/>
              <w:t>Понимание и описание  основ физических методов   для решения задач в области профессиональной деятельности</w:t>
            </w:r>
          </w:p>
          <w:p w14:paraId="51A1340F" w14:textId="3E14B0F8" w:rsidR="002C3097" w:rsidRDefault="002C3097" w:rsidP="002C3097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ИД-ОПК-2.4</w:t>
            </w:r>
            <w:r w:rsidRPr="002C3097">
              <w:rPr>
                <w:rFonts w:eastAsia="Times New Roman" w:cs="Times New Roman"/>
                <w:lang w:eastAsia="en-US"/>
              </w:rPr>
              <w:tab/>
              <w:t>Выбор оптимальных методов исследования в области химических технологий; составление плана исследований с использованием выбранного  метода</w:t>
            </w:r>
          </w:p>
          <w:p w14:paraId="3AD5FA3A" w14:textId="691E32F8" w:rsidR="002C3097" w:rsidRDefault="002C3097" w:rsidP="002C3097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ИД-ОПК-2.5</w:t>
            </w:r>
            <w:r w:rsidRPr="002C3097">
              <w:rPr>
                <w:rFonts w:eastAsia="Times New Roman" w:cs="Times New Roman"/>
                <w:lang w:eastAsia="en-US"/>
              </w:rPr>
              <w:tab/>
              <w:t>Анализ физико-химических свойства неорганических и органических веществ с использованием различных методов анализа</w:t>
            </w:r>
          </w:p>
          <w:p w14:paraId="2D165AE7" w14:textId="0E998433" w:rsidR="002C3097" w:rsidRPr="00F81FB5" w:rsidRDefault="002C3097" w:rsidP="002C3097">
            <w:pPr>
              <w:contextualSpacing/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2C3097">
              <w:rPr>
                <w:rFonts w:eastAsia="Times New Roman" w:cs="Times New Roman"/>
                <w:lang w:eastAsia="en-US"/>
              </w:rPr>
              <w:t>ИД-ОПК-2.6</w:t>
            </w:r>
            <w:r w:rsidRPr="002C3097">
              <w:rPr>
                <w:rFonts w:eastAsia="Times New Roman" w:cs="Times New Roman"/>
                <w:lang w:eastAsia="en-US"/>
              </w:rPr>
              <w:tab/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</w:tr>
      <w:tr w:rsidR="005836DA" w:rsidRPr="00F81FB5" w14:paraId="4674FFB5" w14:textId="77777777" w:rsidTr="00BD640B">
        <w:trPr>
          <w:trHeight w:val="2278"/>
        </w:trPr>
        <w:tc>
          <w:tcPr>
            <w:tcW w:w="2552" w:type="dxa"/>
          </w:tcPr>
          <w:p w14:paraId="14BD4164" w14:textId="79C07914" w:rsidR="005836DA" w:rsidRPr="00F81FB5" w:rsidRDefault="005836DA" w:rsidP="005836DA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DF55FB">
              <w:t>Адаптация к производственным условиям</w:t>
            </w:r>
          </w:p>
        </w:tc>
        <w:tc>
          <w:tcPr>
            <w:tcW w:w="2835" w:type="dxa"/>
          </w:tcPr>
          <w:p w14:paraId="3B8261A2" w14:textId="48E049E5" w:rsidR="005836DA" w:rsidRPr="00F81FB5" w:rsidRDefault="005836DA" w:rsidP="005836DA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DF55FB"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4394" w:type="dxa"/>
          </w:tcPr>
          <w:p w14:paraId="4F4E1575" w14:textId="59DFBBE5" w:rsidR="005836DA" w:rsidRPr="003E3574" w:rsidRDefault="005836DA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3E3574">
              <w:rPr>
                <w:rFonts w:eastAsia="Times New Roman" w:cs="Times New Roman"/>
                <w:lang w:eastAsia="en-US"/>
              </w:rPr>
              <w:t xml:space="preserve">ИД-ОПК-3.1 </w:t>
            </w:r>
            <w:r w:rsidR="000B137D" w:rsidRPr="000B137D">
              <w:rPr>
                <w:rFonts w:eastAsia="Times New Roman" w:cs="Times New Roman"/>
                <w:lang w:eastAsia="en-US"/>
              </w:rPr>
              <w:t>Анализ законодательства Российской Федерации в области экономики и экологии химической технологии</w:t>
            </w:r>
            <w:r w:rsidRPr="003E3574">
              <w:rPr>
                <w:rFonts w:eastAsia="Times New Roman" w:cs="Times New Roman"/>
                <w:lang w:eastAsia="en-US"/>
              </w:rPr>
              <w:t xml:space="preserve">. </w:t>
            </w:r>
          </w:p>
          <w:p w14:paraId="5662C3FE" w14:textId="31EB491D" w:rsidR="005836DA" w:rsidRDefault="005836DA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ИД-ОПК 3.2. </w:t>
            </w:r>
            <w:r w:rsidR="000B137D" w:rsidRPr="000B137D">
              <w:rPr>
                <w:rFonts w:eastAsia="Times New Roman" w:cs="Times New Roman"/>
                <w:lang w:eastAsia="en-US"/>
              </w:rPr>
              <w:t>Разработка комплекса экономических мер по  управлению производством и бизнес-планированию с учетом законодательства Российской Федерации</w:t>
            </w:r>
          </w:p>
          <w:p w14:paraId="2605C576" w14:textId="6E2DDCFB" w:rsidR="000B137D" w:rsidRPr="00F81FB5" w:rsidRDefault="000B137D" w:rsidP="000B137D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ИД-ОПК-3.3</w:t>
            </w:r>
            <w:r w:rsidRPr="000B137D">
              <w:rPr>
                <w:rFonts w:eastAsia="Times New Roman" w:cs="Times New Roman"/>
                <w:lang w:eastAsia="en-US"/>
              </w:rPr>
              <w:tab/>
              <w:t>Разработка  комплекса мер к  решению задач в области  экологической безопасности производст</w:t>
            </w:r>
            <w:r>
              <w:rPr>
                <w:rFonts w:eastAsia="Times New Roman" w:cs="Times New Roman"/>
                <w:lang w:eastAsia="en-US"/>
              </w:rPr>
              <w:t>в</w:t>
            </w:r>
            <w:r w:rsidRPr="000B137D">
              <w:rPr>
                <w:rFonts w:eastAsia="Times New Roman" w:cs="Times New Roman"/>
                <w:lang w:eastAsia="en-US"/>
              </w:rPr>
              <w:t>а химических технологий на базе законодательства Российской Федерации</w:t>
            </w:r>
          </w:p>
        </w:tc>
      </w:tr>
      <w:tr w:rsidR="005836DA" w:rsidRPr="00F81FB5" w14:paraId="620EFD09" w14:textId="77777777" w:rsidTr="00BD640B">
        <w:tc>
          <w:tcPr>
            <w:tcW w:w="2552" w:type="dxa"/>
          </w:tcPr>
          <w:p w14:paraId="1182934E" w14:textId="3FCA9D80" w:rsidR="005836DA" w:rsidRPr="00F81FB5" w:rsidRDefault="005836DA" w:rsidP="005836DA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DF55FB">
              <w:lastRenderedPageBreak/>
              <w:t>Инженерная и технологическая подготовка</w:t>
            </w:r>
          </w:p>
        </w:tc>
        <w:tc>
          <w:tcPr>
            <w:tcW w:w="2835" w:type="dxa"/>
          </w:tcPr>
          <w:p w14:paraId="5959D4ED" w14:textId="08384DC5" w:rsidR="005836DA" w:rsidRPr="00F81FB5" w:rsidRDefault="005836DA" w:rsidP="005836DA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DF55FB">
              <w:t>ОПК-4. 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4394" w:type="dxa"/>
          </w:tcPr>
          <w:p w14:paraId="77D21937" w14:textId="740D4CAC" w:rsidR="005836DA" w:rsidRPr="003E3574" w:rsidRDefault="005836DA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3E3574">
              <w:rPr>
                <w:rFonts w:eastAsia="Times New Roman" w:cs="Times New Roman"/>
                <w:lang w:eastAsia="en-US"/>
              </w:rPr>
              <w:t xml:space="preserve">ИД-ОПК-4.1 </w:t>
            </w:r>
            <w:r w:rsidR="000B137D" w:rsidRPr="000B137D">
              <w:rPr>
                <w:rFonts w:eastAsia="Times New Roman" w:cs="Times New Roman"/>
                <w:lang w:eastAsia="en-US"/>
              </w:rPr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14:paraId="4611CAE5" w14:textId="07B082E0" w:rsidR="005836DA" w:rsidRDefault="005836DA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ИД-ОПК-4.2 </w:t>
            </w:r>
            <w:r w:rsidR="000B137D" w:rsidRPr="000B137D">
              <w:rPr>
                <w:rFonts w:eastAsia="Times New Roman" w:cs="Times New Roman"/>
                <w:lang w:eastAsia="en-US"/>
              </w:rPr>
              <w:t>Использование технических средств измерения для контроля параметров технологического процесса, свойств сыр</w:t>
            </w:r>
            <w:r w:rsidR="007F0F40">
              <w:rPr>
                <w:rFonts w:eastAsia="Times New Roman" w:cs="Times New Roman"/>
                <w:lang w:eastAsia="en-US"/>
              </w:rPr>
              <w:t>ья и готовой продукции химическ</w:t>
            </w:r>
            <w:r w:rsidR="000B137D" w:rsidRPr="000B137D">
              <w:rPr>
                <w:rFonts w:eastAsia="Times New Roman" w:cs="Times New Roman"/>
                <w:lang w:eastAsia="en-US"/>
              </w:rPr>
              <w:t>их производств</w:t>
            </w:r>
          </w:p>
          <w:p w14:paraId="5515EF51" w14:textId="599D1D7E" w:rsidR="000B137D" w:rsidRDefault="000B137D" w:rsidP="005836DA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ИД-ОПК-4.3</w:t>
            </w:r>
            <w:r w:rsidRPr="000B137D">
              <w:rPr>
                <w:rFonts w:eastAsia="Times New Roman" w:cs="Times New Roman"/>
                <w:lang w:eastAsia="en-US"/>
              </w:rPr>
              <w:tab/>
              <w:t>Выбор методики анализа  и  проведения типовых методов анализа  исходных продуктов, полупродуктов, готовой продукции, отходов производства; осуществление  диагностики параметров технологических процессов</w:t>
            </w:r>
          </w:p>
          <w:p w14:paraId="2DBAD01B" w14:textId="279BF31C" w:rsidR="005836DA" w:rsidRDefault="000B137D" w:rsidP="005836DA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ИД-ОПК-4.4</w:t>
            </w:r>
            <w:r w:rsidRPr="000B137D">
              <w:rPr>
                <w:rFonts w:eastAsia="Times New Roman" w:cs="Times New Roman"/>
                <w:lang w:eastAsia="en-US"/>
              </w:rPr>
              <w:tab/>
              <w:t>Управление  параметрами технологического   процесса  при изменении свойств сырья</w:t>
            </w:r>
          </w:p>
          <w:p w14:paraId="5062316D" w14:textId="212C7956" w:rsidR="005836DA" w:rsidRPr="00F81FB5" w:rsidRDefault="000B137D" w:rsidP="005836DA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ИД-ОПК-4.5</w:t>
            </w:r>
            <w:r w:rsidRPr="000B137D">
              <w:rPr>
                <w:rFonts w:eastAsia="Times New Roman" w:cs="Times New Roman"/>
                <w:lang w:eastAsia="en-US"/>
              </w:rPr>
              <w:tab/>
              <w:t>Применение методов  моделирования химико-технологических процессов и производств</w:t>
            </w:r>
          </w:p>
        </w:tc>
      </w:tr>
      <w:tr w:rsidR="005836DA" w:rsidRPr="00F81FB5" w14:paraId="0E58AFD6" w14:textId="77777777" w:rsidTr="00BD640B">
        <w:tc>
          <w:tcPr>
            <w:tcW w:w="2552" w:type="dxa"/>
          </w:tcPr>
          <w:p w14:paraId="62D34287" w14:textId="730C30C4" w:rsidR="005836DA" w:rsidRPr="000A628C" w:rsidRDefault="005836DA" w:rsidP="005836DA">
            <w:r w:rsidRPr="00DF55FB">
              <w:t xml:space="preserve">Научные исследования и разработки </w:t>
            </w:r>
          </w:p>
        </w:tc>
        <w:tc>
          <w:tcPr>
            <w:tcW w:w="2835" w:type="dxa"/>
          </w:tcPr>
          <w:p w14:paraId="5DAC2941" w14:textId="35B7C3DE" w:rsidR="005836DA" w:rsidRPr="00EA39DD" w:rsidRDefault="005836DA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F55FB">
              <w:t>ОПК-5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</w:t>
            </w:r>
          </w:p>
        </w:tc>
        <w:tc>
          <w:tcPr>
            <w:tcW w:w="4394" w:type="dxa"/>
          </w:tcPr>
          <w:p w14:paraId="0FD66B9E" w14:textId="55987364" w:rsidR="005836DA" w:rsidRDefault="000B137D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ИД-ОПК-5.1</w:t>
            </w:r>
            <w:r w:rsidRPr="000B137D">
              <w:rPr>
                <w:rFonts w:eastAsia="Times New Roman" w:cs="Times New Roman"/>
                <w:lang w:eastAsia="en-US"/>
              </w:rPr>
              <w:tab/>
              <w:t>Выбор соответствующих методик исследования основн</w:t>
            </w:r>
            <w:r w:rsidR="007F0F40">
              <w:rPr>
                <w:rFonts w:eastAsia="Times New Roman" w:cs="Times New Roman"/>
                <w:lang w:eastAsia="en-US"/>
              </w:rPr>
              <w:t>ых свойств неорганических и орга</w:t>
            </w:r>
            <w:r w:rsidRPr="000B137D">
              <w:rPr>
                <w:rFonts w:eastAsia="Times New Roman" w:cs="Times New Roman"/>
                <w:lang w:eastAsia="en-US"/>
              </w:rPr>
              <w:t>нических веществ с учетом техники безопасности в химических лабораториях</w:t>
            </w:r>
          </w:p>
          <w:p w14:paraId="30B79841" w14:textId="40044BD0" w:rsidR="000B137D" w:rsidRPr="003E3574" w:rsidRDefault="000B137D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ИД-ОПК-5.2</w:t>
            </w:r>
            <w:r w:rsidRPr="000B137D">
              <w:rPr>
                <w:rFonts w:eastAsia="Times New Roman" w:cs="Times New Roman"/>
                <w:lang w:eastAsia="en-US"/>
              </w:rPr>
              <w:tab/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</w:tr>
      <w:tr w:rsidR="005836DA" w:rsidRPr="00F81FB5" w14:paraId="59EFC63E" w14:textId="77777777" w:rsidTr="00BD640B">
        <w:tc>
          <w:tcPr>
            <w:tcW w:w="2552" w:type="dxa"/>
          </w:tcPr>
          <w:p w14:paraId="4C16FE27" w14:textId="65E1EE71" w:rsidR="005836DA" w:rsidRPr="000A628C" w:rsidRDefault="005836DA" w:rsidP="005836DA">
            <w:r w:rsidRPr="00DF55FB">
              <w:t>Информационные технологии</w:t>
            </w:r>
          </w:p>
        </w:tc>
        <w:tc>
          <w:tcPr>
            <w:tcW w:w="2835" w:type="dxa"/>
          </w:tcPr>
          <w:p w14:paraId="2920FDA1" w14:textId="27855A3E" w:rsidR="005836DA" w:rsidRPr="00EA39DD" w:rsidRDefault="005836DA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DF55FB"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79E28687" w14:textId="77777777" w:rsidR="005836DA" w:rsidRDefault="000B137D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ИД-ОПК-6.1</w:t>
            </w:r>
            <w:r w:rsidRPr="000B137D">
              <w:rPr>
                <w:rFonts w:eastAsia="Times New Roman" w:cs="Times New Roman"/>
                <w:lang w:eastAsia="en-US"/>
              </w:rPr>
              <w:tab/>
              <w:t>Обоснованный выбор современных информационных технологий для реализации задач профессиональной деятельности</w:t>
            </w:r>
          </w:p>
          <w:p w14:paraId="593D9440" w14:textId="77777777" w:rsidR="000B137D" w:rsidRDefault="000B137D" w:rsidP="005836D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B137D">
              <w:rPr>
                <w:rFonts w:eastAsia="Times New Roman" w:cs="Times New Roman"/>
                <w:lang w:eastAsia="en-US"/>
              </w:rPr>
              <w:t>ИД-ОПК-6.2</w:t>
            </w:r>
            <w:r w:rsidRPr="000B137D">
              <w:rPr>
                <w:rFonts w:eastAsia="Times New Roman" w:cs="Times New Roman"/>
                <w:lang w:eastAsia="en-US"/>
              </w:rPr>
              <w:tab/>
              <w:t>Анализ базовых принципов информацио</w:t>
            </w:r>
            <w:r>
              <w:rPr>
                <w:rFonts w:eastAsia="Times New Roman" w:cs="Times New Roman"/>
                <w:lang w:eastAsia="en-US"/>
              </w:rPr>
              <w:t>н</w:t>
            </w:r>
            <w:r w:rsidRPr="000B137D">
              <w:rPr>
                <w:rFonts w:eastAsia="Times New Roman" w:cs="Times New Roman"/>
                <w:lang w:eastAsia="en-US"/>
              </w:rPr>
              <w:t>ных технологий для решения актуальных задач в области химических технологий</w:t>
            </w:r>
          </w:p>
          <w:p w14:paraId="0396A467" w14:textId="50A6BAAE" w:rsidR="000B137D" w:rsidRPr="000B137D" w:rsidRDefault="000B137D" w:rsidP="000B137D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ИД-ОПК-6.3</w:t>
            </w:r>
            <w:r>
              <w:rPr>
                <w:rFonts w:eastAsia="Times New Roman" w:cs="Times New Roman"/>
                <w:lang w:eastAsia="en-US"/>
              </w:rPr>
              <w:tab/>
            </w:r>
            <w:r w:rsidRPr="000B137D">
              <w:rPr>
                <w:rFonts w:eastAsia="Times New Roman" w:cs="Times New Roman"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  <w:p w14:paraId="71AECCB2" w14:textId="3ACB60EB" w:rsidR="000B137D" w:rsidRPr="003E3574" w:rsidRDefault="000B137D" w:rsidP="000B137D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58B40585" w14:textId="77777777" w:rsidR="00F81FB5" w:rsidRPr="00F26710" w:rsidRDefault="00DD6FA5" w:rsidP="00C47F8F">
      <w:pPr>
        <w:pStyle w:val="2"/>
        <w:rPr>
          <w:rFonts w:eastAsiaTheme="minorEastAsia"/>
        </w:rPr>
      </w:pPr>
      <w:bookmarkStart w:id="39" w:name="_Toc102737121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39"/>
    </w:p>
    <w:p w14:paraId="3E677BB8" w14:textId="6A1C3F44" w:rsidR="00DD6FA5" w:rsidRPr="00F26710" w:rsidRDefault="00DD6FA5" w:rsidP="009D1D0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739"/>
        <w:gridCol w:w="2717"/>
        <w:gridCol w:w="2775"/>
        <w:gridCol w:w="5087"/>
      </w:tblGrid>
      <w:tr w:rsidR="00FB75C6" w:rsidRPr="00F26710" w14:paraId="7576B1C1" w14:textId="77777777" w:rsidTr="00694844">
        <w:trPr>
          <w:tblHeader/>
        </w:trPr>
        <w:tc>
          <w:tcPr>
            <w:tcW w:w="2530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717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77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087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12BDC3FD" w:rsidR="00FB75C6" w:rsidRPr="00F26710" w:rsidRDefault="00FB75C6" w:rsidP="005B3D0C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 xml:space="preserve">задач профессиональной деятельности: </w:t>
            </w:r>
            <w:r w:rsidR="005B3D0C" w:rsidRPr="00214063">
              <w:rPr>
                <w:rFonts w:eastAsia="Times New Roman"/>
                <w:b/>
              </w:rPr>
              <w:t xml:space="preserve"> </w:t>
            </w:r>
            <w:r w:rsidR="005B3D0C" w:rsidRPr="004C6299">
              <w:rPr>
                <w:rFonts w:eastAsia="Times New Roman"/>
                <w:b/>
              </w:rPr>
              <w:t>технологический</w:t>
            </w:r>
          </w:p>
        </w:tc>
      </w:tr>
      <w:tr w:rsidR="00694844" w:rsidRPr="00F26710" w14:paraId="09C79DD1" w14:textId="77777777" w:rsidTr="00694844">
        <w:trPr>
          <w:trHeight w:val="1376"/>
        </w:trPr>
        <w:tc>
          <w:tcPr>
            <w:tcW w:w="2530" w:type="dxa"/>
            <w:shd w:val="clear" w:color="auto" w:fill="auto"/>
          </w:tcPr>
          <w:p w14:paraId="7BD7118D" w14:textId="6EAF5877" w:rsidR="00694844" w:rsidRPr="005B3D0C" w:rsidRDefault="00694844" w:rsidP="00694844">
            <w:pPr>
              <w:rPr>
                <w:rFonts w:eastAsia="Calibri"/>
              </w:rPr>
            </w:pPr>
            <w:r w:rsidRPr="00D51C0D">
              <w:rPr>
                <w:rFonts w:eastAsia="Times New Roman"/>
              </w:rPr>
              <w:t>26.004  Специалист по производству волокнистых н</w:t>
            </w:r>
            <w:r>
              <w:rPr>
                <w:rFonts w:eastAsia="Times New Roman"/>
              </w:rPr>
              <w:t>аноструктурированных материалов</w:t>
            </w:r>
          </w:p>
        </w:tc>
        <w:tc>
          <w:tcPr>
            <w:tcW w:w="2739" w:type="dxa"/>
            <w:shd w:val="clear" w:color="auto" w:fill="auto"/>
          </w:tcPr>
          <w:p w14:paraId="1B1D221C" w14:textId="468B0FD5" w:rsidR="00694844" w:rsidRPr="008B79EB" w:rsidRDefault="00062277" w:rsidP="00694844">
            <w:pPr>
              <w:rPr>
                <w:rFonts w:eastAsia="Calibri"/>
              </w:rPr>
            </w:pPr>
            <w:r w:rsidRPr="008B79EB">
              <w:t>D-ОТФ Управление выполнением производственных заданий участка (цеха) по выпуску волокнистых наноструктурированных композиционных материалов</w:t>
            </w:r>
          </w:p>
        </w:tc>
        <w:tc>
          <w:tcPr>
            <w:tcW w:w="2717" w:type="dxa"/>
            <w:shd w:val="clear" w:color="auto" w:fill="auto"/>
          </w:tcPr>
          <w:p w14:paraId="283F0FF7" w14:textId="57940D5F" w:rsidR="00694844" w:rsidRPr="008B79EB" w:rsidRDefault="00062277" w:rsidP="00062277">
            <w:pPr>
              <w:rPr>
                <w:rFonts w:eastAsia="Calibri"/>
                <w:i/>
              </w:rPr>
            </w:pPr>
            <w:r w:rsidRPr="008B79EB">
              <w:rPr>
                <w:rFonts w:eastAsia="Times New Roman"/>
                <w:lang w:val="en-US"/>
              </w:rPr>
              <w:t>D</w:t>
            </w:r>
            <w:r w:rsidR="00694844" w:rsidRPr="008B79EB">
              <w:rPr>
                <w:rFonts w:eastAsia="Times New Roman"/>
              </w:rPr>
              <w:t>/0</w:t>
            </w:r>
            <w:r w:rsidRPr="008B79EB">
              <w:rPr>
                <w:rFonts w:eastAsia="Times New Roman"/>
              </w:rPr>
              <w:t>7.6</w:t>
            </w:r>
            <w:r w:rsidR="00694844" w:rsidRPr="008B79EB">
              <w:rPr>
                <w:rFonts w:eastAsia="Times New Roman"/>
              </w:rPr>
              <w:t xml:space="preserve"> </w:t>
            </w:r>
            <w:r w:rsidRPr="008B79EB">
              <w:rPr>
                <w:rFonts w:eastAsia="Times New Roman"/>
              </w:rPr>
              <w:t>Координация взаимодействия подразделений цеха со службами, задействованными в производстве волокнистых наноструктурированных композиционных материалов</w:t>
            </w:r>
          </w:p>
        </w:tc>
        <w:tc>
          <w:tcPr>
            <w:tcW w:w="2775" w:type="dxa"/>
            <w:shd w:val="clear" w:color="auto" w:fill="auto"/>
          </w:tcPr>
          <w:p w14:paraId="16543898" w14:textId="2B02AEAC" w:rsidR="00694844" w:rsidRPr="008B79EB" w:rsidRDefault="00694844" w:rsidP="00694844">
            <w:pPr>
              <w:rPr>
                <w:rFonts w:eastAsia="Calibri"/>
                <w:i/>
              </w:rPr>
            </w:pPr>
            <w:r w:rsidRPr="008B79EB">
              <w:rPr>
                <w:rFonts w:eastAsia="Calibri"/>
              </w:rPr>
              <w:t>ПК-1.</w:t>
            </w:r>
            <w:r w:rsidRPr="008B79EB">
              <w:rPr>
                <w:rFonts w:eastAsia="Calibri"/>
              </w:rPr>
              <w:tab/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</w:tc>
        <w:tc>
          <w:tcPr>
            <w:tcW w:w="5087" w:type="dxa"/>
          </w:tcPr>
          <w:p w14:paraId="50EC6BB5" w14:textId="77777777" w:rsidR="00694844" w:rsidRPr="008B79EB" w:rsidRDefault="00694844" w:rsidP="00694844">
            <w:pPr>
              <w:autoSpaceDE w:val="0"/>
              <w:autoSpaceDN w:val="0"/>
              <w:adjustRightInd w:val="0"/>
            </w:pPr>
            <w:r w:rsidRPr="008B79EB">
              <w:t>ИД-ПК-1.1</w:t>
            </w:r>
            <w:r w:rsidRPr="008B79EB">
              <w:tab/>
              <w:t>Описание и объяснение этапов технологического процесса и особенностей работы используемого оборудования</w:t>
            </w:r>
          </w:p>
          <w:p w14:paraId="18ECD2C1" w14:textId="77777777" w:rsidR="00694844" w:rsidRPr="008B79EB" w:rsidRDefault="00694844" w:rsidP="00694844">
            <w:pPr>
              <w:autoSpaceDE w:val="0"/>
              <w:autoSpaceDN w:val="0"/>
              <w:adjustRightInd w:val="0"/>
            </w:pPr>
            <w:r w:rsidRPr="008B79EB">
              <w:t>ИД-ПК-1.2</w:t>
            </w:r>
            <w:r w:rsidRPr="008B79EB">
              <w:tab/>
              <w:t>Использование данных специальной научной и научно-технической литературы о достижениях в области полимерных волокон и композиционных материалов для организации процессов с учетом экологических требований</w:t>
            </w:r>
          </w:p>
          <w:p w14:paraId="505DE89D" w14:textId="77777777" w:rsidR="00694844" w:rsidRPr="008B79EB" w:rsidRDefault="00694844" w:rsidP="00694844">
            <w:pPr>
              <w:autoSpaceDE w:val="0"/>
              <w:autoSpaceDN w:val="0"/>
              <w:adjustRightInd w:val="0"/>
            </w:pPr>
            <w:r w:rsidRPr="008B79EB">
              <w:t>ИД-ПК-1.3</w:t>
            </w:r>
            <w:r w:rsidRPr="008B79EB">
              <w:tab/>
              <w:t>Применение методик по контролю сырья и готовой продукции  в производстве волокон и композиционных материалов</w:t>
            </w:r>
          </w:p>
          <w:p w14:paraId="45B69D91" w14:textId="39DE16E8" w:rsidR="00694844" w:rsidRPr="008B79EB" w:rsidRDefault="00694844" w:rsidP="00062277">
            <w:pPr>
              <w:autoSpaceDE w:val="0"/>
              <w:autoSpaceDN w:val="0"/>
              <w:adjustRightInd w:val="0"/>
            </w:pPr>
            <w:r w:rsidRPr="008B79EB">
              <w:t>ИД-ПК-1.4</w:t>
            </w:r>
            <w:r w:rsidRPr="008B79EB">
              <w:tab/>
              <w:t>Понимание экологических проблем технологических процессов производства волокон и композиционных материалов</w:t>
            </w:r>
          </w:p>
        </w:tc>
      </w:tr>
      <w:tr w:rsidR="00C76B19" w:rsidRPr="00F26710" w14:paraId="3F8BB9B9" w14:textId="77777777" w:rsidTr="00C76B19">
        <w:trPr>
          <w:trHeight w:val="603"/>
        </w:trPr>
        <w:tc>
          <w:tcPr>
            <w:tcW w:w="2530" w:type="dxa"/>
            <w:shd w:val="clear" w:color="auto" w:fill="auto"/>
          </w:tcPr>
          <w:p w14:paraId="61E71D1A" w14:textId="06192E26" w:rsidR="00C76B19" w:rsidRPr="00D51C0D" w:rsidRDefault="00C76B19" w:rsidP="00C76B19">
            <w:pPr>
              <w:rPr>
                <w:rFonts w:eastAsia="Times New Roman"/>
              </w:rPr>
            </w:pPr>
            <w:r w:rsidRPr="007B2B4E">
              <w:t>26.004  Специалист по производству волокнистых наноструктурированных материалов</w:t>
            </w:r>
          </w:p>
        </w:tc>
        <w:tc>
          <w:tcPr>
            <w:tcW w:w="2739" w:type="dxa"/>
            <w:shd w:val="clear" w:color="auto" w:fill="auto"/>
          </w:tcPr>
          <w:p w14:paraId="7A544968" w14:textId="0F0C1AD6" w:rsidR="00C76B19" w:rsidRPr="00062277" w:rsidRDefault="00C76B19" w:rsidP="00C76B19">
            <w:pPr>
              <w:rPr>
                <w:highlight w:val="green"/>
              </w:rPr>
            </w:pPr>
            <w:r w:rsidRPr="007B2B4E">
              <w:t xml:space="preserve">D-ОТФ Управление выполнением производственных заданий участка (цеха) по выпуску волокнистых наноструктурированных композиционных </w:t>
            </w:r>
            <w:r w:rsidRPr="007B2B4E">
              <w:lastRenderedPageBreak/>
              <w:t>материалов</w:t>
            </w:r>
          </w:p>
        </w:tc>
        <w:tc>
          <w:tcPr>
            <w:tcW w:w="2717" w:type="dxa"/>
            <w:shd w:val="clear" w:color="auto" w:fill="auto"/>
          </w:tcPr>
          <w:p w14:paraId="0E910841" w14:textId="22FD7E24" w:rsidR="00C76B19" w:rsidRPr="00062277" w:rsidRDefault="00C76B19" w:rsidP="00C76B19">
            <w:pPr>
              <w:rPr>
                <w:rFonts w:eastAsia="Times New Roman"/>
                <w:highlight w:val="green"/>
              </w:rPr>
            </w:pPr>
            <w:r w:rsidRPr="00062277">
              <w:rPr>
                <w:rFonts w:eastAsia="Times New Roman"/>
              </w:rPr>
              <w:lastRenderedPageBreak/>
              <w:t>D/0</w:t>
            </w:r>
            <w:r>
              <w:rPr>
                <w:rFonts w:eastAsia="Times New Roman"/>
              </w:rPr>
              <w:t>2</w:t>
            </w:r>
            <w:r w:rsidRPr="00062277">
              <w:rPr>
                <w:rFonts w:eastAsia="Times New Roman"/>
              </w:rPr>
              <w:t>.6 Предупреждение брака на участке и повышение качества изделий</w:t>
            </w:r>
          </w:p>
        </w:tc>
        <w:tc>
          <w:tcPr>
            <w:tcW w:w="2775" w:type="dxa"/>
            <w:shd w:val="clear" w:color="auto" w:fill="auto"/>
          </w:tcPr>
          <w:p w14:paraId="6CF6679F" w14:textId="142A95E2" w:rsidR="00C76B19" w:rsidRPr="00062277" w:rsidRDefault="00C76B19" w:rsidP="00C76B19">
            <w:pPr>
              <w:rPr>
                <w:rFonts w:eastAsia="Calibri"/>
                <w:highlight w:val="green"/>
              </w:rPr>
            </w:pPr>
            <w:r w:rsidRPr="00C76B19">
              <w:rPr>
                <w:rFonts w:eastAsia="Calibri"/>
              </w:rPr>
              <w:t>ПК-2.</w:t>
            </w:r>
            <w:r w:rsidRPr="00C76B19">
              <w:rPr>
                <w:rFonts w:eastAsia="Calibri"/>
              </w:rPr>
              <w:tab/>
              <w:t xml:space="preserve">Способен использовать методы химического и физического модифицирования волокон для получения материалов с заранее заданными  </w:t>
            </w:r>
            <w:r w:rsidRPr="00C76B19">
              <w:rPr>
                <w:rFonts w:eastAsia="Calibri"/>
              </w:rPr>
              <w:lastRenderedPageBreak/>
              <w:t>свойствами</w:t>
            </w:r>
          </w:p>
        </w:tc>
        <w:tc>
          <w:tcPr>
            <w:tcW w:w="5087" w:type="dxa"/>
          </w:tcPr>
          <w:p w14:paraId="6DB1889D" w14:textId="77777777" w:rsidR="00C76B19" w:rsidRDefault="00C76B19" w:rsidP="00C76B19">
            <w:pPr>
              <w:autoSpaceDE w:val="0"/>
              <w:autoSpaceDN w:val="0"/>
              <w:adjustRightInd w:val="0"/>
            </w:pPr>
            <w:r w:rsidRPr="00C76B19">
              <w:lastRenderedPageBreak/>
              <w:t>ИД-ПК-2.2</w:t>
            </w:r>
            <w:r w:rsidRPr="00C76B19">
              <w:tab/>
              <w:t>Использование приемлемых методик и оборудования для исследования  специальных свойств модифицированных волокон</w:t>
            </w:r>
          </w:p>
          <w:p w14:paraId="43F23FF0" w14:textId="4BED8C67" w:rsidR="00C76B19" w:rsidRPr="00062277" w:rsidRDefault="00C76B19" w:rsidP="00C76B19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C76B19">
              <w:t>ИД-ПК-2.3</w:t>
            </w:r>
            <w:r w:rsidRPr="00C76B19">
              <w:tab/>
              <w:t>Осуществление подбора технических средств для оценки параметров наномодифицирования  полимерных волокон</w:t>
            </w:r>
          </w:p>
        </w:tc>
      </w:tr>
      <w:tr w:rsidR="004C6299" w:rsidRPr="00F26710" w14:paraId="3F3D3169" w14:textId="77777777" w:rsidTr="00694844">
        <w:trPr>
          <w:trHeight w:val="1807"/>
        </w:trPr>
        <w:tc>
          <w:tcPr>
            <w:tcW w:w="2530" w:type="dxa"/>
            <w:shd w:val="clear" w:color="auto" w:fill="auto"/>
          </w:tcPr>
          <w:p w14:paraId="6E06A248" w14:textId="230EC31F" w:rsidR="004C6299" w:rsidRPr="004C6299" w:rsidRDefault="004C6299" w:rsidP="004C6299">
            <w:pPr>
              <w:rPr>
                <w:rFonts w:eastAsia="Calibri"/>
              </w:rPr>
            </w:pPr>
            <w:r w:rsidRPr="004C6299">
              <w:rPr>
                <w:rFonts w:eastAsia="Calibri"/>
              </w:rPr>
              <w:lastRenderedPageBreak/>
              <w:t>26.005  Специалист по производству наноструктурированных полимерных материалов</w:t>
            </w:r>
          </w:p>
        </w:tc>
        <w:tc>
          <w:tcPr>
            <w:tcW w:w="2739" w:type="dxa"/>
            <w:shd w:val="clear" w:color="auto" w:fill="auto"/>
          </w:tcPr>
          <w:p w14:paraId="38549847" w14:textId="06E37944" w:rsidR="004C6299" w:rsidRPr="00D51C0D" w:rsidRDefault="00796A9F" w:rsidP="004C62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С-ОТФ </w:t>
            </w:r>
            <w:r w:rsidRPr="00796A9F">
              <w:rPr>
                <w:rFonts w:eastAsia="Calibri"/>
              </w:rPr>
              <w:t>Реализация технологических процессов производства наноструктурированных полимерных материалов</w:t>
            </w:r>
          </w:p>
        </w:tc>
        <w:tc>
          <w:tcPr>
            <w:tcW w:w="2717" w:type="dxa"/>
            <w:shd w:val="clear" w:color="auto" w:fill="auto"/>
          </w:tcPr>
          <w:p w14:paraId="0446ABE4" w14:textId="4AE657B2" w:rsidR="004C6299" w:rsidRPr="004C6299" w:rsidRDefault="008B79EB" w:rsidP="008B79EB">
            <w:pPr>
              <w:rPr>
                <w:rFonts w:eastAsia="Calibri"/>
              </w:rPr>
            </w:pPr>
            <w:r w:rsidRPr="008B79EB">
              <w:rPr>
                <w:rFonts w:eastAsia="Calibri"/>
              </w:rPr>
              <w:t xml:space="preserve">C/01.6 </w:t>
            </w:r>
            <w:r w:rsidR="00796A9F" w:rsidRPr="00796A9F">
              <w:rPr>
                <w:rFonts w:eastAsia="Calibri"/>
              </w:rPr>
              <w:t xml:space="preserve">Определение порядка выполнения работ по производству наноструктурированных полимерных материалов </w:t>
            </w:r>
          </w:p>
        </w:tc>
        <w:tc>
          <w:tcPr>
            <w:tcW w:w="2775" w:type="dxa"/>
            <w:shd w:val="clear" w:color="auto" w:fill="auto"/>
          </w:tcPr>
          <w:p w14:paraId="50074F8F" w14:textId="626BD9D0" w:rsidR="004C6299" w:rsidRPr="008B79EB" w:rsidRDefault="008B79EB" w:rsidP="004C6299">
            <w:pPr>
              <w:autoSpaceDE w:val="0"/>
              <w:autoSpaceDN w:val="0"/>
              <w:adjustRightInd w:val="0"/>
            </w:pPr>
            <w:r>
              <w:t>ПК-5.</w:t>
            </w:r>
            <w:r>
              <w:tab/>
              <w:t>Способен понима</w:t>
            </w:r>
            <w:r w:rsidRPr="008B79EB">
              <w:t>ть принципы создания полимерных компози</w:t>
            </w:r>
            <w:r>
              <w:t>ционных материалов на основе ар</w:t>
            </w:r>
            <w:r w:rsidRPr="008B79EB">
              <w:t>мирующих волокон</w:t>
            </w:r>
          </w:p>
        </w:tc>
        <w:tc>
          <w:tcPr>
            <w:tcW w:w="5087" w:type="dxa"/>
          </w:tcPr>
          <w:p w14:paraId="26D4DFE3" w14:textId="77777777" w:rsidR="004C6299" w:rsidRDefault="008B79EB" w:rsidP="004C6299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rStyle w:val="ab"/>
                <w:i w:val="0"/>
                <w:iCs w:val="0"/>
                <w:lang w:eastAsia="en-US"/>
              </w:rPr>
            </w:pPr>
            <w:r w:rsidRPr="008B79EB">
              <w:rPr>
                <w:rStyle w:val="ab"/>
                <w:i w:val="0"/>
                <w:iCs w:val="0"/>
                <w:lang w:eastAsia="en-US"/>
              </w:rPr>
              <w:t>ИД-ПК-5.1</w:t>
            </w:r>
            <w:r w:rsidRPr="008B79EB">
              <w:rPr>
                <w:rStyle w:val="ab"/>
                <w:i w:val="0"/>
                <w:iCs w:val="0"/>
                <w:lang w:eastAsia="en-US"/>
              </w:rPr>
              <w:tab/>
              <w:t>Знание принципов получения армирующих полимерных волокон, используемых для создания композиционных материалов</w:t>
            </w:r>
          </w:p>
          <w:p w14:paraId="4ED5126C" w14:textId="2F509C17" w:rsidR="008B79EB" w:rsidRDefault="008B79EB" w:rsidP="004C6299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rStyle w:val="ab"/>
                <w:i w:val="0"/>
                <w:iCs w:val="0"/>
                <w:lang w:eastAsia="en-US"/>
              </w:rPr>
            </w:pPr>
            <w:r w:rsidRPr="008B79EB">
              <w:rPr>
                <w:rStyle w:val="ab"/>
                <w:i w:val="0"/>
                <w:iCs w:val="0"/>
                <w:lang w:eastAsia="en-US"/>
              </w:rPr>
              <w:t>ИД-ПК-5.2</w:t>
            </w:r>
            <w:r w:rsidRPr="008B79EB">
              <w:rPr>
                <w:rStyle w:val="ab"/>
                <w:i w:val="0"/>
                <w:iCs w:val="0"/>
                <w:lang w:eastAsia="en-US"/>
              </w:rPr>
              <w:tab/>
              <w:t>Научно-обоснованный выбор эффективного типа армирующего волокна для получения композиционного материала</w:t>
            </w:r>
          </w:p>
          <w:p w14:paraId="4280FCFD" w14:textId="7752FC89" w:rsidR="008B79EB" w:rsidRDefault="008B79EB" w:rsidP="004C6299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rStyle w:val="ab"/>
                <w:i w:val="0"/>
                <w:iCs w:val="0"/>
                <w:lang w:eastAsia="en-US"/>
              </w:rPr>
            </w:pPr>
            <w:r w:rsidRPr="008B79EB">
              <w:rPr>
                <w:rStyle w:val="ab"/>
                <w:i w:val="0"/>
                <w:iCs w:val="0"/>
                <w:lang w:eastAsia="en-US"/>
              </w:rPr>
              <w:t>ИД-ПК-5.3</w:t>
            </w:r>
            <w:r w:rsidRPr="008B79EB">
              <w:rPr>
                <w:rStyle w:val="ab"/>
                <w:i w:val="0"/>
                <w:iCs w:val="0"/>
                <w:lang w:eastAsia="en-US"/>
              </w:rPr>
              <w:tab/>
              <w:t>Анализ  основных свойств композиционных армирующих материалов с использованием современных методических разработок и аппаратуры</w:t>
            </w:r>
          </w:p>
          <w:p w14:paraId="45AF11B9" w14:textId="2D3FB467" w:rsidR="008B79EB" w:rsidRDefault="008B79EB" w:rsidP="004C6299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rStyle w:val="ab"/>
                <w:i w:val="0"/>
                <w:iCs w:val="0"/>
                <w:lang w:eastAsia="en-US"/>
              </w:rPr>
            </w:pPr>
            <w:r w:rsidRPr="008B79EB">
              <w:rPr>
                <w:rStyle w:val="ab"/>
                <w:i w:val="0"/>
                <w:iCs w:val="0"/>
                <w:lang w:eastAsia="en-US"/>
              </w:rPr>
              <w:t>ИД-ПК-5.4</w:t>
            </w:r>
            <w:r w:rsidRPr="008B79EB">
              <w:rPr>
                <w:rStyle w:val="ab"/>
                <w:i w:val="0"/>
                <w:iCs w:val="0"/>
                <w:lang w:eastAsia="en-US"/>
              </w:rPr>
              <w:tab/>
              <w:t>Поиск современной начно-технической литературы  по разработке новых полимерных композиционных материалов с учетом  достижений в области армирующих волокон</w:t>
            </w:r>
          </w:p>
          <w:p w14:paraId="7FF89EA4" w14:textId="3ECB5B48" w:rsidR="008B79EB" w:rsidRDefault="008B79EB" w:rsidP="004C6299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rStyle w:val="ab"/>
                <w:i w:val="0"/>
                <w:iCs w:val="0"/>
                <w:lang w:eastAsia="en-US"/>
              </w:rPr>
            </w:pPr>
            <w:r w:rsidRPr="008B79EB">
              <w:rPr>
                <w:rStyle w:val="ab"/>
                <w:i w:val="0"/>
                <w:iCs w:val="0"/>
                <w:lang w:eastAsia="en-US"/>
              </w:rPr>
              <w:t>ИД-ПК-5.5</w:t>
            </w:r>
            <w:r w:rsidRPr="008B79EB">
              <w:rPr>
                <w:rStyle w:val="ab"/>
                <w:i w:val="0"/>
                <w:iCs w:val="0"/>
                <w:lang w:eastAsia="en-US"/>
              </w:rPr>
              <w:tab/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14:paraId="4FB3C945" w14:textId="267AC49A" w:rsidR="008B79EB" w:rsidRPr="00CC33C3" w:rsidRDefault="008B79EB" w:rsidP="004C6299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rStyle w:val="ab"/>
                <w:i w:val="0"/>
                <w:iCs w:val="0"/>
                <w:lang w:eastAsia="en-US"/>
              </w:rPr>
            </w:pPr>
          </w:p>
        </w:tc>
      </w:tr>
      <w:tr w:rsidR="004C6299" w:rsidRPr="00F26710" w14:paraId="150217C2" w14:textId="77777777" w:rsidTr="00694844">
        <w:trPr>
          <w:trHeight w:val="699"/>
        </w:trPr>
        <w:tc>
          <w:tcPr>
            <w:tcW w:w="2530" w:type="dxa"/>
            <w:shd w:val="clear" w:color="auto" w:fill="auto"/>
          </w:tcPr>
          <w:p w14:paraId="73F400BD" w14:textId="5E77BA2C" w:rsidR="004C6299" w:rsidRPr="009D1D05" w:rsidRDefault="004C6299" w:rsidP="004C6299">
            <w:pPr>
              <w:rPr>
                <w:rFonts w:eastAsia="Calibri"/>
              </w:rPr>
            </w:pPr>
            <w:r>
              <w:rPr>
                <w:rFonts w:eastAsia="Calibri"/>
              </w:rPr>
              <w:t>26.005</w:t>
            </w:r>
            <w:r w:rsidRPr="004C6299">
              <w:rPr>
                <w:rFonts w:eastAsia="Calibri"/>
              </w:rPr>
              <w:t xml:space="preserve">  Специа</w:t>
            </w:r>
            <w:r>
              <w:rPr>
                <w:rFonts w:eastAsia="Calibri"/>
              </w:rPr>
              <w:t>лист по производству</w:t>
            </w:r>
            <w:r w:rsidRPr="004C6299">
              <w:rPr>
                <w:rFonts w:eastAsia="Calibri"/>
              </w:rPr>
              <w:t xml:space="preserve"> наноструктурированных </w:t>
            </w:r>
            <w:r>
              <w:rPr>
                <w:rFonts w:eastAsia="Calibri"/>
              </w:rPr>
              <w:t xml:space="preserve">полимерных </w:t>
            </w:r>
            <w:r w:rsidRPr="004C6299">
              <w:rPr>
                <w:rFonts w:eastAsia="Calibri"/>
              </w:rPr>
              <w:t>материалов</w:t>
            </w:r>
          </w:p>
        </w:tc>
        <w:tc>
          <w:tcPr>
            <w:tcW w:w="2739" w:type="dxa"/>
            <w:shd w:val="clear" w:color="auto" w:fill="auto"/>
          </w:tcPr>
          <w:p w14:paraId="72CD47C5" w14:textId="14AF5DF6" w:rsidR="004C6299" w:rsidRPr="008B79EB" w:rsidRDefault="008B79EB" w:rsidP="004C6299">
            <w:pPr>
              <w:pStyle w:val="pboth"/>
              <w:spacing w:before="0" w:after="0"/>
              <w:jc w:val="both"/>
              <w:rPr>
                <w:rFonts w:eastAsia="Calibri"/>
                <w:sz w:val="22"/>
                <w:szCs w:val="22"/>
              </w:rPr>
            </w:pPr>
            <w:r w:rsidRPr="008B79EB">
              <w:rPr>
                <w:rFonts w:eastAsia="Calibri"/>
                <w:sz w:val="22"/>
                <w:szCs w:val="22"/>
              </w:rPr>
              <w:t>С-ОТФ Реализация технологических процессов производства наноструктурированных полимерных материалов</w:t>
            </w:r>
          </w:p>
        </w:tc>
        <w:tc>
          <w:tcPr>
            <w:tcW w:w="2717" w:type="dxa"/>
            <w:shd w:val="clear" w:color="auto" w:fill="auto"/>
          </w:tcPr>
          <w:p w14:paraId="1D0F8EA0" w14:textId="1FE6C771" w:rsidR="008B79EB" w:rsidRPr="008B79EB" w:rsidRDefault="008B79EB" w:rsidP="008B79EB">
            <w:pPr>
              <w:rPr>
                <w:rFonts w:eastAsia="Calibri"/>
              </w:rPr>
            </w:pPr>
            <w:r w:rsidRPr="008B79EB">
              <w:rPr>
                <w:rFonts w:eastAsia="Calibri"/>
              </w:rPr>
              <w:t>C/05.6</w:t>
            </w:r>
            <w:r>
              <w:rPr>
                <w:rFonts w:eastAsia="Calibri"/>
              </w:rPr>
              <w:t xml:space="preserve"> </w:t>
            </w:r>
            <w:r w:rsidRPr="008B79EB">
              <w:rPr>
                <w:rFonts w:eastAsia="Calibri"/>
              </w:rPr>
              <w:t>Организационно-</w:t>
            </w:r>
          </w:p>
          <w:p w14:paraId="48474D2C" w14:textId="570A0CF6" w:rsidR="004C6299" w:rsidRPr="005B3D0C" w:rsidRDefault="008B79EB" w:rsidP="008B79EB">
            <w:pPr>
              <w:rPr>
                <w:rFonts w:eastAsia="Calibri"/>
              </w:rPr>
            </w:pPr>
            <w:r w:rsidRPr="008B79EB">
              <w:rPr>
                <w:rFonts w:eastAsia="Calibri"/>
              </w:rPr>
              <w:t xml:space="preserve">техническое сопровождение экспериментальных работ по освоению новых технологических процессов производства </w:t>
            </w:r>
            <w:r w:rsidRPr="008B79EB">
              <w:rPr>
                <w:rFonts w:eastAsia="Calibri"/>
              </w:rPr>
              <w:lastRenderedPageBreak/>
              <w:t xml:space="preserve">наноструктурированных полимерных материалов и их внедрение </w:t>
            </w:r>
            <w:r w:rsidRPr="008B79EB">
              <w:rPr>
                <w:rFonts w:eastAsia="Calibri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14:paraId="72686D85" w14:textId="316BA4A2" w:rsidR="004C6299" w:rsidRPr="00CC33C3" w:rsidRDefault="008B79EB" w:rsidP="004C6299">
            <w:pPr>
              <w:autoSpaceDE w:val="0"/>
              <w:autoSpaceDN w:val="0"/>
              <w:adjustRightInd w:val="0"/>
            </w:pPr>
            <w:r w:rsidRPr="008B79EB">
              <w:lastRenderedPageBreak/>
              <w:t>ПК-2.</w:t>
            </w:r>
            <w:r w:rsidRPr="008B79EB">
              <w:tab/>
              <w:t xml:space="preserve">Способен использовать методы химического и физического модифицирования волокон для получения материалов с заранее заданными  </w:t>
            </w:r>
            <w:r w:rsidRPr="008B79EB">
              <w:lastRenderedPageBreak/>
              <w:t>свойствами</w:t>
            </w:r>
          </w:p>
        </w:tc>
        <w:tc>
          <w:tcPr>
            <w:tcW w:w="5087" w:type="dxa"/>
          </w:tcPr>
          <w:p w14:paraId="039C2305" w14:textId="77777777" w:rsidR="004C6299" w:rsidRDefault="008B79EB" w:rsidP="004C6299">
            <w:pPr>
              <w:autoSpaceDE w:val="0"/>
              <w:autoSpaceDN w:val="0"/>
              <w:adjustRightInd w:val="0"/>
            </w:pPr>
            <w:r w:rsidRPr="008B79EB">
              <w:lastRenderedPageBreak/>
              <w:t>ИД-ПК-2.1</w:t>
            </w:r>
            <w:r w:rsidRPr="008B79EB">
              <w:tab/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  <w:p w14:paraId="2B3E6DAC" w14:textId="55E5F41B" w:rsidR="008B79EB" w:rsidRPr="00CC33C3" w:rsidRDefault="008B79EB" w:rsidP="004C6299">
            <w:pPr>
              <w:autoSpaceDE w:val="0"/>
              <w:autoSpaceDN w:val="0"/>
              <w:adjustRightInd w:val="0"/>
            </w:pPr>
            <w:r w:rsidRPr="008B79EB">
              <w:t>ИД-ПК-2.4</w:t>
            </w:r>
            <w:r w:rsidRPr="008B79EB">
              <w:tab/>
              <w:t xml:space="preserve">Осуществление научно-обоснованного выбора параметров процесса модифицирования с участием различных классов </w:t>
            </w:r>
            <w:r w:rsidRPr="008B79EB">
              <w:lastRenderedPageBreak/>
              <w:t>веществ -модификаторов с использованием метода математического планирования эксперимента</w:t>
            </w:r>
          </w:p>
        </w:tc>
      </w:tr>
      <w:tr w:rsidR="00135882" w:rsidRPr="00F26710" w14:paraId="66D0EDA0" w14:textId="77777777" w:rsidTr="00700970">
        <w:trPr>
          <w:trHeight w:val="117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51F24BC" w14:textId="52229E4E" w:rsidR="00135882" w:rsidRPr="00CC33C3" w:rsidRDefault="00135882" w:rsidP="00135882">
            <w:pPr>
              <w:autoSpaceDE w:val="0"/>
              <w:autoSpaceDN w:val="0"/>
              <w:adjustRightInd w:val="0"/>
              <w:spacing w:after="240"/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 xml:space="preserve">задач профессиональной деятельности: </w:t>
            </w:r>
            <w:r w:rsidRPr="008B79EB">
              <w:rPr>
                <w:rFonts w:eastAsia="Times New Roman"/>
                <w:b/>
              </w:rPr>
              <w:t>организационно-управленческий</w:t>
            </w:r>
          </w:p>
        </w:tc>
      </w:tr>
      <w:tr w:rsidR="00135882" w:rsidRPr="00F26710" w14:paraId="5E2F9E68" w14:textId="77777777" w:rsidTr="00694844">
        <w:trPr>
          <w:trHeight w:val="699"/>
        </w:trPr>
        <w:tc>
          <w:tcPr>
            <w:tcW w:w="2530" w:type="dxa"/>
            <w:shd w:val="clear" w:color="auto" w:fill="auto"/>
          </w:tcPr>
          <w:p w14:paraId="423819E0" w14:textId="7EED125E" w:rsidR="00135882" w:rsidRDefault="00694844" w:rsidP="00694844">
            <w:pPr>
              <w:rPr>
                <w:rFonts w:eastAsia="Calibri"/>
              </w:rPr>
            </w:pPr>
            <w:r w:rsidRPr="00694844">
              <w:rPr>
                <w:rFonts w:eastAsia="Calibri"/>
              </w:rPr>
              <w:t>26.004  Специалист по производству волокнистых наноструктурированных материалов</w:t>
            </w:r>
            <w:r w:rsidRPr="00694844">
              <w:rPr>
                <w:rFonts w:eastAsia="Calibri"/>
              </w:rPr>
              <w:tab/>
            </w:r>
          </w:p>
        </w:tc>
        <w:tc>
          <w:tcPr>
            <w:tcW w:w="2739" w:type="dxa"/>
            <w:shd w:val="clear" w:color="auto" w:fill="auto"/>
          </w:tcPr>
          <w:p w14:paraId="7D456B88" w14:textId="67E69A81" w:rsidR="00135882" w:rsidRPr="00062277" w:rsidRDefault="00694844" w:rsidP="00135882">
            <w:pPr>
              <w:pStyle w:val="pboth"/>
              <w:spacing w:before="0" w:after="0"/>
              <w:jc w:val="both"/>
              <w:rPr>
                <w:rFonts w:eastAsia="Calibri"/>
                <w:sz w:val="22"/>
                <w:szCs w:val="22"/>
              </w:rPr>
            </w:pPr>
            <w:r w:rsidRPr="00062277">
              <w:rPr>
                <w:rFonts w:eastAsia="Calibri"/>
                <w:sz w:val="22"/>
                <w:szCs w:val="22"/>
              </w:rPr>
              <w:t>D-ОТФ Управление выполнением производственных заданий участка (цеха) по выпуску волокнистых наноструктурированных композиционных материалов</w:t>
            </w:r>
          </w:p>
        </w:tc>
        <w:tc>
          <w:tcPr>
            <w:tcW w:w="2717" w:type="dxa"/>
            <w:shd w:val="clear" w:color="auto" w:fill="auto"/>
          </w:tcPr>
          <w:p w14:paraId="6B3B3358" w14:textId="6A131BEF" w:rsidR="00135882" w:rsidRDefault="00694844" w:rsidP="00135882">
            <w:pPr>
              <w:rPr>
                <w:rFonts w:eastAsia="Calibri"/>
              </w:rPr>
            </w:pPr>
            <w:r w:rsidRPr="00694844">
              <w:rPr>
                <w:rFonts w:eastAsia="Calibri"/>
              </w:rPr>
              <w:t>D/01.6</w:t>
            </w:r>
            <w:r>
              <w:rPr>
                <w:rFonts w:eastAsia="Calibri"/>
              </w:rPr>
              <w:t xml:space="preserve"> </w:t>
            </w:r>
            <w:r w:rsidRPr="00694844">
              <w:rPr>
                <w:rFonts w:eastAsia="Calibri"/>
              </w:rPr>
              <w:t>Координация деятельности руководителей подразделений цеха по производству волокнистых наноструктурированных композиционных материалов</w:t>
            </w:r>
          </w:p>
        </w:tc>
        <w:tc>
          <w:tcPr>
            <w:tcW w:w="2775" w:type="dxa"/>
            <w:shd w:val="clear" w:color="auto" w:fill="auto"/>
          </w:tcPr>
          <w:p w14:paraId="592DA962" w14:textId="0A4F611C" w:rsidR="00135882" w:rsidRPr="00CC33C3" w:rsidRDefault="00694844" w:rsidP="00135882">
            <w:pPr>
              <w:autoSpaceDE w:val="0"/>
              <w:autoSpaceDN w:val="0"/>
              <w:adjustRightInd w:val="0"/>
            </w:pPr>
            <w:r w:rsidRPr="00694844">
              <w:t>ПК-1.</w:t>
            </w:r>
            <w:r w:rsidRPr="00694844">
              <w:tab/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</w:tc>
        <w:tc>
          <w:tcPr>
            <w:tcW w:w="5087" w:type="dxa"/>
          </w:tcPr>
          <w:p w14:paraId="5DB7D44B" w14:textId="77777777" w:rsidR="00694844" w:rsidRDefault="00694844" w:rsidP="00694844">
            <w:pPr>
              <w:autoSpaceDE w:val="0"/>
              <w:autoSpaceDN w:val="0"/>
              <w:adjustRightInd w:val="0"/>
            </w:pPr>
            <w:r>
              <w:t>ИД-ПК-1.5</w:t>
            </w:r>
            <w:r>
              <w:tab/>
              <w:t xml:space="preserve">Знание  назначения всех стадий процесса получения полимерных волокон и композиционных материалов на их основе с учетом экологических факторов </w:t>
            </w:r>
          </w:p>
          <w:p w14:paraId="70581D55" w14:textId="77777777" w:rsidR="00694844" w:rsidRDefault="00694844" w:rsidP="00694844">
            <w:pPr>
              <w:autoSpaceDE w:val="0"/>
              <w:autoSpaceDN w:val="0"/>
              <w:adjustRightInd w:val="0"/>
            </w:pPr>
            <w:r>
              <w:t>ИД-ПК-1.6</w:t>
            </w:r>
            <w:r>
              <w:tab/>
              <w:t xml:space="preserve"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 </w:t>
            </w:r>
          </w:p>
          <w:p w14:paraId="47C7FC87" w14:textId="7F6A28C8" w:rsidR="00694844" w:rsidRPr="00CC33C3" w:rsidRDefault="00694844" w:rsidP="00694844">
            <w:pPr>
              <w:autoSpaceDE w:val="0"/>
              <w:autoSpaceDN w:val="0"/>
              <w:adjustRightInd w:val="0"/>
            </w:pPr>
            <w:r>
              <w:t>ИД-ПК-1.7</w:t>
            </w:r>
            <w:r>
              <w:tab/>
              <w:t xml:space="preserve">Владение приемами </w:t>
            </w:r>
            <w:r w:rsidRPr="00062277">
              <w:t>управления</w:t>
            </w:r>
            <w:r>
              <w:t xml:space="preserve"> технологическим процессом для достижения необходимо высокого уровня свойств полимерных волокон и композиционных материалов</w:t>
            </w:r>
          </w:p>
        </w:tc>
      </w:tr>
      <w:tr w:rsidR="00A920FF" w:rsidRPr="00F26710" w14:paraId="76F465A4" w14:textId="77777777" w:rsidTr="00694844">
        <w:trPr>
          <w:trHeight w:val="699"/>
        </w:trPr>
        <w:tc>
          <w:tcPr>
            <w:tcW w:w="2530" w:type="dxa"/>
            <w:shd w:val="clear" w:color="auto" w:fill="auto"/>
          </w:tcPr>
          <w:p w14:paraId="7DC9F26B" w14:textId="562A0178" w:rsidR="00A920FF" w:rsidRDefault="00C76B19" w:rsidP="00135882">
            <w:pPr>
              <w:rPr>
                <w:rFonts w:eastAsia="Calibri"/>
              </w:rPr>
            </w:pPr>
            <w:r w:rsidRPr="00C76B19">
              <w:rPr>
                <w:rFonts w:eastAsia="Calibri"/>
              </w:rPr>
              <w:t>26.005  Специалист по производству наноструктурированных полимерных материалов</w:t>
            </w:r>
          </w:p>
        </w:tc>
        <w:tc>
          <w:tcPr>
            <w:tcW w:w="2739" w:type="dxa"/>
            <w:shd w:val="clear" w:color="auto" w:fill="auto"/>
          </w:tcPr>
          <w:p w14:paraId="4765FCAA" w14:textId="736D6FD7" w:rsidR="00A920FF" w:rsidRPr="00135882" w:rsidRDefault="00C76B19" w:rsidP="00C76B19">
            <w:pPr>
              <w:pStyle w:val="pboth"/>
              <w:jc w:val="both"/>
              <w:rPr>
                <w:rFonts w:eastAsia="Calibri"/>
                <w:sz w:val="22"/>
                <w:szCs w:val="22"/>
              </w:rPr>
            </w:pPr>
            <w:r w:rsidRPr="00C76B19">
              <w:rPr>
                <w:rFonts w:eastAsia="Calibri"/>
                <w:sz w:val="22"/>
                <w:szCs w:val="22"/>
              </w:rPr>
              <w:t xml:space="preserve">D-ОТФ </w:t>
            </w:r>
            <w:r w:rsidRPr="00C76B19">
              <w:rPr>
                <w:rFonts w:eastAsia="Calibri"/>
                <w:sz w:val="22"/>
                <w:szCs w:val="22"/>
              </w:rPr>
              <w:t>Управление выполнением сменных заданий по производству наноструктурированных полимерных материалов подразделениями организации</w:t>
            </w:r>
          </w:p>
        </w:tc>
        <w:tc>
          <w:tcPr>
            <w:tcW w:w="2717" w:type="dxa"/>
            <w:shd w:val="clear" w:color="auto" w:fill="auto"/>
          </w:tcPr>
          <w:p w14:paraId="2E9AE119" w14:textId="75B2FB1D" w:rsidR="00A920FF" w:rsidRDefault="00796A9F" w:rsidP="00796A9F">
            <w:pPr>
              <w:rPr>
                <w:rFonts w:eastAsia="Calibri"/>
              </w:rPr>
            </w:pPr>
            <w:r w:rsidRPr="00796A9F">
              <w:rPr>
                <w:rFonts w:eastAsia="Calibri"/>
              </w:rPr>
              <w:t>D/01.6</w:t>
            </w:r>
            <w:r>
              <w:rPr>
                <w:rFonts w:eastAsia="Calibri"/>
              </w:rPr>
              <w:t xml:space="preserve"> </w:t>
            </w:r>
            <w:r w:rsidRPr="00796A9F">
              <w:rPr>
                <w:rFonts w:eastAsia="Calibri"/>
              </w:rPr>
              <w:t xml:space="preserve">Подготовка производства наноструктурированных полимерных материалов </w:t>
            </w:r>
            <w:r w:rsidRPr="00796A9F">
              <w:rPr>
                <w:rFonts w:eastAsia="Calibri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14:paraId="06BA3FAC" w14:textId="69DBD847" w:rsidR="00A920FF" w:rsidRPr="00CC33C3" w:rsidRDefault="00796A9F" w:rsidP="00135882">
            <w:pPr>
              <w:autoSpaceDE w:val="0"/>
              <w:autoSpaceDN w:val="0"/>
              <w:adjustRightInd w:val="0"/>
            </w:pPr>
            <w:r w:rsidRPr="00796A9F">
              <w:t>ПК-4.</w:t>
            </w:r>
            <w:r w:rsidRPr="00796A9F">
              <w:tab/>
              <w:t>Способен осуществлять экспериментальные исследования по получению, анализу и применению наноструктурированных полимерных материалов</w:t>
            </w:r>
          </w:p>
        </w:tc>
        <w:tc>
          <w:tcPr>
            <w:tcW w:w="5087" w:type="dxa"/>
          </w:tcPr>
          <w:p w14:paraId="428E87B7" w14:textId="77777777" w:rsidR="00A920FF" w:rsidRDefault="00796A9F" w:rsidP="00135882">
            <w:pPr>
              <w:autoSpaceDE w:val="0"/>
              <w:autoSpaceDN w:val="0"/>
              <w:adjustRightInd w:val="0"/>
            </w:pPr>
            <w:r w:rsidRPr="00796A9F">
              <w:t>ИД-ПК-4.2</w:t>
            </w:r>
            <w:r w:rsidRPr="00796A9F">
              <w:tab/>
              <w:t>Знание основных методов получения и характеристики  технологических свойств наноструктурированных полимерных материалов.</w:t>
            </w:r>
          </w:p>
          <w:p w14:paraId="322956D1" w14:textId="0E19046D" w:rsidR="00796A9F" w:rsidRPr="00CC33C3" w:rsidRDefault="00796A9F" w:rsidP="00135882">
            <w:pPr>
              <w:autoSpaceDE w:val="0"/>
              <w:autoSpaceDN w:val="0"/>
              <w:adjustRightInd w:val="0"/>
            </w:pPr>
            <w:r w:rsidRPr="00796A9F">
              <w:t>ИД-ПК-4.3</w:t>
            </w:r>
            <w:r w:rsidRPr="00796A9F">
              <w:tab/>
              <w:t>Обоснованный выбор конкретных технических  решений при выборе методов получения и оценки свойств нано-структурированных полимерных материалов  с учетом условий их эксплуатации и областей применения</w:t>
            </w:r>
          </w:p>
        </w:tc>
      </w:tr>
      <w:tr w:rsidR="00135882" w:rsidRPr="00F26710" w14:paraId="3C18C2B8" w14:textId="77777777" w:rsidTr="00700970">
        <w:trPr>
          <w:trHeight w:val="461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64DA752" w14:textId="4BC3235E" w:rsidR="00135882" w:rsidRPr="00CC33C3" w:rsidRDefault="00135882" w:rsidP="00135882">
            <w:pPr>
              <w:autoSpaceDE w:val="0"/>
              <w:autoSpaceDN w:val="0"/>
              <w:adjustRightInd w:val="0"/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>задач профессиональной деятельности</w:t>
            </w:r>
            <w:r w:rsidRPr="008B79EB">
              <w:rPr>
                <w:rFonts w:eastAsia="Calibri"/>
                <w:b/>
                <w:bCs/>
                <w:lang w:eastAsia="en-US"/>
              </w:rPr>
              <w:t xml:space="preserve">: </w:t>
            </w:r>
            <w:r w:rsidRPr="008B79EB">
              <w:rPr>
                <w:rFonts w:eastAsia="Times New Roman"/>
                <w:b/>
              </w:rPr>
              <w:t>проектный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135882" w:rsidRPr="00F26710" w14:paraId="686DC4DB" w14:textId="77777777" w:rsidTr="00694844">
        <w:trPr>
          <w:trHeight w:val="699"/>
        </w:trPr>
        <w:tc>
          <w:tcPr>
            <w:tcW w:w="2530" w:type="dxa"/>
            <w:shd w:val="clear" w:color="auto" w:fill="auto"/>
          </w:tcPr>
          <w:p w14:paraId="609BC76A" w14:textId="019A288A" w:rsidR="00135882" w:rsidRDefault="00135882" w:rsidP="00135882">
            <w:pPr>
              <w:rPr>
                <w:rFonts w:eastAsia="Calibri"/>
              </w:rPr>
            </w:pPr>
            <w:r w:rsidRPr="00135882">
              <w:rPr>
                <w:rFonts w:eastAsia="Calibri"/>
              </w:rPr>
              <w:t>26.004  Специалист по производству волокнистых наноструктурированных материалов</w:t>
            </w:r>
          </w:p>
        </w:tc>
        <w:tc>
          <w:tcPr>
            <w:tcW w:w="2739" w:type="dxa"/>
            <w:shd w:val="clear" w:color="auto" w:fill="auto"/>
          </w:tcPr>
          <w:p w14:paraId="533E1881" w14:textId="43C6A7BB" w:rsidR="00135882" w:rsidRPr="00135882" w:rsidRDefault="00A920FF" w:rsidP="00135882">
            <w:pPr>
              <w:pStyle w:val="pboth"/>
              <w:spacing w:before="0" w:after="0"/>
              <w:jc w:val="both"/>
              <w:rPr>
                <w:rFonts w:eastAsia="Calibri"/>
                <w:sz w:val="22"/>
                <w:szCs w:val="22"/>
              </w:rPr>
            </w:pPr>
            <w:r w:rsidRPr="00A920FF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-ОТФ </w:t>
            </w:r>
            <w:r w:rsidRPr="00A920FF">
              <w:rPr>
                <w:rFonts w:eastAsia="Calibri"/>
                <w:sz w:val="22"/>
                <w:szCs w:val="22"/>
              </w:rPr>
              <w:t>Управление выполнением производственных заданий участка (цеха) по выпуску волокнистых наноструктурированных композиционных материалов</w:t>
            </w:r>
          </w:p>
        </w:tc>
        <w:tc>
          <w:tcPr>
            <w:tcW w:w="2717" w:type="dxa"/>
            <w:shd w:val="clear" w:color="auto" w:fill="auto"/>
          </w:tcPr>
          <w:p w14:paraId="103EF564" w14:textId="5A63F8DD" w:rsidR="00135882" w:rsidRDefault="0047530C" w:rsidP="00135882">
            <w:pPr>
              <w:rPr>
                <w:rFonts w:eastAsia="Calibri"/>
              </w:rPr>
            </w:pPr>
            <w:r w:rsidRPr="0047530C">
              <w:rPr>
                <w:rFonts w:eastAsia="Calibri"/>
              </w:rPr>
              <w:t>D/01.6Совершенствование технологии, механизация и автоматизация производственных процессов</w:t>
            </w:r>
          </w:p>
        </w:tc>
        <w:tc>
          <w:tcPr>
            <w:tcW w:w="2775" w:type="dxa"/>
            <w:shd w:val="clear" w:color="auto" w:fill="auto"/>
          </w:tcPr>
          <w:p w14:paraId="5A58BFB7" w14:textId="51FF89B1" w:rsidR="00135882" w:rsidRPr="00CC33C3" w:rsidRDefault="00135882" w:rsidP="00135882">
            <w:pPr>
              <w:autoSpaceDE w:val="0"/>
              <w:autoSpaceDN w:val="0"/>
              <w:adjustRightInd w:val="0"/>
            </w:pPr>
            <w:r w:rsidRPr="00135882">
              <w:t>ПК-3.</w:t>
            </w:r>
            <w:r w:rsidRPr="00135882">
              <w:tab/>
              <w:t>Сп</w:t>
            </w:r>
            <w:r>
              <w:t>о</w:t>
            </w:r>
            <w:r w:rsidRPr="00135882">
              <w:t>собен принимать участие в составе авторского коллектива по проектированию производства полимерных волокон</w:t>
            </w:r>
          </w:p>
        </w:tc>
        <w:tc>
          <w:tcPr>
            <w:tcW w:w="5087" w:type="dxa"/>
          </w:tcPr>
          <w:p w14:paraId="6E480576" w14:textId="77777777" w:rsidR="00135882" w:rsidRDefault="00135882" w:rsidP="00135882">
            <w:pPr>
              <w:autoSpaceDE w:val="0"/>
              <w:autoSpaceDN w:val="0"/>
              <w:adjustRightInd w:val="0"/>
            </w:pPr>
            <w:r w:rsidRPr="00135882">
              <w:t>ИД-ПК-3.1</w:t>
            </w:r>
            <w:r w:rsidRPr="00135882">
              <w:tab/>
              <w:t>Формулирование основных технологических параметров, оказывающих влияние на свойства волокна на стадии переработки волокнообразующего полимера</w:t>
            </w:r>
          </w:p>
          <w:p w14:paraId="6675A141" w14:textId="77777777" w:rsidR="00135882" w:rsidRDefault="00135882" w:rsidP="00135882">
            <w:pPr>
              <w:autoSpaceDE w:val="0"/>
              <w:autoSpaceDN w:val="0"/>
              <w:adjustRightInd w:val="0"/>
            </w:pPr>
            <w:r w:rsidRPr="00135882">
              <w:t>ИД-ПК-3.2</w:t>
            </w:r>
            <w:r w:rsidRPr="00135882">
              <w:tab/>
              <w:t>Анализ передового отечественного и зарубежного опыта  технологических процессов получения химических волокон</w:t>
            </w:r>
          </w:p>
          <w:p w14:paraId="14D31B32" w14:textId="31D9A069" w:rsidR="00135882" w:rsidRDefault="00135882" w:rsidP="00135882">
            <w:pPr>
              <w:autoSpaceDE w:val="0"/>
              <w:autoSpaceDN w:val="0"/>
              <w:adjustRightInd w:val="0"/>
            </w:pPr>
            <w:r w:rsidRPr="00135882">
              <w:t>ИД-ПК-3.3</w:t>
            </w:r>
            <w:r w:rsidRPr="00135882">
              <w:tab/>
              <w:t>Разработка технологической схемы производства химических волокон и композиционных материалов</w:t>
            </w:r>
          </w:p>
          <w:p w14:paraId="19BFA6C6" w14:textId="45E88008" w:rsidR="00135882" w:rsidRPr="00CC33C3" w:rsidRDefault="00135882" w:rsidP="00135882">
            <w:pPr>
              <w:autoSpaceDE w:val="0"/>
              <w:autoSpaceDN w:val="0"/>
              <w:adjustRightInd w:val="0"/>
            </w:pPr>
            <w:r w:rsidRPr="00135882">
              <w:t>ИД-ПК-3.4</w:t>
            </w:r>
            <w:r w:rsidRPr="00135882">
              <w:tab/>
              <w:t>Расчеты сопряженной выработки продукции, расхода основного и вспомогательного сырья, количества оборудования и количества отходов</w:t>
            </w:r>
          </w:p>
        </w:tc>
      </w:tr>
      <w:tr w:rsidR="00135882" w:rsidRPr="00F26710" w14:paraId="2C964EDC" w14:textId="77777777" w:rsidTr="002A6903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0E213FB9" w14:textId="304A5263" w:rsidR="00135882" w:rsidRPr="00CC33C3" w:rsidRDefault="00135882" w:rsidP="00135882">
            <w:pPr>
              <w:rPr>
                <w:rFonts w:eastAsia="Times New Roman"/>
                <w:b/>
                <w:lang w:eastAsia="en-US"/>
              </w:rPr>
            </w:pPr>
            <w:r w:rsidRPr="00CC33C3">
              <w:rPr>
                <w:rFonts w:eastAsia="Times New Roman"/>
                <w:b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796A9F" w:rsidRPr="00F26710" w14:paraId="136346C9" w14:textId="77777777" w:rsidTr="00694844">
        <w:trPr>
          <w:trHeight w:val="699"/>
        </w:trPr>
        <w:tc>
          <w:tcPr>
            <w:tcW w:w="2530" w:type="dxa"/>
            <w:shd w:val="clear" w:color="auto" w:fill="auto"/>
          </w:tcPr>
          <w:p w14:paraId="412C1935" w14:textId="44FE0650" w:rsidR="00796A9F" w:rsidRPr="008B79EB" w:rsidRDefault="00796A9F" w:rsidP="00796A9F">
            <w:pPr>
              <w:jc w:val="both"/>
              <w:rPr>
                <w:rFonts w:eastAsia="Calibri"/>
              </w:rPr>
            </w:pPr>
            <w:r w:rsidRPr="008B79EB">
              <w:rPr>
                <w:rFonts w:eastAsia="Calibri"/>
              </w:rPr>
              <w:t>26.005  Специалист по производству наноструктурированных полимерных материалов</w:t>
            </w:r>
          </w:p>
        </w:tc>
        <w:tc>
          <w:tcPr>
            <w:tcW w:w="2739" w:type="dxa"/>
            <w:shd w:val="clear" w:color="auto" w:fill="auto"/>
          </w:tcPr>
          <w:p w14:paraId="53CFCD83" w14:textId="60450D97" w:rsidR="00796A9F" w:rsidRPr="008B79EB" w:rsidRDefault="00796A9F" w:rsidP="00796A9F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8B79EB">
              <w:rPr>
                <w:rFonts w:eastAsia="Calibri"/>
                <w:sz w:val="22"/>
                <w:szCs w:val="22"/>
              </w:rPr>
              <w:t>D-ОТФ Управление выполнением сменных заданий по производству наноструктурированных полимерных материалов подразделениями организации</w:t>
            </w:r>
          </w:p>
        </w:tc>
        <w:tc>
          <w:tcPr>
            <w:tcW w:w="2717" w:type="dxa"/>
            <w:shd w:val="clear" w:color="auto" w:fill="auto"/>
          </w:tcPr>
          <w:p w14:paraId="660BEA76" w14:textId="54275496" w:rsidR="00796A9F" w:rsidRPr="008B79EB" w:rsidRDefault="00796A9F" w:rsidP="00796A9F">
            <w:pPr>
              <w:jc w:val="both"/>
              <w:rPr>
                <w:rFonts w:eastAsia="Calibri"/>
              </w:rPr>
            </w:pPr>
            <w:r w:rsidRPr="008B79EB">
              <w:rPr>
                <w:rFonts w:eastAsia="Calibri"/>
              </w:rPr>
              <w:t xml:space="preserve">D/01.6 Подготовка производства наноструктурированных полимерных материалов </w:t>
            </w:r>
            <w:r w:rsidRPr="008B79EB">
              <w:rPr>
                <w:rFonts w:eastAsia="Calibri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14:paraId="722EA2D5" w14:textId="03E4EC91" w:rsidR="00796A9F" w:rsidRPr="008B79EB" w:rsidRDefault="00796A9F" w:rsidP="00796A9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79EB">
              <w:t>ПК-4.</w:t>
            </w:r>
            <w:r w:rsidRPr="008B79EB">
              <w:tab/>
              <w:t>Способен осуществлять экспериментальные исследования по получению, анализу и применению наноструктурированных полимерных материалов</w:t>
            </w:r>
          </w:p>
        </w:tc>
        <w:tc>
          <w:tcPr>
            <w:tcW w:w="5087" w:type="dxa"/>
          </w:tcPr>
          <w:p w14:paraId="68EDA7D3" w14:textId="77777777" w:rsidR="00796A9F" w:rsidRPr="008B79EB" w:rsidRDefault="00796A9F" w:rsidP="00796A9F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8B79EB">
              <w:rPr>
                <w:lang w:eastAsia="en-US"/>
              </w:rPr>
              <w:t>ИД-ПК-4.1</w:t>
            </w:r>
            <w:r w:rsidRPr="008B79EB">
              <w:rPr>
                <w:lang w:eastAsia="en-US"/>
              </w:rPr>
              <w:tab/>
              <w:t>Аанализ основных источников информации научной и научно-технической литературы для углубленного изучения взаимосвязи строения, структуры и свойств наноструктурированных полимерных материалов.</w:t>
            </w:r>
          </w:p>
          <w:p w14:paraId="0229A9C9" w14:textId="24DFD7CA" w:rsidR="00796A9F" w:rsidRPr="008B79EB" w:rsidRDefault="00796A9F" w:rsidP="00796A9F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8B79EB">
              <w:rPr>
                <w:lang w:eastAsia="en-US"/>
              </w:rPr>
              <w:t>ИД-ПК-4.4</w:t>
            </w:r>
            <w:r w:rsidRPr="008B79EB">
              <w:rPr>
                <w:lang w:eastAsia="en-US"/>
              </w:rPr>
              <w:tab/>
              <w:t>Владение экспериментальными методами  исследования структуры и свойств наноструктурированных полимерных материалов.</w:t>
            </w:r>
          </w:p>
        </w:tc>
      </w:tr>
      <w:tr w:rsidR="00796A9F" w:rsidRPr="00F26710" w14:paraId="17E00154" w14:textId="77777777" w:rsidTr="00694844">
        <w:trPr>
          <w:trHeight w:val="699"/>
        </w:trPr>
        <w:tc>
          <w:tcPr>
            <w:tcW w:w="2530" w:type="dxa"/>
            <w:shd w:val="clear" w:color="auto" w:fill="auto"/>
          </w:tcPr>
          <w:p w14:paraId="258C2887" w14:textId="471EDE1E" w:rsidR="00796A9F" w:rsidRPr="008B79EB" w:rsidRDefault="00796A9F" w:rsidP="00796A9F">
            <w:pPr>
              <w:jc w:val="both"/>
              <w:rPr>
                <w:rFonts w:eastAsia="Calibri" w:cs="Times New Roman"/>
              </w:rPr>
            </w:pPr>
            <w:r w:rsidRPr="008B79EB">
              <w:rPr>
                <w:rFonts w:eastAsia="Calibri" w:cs="Times New Roman"/>
              </w:rPr>
              <w:t xml:space="preserve">40.044 Специалист по научно-техническим разработкам и </w:t>
            </w:r>
            <w:r w:rsidRPr="008B79EB">
              <w:rPr>
                <w:rFonts w:eastAsia="Calibri" w:cs="Times New Roman"/>
              </w:rPr>
              <w:lastRenderedPageBreak/>
              <w:t>испытаниям полимерных наноструктурированных пленок</w:t>
            </w:r>
          </w:p>
        </w:tc>
        <w:tc>
          <w:tcPr>
            <w:tcW w:w="2739" w:type="dxa"/>
            <w:shd w:val="clear" w:color="auto" w:fill="auto"/>
          </w:tcPr>
          <w:p w14:paraId="0CFB99D1" w14:textId="34F2F368" w:rsidR="00796A9F" w:rsidRPr="008B79EB" w:rsidRDefault="00796A9F" w:rsidP="00796A9F">
            <w:pPr>
              <w:pStyle w:val="pboth"/>
              <w:spacing w:before="0" w:after="0"/>
              <w:rPr>
                <w:rFonts w:eastAsia="Calibri"/>
                <w:color w:val="FF0000"/>
                <w:sz w:val="22"/>
                <w:szCs w:val="22"/>
              </w:rPr>
            </w:pPr>
            <w:r w:rsidRPr="008B79EB">
              <w:rPr>
                <w:rFonts w:eastAsia="Calibri"/>
                <w:sz w:val="22"/>
                <w:szCs w:val="22"/>
              </w:rPr>
              <w:lastRenderedPageBreak/>
              <w:t>В -ОТФ</w:t>
            </w:r>
            <w:r w:rsidRPr="008B79EB">
              <w:rPr>
                <w:rFonts w:eastAsia="Calibri"/>
                <w:i/>
                <w:sz w:val="22"/>
                <w:szCs w:val="22"/>
              </w:rPr>
              <w:t xml:space="preserve">  </w:t>
            </w:r>
            <w:r w:rsidRPr="008B79EB">
              <w:rPr>
                <w:sz w:val="22"/>
                <w:szCs w:val="22"/>
              </w:rPr>
              <w:t xml:space="preserve">Экспериментально-методическое </w:t>
            </w:r>
            <w:r w:rsidRPr="008B79EB">
              <w:rPr>
                <w:sz w:val="22"/>
                <w:szCs w:val="22"/>
              </w:rPr>
              <w:lastRenderedPageBreak/>
              <w:t>сопровождение научно-технической разработки и испытаний новых полимерных наноструктурированных пленок</w:t>
            </w:r>
          </w:p>
        </w:tc>
        <w:tc>
          <w:tcPr>
            <w:tcW w:w="2717" w:type="dxa"/>
            <w:shd w:val="clear" w:color="auto" w:fill="auto"/>
          </w:tcPr>
          <w:p w14:paraId="2B489815" w14:textId="7693B69B" w:rsidR="00796A9F" w:rsidRPr="008B79EB" w:rsidRDefault="00796A9F" w:rsidP="00796A9F">
            <w:pPr>
              <w:jc w:val="both"/>
              <w:rPr>
                <w:rFonts w:eastAsia="Calibri" w:cs="Times New Roman"/>
              </w:rPr>
            </w:pPr>
            <w:r w:rsidRPr="008B79EB">
              <w:rPr>
                <w:rFonts w:eastAsia="Calibri" w:cs="Times New Roman"/>
              </w:rPr>
              <w:lastRenderedPageBreak/>
              <w:t>B/06.6</w:t>
            </w:r>
            <w:r w:rsidRPr="008B79EB">
              <w:rPr>
                <w:rFonts w:eastAsia="Calibri" w:cs="Times New Roman"/>
              </w:rPr>
              <w:t xml:space="preserve"> Проведение экспериментальных работ по измерению и </w:t>
            </w:r>
            <w:r w:rsidRPr="008B79EB">
              <w:rPr>
                <w:rFonts w:eastAsia="Calibri" w:cs="Times New Roman"/>
              </w:rPr>
              <w:lastRenderedPageBreak/>
              <w:t xml:space="preserve">улучшению свойств опытного образца и их оформление в установленном порядке </w:t>
            </w:r>
            <w:r w:rsidRPr="008B79EB">
              <w:rPr>
                <w:rFonts w:eastAsia="Calibri" w:cs="Times New Roman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14:paraId="1AFF171A" w14:textId="14655599" w:rsidR="00796A9F" w:rsidRPr="008B79EB" w:rsidRDefault="00796A9F" w:rsidP="00796A9F">
            <w:pPr>
              <w:autoSpaceDE w:val="0"/>
              <w:autoSpaceDN w:val="0"/>
              <w:adjustRightInd w:val="0"/>
              <w:rPr>
                <w:strike/>
              </w:rPr>
            </w:pPr>
            <w:r w:rsidRPr="008B79EB">
              <w:rPr>
                <w:rFonts w:eastAsia="Calibri"/>
              </w:rPr>
              <w:lastRenderedPageBreak/>
              <w:t>ПК-6.</w:t>
            </w:r>
            <w:r w:rsidRPr="008B79EB">
              <w:rPr>
                <w:rFonts w:eastAsia="Calibri"/>
              </w:rPr>
              <w:tab/>
              <w:t xml:space="preserve">Способен выполнять  экспериментальные </w:t>
            </w:r>
            <w:r w:rsidRPr="008B79EB">
              <w:rPr>
                <w:rFonts w:eastAsia="Calibri"/>
              </w:rPr>
              <w:lastRenderedPageBreak/>
              <w:t>исследования в области химических технологий</w:t>
            </w:r>
          </w:p>
        </w:tc>
        <w:tc>
          <w:tcPr>
            <w:tcW w:w="5087" w:type="dxa"/>
          </w:tcPr>
          <w:p w14:paraId="0AC2DD64" w14:textId="562FA300" w:rsidR="00796A9F" w:rsidRPr="008B79EB" w:rsidRDefault="008B79EB" w:rsidP="00796A9F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8B79EB">
              <w:rPr>
                <w:sz w:val="22"/>
                <w:szCs w:val="22"/>
                <w:lang w:eastAsia="en-US"/>
              </w:rPr>
              <w:lastRenderedPageBreak/>
              <w:t>ИД-ПК-6.1</w:t>
            </w:r>
            <w:r w:rsidRPr="008B79EB">
              <w:rPr>
                <w:sz w:val="22"/>
                <w:szCs w:val="22"/>
                <w:lang w:eastAsia="en-US"/>
              </w:rPr>
              <w:tab/>
              <w:t>Применение принципов</w:t>
            </w:r>
            <w:r w:rsidR="00796A9F" w:rsidRPr="008B79EB">
              <w:rPr>
                <w:sz w:val="22"/>
                <w:szCs w:val="22"/>
                <w:lang w:eastAsia="en-US"/>
              </w:rPr>
              <w:t xml:space="preserve"> организации и формирования научных исследований в области  химической технологии </w:t>
            </w:r>
            <w:r w:rsidR="00796A9F" w:rsidRPr="008B79EB">
              <w:rPr>
                <w:sz w:val="22"/>
                <w:szCs w:val="22"/>
                <w:lang w:eastAsia="en-US"/>
              </w:rPr>
              <w:lastRenderedPageBreak/>
              <w:t xml:space="preserve">полимерных материалов </w:t>
            </w:r>
            <w:r w:rsidR="00796A9F" w:rsidRPr="008B79EB">
              <w:rPr>
                <w:rFonts w:eastAsiaTheme="minorEastAsia"/>
                <w:sz w:val="22"/>
                <w:szCs w:val="22"/>
                <w:lang w:eastAsia="en-US"/>
              </w:rPr>
              <w:t>полимерных материалов</w:t>
            </w:r>
          </w:p>
          <w:p w14:paraId="32547864" w14:textId="77777777" w:rsidR="00796A9F" w:rsidRPr="008B79EB" w:rsidRDefault="00796A9F" w:rsidP="00796A9F">
            <w:pPr>
              <w:rPr>
                <w:rFonts w:eastAsia="Times New Roman" w:cs="Times New Roman"/>
                <w:lang w:eastAsia="en-US"/>
              </w:rPr>
            </w:pPr>
            <w:r w:rsidRPr="008B79EB">
              <w:rPr>
                <w:rFonts w:eastAsia="Times New Roman" w:cs="Times New Roman"/>
                <w:lang w:eastAsia="en-US"/>
              </w:rPr>
              <w:t>ИД-ПК-6.2</w:t>
            </w:r>
            <w:r w:rsidRPr="008B79EB">
              <w:rPr>
                <w:rFonts w:eastAsia="Times New Roman" w:cs="Times New Roman"/>
                <w:lang w:eastAsia="en-US"/>
              </w:rPr>
              <w:tab/>
              <w:t xml:space="preserve">Владение  техникой выполнения экспериментальных исследований </w:t>
            </w:r>
          </w:p>
          <w:p w14:paraId="3D54CF8F" w14:textId="77777777" w:rsidR="00796A9F" w:rsidRPr="008B79EB" w:rsidRDefault="00796A9F" w:rsidP="00796A9F">
            <w:pPr>
              <w:rPr>
                <w:lang w:eastAsia="en-US"/>
              </w:rPr>
            </w:pPr>
            <w:r w:rsidRPr="008B79EB">
              <w:rPr>
                <w:lang w:eastAsia="en-US"/>
              </w:rPr>
              <w:t>ИД-ПК-6.3</w:t>
            </w:r>
            <w:r w:rsidRPr="008B79EB">
              <w:rPr>
                <w:lang w:eastAsia="en-US"/>
              </w:rPr>
              <w:tab/>
              <w:t>Составление плана выполнения эксперимента по заданной теме исследования</w:t>
            </w:r>
          </w:p>
          <w:p w14:paraId="47260022" w14:textId="2B81E963" w:rsidR="00796A9F" w:rsidRPr="008B79EB" w:rsidRDefault="00796A9F" w:rsidP="00796A9F">
            <w:pPr>
              <w:rPr>
                <w:rFonts w:eastAsia="Times New Roman"/>
                <w:lang w:eastAsia="en-US"/>
              </w:rPr>
            </w:pPr>
            <w:r w:rsidRPr="008B79EB">
              <w:rPr>
                <w:rFonts w:eastAsia="Times New Roman"/>
                <w:lang w:eastAsia="en-US"/>
              </w:rPr>
              <w:t>ИД-ПК-6.4</w:t>
            </w:r>
            <w:r w:rsidRPr="008B79EB">
              <w:rPr>
                <w:rFonts w:eastAsia="Times New Roman"/>
                <w:lang w:eastAsia="en-US"/>
              </w:rPr>
              <w:tab/>
              <w:t>Анализ результатов экспериментальных исследований и составление отчета</w:t>
            </w: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0" w:name="_Toc102737122"/>
      <w:r w:rsidRPr="00A546BB">
        <w:lastRenderedPageBreak/>
        <w:t>СТРУКТУРА И СОДЕРЖАНИЕ ОБРАЗОВАТЕЛЬНОЙ ПРОГРАММЫ</w:t>
      </w:r>
      <w:bookmarkEnd w:id="40"/>
    </w:p>
    <w:p w14:paraId="3B14780B" w14:textId="77777777" w:rsidR="00214063" w:rsidRDefault="00D57735" w:rsidP="00214063">
      <w:pPr>
        <w:pStyle w:val="2"/>
        <w:ind w:left="0" w:firstLine="709"/>
        <w:jc w:val="both"/>
      </w:pPr>
      <w:bookmarkStart w:id="41" w:name="_Toc73026217"/>
      <w:bookmarkStart w:id="42" w:name="_Toc102737123"/>
      <w:r>
        <w:t>Структура и объем образовательной программ</w:t>
      </w:r>
      <w:bookmarkEnd w:id="41"/>
      <w:bookmarkEnd w:id="4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4B9A5B3D" w:rsidR="00D57735" w:rsidRPr="006731E2" w:rsidRDefault="006731E2" w:rsidP="00E97D30">
            <w:pPr>
              <w:jc w:val="center"/>
              <w:rPr>
                <w:lang w:val="en-US"/>
              </w:rPr>
            </w:pPr>
            <w:r w:rsidRPr="006731E2">
              <w:t>215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E4D588D" w:rsidR="00D57735" w:rsidRPr="006731E2" w:rsidRDefault="006731E2" w:rsidP="00E97D30">
            <w:pPr>
              <w:jc w:val="center"/>
            </w:pPr>
            <w:r w:rsidRPr="006731E2">
              <w:t>16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6731E2" w:rsidRDefault="00D57735" w:rsidP="00E97D30">
            <w:pPr>
              <w:jc w:val="center"/>
            </w:pPr>
            <w:r w:rsidRPr="006731E2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35E4366B" w:rsidR="00D57735" w:rsidRPr="00AF7CDF" w:rsidRDefault="007365BB" w:rsidP="007365BB">
            <w:r>
              <w:t>Объем</w:t>
            </w:r>
            <w:r w:rsidR="00D57735">
              <w:t xml:space="preserve"> программы</w:t>
            </w:r>
            <w:r w:rsidR="00390040">
              <w:t xml:space="preserve"> бака</w:t>
            </w:r>
            <w:r w:rsidR="000467B8">
              <w:t>ла</w:t>
            </w:r>
            <w:r w:rsidR="00390040">
              <w:t>вриата</w:t>
            </w:r>
          </w:p>
        </w:tc>
        <w:tc>
          <w:tcPr>
            <w:tcW w:w="3191" w:type="dxa"/>
            <w:vAlign w:val="bottom"/>
          </w:tcPr>
          <w:p w14:paraId="23A68111" w14:textId="6F3F0CD8" w:rsidR="00D57735" w:rsidRPr="007365BB" w:rsidRDefault="006822C2" w:rsidP="00E97D30">
            <w:pPr>
              <w:jc w:val="center"/>
            </w:pPr>
            <w:r w:rsidRPr="007365BB">
              <w:t>2</w:t>
            </w:r>
            <w:r w:rsidR="00390040">
              <w:t>4</w:t>
            </w:r>
            <w:r w:rsidRPr="007365BB">
              <w:t>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3" w:name="_Toc102737124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3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444D24E3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="00C550E1">
        <w:rPr>
          <w:sz w:val="24"/>
          <w:szCs w:val="24"/>
        </w:rPr>
        <w:t xml:space="preserve"> и </w:t>
      </w:r>
      <w:r w:rsidRPr="00F26710">
        <w:rPr>
          <w:sz w:val="24"/>
          <w:szCs w:val="24"/>
        </w:rPr>
        <w:t xml:space="preserve">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Default="003403A2" w:rsidP="009310A6">
      <w:pPr>
        <w:pStyle w:val="2"/>
        <w:spacing w:line="240" w:lineRule="auto"/>
      </w:pPr>
      <w:bookmarkStart w:id="44" w:name="_Toc102737125"/>
      <w:r w:rsidRPr="00F26710">
        <w:t>Объем обязательной части образовательной программы</w:t>
      </w:r>
      <w:bookmarkEnd w:id="44"/>
    </w:p>
    <w:p w14:paraId="5999D161" w14:textId="06A9F6FB" w:rsidR="00C550E1" w:rsidRPr="00C26930" w:rsidRDefault="00C550E1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26930">
        <w:rPr>
          <w:sz w:val="24"/>
          <w:szCs w:val="24"/>
        </w:rPr>
        <w:t xml:space="preserve">К обязательной части программы </w:t>
      </w:r>
      <w:r w:rsidR="00390040">
        <w:rPr>
          <w:sz w:val="24"/>
          <w:szCs w:val="24"/>
        </w:rPr>
        <w:t>бакалавриата</w:t>
      </w:r>
      <w:r w:rsidRPr="00C26930">
        <w:rPr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ВО. 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 </w:t>
      </w:r>
    </w:p>
    <w:p w14:paraId="6E7BEA07" w14:textId="58E831EC" w:rsidR="00991E8A" w:rsidRPr="00923BA5" w:rsidRDefault="00991E8A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23BA5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5836DA" w:rsidRPr="005836DA">
        <w:rPr>
          <w:sz w:val="24"/>
          <w:szCs w:val="24"/>
          <w:u w:val="single"/>
        </w:rPr>
        <w:t>60</w:t>
      </w:r>
      <w:r w:rsidR="00F9720C" w:rsidRPr="005836DA">
        <w:rPr>
          <w:sz w:val="24"/>
          <w:szCs w:val="24"/>
          <w:u w:val="single"/>
        </w:rPr>
        <w:t>%</w:t>
      </w:r>
      <w:r w:rsidRPr="00923BA5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 w:rsidRPr="00923BA5">
        <w:rPr>
          <w:sz w:val="24"/>
          <w:szCs w:val="24"/>
        </w:rPr>
        <w:t>арственной итоговой аттестации</w:t>
      </w:r>
      <w:r w:rsidR="006822C2" w:rsidRPr="00923BA5">
        <w:rPr>
          <w:sz w:val="24"/>
          <w:szCs w:val="24"/>
        </w:rPr>
        <w:t>.</w:t>
      </w:r>
      <w:r w:rsidR="00145CC2" w:rsidRPr="00923BA5">
        <w:rPr>
          <w:sz w:val="24"/>
          <w:szCs w:val="24"/>
        </w:rPr>
        <w:t xml:space="preserve"> </w:t>
      </w:r>
    </w:p>
    <w:p w14:paraId="22CDF44C" w14:textId="77777777" w:rsidR="00991E8A" w:rsidRPr="00923BA5" w:rsidRDefault="003403A2" w:rsidP="00991E8A">
      <w:pPr>
        <w:pStyle w:val="2"/>
        <w:spacing w:line="240" w:lineRule="auto"/>
        <w:rPr>
          <w:b/>
        </w:rPr>
      </w:pPr>
      <w:bookmarkStart w:id="45" w:name="_Toc102737126"/>
      <w:r w:rsidRPr="00923BA5">
        <w:t>Объем контактной работы по образовательной программе</w:t>
      </w:r>
      <w:bookmarkEnd w:id="45"/>
      <w:r w:rsidRPr="00923BA5">
        <w:t xml:space="preserve"> </w:t>
      </w:r>
    </w:p>
    <w:p w14:paraId="5221D4DC" w14:textId="77777777" w:rsidR="00991E8A" w:rsidRPr="00923BA5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23BA5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B77F988" w14:textId="11271C0F" w:rsidR="00991E8A" w:rsidRPr="00923BA5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23BA5">
        <w:rPr>
          <w:rFonts w:eastAsia="Times New Roman"/>
          <w:sz w:val="24"/>
          <w:szCs w:val="24"/>
        </w:rPr>
        <w:t>по очно</w:t>
      </w:r>
      <w:r w:rsidR="00F9720C" w:rsidRPr="00923BA5">
        <w:rPr>
          <w:rFonts w:eastAsia="Times New Roman"/>
          <w:sz w:val="24"/>
          <w:szCs w:val="24"/>
        </w:rPr>
        <w:t xml:space="preserve">й </w:t>
      </w:r>
      <w:r w:rsidRPr="00923BA5">
        <w:rPr>
          <w:rFonts w:eastAsia="Times New Roman"/>
          <w:sz w:val="24"/>
          <w:szCs w:val="24"/>
        </w:rPr>
        <w:t xml:space="preserve"> форме обучения не менее</w:t>
      </w:r>
      <w:r w:rsidRPr="00923BA5">
        <w:rPr>
          <w:rFonts w:eastAsia="Times New Roman"/>
          <w:i/>
          <w:sz w:val="24"/>
          <w:szCs w:val="24"/>
        </w:rPr>
        <w:t xml:space="preserve"> _</w:t>
      </w:r>
      <w:r w:rsidR="005836DA" w:rsidRPr="005836DA">
        <w:rPr>
          <w:rFonts w:eastAsia="Times New Roman"/>
          <w:sz w:val="24"/>
          <w:szCs w:val="24"/>
          <w:u w:val="single"/>
        </w:rPr>
        <w:t>30</w:t>
      </w:r>
      <w:r w:rsidRPr="00923BA5">
        <w:rPr>
          <w:rFonts w:eastAsia="Times New Roman"/>
          <w:i/>
          <w:sz w:val="24"/>
          <w:szCs w:val="24"/>
        </w:rPr>
        <w:t xml:space="preserve"> %, </w:t>
      </w:r>
    </w:p>
    <w:p w14:paraId="74ACD8DB" w14:textId="63FFB1D8" w:rsidR="00991E8A" w:rsidRPr="007460C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46" w:name="_Toc102737127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6"/>
    </w:p>
    <w:p w14:paraId="65B43F38" w14:textId="16ED37A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180C44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1BF3759A" w:rsidR="009310A6" w:rsidRPr="0067001B" w:rsidRDefault="006822C2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67001B">
        <w:rPr>
          <w:rFonts w:eastAsia="Times New Roman"/>
          <w:sz w:val="24"/>
          <w:szCs w:val="24"/>
          <w:u w:val="single"/>
          <w:lang w:eastAsia="en-US"/>
        </w:rPr>
        <w:t>Учебная практика. Ознакомительная практика</w:t>
      </w:r>
    </w:p>
    <w:p w14:paraId="65F35502" w14:textId="3CB127DC" w:rsidR="0067001B" w:rsidRPr="0067001B" w:rsidRDefault="0067001B" w:rsidP="0067001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  <w:u w:val="single"/>
        </w:rPr>
      </w:pPr>
      <w:r w:rsidRPr="0067001B">
        <w:rPr>
          <w:sz w:val="24"/>
          <w:szCs w:val="24"/>
          <w:u w:val="single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4514B78C" w14:textId="77777777" w:rsidR="009310A6" w:rsidRPr="0067001B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67001B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37D12204" w14:textId="02388B79" w:rsidR="00A92146" w:rsidRPr="0067001B" w:rsidRDefault="006822C2" w:rsidP="00A9214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67001B">
        <w:rPr>
          <w:rFonts w:eastAsia="Times New Roman"/>
          <w:sz w:val="24"/>
          <w:szCs w:val="24"/>
          <w:u w:val="single"/>
          <w:lang w:eastAsia="en-US"/>
        </w:rPr>
        <w:t xml:space="preserve">Производственная практика. </w:t>
      </w:r>
      <w:r w:rsidR="00A92146" w:rsidRPr="0067001B">
        <w:rPr>
          <w:rFonts w:eastAsia="Times New Roman"/>
          <w:sz w:val="24"/>
          <w:szCs w:val="24"/>
          <w:u w:val="single"/>
          <w:lang w:eastAsia="en-US"/>
        </w:rPr>
        <w:t xml:space="preserve">Технологическая (проектно-технологическая)  практика </w:t>
      </w:r>
    </w:p>
    <w:p w14:paraId="1C509BD4" w14:textId="5B76CC96" w:rsidR="0067001B" w:rsidRPr="0067001B" w:rsidRDefault="0067001B" w:rsidP="0067001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67001B">
        <w:rPr>
          <w:rFonts w:eastAsia="Times New Roman"/>
          <w:sz w:val="24"/>
          <w:szCs w:val="24"/>
          <w:u w:val="single"/>
          <w:lang w:eastAsia="en-US"/>
        </w:rPr>
        <w:t>Производственная практика. Научно-исследовательская работа Производственная практика. Преддипломная практика</w:t>
      </w:r>
    </w:p>
    <w:p w14:paraId="08072C4A" w14:textId="42195914" w:rsidR="00097F72" w:rsidRPr="00390040" w:rsidRDefault="00097F72" w:rsidP="0067001B">
      <w:pPr>
        <w:pStyle w:val="ad"/>
        <w:ind w:left="1418"/>
        <w:contextualSpacing w:val="0"/>
        <w:jc w:val="both"/>
        <w:rPr>
          <w:b/>
          <w:sz w:val="24"/>
          <w:szCs w:val="24"/>
          <w:highlight w:val="yellow"/>
          <w:u w:val="single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7" w:name="_Toc102737128"/>
      <w:r w:rsidRPr="00F26710">
        <w:lastRenderedPageBreak/>
        <w:t>Учебный план и календарный учебный график</w:t>
      </w:r>
      <w:bookmarkEnd w:id="47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1DCC28E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C24080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48" w:name="_Toc102737129"/>
      <w:r w:rsidRPr="00F26710">
        <w:rPr>
          <w:w w:val="105"/>
        </w:rPr>
        <w:t>Рабочие программы учебных дисциплин (модулей)</w:t>
      </w:r>
      <w:bookmarkEnd w:id="48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54B902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49" w:name="_Toc102737130"/>
      <w:r w:rsidRPr="00F26710">
        <w:t>Рабочие программы практик</w:t>
      </w:r>
      <w:bookmarkEnd w:id="49"/>
    </w:p>
    <w:p w14:paraId="04D5F293" w14:textId="3FC9F564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23BA5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</w:t>
      </w:r>
      <w:r w:rsidR="00A92146" w:rsidRPr="00923BA5">
        <w:rPr>
          <w:rFonts w:eastAsia="Times New Roman"/>
          <w:sz w:val="24"/>
          <w:szCs w:val="20"/>
        </w:rPr>
        <w:t xml:space="preserve"> </w:t>
      </w:r>
      <w:r w:rsidRPr="00923BA5">
        <w:rPr>
          <w:rFonts w:eastAsia="Times New Roman"/>
          <w:sz w:val="24"/>
          <w:szCs w:val="20"/>
        </w:rPr>
        <w:t>компетенций обучающихся</w:t>
      </w:r>
      <w:r w:rsidR="00F07073" w:rsidRPr="00923BA5">
        <w:rPr>
          <w:rFonts w:eastAsia="Times New Roman"/>
          <w:sz w:val="24"/>
          <w:szCs w:val="20"/>
        </w:rPr>
        <w:t>, предусмотренных ФГОС ВО, профессиональными стандартами, а также сформулированными самостоятельно.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C26930" w:rsidRDefault="005F453C" w:rsidP="005F453C">
      <w:pPr>
        <w:numPr>
          <w:ilvl w:val="2"/>
          <w:numId w:val="27"/>
        </w:numPr>
        <w:jc w:val="both"/>
        <w:rPr>
          <w:rFonts w:eastAsia="Times New Roman"/>
          <w:sz w:val="24"/>
          <w:szCs w:val="20"/>
        </w:rPr>
      </w:pPr>
      <w:r w:rsidRPr="00C26930">
        <w:rPr>
          <w:rFonts w:eastAsia="Times New Roman"/>
          <w:sz w:val="24"/>
          <w:szCs w:val="20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C26930" w:rsidRDefault="005F453C" w:rsidP="005F453C">
      <w:pPr>
        <w:numPr>
          <w:ilvl w:val="2"/>
          <w:numId w:val="27"/>
        </w:numPr>
        <w:jc w:val="both"/>
        <w:rPr>
          <w:rFonts w:eastAsia="Times New Roman"/>
          <w:sz w:val="24"/>
          <w:szCs w:val="20"/>
        </w:rPr>
      </w:pPr>
      <w:r w:rsidRPr="00C26930">
        <w:rPr>
          <w:rFonts w:eastAsia="Times New Roman"/>
          <w:sz w:val="24"/>
          <w:szCs w:val="20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C26930">
        <w:rPr>
          <w:rFonts w:eastAsia="Times New Roman"/>
          <w:sz w:val="24"/>
          <w:szCs w:val="20"/>
        </w:rPr>
        <w:t>университетом</w:t>
      </w:r>
      <w:r w:rsidRPr="00C26930">
        <w:rPr>
          <w:rFonts w:eastAsia="Times New Roman"/>
          <w:sz w:val="24"/>
          <w:szCs w:val="20"/>
        </w:rPr>
        <w:t xml:space="preserve"> и профильной организацией.</w:t>
      </w:r>
    </w:p>
    <w:p w14:paraId="7237DDFC" w14:textId="77DD4ABD" w:rsidR="005F453C" w:rsidRPr="00C2693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C26930">
        <w:rPr>
          <w:rFonts w:eastAsia="Times New Roman"/>
          <w:sz w:val="24"/>
          <w:szCs w:val="20"/>
        </w:rPr>
        <w:t>Программы практик разрабатываются на все</w:t>
      </w:r>
      <w:r w:rsidR="00A07608" w:rsidRPr="00C26930">
        <w:rPr>
          <w:rFonts w:eastAsia="Times New Roman"/>
          <w:sz w:val="24"/>
          <w:szCs w:val="20"/>
        </w:rPr>
        <w:t xml:space="preserve"> виды и типы </w:t>
      </w:r>
      <w:r w:rsidRPr="00C26930">
        <w:rPr>
          <w:rFonts w:eastAsia="Times New Roman"/>
          <w:sz w:val="24"/>
          <w:szCs w:val="20"/>
        </w:rPr>
        <w:t xml:space="preserve">практик учебного </w:t>
      </w:r>
      <w:r w:rsidR="001B2986" w:rsidRPr="00C26930">
        <w:rPr>
          <w:rFonts w:eastAsia="Times New Roman"/>
          <w:sz w:val="24"/>
          <w:szCs w:val="20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9C35B4" w:rsidRDefault="005F453C" w:rsidP="005F453C">
      <w:pPr>
        <w:pStyle w:val="2"/>
        <w:spacing w:line="240" w:lineRule="auto"/>
        <w:rPr>
          <w:b/>
          <w:szCs w:val="26"/>
        </w:rPr>
      </w:pPr>
      <w:bookmarkStart w:id="50" w:name="_Toc102737131"/>
      <w:r w:rsidRPr="009C35B4">
        <w:rPr>
          <w:w w:val="105"/>
          <w:szCs w:val="26"/>
        </w:rPr>
        <w:t>Рабочая программа воспитания, календарный план воспитательной работы</w:t>
      </w:r>
      <w:bookmarkEnd w:id="50"/>
    </w:p>
    <w:p w14:paraId="5014273A" w14:textId="77777777" w:rsidR="005F453C" w:rsidRPr="009C35B4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C35B4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9C35B4" w:rsidRDefault="005F453C" w:rsidP="005F453C">
      <w:pPr>
        <w:pStyle w:val="2"/>
        <w:spacing w:line="240" w:lineRule="auto"/>
        <w:rPr>
          <w:b/>
          <w:szCs w:val="26"/>
        </w:rPr>
      </w:pPr>
      <w:bookmarkStart w:id="51" w:name="_Toc102737132"/>
      <w:r w:rsidRPr="009C35B4">
        <w:rPr>
          <w:szCs w:val="26"/>
        </w:rPr>
        <w:t>Программа государственной итоговой аттестации</w:t>
      </w:r>
      <w:bookmarkEnd w:id="51"/>
      <w:r w:rsidRPr="009C35B4">
        <w:rPr>
          <w:szCs w:val="26"/>
        </w:rPr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39EFCA29" w14:textId="6C084418" w:rsidR="00097F72" w:rsidRPr="00097F72" w:rsidRDefault="005F453C" w:rsidP="00097F72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</w:t>
      </w:r>
      <w:r w:rsidRPr="00097F72">
        <w:rPr>
          <w:rFonts w:cs="Times New Roman"/>
          <w:color w:val="000000"/>
          <w:sz w:val="24"/>
          <w:szCs w:val="24"/>
        </w:rPr>
        <w:t xml:space="preserve">форме 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>Подготовк</w:t>
      </w:r>
      <w:r w:rsidR="00097F72">
        <w:rPr>
          <w:rFonts w:eastAsia="Times New Roman" w:cs="Times New Roman"/>
          <w:color w:val="000000"/>
          <w:sz w:val="24"/>
          <w:szCs w:val="24"/>
        </w:rPr>
        <w:t>и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к процедуре защиты и защит</w:t>
      </w:r>
      <w:r w:rsidR="00097F72">
        <w:rPr>
          <w:rFonts w:eastAsia="Times New Roman" w:cs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выпускной квалификационной работы</w:t>
      </w:r>
      <w:r w:rsidR="00097F72">
        <w:rPr>
          <w:rFonts w:eastAsia="Times New Roman" w:cs="Times New Roman"/>
          <w:color w:val="000000"/>
          <w:sz w:val="24"/>
          <w:szCs w:val="24"/>
        </w:rPr>
        <w:t>.</w:t>
      </w:r>
    </w:p>
    <w:p w14:paraId="5EB30811" w14:textId="41D7D3F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097F72">
        <w:rPr>
          <w:sz w:val="24"/>
          <w:szCs w:val="24"/>
        </w:rPr>
        <w:t xml:space="preserve"> </w:t>
      </w:r>
      <w:r w:rsidR="00097F72" w:rsidRPr="00097F72">
        <w:rPr>
          <w:rFonts w:eastAsia="Times New Roman"/>
          <w:color w:val="000000"/>
          <w:sz w:val="24"/>
          <w:szCs w:val="24"/>
        </w:rPr>
        <w:t>к процедуре защиты и защит</w:t>
      </w:r>
      <w:r w:rsidR="00097F72">
        <w:rPr>
          <w:rFonts w:eastAsia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/>
          <w:color w:val="000000"/>
          <w:sz w:val="24"/>
          <w:szCs w:val="24"/>
        </w:rPr>
        <w:t xml:space="preserve"> выпускной квалификационной работы</w:t>
      </w:r>
      <w:r w:rsidR="00F07073">
        <w:rPr>
          <w:rFonts w:eastAsia="Times New Roman"/>
          <w:color w:val="000000"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2" w:name="_Toc102737133"/>
      <w:r w:rsidRPr="00304D4A">
        <w:rPr>
          <w:rFonts w:eastAsiaTheme="minorHAnsi"/>
          <w:w w:val="105"/>
        </w:rPr>
        <w:t>Организация</w:t>
      </w:r>
      <w:r w:rsidRPr="00F26710">
        <w:rPr>
          <w:rFonts w:eastAsiaTheme="minorHAnsi"/>
          <w:w w:val="105"/>
        </w:rPr>
        <w:t xml:space="preserve"> практической подготовки</w:t>
      </w:r>
      <w:bookmarkEnd w:id="52"/>
    </w:p>
    <w:p w14:paraId="3BFFF60F" w14:textId="6413EF4C" w:rsidR="003259A5" w:rsidRPr="00F26710" w:rsidRDefault="003259A5" w:rsidP="00C26930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26930">
        <w:rPr>
          <w:sz w:val="24"/>
          <w:szCs w:val="24"/>
        </w:rPr>
        <w:t>Образовательная деятельность в форме практической подготовки о</w:t>
      </w:r>
      <w:r w:rsidR="006E6D5E" w:rsidRPr="00C26930">
        <w:rPr>
          <w:sz w:val="24"/>
          <w:szCs w:val="24"/>
        </w:rPr>
        <w:t xml:space="preserve">существляется </w:t>
      </w:r>
      <w:r w:rsidRPr="00C26930">
        <w:rPr>
          <w:sz w:val="24"/>
          <w:szCs w:val="24"/>
        </w:rPr>
        <w:t>в соответствии с рабочими программами учебн</w:t>
      </w:r>
      <w:r w:rsidR="00DD5267" w:rsidRPr="00C26930">
        <w:rPr>
          <w:sz w:val="24"/>
          <w:szCs w:val="24"/>
        </w:rPr>
        <w:t>ых дисциплин, практик.</w:t>
      </w:r>
    </w:p>
    <w:p w14:paraId="658F7F9A" w14:textId="0624960A" w:rsidR="003259A5" w:rsidRPr="00C26930" w:rsidRDefault="003259A5" w:rsidP="00C26930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26930">
        <w:rPr>
          <w:sz w:val="24"/>
          <w:szCs w:val="24"/>
        </w:rPr>
        <w:t>Практическая подготовка при реализации учебных дисциплин организуется путем проведения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5994B4CD" w:rsidR="003259A5" w:rsidRPr="00C26930" w:rsidRDefault="003259A5" w:rsidP="00C26930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26930">
        <w:rPr>
          <w:sz w:val="24"/>
          <w:szCs w:val="24"/>
        </w:rPr>
        <w:t>Практическая подготовка</w:t>
      </w:r>
      <w:r w:rsidR="00F07073" w:rsidRPr="00C26930">
        <w:rPr>
          <w:sz w:val="24"/>
          <w:szCs w:val="24"/>
        </w:rPr>
        <w:t xml:space="preserve"> может </w:t>
      </w:r>
      <w:r w:rsidRPr="00C26930">
        <w:rPr>
          <w:sz w:val="24"/>
          <w:szCs w:val="24"/>
        </w:rPr>
        <w:t xml:space="preserve"> </w:t>
      </w:r>
      <w:r w:rsidR="00F07073" w:rsidRPr="00C26930">
        <w:rPr>
          <w:sz w:val="24"/>
          <w:szCs w:val="24"/>
        </w:rPr>
        <w:t>осуществляться</w:t>
      </w:r>
      <w:r w:rsidR="00C73DBA" w:rsidRPr="00C26930">
        <w:rPr>
          <w:sz w:val="24"/>
          <w:szCs w:val="24"/>
        </w:rPr>
        <w:t>, в том числе</w:t>
      </w:r>
      <w:r w:rsidR="003577FC" w:rsidRPr="00C26930">
        <w:rPr>
          <w:sz w:val="24"/>
          <w:szCs w:val="24"/>
        </w:rPr>
        <w:t>,</w:t>
      </w:r>
      <w:r w:rsidRPr="00C26930">
        <w:rPr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C26930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26930">
        <w:rPr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3" w:name="_Toc102737134"/>
      <w:r w:rsidRPr="00F26710">
        <w:t>Технологии реализации образовательной программы</w:t>
      </w:r>
      <w:bookmarkEnd w:id="53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4" w:name="_Toc102737135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4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5" w:name="_Toc102737136"/>
      <w:r w:rsidRPr="00F26710">
        <w:t xml:space="preserve">Оценочные </w:t>
      </w:r>
      <w:r w:rsidR="00B47A39">
        <w:t>средства</w:t>
      </w:r>
      <w:bookmarkEnd w:id="55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4D6F4BA4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6" w:name="_Toc102737137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56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2871943B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</w:t>
      </w:r>
      <w:r w:rsidR="00F07073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, 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C8004CB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F07073">
        <w:rPr>
          <w:rFonts w:eastAsia="Times New Roman"/>
          <w:sz w:val="24"/>
          <w:szCs w:val="24"/>
        </w:rPr>
        <w:t>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7" w:name="_Toc102737138"/>
      <w:r w:rsidRPr="00F26710">
        <w:t>Оценочные материалы для проведения государственной итоговой аттестации</w:t>
      </w:r>
      <w:bookmarkEnd w:id="57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58" w:name="_Toc102737139"/>
      <w:r w:rsidRPr="00F26710">
        <w:t>МАТРИЦА СООТВЕТСТВИЯ КОМПЕТЕНЦИЙ И СОСТАВНЫХ ЧАСТЕЙ ОБРАЗОВАТЕЛЬНОЙ ПРОГРАММЫ</w:t>
      </w:r>
      <w:bookmarkEnd w:id="58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59" w:name="_Toc102737140"/>
      <w:r w:rsidRPr="00F26710">
        <w:t>РЕСУРСНОЕ ОБЕСПЕЧЕНИЕ ОБРАЗОВАТЕЛЬНОЙ ПРОГРАММЫ</w:t>
      </w:r>
      <w:bookmarkEnd w:id="59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0" w:name="_Toc102737141"/>
      <w:r w:rsidRPr="00F26710">
        <w:t>Материально-техническое обеспечение образовательной программы</w:t>
      </w:r>
      <w:bookmarkEnd w:id="60"/>
    </w:p>
    <w:p w14:paraId="57552D8F" w14:textId="0983AA6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</w:t>
      </w:r>
      <w:r w:rsidRPr="00F26710">
        <w:rPr>
          <w:sz w:val="24"/>
          <w:szCs w:val="24"/>
        </w:rPr>
        <w:lastRenderedPageBreak/>
        <w:t>Блоку 2 «Практика» и Блоку 3 «Государственная итоговая аттестация» в соответствии с учебным планом.</w:t>
      </w:r>
    </w:p>
    <w:p w14:paraId="79C1B876" w14:textId="0528582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1" w:name="_Toc102737142"/>
      <w:r>
        <w:t>П</w:t>
      </w:r>
      <w:r w:rsidR="001105C7" w:rsidRPr="00F26710">
        <w:t>рограммное обеспечение</w:t>
      </w:r>
      <w:bookmarkEnd w:id="61"/>
    </w:p>
    <w:p w14:paraId="687085FE" w14:textId="7327660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2" w:name="_Toc102737143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2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644C8BAC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0EC9833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2877D4D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3" w:name="_Toc102737144"/>
      <w:r w:rsidRPr="00F26710">
        <w:t>Электронная информационно-образовательная среда</w:t>
      </w:r>
      <w:bookmarkEnd w:id="63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8AE01DE" w:rsidR="001105C7" w:rsidRPr="005F528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="005F5280" w:rsidRPr="005F5280">
        <w:rPr>
          <w:rFonts w:eastAsia="Times New Roman"/>
          <w:sz w:val="24"/>
          <w:szCs w:val="24"/>
        </w:rPr>
        <w:t>м</w:t>
      </w:r>
      <w:r w:rsidRPr="005F5280">
        <w:rPr>
          <w:rFonts w:eastAsia="Times New Roman"/>
          <w:sz w:val="24"/>
          <w:szCs w:val="24"/>
        </w:rPr>
        <w:t>агистратуры</w:t>
      </w:r>
      <w:r w:rsidR="006118AD" w:rsidRPr="005F528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D13124C" w14:textId="139894D2" w:rsidR="001105C7" w:rsidRPr="00180C44" w:rsidRDefault="001105C7" w:rsidP="00180C44">
      <w:pPr>
        <w:pStyle w:val="2"/>
        <w:spacing w:line="240" w:lineRule="auto"/>
        <w:rPr>
          <w:b/>
        </w:rPr>
      </w:pPr>
      <w:bookmarkStart w:id="64" w:name="_Toc102737145"/>
      <w:r w:rsidRPr="00F26710">
        <w:t>Кадровые условия реализации образовательной программы</w:t>
      </w:r>
      <w:bookmarkEnd w:id="64"/>
    </w:p>
    <w:p w14:paraId="4FB1B28B" w14:textId="77777777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4A69F8D6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07B9A5AD" w14:textId="4F6C8C33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BC0A0D" w:rsidRPr="00236063">
        <w:rPr>
          <w:rFonts w:eastAsia="Times New Roman"/>
          <w:sz w:val="24"/>
          <w:szCs w:val="24"/>
        </w:rPr>
        <w:t>70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7815906C" w14:textId="1EA2E570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BC0A0D" w:rsidRPr="00236063">
        <w:rPr>
          <w:rFonts w:eastAsia="Times New Roman"/>
          <w:sz w:val="24"/>
          <w:szCs w:val="24"/>
        </w:rPr>
        <w:t>5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BC0A0D">
        <w:rPr>
          <w:rFonts w:eastAsia="Times New Roman"/>
          <w:sz w:val="24"/>
          <w:szCs w:val="24"/>
        </w:rPr>
        <w:t>ют</w:t>
      </w:r>
      <w:r w:rsidRPr="00BC0A0D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6E527060" w14:textId="7DB19C99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003846" w:rsidRPr="00003846">
        <w:rPr>
          <w:rFonts w:eastAsia="Times New Roman"/>
          <w:sz w:val="24"/>
          <w:szCs w:val="24"/>
        </w:rPr>
        <w:t>75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BADF780" w14:textId="039A23C4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Общее руководство научным содержанием программы </w:t>
      </w:r>
      <w:r w:rsidR="00BC0A0D" w:rsidRPr="00BC0A0D">
        <w:rPr>
          <w:rFonts w:eastAsia="Times New Roman"/>
          <w:sz w:val="24"/>
          <w:szCs w:val="24"/>
        </w:rPr>
        <w:t xml:space="preserve">магистратуры </w:t>
      </w:r>
      <w:r w:rsidRPr="00BC0A0D">
        <w:rPr>
          <w:rFonts w:eastAsia="Times New Roman"/>
          <w:sz w:val="24"/>
          <w:szCs w:val="24"/>
        </w:rPr>
        <w:t>осуществляется научно-педагогическим работник</w:t>
      </w:r>
      <w:r w:rsidR="004B7302" w:rsidRPr="00BC0A0D">
        <w:rPr>
          <w:rFonts w:eastAsia="Times New Roman"/>
          <w:sz w:val="24"/>
          <w:szCs w:val="24"/>
        </w:rPr>
        <w:t>о</w:t>
      </w:r>
      <w:r w:rsidRPr="00BC0A0D">
        <w:rPr>
          <w:rFonts w:eastAsia="Times New Roman"/>
          <w:sz w:val="24"/>
          <w:szCs w:val="24"/>
        </w:rPr>
        <w:t xml:space="preserve">м Университета, </w:t>
      </w:r>
      <w:r w:rsidR="004B7302" w:rsidRPr="00BC0A0D">
        <w:rPr>
          <w:rFonts w:eastAsia="Times New Roman"/>
          <w:sz w:val="24"/>
          <w:szCs w:val="24"/>
        </w:rPr>
        <w:t>имеющим ученую степень</w:t>
      </w:r>
      <w:r w:rsidRPr="00BC0A0D">
        <w:rPr>
          <w:rFonts w:eastAsia="Times New Roman"/>
          <w:sz w:val="24"/>
          <w:szCs w:val="24"/>
        </w:rPr>
        <w:t xml:space="preserve"> </w:t>
      </w:r>
      <w:r w:rsidR="00BC0A0D" w:rsidRPr="00BC0A0D">
        <w:rPr>
          <w:rFonts w:eastAsia="Times New Roman"/>
          <w:sz w:val="24"/>
          <w:szCs w:val="24"/>
        </w:rPr>
        <w:t>(в том числе ученую степень, полученную в иностранном государстве и  признанную в Российской Федерации)</w:t>
      </w:r>
      <w:r w:rsidR="00BC0A0D">
        <w:rPr>
          <w:rFonts w:eastAsia="Times New Roman"/>
          <w:sz w:val="24"/>
          <w:szCs w:val="24"/>
        </w:rPr>
        <w:t>,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осуществляющим самостоятельн</w:t>
      </w:r>
      <w:r w:rsidR="004B7302" w:rsidRPr="00BC0A0D">
        <w:rPr>
          <w:rFonts w:eastAsia="Times New Roman"/>
          <w:sz w:val="24"/>
          <w:szCs w:val="24"/>
        </w:rPr>
        <w:t>ы</w:t>
      </w:r>
      <w:r w:rsidRPr="00BC0A0D">
        <w:rPr>
          <w:rFonts w:eastAsia="Times New Roman"/>
          <w:sz w:val="24"/>
          <w:szCs w:val="24"/>
        </w:rPr>
        <w:t>е научно-исследов</w:t>
      </w:r>
      <w:r w:rsidR="000B4E14" w:rsidRPr="00BC0A0D">
        <w:rPr>
          <w:rFonts w:eastAsia="Times New Roman"/>
          <w:sz w:val="24"/>
          <w:szCs w:val="24"/>
        </w:rPr>
        <w:t xml:space="preserve">ательские </w:t>
      </w:r>
      <w:r w:rsidR="000B4E14" w:rsidRPr="00BC0A0D">
        <w:rPr>
          <w:rFonts w:eastAsia="Times New Roman"/>
          <w:sz w:val="24"/>
          <w:szCs w:val="24"/>
        </w:rPr>
        <w:lastRenderedPageBreak/>
        <w:t>(творческие) проекты</w:t>
      </w:r>
      <w:r w:rsidR="004B7302" w:rsidRPr="00BC0A0D">
        <w:rPr>
          <w:rFonts w:eastAsia="Times New Roman"/>
          <w:sz w:val="24"/>
          <w:szCs w:val="24"/>
        </w:rPr>
        <w:t xml:space="preserve"> </w:t>
      </w:r>
      <w:r w:rsidR="000B4E14" w:rsidRPr="00BC0A0D">
        <w:rPr>
          <w:rFonts w:eastAsia="Times New Roman"/>
          <w:sz w:val="24"/>
          <w:szCs w:val="24"/>
        </w:rPr>
        <w:t>(</w:t>
      </w:r>
      <w:r w:rsidRPr="00BC0A0D">
        <w:rPr>
          <w:rFonts w:eastAsia="Times New Roman"/>
          <w:sz w:val="24"/>
          <w:szCs w:val="24"/>
        </w:rPr>
        <w:t>участвующим</w:t>
      </w:r>
      <w:r w:rsidR="004B7302" w:rsidRPr="00BC0A0D">
        <w:rPr>
          <w:rFonts w:eastAsia="Times New Roman"/>
          <w:sz w:val="24"/>
          <w:szCs w:val="24"/>
        </w:rPr>
        <w:t xml:space="preserve"> в осуществлении таких проектов</w:t>
      </w:r>
      <w:r w:rsidR="000B4E14" w:rsidRPr="00BC0A0D">
        <w:rPr>
          <w:rFonts w:eastAsia="Times New Roman"/>
          <w:sz w:val="24"/>
          <w:szCs w:val="24"/>
        </w:rPr>
        <w:t>)</w:t>
      </w:r>
      <w:r w:rsidRPr="00BC0A0D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102737146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5"/>
    </w:p>
    <w:p w14:paraId="004DF3C3" w14:textId="029073C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BC0A0D">
        <w:rPr>
          <w:rFonts w:eastAsia="Times New Roman"/>
          <w:sz w:val="24"/>
          <w:szCs w:val="24"/>
        </w:rPr>
        <w:t xml:space="preserve">магистратуры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440614">
        <w:rPr>
          <w:rFonts w:eastAsia="Times New Roman"/>
          <w:sz w:val="24"/>
          <w:szCs w:val="24"/>
        </w:rPr>
        <w:t>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6" w:name="_Toc102737147"/>
      <w:r w:rsidRPr="00F26710">
        <w:t>Механизмы оценки качества образовательной деятельности и подготовки обучающихся</w:t>
      </w:r>
      <w:bookmarkEnd w:id="66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34E9425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6B7BF7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67" w:name="_Toc102737148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7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68" w:name="_Toc102737149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8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69" w:name="_Toc102737150"/>
      <w:r w:rsidRPr="00F26710">
        <w:lastRenderedPageBreak/>
        <w:t>ПРИЛОЖЕНИЯ</w:t>
      </w:r>
      <w:bookmarkEnd w:id="69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75998509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6610778A" w14:textId="77777777" w:rsidR="002A1218" w:rsidRPr="00E622A0" w:rsidRDefault="002A1218" w:rsidP="002A1218">
      <w:pPr>
        <w:ind w:left="5670"/>
        <w:jc w:val="center"/>
        <w:rPr>
          <w:sz w:val="24"/>
          <w:szCs w:val="24"/>
        </w:rPr>
      </w:pPr>
      <w:r w:rsidRPr="00E622A0">
        <w:rPr>
          <w:sz w:val="24"/>
          <w:szCs w:val="24"/>
        </w:rPr>
        <w:t>18.0</w:t>
      </w:r>
      <w:r>
        <w:rPr>
          <w:sz w:val="24"/>
          <w:szCs w:val="24"/>
        </w:rPr>
        <w:t>3</w:t>
      </w:r>
      <w:r w:rsidRPr="00E622A0">
        <w:rPr>
          <w:sz w:val="24"/>
          <w:szCs w:val="24"/>
        </w:rPr>
        <w:t>.01 Химическая технология</w:t>
      </w:r>
    </w:p>
    <w:p w14:paraId="20C6D854" w14:textId="77777777" w:rsidR="002A1218" w:rsidRPr="000234A8" w:rsidRDefault="002A1218" w:rsidP="002A1218">
      <w:pPr>
        <w:ind w:left="5670"/>
        <w:jc w:val="center"/>
        <w:rPr>
          <w:sz w:val="24"/>
          <w:szCs w:val="24"/>
        </w:rPr>
      </w:pPr>
      <w:r w:rsidRPr="00E622A0">
        <w:rPr>
          <w:sz w:val="24"/>
          <w:szCs w:val="24"/>
        </w:rPr>
        <w:t xml:space="preserve">профиль </w:t>
      </w:r>
      <w:r>
        <w:rPr>
          <w:sz w:val="24"/>
          <w:szCs w:val="24"/>
        </w:rPr>
        <w:t>Нанотехнологии</w:t>
      </w:r>
      <w:r w:rsidRPr="00E622A0">
        <w:rPr>
          <w:sz w:val="24"/>
          <w:szCs w:val="24"/>
        </w:rPr>
        <w:t xml:space="preserve"> полимерных материалов</w:t>
      </w:r>
    </w:p>
    <w:p w14:paraId="0F9FEAF8" w14:textId="77777777" w:rsidR="009F4910" w:rsidRDefault="009F4910" w:rsidP="009F4910">
      <w:pPr>
        <w:jc w:val="right"/>
      </w:pPr>
    </w:p>
    <w:p w14:paraId="4F97DC1B" w14:textId="2D4553B9" w:rsidR="00342C2F" w:rsidRDefault="00342C2F" w:rsidP="00371EF1">
      <w:pPr>
        <w:jc w:val="center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57A9B7F2" w14:textId="3E8823C0" w:rsidR="00BC0F44" w:rsidRDefault="00BC0F44" w:rsidP="00371EF1">
      <w:pPr>
        <w:jc w:val="center"/>
        <w:rPr>
          <w:rFonts w:eastAsia="Times New Roman"/>
          <w:sz w:val="24"/>
          <w:szCs w:val="24"/>
        </w:rPr>
      </w:pPr>
    </w:p>
    <w:tbl>
      <w:tblPr>
        <w:tblW w:w="16986" w:type="dxa"/>
        <w:tblInd w:w="108" w:type="dxa"/>
        <w:tblLook w:val="04A0" w:firstRow="1" w:lastRow="0" w:firstColumn="1" w:lastColumn="0" w:noHBand="0" w:noVBand="1"/>
      </w:tblPr>
      <w:tblGrid>
        <w:gridCol w:w="520"/>
        <w:gridCol w:w="1200"/>
        <w:gridCol w:w="4033"/>
        <w:gridCol w:w="1802"/>
        <w:gridCol w:w="1267"/>
        <w:gridCol w:w="1488"/>
        <w:gridCol w:w="1267"/>
        <w:gridCol w:w="1267"/>
        <w:gridCol w:w="1267"/>
        <w:gridCol w:w="1267"/>
        <w:gridCol w:w="526"/>
        <w:gridCol w:w="1075"/>
        <w:gridCol w:w="7"/>
      </w:tblGrid>
      <w:tr w:rsidR="00042F78" w:rsidRPr="0067001B" w14:paraId="6CC4FA10" w14:textId="77777777" w:rsidTr="0067001B">
        <w:trPr>
          <w:gridAfter w:val="1"/>
          <w:wAfter w:w="7" w:type="dxa"/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26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FC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CB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МАТРИЦА КОМПЕТЕНЦИЙ</w:t>
            </w:r>
          </w:p>
        </w:tc>
      </w:tr>
      <w:tr w:rsidR="00042F78" w:rsidRPr="0067001B" w14:paraId="4FBAEE0E" w14:textId="77777777" w:rsidTr="0067001B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C2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97A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012A" w14:textId="77777777" w:rsidR="00042F78" w:rsidRPr="0067001B" w:rsidRDefault="00042F78" w:rsidP="00042F78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Направление подготовки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5D8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18.03.01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6D09DE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Химическая технология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04CDB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316B24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8080A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8937CE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EC150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6587B1C" w14:textId="77777777" w:rsidTr="0067001B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0AD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54C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074C" w14:textId="77777777" w:rsidR="00042F78" w:rsidRPr="0067001B" w:rsidRDefault="00042F78" w:rsidP="00042F78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Профиль/Специализация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C08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70328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Нанотехнологии полимерных материалов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0FDC2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3C85B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6A0C79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D4764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CF50F8D" w14:textId="77777777" w:rsidTr="0067001B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1FE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2B62F" w14:textId="77777777" w:rsidR="00042F78" w:rsidRPr="0067001B" w:rsidRDefault="00042F78" w:rsidP="00042F78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7001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D270" w14:textId="77777777" w:rsidR="00042F78" w:rsidRPr="0067001B" w:rsidRDefault="00042F78" w:rsidP="00042F78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Год начала подготовки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D05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21058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9B14B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E349C8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27F0F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1309A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248BB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CFE08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A596A" w14:textId="77777777" w:rsidR="00042F78" w:rsidRPr="0067001B" w:rsidRDefault="00042F78" w:rsidP="00042F7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325063B" w14:textId="77777777" w:rsidTr="0067001B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581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F36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957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EE168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компетенции</w:t>
            </w:r>
          </w:p>
        </w:tc>
        <w:tc>
          <w:tcPr>
            <w:tcW w:w="9424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14:paraId="5EE21AA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индикатора достижения компетенции</w:t>
            </w:r>
          </w:p>
        </w:tc>
      </w:tr>
      <w:tr w:rsidR="00042F78" w:rsidRPr="0067001B" w14:paraId="3BA68B32" w14:textId="77777777" w:rsidTr="0067001B">
        <w:trPr>
          <w:gridAfter w:val="1"/>
          <w:wAfter w:w="7" w:type="dxa"/>
          <w:trHeight w:val="300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DA8D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Блок 1.Дисциплины (модули) 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3A41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4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C79BA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F78" w:rsidRPr="0067001B" w14:paraId="00898C07" w14:textId="77777777" w:rsidTr="0067001B">
        <w:trPr>
          <w:trHeight w:val="300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36C099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28799B3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57206C6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11EC69F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35A8FBF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ED6520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F1490B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30141C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24471A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6C862F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465B1C1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DAA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80F24A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344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5E2822D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CD81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ИД-УК-4.3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FD2EB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F529D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5332B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CE4C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580F8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578A0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56F0E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34DE2FB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1040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0E4E60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423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69AAE20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AD94E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ИД-УК-5.1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377AB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6C0C9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2C8AC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D3A59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837F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CE62B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ADB6E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9A3317B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979B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C8F789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70DA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33231FA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УК-1; УК-5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8330C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F3F31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C202F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F975F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2F0DD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3403F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ИД-УК-5.2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8A1B4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ИД-УК-5.3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44BA1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ИД-УК-5.4</w:t>
            </w:r>
          </w:p>
        </w:tc>
      </w:tr>
      <w:tr w:rsidR="00042F78" w:rsidRPr="0067001B" w14:paraId="64D532EE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E3FF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BD77E3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5F1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2CD613E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C5462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210E7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351CA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995E0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B91C4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7E41D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B150A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6F748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8F1478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FCBE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30DFE9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A32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разделы математики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5CDE8B3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ОПК-1, ОПК-2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EE55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01A5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1AC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30D5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ECF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77A81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7734D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3323C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5A732E5" w14:textId="77777777" w:rsidTr="0067001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156D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A7D3F5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A54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4BC282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4E5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2D5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AAD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FD49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B755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E0F48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10BC4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149BB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3E8A487" w14:textId="77777777" w:rsidTr="0067001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84C7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87B3452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109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разделы физики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9F16DA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0A2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AC22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244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07B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CF9B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D462C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DD635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383F7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7288B8D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CD47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470AC9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9C8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D17D7E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30E3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6190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AD0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BF78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9D3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6F006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6FFBB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195D9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7E1198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E795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400CAC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108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F36FBF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УК-8, ОПК-3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DBF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E82A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C28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16B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BB4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ИД-ОПК-3.1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D4822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ИД-ОПК-3.3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92758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B28D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2947F6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9E1F8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A2B2CD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2EE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Неорганическая химия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F6895A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ОПК-1, 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29E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C2A4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0D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354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2F79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30BC3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B230F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0D9ED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342A9F9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809E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1CFBB7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2C4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Органическая химия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0498EA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ОПК-2, ОПК-1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2A31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77DF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AFF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64A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0574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30F4E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2FAE5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0EFF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60ECF9F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FAE1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046934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EC5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Аналитическая химия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F53FF3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44E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9678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35D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D29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033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082C9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A2C3D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3FF10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E82364D" w14:textId="77777777" w:rsidTr="0067001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FC93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7176DF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89E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Физико-химические методы анализа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5D12F5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ОПК-2, ОПК-5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2274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70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E71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600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AE45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E73B8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E41E1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62FC9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699D17C3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A204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66645B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A26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химия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6FA1AF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ОПК-2, ОПК-5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811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A703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03A5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CF5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483B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5CE88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516AF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8183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47AC65A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5822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A7E3A9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0CA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Коллоидная химия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BE3D75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ОПК-2, ОПК-1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9877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FA08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F08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246B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E9DA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63406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AB5BE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F0AF1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175D957E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823D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A24C5D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291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Начертательная геометрия. Инженерная и компьютерная графика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02401E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894A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C10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6D4A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FF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B21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13AD5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EEAB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37B66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1AD45C1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3CB0D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F59903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1D2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B0DFBF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91A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D7D7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57F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2D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ИД-УК-8.4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91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A800E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37D12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5F64D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B696280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9E44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697C95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F6D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Прикладная механика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74F3C5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ОПК-2,ОПК-6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B07C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81C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E43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EBA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CE93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8BEAF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C2466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12844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7A77FFC" w14:textId="77777777" w:rsidTr="0067001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496A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644497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B73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химическая технология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CFC7FA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9B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F5E2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7AA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CF78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3CA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01A6F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70388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36C16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44E6816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5DD6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06AD59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C54A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Процессы и аппараты химической технологии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5ED940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3C85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8E97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0BDB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9EBC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AE7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4F28F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E4B9D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B9787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8368C43" w14:textId="77777777" w:rsidTr="0067001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BD01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D6AA96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1539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Моделирование химико-технологических процессов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820C82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ОПК-4, ОПК-6, УК-2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98F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C1D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2C1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ИД-ОПК-6.3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835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71C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7281D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ECE4B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0EE36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9C2F0F7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F8F6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D1D2A92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202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Химические реакторы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D99F8A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ОПК-2, ОПК-4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4C8C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7574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289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E14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798C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BD01F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00CA8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6766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3E41343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3117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8E1E4F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80D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 речи и деловое общение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CCCD9F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D3E01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ИД-УК-4.1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48544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ИД-УК-4.2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D703B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B538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6FE8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CEE51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37AD1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F7863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12BAFDF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3EF2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ABA376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7562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802EEB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8CD29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7721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3BCCC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2C056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D8E8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52242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40FA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C88C4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2C7739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D31E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160A14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986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Полимерные материалы.Технологии и тренды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19C9A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ОПК-1,ОПК-2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D30DC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C592C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9D525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6D5A6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31159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16910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1AC6C2D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562C766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A3F929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AFCD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2B3984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E58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4A2A6E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УК-2; УК-11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E9133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92895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AB5AB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ИД-УК-11.1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C5153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CB07D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ИД-УК-11.3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0000" w:fill="FFFFFF"/>
            <w:noWrap/>
            <w:hideMark/>
          </w:tcPr>
          <w:p w14:paraId="14F8936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ИД-УК-11.4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203" w14:textId="77777777" w:rsidR="00042F78" w:rsidRPr="0067001B" w:rsidRDefault="00042F78" w:rsidP="00042F7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1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8C4" w14:textId="77777777" w:rsidR="00042F78" w:rsidRPr="0067001B" w:rsidRDefault="00042F78" w:rsidP="00042F7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001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42F78" w:rsidRPr="0067001B" w14:paraId="4214E8B5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6F67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E8AA7C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122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экономики и управления бизнесом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C49423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УК-10, ОПК-3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7E7FD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ИД-УК-10.1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FA391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ИД-УК-10.2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6DCC4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ИД-УК-10.3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418E5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ИД-ОПК-3.1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FF5AD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ИД-ОПК-3.2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4C571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B5487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AB0C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111A7AB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0421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16554F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2A7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4BB74F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УК-3; УК-9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83E76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ИД-УК-3.3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50231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ИД-УК-3.5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5E312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ИД-УК-9.1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91315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ИД-УК-9.2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E8D9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ИД-УК-9.3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2B336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ИД-УК-3.1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5EA8F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ИД-УК-3.2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84E35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ИД-УК-3.4</w:t>
            </w:r>
          </w:p>
        </w:tc>
      </w:tr>
      <w:tr w:rsidR="00042F78" w:rsidRPr="0067001B" w14:paraId="5AD3336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A0DA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2CACB42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8C0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биоорганической химии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2DCB55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25D1C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ED8CD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412B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2484C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07647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A5374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45FA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BA29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EBDD50F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8C2B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503232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510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Химия и физика высокомолекулярных соединений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0F96CC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CF1C6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8297C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4A14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AB01D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7397F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998B0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76D96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7FA3D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ED72B7F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38B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434FC6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938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35B6E4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A2F01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E168B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7AFD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5A6E8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5043D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48159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70B39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A7A0F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5DBCE6C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CAC7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E5FFD8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2B9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Системы управления химико-технологическими процессами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6892F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2730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03618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C25D3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7F4F5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138B3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D0387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13CAC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573D6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6CA1FE4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AC09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20AC23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604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57FEC7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УК-10, ОПК-3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379EAB0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ИД-УК-10.1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5D1425A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ИД-УК-10.2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68F63A8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ИД-УК-10.3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493067B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ИД-ОПК-3.2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6106EDE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61E1B9B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2B9F8D6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2300B16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E026D2A" w14:textId="77777777" w:rsidTr="0067001B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5B9E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9DA669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1F6C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283C3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99E1F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ИД-УК-6.1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7F9DF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ИД-УК-6.2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9DC24F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ИД-УК-6.3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83B4F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ИД-УК-6.4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C2EE6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ИД-УК-6.5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41C55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3D144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3F57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0C9FC17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2D25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8EBB3E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D1DA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Электротехника и основы электроники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BC7AB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УК-2;ОПК-4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BD05F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99B6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F7951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B20518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E37EC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838B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9E07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8EF7E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97D2154" w14:textId="77777777" w:rsidTr="0067001B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8D2A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C16116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9A3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Введение в технику экспериментальных исследований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7755A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ОПК-1; ОПК-5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1D8C1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93E61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EF89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8A329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C2C1B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8F3A1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B35FD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6F8C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E0D6310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4823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0B329C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95E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Строение и свойства биополимеров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C28EC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ОПК-1; ОПК-5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EB1F1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ИД-ОПК-1.4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155A5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3704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AA42B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CE6D4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430DD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77D12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9FC3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A110BCB" w14:textId="77777777" w:rsidTr="0067001B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E3EB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BD9E86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6D5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Основы нанохимии и нанотехнологии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D35A8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ОПК-2; ОПК-4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43CDA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ИД-ОПК-2.5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360BF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C76ADD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F8158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B5DCE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8B9A0C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59D59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6335B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A832707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E41C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2FA4F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Б1.О.39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D6C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570A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УК-1, УК-2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49F06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98408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F0AC8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8185C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A0006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3C014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B08D6E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D2A4A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0B8D9DE" w14:textId="77777777" w:rsidTr="0067001B">
        <w:trPr>
          <w:trHeight w:val="3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D31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1F3162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Б1.О.40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3B0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Поиск научно-технической информации в электронной базе данных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323E7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УК-1; УК-3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9483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ИД-УК-1.2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8A63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2263D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55C2E7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6EF6B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FB13B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62FE90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70CCA4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056AD7A" w14:textId="77777777" w:rsidTr="0067001B">
        <w:trPr>
          <w:trHeight w:val="225"/>
        </w:trPr>
        <w:tc>
          <w:tcPr>
            <w:tcW w:w="57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CC"/>
            <w:hideMark/>
          </w:tcPr>
          <w:p w14:paraId="4E8AC57B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CC6E37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12159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D414C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2D1F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1CA23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87381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7EF79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EC0DC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DA5E0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652958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A073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B03F0B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9D7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Материаловедение полимерных материалов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DA09C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8F4C9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79A9E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7B81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DF2F6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29D6A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1CE83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0633B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FADF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130EB21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0281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D502EA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FDD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Проектирование предприятий производства полимерных волокон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E88B88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1D1A2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81C3C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3F9EA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B72B5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066FF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1210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5CF76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8B75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E293CB9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91EC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34DE0D8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18E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Химия и технология полимерных волокон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8FE411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141F5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4375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CB9E2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7F3C0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2F783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22D5D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72F52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345EE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AFA78EA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B74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1585FBCA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29C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Химия и технология полимерных композиционных материалов и нанокомпозитов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065B1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4D05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E3083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C01C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1CA12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5E80F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85BDD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D00F8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EFCF8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37D7AE4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D8C7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B017FF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704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Технический анализ в производстве полимерных волокон и композитов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D5D6BC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ПК-2,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FD201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C4E7E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02333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73565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C50D0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914D7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5671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51F05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7D86F0A" w14:textId="77777777" w:rsidTr="0067001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0556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C38D1F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CFF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Нанотехнологии в производстве и модифицировании полимерных волокон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424317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8B900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2153E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9CAC5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8B92B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894B6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1E9A1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0A3EF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1D94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6EB5B285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8A49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33F9D3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DE5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Методы исследования полимеров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0253CA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ПК-2,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9576B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F90BD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485FD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91BD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1C13C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2E85D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D161D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A2918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3CB258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E8749" w14:textId="7FC0D4FA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bookmarkStart w:id="70" w:name="RANGE!A56"/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  <w:bookmarkEnd w:id="7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8D5C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3B51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073797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07279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878F0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869C9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331F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3F1F7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A7F61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97ED7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7D379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281248B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6FD0" w14:textId="5057023F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bookmarkStart w:id="71" w:name="RANGE!A57"/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  <w:bookmarkEnd w:id="71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A2D0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E3F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Экологические проблемы производства полимерных материалов и нанокомпозитов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1CF82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BD083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F0D12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941D8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3DC0E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D1C6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D6884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362FB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D1038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F3C1CE5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A9D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7393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A5E2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Современные методы переработки отходов в производстве полимерных волокон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15AC4F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43774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42903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A3702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11C69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FD049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A7193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7EF11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F44D0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C07828B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D7A1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1E32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3EDB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46F37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B29D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428EF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74933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40A9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A906C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7547D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3187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DE80F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783FDF0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C2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EFED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Б1.В.ДЭ.2.1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822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технологии переработки пластических масс и эластомеров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C522DF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B9689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EE546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27D9D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DBF2D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FF88E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34EB1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2C19B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E3501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C242945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9E8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B7FA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Б1.В.ДЭ.2.2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F98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Структура и свойства полимерных волокон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1595B7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16FEB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373A9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D00AA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3560F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D4C0D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F6AFE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C7FD4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D438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7B519C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021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B628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62C1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A2C693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CE554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AA51E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14948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9222A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48624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EFBA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C81AE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BC4BC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07AF998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5ED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4B0B2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Б1.В.ДЭ.3.1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9A0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Получение и исследование свойств наноструктурированных полимерных материалов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D5087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60E55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4AD43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BCB9E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35481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1B34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A8E28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079FD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8D22C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DF98CB3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E78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FFF6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Б1.В.ДЭ.3.2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1F0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Математическое моделирование процессов модифицирования полимерных волокон и материалов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73F102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5A68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569F0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2097E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6F6A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5A7EC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BF66E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DC4D8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969C5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1600445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7A4F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06DF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C5EC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160A7E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6397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A736F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F4661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FC66D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01A5E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45D6B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4B483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1DE82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57623F7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BEA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FFD8A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Б1.В.ДЭ.4.1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794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Нетрадиционные методы получения полимерных волокон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8DFE3C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31FF5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1C9ED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0684D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22C8B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7AB85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FFEE9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7063F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B8613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94979E7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A24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47F3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Б1.В.ДЭ.4.2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6F3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Полимерные сорбенты для защиты окружающей среды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0385B7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1AACA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5DEE7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9116E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27879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88604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E249C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523C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AB0E1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DDFA6EA" w14:textId="77777777" w:rsidTr="0067001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6671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CA9F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BB81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по физической культуре спорту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A931B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A5370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D3FB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C23B7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6FA1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86A1C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F9EB5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C67FC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22172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6043E028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0DC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3D8DD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Б1.В.ДЭ.11.1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8D2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169BB6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47096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417E7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9DED0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9B162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AE0B6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F8F09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33DB3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6D32D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FBD0F22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430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693D3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Б1.В.ДЭ.11.2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AEEF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BC10A4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B303C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A5C56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93233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BBA9B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69863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4E346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3C75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870AF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BC155C1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5DE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2070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Б1.В.ДЭ.11.3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0DF5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79830E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98803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7B41F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9DF92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ИД-УК-7.3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6CC40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AA3A5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8CA24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3A37A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754A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45A45792" w14:textId="77777777" w:rsidTr="0067001B">
        <w:trPr>
          <w:trHeight w:val="300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BB2F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Блок 2.Практика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130CD6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4474E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46B51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9EED8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0B45A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7B3FC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4A8CA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3014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5622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AA15441" w14:textId="77777777" w:rsidTr="0067001B">
        <w:trPr>
          <w:trHeight w:val="300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532E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943EF1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37337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BE69B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E9A91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0949B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F158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C9D79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60F69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E0581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165DD373" w14:textId="77777777" w:rsidTr="006700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2A4E4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8EB3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Б2.О.1(У)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10B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97138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ОПК-4, ОПК-5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8718C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ИД-ОПК-4.1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CE997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E2E1F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02C7B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B4D0A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B4BB2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7DB5D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B6DD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1F2D9120" w14:textId="77777777" w:rsidTr="0067001B">
        <w:trPr>
          <w:trHeight w:val="499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8DDD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6A01BC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562F2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5BDC2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19E77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D085B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A7532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E526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1BA1E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1E805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1ECBCD20" w14:textId="77777777" w:rsidTr="0067001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5291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6B84A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Б2.В.1(Н)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D3A9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8DCDFF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ПК-1,ПК-3, ПК-6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8A1F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DA6CD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8D70C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ИД-ПК-6.2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2B8C5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ИД-ПК-6.1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B45CA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2FAD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6DB5D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E6BC1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A451B3B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912A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C615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Б2.В.2(Н)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F89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Научно-исследовательская работа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6A34BE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ПК-1,ПК-2, Пк-4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3228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7141F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FC19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69AC6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07611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4138F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0F1FE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46C6C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599079A1" w14:textId="77777777" w:rsidTr="0067001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29D3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55D4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Б2.В.3(П)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7B81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C69C52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ПК-3, Пк-5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BC3E7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B5D71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086D9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61C99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80AB5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9BC2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F45A6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3CA4F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1EAC0281" w14:textId="77777777" w:rsidTr="0067001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70BA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6CA4E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Б2.В.4(Пд)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D480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4303F4E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ПК-1, ПК-3,ПК-4, ПК-6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D67FC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F0006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ИД-ПК-1.7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4C61D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ИД-ПК-3.3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5210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4577D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ИД-ПК-6.3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12FC6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ИД-ПК-6.4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699C9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A9F86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711E8469" w14:textId="77777777" w:rsidTr="0067001B">
        <w:trPr>
          <w:trHeight w:val="300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8DC57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Блок 3.Государственная итоговая аттестация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B59C86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69E63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B2B5A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EFE5C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4E741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C8285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05BD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90E11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16EA1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63A0563D" w14:textId="77777777" w:rsidTr="0067001B">
        <w:trPr>
          <w:trHeight w:val="22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AA21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9F0A7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Б3.1(Д)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006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Подготовка к процедуре защиты  и защита выпускной квалификационной работы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6E618B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УК-1,УК-2,УК-3,УК-4,УК-5,УК-6,УК-7,УК-8,УК-9, УК-10,УК-11, ОПК-1, ОПК-2,ОПК-4,ОПК-5,ОПК-6, ПК-1, ПК-2,ПК-3,ПК-4, ПК-5, ПК-6 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4E8E7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BBC2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23368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EE847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5CE3B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996BC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C7976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07ADB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68DB231D" w14:textId="77777777" w:rsidTr="0067001B">
        <w:trPr>
          <w:trHeight w:val="300"/>
        </w:trPr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5FAB" w14:textId="77777777" w:rsidR="00042F78" w:rsidRPr="0067001B" w:rsidRDefault="00042F78" w:rsidP="00042F78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ФТД.Факультативные дисциплины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D77E01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DD8CD4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708832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259E4A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36323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31E7D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98C87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4EC25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823FE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0A9CD239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EFC5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318D4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4F96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Основы биотехнологии и нанобиотехнологии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A660DC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2B4E6D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6CA23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97B9C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ИД-ПК-4.4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BEB7B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9A0E8B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2CAD09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F6F123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8D8E6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3DFD6047" w14:textId="77777777" w:rsidTr="00670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98F2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598B8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A49B" w14:textId="77777777" w:rsidR="00042F78" w:rsidRPr="0067001B" w:rsidRDefault="00042F78" w:rsidP="00042F78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Математическое моделирование процессов получения и модифицирования полимерных волокон и материалов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027BF6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E5A376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BCBAB0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ИД-ПК-2.4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52BD1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CFC51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D8648C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9646BE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24D8D7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9F86A5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7001B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42F78" w:rsidRPr="0067001B" w14:paraId="2A32C93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2D8" w14:textId="77777777" w:rsidR="00042F78" w:rsidRPr="0067001B" w:rsidRDefault="00042F78" w:rsidP="00042F7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42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1AD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29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8D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97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6D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4C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46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85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E6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FC6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34C2D9ED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053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4C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09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B0A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EE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2F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BA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08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41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47D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43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0D9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769E0617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166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341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7E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52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8A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03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8F0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18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0E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8C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EA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62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106EE442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09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B5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D52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EF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B5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0E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50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A0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4A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8FB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D4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B6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6214B5B7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E6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21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54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82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CC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EB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DA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AF7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33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EF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73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F4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31D053EC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84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4C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6D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2D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67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59B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14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42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B2A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65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4C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F9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3FB8C589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CD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BDB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D3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AC6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74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64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FF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5B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88D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DA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19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F9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1843C392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5A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2B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64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59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93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8C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5E9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02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7C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B8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7F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5E3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39436B43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C1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79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AC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B68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03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5D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81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86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712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1C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3A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CE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7C779C7F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5A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91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86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23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C6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E8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3CE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8C8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DB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5DC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70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1C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2F23442E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1F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F1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C8B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CB6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0DB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43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4B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3B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48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64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1F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83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706DE32F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3E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1C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95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5D4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E2C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90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03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35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3F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A1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AFD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145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576C7B6E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7E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D1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87F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18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9F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D0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DC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15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90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80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0A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8D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03ABA135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98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A5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E9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3A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85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7D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63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43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63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73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8EB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F2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56CC84BA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DA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00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C5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C7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90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13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C1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D8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CE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4B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94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99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32D57D41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01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22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1D8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DB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3D7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44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BC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51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C7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F5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20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500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3903E152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67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50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87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32E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755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DD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F0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C2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A4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21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89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0E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66E09EFC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A7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CC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D4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61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CE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B7B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3B4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E5F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63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61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777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92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632749DC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091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4C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C4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40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76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126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8D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F0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93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84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C0D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39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24C2F09E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643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13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773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69A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B1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271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BD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46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0F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95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A8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C9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09FAB14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85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61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09D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644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67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70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D9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C1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51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1A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FB3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158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16C4C3E6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E7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C7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6B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54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97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73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871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A7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4E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4F2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45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F0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76EBAA97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A0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50B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F7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0B7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3B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D67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B8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6D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7D4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99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B85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E3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42F78" w:rsidRPr="0067001B" w14:paraId="02ED6804" w14:textId="77777777" w:rsidTr="0067001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5A4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766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130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0F1A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8EB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C5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8D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5AD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22C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36E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DCF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8C9" w14:textId="77777777" w:rsidR="00042F78" w:rsidRPr="0067001B" w:rsidRDefault="00042F78" w:rsidP="00042F7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7CF8C240" w14:textId="3A11B317" w:rsidR="00A21B97" w:rsidRPr="00F26710" w:rsidRDefault="00A21B97" w:rsidP="00F76A50">
      <w:pPr>
        <w:rPr>
          <w:bCs/>
        </w:rPr>
        <w:sectPr w:rsidR="00A21B97" w:rsidRPr="00F26710" w:rsidSect="007369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67001B">
      <w:pPr>
        <w:pStyle w:val="4"/>
        <w:spacing w:before="0" w:after="0"/>
        <w:jc w:val="left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2FE9D9CA" w:rsidR="00F52453" w:rsidRPr="000234A8" w:rsidRDefault="00F52453" w:rsidP="00F52453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>по направлению подготовки</w:t>
      </w:r>
    </w:p>
    <w:p w14:paraId="04B1F91A" w14:textId="5021E9E5" w:rsidR="00E622A0" w:rsidRPr="00E622A0" w:rsidRDefault="00E622A0" w:rsidP="00E622A0">
      <w:pPr>
        <w:ind w:left="5670"/>
        <w:jc w:val="center"/>
        <w:rPr>
          <w:sz w:val="24"/>
          <w:szCs w:val="24"/>
        </w:rPr>
      </w:pPr>
      <w:r w:rsidRPr="00E622A0">
        <w:rPr>
          <w:sz w:val="24"/>
          <w:szCs w:val="24"/>
        </w:rPr>
        <w:t>18.0</w:t>
      </w:r>
      <w:r w:rsidR="002A1218">
        <w:rPr>
          <w:sz w:val="24"/>
          <w:szCs w:val="24"/>
        </w:rPr>
        <w:t>3</w:t>
      </w:r>
      <w:r w:rsidRPr="00E622A0">
        <w:rPr>
          <w:sz w:val="24"/>
          <w:szCs w:val="24"/>
        </w:rPr>
        <w:t>.01 Химическая технология</w:t>
      </w:r>
    </w:p>
    <w:p w14:paraId="3025B4CD" w14:textId="5407B653" w:rsidR="000234A8" w:rsidRPr="000234A8" w:rsidRDefault="00E622A0" w:rsidP="00E622A0">
      <w:pPr>
        <w:ind w:left="5670"/>
        <w:jc w:val="center"/>
        <w:rPr>
          <w:sz w:val="24"/>
          <w:szCs w:val="24"/>
        </w:rPr>
      </w:pPr>
      <w:r w:rsidRPr="00E622A0">
        <w:rPr>
          <w:sz w:val="24"/>
          <w:szCs w:val="24"/>
        </w:rPr>
        <w:t xml:space="preserve">профиль </w:t>
      </w:r>
      <w:r w:rsidR="002A1218">
        <w:rPr>
          <w:sz w:val="24"/>
          <w:szCs w:val="24"/>
        </w:rPr>
        <w:t>Нанотехнологии</w:t>
      </w:r>
      <w:r w:rsidRPr="00E622A0">
        <w:rPr>
          <w:sz w:val="24"/>
          <w:szCs w:val="24"/>
        </w:rPr>
        <w:t xml:space="preserve"> полимерных материалов</w:t>
      </w:r>
    </w:p>
    <w:p w14:paraId="5E66517A" w14:textId="77777777" w:rsidR="000234A8" w:rsidRPr="00F52453" w:rsidRDefault="000234A8" w:rsidP="00F52453">
      <w:pPr>
        <w:ind w:left="5670"/>
        <w:jc w:val="center"/>
        <w:rPr>
          <w:i/>
          <w:sz w:val="24"/>
          <w:szCs w:val="24"/>
        </w:rPr>
      </w:pP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7201D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7201D9" w:rsidRPr="00151C3C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18BA1F1D" w:rsidR="007201D9" w:rsidRPr="006A6B02" w:rsidRDefault="007201D9" w:rsidP="00E00A83">
            <w:pPr>
              <w:ind w:left="44"/>
              <w:rPr>
                <w:rFonts w:eastAsia="Calibri"/>
                <w:color w:val="C00000"/>
                <w:sz w:val="24"/>
                <w:szCs w:val="24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37484F76" w:rsidR="007201D9" w:rsidRPr="006A6B02" w:rsidRDefault="007201D9" w:rsidP="00E00A83">
            <w:pPr>
              <w:rPr>
                <w:rFonts w:eastAsia="Times New Roman"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</w:rPr>
              <w:t>контракт</w:t>
            </w:r>
            <w:r w:rsidRPr="00D2091F">
              <w:rPr>
                <w:rFonts w:eastAsia="Times New Roman"/>
                <w:lang w:val="en-US"/>
              </w:rPr>
              <w:t xml:space="preserve"> № 18-</w:t>
            </w:r>
            <w:r w:rsidRPr="00D2091F">
              <w:rPr>
                <w:rFonts w:eastAsia="Times New Roman"/>
              </w:rPr>
              <w:t>ЭА</w:t>
            </w:r>
            <w:r w:rsidRPr="00D2091F">
              <w:rPr>
                <w:rFonts w:eastAsia="Times New Roman"/>
                <w:lang w:val="en-US"/>
              </w:rPr>
              <w:t xml:space="preserve">-44-19 </w:t>
            </w:r>
            <w:r w:rsidRPr="00D2091F">
              <w:rPr>
                <w:rFonts w:eastAsia="Times New Roman"/>
              </w:rPr>
              <w:t>от</w:t>
            </w:r>
            <w:r w:rsidRPr="00D2091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7201D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C1D36FC" w:rsidR="007201D9" w:rsidRPr="006A6B02" w:rsidRDefault="007201D9" w:rsidP="00E00A83">
            <w:pPr>
              <w:ind w:left="44"/>
              <w:rPr>
                <w:rFonts w:eastAsia="Times New Roman"/>
                <w:i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37D34893" w:rsidR="007201D9" w:rsidRPr="006A6B02" w:rsidRDefault="007201D9" w:rsidP="00E00A83">
            <w:pPr>
              <w:rPr>
                <w:rFonts w:eastAsia="Times New Roman"/>
                <w:i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</w:rPr>
              <w:t>контракт</w:t>
            </w:r>
            <w:r w:rsidRPr="00D2091F">
              <w:rPr>
                <w:rFonts w:eastAsia="Times New Roman"/>
                <w:lang w:val="en-US"/>
              </w:rPr>
              <w:t xml:space="preserve"> № 18-</w:t>
            </w:r>
            <w:r w:rsidRPr="00D2091F">
              <w:rPr>
                <w:rFonts w:eastAsia="Times New Roman"/>
              </w:rPr>
              <w:t>ЭА</w:t>
            </w:r>
            <w:r w:rsidRPr="00D2091F">
              <w:rPr>
                <w:rFonts w:eastAsia="Times New Roman"/>
                <w:lang w:val="en-US"/>
              </w:rPr>
              <w:t xml:space="preserve">-44-19 </w:t>
            </w:r>
            <w:r w:rsidRPr="00D2091F">
              <w:rPr>
                <w:rFonts w:eastAsia="Times New Roman"/>
              </w:rPr>
              <w:t>от</w:t>
            </w:r>
            <w:r w:rsidRPr="00D2091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7201D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3F93FFF3" w:rsidR="007201D9" w:rsidRPr="00D04409" w:rsidRDefault="007201D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D2091F">
              <w:rPr>
                <w:rFonts w:eastAsia="Calibri"/>
                <w:color w:val="000000"/>
                <w:lang w:eastAsia="en-US"/>
              </w:rPr>
              <w:t>для</w:t>
            </w:r>
            <w:r w:rsidRPr="00D2091F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2BCEF13C" w:rsidR="007201D9" w:rsidRPr="00D04409" w:rsidRDefault="007201D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2091F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98DC055" w14:textId="77777777" w:rsidR="003A611E" w:rsidRPr="003A611E" w:rsidRDefault="003A611E" w:rsidP="003A611E">
      <w:pPr>
        <w:ind w:left="5670"/>
        <w:jc w:val="center"/>
        <w:rPr>
          <w:sz w:val="24"/>
          <w:szCs w:val="24"/>
        </w:rPr>
      </w:pPr>
      <w:r w:rsidRPr="003A611E">
        <w:rPr>
          <w:sz w:val="24"/>
          <w:szCs w:val="24"/>
        </w:rPr>
        <w:t>по направлению подготовки</w:t>
      </w:r>
    </w:p>
    <w:p w14:paraId="7186B94D" w14:textId="77777777" w:rsidR="002A1218" w:rsidRPr="00E622A0" w:rsidRDefault="002A1218" w:rsidP="002A1218">
      <w:pPr>
        <w:ind w:left="5670"/>
        <w:jc w:val="center"/>
        <w:rPr>
          <w:sz w:val="24"/>
          <w:szCs w:val="24"/>
        </w:rPr>
      </w:pPr>
      <w:r w:rsidRPr="00E622A0">
        <w:rPr>
          <w:sz w:val="24"/>
          <w:szCs w:val="24"/>
        </w:rPr>
        <w:t>18.0</w:t>
      </w:r>
      <w:r>
        <w:rPr>
          <w:sz w:val="24"/>
          <w:szCs w:val="24"/>
        </w:rPr>
        <w:t>3</w:t>
      </w:r>
      <w:r w:rsidRPr="00E622A0">
        <w:rPr>
          <w:sz w:val="24"/>
          <w:szCs w:val="24"/>
        </w:rPr>
        <w:t>.01 Химическая технология</w:t>
      </w:r>
    </w:p>
    <w:p w14:paraId="587FB582" w14:textId="77777777" w:rsidR="002A1218" w:rsidRPr="000234A8" w:rsidRDefault="002A1218" w:rsidP="002A1218">
      <w:pPr>
        <w:ind w:left="5670"/>
        <w:jc w:val="center"/>
        <w:rPr>
          <w:sz w:val="24"/>
          <w:szCs w:val="24"/>
        </w:rPr>
      </w:pPr>
      <w:r w:rsidRPr="00E622A0">
        <w:rPr>
          <w:sz w:val="24"/>
          <w:szCs w:val="24"/>
        </w:rPr>
        <w:t xml:space="preserve">профиль </w:t>
      </w:r>
      <w:r>
        <w:rPr>
          <w:sz w:val="24"/>
          <w:szCs w:val="24"/>
        </w:rPr>
        <w:t>Нанотехнологии</w:t>
      </w:r>
      <w:r w:rsidRPr="00E622A0">
        <w:rPr>
          <w:sz w:val="24"/>
          <w:szCs w:val="24"/>
        </w:rPr>
        <w:t xml:space="preserve"> полимерных материалов</w:t>
      </w: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C23A7D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3A611E" w:rsidRPr="00F26710" w14:paraId="4365B064" w14:textId="77777777" w:rsidTr="00F8192E">
        <w:trPr>
          <w:trHeight w:val="283"/>
        </w:trPr>
        <w:tc>
          <w:tcPr>
            <w:tcW w:w="851" w:type="dxa"/>
          </w:tcPr>
          <w:p w14:paraId="3D3ECE4F" w14:textId="77777777" w:rsidR="003A611E" w:rsidRPr="00F2671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7D850B" w14:textId="469FD7FB" w:rsidR="003A611E" w:rsidRPr="003A611E" w:rsidRDefault="003A611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ООО «ИВИС» </w:t>
            </w:r>
            <w:hyperlink w:history="1">
              <w:r w:rsidRPr="003A611E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3A611E">
                <w:rPr>
                  <w:rStyle w:val="afa"/>
                  <w:sz w:val="24"/>
                  <w:szCs w:val="24"/>
                </w:rPr>
                <w:t>://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dlib</w:t>
              </w:r>
              <w:r w:rsidRPr="003A611E">
                <w:rPr>
                  <w:rStyle w:val="afa"/>
                  <w:sz w:val="24"/>
                  <w:szCs w:val="24"/>
                </w:rPr>
                <w:t>.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eastview</w:t>
              </w:r>
              <w:r w:rsidRPr="003A611E">
                <w:rPr>
                  <w:rStyle w:val="afa"/>
                  <w:sz w:val="24"/>
                  <w:szCs w:val="24"/>
                </w:rPr>
                <w:t xml:space="preserve">. 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3A611E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44EA5A86" w:rsidR="00032729" w:rsidRPr="00F26710" w:rsidRDefault="003A611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«ЭБС ЮРАЙТ»  </w:t>
            </w:r>
            <w:hyperlink r:id="rId20" w:history="1">
              <w:r w:rsidRPr="003A611E">
                <w:rPr>
                  <w:rStyle w:val="afa"/>
                  <w:sz w:val="24"/>
                  <w:szCs w:val="24"/>
                  <w:lang w:val="en-US"/>
                </w:rPr>
                <w:t>www</w:t>
              </w:r>
              <w:r w:rsidRPr="003A611E">
                <w:rPr>
                  <w:rStyle w:val="afa"/>
                  <w:sz w:val="24"/>
                  <w:szCs w:val="24"/>
                </w:rPr>
                <w:t>.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biblio</w:t>
              </w:r>
              <w:r w:rsidRPr="003A611E">
                <w:rPr>
                  <w:rStyle w:val="afa"/>
                  <w:sz w:val="24"/>
                  <w:szCs w:val="24"/>
                </w:rPr>
                <w:t>-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online</w:t>
              </w:r>
              <w:r w:rsidRPr="003A611E">
                <w:rPr>
                  <w:rStyle w:val="afa"/>
                  <w:sz w:val="24"/>
                  <w:szCs w:val="24"/>
                </w:rPr>
                <w:t>.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611E" w:rsidRPr="00D62465" w14:paraId="58786052" w14:textId="77777777" w:rsidTr="00F8192E">
        <w:trPr>
          <w:trHeight w:val="283"/>
        </w:trPr>
        <w:tc>
          <w:tcPr>
            <w:tcW w:w="851" w:type="dxa"/>
          </w:tcPr>
          <w:p w14:paraId="76D36670" w14:textId="77777777" w:rsidR="003A611E" w:rsidRPr="00F2671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0DD385" w14:textId="40E1533B" w:rsidR="003A611E" w:rsidRPr="003A611E" w:rsidRDefault="003A611E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3A611E" w:rsidRPr="00D62465" w14:paraId="2310F350" w14:textId="77777777" w:rsidTr="00F8192E">
        <w:trPr>
          <w:trHeight w:val="283"/>
        </w:trPr>
        <w:tc>
          <w:tcPr>
            <w:tcW w:w="851" w:type="dxa"/>
          </w:tcPr>
          <w:p w14:paraId="763F5A9D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8421C8" w14:textId="7DFD02F2" w:rsidR="003A611E" w:rsidRPr="003A611E" w:rsidRDefault="003A611E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3A611E" w:rsidRPr="00D62465" w14:paraId="05BC0AF8" w14:textId="77777777" w:rsidTr="00F8192E">
        <w:trPr>
          <w:trHeight w:val="283"/>
        </w:trPr>
        <w:tc>
          <w:tcPr>
            <w:tcW w:w="851" w:type="dxa"/>
          </w:tcPr>
          <w:p w14:paraId="7B35D6F6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E3F13E" w14:textId="77777777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5B8483AA" w14:textId="51AABF86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3A611E" w:rsidRPr="003A611E" w14:paraId="114F6E83" w14:textId="77777777" w:rsidTr="00F8192E">
        <w:trPr>
          <w:trHeight w:val="283"/>
        </w:trPr>
        <w:tc>
          <w:tcPr>
            <w:tcW w:w="851" w:type="dxa"/>
          </w:tcPr>
          <w:p w14:paraId="2725B080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BF0D605" w14:textId="71FD0332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3A611E">
              <w:rPr>
                <w:sz w:val="24"/>
                <w:szCs w:val="24"/>
                <w:lang w:val="en-US"/>
              </w:rPr>
              <w:t>http</w:t>
            </w:r>
            <w:r w:rsidRPr="003A611E">
              <w:rPr>
                <w:sz w:val="24"/>
                <w:szCs w:val="24"/>
              </w:rPr>
              <w:t>://нэб.рф/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3A611E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3A611E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49FE78" w14:textId="77777777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 xml:space="preserve">«SpringerNature» </w:t>
            </w:r>
          </w:p>
          <w:p w14:paraId="44B413A4" w14:textId="77777777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0C431FC1" w14:textId="08AAC8F9" w:rsidR="00032729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</w:rPr>
              <w:t>Платформа</w:t>
            </w:r>
            <w:r w:rsidRPr="003A611E">
              <w:rPr>
                <w:sz w:val="24"/>
                <w:szCs w:val="24"/>
                <w:lang w:val="en-US"/>
              </w:rPr>
              <w:t xml:space="preserve"> Springer Link: </w:t>
            </w:r>
            <w:hyperlink r:id="rId21" w:history="1">
              <w:r w:rsidRPr="00FD3095">
                <w:rPr>
                  <w:rStyle w:val="afa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078F1ED7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Платформа Nature: </w:t>
            </w:r>
            <w:hyperlink r:id="rId22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https://www.nature.com/</w:t>
              </w:r>
            </w:hyperlink>
          </w:p>
          <w:p w14:paraId="189ED93A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611E">
              <w:rPr>
                <w:bCs/>
                <w:iCs/>
                <w:sz w:val="24"/>
                <w:szCs w:val="24"/>
              </w:rPr>
              <w:t>База</w:t>
            </w:r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A611E">
              <w:rPr>
                <w:bCs/>
                <w:iCs/>
                <w:sz w:val="24"/>
                <w:szCs w:val="24"/>
              </w:rPr>
              <w:t>данных</w:t>
            </w:r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Springer Materials: </w:t>
            </w:r>
            <w:hyperlink r:id="rId23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http://materials.springer.com/</w:t>
              </w:r>
            </w:hyperlink>
          </w:p>
          <w:p w14:paraId="2100459D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База данных Springer Protocols: </w:t>
            </w:r>
            <w:hyperlink r:id="rId24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http://www.springerprotocols.com/</w:t>
              </w:r>
            </w:hyperlink>
          </w:p>
          <w:p w14:paraId="227B4CB6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3A611E">
              <w:rPr>
                <w:bCs/>
                <w:iCs/>
                <w:sz w:val="24"/>
                <w:szCs w:val="24"/>
              </w:rPr>
              <w:t xml:space="preserve">База данных </w:t>
            </w:r>
            <w:r w:rsidRPr="003A611E">
              <w:rPr>
                <w:bCs/>
                <w:iCs/>
                <w:sz w:val="24"/>
                <w:szCs w:val="24"/>
                <w:lang w:val="en-US"/>
              </w:rPr>
              <w:t>zbMath</w:t>
            </w:r>
            <w:r w:rsidRPr="003A611E">
              <w:rPr>
                <w:bCs/>
                <w:iCs/>
                <w:sz w:val="24"/>
                <w:szCs w:val="24"/>
              </w:rPr>
              <w:t xml:space="preserve">: </w:t>
            </w:r>
            <w:hyperlink r:id="rId25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https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://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zbmath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.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org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/</w:t>
              </w:r>
            </w:hyperlink>
          </w:p>
          <w:p w14:paraId="6F3AB031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3A611E">
              <w:rPr>
                <w:bCs/>
                <w:iCs/>
                <w:sz w:val="24"/>
                <w:szCs w:val="24"/>
              </w:rPr>
              <w:t xml:space="preserve">База данных Nano: </w:t>
            </w:r>
            <w:hyperlink r:id="rId26" w:history="1"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http://nano.nature.com/</w:t>
              </w:r>
            </w:hyperlink>
          </w:p>
          <w:p w14:paraId="133E2CEF" w14:textId="39862BFB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Сублицензионный договор  № </w:t>
            </w:r>
            <w:r w:rsidRPr="003A611E">
              <w:rPr>
                <w:sz w:val="24"/>
                <w:szCs w:val="24"/>
                <w:lang w:val="en-US"/>
              </w:rPr>
              <w:t>Springer</w:t>
            </w:r>
            <w:r w:rsidRPr="003A611E">
              <w:rPr>
                <w:sz w:val="24"/>
                <w:szCs w:val="24"/>
              </w:rPr>
              <w:t>/41 от 25 декабря 2017 г.</w:t>
            </w:r>
          </w:p>
        </w:tc>
      </w:tr>
    </w:tbl>
    <w:p w14:paraId="2A8800F1" w14:textId="77777777" w:rsidR="001105C7" w:rsidRDefault="001105C7" w:rsidP="00F76A50">
      <w:pPr>
        <w:jc w:val="right"/>
        <w:rPr>
          <w:b/>
          <w:sz w:val="24"/>
          <w:szCs w:val="24"/>
        </w:rPr>
      </w:pPr>
    </w:p>
    <w:p w14:paraId="4E47635A" w14:textId="77777777" w:rsidR="003A611E" w:rsidRPr="00B63599" w:rsidRDefault="003A611E" w:rsidP="00F76A50">
      <w:pPr>
        <w:jc w:val="right"/>
        <w:rPr>
          <w:b/>
          <w:sz w:val="24"/>
          <w:szCs w:val="24"/>
        </w:rPr>
      </w:pPr>
    </w:p>
    <w:sectPr w:rsidR="003A611E" w:rsidRPr="00B63599" w:rsidSect="00053DDE">
      <w:headerReference w:type="default" r:id="rId27"/>
      <w:footerReference w:type="defaul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0E39" w14:textId="77777777" w:rsidR="002668CE" w:rsidRDefault="002668CE" w:rsidP="00D85E95">
      <w:r>
        <w:separator/>
      </w:r>
    </w:p>
  </w:endnote>
  <w:endnote w:type="continuationSeparator" w:id="0">
    <w:p w14:paraId="28D64C1D" w14:textId="77777777" w:rsidR="002668CE" w:rsidRDefault="002668C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C23A7D" w:rsidRDefault="00C23A7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C23A7D" w:rsidRDefault="00C23A7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C23A7D" w:rsidRDefault="00C23A7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C23A7D" w:rsidRDefault="00C23A7D">
    <w:pPr>
      <w:pStyle w:val="af2"/>
      <w:jc w:val="right"/>
    </w:pPr>
  </w:p>
  <w:p w14:paraId="0FB023A3" w14:textId="77777777" w:rsidR="00C23A7D" w:rsidRDefault="00C23A7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C23A7D" w:rsidRDefault="00C23A7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23A7D" w:rsidRDefault="00C23A7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7272" w14:textId="77777777" w:rsidR="002668CE" w:rsidRDefault="002668CE" w:rsidP="00D85E95">
      <w:r>
        <w:separator/>
      </w:r>
    </w:p>
  </w:footnote>
  <w:footnote w:type="continuationSeparator" w:id="0">
    <w:p w14:paraId="79C3DF39" w14:textId="77777777" w:rsidR="002668CE" w:rsidRDefault="002668CE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3E6" w14:textId="77777777" w:rsidR="00C23A7D" w:rsidRDefault="00C23A7D">
    <w:pPr>
      <w:pStyle w:val="af0"/>
      <w:jc w:val="center"/>
    </w:pPr>
  </w:p>
  <w:p w14:paraId="71F184E7" w14:textId="77777777" w:rsidR="00C23A7D" w:rsidRDefault="00C23A7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C23A7D" w:rsidRDefault="00C23A7D">
    <w:pPr>
      <w:pStyle w:val="af0"/>
      <w:jc w:val="center"/>
    </w:pPr>
  </w:p>
  <w:p w14:paraId="57DD0B45" w14:textId="77777777" w:rsidR="00C23A7D" w:rsidRDefault="00C23A7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C23A7D" w:rsidRDefault="00C23A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23A7D" w:rsidRDefault="00C23A7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Content>
      <w:p w14:paraId="2939F37B" w14:textId="2A386E61" w:rsidR="00C23A7D" w:rsidRDefault="00C23A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75">
          <w:rPr>
            <w:noProof/>
          </w:rPr>
          <w:t>5</w:t>
        </w:r>
        <w:r>
          <w:fldChar w:fldCharType="end"/>
        </w:r>
      </w:p>
    </w:sdtContent>
  </w:sdt>
  <w:p w14:paraId="2F3E913F" w14:textId="77777777" w:rsidR="00C23A7D" w:rsidRDefault="00C23A7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E95" w14:textId="77777777" w:rsidR="00C23A7D" w:rsidRPr="003618F8" w:rsidRDefault="00C23A7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6E4" w14:textId="77777777" w:rsidR="00C23A7D" w:rsidRDefault="00C23A7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C23A7D" w:rsidRDefault="00C23A7D">
    <w:pPr>
      <w:pStyle w:val="af0"/>
      <w:jc w:val="center"/>
    </w:pPr>
  </w:p>
  <w:p w14:paraId="6C5FC675" w14:textId="77777777" w:rsidR="00C23A7D" w:rsidRDefault="00C23A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8376D04"/>
    <w:multiLevelType w:val="hybridMultilevel"/>
    <w:tmpl w:val="3E42C016"/>
    <w:lvl w:ilvl="0" w:tplc="87D6B3F8">
      <w:start w:val="6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39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FC64DCF"/>
    <w:multiLevelType w:val="hybridMultilevel"/>
    <w:tmpl w:val="0A3C0DF6"/>
    <w:lvl w:ilvl="0" w:tplc="65A267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6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40"/>
  </w:num>
  <w:num w:numId="6">
    <w:abstractNumId w:val="21"/>
  </w:num>
  <w:num w:numId="7">
    <w:abstractNumId w:val="47"/>
  </w:num>
  <w:num w:numId="8">
    <w:abstractNumId w:val="32"/>
  </w:num>
  <w:num w:numId="9">
    <w:abstractNumId w:val="18"/>
  </w:num>
  <w:num w:numId="10">
    <w:abstractNumId w:val="43"/>
  </w:num>
  <w:num w:numId="11">
    <w:abstractNumId w:val="26"/>
  </w:num>
  <w:num w:numId="12">
    <w:abstractNumId w:val="48"/>
  </w:num>
  <w:num w:numId="13">
    <w:abstractNumId w:val="16"/>
  </w:num>
  <w:num w:numId="14">
    <w:abstractNumId w:val="1"/>
  </w:num>
  <w:num w:numId="15">
    <w:abstractNumId w:val="34"/>
  </w:num>
  <w:num w:numId="16">
    <w:abstractNumId w:val="25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29"/>
  </w:num>
  <w:num w:numId="22">
    <w:abstractNumId w:val="22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39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50"/>
  </w:num>
  <w:num w:numId="32">
    <w:abstractNumId w:val="0"/>
  </w:num>
  <w:num w:numId="33">
    <w:abstractNumId w:val="41"/>
  </w:num>
  <w:num w:numId="34">
    <w:abstractNumId w:val="24"/>
  </w:num>
  <w:num w:numId="35">
    <w:abstractNumId w:val="49"/>
  </w:num>
  <w:num w:numId="36">
    <w:abstractNumId w:val="35"/>
  </w:num>
  <w:num w:numId="37">
    <w:abstractNumId w:val="20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17"/>
  </w:num>
  <w:num w:numId="49">
    <w:abstractNumId w:val="28"/>
  </w:num>
  <w:num w:numId="50">
    <w:abstractNumId w:val="30"/>
  </w:num>
  <w:num w:numId="51">
    <w:abstractNumId w:val="4"/>
  </w:num>
  <w:num w:numId="52">
    <w:abstractNumId w:val="36"/>
  </w:num>
  <w:num w:numId="53">
    <w:abstractNumId w:val="46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0330"/>
    <w:rsid w:val="00003846"/>
    <w:rsid w:val="00003EFC"/>
    <w:rsid w:val="000060EE"/>
    <w:rsid w:val="00006272"/>
    <w:rsid w:val="00012BAC"/>
    <w:rsid w:val="00012D22"/>
    <w:rsid w:val="00014338"/>
    <w:rsid w:val="00015C00"/>
    <w:rsid w:val="0001702A"/>
    <w:rsid w:val="000234A8"/>
    <w:rsid w:val="0002622E"/>
    <w:rsid w:val="000267DE"/>
    <w:rsid w:val="00027007"/>
    <w:rsid w:val="00027777"/>
    <w:rsid w:val="00030040"/>
    <w:rsid w:val="00031DF5"/>
    <w:rsid w:val="00032725"/>
    <w:rsid w:val="00032729"/>
    <w:rsid w:val="00032E56"/>
    <w:rsid w:val="000405AE"/>
    <w:rsid w:val="0004273C"/>
    <w:rsid w:val="00042DE2"/>
    <w:rsid w:val="00042F78"/>
    <w:rsid w:val="0004507A"/>
    <w:rsid w:val="000467B8"/>
    <w:rsid w:val="00047A32"/>
    <w:rsid w:val="00053DDE"/>
    <w:rsid w:val="00057283"/>
    <w:rsid w:val="00062186"/>
    <w:rsid w:val="00062277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50BA"/>
    <w:rsid w:val="00086F4F"/>
    <w:rsid w:val="00090278"/>
    <w:rsid w:val="0009131E"/>
    <w:rsid w:val="00093AF1"/>
    <w:rsid w:val="000954C3"/>
    <w:rsid w:val="000967BB"/>
    <w:rsid w:val="00097EFD"/>
    <w:rsid w:val="00097F72"/>
    <w:rsid w:val="000A1673"/>
    <w:rsid w:val="000A1804"/>
    <w:rsid w:val="000A1AC2"/>
    <w:rsid w:val="000A4403"/>
    <w:rsid w:val="000A55AA"/>
    <w:rsid w:val="000B137D"/>
    <w:rsid w:val="000B1EAE"/>
    <w:rsid w:val="000B2183"/>
    <w:rsid w:val="000B219A"/>
    <w:rsid w:val="000B3772"/>
    <w:rsid w:val="000B4E14"/>
    <w:rsid w:val="000C26C8"/>
    <w:rsid w:val="000C399F"/>
    <w:rsid w:val="000C3AA8"/>
    <w:rsid w:val="000C432A"/>
    <w:rsid w:val="000C70E6"/>
    <w:rsid w:val="000D11BD"/>
    <w:rsid w:val="000D3311"/>
    <w:rsid w:val="000E0590"/>
    <w:rsid w:val="000E0939"/>
    <w:rsid w:val="000E0A22"/>
    <w:rsid w:val="000E5A3D"/>
    <w:rsid w:val="000E7197"/>
    <w:rsid w:val="000F009B"/>
    <w:rsid w:val="000F23CF"/>
    <w:rsid w:val="000F374D"/>
    <w:rsid w:val="000F60F9"/>
    <w:rsid w:val="000F7454"/>
    <w:rsid w:val="000F754F"/>
    <w:rsid w:val="000F7CED"/>
    <w:rsid w:val="001002A7"/>
    <w:rsid w:val="00101C5E"/>
    <w:rsid w:val="001105C7"/>
    <w:rsid w:val="00120204"/>
    <w:rsid w:val="00127A11"/>
    <w:rsid w:val="00127DB6"/>
    <w:rsid w:val="00132912"/>
    <w:rsid w:val="001330EA"/>
    <w:rsid w:val="00133749"/>
    <w:rsid w:val="0013378B"/>
    <w:rsid w:val="00134AA0"/>
    <w:rsid w:val="00135882"/>
    <w:rsid w:val="00140A0B"/>
    <w:rsid w:val="001419F5"/>
    <w:rsid w:val="0014310A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C44"/>
    <w:rsid w:val="00180E46"/>
    <w:rsid w:val="00185479"/>
    <w:rsid w:val="00186717"/>
    <w:rsid w:val="00186C60"/>
    <w:rsid w:val="001901C0"/>
    <w:rsid w:val="00190BBE"/>
    <w:rsid w:val="00190DB5"/>
    <w:rsid w:val="00196A5A"/>
    <w:rsid w:val="001A08C2"/>
    <w:rsid w:val="001A7767"/>
    <w:rsid w:val="001A7959"/>
    <w:rsid w:val="001B059E"/>
    <w:rsid w:val="001B2986"/>
    <w:rsid w:val="001B3775"/>
    <w:rsid w:val="001B3BEC"/>
    <w:rsid w:val="001C1112"/>
    <w:rsid w:val="001C617D"/>
    <w:rsid w:val="001C6F90"/>
    <w:rsid w:val="001D2AB7"/>
    <w:rsid w:val="001D36A3"/>
    <w:rsid w:val="001D4CBC"/>
    <w:rsid w:val="001D4FBB"/>
    <w:rsid w:val="001E43A3"/>
    <w:rsid w:val="001E556A"/>
    <w:rsid w:val="001E66A0"/>
    <w:rsid w:val="001F124E"/>
    <w:rsid w:val="001F1B59"/>
    <w:rsid w:val="001F208F"/>
    <w:rsid w:val="001F39A8"/>
    <w:rsid w:val="001F3D0E"/>
    <w:rsid w:val="0020022A"/>
    <w:rsid w:val="00200B7A"/>
    <w:rsid w:val="00201F39"/>
    <w:rsid w:val="002029EA"/>
    <w:rsid w:val="00205BDF"/>
    <w:rsid w:val="00206F4A"/>
    <w:rsid w:val="00210654"/>
    <w:rsid w:val="00211708"/>
    <w:rsid w:val="00211A23"/>
    <w:rsid w:val="00211B46"/>
    <w:rsid w:val="002125BD"/>
    <w:rsid w:val="00213751"/>
    <w:rsid w:val="00214063"/>
    <w:rsid w:val="00217708"/>
    <w:rsid w:val="00222105"/>
    <w:rsid w:val="00222B19"/>
    <w:rsid w:val="00223224"/>
    <w:rsid w:val="00225CB8"/>
    <w:rsid w:val="00227ACC"/>
    <w:rsid w:val="00227B30"/>
    <w:rsid w:val="0023004C"/>
    <w:rsid w:val="00230712"/>
    <w:rsid w:val="00231696"/>
    <w:rsid w:val="0023282E"/>
    <w:rsid w:val="0023304C"/>
    <w:rsid w:val="00233E1F"/>
    <w:rsid w:val="00236063"/>
    <w:rsid w:val="0023743C"/>
    <w:rsid w:val="002374E9"/>
    <w:rsid w:val="00241475"/>
    <w:rsid w:val="00241B07"/>
    <w:rsid w:val="00242292"/>
    <w:rsid w:val="00242AEE"/>
    <w:rsid w:val="00245227"/>
    <w:rsid w:val="00246D7C"/>
    <w:rsid w:val="0025109C"/>
    <w:rsid w:val="00256422"/>
    <w:rsid w:val="00256C33"/>
    <w:rsid w:val="00263195"/>
    <w:rsid w:val="002650D1"/>
    <w:rsid w:val="002668CE"/>
    <w:rsid w:val="00266D01"/>
    <w:rsid w:val="00271ABE"/>
    <w:rsid w:val="00275EF9"/>
    <w:rsid w:val="002769BD"/>
    <w:rsid w:val="00281D5B"/>
    <w:rsid w:val="00281E94"/>
    <w:rsid w:val="00282F9F"/>
    <w:rsid w:val="00284575"/>
    <w:rsid w:val="00285503"/>
    <w:rsid w:val="00285886"/>
    <w:rsid w:val="0028636D"/>
    <w:rsid w:val="0029189C"/>
    <w:rsid w:val="00294B47"/>
    <w:rsid w:val="00295A53"/>
    <w:rsid w:val="002973AE"/>
    <w:rsid w:val="0029780E"/>
    <w:rsid w:val="002A0097"/>
    <w:rsid w:val="002A1218"/>
    <w:rsid w:val="002A231B"/>
    <w:rsid w:val="002A6903"/>
    <w:rsid w:val="002B288D"/>
    <w:rsid w:val="002C0E2F"/>
    <w:rsid w:val="002C1A75"/>
    <w:rsid w:val="002C232E"/>
    <w:rsid w:val="002C285B"/>
    <w:rsid w:val="002C308E"/>
    <w:rsid w:val="002C3097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1E8"/>
    <w:rsid w:val="002E620C"/>
    <w:rsid w:val="002F22EA"/>
    <w:rsid w:val="002F33C2"/>
    <w:rsid w:val="002F37FE"/>
    <w:rsid w:val="003003CA"/>
    <w:rsid w:val="00301859"/>
    <w:rsid w:val="0030197E"/>
    <w:rsid w:val="00301C5C"/>
    <w:rsid w:val="00302D3A"/>
    <w:rsid w:val="0030368F"/>
    <w:rsid w:val="00304579"/>
    <w:rsid w:val="00304D4A"/>
    <w:rsid w:val="003053E6"/>
    <w:rsid w:val="00306C8F"/>
    <w:rsid w:val="00310A86"/>
    <w:rsid w:val="0031386A"/>
    <w:rsid w:val="00316956"/>
    <w:rsid w:val="00316FC4"/>
    <w:rsid w:val="00322188"/>
    <w:rsid w:val="0032308E"/>
    <w:rsid w:val="00325408"/>
    <w:rsid w:val="003259A5"/>
    <w:rsid w:val="003307E9"/>
    <w:rsid w:val="00331AFE"/>
    <w:rsid w:val="0033266F"/>
    <w:rsid w:val="003329DA"/>
    <w:rsid w:val="003335BB"/>
    <w:rsid w:val="003403A2"/>
    <w:rsid w:val="003404D1"/>
    <w:rsid w:val="00342B45"/>
    <w:rsid w:val="00342C2F"/>
    <w:rsid w:val="00345E30"/>
    <w:rsid w:val="0034636C"/>
    <w:rsid w:val="00347FCA"/>
    <w:rsid w:val="00350AAC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1EF1"/>
    <w:rsid w:val="00372AF5"/>
    <w:rsid w:val="00373768"/>
    <w:rsid w:val="00373DA9"/>
    <w:rsid w:val="00375B14"/>
    <w:rsid w:val="00376F49"/>
    <w:rsid w:val="00377235"/>
    <w:rsid w:val="00381863"/>
    <w:rsid w:val="0038189D"/>
    <w:rsid w:val="00382C18"/>
    <w:rsid w:val="00383812"/>
    <w:rsid w:val="00383D07"/>
    <w:rsid w:val="00385AB4"/>
    <w:rsid w:val="00386D8A"/>
    <w:rsid w:val="003870E9"/>
    <w:rsid w:val="00387C52"/>
    <w:rsid w:val="00390040"/>
    <w:rsid w:val="00390CB8"/>
    <w:rsid w:val="00391D04"/>
    <w:rsid w:val="0039271C"/>
    <w:rsid w:val="00392F7A"/>
    <w:rsid w:val="003930C7"/>
    <w:rsid w:val="00393A63"/>
    <w:rsid w:val="00393DFA"/>
    <w:rsid w:val="00394BF3"/>
    <w:rsid w:val="00395D17"/>
    <w:rsid w:val="00396530"/>
    <w:rsid w:val="003A0EC7"/>
    <w:rsid w:val="003A1241"/>
    <w:rsid w:val="003A383E"/>
    <w:rsid w:val="003A485E"/>
    <w:rsid w:val="003A611E"/>
    <w:rsid w:val="003A6792"/>
    <w:rsid w:val="003B02CA"/>
    <w:rsid w:val="003B1E5D"/>
    <w:rsid w:val="003B2316"/>
    <w:rsid w:val="003B27A9"/>
    <w:rsid w:val="003B2A7B"/>
    <w:rsid w:val="003B43B8"/>
    <w:rsid w:val="003B4579"/>
    <w:rsid w:val="003B52B1"/>
    <w:rsid w:val="003C2EC5"/>
    <w:rsid w:val="003C5E45"/>
    <w:rsid w:val="003C71FD"/>
    <w:rsid w:val="003D5924"/>
    <w:rsid w:val="003D7A31"/>
    <w:rsid w:val="003E2828"/>
    <w:rsid w:val="003E3574"/>
    <w:rsid w:val="003E4623"/>
    <w:rsid w:val="003E46C6"/>
    <w:rsid w:val="003F2741"/>
    <w:rsid w:val="003F37A9"/>
    <w:rsid w:val="003F4612"/>
    <w:rsid w:val="003F4B29"/>
    <w:rsid w:val="003F58F1"/>
    <w:rsid w:val="00403BE7"/>
    <w:rsid w:val="00403E52"/>
    <w:rsid w:val="00413595"/>
    <w:rsid w:val="00413866"/>
    <w:rsid w:val="004143E4"/>
    <w:rsid w:val="00414DCD"/>
    <w:rsid w:val="00416EE1"/>
    <w:rsid w:val="004231BA"/>
    <w:rsid w:val="00423F28"/>
    <w:rsid w:val="004261EB"/>
    <w:rsid w:val="00426467"/>
    <w:rsid w:val="00432AEE"/>
    <w:rsid w:val="00435FE4"/>
    <w:rsid w:val="0044061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24E"/>
    <w:rsid w:val="00463707"/>
    <w:rsid w:val="00464A70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0B7"/>
    <w:rsid w:val="0047530C"/>
    <w:rsid w:val="004757C0"/>
    <w:rsid w:val="00477510"/>
    <w:rsid w:val="00480085"/>
    <w:rsid w:val="00480295"/>
    <w:rsid w:val="00483EC9"/>
    <w:rsid w:val="0048624F"/>
    <w:rsid w:val="00487743"/>
    <w:rsid w:val="00497794"/>
    <w:rsid w:val="00497A4C"/>
    <w:rsid w:val="004A0AF4"/>
    <w:rsid w:val="004A2178"/>
    <w:rsid w:val="004A2957"/>
    <w:rsid w:val="004A3E09"/>
    <w:rsid w:val="004A5E14"/>
    <w:rsid w:val="004A7964"/>
    <w:rsid w:val="004B06DE"/>
    <w:rsid w:val="004B1262"/>
    <w:rsid w:val="004B1310"/>
    <w:rsid w:val="004B2E95"/>
    <w:rsid w:val="004B3D7A"/>
    <w:rsid w:val="004B7302"/>
    <w:rsid w:val="004B7B27"/>
    <w:rsid w:val="004C0C7C"/>
    <w:rsid w:val="004C6299"/>
    <w:rsid w:val="004C638B"/>
    <w:rsid w:val="004D097F"/>
    <w:rsid w:val="004D0FA0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00D5"/>
    <w:rsid w:val="00501069"/>
    <w:rsid w:val="00503A90"/>
    <w:rsid w:val="00506896"/>
    <w:rsid w:val="005068B5"/>
    <w:rsid w:val="0050747B"/>
    <w:rsid w:val="00510EDE"/>
    <w:rsid w:val="00511008"/>
    <w:rsid w:val="005127CC"/>
    <w:rsid w:val="005200B7"/>
    <w:rsid w:val="0052277D"/>
    <w:rsid w:val="005253B2"/>
    <w:rsid w:val="00525C4D"/>
    <w:rsid w:val="00527B37"/>
    <w:rsid w:val="00530831"/>
    <w:rsid w:val="00531A29"/>
    <w:rsid w:val="00531E2A"/>
    <w:rsid w:val="00535BDE"/>
    <w:rsid w:val="005369E8"/>
    <w:rsid w:val="00537311"/>
    <w:rsid w:val="00540174"/>
    <w:rsid w:val="0054314B"/>
    <w:rsid w:val="00543AA0"/>
    <w:rsid w:val="005452C7"/>
    <w:rsid w:val="00553194"/>
    <w:rsid w:val="005534AD"/>
    <w:rsid w:val="005534CD"/>
    <w:rsid w:val="005565A5"/>
    <w:rsid w:val="00557FEA"/>
    <w:rsid w:val="0056015D"/>
    <w:rsid w:val="0056385C"/>
    <w:rsid w:val="00565F76"/>
    <w:rsid w:val="005744DD"/>
    <w:rsid w:val="00576102"/>
    <w:rsid w:val="00580F19"/>
    <w:rsid w:val="00581364"/>
    <w:rsid w:val="005836DA"/>
    <w:rsid w:val="0058395F"/>
    <w:rsid w:val="005865EB"/>
    <w:rsid w:val="00586F09"/>
    <w:rsid w:val="00587A4C"/>
    <w:rsid w:val="005900AE"/>
    <w:rsid w:val="00590BFC"/>
    <w:rsid w:val="00591D4E"/>
    <w:rsid w:val="00592FE7"/>
    <w:rsid w:val="00593196"/>
    <w:rsid w:val="00593D26"/>
    <w:rsid w:val="0059556F"/>
    <w:rsid w:val="00597E64"/>
    <w:rsid w:val="005A04DD"/>
    <w:rsid w:val="005A5536"/>
    <w:rsid w:val="005A5E1F"/>
    <w:rsid w:val="005B10EF"/>
    <w:rsid w:val="005B19CC"/>
    <w:rsid w:val="005B1E2F"/>
    <w:rsid w:val="005B1EF7"/>
    <w:rsid w:val="005B3D0C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5280"/>
    <w:rsid w:val="006003F6"/>
    <w:rsid w:val="006007C5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7E0"/>
    <w:rsid w:val="00616A87"/>
    <w:rsid w:val="00616DDD"/>
    <w:rsid w:val="00622FE5"/>
    <w:rsid w:val="00623E22"/>
    <w:rsid w:val="00624E64"/>
    <w:rsid w:val="006263E3"/>
    <w:rsid w:val="006272AD"/>
    <w:rsid w:val="00630101"/>
    <w:rsid w:val="00631D21"/>
    <w:rsid w:val="00636E60"/>
    <w:rsid w:val="006438D4"/>
    <w:rsid w:val="0064602E"/>
    <w:rsid w:val="006470D3"/>
    <w:rsid w:val="00647636"/>
    <w:rsid w:val="006478F3"/>
    <w:rsid w:val="006555F7"/>
    <w:rsid w:val="00656514"/>
    <w:rsid w:val="006578CD"/>
    <w:rsid w:val="00657F41"/>
    <w:rsid w:val="0066051A"/>
    <w:rsid w:val="00660D67"/>
    <w:rsid w:val="0066303C"/>
    <w:rsid w:val="00665400"/>
    <w:rsid w:val="0066715A"/>
    <w:rsid w:val="0067001B"/>
    <w:rsid w:val="0067246C"/>
    <w:rsid w:val="0067272C"/>
    <w:rsid w:val="006731E2"/>
    <w:rsid w:val="006741D4"/>
    <w:rsid w:val="006755EC"/>
    <w:rsid w:val="00677C90"/>
    <w:rsid w:val="0068146C"/>
    <w:rsid w:val="0068156A"/>
    <w:rsid w:val="006822C2"/>
    <w:rsid w:val="0068369E"/>
    <w:rsid w:val="0068544B"/>
    <w:rsid w:val="00685B50"/>
    <w:rsid w:val="00692961"/>
    <w:rsid w:val="00694844"/>
    <w:rsid w:val="006949AF"/>
    <w:rsid w:val="006953D9"/>
    <w:rsid w:val="006A6B02"/>
    <w:rsid w:val="006B1549"/>
    <w:rsid w:val="006B4DB1"/>
    <w:rsid w:val="006B5666"/>
    <w:rsid w:val="006B7BF7"/>
    <w:rsid w:val="006C1490"/>
    <w:rsid w:val="006C1728"/>
    <w:rsid w:val="006C4660"/>
    <w:rsid w:val="006C762E"/>
    <w:rsid w:val="006D0017"/>
    <w:rsid w:val="006D36F5"/>
    <w:rsid w:val="006D49F1"/>
    <w:rsid w:val="006D58A2"/>
    <w:rsid w:val="006D6B87"/>
    <w:rsid w:val="006E10AC"/>
    <w:rsid w:val="006E2C8B"/>
    <w:rsid w:val="006E451C"/>
    <w:rsid w:val="006E661C"/>
    <w:rsid w:val="006E66E3"/>
    <w:rsid w:val="006E6B91"/>
    <w:rsid w:val="006E6D5E"/>
    <w:rsid w:val="006F3EBD"/>
    <w:rsid w:val="006F4C82"/>
    <w:rsid w:val="007007F3"/>
    <w:rsid w:val="00700970"/>
    <w:rsid w:val="0070113A"/>
    <w:rsid w:val="007022E5"/>
    <w:rsid w:val="00702A1D"/>
    <w:rsid w:val="0070399B"/>
    <w:rsid w:val="00705D63"/>
    <w:rsid w:val="00706C73"/>
    <w:rsid w:val="0071011E"/>
    <w:rsid w:val="00710A69"/>
    <w:rsid w:val="00715EF4"/>
    <w:rsid w:val="007201D9"/>
    <w:rsid w:val="00720563"/>
    <w:rsid w:val="007214B3"/>
    <w:rsid w:val="00725235"/>
    <w:rsid w:val="00726A5E"/>
    <w:rsid w:val="00727516"/>
    <w:rsid w:val="0072771C"/>
    <w:rsid w:val="00735265"/>
    <w:rsid w:val="007365BB"/>
    <w:rsid w:val="007369FD"/>
    <w:rsid w:val="00737CEF"/>
    <w:rsid w:val="0074002A"/>
    <w:rsid w:val="007403AF"/>
    <w:rsid w:val="00740A4D"/>
    <w:rsid w:val="00741F94"/>
    <w:rsid w:val="00744339"/>
    <w:rsid w:val="00744E9D"/>
    <w:rsid w:val="007460C9"/>
    <w:rsid w:val="0074627D"/>
    <w:rsid w:val="00746D72"/>
    <w:rsid w:val="00752E41"/>
    <w:rsid w:val="0075442E"/>
    <w:rsid w:val="00757459"/>
    <w:rsid w:val="00760406"/>
    <w:rsid w:val="00760B03"/>
    <w:rsid w:val="00765F57"/>
    <w:rsid w:val="00770FA0"/>
    <w:rsid w:val="00772ECC"/>
    <w:rsid w:val="00776038"/>
    <w:rsid w:val="00776942"/>
    <w:rsid w:val="00776FEC"/>
    <w:rsid w:val="00777022"/>
    <w:rsid w:val="00781BE6"/>
    <w:rsid w:val="00785564"/>
    <w:rsid w:val="00795D77"/>
    <w:rsid w:val="00796A9F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496"/>
    <w:rsid w:val="007E3A6C"/>
    <w:rsid w:val="007E5D95"/>
    <w:rsid w:val="007F0F40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8C5"/>
    <w:rsid w:val="00810C97"/>
    <w:rsid w:val="0081395D"/>
    <w:rsid w:val="00813D3F"/>
    <w:rsid w:val="00816522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1C1"/>
    <w:rsid w:val="008765E3"/>
    <w:rsid w:val="008831C0"/>
    <w:rsid w:val="008833BB"/>
    <w:rsid w:val="008911E1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3B5"/>
    <w:rsid w:val="008B1483"/>
    <w:rsid w:val="008B15C6"/>
    <w:rsid w:val="008B4650"/>
    <w:rsid w:val="008B79EB"/>
    <w:rsid w:val="008C02DB"/>
    <w:rsid w:val="008C03BE"/>
    <w:rsid w:val="008C0610"/>
    <w:rsid w:val="008C7B01"/>
    <w:rsid w:val="008D291C"/>
    <w:rsid w:val="008D5D42"/>
    <w:rsid w:val="008D69A3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3BA5"/>
    <w:rsid w:val="00925602"/>
    <w:rsid w:val="00927309"/>
    <w:rsid w:val="009277C2"/>
    <w:rsid w:val="009310A6"/>
    <w:rsid w:val="0093326E"/>
    <w:rsid w:val="009344E4"/>
    <w:rsid w:val="00934959"/>
    <w:rsid w:val="009506A6"/>
    <w:rsid w:val="0095644D"/>
    <w:rsid w:val="00956E22"/>
    <w:rsid w:val="00957777"/>
    <w:rsid w:val="0096033B"/>
    <w:rsid w:val="0096033D"/>
    <w:rsid w:val="009612CA"/>
    <w:rsid w:val="0096357E"/>
    <w:rsid w:val="00964E7F"/>
    <w:rsid w:val="00971CA4"/>
    <w:rsid w:val="00972B95"/>
    <w:rsid w:val="00974961"/>
    <w:rsid w:val="00975CE3"/>
    <w:rsid w:val="0097781C"/>
    <w:rsid w:val="0098298B"/>
    <w:rsid w:val="009852D5"/>
    <w:rsid w:val="00990807"/>
    <w:rsid w:val="00991653"/>
    <w:rsid w:val="00991E8A"/>
    <w:rsid w:val="00993F49"/>
    <w:rsid w:val="00994A13"/>
    <w:rsid w:val="00995227"/>
    <w:rsid w:val="009A2465"/>
    <w:rsid w:val="009A2698"/>
    <w:rsid w:val="009A3BF6"/>
    <w:rsid w:val="009A7574"/>
    <w:rsid w:val="009A7C18"/>
    <w:rsid w:val="009B07E0"/>
    <w:rsid w:val="009B6B56"/>
    <w:rsid w:val="009C190E"/>
    <w:rsid w:val="009C35B4"/>
    <w:rsid w:val="009C4B19"/>
    <w:rsid w:val="009C543A"/>
    <w:rsid w:val="009C58E8"/>
    <w:rsid w:val="009C6031"/>
    <w:rsid w:val="009C6FFF"/>
    <w:rsid w:val="009D1D05"/>
    <w:rsid w:val="009D4996"/>
    <w:rsid w:val="009D4ABA"/>
    <w:rsid w:val="009E04CA"/>
    <w:rsid w:val="009E4864"/>
    <w:rsid w:val="009E6372"/>
    <w:rsid w:val="009F25F7"/>
    <w:rsid w:val="009F2EF2"/>
    <w:rsid w:val="009F4910"/>
    <w:rsid w:val="009F5E91"/>
    <w:rsid w:val="009F7052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0975"/>
    <w:rsid w:val="00A30C22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2C8"/>
    <w:rsid w:val="00A55A22"/>
    <w:rsid w:val="00A560B8"/>
    <w:rsid w:val="00A60571"/>
    <w:rsid w:val="00A62998"/>
    <w:rsid w:val="00A63BF4"/>
    <w:rsid w:val="00A65D3A"/>
    <w:rsid w:val="00A66F09"/>
    <w:rsid w:val="00A67EB4"/>
    <w:rsid w:val="00A72D30"/>
    <w:rsid w:val="00A7326F"/>
    <w:rsid w:val="00A745B1"/>
    <w:rsid w:val="00A74FA2"/>
    <w:rsid w:val="00A81901"/>
    <w:rsid w:val="00A81EF6"/>
    <w:rsid w:val="00A825A2"/>
    <w:rsid w:val="00A831D9"/>
    <w:rsid w:val="00A83696"/>
    <w:rsid w:val="00A900F2"/>
    <w:rsid w:val="00A905EA"/>
    <w:rsid w:val="00A910A5"/>
    <w:rsid w:val="00A91230"/>
    <w:rsid w:val="00A91BF9"/>
    <w:rsid w:val="00A920FF"/>
    <w:rsid w:val="00A92146"/>
    <w:rsid w:val="00A92C0D"/>
    <w:rsid w:val="00A92E71"/>
    <w:rsid w:val="00A940EE"/>
    <w:rsid w:val="00A94545"/>
    <w:rsid w:val="00A94FE7"/>
    <w:rsid w:val="00A950BD"/>
    <w:rsid w:val="00AA2671"/>
    <w:rsid w:val="00AA4442"/>
    <w:rsid w:val="00AA5591"/>
    <w:rsid w:val="00AA60B7"/>
    <w:rsid w:val="00AA7918"/>
    <w:rsid w:val="00AB6BC1"/>
    <w:rsid w:val="00AC00C2"/>
    <w:rsid w:val="00AC0CE8"/>
    <w:rsid w:val="00AC158A"/>
    <w:rsid w:val="00AC211C"/>
    <w:rsid w:val="00AC354C"/>
    <w:rsid w:val="00AC44A4"/>
    <w:rsid w:val="00AC53BF"/>
    <w:rsid w:val="00AC764B"/>
    <w:rsid w:val="00AD4F35"/>
    <w:rsid w:val="00AD5730"/>
    <w:rsid w:val="00AD7064"/>
    <w:rsid w:val="00AD77FB"/>
    <w:rsid w:val="00AD7EF0"/>
    <w:rsid w:val="00AE1433"/>
    <w:rsid w:val="00AE3874"/>
    <w:rsid w:val="00AE4485"/>
    <w:rsid w:val="00AF050D"/>
    <w:rsid w:val="00AF33C6"/>
    <w:rsid w:val="00AF3778"/>
    <w:rsid w:val="00AF4381"/>
    <w:rsid w:val="00AF4F3D"/>
    <w:rsid w:val="00AF5DF0"/>
    <w:rsid w:val="00B003A7"/>
    <w:rsid w:val="00B0050F"/>
    <w:rsid w:val="00B02711"/>
    <w:rsid w:val="00B02BFC"/>
    <w:rsid w:val="00B040BF"/>
    <w:rsid w:val="00B05A67"/>
    <w:rsid w:val="00B1293A"/>
    <w:rsid w:val="00B12F89"/>
    <w:rsid w:val="00B1587A"/>
    <w:rsid w:val="00B16E93"/>
    <w:rsid w:val="00B174A8"/>
    <w:rsid w:val="00B179E6"/>
    <w:rsid w:val="00B211D5"/>
    <w:rsid w:val="00B24E02"/>
    <w:rsid w:val="00B25A9F"/>
    <w:rsid w:val="00B30066"/>
    <w:rsid w:val="00B316F1"/>
    <w:rsid w:val="00B34934"/>
    <w:rsid w:val="00B3594F"/>
    <w:rsid w:val="00B3662C"/>
    <w:rsid w:val="00B37DE0"/>
    <w:rsid w:val="00B42689"/>
    <w:rsid w:val="00B47A39"/>
    <w:rsid w:val="00B50325"/>
    <w:rsid w:val="00B50F64"/>
    <w:rsid w:val="00B51A38"/>
    <w:rsid w:val="00B549A0"/>
    <w:rsid w:val="00B56097"/>
    <w:rsid w:val="00B57BD5"/>
    <w:rsid w:val="00B57D8A"/>
    <w:rsid w:val="00B60758"/>
    <w:rsid w:val="00B61434"/>
    <w:rsid w:val="00B6465E"/>
    <w:rsid w:val="00B65F65"/>
    <w:rsid w:val="00B66837"/>
    <w:rsid w:val="00B72600"/>
    <w:rsid w:val="00B729F4"/>
    <w:rsid w:val="00B7606F"/>
    <w:rsid w:val="00B76439"/>
    <w:rsid w:val="00B80F83"/>
    <w:rsid w:val="00B8444A"/>
    <w:rsid w:val="00B8668C"/>
    <w:rsid w:val="00B87E8E"/>
    <w:rsid w:val="00B9059B"/>
    <w:rsid w:val="00B909BC"/>
    <w:rsid w:val="00B9129D"/>
    <w:rsid w:val="00B916B6"/>
    <w:rsid w:val="00B92454"/>
    <w:rsid w:val="00B96A54"/>
    <w:rsid w:val="00BA21F2"/>
    <w:rsid w:val="00BA3AE1"/>
    <w:rsid w:val="00BA642D"/>
    <w:rsid w:val="00BB0C79"/>
    <w:rsid w:val="00BB4315"/>
    <w:rsid w:val="00BB4915"/>
    <w:rsid w:val="00BB4C9B"/>
    <w:rsid w:val="00BB5BD0"/>
    <w:rsid w:val="00BB6705"/>
    <w:rsid w:val="00BC0A0D"/>
    <w:rsid w:val="00BC0ADF"/>
    <w:rsid w:val="00BC0F44"/>
    <w:rsid w:val="00BC214C"/>
    <w:rsid w:val="00BC31A1"/>
    <w:rsid w:val="00BC343C"/>
    <w:rsid w:val="00BC36B8"/>
    <w:rsid w:val="00BC5969"/>
    <w:rsid w:val="00BD15D0"/>
    <w:rsid w:val="00BD179D"/>
    <w:rsid w:val="00BD1A39"/>
    <w:rsid w:val="00BD3BD8"/>
    <w:rsid w:val="00BD640B"/>
    <w:rsid w:val="00BD6C41"/>
    <w:rsid w:val="00BD781E"/>
    <w:rsid w:val="00BD7B66"/>
    <w:rsid w:val="00BE4BF2"/>
    <w:rsid w:val="00BE5CD2"/>
    <w:rsid w:val="00BF1C88"/>
    <w:rsid w:val="00BF67F5"/>
    <w:rsid w:val="00C0511D"/>
    <w:rsid w:val="00C07042"/>
    <w:rsid w:val="00C1133C"/>
    <w:rsid w:val="00C12FAC"/>
    <w:rsid w:val="00C23A7D"/>
    <w:rsid w:val="00C244D8"/>
    <w:rsid w:val="00C24AE1"/>
    <w:rsid w:val="00C25E1C"/>
    <w:rsid w:val="00C26856"/>
    <w:rsid w:val="00C26930"/>
    <w:rsid w:val="00C278CA"/>
    <w:rsid w:val="00C33089"/>
    <w:rsid w:val="00C3378D"/>
    <w:rsid w:val="00C34DAC"/>
    <w:rsid w:val="00C372E9"/>
    <w:rsid w:val="00C42174"/>
    <w:rsid w:val="00C43A1B"/>
    <w:rsid w:val="00C44F5B"/>
    <w:rsid w:val="00C458C2"/>
    <w:rsid w:val="00C46CDA"/>
    <w:rsid w:val="00C474F8"/>
    <w:rsid w:val="00C47794"/>
    <w:rsid w:val="00C47F2B"/>
    <w:rsid w:val="00C47F8F"/>
    <w:rsid w:val="00C5408E"/>
    <w:rsid w:val="00C550E1"/>
    <w:rsid w:val="00C57C4C"/>
    <w:rsid w:val="00C620F3"/>
    <w:rsid w:val="00C646FD"/>
    <w:rsid w:val="00C65FF2"/>
    <w:rsid w:val="00C7297A"/>
    <w:rsid w:val="00C73057"/>
    <w:rsid w:val="00C73DBA"/>
    <w:rsid w:val="00C74AF6"/>
    <w:rsid w:val="00C751E2"/>
    <w:rsid w:val="00C756BF"/>
    <w:rsid w:val="00C75E58"/>
    <w:rsid w:val="00C76B19"/>
    <w:rsid w:val="00C77EA8"/>
    <w:rsid w:val="00C81FBA"/>
    <w:rsid w:val="00C83C3A"/>
    <w:rsid w:val="00C83D15"/>
    <w:rsid w:val="00C846FC"/>
    <w:rsid w:val="00C868A3"/>
    <w:rsid w:val="00CA00B6"/>
    <w:rsid w:val="00CA08BB"/>
    <w:rsid w:val="00CA0F39"/>
    <w:rsid w:val="00CA21A6"/>
    <w:rsid w:val="00CA3D2C"/>
    <w:rsid w:val="00CB215F"/>
    <w:rsid w:val="00CB398C"/>
    <w:rsid w:val="00CB39ED"/>
    <w:rsid w:val="00CB4FC6"/>
    <w:rsid w:val="00CC04CD"/>
    <w:rsid w:val="00CC25F6"/>
    <w:rsid w:val="00CC33C3"/>
    <w:rsid w:val="00CC7B6D"/>
    <w:rsid w:val="00CD1D84"/>
    <w:rsid w:val="00CD248D"/>
    <w:rsid w:val="00CD63C4"/>
    <w:rsid w:val="00CE1456"/>
    <w:rsid w:val="00CE7495"/>
    <w:rsid w:val="00CF19A8"/>
    <w:rsid w:val="00CF6E67"/>
    <w:rsid w:val="00D01048"/>
    <w:rsid w:val="00D0299C"/>
    <w:rsid w:val="00D02ED6"/>
    <w:rsid w:val="00D04409"/>
    <w:rsid w:val="00D0494B"/>
    <w:rsid w:val="00D16DC8"/>
    <w:rsid w:val="00D20D14"/>
    <w:rsid w:val="00D21EB8"/>
    <w:rsid w:val="00D24B0D"/>
    <w:rsid w:val="00D27680"/>
    <w:rsid w:val="00D31A49"/>
    <w:rsid w:val="00D337AE"/>
    <w:rsid w:val="00D33A62"/>
    <w:rsid w:val="00D34FC0"/>
    <w:rsid w:val="00D4058D"/>
    <w:rsid w:val="00D4366A"/>
    <w:rsid w:val="00D44AFB"/>
    <w:rsid w:val="00D46A4B"/>
    <w:rsid w:val="00D46FF5"/>
    <w:rsid w:val="00D50F05"/>
    <w:rsid w:val="00D51C0D"/>
    <w:rsid w:val="00D52495"/>
    <w:rsid w:val="00D56C2E"/>
    <w:rsid w:val="00D57735"/>
    <w:rsid w:val="00D57DA1"/>
    <w:rsid w:val="00D60745"/>
    <w:rsid w:val="00D62465"/>
    <w:rsid w:val="00D63050"/>
    <w:rsid w:val="00D66B25"/>
    <w:rsid w:val="00D715A9"/>
    <w:rsid w:val="00D72D54"/>
    <w:rsid w:val="00D72E09"/>
    <w:rsid w:val="00D743B0"/>
    <w:rsid w:val="00D80F17"/>
    <w:rsid w:val="00D83067"/>
    <w:rsid w:val="00D842C1"/>
    <w:rsid w:val="00D85E95"/>
    <w:rsid w:val="00D94E87"/>
    <w:rsid w:val="00D96B2F"/>
    <w:rsid w:val="00D97D2F"/>
    <w:rsid w:val="00DA1D75"/>
    <w:rsid w:val="00DA3642"/>
    <w:rsid w:val="00DA5496"/>
    <w:rsid w:val="00DA6974"/>
    <w:rsid w:val="00DB05D4"/>
    <w:rsid w:val="00DB1866"/>
    <w:rsid w:val="00DB7374"/>
    <w:rsid w:val="00DB7D9C"/>
    <w:rsid w:val="00DB7E6E"/>
    <w:rsid w:val="00DC739E"/>
    <w:rsid w:val="00DD020A"/>
    <w:rsid w:val="00DD0AA1"/>
    <w:rsid w:val="00DD1A1E"/>
    <w:rsid w:val="00DD1C9E"/>
    <w:rsid w:val="00DD3811"/>
    <w:rsid w:val="00DD40A5"/>
    <w:rsid w:val="00DD5267"/>
    <w:rsid w:val="00DD6FA5"/>
    <w:rsid w:val="00DD6FFC"/>
    <w:rsid w:val="00DE69B0"/>
    <w:rsid w:val="00DF0DAF"/>
    <w:rsid w:val="00DF2CD0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9F0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34F07"/>
    <w:rsid w:val="00E40979"/>
    <w:rsid w:val="00E420CA"/>
    <w:rsid w:val="00E43C1F"/>
    <w:rsid w:val="00E4482D"/>
    <w:rsid w:val="00E45C2A"/>
    <w:rsid w:val="00E501E2"/>
    <w:rsid w:val="00E5041A"/>
    <w:rsid w:val="00E51EF2"/>
    <w:rsid w:val="00E548F2"/>
    <w:rsid w:val="00E5557F"/>
    <w:rsid w:val="00E5760C"/>
    <w:rsid w:val="00E577AE"/>
    <w:rsid w:val="00E61025"/>
    <w:rsid w:val="00E622A0"/>
    <w:rsid w:val="00E642F4"/>
    <w:rsid w:val="00E6450C"/>
    <w:rsid w:val="00E71339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02FD"/>
    <w:rsid w:val="00EB2060"/>
    <w:rsid w:val="00EB2ADA"/>
    <w:rsid w:val="00EB3AA3"/>
    <w:rsid w:val="00EC1AA3"/>
    <w:rsid w:val="00EC352C"/>
    <w:rsid w:val="00EC4D60"/>
    <w:rsid w:val="00EC7A34"/>
    <w:rsid w:val="00ED08B7"/>
    <w:rsid w:val="00ED0D35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073"/>
    <w:rsid w:val="00F07FB9"/>
    <w:rsid w:val="00F1031F"/>
    <w:rsid w:val="00F109A4"/>
    <w:rsid w:val="00F10EDB"/>
    <w:rsid w:val="00F1117C"/>
    <w:rsid w:val="00F11FFB"/>
    <w:rsid w:val="00F132B6"/>
    <w:rsid w:val="00F144DB"/>
    <w:rsid w:val="00F14DF4"/>
    <w:rsid w:val="00F16FC7"/>
    <w:rsid w:val="00F1795D"/>
    <w:rsid w:val="00F22750"/>
    <w:rsid w:val="00F26710"/>
    <w:rsid w:val="00F27156"/>
    <w:rsid w:val="00F27EE2"/>
    <w:rsid w:val="00F307DC"/>
    <w:rsid w:val="00F30AD7"/>
    <w:rsid w:val="00F31788"/>
    <w:rsid w:val="00F370AB"/>
    <w:rsid w:val="00F402FC"/>
    <w:rsid w:val="00F41F7B"/>
    <w:rsid w:val="00F4288D"/>
    <w:rsid w:val="00F46943"/>
    <w:rsid w:val="00F508F4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B5"/>
    <w:rsid w:val="00F82BDA"/>
    <w:rsid w:val="00F830FB"/>
    <w:rsid w:val="00F85F36"/>
    <w:rsid w:val="00F918A5"/>
    <w:rsid w:val="00F93554"/>
    <w:rsid w:val="00F935B7"/>
    <w:rsid w:val="00F940B4"/>
    <w:rsid w:val="00F95CE6"/>
    <w:rsid w:val="00F969AA"/>
    <w:rsid w:val="00F96EF0"/>
    <w:rsid w:val="00F9720C"/>
    <w:rsid w:val="00FA04E3"/>
    <w:rsid w:val="00FA0A27"/>
    <w:rsid w:val="00FA235D"/>
    <w:rsid w:val="00FA2974"/>
    <w:rsid w:val="00FA2FE3"/>
    <w:rsid w:val="00FA367D"/>
    <w:rsid w:val="00FA72ED"/>
    <w:rsid w:val="00FA73D9"/>
    <w:rsid w:val="00FB2E51"/>
    <w:rsid w:val="00FB4734"/>
    <w:rsid w:val="00FB5A6D"/>
    <w:rsid w:val="00FB73CE"/>
    <w:rsid w:val="00FB75C6"/>
    <w:rsid w:val="00FC0BD7"/>
    <w:rsid w:val="00FC3447"/>
    <w:rsid w:val="00FC5789"/>
    <w:rsid w:val="00FD0566"/>
    <w:rsid w:val="00FD1E78"/>
    <w:rsid w:val="00FD40A6"/>
    <w:rsid w:val="00FD6715"/>
    <w:rsid w:val="00FD7386"/>
    <w:rsid w:val="00FD7655"/>
    <w:rsid w:val="00FE09C9"/>
    <w:rsid w:val="00FE4077"/>
    <w:rsid w:val="00FE47E9"/>
    <w:rsid w:val="00FE4E56"/>
    <w:rsid w:val="00FE55AA"/>
    <w:rsid w:val="00FE5F76"/>
    <w:rsid w:val="00FE64D8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D9E0E783-171D-4AFE-AC12-C221FB1F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A121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3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d.springer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zbmath.or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biblio-online.ru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pringerprotocol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materials.springer.com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nature.com/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83F2-3418-4D72-A26C-0F8AFCCA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40</Pages>
  <Words>12229</Words>
  <Characters>69709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29</cp:revision>
  <cp:lastPrinted>2022-02-16T07:27:00Z</cp:lastPrinted>
  <dcterms:created xsi:type="dcterms:W3CDTF">2022-02-16T06:43:00Z</dcterms:created>
  <dcterms:modified xsi:type="dcterms:W3CDTF">2022-05-06T10:49:00Z</dcterms:modified>
</cp:coreProperties>
</file>