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72"/>
        <w:gridCol w:w="1129"/>
        <w:gridCol w:w="326"/>
        <w:gridCol w:w="1747"/>
        <w:gridCol w:w="1088"/>
        <w:gridCol w:w="1234"/>
      </w:tblGrid>
      <w:tr w:rsidR="001105C7" w:rsidRPr="00F26710" w14:paraId="14F6A34D" w14:textId="77777777" w:rsidTr="007D4325">
        <w:tc>
          <w:tcPr>
            <w:tcW w:w="9498" w:type="dxa"/>
            <w:gridSpan w:val="7"/>
          </w:tcPr>
          <w:p w14:paraId="0F359089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105C7" w:rsidRPr="00F26710" w14:paraId="35812B3E" w14:textId="77777777" w:rsidTr="007D4325">
        <w:tc>
          <w:tcPr>
            <w:tcW w:w="9498" w:type="dxa"/>
            <w:gridSpan w:val="7"/>
          </w:tcPr>
          <w:p w14:paraId="54E3780B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105C7" w:rsidRPr="00F26710" w14:paraId="2EB06395" w14:textId="77777777" w:rsidTr="007D4325">
        <w:tc>
          <w:tcPr>
            <w:tcW w:w="9498" w:type="dxa"/>
            <w:gridSpan w:val="7"/>
          </w:tcPr>
          <w:p w14:paraId="3764BCEB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1105C7" w:rsidRPr="00F26710" w14:paraId="69C9C2FA" w14:textId="77777777" w:rsidTr="007D4325">
        <w:tc>
          <w:tcPr>
            <w:tcW w:w="9498" w:type="dxa"/>
            <w:gridSpan w:val="7"/>
          </w:tcPr>
          <w:p w14:paraId="3FE9074C" w14:textId="67B16319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 w:rsidR="00A92E71"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1105C7" w:rsidRPr="00F26710" w14:paraId="38F8A426" w14:textId="77777777" w:rsidTr="007D4325">
        <w:tc>
          <w:tcPr>
            <w:tcW w:w="9498" w:type="dxa"/>
            <w:gridSpan w:val="7"/>
          </w:tcPr>
          <w:p w14:paraId="7C49DEE3" w14:textId="2E263931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 w:rsidR="00A92E71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1105C7" w:rsidRPr="00F26710" w14:paraId="59B9CFA6" w14:textId="77777777" w:rsidTr="007D4325">
        <w:trPr>
          <w:trHeight w:val="357"/>
        </w:trPr>
        <w:tc>
          <w:tcPr>
            <w:tcW w:w="9498" w:type="dxa"/>
            <w:gridSpan w:val="7"/>
            <w:shd w:val="clear" w:color="auto" w:fill="auto"/>
            <w:vAlign w:val="bottom"/>
          </w:tcPr>
          <w:p w14:paraId="35BE1F0C" w14:textId="77777777" w:rsidR="001105C7" w:rsidRPr="00F26710" w:rsidRDefault="001105C7" w:rsidP="00F76A50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105C7" w:rsidRPr="00F26710" w14:paraId="22394034" w14:textId="77777777" w:rsidTr="007D4325">
        <w:trPr>
          <w:trHeight w:val="357"/>
        </w:trPr>
        <w:tc>
          <w:tcPr>
            <w:tcW w:w="9498" w:type="dxa"/>
            <w:gridSpan w:val="7"/>
            <w:shd w:val="clear" w:color="auto" w:fill="auto"/>
            <w:vAlign w:val="bottom"/>
          </w:tcPr>
          <w:p w14:paraId="485FE74D" w14:textId="431D082E" w:rsidR="001105C7" w:rsidRPr="00F26710" w:rsidRDefault="007D4325" w:rsidP="00F76A50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7D4325">
              <w:rPr>
                <w:rFonts w:eastAsia="Times New Roman" w:cs="Times New Roman"/>
                <w:iCs/>
                <w:sz w:val="26"/>
                <w:szCs w:val="26"/>
              </w:rPr>
              <w:t>И</w:t>
            </w:r>
            <w:r w:rsidR="001105C7" w:rsidRPr="007D4325">
              <w:rPr>
                <w:rFonts w:eastAsia="Times New Roman" w:cs="Times New Roman"/>
                <w:iCs/>
                <w:sz w:val="26"/>
                <w:szCs w:val="26"/>
              </w:rPr>
              <w:t>нститут</w:t>
            </w:r>
            <w:r>
              <w:rPr>
                <w:rFonts w:eastAsia="Times New Roman" w:cs="Times New Roman"/>
                <w:iCs/>
                <w:sz w:val="26"/>
                <w:szCs w:val="26"/>
              </w:rPr>
              <w:t xml:space="preserve"> дизайна</w:t>
            </w:r>
          </w:p>
        </w:tc>
      </w:tr>
      <w:tr w:rsidR="001105C7" w:rsidRPr="00F26710" w14:paraId="792D2E1F" w14:textId="77777777" w:rsidTr="00A862CD">
        <w:trPr>
          <w:trHeight w:val="850"/>
        </w:trPr>
        <w:tc>
          <w:tcPr>
            <w:tcW w:w="3974" w:type="dxa"/>
            <w:gridSpan w:val="2"/>
            <w:vMerge w:val="restart"/>
          </w:tcPr>
          <w:p w14:paraId="0960CC75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5"/>
            <w:vAlign w:val="bottom"/>
          </w:tcPr>
          <w:p w14:paraId="61905581" w14:textId="77777777" w:rsidR="001105C7" w:rsidRPr="00F26710" w:rsidRDefault="001105C7" w:rsidP="00F76A50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1105C7" w:rsidRPr="00F26710" w14:paraId="04B65C71" w14:textId="77777777" w:rsidTr="00A862CD">
        <w:trPr>
          <w:trHeight w:val="340"/>
        </w:trPr>
        <w:tc>
          <w:tcPr>
            <w:tcW w:w="3974" w:type="dxa"/>
            <w:gridSpan w:val="2"/>
            <w:vMerge/>
          </w:tcPr>
          <w:p w14:paraId="554F498E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5"/>
            <w:vAlign w:val="bottom"/>
          </w:tcPr>
          <w:p w14:paraId="5DC5B4CF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1105C7" w:rsidRPr="00F26710" w14:paraId="6B5741F3" w14:textId="77777777" w:rsidTr="00A862CD">
        <w:trPr>
          <w:trHeight w:val="680"/>
        </w:trPr>
        <w:tc>
          <w:tcPr>
            <w:tcW w:w="3974" w:type="dxa"/>
            <w:gridSpan w:val="2"/>
            <w:vMerge/>
          </w:tcPr>
          <w:p w14:paraId="63051C76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  <w:vAlign w:val="bottom"/>
          </w:tcPr>
          <w:p w14:paraId="5621CAA9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gridSpan w:val="2"/>
            <w:vAlign w:val="bottom"/>
          </w:tcPr>
          <w:p w14:paraId="69688F88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1105C7" w:rsidRPr="00F26710" w14:paraId="3250246C" w14:textId="77777777" w:rsidTr="00A862CD">
        <w:trPr>
          <w:trHeight w:val="340"/>
        </w:trPr>
        <w:tc>
          <w:tcPr>
            <w:tcW w:w="3974" w:type="dxa"/>
            <w:gridSpan w:val="2"/>
            <w:vMerge/>
          </w:tcPr>
          <w:p w14:paraId="0D89F68D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428AA" w14:textId="77777777" w:rsidR="001105C7" w:rsidRPr="00F26710" w:rsidRDefault="001105C7" w:rsidP="00F76A50">
            <w:pPr>
              <w:jc w:val="right"/>
              <w:rPr>
                <w:rFonts w:eastAsia="Times New Roman" w:cs="Times New Roman"/>
                <w:i/>
                <w:sz w:val="26"/>
                <w:szCs w:val="26"/>
              </w:rPr>
            </w:pPr>
            <w:r w:rsidRPr="00F26710">
              <w:rPr>
                <w:rFonts w:eastAsia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8A008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F26710">
              <w:rPr>
                <w:rFonts w:eastAsia="Times New Roman" w:cs="Times New Roman"/>
                <w:i/>
                <w:sz w:val="26"/>
                <w:szCs w:val="26"/>
              </w:rPr>
              <w:t>утверждения</w:t>
            </w:r>
          </w:p>
        </w:tc>
        <w:tc>
          <w:tcPr>
            <w:tcW w:w="1088" w:type="dxa"/>
            <w:shd w:val="clear" w:color="auto" w:fill="auto"/>
            <w:vAlign w:val="bottom"/>
          </w:tcPr>
          <w:p w14:paraId="63001511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1234" w:type="dxa"/>
            <w:vAlign w:val="bottom"/>
          </w:tcPr>
          <w:p w14:paraId="1535216E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г.</w:t>
            </w:r>
          </w:p>
        </w:tc>
      </w:tr>
      <w:tr w:rsidR="001105C7" w:rsidRPr="000E0939" w14:paraId="73E01417" w14:textId="77777777" w:rsidTr="007D4325">
        <w:trPr>
          <w:trHeight w:val="1644"/>
        </w:trPr>
        <w:tc>
          <w:tcPr>
            <w:tcW w:w="9498" w:type="dxa"/>
            <w:gridSpan w:val="7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7D4325">
        <w:trPr>
          <w:trHeight w:val="283"/>
        </w:trPr>
        <w:tc>
          <w:tcPr>
            <w:tcW w:w="9498" w:type="dxa"/>
            <w:gridSpan w:val="7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A862CD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1E460EBC" w14:textId="36F0252F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00AFFBB2" w14:textId="5B535888" w:rsidR="001105C7" w:rsidRPr="000E0939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A862CD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5E8407" w14:textId="6193F84B" w:rsidR="001105C7" w:rsidRPr="000E0939" w:rsidRDefault="007D4325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54.03.01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34FBC195" w14:textId="15F3AC31" w:rsidR="001105C7" w:rsidRPr="000E0939" w:rsidRDefault="007D4325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Дизайн</w:t>
            </w:r>
          </w:p>
        </w:tc>
      </w:tr>
      <w:tr w:rsidR="001105C7" w:rsidRPr="000E0939" w14:paraId="52188F91" w14:textId="77777777" w:rsidTr="00A862CD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23E07403" w14:textId="15D2FFC0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74CF5C65" w14:textId="2EBDA034" w:rsidR="001105C7" w:rsidRPr="000E0939" w:rsidRDefault="007D4325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Дизайн среды</w:t>
            </w:r>
          </w:p>
        </w:tc>
      </w:tr>
      <w:tr w:rsidR="001105C7" w:rsidRPr="000E0939" w14:paraId="0AA6ACFB" w14:textId="77777777" w:rsidTr="00A862CD">
        <w:trPr>
          <w:trHeight w:val="567"/>
        </w:trPr>
        <w:tc>
          <w:tcPr>
            <w:tcW w:w="3402" w:type="dxa"/>
            <w:shd w:val="clear" w:color="auto" w:fill="auto"/>
          </w:tcPr>
          <w:p w14:paraId="134897B4" w14:textId="36A988DF" w:rsidR="001105C7" w:rsidRPr="000E0939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096" w:type="dxa"/>
            <w:gridSpan w:val="6"/>
            <w:shd w:val="clear" w:color="auto" w:fill="auto"/>
          </w:tcPr>
          <w:p w14:paraId="40B8BFE6" w14:textId="7F6EEEA5" w:rsidR="001105C7" w:rsidRPr="007D4325" w:rsidRDefault="00A862CD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>б</w:t>
            </w:r>
            <w:r w:rsidR="00EF382D" w:rsidRPr="007D4325">
              <w:rPr>
                <w:rFonts w:eastAsia="Times New Roman" w:cs="Times New Roman"/>
                <w:iCs/>
                <w:sz w:val="26"/>
                <w:szCs w:val="26"/>
              </w:rPr>
              <w:t>акалавр</w:t>
            </w:r>
          </w:p>
        </w:tc>
      </w:tr>
      <w:tr w:rsidR="001105C7" w:rsidRPr="000E0939" w14:paraId="6D19A57F" w14:textId="77777777" w:rsidTr="00A862CD">
        <w:trPr>
          <w:trHeight w:val="334"/>
        </w:trPr>
        <w:tc>
          <w:tcPr>
            <w:tcW w:w="3402" w:type="dxa"/>
            <w:shd w:val="clear" w:color="auto" w:fill="auto"/>
            <w:vAlign w:val="bottom"/>
          </w:tcPr>
          <w:p w14:paraId="3746C52B" w14:textId="18FB6081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ы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096" w:type="dxa"/>
            <w:gridSpan w:val="6"/>
            <w:shd w:val="clear" w:color="auto" w:fill="auto"/>
            <w:vAlign w:val="bottom"/>
          </w:tcPr>
          <w:p w14:paraId="3106CE00" w14:textId="6F9A6CF2" w:rsidR="001105C7" w:rsidRPr="000E0939" w:rsidRDefault="00A862CD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>чная</w:t>
            </w:r>
            <w:r w:rsidR="007D4325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>очно-заочн</w:t>
            </w:r>
            <w:r w:rsidR="007D4325">
              <w:rPr>
                <w:rFonts w:eastAsia="Times New Roman" w:cs="Times New Roman"/>
                <w:sz w:val="26"/>
                <w:szCs w:val="26"/>
              </w:rPr>
              <w:t>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441F66D1" w14:textId="77777777" w:rsidR="001105C7" w:rsidRPr="00F26710" w:rsidRDefault="001105C7" w:rsidP="00F76A50">
      <w:pPr>
        <w:jc w:val="both"/>
        <w:rPr>
          <w:rFonts w:eastAsia="Times New Roman" w:cs="Times New Roman"/>
          <w:sz w:val="24"/>
          <w:szCs w:val="24"/>
        </w:rPr>
      </w:pPr>
    </w:p>
    <w:p w14:paraId="03B8454F" w14:textId="761EDCE4" w:rsidR="001105C7" w:rsidRPr="00F26710" w:rsidRDefault="001105C7" w:rsidP="00F76A50">
      <w:pPr>
        <w:tabs>
          <w:tab w:val="left" w:pos="708"/>
        </w:tabs>
        <w:jc w:val="both"/>
        <w:rPr>
          <w:rFonts w:eastAsia="Times New Roman" w:cs="Times New Roman"/>
          <w:b/>
          <w:i/>
          <w:sz w:val="24"/>
          <w:szCs w:val="24"/>
        </w:rPr>
      </w:pPr>
    </w:p>
    <w:p w14:paraId="4F4791F5" w14:textId="77777777" w:rsidR="001105C7" w:rsidRPr="00F26710" w:rsidRDefault="001105C7" w:rsidP="00F76A50">
      <w:pPr>
        <w:jc w:val="both"/>
        <w:rPr>
          <w:rFonts w:eastAsia="Times New Roman" w:cs="Times New Roman"/>
          <w:sz w:val="24"/>
          <w:szCs w:val="24"/>
        </w:rPr>
        <w:sectPr w:rsidR="001105C7" w:rsidRPr="00F26710" w:rsidSect="001105C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6159"/>
      </w:tblGrid>
      <w:tr w:rsidR="001105C7" w:rsidRPr="00F26710" w14:paraId="1E5BBBA8" w14:textId="77777777" w:rsidTr="007214B3">
        <w:tc>
          <w:tcPr>
            <w:tcW w:w="9747" w:type="dxa"/>
            <w:gridSpan w:val="2"/>
          </w:tcPr>
          <w:p w14:paraId="07B74EEE" w14:textId="016EADAF" w:rsidR="001105C7" w:rsidRPr="00F45982" w:rsidRDefault="001105C7" w:rsidP="00F45982">
            <w:pPr>
              <w:ind w:firstLine="709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Основная профессиональная образовательная программа высшего образования (далее – образовательная программа) по направлению подготовки </w:t>
            </w:r>
            <w:r w:rsidR="00F45982">
              <w:rPr>
                <w:rFonts w:eastAsia="Times New Roman" w:cs="Times New Roman"/>
                <w:sz w:val="24"/>
                <w:szCs w:val="24"/>
              </w:rPr>
              <w:t>54.03.01 «Дизайн»</w:t>
            </w:r>
            <w:r w:rsidR="002C76D2" w:rsidRPr="00F26710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45982">
              <w:rPr>
                <w:rFonts w:eastAsia="Times New Roman" w:cs="Times New Roman"/>
                <w:iCs/>
                <w:sz w:val="24"/>
                <w:szCs w:val="24"/>
              </w:rPr>
              <w:t>направленность</w:t>
            </w: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F45982">
              <w:rPr>
                <w:rFonts w:eastAsia="Times New Roman" w:cs="Times New Roman"/>
                <w:iCs/>
                <w:sz w:val="24"/>
                <w:szCs w:val="24"/>
              </w:rPr>
              <w:t>(</w:t>
            </w:r>
            <w:r w:rsidRPr="00F45982">
              <w:rPr>
                <w:rFonts w:eastAsia="Times New Roman" w:cs="Times New Roman"/>
                <w:iCs/>
                <w:sz w:val="24"/>
                <w:szCs w:val="24"/>
              </w:rPr>
              <w:t>профиль</w:t>
            </w:r>
            <w:r w:rsidR="00F45982">
              <w:rPr>
                <w:rFonts w:eastAsia="Times New Roman" w:cs="Times New Roman"/>
                <w:iCs/>
                <w:sz w:val="24"/>
                <w:szCs w:val="24"/>
              </w:rPr>
              <w:t>) «Дизайн среды»,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разработана в соответствии с 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>ф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едеральным государственным образовательным стандартом высшего образования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>,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утвержденн</w:t>
            </w:r>
            <w:r w:rsidR="00B05A67">
              <w:rPr>
                <w:rFonts w:eastAsia="Times New Roman" w:cs="Times New Roman"/>
                <w:sz w:val="24"/>
                <w:szCs w:val="24"/>
              </w:rPr>
              <w:t>ым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>п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риказом Министерства науки и высшего образования РФ от </w:t>
            </w:r>
            <w:r w:rsidR="00F45982">
              <w:rPr>
                <w:rFonts w:eastAsia="Times New Roman" w:cs="Times New Roman"/>
                <w:sz w:val="24"/>
                <w:szCs w:val="24"/>
              </w:rPr>
              <w:t>13</w:t>
            </w:r>
            <w:r w:rsidR="00F424D2">
              <w:rPr>
                <w:rFonts w:eastAsia="Times New Roman" w:cs="Times New Roman"/>
                <w:sz w:val="24"/>
                <w:szCs w:val="24"/>
              </w:rPr>
              <w:t xml:space="preserve"> августа 2020 года</w:t>
            </w:r>
            <w:r w:rsidR="007214B3"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 w:rsidR="00F424D2">
              <w:rPr>
                <w:rFonts w:eastAsia="Times New Roman" w:cs="Times New Roman"/>
                <w:sz w:val="24"/>
                <w:szCs w:val="24"/>
              </w:rPr>
              <w:t>1015</w:t>
            </w:r>
            <w:r w:rsidR="007214B3" w:rsidRPr="00F2671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7214B3">
        <w:trPr>
          <w:trHeight w:val="907"/>
        </w:trPr>
        <w:tc>
          <w:tcPr>
            <w:tcW w:w="9747" w:type="dxa"/>
            <w:gridSpan w:val="2"/>
            <w:vAlign w:val="bottom"/>
          </w:tcPr>
          <w:p w14:paraId="403AE28A" w14:textId="77777777" w:rsidR="006C1728" w:rsidRPr="00F26710" w:rsidRDefault="006C172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утверждена решением</w:t>
            </w:r>
          </w:p>
        </w:tc>
      </w:tr>
      <w:tr w:rsidR="007214B3" w:rsidRPr="00F26710" w14:paraId="2EAAB5B5" w14:textId="77777777" w:rsidTr="007214B3">
        <w:tc>
          <w:tcPr>
            <w:tcW w:w="3510" w:type="dxa"/>
            <w:vAlign w:val="bottom"/>
          </w:tcPr>
          <w:p w14:paraId="750F842B" w14:textId="77777777" w:rsidR="007214B3" w:rsidRPr="00F26710" w:rsidRDefault="007214B3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Ученого </w:t>
            </w:r>
            <w:r w:rsidR="000F7CED">
              <w:rPr>
                <w:rFonts w:eastAsia="Times New Roman" w:cs="Times New Roman"/>
                <w:sz w:val="24"/>
                <w:szCs w:val="24"/>
              </w:rPr>
              <w:t>с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овета университета</w:t>
            </w:r>
          </w:p>
        </w:tc>
        <w:tc>
          <w:tcPr>
            <w:tcW w:w="6237" w:type="dxa"/>
            <w:vAlign w:val="bottom"/>
          </w:tcPr>
          <w:p w14:paraId="6F4E6CA4" w14:textId="2B6F7A52" w:rsidR="007214B3" w:rsidRPr="00F26710" w:rsidRDefault="007C181C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от 06.07.2021 года,</w:t>
            </w:r>
            <w:r w:rsidR="00366646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7214B3" w:rsidRPr="00F26710">
              <w:rPr>
                <w:rFonts w:eastAsia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</w:tbl>
    <w:p w14:paraId="6609AA68" w14:textId="77777777" w:rsidR="004414DD" w:rsidRPr="00F26710" w:rsidRDefault="004414DD" w:rsidP="00F76A50"/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567"/>
        <w:gridCol w:w="1701"/>
        <w:gridCol w:w="2301"/>
      </w:tblGrid>
      <w:tr w:rsidR="00B30066" w:rsidRPr="00F26710" w14:paraId="1108F4C6" w14:textId="77777777" w:rsidTr="00CA01DA">
        <w:trPr>
          <w:trHeight w:val="567"/>
        </w:trPr>
        <w:tc>
          <w:tcPr>
            <w:tcW w:w="5070" w:type="dxa"/>
            <w:gridSpan w:val="2"/>
            <w:vAlign w:val="bottom"/>
          </w:tcPr>
          <w:p w14:paraId="1BDB46D4" w14:textId="77777777" w:rsidR="00B30066" w:rsidRPr="00F26710" w:rsidRDefault="00B30066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Рассмотрена и одобрена на заседании кафедры </w:t>
            </w:r>
          </w:p>
        </w:tc>
        <w:tc>
          <w:tcPr>
            <w:tcW w:w="4569" w:type="dxa"/>
            <w:gridSpan w:val="3"/>
            <w:shd w:val="clear" w:color="auto" w:fill="auto"/>
            <w:vAlign w:val="bottom"/>
          </w:tcPr>
          <w:p w14:paraId="4638EDD6" w14:textId="16E0CF49" w:rsidR="00B30066" w:rsidRPr="008F6562" w:rsidRDefault="008F6562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Дизайн среды</w:t>
            </w:r>
          </w:p>
        </w:tc>
      </w:tr>
      <w:tr w:rsidR="007214B3" w:rsidRPr="00F26710" w14:paraId="4E6CDFEE" w14:textId="77777777" w:rsidTr="00CA01DA">
        <w:trPr>
          <w:trHeight w:val="397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1FA31517" w14:textId="042945DF" w:rsidR="007214B3" w:rsidRPr="00F26710" w:rsidRDefault="002C29F4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21.06.2021 года</w:t>
            </w:r>
            <w:r w:rsidR="000F7CED">
              <w:rPr>
                <w:rFonts w:eastAsia="Times New Roman" w:cs="Times New Roman"/>
                <w:sz w:val="24"/>
                <w:szCs w:val="24"/>
              </w:rPr>
              <w:t>,</w:t>
            </w:r>
            <w:r w:rsidR="00F51E1E"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214B3" w:rsidRPr="00F26710">
              <w:rPr>
                <w:rFonts w:eastAsia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B30066" w:rsidRPr="00F26710" w14:paraId="51AC01DA" w14:textId="77777777" w:rsidTr="00CA01DA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14:paraId="41D79FBA" w14:textId="77777777" w:rsidR="00B30066" w:rsidRPr="00F26710" w:rsidRDefault="00B30066" w:rsidP="00BD7B66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  <w:r w:rsidR="002C76D2"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08177C7D" w14:textId="54261872" w:rsidR="00F95CE6" w:rsidRPr="008F6562" w:rsidRDefault="008F6562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к.т.н.</w:t>
            </w:r>
            <w:r w:rsidR="00BD7B66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профессор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0F79B1" w14:textId="77777777" w:rsidR="00B30066" w:rsidRPr="00F26710" w:rsidRDefault="00B30066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bottom"/>
          </w:tcPr>
          <w:p w14:paraId="54BC2A34" w14:textId="11CF7188" w:rsidR="00B30066" w:rsidRPr="008F6562" w:rsidRDefault="008F6562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И.Б. Волкодаева</w:t>
            </w:r>
          </w:p>
        </w:tc>
      </w:tr>
    </w:tbl>
    <w:p w14:paraId="4ECFF6CA" w14:textId="77777777" w:rsidR="006C1728" w:rsidRPr="00F26710" w:rsidRDefault="006C1728" w:rsidP="00F76A50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2385"/>
        <w:gridCol w:w="1670"/>
        <w:gridCol w:w="2386"/>
      </w:tblGrid>
      <w:tr w:rsidR="008436A3" w:rsidRPr="00F26710" w14:paraId="0DE855EA" w14:textId="77777777" w:rsidTr="00381863">
        <w:trPr>
          <w:trHeight w:val="624"/>
        </w:trPr>
        <w:tc>
          <w:tcPr>
            <w:tcW w:w="3226" w:type="dxa"/>
            <w:vAlign w:val="bottom"/>
          </w:tcPr>
          <w:p w14:paraId="1B3B811F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54D53EA7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3D175F2" w14:textId="64180B06" w:rsidR="001105C7" w:rsidRPr="008436A3" w:rsidRDefault="008436A3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к.т.н., профессор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68041" w14:textId="77777777" w:rsidR="001105C7" w:rsidRPr="00F26710" w:rsidRDefault="001105C7" w:rsidP="00F76A50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14:paraId="3F93386C" w14:textId="7ECE0112" w:rsidR="001105C7" w:rsidRPr="008436A3" w:rsidRDefault="008436A3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И.Б. Волкодаева</w:t>
            </w:r>
          </w:p>
        </w:tc>
      </w:tr>
    </w:tbl>
    <w:p w14:paraId="25349AD8" w14:textId="77777777" w:rsidR="001105C7" w:rsidRPr="00F26710" w:rsidRDefault="001105C7" w:rsidP="00F76A50">
      <w:pPr>
        <w:rPr>
          <w:rFonts w:cs="Times New Roman"/>
        </w:rPr>
      </w:pPr>
    </w:p>
    <w:p w14:paraId="6E252A15" w14:textId="77777777" w:rsidR="001105C7" w:rsidRPr="00F26710" w:rsidRDefault="001105C7" w:rsidP="00F76A50">
      <w:pPr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4"/>
        <w:gridCol w:w="3327"/>
        <w:gridCol w:w="1544"/>
        <w:gridCol w:w="1843"/>
        <w:gridCol w:w="141"/>
        <w:gridCol w:w="2410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575A16AD" w:rsidR="001105C7" w:rsidRPr="00F26710" w:rsidRDefault="001105C7" w:rsidP="00F76A50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материалы) одобрена и согласована организациями/предприятиями: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3708" w:rsidRPr="00F26710" w14:paraId="0BB57D06" w14:textId="77777777" w:rsidTr="005D3708">
        <w:trPr>
          <w:trHeight w:val="567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5D3708" w:rsidRPr="00F26710" w:rsidRDefault="005D3708" w:rsidP="005D370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1F0DE" w14:textId="066F0860" w:rsidR="005D3708" w:rsidRPr="005D3708" w:rsidRDefault="005D3708" w:rsidP="005D3708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4F40D3">
              <w:rPr>
                <w:rFonts w:eastAsia="Times New Roman" w:cs="Times New Roman"/>
                <w:iCs/>
                <w:sz w:val="24"/>
                <w:szCs w:val="24"/>
              </w:rPr>
              <w:t>МГХПА им. С.Г. Строганова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0FCED" w14:textId="77777777" w:rsidR="005D3708" w:rsidRDefault="005D3708" w:rsidP="005D37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  <w:p w14:paraId="10C24307" w14:textId="7713F6D2" w:rsidR="005D3708" w:rsidRPr="00F26710" w:rsidRDefault="005D3708" w:rsidP="005D37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к.иск., проф.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9216DF" w14:textId="1F0C40D8" w:rsidR="005D3708" w:rsidRPr="00F26710" w:rsidRDefault="005D3708" w:rsidP="005D37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42CC0" w14:textId="53F0D7B0" w:rsidR="005D3708" w:rsidRPr="00F26710" w:rsidRDefault="005D3708" w:rsidP="005D37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Е.А. Заева-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Бурдонская</w:t>
            </w:r>
            <w:proofErr w:type="spellEnd"/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45AFFD00" w:rsidR="007214B3" w:rsidRPr="00F26710" w:rsidRDefault="007214B3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</w:t>
            </w:r>
          </w:p>
        </w:tc>
      </w:tr>
      <w:tr w:rsidR="001105C7" w:rsidRPr="00F26710" w14:paraId="516AC54F" w14:textId="77777777" w:rsidTr="005D3708">
        <w:trPr>
          <w:trHeight w:val="567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1105C7" w:rsidRPr="00F26710" w:rsidRDefault="001105C7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77777777" w:rsidR="001105C7" w:rsidRPr="00F26710" w:rsidRDefault="001105C7" w:rsidP="00F76A50">
            <w:pPr>
              <w:rPr>
                <w:rFonts w:cs="Times New Roman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</w:t>
            </w:r>
            <w:r w:rsidR="00B05A67">
              <w:rPr>
                <w:rFonts w:eastAsia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5AC1F9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26A432B3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</w:t>
            </w:r>
          </w:p>
        </w:tc>
      </w:tr>
      <w:tr w:rsidR="001105C7" w:rsidRPr="00F26710" w14:paraId="3558F3B4" w14:textId="77777777" w:rsidTr="007214B3">
        <w:trPr>
          <w:trHeight w:val="119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DB801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105C7" w:rsidRPr="00F26710" w14:paraId="74871DFA" w14:textId="77777777" w:rsidTr="005D3708">
        <w:trPr>
          <w:trHeight w:val="567"/>
        </w:trPr>
        <w:tc>
          <w:tcPr>
            <w:tcW w:w="272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0540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83F51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1E2D1" w14:textId="6F5FECC6" w:rsidR="001105C7" w:rsidRPr="00F26710" w:rsidRDefault="00E1631E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105C7" w:rsidRPr="00F26710" w14:paraId="5900B089" w14:textId="77777777" w:rsidTr="005D3708">
        <w:trPr>
          <w:trHeight w:val="567"/>
        </w:trPr>
        <w:tc>
          <w:tcPr>
            <w:tcW w:w="272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5E68B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A63E5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73CB5" w14:textId="5EF5CF0F" w:rsidR="001105C7" w:rsidRPr="00F26710" w:rsidRDefault="00E1631E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Л.П. Смирнова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Pr="00F26710" w:rsidRDefault="001105C7" w:rsidP="00F76A50">
      <w:pPr>
        <w:sectPr w:rsidR="001105C7" w:rsidRPr="00F26710" w:rsidSect="001105C7">
          <w:footerReference w:type="default" r:id="rId12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3E056889" w14:textId="77777777" w:rsidR="001F1B59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63853977" w:history="1">
            <w:r w:rsidR="001F1B59" w:rsidRPr="000B4BD2">
              <w:rPr>
                <w:rStyle w:val="afa"/>
                <w:noProof/>
              </w:rPr>
              <w:t>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ОБЩАЯ ХАРАКТЕРИСТИКА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0881E71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78" w:history="1">
            <w:r w:rsidR="001F1B59" w:rsidRPr="000B4BD2">
              <w:rPr>
                <w:rStyle w:val="afa"/>
                <w:noProof/>
              </w:rPr>
              <w:t>1.1.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Цели и задачи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104CA9D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79" w:history="1">
            <w:r w:rsidR="001F1B59" w:rsidRPr="000B4BD2">
              <w:rPr>
                <w:rStyle w:val="afa"/>
                <w:noProof/>
              </w:rPr>
              <w:t>1.2.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Формы обучения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FDDC2BA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0" w:history="1">
            <w:r w:rsidR="001F1B59" w:rsidRPr="000B4BD2">
              <w:rPr>
                <w:rStyle w:val="afa"/>
                <w:noProof/>
              </w:rPr>
              <w:t>1.3.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9841D4F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1" w:history="1">
            <w:r w:rsidR="001F1B59" w:rsidRPr="000B4BD2">
              <w:rPr>
                <w:rStyle w:val="afa"/>
                <w:noProof/>
              </w:rPr>
              <w:t>1.4.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Язык образования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C651AF7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2" w:history="1">
            <w:r w:rsidR="001F1B59" w:rsidRPr="000B4BD2">
              <w:rPr>
                <w:rStyle w:val="afa"/>
                <w:noProof/>
              </w:rPr>
              <w:t>1.5.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DC86992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3" w:history="1">
            <w:r w:rsidR="001F1B59" w:rsidRPr="000B4BD2">
              <w:rPr>
                <w:rStyle w:val="afa"/>
                <w:noProof/>
              </w:rPr>
              <w:t>1.6.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C86D8FD" w14:textId="77777777" w:rsidR="001F1B59" w:rsidRDefault="00A073A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4" w:history="1">
            <w:r w:rsidR="001F1B59" w:rsidRPr="000B4BD2">
              <w:rPr>
                <w:rStyle w:val="afa"/>
                <w:noProof/>
              </w:rPr>
              <w:t>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C3F184E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5" w:history="1">
            <w:r w:rsidR="001F1B59" w:rsidRPr="000B4BD2">
              <w:rPr>
                <w:rStyle w:val="afa"/>
                <w:noProof/>
              </w:rPr>
              <w:t>2.1.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B946398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6" w:history="1">
            <w:r w:rsidR="001F1B59" w:rsidRPr="000B4BD2">
              <w:rPr>
                <w:rStyle w:val="afa"/>
                <w:noProof/>
              </w:rPr>
              <w:t>2.2.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6BD906B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7" w:history="1">
            <w:r w:rsidR="001F1B59" w:rsidRPr="000B4BD2">
              <w:rPr>
                <w:rStyle w:val="afa"/>
                <w:noProof/>
              </w:rPr>
              <w:t>2.3.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15A1650" w14:textId="77777777" w:rsidR="001F1B59" w:rsidRDefault="00A073A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8" w:history="1">
            <w:r w:rsidR="001F1B59" w:rsidRPr="000B4BD2">
              <w:rPr>
                <w:rStyle w:val="afa"/>
                <w:noProof/>
              </w:rPr>
              <w:t>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0816D2CF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9" w:history="1">
            <w:r w:rsidR="001F1B59" w:rsidRPr="000B4BD2">
              <w:rPr>
                <w:rStyle w:val="afa"/>
                <w:noProof/>
              </w:rPr>
              <w:t>3.1.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EA1F735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0" w:history="1">
            <w:r w:rsidR="001F1B59" w:rsidRPr="000B4BD2">
              <w:rPr>
                <w:rStyle w:val="afa"/>
                <w:noProof/>
              </w:rPr>
              <w:t>3.2.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11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695AC4E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1" w:history="1">
            <w:r w:rsidR="001F1B59" w:rsidRPr="000B4BD2">
              <w:rPr>
                <w:rStyle w:val="afa"/>
                <w:noProof/>
              </w:rPr>
              <w:t>3.3.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1F1B59" w:rsidRPr="000B4BD2">
              <w:rPr>
                <w:rStyle w:val="afa"/>
                <w:noProof/>
              </w:rPr>
              <w:t>на основе профессиональных стандартов,</w:t>
            </w:r>
            <w:r w:rsidR="001F1B59" w:rsidRPr="000B4BD2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13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7001682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2" w:history="1">
            <w:r w:rsidR="001F1B59" w:rsidRPr="000B4BD2">
              <w:rPr>
                <w:rStyle w:val="afa"/>
                <w:noProof/>
              </w:rPr>
              <w:t>3.4.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18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96C61D3" w14:textId="77777777" w:rsidR="001F1B59" w:rsidRDefault="00A073A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3" w:history="1">
            <w:r w:rsidR="001F1B59" w:rsidRPr="000B4BD2">
              <w:rPr>
                <w:rStyle w:val="afa"/>
                <w:noProof/>
              </w:rPr>
              <w:t>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DF1CB5E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4" w:history="1">
            <w:r w:rsidR="001F1B59" w:rsidRPr="000B4BD2">
              <w:rPr>
                <w:rStyle w:val="afa"/>
                <w:noProof/>
              </w:rPr>
              <w:t>4.1.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013CEAF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5" w:history="1">
            <w:r w:rsidR="001F1B59" w:rsidRPr="000B4BD2">
              <w:rPr>
                <w:rStyle w:val="afa"/>
                <w:noProof/>
              </w:rPr>
              <w:t>4.2.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2ECDB07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6" w:history="1">
            <w:r w:rsidR="001F1B59" w:rsidRPr="000B4BD2">
              <w:rPr>
                <w:rStyle w:val="afa"/>
                <w:noProof/>
              </w:rPr>
              <w:t>4.3.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39B7202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7" w:history="1">
            <w:r w:rsidR="001F1B59" w:rsidRPr="000B4BD2">
              <w:rPr>
                <w:rStyle w:val="afa"/>
                <w:noProof/>
              </w:rPr>
              <w:t>4.4.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Виды и типы практик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D71A817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8" w:history="1">
            <w:r w:rsidR="001F1B59" w:rsidRPr="000B4BD2">
              <w:rPr>
                <w:rStyle w:val="afa"/>
                <w:noProof/>
              </w:rPr>
              <w:t>4.5.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Учебный план и календарный учебный график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C4A73BD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9" w:history="1">
            <w:r w:rsidR="001F1B59" w:rsidRPr="000B4BD2">
              <w:rPr>
                <w:rStyle w:val="afa"/>
                <w:noProof/>
              </w:rPr>
              <w:t>4.6.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F46FD63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0" w:history="1">
            <w:r w:rsidR="001F1B59" w:rsidRPr="000B4BD2">
              <w:rPr>
                <w:rStyle w:val="afa"/>
                <w:noProof/>
              </w:rPr>
              <w:t>4.7.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Рабочие программы практик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173B62D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1" w:history="1">
            <w:r w:rsidR="001F1B59" w:rsidRPr="000B4BD2">
              <w:rPr>
                <w:rStyle w:val="afa"/>
                <w:noProof/>
              </w:rPr>
              <w:t>4.8.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F20B5E3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2" w:history="1">
            <w:r w:rsidR="001F1B59" w:rsidRPr="000B4BD2">
              <w:rPr>
                <w:rStyle w:val="afa"/>
                <w:noProof/>
              </w:rPr>
              <w:t>4.9.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Программа государственной итоговой аттестации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4EEA1A1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3" w:history="1">
            <w:r w:rsidR="001F1B59" w:rsidRPr="000B4BD2">
              <w:rPr>
                <w:rStyle w:val="afa"/>
                <w:noProof/>
              </w:rPr>
              <w:t>4.10.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1BB6100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4" w:history="1">
            <w:r w:rsidR="001F1B59" w:rsidRPr="000B4BD2">
              <w:rPr>
                <w:rStyle w:val="afa"/>
                <w:noProof/>
              </w:rPr>
              <w:t>4.11.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C8509BA" w14:textId="77777777" w:rsidR="001F1B59" w:rsidRDefault="00A073A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5" w:history="1">
            <w:r w:rsidR="001F1B59" w:rsidRPr="000B4BD2">
              <w:rPr>
                <w:rStyle w:val="afa"/>
                <w:noProof/>
              </w:rPr>
              <w:t>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06D2FE6A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6" w:history="1">
            <w:r w:rsidR="001F1B59" w:rsidRPr="000B4BD2">
              <w:rPr>
                <w:rStyle w:val="afa"/>
                <w:noProof/>
              </w:rPr>
              <w:t>5.1.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776D3D0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7" w:history="1">
            <w:r w:rsidR="001F1B59" w:rsidRPr="000B4BD2">
              <w:rPr>
                <w:rStyle w:val="afa"/>
                <w:noProof/>
              </w:rPr>
              <w:t>5.2.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4A8D250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8" w:history="1">
            <w:r w:rsidR="001F1B59" w:rsidRPr="000B4BD2">
              <w:rPr>
                <w:rStyle w:val="afa"/>
                <w:noProof/>
              </w:rPr>
              <w:t>5.3.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B993BA6" w14:textId="77777777" w:rsidR="001F1B59" w:rsidRDefault="00A073A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9" w:history="1">
            <w:r w:rsidR="001F1B59" w:rsidRPr="000B4BD2">
              <w:rPr>
                <w:rStyle w:val="afa"/>
                <w:noProof/>
              </w:rPr>
              <w:t>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092416B" w14:textId="77777777" w:rsidR="001F1B59" w:rsidRDefault="00A073A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0" w:history="1">
            <w:r w:rsidR="001F1B59" w:rsidRPr="000B4BD2">
              <w:rPr>
                <w:rStyle w:val="afa"/>
                <w:noProof/>
              </w:rPr>
              <w:t>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5E4984A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1" w:history="1">
            <w:r w:rsidR="001F1B59" w:rsidRPr="000B4BD2">
              <w:rPr>
                <w:rStyle w:val="afa"/>
                <w:noProof/>
              </w:rPr>
              <w:t>7.1.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DB31073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2" w:history="1">
            <w:r w:rsidR="001F1B59" w:rsidRPr="000B4BD2">
              <w:rPr>
                <w:rStyle w:val="afa"/>
                <w:noProof/>
              </w:rPr>
              <w:t>7.2.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Лицензионное программное обеспечение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98ABCC7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3" w:history="1">
            <w:r w:rsidR="001F1B59" w:rsidRPr="000B4BD2">
              <w:rPr>
                <w:rStyle w:val="afa"/>
                <w:noProof/>
              </w:rPr>
              <w:t>7.3.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A79168D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4" w:history="1">
            <w:r w:rsidR="001F1B59" w:rsidRPr="000B4BD2">
              <w:rPr>
                <w:rStyle w:val="afa"/>
                <w:noProof/>
              </w:rPr>
              <w:t>7.4.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2630D97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5" w:history="1">
            <w:r w:rsidR="001F1B59" w:rsidRPr="000B4BD2">
              <w:rPr>
                <w:rStyle w:val="afa"/>
                <w:noProof/>
              </w:rPr>
              <w:t>7.5.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D0D490C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6" w:history="1">
            <w:r w:rsidR="001F1B59" w:rsidRPr="000B4BD2">
              <w:rPr>
                <w:rStyle w:val="afa"/>
                <w:noProof/>
              </w:rPr>
              <w:t>7.6.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1B8407A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7" w:history="1">
            <w:r w:rsidR="001F1B59" w:rsidRPr="000B4BD2">
              <w:rPr>
                <w:rStyle w:val="afa"/>
                <w:noProof/>
              </w:rPr>
              <w:t>7.7.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29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48E7078" w14:textId="77777777" w:rsidR="001F1B59" w:rsidRDefault="00A073A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8" w:history="1">
            <w:r w:rsidR="001F1B59" w:rsidRPr="000B4BD2">
              <w:rPr>
                <w:rStyle w:val="afa"/>
                <w:noProof/>
              </w:rPr>
              <w:t>7.8.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30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77D97DE" w14:textId="77777777" w:rsidR="001F1B59" w:rsidRDefault="00A073A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9" w:history="1">
            <w:r w:rsidR="001F1B59" w:rsidRPr="000B4BD2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31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837E542" w14:textId="77777777" w:rsidR="001F1B59" w:rsidRDefault="00A073A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0" w:history="1">
            <w:r w:rsidR="001F1B59" w:rsidRPr="000B4BD2">
              <w:rPr>
                <w:rStyle w:val="afa"/>
                <w:noProof/>
              </w:rPr>
              <w:t>ПРИЛОЖЕНИЯ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_Toc63854020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1F1B59">
              <w:rPr>
                <w:noProof/>
                <w:webHidden/>
              </w:rPr>
              <w:t>32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3"/>
              <w:headerReference w:type="first" r:id="rId14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63853977"/>
      <w:r w:rsidRPr="00F26710"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63853978"/>
      <w:r w:rsidRPr="00F26710">
        <w:t>Цели и задачи образовательной программы</w:t>
      </w:r>
      <w:bookmarkEnd w:id="25"/>
    </w:p>
    <w:p w14:paraId="201AFF2D" w14:textId="766450EA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CA01DA">
        <w:rPr>
          <w:rFonts w:eastAsia="Calibri"/>
          <w:iCs/>
          <w:sz w:val="24"/>
          <w:szCs w:val="24"/>
          <w:u w:val="single"/>
          <w:lang w:eastAsia="en-US"/>
        </w:rPr>
        <w:t>направлению</w:t>
      </w:r>
      <w:r w:rsidRPr="00F26710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Pr="00CA01DA">
        <w:rPr>
          <w:rFonts w:eastAsia="Calibri"/>
          <w:iCs/>
          <w:sz w:val="24"/>
          <w:szCs w:val="24"/>
          <w:u w:val="single"/>
          <w:lang w:eastAsia="en-US"/>
        </w:rPr>
        <w:t>подготовк</w:t>
      </w:r>
      <w:r w:rsidR="00CA01DA">
        <w:rPr>
          <w:rFonts w:eastAsia="Calibri"/>
          <w:iCs/>
          <w:sz w:val="24"/>
          <w:szCs w:val="24"/>
          <w:u w:val="single"/>
          <w:lang w:eastAsia="en-US"/>
        </w:rPr>
        <w:t>и 54.03.01 «Дизайн»</w:t>
      </w:r>
      <w:r w:rsidRPr="00F26710">
        <w:rPr>
          <w:rFonts w:eastAsia="Calibri"/>
          <w:sz w:val="24"/>
          <w:szCs w:val="24"/>
          <w:lang w:eastAsia="en-US"/>
        </w:rPr>
        <w:t xml:space="preserve">, </w:t>
      </w:r>
      <w:r w:rsidRPr="00CA01DA">
        <w:rPr>
          <w:rFonts w:eastAsia="Calibri"/>
          <w:iCs/>
          <w:sz w:val="24"/>
          <w:szCs w:val="24"/>
          <w:u w:val="single"/>
          <w:lang w:eastAsia="en-US"/>
        </w:rPr>
        <w:t>направленность</w:t>
      </w:r>
      <w:r w:rsidR="00CA01DA">
        <w:rPr>
          <w:rFonts w:eastAsia="Calibri"/>
          <w:iCs/>
          <w:sz w:val="24"/>
          <w:szCs w:val="24"/>
          <w:u w:val="single"/>
          <w:lang w:eastAsia="en-US"/>
        </w:rPr>
        <w:t xml:space="preserve"> (</w:t>
      </w:r>
      <w:r w:rsidRPr="00CA01DA">
        <w:rPr>
          <w:rFonts w:eastAsia="Calibri"/>
          <w:iCs/>
          <w:sz w:val="24"/>
          <w:szCs w:val="24"/>
          <w:u w:val="single"/>
          <w:lang w:eastAsia="en-US"/>
        </w:rPr>
        <w:t>профиль</w:t>
      </w:r>
      <w:r w:rsidR="00CA01DA">
        <w:rPr>
          <w:rFonts w:eastAsia="Calibri"/>
          <w:iCs/>
          <w:sz w:val="24"/>
          <w:szCs w:val="24"/>
          <w:u w:val="single"/>
          <w:lang w:eastAsia="en-US"/>
        </w:rPr>
        <w:t xml:space="preserve">) «Дизайн среды»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Pr="00F26710">
        <w:rPr>
          <w:rFonts w:eastAsia="Calibri"/>
          <w:sz w:val="24"/>
          <w:szCs w:val="24"/>
          <w:lang w:eastAsia="en-US"/>
        </w:rPr>
        <w:t xml:space="preserve">) –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</w:t>
      </w:r>
      <w:r w:rsidR="00F63715" w:rsidRPr="00F26710">
        <w:rPr>
          <w:sz w:val="24"/>
          <w:szCs w:val="24"/>
        </w:rPr>
        <w:t xml:space="preserve">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bookmarkStart w:id="26" w:name="_Hlk116521843"/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bookmarkEnd w:id="26"/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42A07544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color w:val="000000" w:themeColor="text1"/>
          <w:sz w:val="24"/>
          <w:szCs w:val="24"/>
        </w:rPr>
        <w:t>формирование у</w:t>
      </w:r>
      <w:r w:rsidR="006E66E3" w:rsidRPr="00F26710">
        <w:rPr>
          <w:iCs/>
          <w:color w:val="000000" w:themeColor="text1"/>
          <w:sz w:val="24"/>
          <w:szCs w:val="24"/>
        </w:rPr>
        <w:t xml:space="preserve"> </w:t>
      </w:r>
      <w:r w:rsidRPr="00F26710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F26710">
        <w:rPr>
          <w:iCs/>
          <w:color w:val="000000" w:themeColor="text1"/>
          <w:sz w:val="24"/>
          <w:szCs w:val="24"/>
        </w:rPr>
        <w:t>ВО</w:t>
      </w:r>
      <w:r w:rsidR="007A0373" w:rsidRPr="00F26710">
        <w:rPr>
          <w:iCs/>
          <w:color w:val="000000" w:themeColor="text1"/>
          <w:sz w:val="24"/>
          <w:szCs w:val="24"/>
        </w:rPr>
        <w:t xml:space="preserve">, позволяющих </w:t>
      </w:r>
      <w:r w:rsidR="007A0373" w:rsidRPr="00F26710">
        <w:rPr>
          <w:iCs/>
          <w:sz w:val="24"/>
          <w:szCs w:val="24"/>
        </w:rPr>
        <w:t xml:space="preserve">реализовать </w:t>
      </w:r>
      <w:r w:rsidR="00AA7918">
        <w:rPr>
          <w:iCs/>
          <w:sz w:val="24"/>
          <w:szCs w:val="24"/>
        </w:rPr>
        <w:t>их</w:t>
      </w:r>
      <w:r w:rsidR="007A0373" w:rsidRPr="00F26710">
        <w:rPr>
          <w:iCs/>
          <w:sz w:val="24"/>
          <w:szCs w:val="24"/>
        </w:rPr>
        <w:t xml:space="preserve"> в профессиональной деятельности по профилю подготовки, </w:t>
      </w:r>
      <w:r w:rsidR="007A0373" w:rsidRPr="00F26710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77777777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77777777" w:rsidR="0029780E" w:rsidRPr="00F26710" w:rsidRDefault="0029780E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формирование универсальных, общепрофессиональных и профессиональных компетенций выпускников, способствующих профессиональному и личностному росту, планированию профессиональной карьеры и конкурентоспособности на рынке труда;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7" w:name="_Toc63853979"/>
      <w:r w:rsidRPr="00F26710">
        <w:t>Формы обучения</w:t>
      </w:r>
      <w:bookmarkEnd w:id="27"/>
    </w:p>
    <w:p w14:paraId="15BBB2E6" w14:textId="5CA1A7C7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44350C">
        <w:rPr>
          <w:iCs/>
          <w:sz w:val="24"/>
          <w:szCs w:val="24"/>
        </w:rPr>
        <w:t>очной</w:t>
      </w:r>
      <w:r w:rsidR="00A0395C">
        <w:rPr>
          <w:iCs/>
          <w:sz w:val="24"/>
          <w:szCs w:val="24"/>
        </w:rPr>
        <w:t xml:space="preserve"> и</w:t>
      </w:r>
      <w:r w:rsidRPr="00F26710">
        <w:rPr>
          <w:i/>
          <w:sz w:val="24"/>
          <w:szCs w:val="24"/>
        </w:rPr>
        <w:t xml:space="preserve"> </w:t>
      </w:r>
      <w:r w:rsidRPr="0044350C">
        <w:rPr>
          <w:iCs/>
          <w:sz w:val="24"/>
          <w:szCs w:val="24"/>
        </w:rPr>
        <w:t>очно</w:t>
      </w:r>
      <w:r w:rsidRPr="00F26710">
        <w:rPr>
          <w:i/>
          <w:sz w:val="24"/>
          <w:szCs w:val="24"/>
        </w:rPr>
        <w:t>-</w:t>
      </w:r>
      <w:r w:rsidRPr="0044350C">
        <w:rPr>
          <w:iCs/>
          <w:sz w:val="24"/>
          <w:szCs w:val="24"/>
        </w:rPr>
        <w:t>заочной</w:t>
      </w:r>
      <w:r w:rsidRPr="00F26710">
        <w:rPr>
          <w:i/>
          <w:sz w:val="24"/>
          <w:szCs w:val="24"/>
        </w:rPr>
        <w:t xml:space="preserve"> </w:t>
      </w:r>
      <w:r w:rsidRPr="0044350C">
        <w:rPr>
          <w:iCs/>
          <w:sz w:val="24"/>
          <w:szCs w:val="24"/>
        </w:rPr>
        <w:t>формах</w:t>
      </w:r>
      <w:r w:rsidR="0044350C">
        <w:rPr>
          <w:iCs/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8" w:name="_Toc63853980"/>
      <w:r w:rsidRPr="00F26710">
        <w:t>Объем образовательной программы</w:t>
      </w:r>
      <w:bookmarkEnd w:id="28"/>
    </w:p>
    <w:p w14:paraId="6D8937FF" w14:textId="40AE6B83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44350C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20006393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дисциплин.</w:t>
      </w:r>
    </w:p>
    <w:p w14:paraId="6C768A32" w14:textId="1D5B71BF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9" w:name="_Toc63853981"/>
      <w:r w:rsidRPr="00F26710">
        <w:t>Язык образования</w:t>
      </w:r>
      <w:bookmarkEnd w:id="29"/>
    </w:p>
    <w:p w14:paraId="1B835285" w14:textId="77777777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Федерации.</w:t>
      </w:r>
    </w:p>
    <w:p w14:paraId="18018665" w14:textId="324D9C09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0" w:name="_Toc63853982"/>
      <w:r w:rsidRPr="00F26710">
        <w:t>Срок получения образования по образовательной программе</w:t>
      </w:r>
      <w:bookmarkEnd w:id="30"/>
    </w:p>
    <w:p w14:paraId="0AA0E573" w14:textId="6667CA94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составляет:</w:t>
      </w:r>
    </w:p>
    <w:p w14:paraId="598F268C" w14:textId="41EB4CF4" w:rsidR="00991E8A" w:rsidRPr="00F26710" w:rsidRDefault="0044350C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в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44350C">
        <w:rPr>
          <w:iCs/>
          <w:sz w:val="24"/>
          <w:szCs w:val="24"/>
        </w:rPr>
        <w:t>очной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44350C">
        <w:rPr>
          <w:iCs/>
          <w:sz w:val="24"/>
          <w:szCs w:val="24"/>
        </w:rPr>
        <w:t>форме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44350C">
        <w:rPr>
          <w:iCs/>
          <w:sz w:val="24"/>
          <w:szCs w:val="24"/>
        </w:rPr>
        <w:t>обучения</w:t>
      </w:r>
      <w:r w:rsidR="00991E8A" w:rsidRPr="00F26710">
        <w:rPr>
          <w:i/>
          <w:sz w:val="24"/>
          <w:szCs w:val="24"/>
        </w:rPr>
        <w:t xml:space="preserve"> – </w:t>
      </w:r>
      <w:r>
        <w:rPr>
          <w:iCs/>
          <w:sz w:val="24"/>
          <w:szCs w:val="24"/>
        </w:rPr>
        <w:t>4</w:t>
      </w:r>
      <w:r w:rsidR="00362F9B">
        <w:rPr>
          <w:i/>
          <w:sz w:val="24"/>
          <w:szCs w:val="24"/>
        </w:rPr>
        <w:t xml:space="preserve"> </w:t>
      </w:r>
      <w:r w:rsidR="00362F9B" w:rsidRPr="0044350C">
        <w:rPr>
          <w:iCs/>
          <w:sz w:val="24"/>
          <w:szCs w:val="24"/>
        </w:rPr>
        <w:t>года</w:t>
      </w:r>
      <w:r w:rsidR="00991E8A" w:rsidRPr="00F26710">
        <w:rPr>
          <w:i/>
          <w:sz w:val="24"/>
          <w:szCs w:val="24"/>
        </w:rPr>
        <w:t>;</w:t>
      </w:r>
    </w:p>
    <w:p w14:paraId="63C6A46B" w14:textId="36734C25" w:rsidR="00991E8A" w:rsidRPr="00F26710" w:rsidRDefault="0044350C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в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44350C">
        <w:rPr>
          <w:iCs/>
          <w:sz w:val="24"/>
          <w:szCs w:val="24"/>
        </w:rPr>
        <w:t>очно</w:t>
      </w:r>
      <w:r w:rsidR="00991E8A" w:rsidRPr="00F26710">
        <w:rPr>
          <w:i/>
          <w:sz w:val="24"/>
          <w:szCs w:val="24"/>
        </w:rPr>
        <w:t>-</w:t>
      </w:r>
      <w:r w:rsidR="00991E8A" w:rsidRPr="0044350C">
        <w:rPr>
          <w:iCs/>
          <w:sz w:val="24"/>
          <w:szCs w:val="24"/>
        </w:rPr>
        <w:t>заочной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44350C">
        <w:rPr>
          <w:iCs/>
          <w:sz w:val="24"/>
          <w:szCs w:val="24"/>
        </w:rPr>
        <w:t>форме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44350C">
        <w:rPr>
          <w:iCs/>
          <w:sz w:val="24"/>
          <w:szCs w:val="24"/>
        </w:rPr>
        <w:t>обучения</w:t>
      </w:r>
      <w:r w:rsidR="00991E8A" w:rsidRPr="00F26710">
        <w:rPr>
          <w:i/>
          <w:sz w:val="24"/>
          <w:szCs w:val="24"/>
        </w:rPr>
        <w:t xml:space="preserve"> –</w:t>
      </w:r>
      <w:r>
        <w:rPr>
          <w:iCs/>
          <w:sz w:val="24"/>
          <w:szCs w:val="24"/>
        </w:rPr>
        <w:t xml:space="preserve"> 5 лет</w:t>
      </w:r>
      <w:r w:rsidR="00091351">
        <w:rPr>
          <w:iCs/>
          <w:sz w:val="24"/>
          <w:szCs w:val="24"/>
        </w:rPr>
        <w:t>.</w:t>
      </w:r>
    </w:p>
    <w:p w14:paraId="569E9BB9" w14:textId="1D860982" w:rsidR="00991E8A" w:rsidRPr="00091351" w:rsidRDefault="00991E8A" w:rsidP="00091351">
      <w:pPr>
        <w:pStyle w:val="ad"/>
        <w:ind w:left="0"/>
        <w:contextualSpacing w:val="0"/>
        <w:jc w:val="both"/>
        <w:rPr>
          <w:b/>
          <w:iCs/>
          <w:sz w:val="24"/>
          <w:szCs w:val="24"/>
        </w:rPr>
      </w:pPr>
      <w:bookmarkStart w:id="31" w:name="100029"/>
      <w:bookmarkStart w:id="32" w:name="100030"/>
      <w:bookmarkEnd w:id="31"/>
      <w:bookmarkEnd w:id="32"/>
    </w:p>
    <w:p w14:paraId="1DC8F5E8" w14:textId="77777777" w:rsidR="001105C7" w:rsidRPr="00F26710" w:rsidRDefault="003403A2" w:rsidP="009065E9">
      <w:pPr>
        <w:pStyle w:val="2"/>
      </w:pPr>
      <w:bookmarkStart w:id="33" w:name="_Toc63853983"/>
      <w:r w:rsidRPr="00F26710">
        <w:t>Реализация образовательной программы для инвалидов и лиц с ограниченными возможностями здоровья</w:t>
      </w:r>
      <w:bookmarkEnd w:id="33"/>
    </w:p>
    <w:p w14:paraId="418E75C3" w14:textId="77777777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 xml:space="preserve">озможности адаптации образовательной программы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3090F3E9" w:rsidR="00A67EB4" w:rsidRPr="00A67EB4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Физическая культура и спорт</w:t>
      </w:r>
      <w:r w:rsidR="00474E0B">
        <w:rPr>
          <w:sz w:val="24"/>
          <w:szCs w:val="24"/>
        </w:rPr>
        <w:t>;</w:t>
      </w:r>
    </w:p>
    <w:p w14:paraId="18594C53" w14:textId="101A20A6" w:rsidR="00905B57" w:rsidRPr="00F26710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Элективные дисциплины по физической культуре</w:t>
      </w:r>
      <w:r w:rsidR="00B57D8A">
        <w:rPr>
          <w:sz w:val="24"/>
          <w:szCs w:val="24"/>
        </w:rPr>
        <w:t xml:space="preserve"> </w:t>
      </w:r>
      <w:r>
        <w:rPr>
          <w:sz w:val="24"/>
          <w:szCs w:val="24"/>
        </w:rPr>
        <w:t>и спорту</w:t>
      </w:r>
      <w:r w:rsidR="00905B57" w:rsidRPr="00F26710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5"/>
          <w:footerReference w:type="default" r:id="rId16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4" w:name="_Toc63853984"/>
      <w:r w:rsidRPr="00F26710">
        <w:t>ХАРАКТЕРИСТИКА ПРОФЕССИОНАЛЬНОЙ ДЕЯТЕЛЬНОСТИ ВЫПУСКНИКА</w:t>
      </w:r>
      <w:bookmarkEnd w:id="34"/>
    </w:p>
    <w:p w14:paraId="21E08863" w14:textId="77777777" w:rsidR="004A3E09" w:rsidRPr="00F26710" w:rsidRDefault="003403A2" w:rsidP="009065E9">
      <w:pPr>
        <w:pStyle w:val="2"/>
      </w:pPr>
      <w:bookmarkStart w:id="35" w:name="_Toc63853985"/>
      <w:r w:rsidRPr="00F26710">
        <w:t>Общее описание профессиональной деятельности выпускников</w:t>
      </w:r>
      <w:bookmarkEnd w:id="35"/>
    </w:p>
    <w:p w14:paraId="3DDD1029" w14:textId="3A278310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профессиональной деятельности и (или)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4C1D8B2" w14:textId="5EFF65DC" w:rsidR="00E22E27" w:rsidRPr="004B2E95" w:rsidRDefault="00E5557F" w:rsidP="00D96B2F">
      <w:pPr>
        <w:pStyle w:val="ad"/>
        <w:numPr>
          <w:ilvl w:val="2"/>
          <w:numId w:val="39"/>
        </w:numPr>
        <w:jc w:val="both"/>
        <w:rPr>
          <w:i/>
          <w:sz w:val="24"/>
          <w:szCs w:val="24"/>
        </w:rPr>
      </w:pPr>
      <w:r w:rsidRPr="00091351">
        <w:rPr>
          <w:iCs/>
          <w:sz w:val="24"/>
          <w:szCs w:val="24"/>
        </w:rPr>
        <w:t>40</w:t>
      </w:r>
      <w:r w:rsidRPr="00F26710">
        <w:rPr>
          <w:i/>
          <w:sz w:val="24"/>
          <w:szCs w:val="24"/>
        </w:rPr>
        <w:t xml:space="preserve"> </w:t>
      </w:r>
      <w:r w:rsidRPr="00091351">
        <w:rPr>
          <w:iCs/>
          <w:sz w:val="24"/>
          <w:szCs w:val="24"/>
        </w:rPr>
        <w:t>Сквозные</w:t>
      </w:r>
      <w:r w:rsidRPr="00F26710">
        <w:rPr>
          <w:i/>
          <w:sz w:val="24"/>
          <w:szCs w:val="24"/>
        </w:rPr>
        <w:t xml:space="preserve"> </w:t>
      </w:r>
      <w:r w:rsidRPr="00091351">
        <w:rPr>
          <w:iCs/>
          <w:sz w:val="24"/>
          <w:szCs w:val="24"/>
        </w:rPr>
        <w:t>виды</w:t>
      </w:r>
      <w:r w:rsidRPr="00F26710">
        <w:rPr>
          <w:i/>
          <w:sz w:val="24"/>
          <w:szCs w:val="24"/>
        </w:rPr>
        <w:t xml:space="preserve"> </w:t>
      </w:r>
      <w:r w:rsidRPr="00091351">
        <w:rPr>
          <w:iCs/>
          <w:sz w:val="24"/>
          <w:szCs w:val="24"/>
        </w:rPr>
        <w:t>профессиональной</w:t>
      </w:r>
      <w:r w:rsidRPr="00F26710">
        <w:rPr>
          <w:i/>
          <w:sz w:val="24"/>
          <w:szCs w:val="24"/>
        </w:rPr>
        <w:t xml:space="preserve"> </w:t>
      </w:r>
      <w:r w:rsidRPr="00091351">
        <w:rPr>
          <w:iCs/>
          <w:sz w:val="24"/>
          <w:szCs w:val="24"/>
        </w:rPr>
        <w:t>деятельности</w:t>
      </w:r>
      <w:r w:rsidR="00091351">
        <w:rPr>
          <w:iCs/>
          <w:sz w:val="24"/>
          <w:szCs w:val="24"/>
        </w:rPr>
        <w:t xml:space="preserve"> (в </w:t>
      </w:r>
      <w:r w:rsidR="004B2E95" w:rsidRPr="00091351">
        <w:rPr>
          <w:iCs/>
          <w:sz w:val="24"/>
          <w:szCs w:val="24"/>
        </w:rPr>
        <w:t>сфере</w:t>
      </w:r>
      <w:r w:rsidR="00091351">
        <w:rPr>
          <w:iCs/>
          <w:sz w:val="24"/>
          <w:szCs w:val="24"/>
        </w:rPr>
        <w:t xml:space="preserve"> дизайна).</w:t>
      </w:r>
    </w:p>
    <w:p w14:paraId="7BA322C4" w14:textId="77777777" w:rsidR="007C27A3" w:rsidRPr="00F26710" w:rsidRDefault="007C27A3" w:rsidP="00091351">
      <w:pPr>
        <w:pStyle w:val="ad"/>
        <w:ind w:left="709"/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670352D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</w:t>
      </w:r>
      <w:r w:rsidR="00091351">
        <w:rPr>
          <w:sz w:val="24"/>
          <w:szCs w:val="24"/>
        </w:rPr>
        <w:t>его</w:t>
      </w:r>
      <w:r w:rsidRPr="00F26710">
        <w:rPr>
          <w:sz w:val="24"/>
          <w:szCs w:val="24"/>
        </w:rPr>
        <w:t xml:space="preserve"> тип</w:t>
      </w:r>
      <w:r w:rsidR="00091351">
        <w:rPr>
          <w:sz w:val="24"/>
          <w:szCs w:val="24"/>
        </w:rPr>
        <w:t>а</w:t>
      </w:r>
      <w:r w:rsidRPr="00F26710">
        <w:rPr>
          <w:sz w:val="24"/>
          <w:szCs w:val="24"/>
        </w:rPr>
        <w:t>:</w:t>
      </w:r>
    </w:p>
    <w:p w14:paraId="23D15E01" w14:textId="6595CFC5" w:rsidR="00503A90" w:rsidRPr="00F26710" w:rsidRDefault="00091351" w:rsidP="00D96B2F">
      <w:pPr>
        <w:pStyle w:val="ad"/>
        <w:numPr>
          <w:ilvl w:val="2"/>
          <w:numId w:val="40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проектный.</w:t>
      </w:r>
    </w:p>
    <w:p w14:paraId="320FFF64" w14:textId="77777777" w:rsidR="00503A90" w:rsidRPr="00F26710" w:rsidRDefault="00503A90" w:rsidP="00091351">
      <w:pPr>
        <w:pStyle w:val="ad"/>
        <w:ind w:left="1418"/>
        <w:jc w:val="both"/>
        <w:rPr>
          <w:sz w:val="24"/>
          <w:szCs w:val="24"/>
        </w:rPr>
      </w:pPr>
    </w:p>
    <w:p w14:paraId="2AC56D8E" w14:textId="68BB12C2"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6" w:name="_Toc57031263"/>
      <w:r w:rsidRPr="00F26710">
        <w:rPr>
          <w:sz w:val="24"/>
          <w:szCs w:val="24"/>
        </w:rPr>
        <w:t>Перечень основных объектов профессиональной деятельности выпускников:</w:t>
      </w:r>
    </w:p>
    <w:p w14:paraId="7308AC56" w14:textId="0A059925" w:rsidR="00AA60B7" w:rsidRPr="007A76C0" w:rsidRDefault="00825FB8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 w:rsidR="00830436" w:rsidRPr="00091351">
        <w:rPr>
          <w:iCs/>
          <w:sz w:val="24"/>
          <w:szCs w:val="24"/>
        </w:rPr>
        <w:t>роекты</w:t>
      </w:r>
      <w:r w:rsidR="00091351">
        <w:rPr>
          <w:iCs/>
          <w:sz w:val="24"/>
          <w:szCs w:val="24"/>
        </w:rPr>
        <w:t xml:space="preserve"> в </w:t>
      </w:r>
      <w:r w:rsidR="00830436" w:rsidRPr="00091351">
        <w:rPr>
          <w:iCs/>
          <w:sz w:val="24"/>
          <w:szCs w:val="24"/>
        </w:rPr>
        <w:t>области</w:t>
      </w:r>
      <w:r w:rsidR="00091351">
        <w:rPr>
          <w:iCs/>
          <w:sz w:val="24"/>
          <w:szCs w:val="24"/>
        </w:rPr>
        <w:t xml:space="preserve"> средового дизайна</w:t>
      </w:r>
      <w:r>
        <w:rPr>
          <w:iCs/>
          <w:sz w:val="24"/>
          <w:szCs w:val="24"/>
        </w:rPr>
        <w:t>.</w:t>
      </w:r>
    </w:p>
    <w:p w14:paraId="2EC85196" w14:textId="77777777" w:rsidR="00AA60B7" w:rsidRPr="00F26710" w:rsidRDefault="00AA60B7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</w:p>
    <w:p w14:paraId="55EEA229" w14:textId="77777777" w:rsidR="00E03BFA" w:rsidRPr="00F26710" w:rsidRDefault="003403A2" w:rsidP="00C47F8F">
      <w:pPr>
        <w:pStyle w:val="2"/>
      </w:pPr>
      <w:bookmarkStart w:id="37" w:name="_Toc63853986"/>
      <w:bookmarkEnd w:id="36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7"/>
    </w:p>
    <w:p w14:paraId="3ECFE15A" w14:textId="77777777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  <w:r w:rsidRPr="00F26710">
        <w:rPr>
          <w:i/>
          <w:sz w:val="24"/>
          <w:szCs w:val="24"/>
        </w:rPr>
        <w:t xml:space="preserve">(заполняется при наличии </w:t>
      </w:r>
      <w:proofErr w:type="spellStart"/>
      <w:r w:rsidRPr="00F26710">
        <w:rPr>
          <w:i/>
          <w:sz w:val="24"/>
          <w:szCs w:val="24"/>
        </w:rPr>
        <w:t>профстандарта</w:t>
      </w:r>
      <w:proofErr w:type="spellEnd"/>
      <w:r w:rsidR="007A76C0">
        <w:rPr>
          <w:i/>
          <w:sz w:val="24"/>
          <w:szCs w:val="24"/>
        </w:rPr>
        <w:t>(</w:t>
      </w:r>
      <w:proofErr w:type="spellStart"/>
      <w:r w:rsidR="007A76C0">
        <w:rPr>
          <w:i/>
          <w:sz w:val="24"/>
          <w:szCs w:val="24"/>
        </w:rPr>
        <w:t>ов</w:t>
      </w:r>
      <w:proofErr w:type="spellEnd"/>
      <w:r w:rsidR="007A76C0">
        <w:rPr>
          <w:i/>
          <w:sz w:val="24"/>
          <w:szCs w:val="24"/>
        </w:rPr>
        <w:t>)</w:t>
      </w:r>
      <w:r w:rsidRPr="00F26710">
        <w:rPr>
          <w:i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2244"/>
        <w:gridCol w:w="6283"/>
      </w:tblGrid>
      <w:tr w:rsidR="00E03BFA" w:rsidRPr="00F26710" w14:paraId="38A9B94B" w14:textId="77777777" w:rsidTr="009065E9">
        <w:trPr>
          <w:trHeight w:val="769"/>
        </w:trPr>
        <w:tc>
          <w:tcPr>
            <w:tcW w:w="1112" w:type="dxa"/>
            <w:shd w:val="clear" w:color="auto" w:fill="DBE5F1" w:themeFill="accent1" w:themeFillTint="33"/>
          </w:tcPr>
          <w:p w14:paraId="48050719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N п/п</w:t>
            </w:r>
          </w:p>
        </w:tc>
        <w:tc>
          <w:tcPr>
            <w:tcW w:w="2244" w:type="dxa"/>
            <w:shd w:val="clear" w:color="auto" w:fill="DBE5F1" w:themeFill="accent1" w:themeFillTint="33"/>
          </w:tcPr>
          <w:p w14:paraId="03EE15EA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Код профессионального стандарта</w:t>
            </w:r>
          </w:p>
        </w:tc>
        <w:tc>
          <w:tcPr>
            <w:tcW w:w="6283" w:type="dxa"/>
            <w:shd w:val="clear" w:color="auto" w:fill="DBE5F1" w:themeFill="accent1" w:themeFillTint="33"/>
          </w:tcPr>
          <w:p w14:paraId="5FCB5E97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Наименование области профессиональной деятельности.</w:t>
            </w:r>
          </w:p>
          <w:p w14:paraId="17F8A39F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9065E9">
        <w:trPr>
          <w:trHeight w:val="223"/>
        </w:trPr>
        <w:tc>
          <w:tcPr>
            <w:tcW w:w="9639" w:type="dxa"/>
            <w:gridSpan w:val="3"/>
          </w:tcPr>
          <w:p w14:paraId="5CB7ED68" w14:textId="011DDC87" w:rsidR="00E03BFA" w:rsidRPr="001B4C74" w:rsidRDefault="00E03BFA" w:rsidP="00F76A50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1B4C74">
              <w:rPr>
                <w:iCs/>
              </w:rPr>
              <w:t>40</w:t>
            </w:r>
            <w:r w:rsidRPr="00F26710">
              <w:rPr>
                <w:i/>
              </w:rPr>
              <w:t xml:space="preserve"> </w:t>
            </w:r>
            <w:r w:rsidRPr="001B4C74">
              <w:rPr>
                <w:iCs/>
              </w:rPr>
              <w:t>Сквозные</w:t>
            </w:r>
            <w:r w:rsidRPr="00F26710">
              <w:rPr>
                <w:i/>
              </w:rPr>
              <w:t xml:space="preserve"> </w:t>
            </w:r>
            <w:r w:rsidRPr="001B4C74">
              <w:rPr>
                <w:iCs/>
              </w:rPr>
              <w:t>виды</w:t>
            </w:r>
            <w:r w:rsidRPr="00F26710">
              <w:rPr>
                <w:i/>
              </w:rPr>
              <w:t xml:space="preserve"> </w:t>
            </w:r>
            <w:r w:rsidRPr="001B4C74">
              <w:rPr>
                <w:iCs/>
              </w:rPr>
              <w:t>профессиональной</w:t>
            </w:r>
            <w:r w:rsidRPr="00F26710">
              <w:rPr>
                <w:i/>
              </w:rPr>
              <w:t xml:space="preserve"> </w:t>
            </w:r>
            <w:r w:rsidRPr="001B4C74">
              <w:rPr>
                <w:iCs/>
              </w:rPr>
              <w:t>деятельности</w:t>
            </w:r>
            <w:r w:rsidR="001B4C74">
              <w:rPr>
                <w:iCs/>
              </w:rPr>
              <w:t xml:space="preserve"> (в дизайне)</w:t>
            </w:r>
          </w:p>
        </w:tc>
      </w:tr>
      <w:tr w:rsidR="00E03BFA" w:rsidRPr="00F26710" w14:paraId="0790A222" w14:textId="77777777" w:rsidTr="009065E9">
        <w:trPr>
          <w:trHeight w:val="223"/>
        </w:trPr>
        <w:tc>
          <w:tcPr>
            <w:tcW w:w="1112" w:type="dxa"/>
          </w:tcPr>
          <w:p w14:paraId="1A4E9FA8" w14:textId="77777777" w:rsidR="00E03BFA" w:rsidRPr="00F26710" w:rsidRDefault="00E03BFA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244" w:type="dxa"/>
          </w:tcPr>
          <w:p w14:paraId="554FA202" w14:textId="03B65202" w:rsidR="00E03BFA" w:rsidRPr="00474E0B" w:rsidRDefault="00E03BFA" w:rsidP="00F76A50">
            <w:pPr>
              <w:pStyle w:val="ConsPlusNormal"/>
              <w:rPr>
                <w:iCs/>
                <w:sz w:val="22"/>
                <w:szCs w:val="22"/>
              </w:rPr>
            </w:pPr>
          </w:p>
        </w:tc>
        <w:tc>
          <w:tcPr>
            <w:tcW w:w="6283" w:type="dxa"/>
          </w:tcPr>
          <w:p w14:paraId="6B07067C" w14:textId="43EA045E" w:rsidR="00E03BFA" w:rsidRPr="00474E0B" w:rsidRDefault="00E03BFA" w:rsidP="00F76A50">
            <w:pPr>
              <w:pStyle w:val="ConsPlusNormal"/>
              <w:rPr>
                <w:iCs/>
                <w:sz w:val="22"/>
                <w:szCs w:val="22"/>
              </w:rPr>
            </w:pPr>
          </w:p>
        </w:tc>
      </w:tr>
      <w:tr w:rsidR="00E03BFA" w:rsidRPr="00F26710" w14:paraId="25AAED0E" w14:textId="77777777" w:rsidTr="009065E9">
        <w:trPr>
          <w:trHeight w:val="223"/>
        </w:trPr>
        <w:tc>
          <w:tcPr>
            <w:tcW w:w="1112" w:type="dxa"/>
          </w:tcPr>
          <w:p w14:paraId="52A8B928" w14:textId="77777777" w:rsidR="00E03BFA" w:rsidRPr="00F26710" w:rsidRDefault="00E03BFA" w:rsidP="00F76A50">
            <w:pPr>
              <w:jc w:val="center"/>
            </w:pPr>
            <w:r w:rsidRPr="00F26710">
              <w:t>2</w:t>
            </w:r>
          </w:p>
        </w:tc>
        <w:tc>
          <w:tcPr>
            <w:tcW w:w="2244" w:type="dxa"/>
          </w:tcPr>
          <w:p w14:paraId="2DD42653" w14:textId="77777777" w:rsidR="00E03BFA" w:rsidRPr="00474E0B" w:rsidRDefault="00E03BFA" w:rsidP="00F76A50">
            <w:pPr>
              <w:pStyle w:val="ConsPlusNormal"/>
              <w:rPr>
                <w:iCs/>
                <w:sz w:val="22"/>
                <w:szCs w:val="22"/>
              </w:rPr>
            </w:pPr>
          </w:p>
        </w:tc>
        <w:tc>
          <w:tcPr>
            <w:tcW w:w="6283" w:type="dxa"/>
          </w:tcPr>
          <w:p w14:paraId="3ECEFC1E" w14:textId="77777777" w:rsidR="00E03BFA" w:rsidRPr="00474E0B" w:rsidRDefault="00E03BFA" w:rsidP="00F76A50">
            <w:pPr>
              <w:pStyle w:val="ConsPlusNormal"/>
              <w:rPr>
                <w:iCs/>
                <w:sz w:val="22"/>
                <w:szCs w:val="22"/>
              </w:rPr>
            </w:pP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3E6C9822" w14:textId="716D614D" w:rsidR="00795D77" w:rsidRPr="00F26710" w:rsidRDefault="00795D77" w:rsidP="00795D77">
      <w:pPr>
        <w:pStyle w:val="ad"/>
        <w:numPr>
          <w:ilvl w:val="3"/>
          <w:numId w:val="6"/>
        </w:numPr>
        <w:ind w:firstLine="0"/>
        <w:contextualSpacing w:val="0"/>
        <w:jc w:val="both"/>
        <w:rPr>
          <w:sz w:val="24"/>
          <w:szCs w:val="24"/>
        </w:rPr>
      </w:pPr>
      <w:r w:rsidRPr="0077637D">
        <w:rPr>
          <w:rFonts w:eastAsia="Times New Roman"/>
          <w:iCs/>
          <w:color w:val="000000" w:themeColor="text1"/>
        </w:rPr>
        <w:t>Отбор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профессиональных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стандартов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осуществляется</w:t>
      </w:r>
      <w:r w:rsidR="0077637D">
        <w:rPr>
          <w:rFonts w:eastAsia="Times New Roman"/>
          <w:iCs/>
          <w:color w:val="000000" w:themeColor="text1"/>
        </w:rPr>
        <w:t>:</w:t>
      </w:r>
    </w:p>
    <w:p w14:paraId="671521CC" w14:textId="129629E2" w:rsidR="00795D77" w:rsidRPr="00F26710" w:rsidRDefault="00795D77" w:rsidP="00795D77">
      <w:pPr>
        <w:pStyle w:val="ad"/>
        <w:numPr>
          <w:ilvl w:val="3"/>
          <w:numId w:val="6"/>
        </w:numPr>
        <w:ind w:firstLine="0"/>
        <w:contextualSpacing w:val="0"/>
        <w:jc w:val="both"/>
        <w:rPr>
          <w:sz w:val="24"/>
          <w:szCs w:val="24"/>
        </w:rPr>
      </w:pPr>
      <w:r w:rsidRPr="00F26710">
        <w:rPr>
          <w:rFonts w:eastAsia="Times New Roman"/>
          <w:i/>
        </w:rPr>
        <w:t xml:space="preserve"> - </w:t>
      </w:r>
      <w:r w:rsidRPr="0077637D">
        <w:rPr>
          <w:rFonts w:eastAsia="Times New Roman"/>
          <w:iCs/>
        </w:rPr>
        <w:t>из</w:t>
      </w:r>
      <w:r w:rsidRPr="00F26710">
        <w:rPr>
          <w:rFonts w:eastAsia="Times New Roman"/>
          <w:i/>
        </w:rPr>
        <w:t xml:space="preserve"> </w:t>
      </w:r>
      <w:r w:rsidRPr="0077637D">
        <w:rPr>
          <w:rFonts w:eastAsia="Times New Roman"/>
          <w:iCs/>
        </w:rPr>
        <w:t>числа</w:t>
      </w:r>
      <w:r w:rsidRPr="00F26710">
        <w:rPr>
          <w:rFonts w:eastAsia="Times New Roman"/>
          <w:i/>
        </w:rPr>
        <w:t xml:space="preserve"> </w:t>
      </w:r>
      <w:r w:rsidRPr="0077637D">
        <w:rPr>
          <w:rFonts w:eastAsia="Times New Roman"/>
          <w:iCs/>
        </w:rPr>
        <w:t>указанных</w:t>
      </w:r>
      <w:r w:rsidR="0077637D">
        <w:rPr>
          <w:rFonts w:eastAsia="Times New Roman"/>
          <w:iCs/>
        </w:rPr>
        <w:t xml:space="preserve"> в </w:t>
      </w:r>
      <w:r w:rsidRPr="0077637D">
        <w:rPr>
          <w:rFonts w:eastAsia="Times New Roman"/>
          <w:iCs/>
        </w:rPr>
        <w:t>приложении</w:t>
      </w:r>
      <w:r w:rsidR="0077637D">
        <w:rPr>
          <w:rFonts w:eastAsia="Times New Roman"/>
          <w:iCs/>
        </w:rPr>
        <w:t xml:space="preserve"> к </w:t>
      </w:r>
      <w:r w:rsidRPr="0077637D">
        <w:rPr>
          <w:rFonts w:eastAsia="Times New Roman"/>
          <w:iCs/>
        </w:rPr>
        <w:t>ФГОС</w:t>
      </w:r>
      <w:r w:rsidRPr="00F26710">
        <w:rPr>
          <w:rFonts w:eastAsia="Times New Roman"/>
          <w:i/>
        </w:rPr>
        <w:t xml:space="preserve"> </w:t>
      </w:r>
      <w:r w:rsidRPr="0077637D">
        <w:rPr>
          <w:rFonts w:eastAsia="Times New Roman"/>
          <w:iCs/>
        </w:rPr>
        <w:t>ВО3</w:t>
      </w:r>
      <w:r w:rsidRPr="00F26710">
        <w:rPr>
          <w:rFonts w:eastAsia="Times New Roman"/>
          <w:i/>
        </w:rPr>
        <w:t>++</w:t>
      </w:r>
      <w:r w:rsidR="0077637D">
        <w:rPr>
          <w:rFonts w:eastAsia="Times New Roman"/>
          <w:iCs/>
        </w:rPr>
        <w:t>.</w:t>
      </w:r>
    </w:p>
    <w:p w14:paraId="30BE79F5" w14:textId="7776EBD0" w:rsidR="00795D77" w:rsidRPr="00F26710" w:rsidRDefault="00795D77" w:rsidP="00795D77">
      <w:pPr>
        <w:pStyle w:val="ad"/>
        <w:numPr>
          <w:ilvl w:val="3"/>
          <w:numId w:val="6"/>
        </w:numPr>
        <w:ind w:firstLine="0"/>
        <w:contextualSpacing w:val="0"/>
        <w:jc w:val="both"/>
        <w:rPr>
          <w:sz w:val="24"/>
          <w:szCs w:val="24"/>
        </w:rPr>
      </w:pPr>
      <w:r w:rsidRPr="00F26710">
        <w:rPr>
          <w:rFonts w:eastAsia="Times New Roman"/>
          <w:i/>
        </w:rPr>
        <w:t xml:space="preserve"> </w:t>
      </w:r>
      <w:r w:rsidRPr="00F26710">
        <w:rPr>
          <w:rFonts w:eastAsia="Times New Roman"/>
          <w:i/>
          <w:color w:val="000000" w:themeColor="text1"/>
        </w:rPr>
        <w:t xml:space="preserve">- </w:t>
      </w:r>
      <w:r w:rsidRPr="0077637D">
        <w:rPr>
          <w:rFonts w:eastAsia="Times New Roman"/>
          <w:iCs/>
          <w:color w:val="000000" w:themeColor="text1"/>
        </w:rPr>
        <w:t>исходя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из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уровня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квалификации</w:t>
      </w:r>
      <w:r w:rsidRPr="00F26710">
        <w:rPr>
          <w:rFonts w:eastAsia="Times New Roman"/>
          <w:i/>
          <w:color w:val="000000" w:themeColor="text1"/>
        </w:rPr>
        <w:t xml:space="preserve">, </w:t>
      </w:r>
      <w:r w:rsidRPr="0077637D">
        <w:rPr>
          <w:rFonts w:eastAsia="Times New Roman"/>
          <w:iCs/>
          <w:color w:val="000000" w:themeColor="text1"/>
        </w:rPr>
        <w:t>сопряженного</w:t>
      </w:r>
      <w:r w:rsidR="0077637D">
        <w:rPr>
          <w:rFonts w:eastAsia="Times New Roman"/>
          <w:iCs/>
          <w:color w:val="000000" w:themeColor="text1"/>
        </w:rPr>
        <w:t xml:space="preserve"> с </w:t>
      </w:r>
      <w:r w:rsidRPr="0077637D">
        <w:rPr>
          <w:rFonts w:eastAsia="Times New Roman"/>
          <w:iCs/>
          <w:color w:val="000000" w:themeColor="text1"/>
        </w:rPr>
        <w:t>уровнем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высшего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образования</w:t>
      </w:r>
      <w:r w:rsidRPr="00F26710">
        <w:rPr>
          <w:rFonts w:eastAsia="Times New Roman"/>
          <w:i/>
          <w:color w:val="000000" w:themeColor="text1"/>
        </w:rPr>
        <w:t xml:space="preserve">: </w:t>
      </w:r>
      <w:r w:rsidRPr="0077637D">
        <w:rPr>
          <w:rFonts w:eastAsia="Times New Roman"/>
          <w:iCs/>
          <w:color w:val="000000" w:themeColor="text1"/>
        </w:rPr>
        <w:t>бакалавриат</w:t>
      </w:r>
      <w:r w:rsidRPr="00F26710">
        <w:rPr>
          <w:rFonts w:eastAsia="Times New Roman"/>
          <w:i/>
          <w:color w:val="000000" w:themeColor="text1"/>
        </w:rPr>
        <w:t xml:space="preserve"> –</w:t>
      </w:r>
      <w:r w:rsidR="0077637D">
        <w:rPr>
          <w:rFonts w:eastAsia="Times New Roman"/>
          <w:iCs/>
          <w:color w:val="000000" w:themeColor="text1"/>
        </w:rPr>
        <w:t xml:space="preserve"> 6 </w:t>
      </w:r>
      <w:r w:rsidRPr="0077637D">
        <w:rPr>
          <w:rFonts w:eastAsia="Times New Roman"/>
          <w:iCs/>
          <w:color w:val="000000" w:themeColor="text1"/>
        </w:rPr>
        <w:t>уровень</w:t>
      </w:r>
      <w:r w:rsidRPr="00F26710">
        <w:rPr>
          <w:rFonts w:eastAsia="Times New Roman"/>
          <w:i/>
          <w:color w:val="000000" w:themeColor="text1"/>
        </w:rPr>
        <w:t xml:space="preserve"> </w:t>
      </w:r>
      <w:r w:rsidRPr="0077637D">
        <w:rPr>
          <w:rFonts w:eastAsia="Times New Roman"/>
          <w:iCs/>
          <w:color w:val="000000" w:themeColor="text1"/>
        </w:rPr>
        <w:t>квалификации</w:t>
      </w:r>
      <w:r w:rsidR="0077637D">
        <w:rPr>
          <w:rFonts w:eastAsia="Times New Roman"/>
          <w:iCs/>
          <w:color w:val="000000" w:themeColor="text1"/>
        </w:rPr>
        <w:t>.</w:t>
      </w:r>
    </w:p>
    <w:p w14:paraId="16598698" w14:textId="77777777" w:rsidR="00DA3642" w:rsidRPr="00F26710" w:rsidRDefault="003403A2" w:rsidP="00C47F8F">
      <w:pPr>
        <w:pStyle w:val="2"/>
      </w:pPr>
      <w:bookmarkStart w:id="38" w:name="_Toc63853987"/>
      <w:r w:rsidRPr="00F26710">
        <w:t>Перечень основных задач профессиональной деятельности выпускников</w:t>
      </w:r>
      <w:bookmarkEnd w:id="38"/>
    </w:p>
    <w:tbl>
      <w:tblPr>
        <w:tblpPr w:leftFromText="180" w:rightFromText="180" w:vertAnchor="text" w:tblpX="108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1994"/>
        <w:gridCol w:w="2239"/>
        <w:gridCol w:w="3005"/>
      </w:tblGrid>
      <w:tr w:rsidR="00361DEF" w:rsidRPr="00F26710" w14:paraId="4E7155CA" w14:textId="77777777" w:rsidTr="0090208A">
        <w:trPr>
          <w:trHeight w:val="1124"/>
          <w:tblHeader/>
        </w:trPr>
        <w:tc>
          <w:tcPr>
            <w:tcW w:w="2288" w:type="dxa"/>
            <w:shd w:val="clear" w:color="auto" w:fill="DBE5F1" w:themeFill="accent1" w:themeFillTint="33"/>
          </w:tcPr>
          <w:p w14:paraId="038D3FDA" w14:textId="77777777" w:rsidR="00361DEF" w:rsidRPr="00F26710" w:rsidRDefault="00361DEF" w:rsidP="0090208A">
            <w:pPr>
              <w:jc w:val="center"/>
            </w:pPr>
            <w:r w:rsidRPr="00F26710">
              <w:t>Область</w:t>
            </w:r>
            <w:r w:rsidR="00F65DBA" w:rsidRPr="00F26710">
              <w:t xml:space="preserve"> </w:t>
            </w:r>
            <w:r w:rsidRPr="00F26710">
              <w:t xml:space="preserve">профессиональной деятельности </w:t>
            </w:r>
          </w:p>
          <w:p w14:paraId="5CD73E5F" w14:textId="77777777" w:rsidR="00F65DBA" w:rsidRPr="00F26710" w:rsidRDefault="00F65DBA" w:rsidP="0090208A">
            <w:pPr>
              <w:jc w:val="center"/>
            </w:pPr>
            <w:r w:rsidRPr="00F26710">
              <w:t>(по реестру Минтруда)</w:t>
            </w:r>
          </w:p>
          <w:p w14:paraId="4880BAD9" w14:textId="77777777" w:rsidR="00361DEF" w:rsidRPr="00F26710" w:rsidRDefault="00361DEF" w:rsidP="0090208A">
            <w:pPr>
              <w:jc w:val="center"/>
            </w:pPr>
          </w:p>
        </w:tc>
        <w:tc>
          <w:tcPr>
            <w:tcW w:w="1994" w:type="dxa"/>
            <w:shd w:val="clear" w:color="auto" w:fill="DBE5F1" w:themeFill="accent1" w:themeFillTint="33"/>
          </w:tcPr>
          <w:p w14:paraId="0D8CE5BC" w14:textId="77777777" w:rsidR="00361DEF" w:rsidRPr="00F26710" w:rsidRDefault="00361DEF" w:rsidP="0090208A">
            <w:pPr>
              <w:jc w:val="center"/>
            </w:pPr>
            <w:r w:rsidRPr="00F26710">
              <w:t>Типы задач профессиональной деятельности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14:paraId="71561B09" w14:textId="77777777" w:rsidR="00361DEF" w:rsidRPr="00F26710" w:rsidRDefault="00361DEF" w:rsidP="00902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Задачи профессиональной деятельности</w:t>
            </w:r>
          </w:p>
          <w:p w14:paraId="0F581BE3" w14:textId="77777777" w:rsidR="00361DEF" w:rsidRPr="00F26710" w:rsidRDefault="00361DEF" w:rsidP="009020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color w:val="000000"/>
              </w:rPr>
            </w:pPr>
          </w:p>
        </w:tc>
        <w:tc>
          <w:tcPr>
            <w:tcW w:w="3005" w:type="dxa"/>
            <w:shd w:val="clear" w:color="auto" w:fill="DBE5F1" w:themeFill="accent1" w:themeFillTint="33"/>
          </w:tcPr>
          <w:p w14:paraId="4232916E" w14:textId="77777777" w:rsidR="00F65DBA" w:rsidRPr="00F26710" w:rsidRDefault="00361DEF" w:rsidP="00902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F26710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F26710" w:rsidRDefault="00F65DBA" w:rsidP="009020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(</w:t>
            </w:r>
            <w:r w:rsidR="00361DEF" w:rsidRPr="00F26710">
              <w:rPr>
                <w:rFonts w:eastAsiaTheme="minorHAnsi"/>
                <w:bCs/>
                <w:iCs/>
                <w:lang w:eastAsia="en-US"/>
              </w:rPr>
              <w:t>или области знания</w:t>
            </w:r>
            <w:r w:rsidRPr="00F26710">
              <w:rPr>
                <w:rFonts w:eastAsiaTheme="minorHAnsi"/>
                <w:bCs/>
                <w:iCs/>
                <w:lang w:eastAsia="en-US"/>
              </w:rPr>
              <w:t>)</w:t>
            </w:r>
          </w:p>
        </w:tc>
      </w:tr>
      <w:tr w:rsidR="00361DEF" w:rsidRPr="00F26710" w14:paraId="462F5FC1" w14:textId="77777777" w:rsidTr="0090208A">
        <w:trPr>
          <w:trHeight w:val="2063"/>
        </w:trPr>
        <w:tc>
          <w:tcPr>
            <w:tcW w:w="2288" w:type="dxa"/>
          </w:tcPr>
          <w:p w14:paraId="41F67518" w14:textId="555C6863" w:rsidR="00361DEF" w:rsidRPr="00500368" w:rsidRDefault="00500368" w:rsidP="0090208A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40 Сквозные виды</w:t>
            </w:r>
            <w:r w:rsidR="001C6B81">
              <w:rPr>
                <w:rFonts w:eastAsia="Times New Roman"/>
                <w:iCs/>
                <w:sz w:val="20"/>
                <w:szCs w:val="20"/>
              </w:rPr>
              <w:t xml:space="preserve"> профессиональной деятельности (в дизайне)</w:t>
            </w:r>
          </w:p>
        </w:tc>
        <w:tc>
          <w:tcPr>
            <w:tcW w:w="1994" w:type="dxa"/>
          </w:tcPr>
          <w:p w14:paraId="6C12994C" w14:textId="6237911A" w:rsidR="00361DEF" w:rsidRPr="004B7168" w:rsidRDefault="004B7168" w:rsidP="0090208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Проектный</w:t>
            </w:r>
          </w:p>
        </w:tc>
        <w:tc>
          <w:tcPr>
            <w:tcW w:w="2239" w:type="dxa"/>
          </w:tcPr>
          <w:p w14:paraId="1BD42091" w14:textId="0B1D34FC" w:rsidR="00361DEF" w:rsidRDefault="00361DEF" w:rsidP="0090208A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A8650E">
              <w:rPr>
                <w:rFonts w:eastAsiaTheme="minorHAnsi"/>
                <w:iCs/>
                <w:sz w:val="20"/>
                <w:szCs w:val="20"/>
                <w:lang w:eastAsia="en-US"/>
              </w:rPr>
              <w:t>Исследование</w:t>
            </w:r>
            <w:r w:rsidRPr="00F2671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r w:rsidR="00A8650E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анализ, </w:t>
            </w:r>
            <w:r w:rsidRPr="00A8650E">
              <w:rPr>
                <w:rFonts w:eastAsiaTheme="minorHAnsi"/>
                <w:iCs/>
                <w:sz w:val="20"/>
                <w:szCs w:val="20"/>
                <w:lang w:eastAsia="en-US"/>
              </w:rPr>
              <w:t>разработка</w:t>
            </w:r>
            <w:r w:rsidR="00A8650E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и </w:t>
            </w:r>
            <w:r w:rsidRPr="00A8650E">
              <w:rPr>
                <w:rFonts w:eastAsiaTheme="minorHAnsi"/>
                <w:iCs/>
                <w:sz w:val="20"/>
                <w:szCs w:val="20"/>
                <w:lang w:eastAsia="en-US"/>
              </w:rPr>
              <w:t>сопровождение</w:t>
            </w:r>
            <w:r w:rsidR="0050036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проектов средового дизайна</w:t>
            </w:r>
            <w:r w:rsidR="005F5531">
              <w:rPr>
                <w:rFonts w:eastAsiaTheme="minorHAnsi"/>
                <w:iCs/>
                <w:sz w:val="20"/>
                <w:szCs w:val="20"/>
                <w:lang w:eastAsia="en-US"/>
              </w:rPr>
              <w:t>;</w:t>
            </w:r>
          </w:p>
          <w:p w14:paraId="145C78FC" w14:textId="0E2574F4" w:rsidR="00473CAC" w:rsidRPr="00473CAC" w:rsidRDefault="005F5531" w:rsidP="0090208A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В</w:t>
            </w:r>
            <w:r w:rsidR="00473CAC" w:rsidRPr="00473CAC">
              <w:rPr>
                <w:rFonts w:eastAsiaTheme="minorHAnsi"/>
                <w:iCs/>
                <w:sz w:val="20"/>
                <w:szCs w:val="20"/>
                <w:lang w:eastAsia="en-US"/>
              </w:rPr>
              <w:t>ыполнение комплексных дизайн-проектов, изделий и систем, предметных и информационных комплексов на основе методики ведения проектно-художественной деятельности;</w:t>
            </w:r>
          </w:p>
          <w:p w14:paraId="2250E967" w14:textId="18606C7D" w:rsidR="00473CAC" w:rsidRPr="00473CAC" w:rsidRDefault="005F5531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Г</w:t>
            </w:r>
            <w:r w:rsidR="00473CAC" w:rsidRPr="00473CAC">
              <w:rPr>
                <w:rFonts w:eastAsia="Times New Roman"/>
                <w:bCs/>
                <w:iCs/>
                <w:sz w:val="20"/>
                <w:szCs w:val="20"/>
              </w:rPr>
              <w:t>отовностью организовать проектную деятельность;</w:t>
            </w:r>
          </w:p>
          <w:p w14:paraId="055C3000" w14:textId="0A6C74F7" w:rsidR="00473CAC" w:rsidRPr="00473CAC" w:rsidRDefault="005F5531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В</w:t>
            </w:r>
            <w:r w:rsidR="00473CAC" w:rsidRPr="00473CAC">
              <w:rPr>
                <w:rFonts w:eastAsia="Times New Roman"/>
                <w:bCs/>
                <w:iCs/>
                <w:sz w:val="20"/>
                <w:szCs w:val="20"/>
              </w:rPr>
              <w:t>ладение методами эргономики и антропометрии;</w:t>
            </w:r>
          </w:p>
          <w:p w14:paraId="3F78F5EA" w14:textId="28C62130" w:rsidR="00473CAC" w:rsidRPr="00473CAC" w:rsidRDefault="005F5531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В</w:t>
            </w:r>
            <w:r w:rsidR="00473CAC" w:rsidRPr="00473CAC">
              <w:rPr>
                <w:rFonts w:eastAsia="Times New Roman"/>
                <w:bCs/>
                <w:iCs/>
                <w:sz w:val="20"/>
                <w:szCs w:val="20"/>
              </w:rPr>
              <w:t>ладение технологиями изготовления объектов дизайна и макетирования;</w:t>
            </w:r>
          </w:p>
          <w:p w14:paraId="033135C0" w14:textId="0FA7FA1D" w:rsidR="00473CAC" w:rsidRPr="00473CAC" w:rsidRDefault="005F5531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В</w:t>
            </w:r>
            <w:r w:rsidR="00473CAC" w:rsidRPr="00473CAC">
              <w:rPr>
                <w:rFonts w:eastAsia="Times New Roman"/>
                <w:bCs/>
                <w:iCs/>
                <w:sz w:val="20"/>
                <w:szCs w:val="20"/>
              </w:rPr>
              <w:t>ыполнение инженерного конструирования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  <w:p w14:paraId="208FF5E4" w14:textId="017C4418" w:rsidR="00473CAC" w:rsidRPr="00500368" w:rsidRDefault="00473CAC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4331B2D5" w14:textId="15CE9E35" w:rsidR="00CC4275" w:rsidRPr="00CC4275" w:rsidRDefault="00CC4275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П</w:t>
            </w:r>
            <w:r w:rsidRPr="00CC4275">
              <w:rPr>
                <w:rFonts w:eastAsia="Times New Roman"/>
                <w:bCs/>
                <w:iCs/>
                <w:sz w:val="20"/>
                <w:szCs w:val="20"/>
              </w:rPr>
              <w:t>редметно-пространственная и архитектурная среда, удовлетворяющая утилитарные и эстетические потребности человека (техника и оборудование, транспортные средства, интерьеры);</w:t>
            </w:r>
          </w:p>
          <w:p w14:paraId="35F2DE32" w14:textId="77777777" w:rsidR="00CC4275" w:rsidRDefault="00CC4275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534A5115" w14:textId="694DE0EE" w:rsidR="00CC4275" w:rsidRPr="00CC4275" w:rsidRDefault="00CC4275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Х</w:t>
            </w:r>
            <w:r w:rsidRPr="00CC4275">
              <w:rPr>
                <w:rFonts w:eastAsia="Times New Roman"/>
                <w:bCs/>
                <w:iCs/>
                <w:sz w:val="20"/>
                <w:szCs w:val="20"/>
              </w:rPr>
              <w:t>удожественное исполнение объектов дизайна среды, промышленного дизайна, арт-дизайна;</w:t>
            </w:r>
          </w:p>
          <w:p w14:paraId="18065674" w14:textId="031E6D42" w:rsidR="00361DEF" w:rsidRPr="00CC4275" w:rsidRDefault="00361DEF" w:rsidP="0090208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</w:tbl>
    <w:p w14:paraId="3775F512" w14:textId="77777777" w:rsidR="00846C04" w:rsidRPr="00F26710" w:rsidRDefault="00846C04" w:rsidP="005F5531">
      <w:pPr>
        <w:pStyle w:val="2"/>
        <w:numPr>
          <w:ilvl w:val="0"/>
          <w:numId w:val="0"/>
        </w:numPr>
      </w:pPr>
    </w:p>
    <w:p w14:paraId="4347867C" w14:textId="77777777" w:rsidR="00006272" w:rsidRPr="00F26710" w:rsidRDefault="00006272" w:rsidP="00F76A50"/>
    <w:p w14:paraId="29FF1FCF" w14:textId="77777777" w:rsidR="00501069" w:rsidRPr="00F26710" w:rsidRDefault="00501069" w:rsidP="005F5531">
      <w:pPr>
        <w:pStyle w:val="ad"/>
        <w:ind w:left="2268"/>
        <w:contextualSpacing w:val="0"/>
        <w:jc w:val="both"/>
        <w:rPr>
          <w:b/>
          <w:sz w:val="24"/>
          <w:szCs w:val="24"/>
        </w:rPr>
      </w:pPr>
      <w:bookmarkStart w:id="39" w:name="_Toc149687663"/>
      <w:bookmarkStart w:id="40" w:name="_Toc149688014"/>
      <w:bookmarkStart w:id="41" w:name="_Toc149688178"/>
      <w:bookmarkStart w:id="42" w:name="_Toc149688198"/>
      <w:bookmarkStart w:id="43" w:name="_Toc149688254"/>
      <w:bookmarkStart w:id="44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5" w:name="_Toc63853988"/>
      <w:bookmarkEnd w:id="39"/>
      <w:bookmarkEnd w:id="40"/>
      <w:bookmarkEnd w:id="41"/>
      <w:bookmarkEnd w:id="42"/>
      <w:bookmarkEnd w:id="43"/>
      <w:bookmarkEnd w:id="44"/>
      <w:r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5"/>
    </w:p>
    <w:p w14:paraId="6A735BF0" w14:textId="77777777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В результате освоения 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2374E9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5AB9A0F6" w14:textId="77777777" w:rsidR="00403E52" w:rsidRPr="00403E52" w:rsidRDefault="00403E52" w:rsidP="00403E52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i/>
        </w:rPr>
      </w:pP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6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6"/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4394"/>
      </w:tblGrid>
      <w:tr w:rsidR="00867B93" w:rsidRPr="00F26710" w14:paraId="2F51F7D4" w14:textId="77777777" w:rsidTr="0090208A">
        <w:trPr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C372CE9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0BC29AB9" w14:textId="77777777" w:rsidR="00A20B50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0CF77EF5" w14:textId="77777777" w:rsidTr="0090208A">
        <w:tc>
          <w:tcPr>
            <w:tcW w:w="9639" w:type="dxa"/>
            <w:gridSpan w:val="3"/>
          </w:tcPr>
          <w:p w14:paraId="769D55F5" w14:textId="5D2826ED" w:rsidR="00867B93" w:rsidRPr="00F26710" w:rsidRDefault="00867B93" w:rsidP="00F76A50">
            <w:pPr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 w:rsidRPr="001A7C6F">
              <w:rPr>
                <w:rFonts w:eastAsiaTheme="minorHAnsi"/>
                <w:bCs/>
                <w:sz w:val="20"/>
                <w:szCs w:val="20"/>
                <w:lang w:eastAsia="en-US"/>
              </w:rPr>
              <w:t>направления</w:t>
            </w:r>
            <w:r w:rsidRPr="00F26710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7C6F">
              <w:rPr>
                <w:rFonts w:eastAsiaTheme="minorHAnsi"/>
                <w:bCs/>
                <w:sz w:val="20"/>
                <w:szCs w:val="20"/>
                <w:lang w:eastAsia="en-US"/>
              </w:rPr>
              <w:t>подготовки</w:t>
            </w:r>
            <w:r w:rsidRPr="00F26710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1A7C6F" w:rsidRPr="001A7C6F">
              <w:rPr>
                <w:rFonts w:eastAsiaTheme="minorHAnsi"/>
                <w:bCs/>
                <w:sz w:val="20"/>
                <w:szCs w:val="20"/>
                <w:lang w:eastAsia="en-US"/>
              </w:rPr>
              <w:t>54</w:t>
            </w:r>
            <w:r w:rsidRPr="00F26710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</w:t>
            </w:r>
            <w:r w:rsidRPr="001A7C6F">
              <w:rPr>
                <w:rFonts w:eastAsiaTheme="minorHAnsi"/>
                <w:bCs/>
                <w:sz w:val="20"/>
                <w:szCs w:val="20"/>
                <w:lang w:eastAsia="en-US"/>
              </w:rPr>
              <w:t>03</w:t>
            </w:r>
            <w:r w:rsidRPr="00F26710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</w:t>
            </w:r>
            <w:r w:rsidRPr="001A7C6F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  <w:r w:rsidR="001A7C6F">
              <w:rPr>
                <w:rFonts w:eastAsiaTheme="minorHAnsi"/>
                <w:bCs/>
                <w:sz w:val="20"/>
                <w:szCs w:val="20"/>
                <w:lang w:eastAsia="en-US"/>
              </w:rPr>
              <w:t>1 Дизайн</w:t>
            </w:r>
          </w:p>
        </w:tc>
      </w:tr>
      <w:tr w:rsidR="00867B93" w:rsidRPr="00F26710" w14:paraId="75B0872E" w14:textId="77777777" w:rsidTr="0090208A">
        <w:trPr>
          <w:trHeight w:val="256"/>
        </w:trPr>
        <w:tc>
          <w:tcPr>
            <w:tcW w:w="2410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AB20206" w14:textId="230F2792" w:rsidR="00867B93" w:rsidRPr="001A7C6F" w:rsidRDefault="001A7C6F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1A7C6F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76DD5EC" w14:textId="5D622179" w:rsidR="001A7C6F" w:rsidRDefault="001A7C6F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D305D5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8AB186B" w14:textId="23C60E88" w:rsidR="00D305D5" w:rsidRDefault="00D305D5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D305D5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384AAE53" w:rsidR="007D47B9" w:rsidRPr="00D305D5" w:rsidRDefault="00D305D5" w:rsidP="00D305D5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D305D5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90208A">
        <w:trPr>
          <w:trHeight w:val="705"/>
        </w:trPr>
        <w:tc>
          <w:tcPr>
            <w:tcW w:w="2410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514D9795" w14:textId="77777777" w:rsidR="00867B93" w:rsidRPr="0067649B" w:rsidRDefault="0067649B" w:rsidP="0067649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67649B">
              <w:rPr>
                <w:rFonts w:eastAsia="Times New Roman"/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0028C590" w14:textId="77777777" w:rsidR="0067649B" w:rsidRDefault="0067649B" w:rsidP="0067649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67649B">
              <w:rPr>
                <w:rFonts w:eastAsia="Times New Roman"/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02371496" w14:textId="77777777" w:rsidR="0067649B" w:rsidRDefault="0067649B" w:rsidP="0067649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67649B">
              <w:rPr>
                <w:rFonts w:eastAsia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0561BB7C" w:rsidR="0067649B" w:rsidRPr="0067649B" w:rsidRDefault="0067649B" w:rsidP="0067649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67649B">
              <w:rPr>
                <w:rFonts w:eastAsia="Times New Roman"/>
                <w:iCs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90208A">
        <w:tc>
          <w:tcPr>
            <w:tcW w:w="2410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12927D1C" w14:textId="77777777" w:rsidR="00867B93" w:rsidRPr="00254ECE" w:rsidRDefault="00254ECE" w:rsidP="00254ECE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940CFBF" w14:textId="77777777" w:rsidR="00254ECE" w:rsidRPr="00254ECE" w:rsidRDefault="00254ECE" w:rsidP="00254ECE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94295FE" w14:textId="3A811228" w:rsidR="00254ECE" w:rsidRPr="00254ECE" w:rsidRDefault="00254ECE" w:rsidP="00254ECE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70598626" w14:textId="77777777" w:rsidR="00254ECE" w:rsidRPr="00254ECE" w:rsidRDefault="00254ECE" w:rsidP="00254ECE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4F1DA6A2" w:rsidR="00254ECE" w:rsidRPr="00254ECE" w:rsidRDefault="00254ECE" w:rsidP="00254ECE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254ECE">
              <w:rPr>
                <w:rFonts w:eastAsia="Times New Roman"/>
                <w:iCs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90208A">
        <w:tc>
          <w:tcPr>
            <w:tcW w:w="2410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57E5E317" w14:textId="77777777" w:rsidR="00867B93" w:rsidRPr="00095B84" w:rsidRDefault="00095B8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6989C39A" w14:textId="77777777" w:rsidR="00095B84" w:rsidRPr="00095B84" w:rsidRDefault="00095B8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A233A60" w14:textId="77777777" w:rsidR="00095B84" w:rsidRPr="00095B84" w:rsidRDefault="00095B8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2BF340A8" w14:textId="61E75FA3" w:rsidR="00095B84" w:rsidRPr="00095B84" w:rsidRDefault="00095B8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95B84">
              <w:rPr>
                <w:rFonts w:eastAsia="Calibri"/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90208A">
        <w:tc>
          <w:tcPr>
            <w:tcW w:w="2410" w:type="dxa"/>
          </w:tcPr>
          <w:p w14:paraId="71AD3DE3" w14:textId="77777777"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6B4D223" w14:textId="77777777" w:rsidR="00867B93" w:rsidRPr="00064321" w:rsidRDefault="00064321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C72B2C5" w14:textId="77777777" w:rsidR="00064321" w:rsidRPr="00064321" w:rsidRDefault="00064321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77645BCA" w14:textId="77777777" w:rsidR="00064321" w:rsidRPr="00064321" w:rsidRDefault="00064321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690EEE7B" w:rsidR="00064321" w:rsidRPr="00064321" w:rsidRDefault="00064321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64321">
              <w:rPr>
                <w:rFonts w:eastAsia="Calibri"/>
                <w:iCs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90208A">
        <w:tc>
          <w:tcPr>
            <w:tcW w:w="2410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2E315EB7" w14:textId="77777777" w:rsidR="00867B93" w:rsidRPr="00064321" w:rsidRDefault="00064321" w:rsidP="00064321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E013E83" w14:textId="77777777" w:rsidR="00064321" w:rsidRPr="00064321" w:rsidRDefault="00064321" w:rsidP="00064321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48E9F58B" w14:textId="77777777" w:rsidR="00064321" w:rsidRPr="00064321" w:rsidRDefault="00064321" w:rsidP="00064321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58E76BCF" w14:textId="77777777" w:rsidR="00064321" w:rsidRPr="00064321" w:rsidRDefault="00064321" w:rsidP="00064321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Определение задач саморазвития и профессионального роста, распределением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5FD7B45C" w:rsidR="00064321" w:rsidRPr="00064321" w:rsidRDefault="00064321" w:rsidP="00064321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64321">
              <w:rPr>
                <w:iCs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F26710" w14:paraId="3109C1AB" w14:textId="77777777" w:rsidTr="0090208A">
        <w:tc>
          <w:tcPr>
            <w:tcW w:w="2410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7A472AA6" w14:textId="18F77C23" w:rsidR="00867B93" w:rsidRPr="008B236D" w:rsidRDefault="008B236D" w:rsidP="00064321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8B236D">
              <w:rPr>
                <w:iCs/>
              </w:rPr>
              <w:t>Выбор здоровьесберегающ</w:t>
            </w:r>
            <w:r>
              <w:rPr>
                <w:iCs/>
              </w:rPr>
              <w:t>и</w:t>
            </w:r>
            <w:r w:rsidRPr="008B236D">
              <w:rPr>
                <w:iCs/>
              </w:rPr>
              <w:t>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1873730" w14:textId="77777777" w:rsidR="008B236D" w:rsidRPr="008B236D" w:rsidRDefault="008B236D" w:rsidP="00064321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8B236D">
              <w:rPr>
                <w:iCs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1945771E" w:rsidR="008B236D" w:rsidRPr="008B236D" w:rsidRDefault="008B236D" w:rsidP="00064321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8B236D">
              <w:rPr>
                <w:iCs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867B93" w:rsidRPr="00F26710" w14:paraId="5D59991B" w14:textId="77777777" w:rsidTr="0090208A">
        <w:trPr>
          <w:trHeight w:val="2266"/>
        </w:trPr>
        <w:tc>
          <w:tcPr>
            <w:tcW w:w="2410" w:type="dxa"/>
            <w:shd w:val="clear" w:color="auto" w:fill="auto"/>
          </w:tcPr>
          <w:p w14:paraId="5E5791DD" w14:textId="63CD3EF0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0F5C5248" w:rsidR="00867B93" w:rsidRPr="00F26710" w:rsidRDefault="00867B93" w:rsidP="00275EF9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УК-8. </w:t>
            </w:r>
            <w:r w:rsidR="008B236D" w:rsidRPr="008B236D">
              <w:rPr>
                <w:rFonts w:eastAsia="Calibri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D7A8617" w14:textId="77777777" w:rsidR="00715EF4" w:rsidRPr="008B236D" w:rsidRDefault="008B236D" w:rsidP="008B236D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F14F775" w14:textId="77777777" w:rsidR="008B236D" w:rsidRPr="008B236D" w:rsidRDefault="008B236D" w:rsidP="008B236D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6A9E9580" w14:textId="77777777" w:rsidR="008B236D" w:rsidRPr="008B236D" w:rsidRDefault="008B236D" w:rsidP="008B236D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0A9A5272" w14:textId="0132EB5A" w:rsidR="008B236D" w:rsidRPr="008B236D" w:rsidRDefault="008B236D" w:rsidP="008B236D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  <w:color w:val="000000"/>
              </w:rPr>
            </w:pPr>
            <w:r w:rsidRPr="008B236D">
              <w:rPr>
                <w:iCs/>
                <w:color w:val="000000"/>
              </w:rPr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F26710" w14:paraId="19B496CB" w14:textId="77777777" w:rsidTr="0090208A">
        <w:tc>
          <w:tcPr>
            <w:tcW w:w="2410" w:type="dxa"/>
          </w:tcPr>
          <w:p w14:paraId="4F3F7A82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2A43C6BD" w14:textId="77777777" w:rsidR="00867B93" w:rsidRPr="00D522C7" w:rsidRDefault="00D522C7" w:rsidP="00D522C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D522C7">
              <w:rPr>
                <w:rFonts w:eastAsia="Times New Roman"/>
                <w:iCs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2FF8C10A" w14:textId="77777777" w:rsidR="00D522C7" w:rsidRPr="00D522C7" w:rsidRDefault="00D522C7" w:rsidP="00D522C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D522C7">
              <w:rPr>
                <w:rFonts w:eastAsia="Times New Roman"/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19F9A827" w14:textId="044D485F" w:rsidR="00D522C7" w:rsidRPr="00D522C7" w:rsidRDefault="00D522C7" w:rsidP="00D522C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D522C7">
              <w:rPr>
                <w:rFonts w:eastAsia="Times New Roman"/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F26710" w14:paraId="488C09D9" w14:textId="77777777" w:rsidTr="0090208A">
        <w:tc>
          <w:tcPr>
            <w:tcW w:w="2410" w:type="dxa"/>
          </w:tcPr>
          <w:p w14:paraId="4009AD2F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D522C7" w:rsidRDefault="00867B93" w:rsidP="00F76A5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D522C7">
              <w:rPr>
                <w:rFonts w:eastAsiaTheme="minorHAnsi"/>
                <w:lang w:eastAsia="en-US"/>
              </w:rPr>
              <w:t>Понима</w:t>
            </w:r>
            <w:r w:rsidR="00EC7A34" w:rsidRPr="00D522C7">
              <w:rPr>
                <w:rFonts w:eastAsiaTheme="minorHAnsi"/>
                <w:lang w:eastAsia="en-US"/>
              </w:rPr>
              <w:t>ние</w:t>
            </w:r>
            <w:r w:rsidRPr="00D522C7">
              <w:rPr>
                <w:rFonts w:eastAsiaTheme="minorHAnsi"/>
                <w:lang w:eastAsia="en-US"/>
              </w:rPr>
              <w:t xml:space="preserve"> базовы</w:t>
            </w:r>
            <w:r w:rsidR="00EC7A34" w:rsidRPr="00D522C7">
              <w:rPr>
                <w:rFonts w:eastAsiaTheme="minorHAnsi"/>
                <w:lang w:eastAsia="en-US"/>
              </w:rPr>
              <w:t>х</w:t>
            </w:r>
            <w:r w:rsidRPr="00D522C7">
              <w:rPr>
                <w:rFonts w:eastAsiaTheme="minorHAnsi"/>
                <w:lang w:eastAsia="en-US"/>
              </w:rPr>
              <w:t xml:space="preserve"> принцип</w:t>
            </w:r>
            <w:r w:rsidR="00EC7A34" w:rsidRPr="00D522C7">
              <w:rPr>
                <w:rFonts w:eastAsiaTheme="minorHAnsi"/>
                <w:lang w:eastAsia="en-US"/>
              </w:rPr>
              <w:t xml:space="preserve">ов </w:t>
            </w:r>
            <w:r w:rsidRPr="00D522C7">
              <w:rPr>
                <w:rFonts w:eastAsiaTheme="minorHAnsi"/>
                <w:lang w:eastAsia="en-US"/>
              </w:rPr>
              <w:t>функционирования экономики и экономического развития, це</w:t>
            </w:r>
            <w:r w:rsidR="00EC7A34" w:rsidRPr="00D522C7">
              <w:rPr>
                <w:rFonts w:eastAsiaTheme="minorHAnsi"/>
                <w:lang w:eastAsia="en-US"/>
              </w:rPr>
              <w:t>лей и форм</w:t>
            </w:r>
            <w:r w:rsidRPr="00D522C7">
              <w:rPr>
                <w:rFonts w:eastAsiaTheme="minorHAnsi"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D522C7" w:rsidRDefault="00867B93" w:rsidP="0060345B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D522C7">
              <w:rPr>
                <w:rFonts w:eastAsiaTheme="minorHAnsi"/>
                <w:lang w:eastAsia="en-US"/>
              </w:rPr>
              <w:t>Примен</w:t>
            </w:r>
            <w:r w:rsidR="00EC7A34" w:rsidRPr="00D522C7">
              <w:rPr>
                <w:rFonts w:eastAsiaTheme="minorHAnsi"/>
                <w:lang w:eastAsia="en-US"/>
              </w:rPr>
              <w:t xml:space="preserve">ение </w:t>
            </w:r>
            <w:r w:rsidRPr="00D522C7">
              <w:rPr>
                <w:rFonts w:eastAsiaTheme="minorHAnsi"/>
                <w:lang w:eastAsia="en-US"/>
              </w:rPr>
              <w:t>метод</w:t>
            </w:r>
            <w:r w:rsidR="00EC7A34" w:rsidRPr="00D522C7">
              <w:rPr>
                <w:rFonts w:eastAsiaTheme="minorHAnsi"/>
                <w:lang w:eastAsia="en-US"/>
              </w:rPr>
              <w:t>ов</w:t>
            </w:r>
            <w:r w:rsidRPr="00D522C7">
              <w:rPr>
                <w:rFonts w:eastAsiaTheme="minorHAnsi"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D522C7">
              <w:rPr>
                <w:rFonts w:eastAsiaTheme="minorHAnsi"/>
                <w:lang w:eastAsia="en-US"/>
              </w:rPr>
              <w:t xml:space="preserve">ование </w:t>
            </w:r>
            <w:r w:rsidRPr="00D522C7">
              <w:rPr>
                <w:rFonts w:eastAsiaTheme="minorHAnsi"/>
                <w:lang w:eastAsia="en-US"/>
              </w:rPr>
              <w:t>финансовы</w:t>
            </w:r>
            <w:r w:rsidR="00EC7A34" w:rsidRPr="00D522C7">
              <w:rPr>
                <w:rFonts w:eastAsiaTheme="minorHAnsi"/>
                <w:lang w:eastAsia="en-US"/>
              </w:rPr>
              <w:t>х</w:t>
            </w:r>
            <w:r w:rsidRPr="00D522C7">
              <w:rPr>
                <w:rFonts w:eastAsiaTheme="minorHAnsi"/>
                <w:lang w:eastAsia="en-US"/>
              </w:rPr>
              <w:t xml:space="preserve"> инструмент</w:t>
            </w:r>
            <w:r w:rsidR="00EC7A34" w:rsidRPr="00D522C7">
              <w:rPr>
                <w:rFonts w:eastAsiaTheme="minorHAnsi"/>
                <w:lang w:eastAsia="en-US"/>
              </w:rPr>
              <w:t>ов</w:t>
            </w:r>
            <w:r w:rsidRPr="00D522C7">
              <w:rPr>
                <w:rFonts w:eastAsiaTheme="minorHAnsi"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D522C7">
              <w:rPr>
                <w:rFonts w:eastAsiaTheme="minorHAnsi"/>
                <w:lang w:eastAsia="en-US"/>
              </w:rPr>
              <w:t>ирование</w:t>
            </w:r>
            <w:r w:rsidR="00EC7A34" w:rsidRPr="00D522C7">
              <w:rPr>
                <w:rFonts w:eastAsiaTheme="minorHAnsi"/>
                <w:lang w:eastAsia="en-US"/>
              </w:rPr>
              <w:t xml:space="preserve"> </w:t>
            </w:r>
            <w:r w:rsidRPr="00D522C7">
              <w:rPr>
                <w:rFonts w:eastAsiaTheme="minorHAnsi"/>
                <w:lang w:eastAsia="en-US"/>
              </w:rPr>
              <w:t>собственны</w:t>
            </w:r>
            <w:r w:rsidR="00EC7A34" w:rsidRPr="00D522C7">
              <w:rPr>
                <w:rFonts w:eastAsiaTheme="minorHAnsi"/>
                <w:lang w:eastAsia="en-US"/>
              </w:rPr>
              <w:t>х</w:t>
            </w:r>
            <w:r w:rsidRPr="00D522C7">
              <w:rPr>
                <w:rFonts w:eastAsiaTheme="minorHAnsi"/>
                <w:lang w:eastAsia="en-US"/>
              </w:rPr>
              <w:t xml:space="preserve"> экономически</w:t>
            </w:r>
            <w:r w:rsidR="0060345B" w:rsidRPr="00D522C7">
              <w:rPr>
                <w:rFonts w:eastAsiaTheme="minorHAnsi"/>
                <w:lang w:eastAsia="en-US"/>
              </w:rPr>
              <w:t xml:space="preserve">х </w:t>
            </w:r>
            <w:r w:rsidRPr="00D522C7">
              <w:rPr>
                <w:rFonts w:eastAsiaTheme="minorHAnsi"/>
                <w:lang w:eastAsia="en-US"/>
              </w:rPr>
              <w:t>и финансовы</w:t>
            </w:r>
            <w:r w:rsidR="0060345B" w:rsidRPr="00D522C7">
              <w:rPr>
                <w:rFonts w:eastAsiaTheme="minorHAnsi"/>
                <w:lang w:eastAsia="en-US"/>
              </w:rPr>
              <w:t>х</w:t>
            </w:r>
            <w:r w:rsidRPr="00D522C7">
              <w:rPr>
                <w:rFonts w:eastAsiaTheme="minorHAnsi"/>
                <w:lang w:eastAsia="en-US"/>
              </w:rPr>
              <w:t xml:space="preserve"> риск</w:t>
            </w:r>
            <w:r w:rsidR="0060345B" w:rsidRPr="00D522C7">
              <w:rPr>
                <w:rFonts w:eastAsiaTheme="minorHAnsi"/>
                <w:lang w:eastAsia="en-US"/>
              </w:rPr>
              <w:t>ов</w:t>
            </w:r>
            <w:r w:rsidRPr="00D522C7">
              <w:rPr>
                <w:rFonts w:eastAsiaTheme="minorHAnsi"/>
                <w:lang w:eastAsia="en-US"/>
              </w:rPr>
              <w:t>;</w:t>
            </w:r>
          </w:p>
          <w:p w14:paraId="65E2CAD4" w14:textId="77777777" w:rsidR="0060345B" w:rsidRPr="00D522C7" w:rsidRDefault="00D56C2E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D522C7">
              <w:rPr>
                <w:rFonts w:eastAsiaTheme="minorHAnsi"/>
                <w:lang w:eastAsia="en-US"/>
              </w:rPr>
              <w:t>Применение</w:t>
            </w:r>
            <w:r w:rsidR="0060345B" w:rsidRPr="00D522C7">
              <w:rPr>
                <w:rFonts w:eastAsiaTheme="minorHAnsi"/>
                <w:lang w:eastAsia="en-US"/>
              </w:rPr>
              <w:t xml:space="preserve"> экономически</w:t>
            </w:r>
            <w:r w:rsidRPr="00D522C7">
              <w:rPr>
                <w:rFonts w:eastAsiaTheme="minorHAnsi"/>
                <w:lang w:eastAsia="en-US"/>
              </w:rPr>
              <w:t>х</w:t>
            </w:r>
            <w:r w:rsidR="0060345B" w:rsidRPr="00D522C7">
              <w:rPr>
                <w:rFonts w:eastAsiaTheme="minorHAnsi"/>
                <w:lang w:eastAsia="en-US"/>
              </w:rPr>
              <w:t xml:space="preserve"> знани</w:t>
            </w:r>
            <w:r w:rsidRPr="00D522C7">
              <w:rPr>
                <w:rFonts w:eastAsiaTheme="minorHAnsi"/>
                <w:lang w:eastAsia="en-US"/>
              </w:rPr>
              <w:t>й</w:t>
            </w:r>
            <w:r w:rsidR="0060345B" w:rsidRPr="00D522C7">
              <w:rPr>
                <w:rFonts w:eastAsiaTheme="minorHAnsi"/>
                <w:lang w:eastAsia="en-US"/>
              </w:rPr>
              <w:t xml:space="preserve"> при выполнении практических задач;</w:t>
            </w:r>
            <w:r w:rsidRPr="00D522C7">
              <w:rPr>
                <w:rFonts w:eastAsiaTheme="minorHAnsi"/>
                <w:lang w:eastAsia="en-US"/>
              </w:rPr>
              <w:t xml:space="preserve"> </w:t>
            </w:r>
            <w:r w:rsidR="0060345B" w:rsidRPr="00D522C7">
              <w:rPr>
                <w:rFonts w:eastAsiaTheme="minorHAnsi"/>
                <w:lang w:eastAsia="en-US"/>
              </w:rPr>
              <w:t>прин</w:t>
            </w:r>
            <w:r w:rsidRPr="00D522C7">
              <w:rPr>
                <w:rFonts w:eastAsiaTheme="minorHAnsi"/>
                <w:lang w:eastAsia="en-US"/>
              </w:rPr>
              <w:t xml:space="preserve">ятие </w:t>
            </w:r>
            <w:r w:rsidR="0060345B" w:rsidRPr="00D522C7">
              <w:rPr>
                <w:rFonts w:eastAsiaTheme="minorHAnsi"/>
                <w:lang w:eastAsia="en-US"/>
              </w:rPr>
              <w:t>обоснованны</w:t>
            </w:r>
            <w:r w:rsidRPr="00D522C7">
              <w:rPr>
                <w:rFonts w:eastAsiaTheme="minorHAnsi"/>
                <w:lang w:eastAsia="en-US"/>
              </w:rPr>
              <w:t>х</w:t>
            </w:r>
            <w:r w:rsidR="0060345B" w:rsidRPr="00D522C7">
              <w:rPr>
                <w:rFonts w:eastAsiaTheme="minorHAnsi"/>
                <w:lang w:eastAsia="en-US"/>
              </w:rPr>
              <w:t xml:space="preserve"> экономически</w:t>
            </w:r>
            <w:r w:rsidRPr="00D522C7">
              <w:rPr>
                <w:rFonts w:eastAsiaTheme="minorHAnsi"/>
                <w:lang w:eastAsia="en-US"/>
              </w:rPr>
              <w:t>х</w:t>
            </w:r>
            <w:r w:rsidR="0060345B" w:rsidRPr="00D522C7">
              <w:rPr>
                <w:rFonts w:eastAsiaTheme="minorHAnsi"/>
                <w:lang w:eastAsia="en-US"/>
              </w:rPr>
              <w:t xml:space="preserve"> решени</w:t>
            </w:r>
            <w:r w:rsidRPr="00D522C7">
              <w:rPr>
                <w:rFonts w:eastAsiaTheme="minorHAnsi"/>
                <w:lang w:eastAsia="en-US"/>
              </w:rPr>
              <w:t>й</w:t>
            </w:r>
            <w:r w:rsidR="0060345B" w:rsidRPr="00D522C7">
              <w:rPr>
                <w:rFonts w:eastAsiaTheme="minorHAnsi"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F26710" w14:paraId="6B81ADC3" w14:textId="77777777" w:rsidTr="0090208A">
        <w:tc>
          <w:tcPr>
            <w:tcW w:w="2410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1D3D61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1D3D61">
              <w:rPr>
                <w:iCs/>
              </w:rPr>
              <w:t>Понима</w:t>
            </w:r>
            <w:r w:rsidR="0060345B" w:rsidRPr="001D3D61">
              <w:rPr>
                <w:iCs/>
              </w:rPr>
              <w:t xml:space="preserve">ние </w:t>
            </w:r>
            <w:r w:rsidR="0074627D" w:rsidRPr="001D3D61">
              <w:rPr>
                <w:iCs/>
              </w:rPr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1D3D61">
              <w:rPr>
                <w:iCs/>
              </w:rPr>
              <w:t>сущност</w:t>
            </w:r>
            <w:r w:rsidR="0060345B" w:rsidRPr="001D3D61">
              <w:rPr>
                <w:iCs/>
              </w:rPr>
              <w:t xml:space="preserve">и </w:t>
            </w:r>
            <w:r w:rsidR="00867B93" w:rsidRPr="001D3D61">
              <w:rPr>
                <w:iCs/>
              </w:rPr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Pr="001D3D61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1D3D61">
              <w:rPr>
                <w:iCs/>
              </w:rPr>
              <w:t>Использование действующего антикоррупционного законодательства в практике</w:t>
            </w:r>
            <w:r w:rsidR="00C74AF6" w:rsidRPr="001D3D61">
              <w:rPr>
                <w:iCs/>
              </w:rPr>
              <w:t xml:space="preserve"> его применения как </w:t>
            </w:r>
            <w:r w:rsidR="0074627D" w:rsidRPr="001D3D61">
              <w:rPr>
                <w:iCs/>
              </w:rPr>
              <w:t>способ</w:t>
            </w:r>
            <w:r w:rsidR="00C74AF6" w:rsidRPr="001D3D61">
              <w:rPr>
                <w:iCs/>
              </w:rPr>
              <w:t>ов</w:t>
            </w:r>
            <w:r w:rsidR="0074627D" w:rsidRPr="001D3D61">
              <w:rPr>
                <w:iCs/>
              </w:rPr>
              <w:t xml:space="preserve"> профилактики коррупции и формирования нетерпимого отношения к ней</w:t>
            </w:r>
            <w:r w:rsidRPr="001D3D61">
              <w:rPr>
                <w:iCs/>
              </w:rPr>
              <w:t>;</w:t>
            </w:r>
          </w:p>
          <w:p w14:paraId="03656136" w14:textId="527CB567" w:rsidR="00867B93" w:rsidRPr="001D3D61" w:rsidRDefault="00D56C2E" w:rsidP="000A08C0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1D3D61">
              <w:rPr>
                <w:iCs/>
              </w:rPr>
              <w:t>Анализ и правильное применение правовых норм о противоде</w:t>
            </w:r>
            <w:r w:rsidR="00AF4381" w:rsidRPr="001D3D61">
              <w:rPr>
                <w:iCs/>
              </w:rPr>
              <w:t>йствии коррупционному поведению обеспечивающих</w:t>
            </w:r>
            <w:r w:rsidR="001D3D61" w:rsidRPr="001D3D61">
              <w:rPr>
                <w:iCs/>
              </w:rPr>
              <w:t xml:space="preserve"> </w:t>
            </w:r>
            <w:r w:rsidR="00AF4381" w:rsidRPr="001D3D61">
              <w:rPr>
                <w:iCs/>
              </w:rPr>
              <w:t>борьбу с коррупцией в различных</w:t>
            </w:r>
            <w:r w:rsidR="001D3D61" w:rsidRPr="001D3D61">
              <w:rPr>
                <w:iCs/>
              </w:rPr>
              <w:t xml:space="preserve"> </w:t>
            </w:r>
            <w:r w:rsidR="00AF4381" w:rsidRPr="001D3D61">
              <w:rPr>
                <w:iCs/>
              </w:rPr>
              <w:t>областях жизнедеятельности</w:t>
            </w:r>
            <w:r w:rsidR="003335BB" w:rsidRPr="001D3D61">
              <w:rPr>
                <w:iCs/>
              </w:rPr>
              <w:t>;</w:t>
            </w:r>
          </w:p>
          <w:p w14:paraId="3188E338" w14:textId="569B54F8" w:rsidR="00D522C7" w:rsidRPr="00F26710" w:rsidRDefault="00D522C7" w:rsidP="003335BB">
            <w:pPr>
              <w:pStyle w:val="ad"/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7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7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005"/>
        <w:gridCol w:w="4082"/>
      </w:tblGrid>
      <w:tr w:rsidR="00A83696" w:rsidRPr="00F26710" w14:paraId="1353840F" w14:textId="77777777" w:rsidTr="000647E5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3005" w:type="dxa"/>
            <w:shd w:val="clear" w:color="auto" w:fill="DBE5F1" w:themeFill="accent1" w:themeFillTint="33"/>
          </w:tcPr>
          <w:p w14:paraId="18EC8F30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14:paraId="463DEFE4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7A0C52B2" w14:textId="77777777" w:rsidTr="000647E5">
        <w:tc>
          <w:tcPr>
            <w:tcW w:w="9639" w:type="dxa"/>
            <w:gridSpan w:val="3"/>
          </w:tcPr>
          <w:p w14:paraId="05FDF0D2" w14:textId="4D0D4C1F" w:rsidR="00A83696" w:rsidRPr="00FA4815" w:rsidRDefault="00A83696" w:rsidP="00031921">
            <w:pPr>
              <w:jc w:val="center"/>
              <w:rPr>
                <w:rFonts w:eastAsiaTheme="minorHAnsi"/>
                <w:lang w:eastAsia="en-US"/>
              </w:rPr>
            </w:pPr>
            <w:r w:rsidRPr="00FA4815">
              <w:rPr>
                <w:rFonts w:eastAsiaTheme="minorHAnsi"/>
                <w:bCs/>
                <w:lang w:eastAsia="en-US"/>
              </w:rPr>
              <w:t xml:space="preserve">направления подготовки </w:t>
            </w:r>
            <w:r w:rsidR="00FA4815" w:rsidRPr="00FA4815">
              <w:rPr>
                <w:rFonts w:eastAsiaTheme="minorHAnsi"/>
                <w:bCs/>
                <w:lang w:eastAsia="en-US"/>
              </w:rPr>
              <w:t>54</w:t>
            </w:r>
            <w:r w:rsidRPr="00FA4815">
              <w:rPr>
                <w:rFonts w:eastAsiaTheme="minorHAnsi"/>
                <w:bCs/>
                <w:lang w:eastAsia="en-US"/>
              </w:rPr>
              <w:t>.03.</w:t>
            </w:r>
            <w:r w:rsidR="00C83C3A" w:rsidRPr="00FA4815">
              <w:rPr>
                <w:rFonts w:eastAsiaTheme="minorHAnsi"/>
                <w:bCs/>
                <w:lang w:eastAsia="en-US"/>
              </w:rPr>
              <w:t>0</w:t>
            </w:r>
            <w:r w:rsidR="00FA4815" w:rsidRPr="00FA4815">
              <w:rPr>
                <w:rFonts w:eastAsiaTheme="minorHAnsi"/>
                <w:bCs/>
                <w:lang w:eastAsia="en-US"/>
              </w:rPr>
              <w:t>1</w:t>
            </w:r>
            <w:r w:rsidRPr="00FA4815">
              <w:rPr>
                <w:rFonts w:eastAsiaTheme="minorHAnsi"/>
                <w:bCs/>
                <w:lang w:eastAsia="en-US"/>
              </w:rPr>
              <w:t xml:space="preserve"> </w:t>
            </w:r>
            <w:r w:rsidR="00FA4815" w:rsidRPr="00FA4815">
              <w:rPr>
                <w:rFonts w:eastAsiaTheme="minorHAnsi"/>
                <w:bCs/>
                <w:lang w:eastAsia="en-US"/>
              </w:rPr>
              <w:t>Дизайн</w:t>
            </w:r>
          </w:p>
        </w:tc>
      </w:tr>
      <w:tr w:rsidR="00A83696" w:rsidRPr="00F26710" w14:paraId="5C5F89FB" w14:textId="77777777" w:rsidTr="000647E5">
        <w:tc>
          <w:tcPr>
            <w:tcW w:w="2552" w:type="dxa"/>
          </w:tcPr>
          <w:p w14:paraId="45CD6F86" w14:textId="1D047A5E" w:rsidR="00A83696" w:rsidRPr="00FA4815" w:rsidRDefault="00FA4815" w:rsidP="00F76A50">
            <w:pPr>
              <w:rPr>
                <w:rFonts w:eastAsia="Calibri"/>
                <w:iCs/>
              </w:rPr>
            </w:pPr>
            <w:r w:rsidRPr="00FA4815">
              <w:rPr>
                <w:rFonts w:eastAsia="Calibri"/>
                <w:iCs/>
              </w:rPr>
              <w:t>Профессиональная ориентация</w:t>
            </w:r>
          </w:p>
        </w:tc>
        <w:tc>
          <w:tcPr>
            <w:tcW w:w="3005" w:type="dxa"/>
          </w:tcPr>
          <w:p w14:paraId="753C4111" w14:textId="34FE572A" w:rsidR="00A83696" w:rsidRPr="00F26710" w:rsidRDefault="00FA4815" w:rsidP="00F76A50">
            <w:pPr>
              <w:rPr>
                <w:rFonts w:eastAsia="Calibri"/>
                <w:i/>
              </w:rPr>
            </w:pPr>
            <w:r w:rsidRPr="00FA4815">
              <w:rPr>
                <w:rFonts w:eastAsia="Calibri"/>
              </w:rPr>
              <w:t>ОПК-1.</w:t>
            </w:r>
            <w:r>
              <w:rPr>
                <w:rFonts w:eastAsia="Calibri"/>
              </w:rPr>
              <w:t xml:space="preserve"> </w:t>
            </w:r>
            <w:r w:rsidRPr="00FA4815">
              <w:rPr>
                <w:rFonts w:eastAsia="Calibri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4082" w:type="dxa"/>
          </w:tcPr>
          <w:p w14:paraId="363EAB95" w14:textId="77777777" w:rsidR="00A83696" w:rsidRPr="00FA4815" w:rsidRDefault="00FA4815" w:rsidP="00FA4815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A4815">
              <w:rPr>
                <w:rFonts w:eastAsia="Times New Roman"/>
                <w:iCs/>
                <w:lang w:eastAsia="en-US"/>
              </w:rPr>
              <w:t>Применение знаний в области истории и теории искусств, истории и теории дизайна в профессиональной деятельности;</w:t>
            </w:r>
          </w:p>
          <w:p w14:paraId="2F1543A2" w14:textId="77777777" w:rsidR="00FA4815" w:rsidRPr="00FA4815" w:rsidRDefault="00FA4815" w:rsidP="00FA4815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A4815">
              <w:rPr>
                <w:rFonts w:eastAsia="Times New Roman"/>
                <w:iCs/>
                <w:lang w:eastAsia="en-US"/>
              </w:rPr>
              <w:t>Осуществление комплексного анализа произведений искусства, дизайна и техники различных стилей и эпох;</w:t>
            </w:r>
          </w:p>
          <w:p w14:paraId="4417B3F5" w14:textId="303E710A" w:rsidR="00FA4815" w:rsidRPr="00FA4815" w:rsidRDefault="00FA4815" w:rsidP="00FA4815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A4815">
              <w:rPr>
                <w:rFonts w:eastAsia="Times New Roman"/>
                <w:iCs/>
                <w:lang w:eastAsia="en-US"/>
              </w:rPr>
              <w:t>Сравнение и анализ произведений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периода, в том числе современности;</w:t>
            </w:r>
          </w:p>
        </w:tc>
      </w:tr>
      <w:tr w:rsidR="00A83696" w:rsidRPr="00F26710" w14:paraId="053D72C0" w14:textId="77777777" w:rsidTr="000647E5">
        <w:trPr>
          <w:trHeight w:val="347"/>
        </w:trPr>
        <w:tc>
          <w:tcPr>
            <w:tcW w:w="2552" w:type="dxa"/>
          </w:tcPr>
          <w:p w14:paraId="583D4311" w14:textId="2FC25A65" w:rsidR="00A83696" w:rsidRPr="00FA4815" w:rsidRDefault="00FA4815" w:rsidP="00F76A50">
            <w:pPr>
              <w:rPr>
                <w:rFonts w:eastAsia="Calibri"/>
                <w:iCs/>
              </w:rPr>
            </w:pPr>
            <w:r w:rsidRPr="00FA4815">
              <w:rPr>
                <w:rFonts w:eastAsia="Calibri"/>
                <w:iCs/>
              </w:rPr>
              <w:t>Научные исследования</w:t>
            </w:r>
          </w:p>
        </w:tc>
        <w:tc>
          <w:tcPr>
            <w:tcW w:w="3005" w:type="dxa"/>
          </w:tcPr>
          <w:p w14:paraId="4142B7B2" w14:textId="47F96092" w:rsidR="00A83696" w:rsidRPr="00F52017" w:rsidRDefault="00A83696" w:rsidP="00F76A50">
            <w:pPr>
              <w:rPr>
                <w:rFonts w:eastAsia="Calibri"/>
              </w:rPr>
            </w:pPr>
            <w:r w:rsidRPr="00F52017">
              <w:rPr>
                <w:rFonts w:eastAsia="Calibri"/>
              </w:rPr>
              <w:t xml:space="preserve">ОПК-2. </w:t>
            </w:r>
            <w:r w:rsidR="00FA4815" w:rsidRPr="00F52017">
              <w:rPr>
                <w:rFonts w:eastAsia="Calibri"/>
              </w:rPr>
              <w:t>Способен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4082" w:type="dxa"/>
          </w:tcPr>
          <w:p w14:paraId="2A6FC8DE" w14:textId="77777777" w:rsidR="00A83696" w:rsidRPr="00F52017" w:rsidRDefault="00F52017" w:rsidP="00F52017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52017">
              <w:rPr>
                <w:rFonts w:eastAsia="Times New Roman"/>
                <w:iCs/>
                <w:lang w:eastAsia="en-US"/>
              </w:rPr>
              <w:t>Использование навыков работы c научной литературой, интернет-ресурсами, специализированными базами данных;</w:t>
            </w:r>
          </w:p>
          <w:p w14:paraId="2E97ED1D" w14:textId="77777777" w:rsidR="00F52017" w:rsidRPr="00F52017" w:rsidRDefault="00F52017" w:rsidP="00F52017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52017">
              <w:rPr>
                <w:rFonts w:eastAsia="Times New Roman"/>
                <w:iCs/>
                <w:lang w:eastAsia="en-US"/>
              </w:rPr>
              <w:t>Применение навыков собирать, анализировать и обобщать результаты научных исследований;</w:t>
            </w:r>
          </w:p>
          <w:p w14:paraId="25110AAF" w14:textId="77777777" w:rsidR="00F52017" w:rsidRPr="00F52017" w:rsidRDefault="00F52017" w:rsidP="00F52017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52017">
              <w:rPr>
                <w:rFonts w:eastAsia="Times New Roman"/>
                <w:iCs/>
                <w:lang w:eastAsia="en-US"/>
              </w:rPr>
              <w:t>Оценивание полученной информации;</w:t>
            </w:r>
          </w:p>
          <w:p w14:paraId="06F6BE05" w14:textId="77777777" w:rsidR="00F52017" w:rsidRPr="00F52017" w:rsidRDefault="00F52017" w:rsidP="00F52017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52017">
              <w:rPr>
                <w:rFonts w:eastAsia="Times New Roman"/>
                <w:iCs/>
                <w:lang w:eastAsia="en-US"/>
              </w:rPr>
              <w:t>Осуществление самостоятельно проводить научно-исследовательскую работу;</w:t>
            </w:r>
          </w:p>
          <w:p w14:paraId="334F535A" w14:textId="7C82A465" w:rsidR="00F52017" w:rsidRPr="00F52017" w:rsidRDefault="00F52017" w:rsidP="00F52017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F52017">
              <w:rPr>
                <w:rFonts w:eastAsia="Times New Roman"/>
                <w:iCs/>
                <w:lang w:eastAsia="en-US"/>
              </w:rPr>
              <w:t>Участие в научно-практических конференциях;</w:t>
            </w:r>
          </w:p>
        </w:tc>
      </w:tr>
      <w:tr w:rsidR="00A83696" w:rsidRPr="00F26710" w14:paraId="3830C569" w14:textId="77777777" w:rsidTr="000647E5">
        <w:tc>
          <w:tcPr>
            <w:tcW w:w="2552" w:type="dxa"/>
          </w:tcPr>
          <w:p w14:paraId="2167D511" w14:textId="7908E02B" w:rsidR="00A83696" w:rsidRPr="00F26710" w:rsidRDefault="004A4576" w:rsidP="00F5201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A4576">
              <w:rPr>
                <w:rFonts w:eastAsiaTheme="minorHAnsi"/>
                <w:iCs/>
                <w:sz w:val="20"/>
                <w:szCs w:val="20"/>
                <w:lang w:eastAsia="en-US"/>
              </w:rPr>
              <w:t>Методы творческого процесса дизайнеров</w:t>
            </w:r>
          </w:p>
        </w:tc>
        <w:tc>
          <w:tcPr>
            <w:tcW w:w="3005" w:type="dxa"/>
          </w:tcPr>
          <w:p w14:paraId="2765B230" w14:textId="19F28E5C" w:rsidR="00A83696" w:rsidRPr="00C560F3" w:rsidRDefault="004A4576" w:rsidP="00F52017">
            <w:pPr>
              <w:rPr>
                <w:rFonts w:eastAsia="Times New Roman"/>
                <w:iCs/>
                <w:lang w:eastAsia="en-US"/>
              </w:rPr>
            </w:pPr>
            <w:r w:rsidRPr="00C560F3">
              <w:rPr>
                <w:rFonts w:eastAsia="Times New Roman"/>
                <w:iCs/>
                <w:lang w:eastAsia="en-US"/>
              </w:rPr>
              <w:t>ОПК-3.</w:t>
            </w:r>
            <w:r w:rsidRPr="00C560F3">
              <w:rPr>
                <w:iCs/>
              </w:rPr>
              <w:t xml:space="preserve"> </w:t>
            </w:r>
            <w:r w:rsidRPr="00C560F3">
              <w:rPr>
                <w:rFonts w:eastAsia="Times New Roman"/>
                <w:iCs/>
                <w:lang w:eastAsia="en-US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дизайн-объектов‚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>
            <w:tcW w:w="4082" w:type="dxa"/>
          </w:tcPr>
          <w:p w14:paraId="1A08BB00" w14:textId="77777777" w:rsidR="00A83696" w:rsidRDefault="00C560F3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C560F3">
              <w:rPr>
                <w:rFonts w:eastAsia="Times New Roman"/>
                <w:bCs/>
                <w:iCs/>
                <w:lang w:eastAsia="en-US"/>
              </w:rPr>
              <w:t>ИД-ОПК-3.1</w:t>
            </w:r>
            <w:r w:rsidRPr="00C560F3">
              <w:rPr>
                <w:bCs/>
                <w:iCs/>
              </w:rPr>
              <w:t xml:space="preserve"> </w:t>
            </w:r>
            <w:r w:rsidRPr="00C560F3">
              <w:rPr>
                <w:rFonts w:eastAsia="Times New Roman"/>
                <w:bCs/>
                <w:iCs/>
                <w:lang w:eastAsia="en-US"/>
              </w:rPr>
              <w:t>Исполнение поисковых эскизов изобразительными средствами и способами проектной графики;</w:t>
            </w:r>
          </w:p>
          <w:p w14:paraId="48EA9740" w14:textId="4D66EB31" w:rsidR="00C560F3" w:rsidRDefault="00C560F3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C560F3">
              <w:rPr>
                <w:rFonts w:eastAsia="Times New Roman"/>
                <w:bCs/>
                <w:iCs/>
                <w:lang w:eastAsia="en-US"/>
              </w:rPr>
              <w:t>ИД-ОПК-3.2</w:t>
            </w:r>
            <w:r>
              <w:t xml:space="preserve"> </w:t>
            </w:r>
            <w:r w:rsidRPr="00C560F3">
              <w:rPr>
                <w:rFonts w:eastAsia="Times New Roman"/>
                <w:bCs/>
                <w:iCs/>
                <w:lang w:eastAsia="en-US"/>
              </w:rPr>
              <w:t>Подача проектной идеи, основанной на концептуальном, творческом подходе к решению дизайнерской задачи;</w:t>
            </w:r>
          </w:p>
          <w:p w14:paraId="03719A15" w14:textId="7355B7F5" w:rsidR="00C560F3" w:rsidRPr="00C560F3" w:rsidRDefault="00C560F3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C560F3">
              <w:rPr>
                <w:rFonts w:eastAsia="Times New Roman"/>
                <w:bCs/>
                <w:iCs/>
                <w:lang w:eastAsia="en-US"/>
              </w:rPr>
              <w:t>ИД-ОПК-3.</w:t>
            </w:r>
            <w:r>
              <w:rPr>
                <w:rFonts w:eastAsia="Times New Roman"/>
                <w:bCs/>
                <w:iCs/>
                <w:lang w:eastAsia="en-US"/>
              </w:rPr>
              <w:t>3</w:t>
            </w:r>
            <w:r>
              <w:t xml:space="preserve"> </w:t>
            </w:r>
            <w:r w:rsidRPr="00C560F3">
              <w:rPr>
                <w:rFonts w:eastAsia="Times New Roman"/>
                <w:bCs/>
                <w:iCs/>
                <w:lang w:eastAsia="en-US"/>
              </w:rPr>
              <w:t>Использование синтезированного набора возможных решений и обоснования своих предложений при проектировании дизайн-объектов‚ удовлетворяющих утилитарные и эстетические потребности человека;</w:t>
            </w:r>
          </w:p>
        </w:tc>
      </w:tr>
      <w:tr w:rsidR="004A4576" w:rsidRPr="00F26710" w14:paraId="3562E430" w14:textId="77777777" w:rsidTr="000647E5">
        <w:tc>
          <w:tcPr>
            <w:tcW w:w="2552" w:type="dxa"/>
          </w:tcPr>
          <w:p w14:paraId="4BB0C4FC" w14:textId="35EDEF81" w:rsidR="004A4576" w:rsidRPr="00F26710" w:rsidRDefault="00C560F3" w:rsidP="00F5201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560F3">
              <w:rPr>
                <w:rFonts w:eastAsiaTheme="minorHAnsi"/>
                <w:iCs/>
                <w:sz w:val="20"/>
                <w:szCs w:val="20"/>
                <w:lang w:eastAsia="en-US"/>
              </w:rPr>
              <w:t>Создание авторского дизайн-проекта</w:t>
            </w:r>
          </w:p>
        </w:tc>
        <w:tc>
          <w:tcPr>
            <w:tcW w:w="3005" w:type="dxa"/>
          </w:tcPr>
          <w:p w14:paraId="5781D727" w14:textId="3B8958FE" w:rsidR="004A4576" w:rsidRPr="00C560F3" w:rsidRDefault="00C560F3" w:rsidP="00F52017">
            <w:pPr>
              <w:rPr>
                <w:rFonts w:eastAsia="Times New Roman"/>
                <w:iCs/>
                <w:lang w:eastAsia="en-US"/>
              </w:rPr>
            </w:pPr>
            <w:r w:rsidRPr="00C560F3">
              <w:rPr>
                <w:rFonts w:eastAsia="Times New Roman"/>
                <w:iCs/>
                <w:lang w:eastAsia="en-US"/>
              </w:rPr>
              <w:t>ОПК-4.</w:t>
            </w:r>
            <w:r w:rsidRPr="00C560F3">
              <w:rPr>
                <w:iCs/>
              </w:rPr>
              <w:t xml:space="preserve"> </w:t>
            </w:r>
            <w:r w:rsidRPr="00C560F3">
              <w:rPr>
                <w:rFonts w:eastAsia="Times New Roman"/>
                <w:iCs/>
                <w:lang w:eastAsia="en-US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4082" w:type="dxa"/>
          </w:tcPr>
          <w:p w14:paraId="2B700EC9" w14:textId="5444090B" w:rsidR="004A4576" w:rsidRDefault="00891BA0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891BA0">
              <w:rPr>
                <w:rFonts w:eastAsia="Times New Roman"/>
                <w:bCs/>
                <w:iCs/>
                <w:lang w:eastAsia="en-US"/>
              </w:rPr>
              <w:t>ИД-ОПК-4.1</w:t>
            </w:r>
            <w:r>
              <w:t xml:space="preserve"> </w:t>
            </w:r>
            <w:r w:rsidRPr="00891BA0">
              <w:rPr>
                <w:rFonts w:eastAsia="Times New Roman"/>
                <w:bCs/>
                <w:iCs/>
                <w:lang w:eastAsia="en-US"/>
              </w:rPr>
              <w:t>Апеллирование навыками проектной культуры, ориентация в основах и структуре проектной дизайнерской деятельности;</w:t>
            </w:r>
          </w:p>
          <w:p w14:paraId="15CF3254" w14:textId="0C9F48E2" w:rsidR="00891BA0" w:rsidRDefault="00891BA0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891BA0">
              <w:rPr>
                <w:rFonts w:eastAsia="Times New Roman"/>
                <w:bCs/>
                <w:iCs/>
                <w:lang w:eastAsia="en-US"/>
              </w:rPr>
              <w:t>ИД-ОПК-4.</w:t>
            </w:r>
            <w:r>
              <w:rPr>
                <w:rFonts w:eastAsia="Times New Roman"/>
                <w:bCs/>
                <w:iCs/>
                <w:lang w:eastAsia="en-US"/>
              </w:rPr>
              <w:t>2</w:t>
            </w:r>
            <w:r>
              <w:t xml:space="preserve"> </w:t>
            </w:r>
            <w:r w:rsidRPr="00891BA0">
              <w:rPr>
                <w:rFonts w:eastAsia="Times New Roman"/>
                <w:bCs/>
                <w:iCs/>
                <w:lang w:eastAsia="en-US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  <w:p w14:paraId="2C17EE0D" w14:textId="78315AB2" w:rsidR="00891BA0" w:rsidRPr="00891BA0" w:rsidRDefault="00891BA0" w:rsidP="00891BA0">
            <w:pPr>
              <w:rPr>
                <w:rFonts w:eastAsia="Times New Roman"/>
                <w:bCs/>
                <w:iCs/>
                <w:lang w:eastAsia="en-US"/>
              </w:rPr>
            </w:pPr>
            <w:r w:rsidRPr="00891BA0">
              <w:rPr>
                <w:rFonts w:eastAsia="Times New Roman"/>
                <w:bCs/>
                <w:iCs/>
                <w:lang w:eastAsia="en-US"/>
              </w:rPr>
              <w:t>ИД-ОПК-4.</w:t>
            </w:r>
            <w:r>
              <w:rPr>
                <w:rFonts w:eastAsia="Times New Roman"/>
                <w:bCs/>
                <w:iCs/>
                <w:lang w:eastAsia="en-US"/>
              </w:rPr>
              <w:t>3</w:t>
            </w:r>
            <w:r>
              <w:t xml:space="preserve"> </w:t>
            </w:r>
            <w:r w:rsidRPr="00891BA0">
              <w:rPr>
                <w:rFonts w:eastAsia="Times New Roman"/>
                <w:bCs/>
                <w:iCs/>
                <w:lang w:eastAsia="en-US"/>
              </w:rPr>
              <w:t>Апеллирование основами сочетания цветов</w:t>
            </w:r>
          </w:p>
          <w:p w14:paraId="43CD1451" w14:textId="2D14208C" w:rsidR="00891BA0" w:rsidRDefault="00891BA0" w:rsidP="00891BA0">
            <w:pPr>
              <w:rPr>
                <w:rFonts w:eastAsia="Times New Roman"/>
                <w:bCs/>
                <w:iCs/>
                <w:lang w:eastAsia="en-US"/>
              </w:rPr>
            </w:pPr>
            <w:r w:rsidRPr="00891BA0">
              <w:rPr>
                <w:rFonts w:eastAsia="Times New Roman"/>
                <w:bCs/>
                <w:iCs/>
                <w:lang w:eastAsia="en-US"/>
              </w:rPr>
              <w:t>и методами создания цветовой гармонии, в формировании среды при создании авторского дизайн-проекта;</w:t>
            </w:r>
          </w:p>
          <w:p w14:paraId="2B27EAAE" w14:textId="2ADF721B" w:rsidR="00891BA0" w:rsidRPr="00C560F3" w:rsidRDefault="00891BA0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891BA0">
              <w:rPr>
                <w:rFonts w:eastAsia="Times New Roman"/>
                <w:bCs/>
                <w:iCs/>
                <w:lang w:eastAsia="en-US"/>
              </w:rPr>
              <w:t>ИД-ОПК-4.</w:t>
            </w:r>
            <w:r>
              <w:rPr>
                <w:rFonts w:eastAsia="Times New Roman"/>
                <w:bCs/>
                <w:iCs/>
                <w:lang w:eastAsia="en-US"/>
              </w:rPr>
              <w:t>4</w:t>
            </w:r>
            <w:r>
              <w:t xml:space="preserve"> </w:t>
            </w:r>
            <w:r w:rsidRPr="00891BA0">
              <w:rPr>
                <w:rFonts w:eastAsia="Times New Roman"/>
                <w:bCs/>
                <w:iCs/>
                <w:lang w:eastAsia="en-US"/>
              </w:rPr>
              <w:t>Применение совре</w:t>
            </w:r>
            <w:r>
              <w:rPr>
                <w:rFonts w:eastAsia="Times New Roman"/>
                <w:bCs/>
                <w:iCs/>
                <w:lang w:eastAsia="en-US"/>
              </w:rPr>
              <w:t>ме</w:t>
            </w:r>
            <w:r w:rsidRPr="00891BA0">
              <w:rPr>
                <w:rFonts w:eastAsia="Times New Roman"/>
                <w:bCs/>
                <w:iCs/>
                <w:lang w:eastAsia="en-US"/>
              </w:rPr>
              <w:t>нных способов проектной графики при работе над дизайн-проектом; применение инновационных компьютерных технологий;</w:t>
            </w:r>
          </w:p>
        </w:tc>
      </w:tr>
      <w:tr w:rsidR="004A4576" w:rsidRPr="00F26710" w14:paraId="6F426541" w14:textId="77777777" w:rsidTr="000647E5">
        <w:tc>
          <w:tcPr>
            <w:tcW w:w="2552" w:type="dxa"/>
          </w:tcPr>
          <w:p w14:paraId="7143A573" w14:textId="18C8C926" w:rsidR="004A4576" w:rsidRPr="00F26710" w:rsidRDefault="001461C0" w:rsidP="00F5201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1461C0">
              <w:rPr>
                <w:rFonts w:eastAsiaTheme="minorHAnsi"/>
                <w:iCs/>
                <w:sz w:val="20"/>
                <w:szCs w:val="20"/>
                <w:lang w:eastAsia="en-US"/>
              </w:rPr>
              <w:t>Организаторская деятельность</w:t>
            </w:r>
          </w:p>
        </w:tc>
        <w:tc>
          <w:tcPr>
            <w:tcW w:w="3005" w:type="dxa"/>
          </w:tcPr>
          <w:p w14:paraId="4B2F2CAE" w14:textId="52454DF8" w:rsidR="004A4576" w:rsidRPr="001461C0" w:rsidRDefault="001461C0" w:rsidP="00F52017">
            <w:pPr>
              <w:rPr>
                <w:rFonts w:eastAsia="Times New Roman"/>
                <w:iCs/>
                <w:lang w:eastAsia="en-US"/>
              </w:rPr>
            </w:pPr>
            <w:r w:rsidRPr="001461C0">
              <w:rPr>
                <w:rFonts w:eastAsia="Times New Roman"/>
                <w:iCs/>
                <w:lang w:eastAsia="en-US"/>
              </w:rPr>
              <w:t>ОПК-5.</w:t>
            </w:r>
            <w:r w:rsidRPr="001461C0">
              <w:rPr>
                <w:iCs/>
              </w:rPr>
              <w:t xml:space="preserve"> </w:t>
            </w:r>
            <w:r w:rsidRPr="001461C0">
              <w:rPr>
                <w:rFonts w:eastAsia="Times New Roman"/>
                <w:iCs/>
                <w:lang w:eastAsia="en-US"/>
              </w:rPr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  <w:tc>
          <w:tcPr>
            <w:tcW w:w="4082" w:type="dxa"/>
          </w:tcPr>
          <w:p w14:paraId="75683E97" w14:textId="26F8629C" w:rsidR="001461C0" w:rsidRPr="001461C0" w:rsidRDefault="001461C0" w:rsidP="001461C0">
            <w:pPr>
              <w:rPr>
                <w:rFonts w:eastAsia="Times New Roman"/>
                <w:bCs/>
                <w:iCs/>
                <w:lang w:eastAsia="en-US"/>
              </w:rPr>
            </w:pPr>
            <w:r w:rsidRPr="001461C0">
              <w:rPr>
                <w:rFonts w:eastAsia="Times New Roman"/>
                <w:bCs/>
                <w:iCs/>
                <w:lang w:eastAsia="en-US"/>
              </w:rPr>
              <w:t>ИД-ОПК-5.1</w:t>
            </w:r>
            <w:r>
              <w:t xml:space="preserve"> </w:t>
            </w:r>
            <w:r w:rsidRPr="001461C0">
              <w:rPr>
                <w:rFonts w:eastAsia="Times New Roman"/>
                <w:bCs/>
                <w:iCs/>
                <w:lang w:eastAsia="en-US"/>
              </w:rPr>
              <w:t>Апеллирование навыками общения в творческой, научной,</w:t>
            </w:r>
          </w:p>
          <w:p w14:paraId="6D270BFF" w14:textId="77777777" w:rsidR="001461C0" w:rsidRDefault="001461C0" w:rsidP="001461C0">
            <w:pPr>
              <w:rPr>
                <w:rFonts w:eastAsia="Times New Roman"/>
                <w:bCs/>
                <w:iCs/>
                <w:lang w:eastAsia="en-US"/>
              </w:rPr>
            </w:pPr>
            <w:r w:rsidRPr="001461C0">
              <w:rPr>
                <w:rFonts w:eastAsia="Times New Roman"/>
                <w:bCs/>
                <w:iCs/>
                <w:lang w:eastAsia="en-US"/>
              </w:rPr>
              <w:t>производственной и общекультурной среде;</w:t>
            </w:r>
          </w:p>
          <w:p w14:paraId="125E0A0F" w14:textId="7EF737DD" w:rsidR="001461C0" w:rsidRPr="001461C0" w:rsidRDefault="001461C0" w:rsidP="001461C0">
            <w:pPr>
              <w:rPr>
                <w:rFonts w:eastAsia="Times New Roman"/>
                <w:bCs/>
                <w:iCs/>
                <w:lang w:eastAsia="en-US"/>
              </w:rPr>
            </w:pPr>
            <w:r w:rsidRPr="001461C0">
              <w:rPr>
                <w:rFonts w:eastAsia="Times New Roman"/>
                <w:bCs/>
                <w:iCs/>
                <w:lang w:eastAsia="en-US"/>
              </w:rPr>
              <w:t>ИД-ОПК-5.</w:t>
            </w:r>
            <w:r>
              <w:rPr>
                <w:rFonts w:eastAsia="Times New Roman"/>
                <w:bCs/>
                <w:iCs/>
                <w:lang w:eastAsia="en-US"/>
              </w:rPr>
              <w:t>2</w:t>
            </w:r>
            <w:r>
              <w:t xml:space="preserve"> </w:t>
            </w:r>
            <w:r w:rsidRPr="001461C0">
              <w:rPr>
                <w:rFonts w:eastAsia="Times New Roman"/>
                <w:bCs/>
                <w:iCs/>
                <w:lang w:eastAsia="en-US"/>
              </w:rPr>
              <w:t>Участие в творческих мероприятиях</w:t>
            </w:r>
          </w:p>
          <w:p w14:paraId="531C44A5" w14:textId="77777777" w:rsidR="001461C0" w:rsidRDefault="001461C0" w:rsidP="001461C0">
            <w:pPr>
              <w:rPr>
                <w:rFonts w:eastAsia="Times New Roman"/>
                <w:bCs/>
                <w:iCs/>
                <w:lang w:eastAsia="en-US"/>
              </w:rPr>
            </w:pPr>
            <w:r w:rsidRPr="001461C0">
              <w:rPr>
                <w:rFonts w:eastAsia="Times New Roman"/>
                <w:bCs/>
                <w:iCs/>
                <w:lang w:eastAsia="en-US"/>
              </w:rPr>
              <w:t>(художественные выставки, дизайнерские конкурсы);</w:t>
            </w:r>
          </w:p>
          <w:p w14:paraId="6BD1EB72" w14:textId="3F08BA36" w:rsidR="001461C0" w:rsidRPr="001461C0" w:rsidRDefault="001461C0" w:rsidP="003E38B6">
            <w:pPr>
              <w:rPr>
                <w:rFonts w:eastAsia="Times New Roman"/>
                <w:bCs/>
                <w:iCs/>
                <w:lang w:eastAsia="en-US"/>
              </w:rPr>
            </w:pPr>
            <w:r w:rsidRPr="001461C0">
              <w:rPr>
                <w:rFonts w:eastAsia="Times New Roman"/>
                <w:bCs/>
                <w:iCs/>
                <w:lang w:eastAsia="en-US"/>
              </w:rPr>
              <w:t>ИД-ОПК-5.</w:t>
            </w:r>
            <w:r>
              <w:rPr>
                <w:rFonts w:eastAsia="Times New Roman"/>
                <w:bCs/>
                <w:iCs/>
                <w:lang w:eastAsia="en-US"/>
              </w:rPr>
              <w:t>3</w:t>
            </w:r>
            <w:r w:rsidR="003E38B6">
              <w:t xml:space="preserve"> </w:t>
            </w:r>
            <w:r w:rsidR="003E38B6" w:rsidRPr="003E38B6">
              <w:rPr>
                <w:rFonts w:eastAsia="Times New Roman"/>
                <w:bCs/>
                <w:iCs/>
                <w:lang w:eastAsia="en-US"/>
              </w:rPr>
              <w:t>Демонстрирование навыков руководить научно-исследовательским и проектным коллективом:</w:t>
            </w:r>
            <w:r w:rsidR="003E38B6">
              <w:rPr>
                <w:rFonts w:eastAsia="Times New Roman"/>
                <w:bCs/>
                <w:iCs/>
                <w:lang w:eastAsia="en-US"/>
              </w:rPr>
              <w:t xml:space="preserve"> </w:t>
            </w:r>
            <w:r w:rsidR="003E38B6" w:rsidRPr="003E38B6">
              <w:rPr>
                <w:rFonts w:eastAsia="Times New Roman"/>
                <w:bCs/>
                <w:iCs/>
                <w:lang w:eastAsia="en-US"/>
              </w:rPr>
              <w:t>Формирование</w:t>
            </w:r>
            <w:r w:rsidR="003E38B6">
              <w:rPr>
                <w:rFonts w:eastAsia="Times New Roman"/>
                <w:bCs/>
                <w:iCs/>
                <w:lang w:eastAsia="en-US"/>
              </w:rPr>
              <w:t>,</w:t>
            </w:r>
            <w:r w:rsidR="003E38B6" w:rsidRPr="003E38B6">
              <w:rPr>
                <w:rFonts w:eastAsia="Times New Roman"/>
                <w:bCs/>
                <w:iCs/>
                <w:lang w:eastAsia="en-US"/>
              </w:rPr>
              <w:t xml:space="preserve"> анализ и групповые цели,</w:t>
            </w:r>
            <w:r w:rsidR="003E38B6">
              <w:rPr>
                <w:rFonts w:eastAsia="Times New Roman"/>
                <w:bCs/>
                <w:iCs/>
                <w:lang w:eastAsia="en-US"/>
              </w:rPr>
              <w:t xml:space="preserve"> </w:t>
            </w:r>
            <w:r w:rsidR="003E38B6" w:rsidRPr="003E38B6">
              <w:rPr>
                <w:rFonts w:eastAsia="Times New Roman"/>
                <w:bCs/>
                <w:iCs/>
                <w:lang w:eastAsia="en-US"/>
              </w:rPr>
              <w:t>управление процессом их реализации, принимать и</w:t>
            </w:r>
            <w:r w:rsidR="003E38B6">
              <w:rPr>
                <w:rFonts w:eastAsia="Times New Roman"/>
                <w:bCs/>
                <w:iCs/>
                <w:lang w:eastAsia="en-US"/>
              </w:rPr>
              <w:t xml:space="preserve"> </w:t>
            </w:r>
            <w:r w:rsidR="003E38B6" w:rsidRPr="003E38B6">
              <w:rPr>
                <w:rFonts w:eastAsia="Times New Roman"/>
                <w:bCs/>
                <w:iCs/>
                <w:lang w:eastAsia="en-US"/>
              </w:rPr>
              <w:t>реализовывать решения на основе групповых</w:t>
            </w:r>
            <w:r w:rsidR="003E38B6">
              <w:rPr>
                <w:rFonts w:eastAsia="Times New Roman"/>
                <w:bCs/>
                <w:iCs/>
                <w:lang w:eastAsia="en-US"/>
              </w:rPr>
              <w:t xml:space="preserve"> </w:t>
            </w:r>
            <w:r w:rsidR="003E38B6" w:rsidRPr="003E38B6">
              <w:rPr>
                <w:rFonts w:eastAsia="Times New Roman"/>
                <w:bCs/>
                <w:iCs/>
                <w:lang w:eastAsia="en-US"/>
              </w:rPr>
              <w:t>интересов;</w:t>
            </w:r>
          </w:p>
        </w:tc>
      </w:tr>
      <w:tr w:rsidR="004A4576" w:rsidRPr="00F26710" w14:paraId="4C0494B7" w14:textId="77777777" w:rsidTr="000647E5">
        <w:tc>
          <w:tcPr>
            <w:tcW w:w="2552" w:type="dxa"/>
          </w:tcPr>
          <w:p w14:paraId="634DB6E1" w14:textId="42787091" w:rsidR="004A4576" w:rsidRPr="00F26710" w:rsidRDefault="003E38B6" w:rsidP="00F5201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E38B6"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3005" w:type="dxa"/>
          </w:tcPr>
          <w:p w14:paraId="376DCA8D" w14:textId="1A2D0042" w:rsidR="004A4576" w:rsidRPr="003E38B6" w:rsidRDefault="003E38B6" w:rsidP="00F52017">
            <w:pPr>
              <w:rPr>
                <w:rFonts w:eastAsia="Times New Roman"/>
                <w:iCs/>
                <w:lang w:eastAsia="en-US"/>
              </w:rPr>
            </w:pPr>
            <w:r w:rsidRPr="003E38B6">
              <w:rPr>
                <w:rFonts w:eastAsia="Times New Roman"/>
                <w:iCs/>
                <w:lang w:eastAsia="en-US"/>
              </w:rPr>
              <w:t>ОПК-6.</w:t>
            </w:r>
            <w:r w:rsidRPr="003E38B6">
              <w:rPr>
                <w:iCs/>
              </w:rPr>
              <w:t xml:space="preserve"> </w:t>
            </w:r>
            <w:r w:rsidRPr="003E38B6">
              <w:rPr>
                <w:rFonts w:eastAsia="Times New Roman"/>
                <w:iCs/>
                <w:lang w:eastAsia="en-US"/>
              </w:rPr>
              <w:t>Способен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технологии и с учетом основных требований информационной безопасности;</w:t>
            </w:r>
          </w:p>
        </w:tc>
        <w:tc>
          <w:tcPr>
            <w:tcW w:w="4082" w:type="dxa"/>
          </w:tcPr>
          <w:p w14:paraId="2ECAE319" w14:textId="4FF310DB" w:rsidR="004A4576" w:rsidRDefault="003E38B6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3E38B6">
              <w:rPr>
                <w:rFonts w:eastAsia="Times New Roman"/>
                <w:bCs/>
                <w:iCs/>
                <w:lang w:eastAsia="en-US"/>
              </w:rPr>
              <w:t>ИД-ОПК-6.1</w:t>
            </w:r>
            <w:r>
              <w:t xml:space="preserve"> </w:t>
            </w:r>
            <w:r w:rsidRPr="003E38B6">
              <w:rPr>
                <w:rFonts w:eastAsia="Times New Roman"/>
                <w:bCs/>
                <w:iCs/>
                <w:lang w:eastAsia="en-US"/>
              </w:rPr>
              <w:t>Использование основных видов современных информационно-коммуникационных технологий, методов обеспечения информационной безопасности;</w:t>
            </w:r>
          </w:p>
          <w:p w14:paraId="0A0063E2" w14:textId="608DB519" w:rsidR="003E38B6" w:rsidRPr="003E38B6" w:rsidRDefault="003E38B6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3E38B6">
              <w:rPr>
                <w:rFonts w:eastAsia="Times New Roman"/>
                <w:bCs/>
                <w:iCs/>
                <w:lang w:eastAsia="en-US"/>
              </w:rPr>
              <w:t>ИД-ОПК-6.</w:t>
            </w:r>
            <w:r>
              <w:rPr>
                <w:rFonts w:eastAsia="Times New Roman"/>
                <w:bCs/>
                <w:iCs/>
                <w:lang w:eastAsia="en-US"/>
              </w:rPr>
              <w:t>2</w:t>
            </w:r>
            <w:r>
              <w:t xml:space="preserve"> </w:t>
            </w:r>
            <w:r w:rsidRPr="003E38B6">
              <w:rPr>
                <w:rFonts w:eastAsia="Times New Roman"/>
                <w:bCs/>
                <w:iCs/>
                <w:lang w:eastAsia="en-US"/>
              </w:rPr>
              <w:t>Применение современных информационно-коммуникационных технологий в собственной проектной деятельности; Создание интел</w:t>
            </w:r>
            <w:r>
              <w:rPr>
                <w:rFonts w:eastAsia="Times New Roman"/>
                <w:bCs/>
                <w:iCs/>
                <w:lang w:eastAsia="en-US"/>
              </w:rPr>
              <w:t>л</w:t>
            </w:r>
            <w:r w:rsidRPr="003E38B6">
              <w:rPr>
                <w:rFonts w:eastAsia="Times New Roman"/>
                <w:bCs/>
                <w:iCs/>
                <w:lang w:eastAsia="en-US"/>
              </w:rPr>
              <w:t>ектуальной собственности;</w:t>
            </w:r>
          </w:p>
        </w:tc>
      </w:tr>
      <w:tr w:rsidR="004A4576" w:rsidRPr="00F26710" w14:paraId="7F2B8DA6" w14:textId="77777777" w:rsidTr="000647E5">
        <w:tc>
          <w:tcPr>
            <w:tcW w:w="2552" w:type="dxa"/>
          </w:tcPr>
          <w:p w14:paraId="53AEF5E0" w14:textId="25C356B8" w:rsidR="004A4576" w:rsidRPr="00F26710" w:rsidRDefault="003E38B6" w:rsidP="00F5201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E38B6">
              <w:rPr>
                <w:rFonts w:eastAsiaTheme="minorHAnsi"/>
                <w:iCs/>
                <w:sz w:val="20"/>
                <w:szCs w:val="20"/>
                <w:lang w:eastAsia="en-US"/>
              </w:rPr>
              <w:t>Педагогическая деятельность</w:t>
            </w:r>
          </w:p>
        </w:tc>
        <w:tc>
          <w:tcPr>
            <w:tcW w:w="3005" w:type="dxa"/>
          </w:tcPr>
          <w:p w14:paraId="7A1B7414" w14:textId="274D9F22" w:rsidR="004A4576" w:rsidRPr="002B249F" w:rsidRDefault="002B249F" w:rsidP="00F52017">
            <w:pPr>
              <w:rPr>
                <w:rFonts w:eastAsia="Times New Roman"/>
                <w:iCs/>
                <w:lang w:eastAsia="en-US"/>
              </w:rPr>
            </w:pPr>
            <w:r w:rsidRPr="002B249F">
              <w:rPr>
                <w:rFonts w:eastAsia="Times New Roman"/>
                <w:iCs/>
                <w:lang w:eastAsia="en-US"/>
              </w:rPr>
              <w:t>ОПК-7.</w:t>
            </w:r>
            <w:r w:rsidRPr="002B249F">
              <w:rPr>
                <w:iCs/>
              </w:rPr>
              <w:t xml:space="preserve"> </w:t>
            </w:r>
            <w:r w:rsidRPr="002B249F">
              <w:rPr>
                <w:rFonts w:eastAsia="Times New Roman"/>
                <w:iCs/>
                <w:lang w:eastAsia="en-US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образования;</w:t>
            </w:r>
          </w:p>
        </w:tc>
        <w:tc>
          <w:tcPr>
            <w:tcW w:w="4082" w:type="dxa"/>
          </w:tcPr>
          <w:p w14:paraId="449403DF" w14:textId="751F809F" w:rsidR="004A4576" w:rsidRDefault="002B249F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2B249F">
              <w:rPr>
                <w:rFonts w:eastAsia="Times New Roman"/>
                <w:bCs/>
                <w:iCs/>
                <w:lang w:eastAsia="en-US"/>
              </w:rPr>
              <w:t>ИД-ОПК-7.1</w:t>
            </w:r>
            <w:r w:rsidR="00FA5FD2">
              <w:t xml:space="preserve"> </w:t>
            </w:r>
            <w:r w:rsidR="00FA5FD2" w:rsidRPr="00FA5FD2">
              <w:rPr>
                <w:rFonts w:eastAsia="Times New Roman"/>
                <w:bCs/>
                <w:iCs/>
                <w:lang w:eastAsia="en-US"/>
              </w:rPr>
              <w:t>Применение основных особенностей организации образовательного процесса и методической работы;</w:t>
            </w:r>
          </w:p>
          <w:p w14:paraId="0A411E14" w14:textId="3E4BA55A" w:rsidR="002B249F" w:rsidRPr="002B249F" w:rsidRDefault="002B249F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2B249F">
              <w:rPr>
                <w:rFonts w:eastAsia="Times New Roman"/>
                <w:bCs/>
                <w:iCs/>
                <w:lang w:eastAsia="en-US"/>
              </w:rPr>
              <w:t>ИД-ОПК-7.</w:t>
            </w:r>
            <w:r>
              <w:rPr>
                <w:rFonts w:eastAsia="Times New Roman"/>
                <w:bCs/>
                <w:iCs/>
                <w:lang w:eastAsia="en-US"/>
              </w:rPr>
              <w:t>2</w:t>
            </w:r>
            <w:r w:rsidR="00FA5FD2">
              <w:t xml:space="preserve"> </w:t>
            </w:r>
            <w:r w:rsidR="00FA5FD2" w:rsidRPr="00FA5FD2">
              <w:rPr>
                <w:rFonts w:eastAsia="Times New Roman"/>
                <w:bCs/>
                <w:iCs/>
                <w:lang w:eastAsia="en-US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</w:tr>
      <w:tr w:rsidR="004A4576" w:rsidRPr="00F26710" w14:paraId="0F591D9A" w14:textId="77777777" w:rsidTr="000647E5">
        <w:tc>
          <w:tcPr>
            <w:tcW w:w="2552" w:type="dxa"/>
          </w:tcPr>
          <w:p w14:paraId="2473F06F" w14:textId="22F39ED4" w:rsidR="004A4576" w:rsidRPr="00F26710" w:rsidRDefault="003E38B6" w:rsidP="002B249F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E38B6">
              <w:rPr>
                <w:rFonts w:eastAsiaTheme="minorHAnsi"/>
                <w:iCs/>
                <w:sz w:val="20"/>
                <w:szCs w:val="20"/>
                <w:lang w:eastAsia="en-US"/>
              </w:rPr>
              <w:t>Государственная культурная политика</w:t>
            </w:r>
          </w:p>
        </w:tc>
        <w:tc>
          <w:tcPr>
            <w:tcW w:w="3005" w:type="dxa"/>
          </w:tcPr>
          <w:p w14:paraId="0EDBAAF8" w14:textId="6AD4CBD7" w:rsidR="004A4576" w:rsidRPr="002B249F" w:rsidRDefault="002B249F" w:rsidP="00F52017">
            <w:pPr>
              <w:rPr>
                <w:rFonts w:eastAsia="Times New Roman"/>
                <w:iCs/>
                <w:lang w:eastAsia="en-US"/>
              </w:rPr>
            </w:pPr>
            <w:r w:rsidRPr="002B249F">
              <w:rPr>
                <w:rFonts w:eastAsia="Times New Roman"/>
                <w:iCs/>
                <w:lang w:eastAsia="en-US"/>
              </w:rPr>
              <w:t>ОПК-8.</w:t>
            </w:r>
            <w:r w:rsidRPr="002B249F">
              <w:rPr>
                <w:iCs/>
              </w:rPr>
              <w:t xml:space="preserve"> </w:t>
            </w:r>
            <w:r w:rsidRPr="002B249F">
              <w:rPr>
                <w:rFonts w:eastAsia="Times New Roman"/>
                <w:iCs/>
                <w:lang w:eastAsia="en-US"/>
              </w:rPr>
              <w:t>Способен ориентироваться в проблематике современной культурной политики Российской Федерации;</w:t>
            </w:r>
          </w:p>
        </w:tc>
        <w:tc>
          <w:tcPr>
            <w:tcW w:w="4082" w:type="dxa"/>
          </w:tcPr>
          <w:p w14:paraId="16511921" w14:textId="5E15EB56" w:rsidR="004A4576" w:rsidRDefault="002B249F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2B249F">
              <w:rPr>
                <w:rFonts w:eastAsia="Times New Roman"/>
                <w:bCs/>
                <w:iCs/>
                <w:lang w:eastAsia="en-US"/>
              </w:rPr>
              <w:t>ИД-ОПК-</w:t>
            </w:r>
            <w:r>
              <w:rPr>
                <w:rFonts w:eastAsia="Times New Roman"/>
                <w:bCs/>
                <w:iCs/>
                <w:lang w:eastAsia="en-US"/>
              </w:rPr>
              <w:t>8</w:t>
            </w:r>
            <w:r w:rsidRPr="002B249F">
              <w:rPr>
                <w:rFonts w:eastAsia="Times New Roman"/>
                <w:bCs/>
                <w:iCs/>
                <w:lang w:eastAsia="en-US"/>
              </w:rPr>
              <w:t>.1</w:t>
            </w:r>
            <w:r w:rsidR="00FA5FD2">
              <w:t xml:space="preserve"> </w:t>
            </w:r>
            <w:r w:rsidR="00FA5FD2" w:rsidRPr="00FA5FD2">
              <w:rPr>
                <w:rFonts w:eastAsia="Times New Roman"/>
                <w:bCs/>
                <w:iCs/>
                <w:lang w:eastAsia="en-US"/>
              </w:rPr>
              <w:t>Знание юридических документов, регламентирующих профессиональную деятельность в сфере культуры, направления культуроохранной деятельности и механизмы формирования культуры личности;</w:t>
            </w:r>
          </w:p>
          <w:p w14:paraId="1C3A9B00" w14:textId="7DD5E7AC" w:rsidR="002B249F" w:rsidRPr="002B249F" w:rsidRDefault="002B249F" w:rsidP="00F52017">
            <w:pPr>
              <w:rPr>
                <w:rFonts w:eastAsia="Times New Roman"/>
                <w:bCs/>
                <w:iCs/>
                <w:lang w:eastAsia="en-US"/>
              </w:rPr>
            </w:pPr>
            <w:r w:rsidRPr="002B249F">
              <w:rPr>
                <w:rFonts w:eastAsia="Times New Roman"/>
                <w:bCs/>
                <w:iCs/>
                <w:lang w:eastAsia="en-US"/>
              </w:rPr>
              <w:t>ИД-ОПК-</w:t>
            </w:r>
            <w:r>
              <w:rPr>
                <w:rFonts w:eastAsia="Times New Roman"/>
                <w:bCs/>
                <w:iCs/>
                <w:lang w:eastAsia="en-US"/>
              </w:rPr>
              <w:t>8</w:t>
            </w:r>
            <w:r w:rsidRPr="002B249F">
              <w:rPr>
                <w:rFonts w:eastAsia="Times New Roman"/>
                <w:bCs/>
                <w:iCs/>
                <w:lang w:eastAsia="en-US"/>
              </w:rPr>
              <w:t>.</w:t>
            </w:r>
            <w:r>
              <w:rPr>
                <w:rFonts w:eastAsia="Times New Roman"/>
                <w:bCs/>
                <w:iCs/>
                <w:lang w:eastAsia="en-US"/>
              </w:rPr>
              <w:t>2</w:t>
            </w:r>
            <w:r w:rsidR="00FA5FD2">
              <w:t xml:space="preserve"> </w:t>
            </w:r>
            <w:r w:rsidR="00FA5FD2" w:rsidRPr="00FA5FD2">
              <w:rPr>
                <w:rFonts w:eastAsia="Times New Roman"/>
                <w:bCs/>
                <w:iCs/>
                <w:lang w:eastAsia="en-US"/>
              </w:rPr>
              <w:t>Использование приемов информационно-описательной деятельности, систематизации данных, структурированного описания предметной деятельности, систематизации данных, структурированного описания предметной области;</w:t>
            </w:r>
          </w:p>
        </w:tc>
      </w:tr>
    </w:tbl>
    <w:p w14:paraId="4212264F" w14:textId="50D8DF9D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8" w:name="_Toc63853991"/>
      <w:r w:rsidRPr="00F26710">
        <w:rPr>
          <w:rFonts w:eastAsiaTheme="minorHAnsi"/>
        </w:rPr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8"/>
    </w:p>
    <w:p w14:paraId="19E85B25" w14:textId="16571E23" w:rsidR="00FB75C6" w:rsidRDefault="00FB75C6" w:rsidP="008C03BE">
      <w:pPr>
        <w:pStyle w:val="ad"/>
        <w:spacing w:after="120"/>
        <w:ind w:left="709"/>
        <w:jc w:val="both"/>
        <w:rPr>
          <w:b/>
        </w:rPr>
      </w:pPr>
    </w:p>
    <w:p w14:paraId="272BDA37" w14:textId="77777777" w:rsidR="00ED198B" w:rsidRPr="00403E52" w:rsidRDefault="00ED198B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2640"/>
        <w:gridCol w:w="2351"/>
        <w:gridCol w:w="2775"/>
        <w:gridCol w:w="4666"/>
      </w:tblGrid>
      <w:tr w:rsidR="000142ED" w:rsidRPr="00F26710" w14:paraId="7576B1C1" w14:textId="77777777" w:rsidTr="00ED198B">
        <w:trPr>
          <w:tblHeader/>
        </w:trPr>
        <w:tc>
          <w:tcPr>
            <w:tcW w:w="2037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44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53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779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675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2A6017" w:rsidRPr="00F26710" w14:paraId="0BACB637" w14:textId="77777777" w:rsidTr="00ED198B">
        <w:trPr>
          <w:trHeight w:val="264"/>
        </w:trPr>
        <w:tc>
          <w:tcPr>
            <w:tcW w:w="14488" w:type="dxa"/>
            <w:gridSpan w:val="5"/>
          </w:tcPr>
          <w:p w14:paraId="7502E8DF" w14:textId="5066D8C7" w:rsidR="002A6017" w:rsidRPr="002A6017" w:rsidRDefault="002A6017" w:rsidP="002A6017">
            <w:pPr>
              <w:jc w:val="center"/>
              <w:rPr>
                <w:b/>
              </w:rPr>
            </w:pPr>
            <w:r w:rsidRPr="002A6017">
              <w:rPr>
                <w:rFonts w:eastAsiaTheme="minorHAnsi"/>
                <w:bCs/>
                <w:lang w:eastAsia="en-US"/>
              </w:rPr>
              <w:t>направления</w:t>
            </w:r>
            <w:r w:rsidRPr="002A6017">
              <w:rPr>
                <w:rFonts w:eastAsiaTheme="minorHAnsi"/>
                <w:bCs/>
                <w:i/>
                <w:iCs/>
                <w:lang w:eastAsia="en-US"/>
              </w:rPr>
              <w:t xml:space="preserve"> </w:t>
            </w:r>
            <w:r w:rsidRPr="002A6017">
              <w:rPr>
                <w:rFonts w:eastAsiaTheme="minorHAnsi"/>
                <w:bCs/>
                <w:lang w:eastAsia="en-US"/>
              </w:rPr>
              <w:t>подготовки</w:t>
            </w:r>
            <w:r w:rsidRPr="002A6017">
              <w:rPr>
                <w:rFonts w:eastAsiaTheme="minorHAnsi"/>
                <w:bCs/>
                <w:i/>
                <w:iCs/>
                <w:lang w:eastAsia="en-US"/>
              </w:rPr>
              <w:t xml:space="preserve"> </w:t>
            </w:r>
            <w:r w:rsidRPr="002A6017">
              <w:rPr>
                <w:rFonts w:eastAsiaTheme="minorHAnsi"/>
                <w:bCs/>
                <w:lang w:eastAsia="en-US"/>
              </w:rPr>
              <w:t>54</w:t>
            </w:r>
            <w:r w:rsidRPr="002A6017">
              <w:rPr>
                <w:rFonts w:eastAsiaTheme="minorHAnsi"/>
                <w:bCs/>
                <w:i/>
                <w:iCs/>
                <w:lang w:eastAsia="en-US"/>
              </w:rPr>
              <w:t>.</w:t>
            </w:r>
            <w:r w:rsidRPr="002A6017">
              <w:rPr>
                <w:rFonts w:eastAsiaTheme="minorHAnsi"/>
                <w:bCs/>
                <w:lang w:eastAsia="en-US"/>
              </w:rPr>
              <w:t>03</w:t>
            </w:r>
            <w:r w:rsidRPr="002A6017">
              <w:rPr>
                <w:rFonts w:eastAsiaTheme="minorHAnsi"/>
                <w:bCs/>
                <w:i/>
                <w:iCs/>
                <w:lang w:eastAsia="en-US"/>
              </w:rPr>
              <w:t>.</w:t>
            </w:r>
            <w:r w:rsidRPr="002A6017">
              <w:rPr>
                <w:rFonts w:eastAsiaTheme="minorHAnsi"/>
                <w:bCs/>
                <w:lang w:eastAsia="en-US"/>
              </w:rPr>
              <w:t>01 Дизайн</w:t>
            </w:r>
          </w:p>
        </w:tc>
      </w:tr>
      <w:tr w:rsidR="002A6017" w:rsidRPr="00F26710" w14:paraId="16CF4876" w14:textId="77777777" w:rsidTr="00ED198B">
        <w:trPr>
          <w:trHeight w:val="340"/>
        </w:trPr>
        <w:tc>
          <w:tcPr>
            <w:tcW w:w="14488" w:type="dxa"/>
            <w:gridSpan w:val="5"/>
            <w:shd w:val="clear" w:color="auto" w:fill="auto"/>
            <w:vAlign w:val="center"/>
          </w:tcPr>
          <w:p w14:paraId="7DE35F63" w14:textId="77777777" w:rsidR="002A6017" w:rsidRPr="00F26710" w:rsidRDefault="002A6017" w:rsidP="002A6017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t>Тип задач профессиональной деятельности: проектный</w:t>
            </w:r>
          </w:p>
        </w:tc>
      </w:tr>
      <w:tr w:rsidR="00CF24C9" w:rsidRPr="00F26710" w14:paraId="20CBFDBF" w14:textId="77777777" w:rsidTr="00ED198B">
        <w:trPr>
          <w:trHeight w:val="2148"/>
        </w:trPr>
        <w:tc>
          <w:tcPr>
            <w:tcW w:w="2037" w:type="dxa"/>
            <w:vMerge w:val="restart"/>
            <w:shd w:val="clear" w:color="auto" w:fill="auto"/>
          </w:tcPr>
          <w:p w14:paraId="4283D67D" w14:textId="77777777" w:rsidR="00B66C12" w:rsidRPr="00B66C12" w:rsidRDefault="00B66C12" w:rsidP="00CF24C9">
            <w:pPr>
              <w:jc w:val="both"/>
              <w:rPr>
                <w:i/>
                <w:iCs/>
                <w:sz w:val="20"/>
                <w:szCs w:val="20"/>
              </w:rPr>
            </w:pPr>
            <w:r w:rsidRPr="00B66C12">
              <w:rPr>
                <w:iCs/>
                <w:sz w:val="20"/>
                <w:szCs w:val="20"/>
              </w:rPr>
              <w:t>40</w:t>
            </w:r>
            <w:r w:rsidRPr="00B66C12">
              <w:rPr>
                <w:i/>
                <w:iCs/>
                <w:sz w:val="20"/>
                <w:szCs w:val="20"/>
              </w:rPr>
              <w:t xml:space="preserve"> </w:t>
            </w:r>
            <w:r w:rsidRPr="00B66C12">
              <w:rPr>
                <w:iCs/>
                <w:sz w:val="20"/>
                <w:szCs w:val="20"/>
              </w:rPr>
              <w:t>Сквозные</w:t>
            </w:r>
            <w:r w:rsidRPr="00B66C12">
              <w:rPr>
                <w:i/>
                <w:iCs/>
                <w:sz w:val="20"/>
                <w:szCs w:val="20"/>
              </w:rPr>
              <w:t xml:space="preserve"> </w:t>
            </w:r>
            <w:r w:rsidRPr="00B66C12">
              <w:rPr>
                <w:iCs/>
                <w:sz w:val="20"/>
                <w:szCs w:val="20"/>
              </w:rPr>
              <w:t>виды</w:t>
            </w:r>
            <w:r w:rsidRPr="00B66C12">
              <w:rPr>
                <w:i/>
                <w:iCs/>
                <w:sz w:val="20"/>
                <w:szCs w:val="20"/>
              </w:rPr>
              <w:t xml:space="preserve"> </w:t>
            </w:r>
            <w:r w:rsidRPr="00B66C12">
              <w:rPr>
                <w:iCs/>
                <w:sz w:val="20"/>
                <w:szCs w:val="20"/>
              </w:rPr>
              <w:t>профессиональной</w:t>
            </w:r>
            <w:r w:rsidRPr="00B66C12">
              <w:rPr>
                <w:i/>
                <w:iCs/>
                <w:sz w:val="20"/>
                <w:szCs w:val="20"/>
              </w:rPr>
              <w:t xml:space="preserve"> </w:t>
            </w:r>
            <w:r w:rsidRPr="00B66C12">
              <w:rPr>
                <w:iCs/>
                <w:sz w:val="20"/>
                <w:szCs w:val="20"/>
              </w:rPr>
              <w:t>деятельности (в сфере дизайна).</w:t>
            </w:r>
          </w:p>
          <w:p w14:paraId="758533F4" w14:textId="77777777" w:rsidR="00CF24C9" w:rsidRDefault="00CF24C9" w:rsidP="00CF24C9">
            <w:pPr>
              <w:jc w:val="both"/>
              <w:rPr>
                <w:iCs/>
                <w:sz w:val="20"/>
                <w:szCs w:val="20"/>
              </w:rPr>
            </w:pPr>
          </w:p>
          <w:p w14:paraId="629BFC41" w14:textId="35180504" w:rsidR="00CF24C9" w:rsidRPr="000142ED" w:rsidRDefault="00CF24C9" w:rsidP="00CF24C9">
            <w:pPr>
              <w:jc w:val="both"/>
              <w:rPr>
                <w:iCs/>
                <w:sz w:val="20"/>
                <w:szCs w:val="20"/>
              </w:rPr>
            </w:pPr>
            <w:r w:rsidRPr="000142ED">
              <w:rPr>
                <w:iCs/>
                <w:sz w:val="20"/>
                <w:szCs w:val="20"/>
              </w:rPr>
              <w:t>Профессиональный стандарт Утвержден приказом Министерства труда и социальной защиты Российской Федерации от 12.10.2021 № 721н</w:t>
            </w:r>
          </w:p>
          <w:p w14:paraId="6B2172AF" w14:textId="6241C6D1" w:rsidR="00CF24C9" w:rsidRPr="007D0F93" w:rsidRDefault="00CF24C9" w:rsidP="00CF24C9">
            <w:pPr>
              <w:jc w:val="both"/>
              <w:rPr>
                <w:iCs/>
                <w:sz w:val="20"/>
                <w:szCs w:val="20"/>
              </w:rPr>
            </w:pPr>
            <w:r w:rsidRPr="007D0F93">
              <w:rPr>
                <w:iCs/>
                <w:sz w:val="20"/>
                <w:szCs w:val="20"/>
              </w:rPr>
              <w:t xml:space="preserve">Настоящий </w:t>
            </w:r>
            <w:proofErr w:type="spellStart"/>
            <w:r w:rsidRPr="007D0F93">
              <w:rPr>
                <w:iCs/>
                <w:sz w:val="20"/>
                <w:szCs w:val="20"/>
              </w:rPr>
              <w:t>профстандарт</w:t>
            </w:r>
            <w:proofErr w:type="spellEnd"/>
            <w:r w:rsidRPr="007D0F93">
              <w:rPr>
                <w:iCs/>
                <w:sz w:val="20"/>
                <w:szCs w:val="20"/>
              </w:rPr>
              <w:t xml:space="preserve"> действует с 01.03.2022 по 01.03.2028</w:t>
            </w:r>
          </w:p>
          <w:p w14:paraId="4F05A8D6" w14:textId="77777777" w:rsidR="00CF24C9" w:rsidRDefault="00CF24C9" w:rsidP="00CF24C9">
            <w:pPr>
              <w:rPr>
                <w:color w:val="000000"/>
              </w:rPr>
            </w:pPr>
          </w:p>
          <w:p w14:paraId="291B9522" w14:textId="7CFBE93A" w:rsidR="00CF24C9" w:rsidRPr="00F26710" w:rsidRDefault="00CF24C9" w:rsidP="00CF24C9">
            <w:pPr>
              <w:rPr>
                <w:rFonts w:eastAsia="Calibri"/>
                <w:i/>
              </w:rPr>
            </w:pPr>
            <w:r>
              <w:rPr>
                <w:color w:val="000000"/>
              </w:rPr>
              <w:t>40.059 П</w:t>
            </w:r>
            <w:r w:rsidRPr="000142ED">
              <w:rPr>
                <w:color w:val="000000"/>
              </w:rPr>
              <w:t>ромышленный дизайнер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22351105" w14:textId="078B3692" w:rsidR="00CF24C9" w:rsidRPr="00037434" w:rsidRDefault="00CF24C9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7434">
              <w:rPr>
                <w:rFonts w:ascii="Times New Roman" w:hAnsi="Times New Roman" w:cs="Times New Roman"/>
                <w:sz w:val="22"/>
                <w:szCs w:val="22"/>
              </w:rPr>
              <w:t xml:space="preserve">В ОТФ </w:t>
            </w:r>
          </w:p>
          <w:p w14:paraId="68DAB439" w14:textId="52218290" w:rsidR="00CF24C9" w:rsidRPr="00037434" w:rsidRDefault="00037434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7434">
              <w:rPr>
                <w:rFonts w:ascii="Times New Roman" w:hAnsi="Times New Roman" w:cs="Times New Roman"/>
                <w:sz w:val="22"/>
                <w:szCs w:val="22"/>
              </w:rPr>
              <w:t>Реализация эргономических требований к продукции (изделию) при создании элементов промышленного дизайна</w:t>
            </w:r>
            <w:r w:rsidR="00CF24C9" w:rsidRPr="00037434">
              <w:rPr>
                <w:rFonts w:ascii="Times New Roman" w:hAnsi="Times New Roman" w:cs="Times New Roman"/>
                <w:sz w:val="22"/>
                <w:szCs w:val="22"/>
              </w:rPr>
              <w:t xml:space="preserve"> - 6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2940CC85" w14:textId="39C8408C" w:rsidR="00CF24C9" w:rsidRPr="00EC3144" w:rsidRDefault="00CF24C9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44">
              <w:rPr>
                <w:rFonts w:ascii="Times New Roman" w:hAnsi="Times New Roman" w:cs="Times New Roman"/>
                <w:sz w:val="22"/>
                <w:szCs w:val="22"/>
              </w:rPr>
              <w:t xml:space="preserve">В/01.6 </w:t>
            </w:r>
            <w:r w:rsidR="00037434" w:rsidRPr="00EC3144">
              <w:rPr>
                <w:rFonts w:ascii="Times New Roman" w:hAnsi="Times New Roman" w:cs="Times New Roman"/>
                <w:sz w:val="22"/>
                <w:szCs w:val="22"/>
              </w:rPr>
              <w:t>Эскизирование, макетирование, физическое моделирование, прототипирование продукции (изделия) и (или) элементов промышленного дизайна</w:t>
            </w:r>
          </w:p>
          <w:p w14:paraId="2AE8FC81" w14:textId="57FF62C5" w:rsidR="00037434" w:rsidRPr="00EC3144" w:rsidRDefault="00037434" w:rsidP="00037434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44">
              <w:rPr>
                <w:rStyle w:val="ab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В</w:t>
            </w:r>
            <w:r w:rsidRPr="00EC3144">
              <w:rPr>
                <w:rFonts w:ascii="Times New Roman" w:hAnsi="Times New Roman" w:cs="Times New Roman"/>
                <w:sz w:val="22"/>
                <w:szCs w:val="22"/>
              </w:rPr>
              <w:t xml:space="preserve">/03.6 </w:t>
            </w:r>
            <w:r w:rsidR="00EC3144" w:rsidRPr="00EC3144">
              <w:rPr>
                <w:rFonts w:ascii="Times New Roman" w:hAnsi="Times New Roman" w:cs="Times New Roman"/>
                <w:sz w:val="22"/>
                <w:szCs w:val="22"/>
              </w:rPr>
              <w:t>Проектирование элементов продукта (изделия) с учетом конструктивных и технологических особенностей, эргономических требований и функциональных свойств продукта (изделия)</w:t>
            </w:r>
          </w:p>
          <w:p w14:paraId="3EC94B00" w14:textId="071B867A" w:rsidR="00CF24C9" w:rsidRPr="00EC3144" w:rsidRDefault="00CF24C9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14:paraId="35B4F38D" w14:textId="021559E8" w:rsidR="00CF24C9" w:rsidRPr="00C84B25" w:rsidRDefault="00CF24C9" w:rsidP="00CF24C9">
            <w:pPr>
              <w:rPr>
                <w:iCs/>
              </w:rPr>
            </w:pPr>
            <w:r w:rsidRPr="00404F6E">
              <w:rPr>
                <w:iCs/>
              </w:rPr>
              <w:t>ПК-1. 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4675" w:type="dxa"/>
          </w:tcPr>
          <w:p w14:paraId="1019C861" w14:textId="77777777" w:rsidR="00CF24C9" w:rsidRPr="00323067" w:rsidRDefault="00CF24C9" w:rsidP="00CF24C9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323067">
              <w:rPr>
                <w:iCs/>
                <w:lang w:eastAsia="en-US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  <w:p w14:paraId="4828F2A7" w14:textId="77777777" w:rsidR="00CF24C9" w:rsidRPr="00323067" w:rsidRDefault="00CF24C9" w:rsidP="00CF24C9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323067">
              <w:rPr>
                <w:iCs/>
                <w:lang w:eastAsia="en-US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  <w:p w14:paraId="7BD1202B" w14:textId="7AC6D7AB" w:rsidR="00CF24C9" w:rsidRPr="00E66C80" w:rsidRDefault="00037434" w:rsidP="00CF24C9">
            <w:pPr>
              <w:pStyle w:val="ad"/>
              <w:ind w:left="0"/>
              <w:rPr>
                <w:iCs/>
              </w:rPr>
            </w:pPr>
            <w:r>
              <w:rPr>
                <w:iCs/>
                <w:lang w:eastAsia="en-US"/>
              </w:rPr>
              <w:t xml:space="preserve">ИД-ПК-1.3. </w:t>
            </w:r>
            <w:r w:rsidR="00CF24C9" w:rsidRPr="00323067">
              <w:rPr>
                <w:iCs/>
                <w:lang w:eastAsia="en-US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</w:tr>
      <w:tr w:rsidR="00CF24C9" w:rsidRPr="00F26710" w14:paraId="284B4AD3" w14:textId="77777777" w:rsidTr="00ED198B">
        <w:trPr>
          <w:trHeight w:val="1640"/>
        </w:trPr>
        <w:tc>
          <w:tcPr>
            <w:tcW w:w="2037" w:type="dxa"/>
            <w:vMerge/>
            <w:shd w:val="clear" w:color="auto" w:fill="auto"/>
          </w:tcPr>
          <w:p w14:paraId="18C40964" w14:textId="77777777" w:rsidR="00CF24C9" w:rsidRPr="00B66C12" w:rsidRDefault="00CF24C9" w:rsidP="00CF24C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33A8F7E1" w14:textId="77777777" w:rsidR="00CF24C9" w:rsidRDefault="00CF24C9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743A2F34" w14:textId="77777777" w:rsidR="00CF24C9" w:rsidRDefault="00CF24C9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31CE21" w14:textId="3371F7BC" w:rsidR="00CF24C9" w:rsidRDefault="00CF24C9" w:rsidP="00CF24C9">
            <w:pPr>
              <w:rPr>
                <w:rFonts w:eastAsia="Calibri"/>
              </w:rPr>
            </w:pPr>
            <w:r w:rsidRPr="00CF24C9">
              <w:rPr>
                <w:rFonts w:eastAsia="Calibri"/>
              </w:rPr>
              <w:t>ПК-2. 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</w:tcBorders>
          </w:tcPr>
          <w:p w14:paraId="1E354AB0" w14:textId="77777777" w:rsidR="00CF24C9" w:rsidRDefault="00CF24C9" w:rsidP="00CF24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24C9">
              <w:rPr>
                <w:lang w:eastAsia="en-US"/>
              </w:rPr>
              <w:t>ИД-ПК-2.1. Взаимодействие с коллегами в проектных командах; работа с аргументацией; защита и презентация своего проекта; Обосновывание новизны собственных концептуальных решений;</w:t>
            </w:r>
          </w:p>
          <w:p w14:paraId="1DE62B70" w14:textId="77777777" w:rsidR="00CF24C9" w:rsidRDefault="00CF24C9" w:rsidP="00CF24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24C9">
              <w:rPr>
                <w:lang w:eastAsia="en-US"/>
              </w:rPr>
              <w:t>ИД-ПК-2.2. 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  <w:p w14:paraId="1BB41EA6" w14:textId="77777777" w:rsidR="00CF24C9" w:rsidRDefault="00CF24C9" w:rsidP="00CF24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24C9">
              <w:rPr>
                <w:lang w:eastAsia="en-US"/>
              </w:rPr>
              <w:t>ИД-ПК-2.3. Создание интерьера по словесному описанию; абстрактное мышление; чувство стиля;</w:t>
            </w:r>
          </w:p>
          <w:p w14:paraId="4CBDCC16" w14:textId="6E2C1AAF" w:rsidR="00CF24C9" w:rsidRDefault="00CF24C9" w:rsidP="00CF24C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24C9">
              <w:rPr>
                <w:lang w:eastAsia="en-US"/>
              </w:rPr>
              <w:t>ИД-ПК-2.4. Портфолио и презентация проекта в социальных сетях;</w:t>
            </w:r>
          </w:p>
        </w:tc>
      </w:tr>
      <w:tr w:rsidR="00CF24C9" w:rsidRPr="00F26710" w14:paraId="484F2B63" w14:textId="77777777" w:rsidTr="00ED198B">
        <w:trPr>
          <w:trHeight w:val="2162"/>
        </w:trPr>
        <w:tc>
          <w:tcPr>
            <w:tcW w:w="2037" w:type="dxa"/>
            <w:vMerge/>
            <w:shd w:val="clear" w:color="auto" w:fill="auto"/>
          </w:tcPr>
          <w:p w14:paraId="4CD2400F" w14:textId="77777777" w:rsidR="00CF24C9" w:rsidRPr="00F26710" w:rsidRDefault="00CF24C9" w:rsidP="00CF24C9">
            <w:pPr>
              <w:rPr>
                <w:i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14:paraId="38F057B7" w14:textId="69C46408" w:rsidR="00CF24C9" w:rsidRPr="00470657" w:rsidRDefault="00470657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6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CF24C9" w:rsidRPr="00470657">
              <w:rPr>
                <w:rFonts w:ascii="Times New Roman" w:hAnsi="Times New Roman" w:cs="Times New Roman"/>
                <w:sz w:val="22"/>
                <w:szCs w:val="22"/>
              </w:rPr>
              <w:t xml:space="preserve"> ОТФ </w:t>
            </w:r>
          </w:p>
          <w:p w14:paraId="7761E044" w14:textId="2609D34A" w:rsidR="00CF24C9" w:rsidRPr="00470657" w:rsidRDefault="00470657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657">
              <w:rPr>
                <w:rFonts w:ascii="Times New Roman" w:hAnsi="Times New Roman" w:cs="Times New Roman"/>
                <w:sz w:val="22"/>
                <w:szCs w:val="22"/>
              </w:rPr>
              <w:t>Эскизирование, макетирование, физическое моделирование, прототипирование продукции (изделия) и (или) элементов промышленного дизайна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-6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035C35CB" w14:textId="7C14F1DA" w:rsidR="00CF24C9" w:rsidRPr="00470657" w:rsidRDefault="00470657" w:rsidP="00CF24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70657">
              <w:rPr>
                <w:color w:val="000000"/>
              </w:rPr>
              <w:t xml:space="preserve">B/01.6. </w:t>
            </w:r>
            <w:r w:rsidRPr="00470657">
              <w:rPr>
                <w:sz w:val="22"/>
                <w:szCs w:val="22"/>
              </w:rPr>
              <w:t>Формирование концепции продукта, изделия или элемента в соответствии с требованиями, задачами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884F5E" w14:textId="77777777" w:rsidR="00CF24C9" w:rsidRPr="00F26710" w:rsidRDefault="00CF24C9" w:rsidP="00CF24C9">
            <w:pPr>
              <w:rPr>
                <w:i/>
              </w:rPr>
            </w:pPr>
          </w:p>
        </w:tc>
        <w:tc>
          <w:tcPr>
            <w:tcW w:w="4675" w:type="dxa"/>
            <w:vMerge/>
            <w:tcBorders>
              <w:bottom w:val="single" w:sz="4" w:space="0" w:color="auto"/>
            </w:tcBorders>
          </w:tcPr>
          <w:p w14:paraId="1F5984FA" w14:textId="77777777" w:rsidR="00CF24C9" w:rsidRPr="00F26710" w:rsidRDefault="00CF24C9" w:rsidP="00CF24C9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CF24C9" w:rsidRPr="00F26710" w14:paraId="5C42B856" w14:textId="77777777" w:rsidTr="00ED198B">
        <w:trPr>
          <w:trHeight w:val="3323"/>
        </w:trPr>
        <w:tc>
          <w:tcPr>
            <w:tcW w:w="2037" w:type="dxa"/>
            <w:vMerge/>
            <w:shd w:val="clear" w:color="auto" w:fill="auto"/>
          </w:tcPr>
          <w:p w14:paraId="07E92E9F" w14:textId="77777777" w:rsidR="00CF24C9" w:rsidRPr="00F26710" w:rsidRDefault="00CF24C9" w:rsidP="00CF24C9">
            <w:pPr>
              <w:rPr>
                <w:i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17AE43E9" w14:textId="77777777" w:rsidR="00CF24C9" w:rsidRPr="00470657" w:rsidRDefault="00CF24C9" w:rsidP="00CF24C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136FF353" w14:textId="77777777" w:rsidR="00CF24C9" w:rsidRPr="00F26710" w:rsidRDefault="00CF24C9" w:rsidP="00CF24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auto"/>
          </w:tcPr>
          <w:p w14:paraId="48D67B0A" w14:textId="67674B14" w:rsidR="00CF24C9" w:rsidRPr="00404F6E" w:rsidRDefault="00CF24C9" w:rsidP="00CF24C9">
            <w:pPr>
              <w:rPr>
                <w:iCs/>
              </w:rPr>
            </w:pPr>
            <w:r w:rsidRPr="00404F6E">
              <w:rPr>
                <w:iCs/>
              </w:rPr>
              <w:t>ПК-3. 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425B3188" w14:textId="77777777" w:rsidR="00CF24C9" w:rsidRPr="00404F6E" w:rsidRDefault="00CF24C9" w:rsidP="00CF24C9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404F6E">
              <w:rPr>
                <w:iCs/>
                <w:lang w:eastAsia="en-US"/>
              </w:rPr>
              <w:t>ИД-ПК-3.1. 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  <w:p w14:paraId="366624F7" w14:textId="77777777" w:rsidR="00CF24C9" w:rsidRPr="00404F6E" w:rsidRDefault="00CF24C9" w:rsidP="00CF24C9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404F6E">
              <w:rPr>
                <w:iCs/>
                <w:lang w:eastAsia="en-US"/>
              </w:rPr>
              <w:t>ИД-ПК-3.2. Создание безбарьерной среды; знание эргономики;</w:t>
            </w:r>
          </w:p>
          <w:p w14:paraId="673AF7D6" w14:textId="77777777" w:rsidR="00CF24C9" w:rsidRPr="00404F6E" w:rsidRDefault="00CF24C9" w:rsidP="00CF24C9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</w:tr>
    </w:tbl>
    <w:p w14:paraId="00726372" w14:textId="77777777" w:rsidR="00120204" w:rsidRPr="00F26710" w:rsidRDefault="00120204" w:rsidP="00C47F8F">
      <w:pPr>
        <w:pStyle w:val="2"/>
        <w:rPr>
          <w:b/>
        </w:rPr>
      </w:pPr>
      <w:bookmarkStart w:id="49" w:name="_Toc63853992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9"/>
    </w:p>
    <w:p w14:paraId="79E52A1E" w14:textId="203B19BD" w:rsidR="0033266F" w:rsidRPr="0067246C" w:rsidRDefault="0033266F" w:rsidP="00706C73">
      <w:pPr>
        <w:pStyle w:val="ad"/>
        <w:numPr>
          <w:ilvl w:val="0"/>
          <w:numId w:val="46"/>
        </w:numPr>
        <w:ind w:left="0" w:firstLine="709"/>
        <w:contextualSpacing w:val="0"/>
        <w:jc w:val="both"/>
        <w:rPr>
          <w:i/>
        </w:rPr>
      </w:pPr>
    </w:p>
    <w:tbl>
      <w:tblPr>
        <w:tblpPr w:leftFromText="180" w:rightFromText="180" w:vertAnchor="text" w:horzAnchor="margin" w:tblpX="182" w:tblpY="136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2594"/>
        <w:gridCol w:w="2327"/>
        <w:gridCol w:w="2697"/>
        <w:gridCol w:w="4282"/>
      </w:tblGrid>
      <w:tr w:rsidR="00470657" w:rsidRPr="00F26710" w14:paraId="3AA66B64" w14:textId="77777777" w:rsidTr="00ED198B">
        <w:trPr>
          <w:tblHeader/>
        </w:trPr>
        <w:tc>
          <w:tcPr>
            <w:tcW w:w="2383" w:type="dxa"/>
            <w:shd w:val="clear" w:color="auto" w:fill="DBE5F1" w:themeFill="accent1" w:themeFillTint="33"/>
          </w:tcPr>
          <w:p w14:paraId="509C484C" w14:textId="77777777" w:rsidR="00CD5C5C" w:rsidRPr="00F26710" w:rsidRDefault="00CD5C5C" w:rsidP="00ED198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 </w:t>
            </w:r>
          </w:p>
          <w:p w14:paraId="168E5EEF" w14:textId="77777777" w:rsidR="00CD5C5C" w:rsidRPr="00F26710" w:rsidRDefault="00CD5C5C" w:rsidP="00ED198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 </w:t>
            </w:r>
          </w:p>
        </w:tc>
        <w:tc>
          <w:tcPr>
            <w:tcW w:w="2594" w:type="dxa"/>
            <w:shd w:val="clear" w:color="auto" w:fill="DBE5F1" w:themeFill="accent1" w:themeFillTint="33"/>
          </w:tcPr>
          <w:p w14:paraId="6EDCA9B3" w14:textId="77777777" w:rsidR="00CD5C5C" w:rsidRPr="00F26710" w:rsidRDefault="00CD5C5C" w:rsidP="00ED198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27" w:type="dxa"/>
            <w:shd w:val="clear" w:color="auto" w:fill="DBE5F1" w:themeFill="accent1" w:themeFillTint="33"/>
          </w:tcPr>
          <w:p w14:paraId="22671EAE" w14:textId="77777777" w:rsidR="00CD5C5C" w:rsidRPr="00F26710" w:rsidRDefault="00CD5C5C" w:rsidP="00ED198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квалификационные 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697" w:type="dxa"/>
            <w:shd w:val="clear" w:color="auto" w:fill="DBE5F1" w:themeFill="accent1" w:themeFillTint="33"/>
          </w:tcPr>
          <w:p w14:paraId="6910CD5A" w14:textId="77777777" w:rsidR="00CD5C5C" w:rsidRPr="00F26710" w:rsidRDefault="00CD5C5C" w:rsidP="00ED198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282" w:type="dxa"/>
            <w:shd w:val="clear" w:color="auto" w:fill="DBE5F1" w:themeFill="accent1" w:themeFillTint="33"/>
          </w:tcPr>
          <w:p w14:paraId="44A2F539" w14:textId="77777777" w:rsidR="00CD5C5C" w:rsidRPr="00F26710" w:rsidRDefault="00CD5C5C" w:rsidP="00ED198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C07739" w:rsidRPr="00F26710" w14:paraId="206F20D5" w14:textId="77777777" w:rsidTr="00ED198B">
        <w:trPr>
          <w:trHeight w:val="340"/>
        </w:trPr>
        <w:tc>
          <w:tcPr>
            <w:tcW w:w="14283" w:type="dxa"/>
            <w:gridSpan w:val="5"/>
          </w:tcPr>
          <w:p w14:paraId="434746AD" w14:textId="1E66ABB9" w:rsidR="00C07739" w:rsidRPr="00C07739" w:rsidRDefault="00C07739" w:rsidP="00ED198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07739">
              <w:rPr>
                <w:rFonts w:eastAsiaTheme="minorHAnsi"/>
                <w:bCs/>
                <w:lang w:eastAsia="en-US"/>
              </w:rPr>
              <w:t>направления</w:t>
            </w:r>
            <w:r w:rsidRPr="00C07739">
              <w:rPr>
                <w:rFonts w:eastAsiaTheme="minorHAnsi"/>
                <w:bCs/>
                <w:i/>
                <w:iCs/>
                <w:lang w:eastAsia="en-US"/>
              </w:rPr>
              <w:t xml:space="preserve"> </w:t>
            </w:r>
            <w:r w:rsidRPr="00C07739">
              <w:rPr>
                <w:rFonts w:eastAsiaTheme="minorHAnsi"/>
                <w:bCs/>
                <w:lang w:eastAsia="en-US"/>
              </w:rPr>
              <w:t>подготовки</w:t>
            </w:r>
            <w:r w:rsidRPr="00C07739">
              <w:rPr>
                <w:rFonts w:eastAsiaTheme="minorHAnsi"/>
                <w:bCs/>
                <w:i/>
                <w:iCs/>
                <w:lang w:eastAsia="en-US"/>
              </w:rPr>
              <w:t xml:space="preserve"> </w:t>
            </w:r>
            <w:r w:rsidRPr="00C07739">
              <w:rPr>
                <w:rFonts w:eastAsiaTheme="minorHAnsi"/>
                <w:bCs/>
                <w:lang w:eastAsia="en-US"/>
              </w:rPr>
              <w:t>54</w:t>
            </w:r>
            <w:r w:rsidRPr="00C07739">
              <w:rPr>
                <w:rFonts w:eastAsiaTheme="minorHAnsi"/>
                <w:bCs/>
                <w:i/>
                <w:iCs/>
                <w:lang w:eastAsia="en-US"/>
              </w:rPr>
              <w:t>.</w:t>
            </w:r>
            <w:r w:rsidRPr="00C07739">
              <w:rPr>
                <w:rFonts w:eastAsiaTheme="minorHAnsi"/>
                <w:bCs/>
                <w:lang w:eastAsia="en-US"/>
              </w:rPr>
              <w:t>03</w:t>
            </w:r>
            <w:r w:rsidRPr="00C07739">
              <w:rPr>
                <w:rFonts w:eastAsiaTheme="minorHAnsi"/>
                <w:bCs/>
                <w:i/>
                <w:iCs/>
                <w:lang w:eastAsia="en-US"/>
              </w:rPr>
              <w:t>.</w:t>
            </w:r>
            <w:r w:rsidRPr="00C07739">
              <w:rPr>
                <w:rFonts w:eastAsiaTheme="minorHAnsi"/>
                <w:bCs/>
                <w:lang w:eastAsia="en-US"/>
              </w:rPr>
              <w:t>01 Дизайн</w:t>
            </w:r>
          </w:p>
        </w:tc>
      </w:tr>
      <w:tr w:rsidR="00C07739" w:rsidRPr="00F26710" w14:paraId="545AE744" w14:textId="77777777" w:rsidTr="00ED198B">
        <w:trPr>
          <w:trHeight w:val="340"/>
        </w:trPr>
        <w:tc>
          <w:tcPr>
            <w:tcW w:w="14283" w:type="dxa"/>
            <w:gridSpan w:val="5"/>
            <w:shd w:val="clear" w:color="auto" w:fill="auto"/>
            <w:vAlign w:val="center"/>
          </w:tcPr>
          <w:p w14:paraId="1D72B372" w14:textId="6E207BF8" w:rsidR="00C07739" w:rsidRPr="00F26710" w:rsidRDefault="00C07739" w:rsidP="00ED198B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проектный</w:t>
            </w:r>
          </w:p>
        </w:tc>
      </w:tr>
      <w:tr w:rsidR="008C35B3" w:rsidRPr="00F26710" w14:paraId="2392B82D" w14:textId="77777777" w:rsidTr="00ED198B">
        <w:trPr>
          <w:trHeight w:val="275"/>
        </w:trPr>
        <w:tc>
          <w:tcPr>
            <w:tcW w:w="2383" w:type="dxa"/>
            <w:shd w:val="clear" w:color="auto" w:fill="auto"/>
          </w:tcPr>
          <w:p w14:paraId="3E670727" w14:textId="5804E886" w:rsidR="009E6EE9" w:rsidRPr="008C35B3" w:rsidRDefault="00C07739" w:rsidP="00ED198B">
            <w:pPr>
              <w:rPr>
                <w:rFonts w:eastAsia="Calibri"/>
                <w:iCs/>
              </w:rPr>
            </w:pPr>
            <w:r w:rsidRPr="00470657">
              <w:rPr>
                <w:rFonts w:eastAsia="Calibri"/>
                <w:iCs/>
              </w:rPr>
              <w:t>Приказ Минздравсоцразвития РФ от 30.03.2011 N 251н "Об утверждении Единого квалификационного справочника должностей руководителей, специалистов и служащих</w:t>
            </w:r>
            <w:r w:rsidR="008C35B3">
              <w:rPr>
                <w:rFonts w:eastAsia="Calibri"/>
                <w:iCs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14:paraId="6AA33EF6" w14:textId="68AE35BE" w:rsidR="00C07739" w:rsidRPr="00ED198B" w:rsidRDefault="00ED198B" w:rsidP="00ED198B">
            <w:pPr>
              <w:rPr>
                <w:rFonts w:eastAsia="Calibri"/>
              </w:rPr>
            </w:pPr>
            <w:r w:rsidRPr="00ED198B">
              <w:rPr>
                <w:rFonts w:eastAsia="Calibri"/>
              </w:rPr>
              <w:t>Н</w:t>
            </w:r>
            <w:r w:rsidR="00481F5F" w:rsidRPr="00ED198B">
              <w:rPr>
                <w:rFonts w:eastAsia="Calibri"/>
              </w:rPr>
              <w:t>а основе анализа раздела "Должностные обязанности" Единого квалификационного справочника, или на основании анализа профессиональной деятельности выпускника с учетом требований работодателей.</w:t>
            </w:r>
          </w:p>
        </w:tc>
        <w:tc>
          <w:tcPr>
            <w:tcW w:w="2327" w:type="dxa"/>
            <w:shd w:val="clear" w:color="auto" w:fill="auto"/>
          </w:tcPr>
          <w:p w14:paraId="645BA592" w14:textId="18E859AF" w:rsidR="0072109B" w:rsidRPr="00F26710" w:rsidRDefault="0080059B" w:rsidP="00ED198B">
            <w:pPr>
              <w:rPr>
                <w:rFonts w:eastAsia="Calibri"/>
              </w:rPr>
            </w:pPr>
            <w:r w:rsidRPr="0080059B">
              <w:rPr>
                <w:rFonts w:eastAsia="Calibri"/>
              </w:rPr>
              <w:t>Формирование концепции продукта, изделия или элемента в соответствии с требованиями, задачами</w:t>
            </w:r>
            <w:r w:rsidR="0072109B">
              <w:rPr>
                <w:rFonts w:eastAsia="Calibri"/>
              </w:rPr>
              <w:t>;</w:t>
            </w:r>
          </w:p>
        </w:tc>
        <w:tc>
          <w:tcPr>
            <w:tcW w:w="2697" w:type="dxa"/>
            <w:shd w:val="clear" w:color="auto" w:fill="auto"/>
          </w:tcPr>
          <w:p w14:paraId="2AEBC102" w14:textId="29949B95" w:rsidR="00C07739" w:rsidRPr="00323067" w:rsidRDefault="00C07739" w:rsidP="00ED198B">
            <w:pPr>
              <w:rPr>
                <w:rFonts w:eastAsia="Calibri"/>
              </w:rPr>
            </w:pPr>
            <w:r w:rsidRPr="00323067">
              <w:rPr>
                <w:rFonts w:eastAsia="Calibri"/>
              </w:rPr>
              <w:t>ПК-1.</w:t>
            </w:r>
            <w:r w:rsidRPr="00323067">
              <w:t xml:space="preserve"> </w:t>
            </w:r>
            <w:r w:rsidR="00323067" w:rsidRPr="00323067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4282" w:type="dxa"/>
          </w:tcPr>
          <w:p w14:paraId="0BC67C65" w14:textId="77777777" w:rsidR="00C07739" w:rsidRPr="00323067" w:rsidRDefault="00323067" w:rsidP="00ED198B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323067">
              <w:rPr>
                <w:iCs/>
                <w:lang w:eastAsia="en-US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  <w:p w14:paraId="0513B807" w14:textId="77777777" w:rsidR="00323067" w:rsidRPr="00323067" w:rsidRDefault="00323067" w:rsidP="00ED198B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323067">
              <w:rPr>
                <w:iCs/>
                <w:lang w:eastAsia="en-US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  <w:p w14:paraId="223342B4" w14:textId="2FA7ED33" w:rsidR="00323067" w:rsidRPr="00323067" w:rsidRDefault="00323067" w:rsidP="00ED198B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323067">
              <w:rPr>
                <w:iCs/>
                <w:lang w:eastAsia="en-US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</w:tr>
      <w:tr w:rsidR="00470657" w:rsidRPr="00F26710" w14:paraId="5C5C5067" w14:textId="77777777" w:rsidTr="00ED198B">
        <w:trPr>
          <w:trHeight w:val="58"/>
        </w:trPr>
        <w:tc>
          <w:tcPr>
            <w:tcW w:w="2383" w:type="dxa"/>
            <w:shd w:val="clear" w:color="auto" w:fill="auto"/>
          </w:tcPr>
          <w:p w14:paraId="78180F51" w14:textId="77777777" w:rsidR="008C35B3" w:rsidRPr="008C35B3" w:rsidRDefault="008C35B3" w:rsidP="00ED198B">
            <w:pPr>
              <w:jc w:val="both"/>
              <w:rPr>
                <w:iCs/>
              </w:rPr>
            </w:pPr>
            <w:r w:rsidRPr="008C35B3">
              <w:rPr>
                <w:iCs/>
              </w:rPr>
              <w:t>С учетом обобщения отечественного и зарубежного опыта, проведения консультаций с ведущими работодателями отрасли.</w:t>
            </w:r>
          </w:p>
          <w:p w14:paraId="3B1B6D3D" w14:textId="169C2075" w:rsidR="008C35B3" w:rsidRPr="008C35B3" w:rsidRDefault="008C35B3" w:rsidP="00ED198B">
            <w:pPr>
              <w:rPr>
                <w:rFonts w:eastAsia="Calibri"/>
              </w:rPr>
            </w:pPr>
          </w:p>
        </w:tc>
        <w:tc>
          <w:tcPr>
            <w:tcW w:w="2594" w:type="dxa"/>
            <w:shd w:val="clear" w:color="auto" w:fill="auto"/>
          </w:tcPr>
          <w:p w14:paraId="263A92E1" w14:textId="77777777" w:rsidR="00C07739" w:rsidRDefault="00C07739" w:rsidP="00ED198B">
            <w:pPr>
              <w:rPr>
                <w:rFonts w:eastAsia="Calibri"/>
                <w:i/>
              </w:rPr>
            </w:pPr>
          </w:p>
        </w:tc>
        <w:tc>
          <w:tcPr>
            <w:tcW w:w="2327" w:type="dxa"/>
            <w:shd w:val="clear" w:color="auto" w:fill="auto"/>
          </w:tcPr>
          <w:p w14:paraId="302193C9" w14:textId="6CA74EA2" w:rsidR="00C07739" w:rsidRPr="000A08C0" w:rsidRDefault="0072109B" w:rsidP="00ED198B">
            <w:pPr>
              <w:spacing w:after="160" w:line="259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</w:t>
            </w:r>
            <w:r w:rsidRPr="0072109B">
              <w:rPr>
                <w:rFonts w:eastAsia="Calibri" w:cs="Times New Roman"/>
                <w:lang w:eastAsia="en-US"/>
              </w:rPr>
              <w:t>ыполнение комплексных дизайн-проектов, изделий и систем, предметных и информационных комплексов на основе методики ведения проектно-художественной деятельности;</w:t>
            </w:r>
          </w:p>
        </w:tc>
        <w:tc>
          <w:tcPr>
            <w:tcW w:w="2697" w:type="dxa"/>
            <w:shd w:val="clear" w:color="auto" w:fill="auto"/>
          </w:tcPr>
          <w:p w14:paraId="132F5BE4" w14:textId="52BDF064" w:rsidR="00C07739" w:rsidRPr="00F26710" w:rsidRDefault="00C07739" w:rsidP="00ED198B">
            <w:pPr>
              <w:rPr>
                <w:rFonts w:eastAsia="Calibri"/>
              </w:rPr>
            </w:pPr>
            <w:r w:rsidRPr="00F26710">
              <w:t>ПК-2</w:t>
            </w:r>
            <w:r>
              <w:t>.</w:t>
            </w:r>
            <w:r w:rsidR="00323067">
              <w:t xml:space="preserve"> </w:t>
            </w:r>
            <w:r w:rsidR="00323067" w:rsidRPr="00323067"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4282" w:type="dxa"/>
          </w:tcPr>
          <w:p w14:paraId="01201F2C" w14:textId="0C2E545F" w:rsidR="00C07739" w:rsidRDefault="00C07739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</w:t>
            </w:r>
            <w:r w:rsidR="00323067">
              <w:rPr>
                <w:lang w:eastAsia="en-US"/>
              </w:rPr>
              <w:t>2</w:t>
            </w:r>
            <w:r>
              <w:rPr>
                <w:lang w:eastAsia="en-US"/>
              </w:rPr>
              <w:t>.1</w:t>
            </w:r>
            <w:r w:rsidR="000109DF">
              <w:rPr>
                <w:lang w:eastAsia="en-US"/>
              </w:rPr>
              <w:t>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Взаимодействие с коллегами в проектных командах; работа с аргументацией; защита и презентация своего проекта; Обосновывание новизны собственных концептуальных решений;</w:t>
            </w:r>
          </w:p>
          <w:p w14:paraId="35F9131A" w14:textId="2C7E812D" w:rsidR="00323067" w:rsidRDefault="00323067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ИД-ПК-2.2</w:t>
            </w:r>
            <w:r w:rsidR="000109DF">
              <w:rPr>
                <w:lang w:eastAsia="en-US"/>
              </w:rPr>
              <w:t>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  <w:p w14:paraId="6A4B6FC9" w14:textId="570236F5" w:rsidR="00323067" w:rsidRDefault="00323067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ИД-ПК-2.3</w:t>
            </w:r>
            <w:r w:rsidR="000109DF">
              <w:rPr>
                <w:lang w:eastAsia="en-US"/>
              </w:rPr>
              <w:t>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Создание интерьера по словесному описанию; абстрактное мышление; чувство стиля;</w:t>
            </w:r>
          </w:p>
          <w:p w14:paraId="1AE4F373" w14:textId="68F9C5E3" w:rsidR="00C07739" w:rsidRPr="00ED198B" w:rsidRDefault="00323067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ИД-ПК-2.4</w:t>
            </w:r>
            <w:r w:rsidR="000109DF">
              <w:rPr>
                <w:lang w:eastAsia="en-US"/>
              </w:rPr>
              <w:t>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Портфолио и презентация проекта в социальных сетях;</w:t>
            </w:r>
          </w:p>
        </w:tc>
      </w:tr>
      <w:tr w:rsidR="00470657" w:rsidRPr="00F26710" w14:paraId="26B28979" w14:textId="77777777" w:rsidTr="00ED198B">
        <w:trPr>
          <w:trHeight w:val="268"/>
        </w:trPr>
        <w:tc>
          <w:tcPr>
            <w:tcW w:w="2383" w:type="dxa"/>
            <w:shd w:val="clear" w:color="auto" w:fill="auto"/>
          </w:tcPr>
          <w:p w14:paraId="4D9C69F4" w14:textId="77777777" w:rsidR="008C35B3" w:rsidRPr="008C35B3" w:rsidRDefault="008C35B3" w:rsidP="00ED198B">
            <w:pPr>
              <w:rPr>
                <w:rFonts w:eastAsia="Calibri"/>
              </w:rPr>
            </w:pPr>
            <w:r w:rsidRPr="008C35B3">
              <w:rPr>
                <w:rFonts w:eastAsia="Calibri"/>
              </w:rPr>
              <w:t>С учетом обобщения отечественного и зарубежного опыта, проведения консультаций с ведущими работодателями отрасли.</w:t>
            </w:r>
          </w:p>
          <w:p w14:paraId="63F81A7F" w14:textId="77777777" w:rsidR="00C07739" w:rsidRPr="00F26710" w:rsidRDefault="00C07739" w:rsidP="00ED198B">
            <w:pPr>
              <w:rPr>
                <w:rFonts w:eastAsia="Calibri"/>
                <w:i/>
              </w:rPr>
            </w:pPr>
          </w:p>
        </w:tc>
        <w:tc>
          <w:tcPr>
            <w:tcW w:w="2594" w:type="dxa"/>
            <w:shd w:val="clear" w:color="auto" w:fill="auto"/>
          </w:tcPr>
          <w:p w14:paraId="401D6DE7" w14:textId="77777777" w:rsidR="00C07739" w:rsidRDefault="00C07739" w:rsidP="00ED198B">
            <w:pPr>
              <w:rPr>
                <w:rFonts w:eastAsia="Calibri"/>
                <w:i/>
              </w:rPr>
            </w:pPr>
          </w:p>
        </w:tc>
        <w:tc>
          <w:tcPr>
            <w:tcW w:w="2327" w:type="dxa"/>
            <w:shd w:val="clear" w:color="auto" w:fill="auto"/>
          </w:tcPr>
          <w:p w14:paraId="7AC1939E" w14:textId="46560269" w:rsidR="0072109B" w:rsidRPr="0072109B" w:rsidRDefault="000A08C0" w:rsidP="00ED198B">
            <w:pPr>
              <w:spacing w:after="160" w:line="259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З</w:t>
            </w:r>
            <w:r w:rsidR="0072109B" w:rsidRPr="0072109B">
              <w:rPr>
                <w:rFonts w:eastAsia="Calibri" w:cs="Times New Roman"/>
                <w:lang w:eastAsia="en-US"/>
              </w:rPr>
              <w:t>нание основ промышленного производства;</w:t>
            </w:r>
          </w:p>
          <w:p w14:paraId="61F64A70" w14:textId="69580090" w:rsidR="000A08C0" w:rsidRPr="000A08C0" w:rsidRDefault="000A08C0" w:rsidP="00ED198B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Г</w:t>
            </w:r>
            <w:r w:rsidRPr="000A08C0">
              <w:rPr>
                <w:rFonts w:eastAsia="Calibri"/>
                <w:iCs/>
              </w:rPr>
              <w:t>отовность организовать проектную деятельность;</w:t>
            </w:r>
          </w:p>
          <w:p w14:paraId="440E02BF" w14:textId="77777777" w:rsidR="00C07739" w:rsidRDefault="00C07739" w:rsidP="00ED198B">
            <w:pPr>
              <w:rPr>
                <w:rFonts w:eastAsia="Calibri"/>
                <w:i/>
              </w:rPr>
            </w:pPr>
          </w:p>
        </w:tc>
        <w:tc>
          <w:tcPr>
            <w:tcW w:w="2697" w:type="dxa"/>
            <w:shd w:val="clear" w:color="auto" w:fill="auto"/>
          </w:tcPr>
          <w:p w14:paraId="688C2C55" w14:textId="05A25546" w:rsidR="00C07739" w:rsidRPr="00F26710" w:rsidRDefault="00C07739" w:rsidP="00ED198B">
            <w:pPr>
              <w:rPr>
                <w:rFonts w:eastAsia="Calibri"/>
              </w:rPr>
            </w:pPr>
            <w:r>
              <w:rPr>
                <w:rFonts w:eastAsia="Calibri"/>
              </w:rPr>
              <w:t>ПК-3</w:t>
            </w:r>
            <w:r w:rsidR="00323067">
              <w:rPr>
                <w:rFonts w:eastAsia="Calibri"/>
              </w:rPr>
              <w:t xml:space="preserve">. </w:t>
            </w:r>
            <w:r w:rsidR="00323067" w:rsidRPr="00323067">
              <w:rPr>
                <w:rFonts w:eastAsia="Calibri"/>
              </w:rPr>
              <w:t>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  <w:tc>
          <w:tcPr>
            <w:tcW w:w="4282" w:type="dxa"/>
          </w:tcPr>
          <w:p w14:paraId="3CF67279" w14:textId="55BA2B29" w:rsidR="00323067" w:rsidRDefault="00323067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</w:t>
            </w:r>
            <w:r w:rsidR="000109DF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  <w:r w:rsidR="000109DF">
              <w:rPr>
                <w:lang w:eastAsia="en-US"/>
              </w:rPr>
              <w:t>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  <w:p w14:paraId="5EB60240" w14:textId="60CE14E3" w:rsidR="00323067" w:rsidRDefault="00323067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</w:t>
            </w:r>
            <w:r w:rsidR="000109D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0109DF">
              <w:rPr>
                <w:lang w:eastAsia="en-US"/>
              </w:rPr>
              <w:t>2.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Создание безбарьерной среды; знание эргономики;</w:t>
            </w:r>
          </w:p>
          <w:p w14:paraId="35DD0DE2" w14:textId="3C42DE6F" w:rsidR="00323067" w:rsidRDefault="00323067" w:rsidP="00ED198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ИД-ПК-</w:t>
            </w:r>
            <w:r w:rsidR="000109D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0109DF">
              <w:rPr>
                <w:lang w:eastAsia="en-US"/>
              </w:rPr>
              <w:t>3.</w:t>
            </w:r>
            <w:r w:rsidR="000109DF">
              <w:t xml:space="preserve"> </w:t>
            </w:r>
            <w:r w:rsidR="000109DF" w:rsidRPr="000109DF">
              <w:rPr>
                <w:lang w:eastAsia="en-US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  <w:p w14:paraId="648D95A3" w14:textId="1184E135" w:rsidR="00C07739" w:rsidRDefault="000109DF" w:rsidP="00ED198B">
            <w:pPr>
              <w:pStyle w:val="ad"/>
              <w:autoSpaceDE w:val="0"/>
              <w:autoSpaceDN w:val="0"/>
              <w:adjustRightInd w:val="0"/>
              <w:ind w:left="0"/>
              <w:rPr>
                <w:i/>
                <w:lang w:eastAsia="en-US"/>
              </w:rPr>
            </w:pPr>
            <w:r>
              <w:rPr>
                <w:lang w:eastAsia="en-US"/>
              </w:rPr>
              <w:t>ИД-ПК-3.4.</w:t>
            </w:r>
            <w:r>
              <w:t xml:space="preserve"> </w:t>
            </w:r>
            <w:r w:rsidRPr="000109DF">
              <w:rPr>
                <w:rFonts w:cstheme="minorBidi"/>
                <w:lang w:eastAsia="en-US"/>
              </w:rPr>
              <w:t>Формирование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</w:tr>
    </w:tbl>
    <w:p w14:paraId="6E050218" w14:textId="68F1D386" w:rsidR="00B80F83" w:rsidRPr="00481F5F" w:rsidRDefault="00B80F83" w:rsidP="00481F5F">
      <w:pPr>
        <w:jc w:val="both"/>
        <w:rPr>
          <w:i/>
        </w:rPr>
      </w:pPr>
    </w:p>
    <w:p w14:paraId="512E4E6D" w14:textId="77777777" w:rsidR="008737DA" w:rsidRPr="00481F5F" w:rsidRDefault="008737DA" w:rsidP="00F76A50">
      <w:pPr>
        <w:rPr>
          <w:rFonts w:eastAsiaTheme="minorHAnsi"/>
          <w:b/>
          <w:iCs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50" w:name="_Toc63853993"/>
      <w:r w:rsidRPr="00A546BB">
        <w:t>СТРУКТУРА И СОДЕРЖАНИЕ ОБРАЗОВАТЕЛЬНОЙ ПРОГРАММЫ</w:t>
      </w:r>
      <w:bookmarkEnd w:id="50"/>
    </w:p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1" w:name="_Toc63853994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506215E2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рабочие программы дисциплин,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63853995"/>
      <w:r w:rsidRPr="00F26710">
        <w:t>Объем обязательной части образовательной программы</w:t>
      </w:r>
      <w:bookmarkEnd w:id="52"/>
    </w:p>
    <w:p w14:paraId="545C281E" w14:textId="7AD05A71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018FB6C4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6F7723">
        <w:rPr>
          <w:sz w:val="24"/>
          <w:szCs w:val="24"/>
        </w:rPr>
        <w:t>60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63853996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5221D4DC" w14:textId="77777777" w:rsidR="00991E8A" w:rsidRPr="000072DF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Объем контактной работы по образовательной программе за весь период обучения </w:t>
      </w:r>
      <w:r w:rsidRPr="000072DF">
        <w:rPr>
          <w:rFonts w:eastAsia="Times New Roman"/>
          <w:sz w:val="24"/>
          <w:szCs w:val="24"/>
        </w:rPr>
        <w:t>составляет:</w:t>
      </w:r>
    </w:p>
    <w:p w14:paraId="76EFE02C" w14:textId="3EB32C79" w:rsidR="00991E8A" w:rsidRPr="000072DF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072DF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0072DF" w:rsidRPr="000072DF">
        <w:rPr>
          <w:rFonts w:eastAsia="Times New Roman"/>
          <w:sz w:val="24"/>
          <w:szCs w:val="24"/>
        </w:rPr>
        <w:t>30</w:t>
      </w:r>
      <w:r w:rsidRPr="000072DF">
        <w:rPr>
          <w:rFonts w:eastAsia="Times New Roman"/>
          <w:sz w:val="24"/>
          <w:szCs w:val="24"/>
        </w:rPr>
        <w:t xml:space="preserve"> %, </w:t>
      </w:r>
    </w:p>
    <w:p w14:paraId="74ACD8DB" w14:textId="6AA24E14" w:rsidR="00991E8A" w:rsidRPr="006F7723" w:rsidRDefault="00991E8A" w:rsidP="006F7723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072DF">
        <w:rPr>
          <w:rFonts w:eastAsia="Times New Roman"/>
          <w:sz w:val="24"/>
          <w:szCs w:val="24"/>
        </w:rPr>
        <w:t xml:space="preserve">по очно-заочной форме обучения не менее </w:t>
      </w:r>
      <w:r w:rsidR="000072DF" w:rsidRPr="000072DF">
        <w:rPr>
          <w:rFonts w:eastAsia="Times New Roman"/>
          <w:sz w:val="24"/>
          <w:szCs w:val="24"/>
        </w:rPr>
        <w:t>10</w:t>
      </w:r>
      <w:r w:rsidRPr="000072DF">
        <w:rPr>
          <w:rFonts w:eastAsia="Times New Roman"/>
          <w:sz w:val="24"/>
          <w:szCs w:val="24"/>
        </w:rPr>
        <w:t xml:space="preserve"> %,</w:t>
      </w:r>
      <w:r w:rsidR="006F7723">
        <w:rPr>
          <w:rFonts w:eastAsia="Times New Roman"/>
          <w:i/>
          <w:sz w:val="24"/>
          <w:szCs w:val="24"/>
        </w:rPr>
        <w:t xml:space="preserve"> </w:t>
      </w:r>
      <w:r w:rsidRPr="006F7723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дисциплин. </w:t>
      </w:r>
    </w:p>
    <w:p w14:paraId="26082C8A" w14:textId="77777777" w:rsidR="00991E8A" w:rsidRPr="000072DF" w:rsidRDefault="00991E8A" w:rsidP="00991E8A">
      <w:pPr>
        <w:pStyle w:val="ad"/>
        <w:ind w:left="0" w:firstLine="709"/>
        <w:contextualSpacing w:val="0"/>
        <w:jc w:val="both"/>
        <w:rPr>
          <w:b/>
          <w:iCs/>
          <w:sz w:val="24"/>
          <w:szCs w:val="24"/>
        </w:rPr>
      </w:pPr>
      <w:r w:rsidRPr="000072DF">
        <w:rPr>
          <w:rFonts w:eastAsia="Times New Roman"/>
          <w:iCs/>
          <w:sz w:val="24"/>
          <w:szCs w:val="24"/>
        </w:rPr>
        <w:t>Объем контактной работы определяется в соответствии с ФГОС ВО 3++.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63853997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65B43F38" w14:textId="29267C75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43F1A2DE" w:rsidR="009310A6" w:rsidRPr="003D3753" w:rsidRDefault="000072DF" w:rsidP="009310A6">
      <w:pPr>
        <w:pStyle w:val="ad"/>
        <w:numPr>
          <w:ilvl w:val="2"/>
          <w:numId w:val="30"/>
        </w:numPr>
        <w:contextualSpacing w:val="0"/>
        <w:jc w:val="both"/>
        <w:rPr>
          <w:bCs/>
          <w:sz w:val="24"/>
          <w:szCs w:val="24"/>
        </w:rPr>
      </w:pPr>
      <w:r w:rsidRPr="003D3753">
        <w:rPr>
          <w:bCs/>
          <w:sz w:val="24"/>
          <w:szCs w:val="24"/>
        </w:rPr>
        <w:t>Учебно-ознакомительная практика</w:t>
      </w:r>
      <w:r w:rsidR="00DE1F6D">
        <w:rPr>
          <w:bCs/>
          <w:sz w:val="24"/>
          <w:szCs w:val="24"/>
        </w:rPr>
        <w:t>;</w:t>
      </w:r>
    </w:p>
    <w:p w14:paraId="1BA932F6" w14:textId="3FE0D59D" w:rsidR="009310A6" w:rsidRPr="003D3753" w:rsidRDefault="003D3753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работы);</w:t>
      </w:r>
    </w:p>
    <w:p w14:paraId="2F6FCA91" w14:textId="704A5233" w:rsidR="003D3753" w:rsidRPr="003D3753" w:rsidRDefault="003D3753" w:rsidP="009310A6">
      <w:pPr>
        <w:pStyle w:val="ad"/>
        <w:numPr>
          <w:ilvl w:val="2"/>
          <w:numId w:val="30"/>
        </w:numPr>
        <w:contextualSpacing w:val="0"/>
        <w:jc w:val="both"/>
        <w:rPr>
          <w:bCs/>
          <w:sz w:val="24"/>
          <w:szCs w:val="24"/>
        </w:rPr>
      </w:pPr>
      <w:r w:rsidRPr="003D3753">
        <w:rPr>
          <w:bCs/>
          <w:sz w:val="24"/>
          <w:szCs w:val="24"/>
        </w:rPr>
        <w:t xml:space="preserve">Практика по получению </w:t>
      </w:r>
      <w:r w:rsidR="00DE1F6D" w:rsidRPr="003D3753">
        <w:rPr>
          <w:bCs/>
          <w:sz w:val="24"/>
          <w:szCs w:val="24"/>
        </w:rPr>
        <w:t>первичных навыков</w:t>
      </w:r>
      <w:r w:rsidRPr="003D3753">
        <w:rPr>
          <w:bCs/>
          <w:sz w:val="24"/>
          <w:szCs w:val="24"/>
        </w:rPr>
        <w:t>. Творческая практика.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46D247D5" w14:textId="2C4ED4E6" w:rsidR="009310A6" w:rsidRPr="00F26710" w:rsidRDefault="003D3753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Проектно-технологическая практика;</w:t>
      </w:r>
    </w:p>
    <w:p w14:paraId="0C1A8548" w14:textId="7A0DD008" w:rsidR="009310A6" w:rsidRPr="00F26710" w:rsidRDefault="003D3753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Преддипломная практика.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63853998"/>
      <w:r w:rsidRPr="00F26710">
        <w:t>Учебный план и календарный учебный график</w:t>
      </w:r>
      <w:bookmarkEnd w:id="55"/>
    </w:p>
    <w:p w14:paraId="70000F2A" w14:textId="6FB7975C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образовательной программы по </w:t>
      </w:r>
      <w:r w:rsidRPr="00DE1F6D">
        <w:rPr>
          <w:iCs/>
          <w:sz w:val="24"/>
          <w:szCs w:val="24"/>
        </w:rPr>
        <w:t>направлени</w:t>
      </w:r>
      <w:r w:rsidR="00DE1F6D" w:rsidRPr="00DE1F6D">
        <w:rPr>
          <w:iCs/>
          <w:sz w:val="24"/>
          <w:szCs w:val="24"/>
        </w:rPr>
        <w:t xml:space="preserve">ю </w:t>
      </w:r>
      <w:r w:rsidRPr="00DE1F6D">
        <w:rPr>
          <w:iCs/>
          <w:sz w:val="24"/>
          <w:szCs w:val="24"/>
        </w:rPr>
        <w:t>подготовки</w:t>
      </w:r>
      <w:r w:rsidR="00DE1F6D" w:rsidRPr="00DE1F6D">
        <w:rPr>
          <w:iCs/>
          <w:sz w:val="24"/>
          <w:szCs w:val="24"/>
        </w:rPr>
        <w:t xml:space="preserve"> 54.03.</w:t>
      </w:r>
      <w:r w:rsidR="00DE1F6D" w:rsidRPr="00893B84">
        <w:rPr>
          <w:iCs/>
          <w:sz w:val="24"/>
          <w:szCs w:val="24"/>
        </w:rPr>
        <w:t xml:space="preserve">01 «Дизайн», </w:t>
      </w:r>
      <w:r w:rsidRPr="00893B84">
        <w:rPr>
          <w:iCs/>
          <w:sz w:val="24"/>
          <w:szCs w:val="24"/>
        </w:rPr>
        <w:t>бакалавриат, направленность</w:t>
      </w:r>
      <w:r w:rsidR="00DE1F6D" w:rsidRPr="00893B84">
        <w:rPr>
          <w:iCs/>
          <w:sz w:val="24"/>
          <w:szCs w:val="24"/>
        </w:rPr>
        <w:t xml:space="preserve"> </w:t>
      </w:r>
      <w:r w:rsidRPr="00893B84">
        <w:rPr>
          <w:iCs/>
          <w:sz w:val="24"/>
          <w:szCs w:val="24"/>
        </w:rPr>
        <w:t>(профиль)</w:t>
      </w:r>
      <w:r w:rsidR="00893B84" w:rsidRPr="00893B84">
        <w:rPr>
          <w:iCs/>
          <w:sz w:val="24"/>
          <w:szCs w:val="24"/>
        </w:rPr>
        <w:t xml:space="preserve"> «Дизайн среды» утверждены</w:t>
      </w:r>
      <w:r w:rsidRPr="00893B84">
        <w:rPr>
          <w:iCs/>
          <w:sz w:val="24"/>
          <w:szCs w:val="24"/>
        </w:rPr>
        <w:t xml:space="preserve"> в установленном порядке.</w:t>
      </w:r>
    </w:p>
    <w:p w14:paraId="4D52A06A" w14:textId="10FEEE3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в том числе, практическая подготовка,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55CB7118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занятия по дисциплинам, 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893B84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</w:t>
      </w:r>
      <w:r w:rsidRPr="00893B84">
        <w:rPr>
          <w:sz w:val="24"/>
          <w:szCs w:val="24"/>
        </w:rPr>
        <w:t xml:space="preserve">по годам, включая теоретическое обучение, практики, промежуточные и итоговую аттестации) и периоды каникул </w:t>
      </w:r>
      <w:r w:rsidRPr="00893B84">
        <w:rPr>
          <w:rFonts w:eastAsia="Times New Roman"/>
          <w:sz w:val="24"/>
          <w:szCs w:val="20"/>
        </w:rPr>
        <w:t>(с учетом нерабочих, праздничных дней)</w:t>
      </w:r>
      <w:r w:rsidRPr="00893B84">
        <w:rPr>
          <w:sz w:val="24"/>
          <w:szCs w:val="24"/>
        </w:rPr>
        <w:t>.</w:t>
      </w:r>
    </w:p>
    <w:p w14:paraId="3AD9AA0D" w14:textId="484B3029" w:rsidR="002C6D6E" w:rsidRPr="00893B84" w:rsidRDefault="002C6D6E" w:rsidP="00057283">
      <w:pPr>
        <w:pStyle w:val="2"/>
        <w:rPr>
          <w:b/>
        </w:rPr>
      </w:pPr>
      <w:bookmarkStart w:id="56" w:name="_Toc63853999"/>
      <w:r w:rsidRPr="00893B84">
        <w:rPr>
          <w:w w:val="105"/>
        </w:rPr>
        <w:t>Рабочие программы учебных дисциплин</w:t>
      </w:r>
      <w:bookmarkEnd w:id="56"/>
    </w:p>
    <w:p w14:paraId="4B5D87F8" w14:textId="69EB802D" w:rsidR="002C6D6E" w:rsidRPr="00893B84" w:rsidRDefault="006755EC" w:rsidP="00B729F4">
      <w:pPr>
        <w:ind w:firstLine="709"/>
        <w:jc w:val="both"/>
        <w:rPr>
          <w:rFonts w:cs="Times New Roman"/>
          <w:b/>
          <w:sz w:val="24"/>
          <w:szCs w:val="24"/>
        </w:rPr>
      </w:pPr>
      <w:r w:rsidRPr="00893B84">
        <w:rPr>
          <w:rFonts w:cs="Times New Roman"/>
          <w:w w:val="105"/>
          <w:sz w:val="24"/>
          <w:szCs w:val="24"/>
        </w:rPr>
        <w:t xml:space="preserve">Рабочие программы </w:t>
      </w:r>
      <w:r w:rsidRPr="00893B84">
        <w:rPr>
          <w:rFonts w:cs="Times New Roman"/>
          <w:sz w:val="24"/>
          <w:szCs w:val="24"/>
        </w:rPr>
        <w:t>учебных</w:t>
      </w:r>
      <w:r w:rsidRPr="00893B84">
        <w:rPr>
          <w:rFonts w:cs="Times New Roman"/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06BD7684" w:rsidR="002C6D6E" w:rsidRPr="00893B84" w:rsidRDefault="002C6D6E" w:rsidP="00B729F4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893B84">
        <w:rPr>
          <w:rFonts w:eastAsia="Times New Roman" w:cs="Times New Roman"/>
          <w:sz w:val="24"/>
          <w:szCs w:val="24"/>
        </w:rPr>
        <w:t>Аннотации рабочих программ учебных дисциплин представлены на сайте университета в разделе «Сведения об образовательной организации»</w:t>
      </w:r>
      <w:r w:rsidR="00366646" w:rsidRPr="00893B84">
        <w:rPr>
          <w:rFonts w:eastAsia="Times New Roman" w:cs="Times New Roman"/>
          <w:sz w:val="24"/>
          <w:szCs w:val="24"/>
        </w:rPr>
        <w:t xml:space="preserve"> </w:t>
      </w:r>
      <w:r w:rsidR="00032E56" w:rsidRPr="00893B84">
        <w:rPr>
          <w:rFonts w:eastAsia="Times New Roman" w:cs="Times New Roman"/>
          <w:sz w:val="24"/>
          <w:szCs w:val="24"/>
        </w:rPr>
        <w:t>в подразделе «Образование».</w:t>
      </w:r>
    </w:p>
    <w:p w14:paraId="59C5658F" w14:textId="77777777" w:rsidR="005F453C" w:rsidRPr="00893B84" w:rsidRDefault="005F453C" w:rsidP="003259A5">
      <w:pPr>
        <w:pStyle w:val="2"/>
        <w:spacing w:line="240" w:lineRule="auto"/>
        <w:rPr>
          <w:b/>
        </w:rPr>
      </w:pPr>
      <w:bookmarkStart w:id="57" w:name="_Toc63854000"/>
      <w:r w:rsidRPr="00893B84">
        <w:t>Рабочие программы практик</w:t>
      </w:r>
      <w:bookmarkEnd w:id="57"/>
    </w:p>
    <w:p w14:paraId="04D5F293" w14:textId="5EBDBB20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Pr="00F26710">
        <w:rPr>
          <w:rFonts w:eastAsia="Times New Roman"/>
          <w:spacing w:val="-19"/>
          <w:w w:val="105"/>
          <w:sz w:val="24"/>
          <w:szCs w:val="24"/>
        </w:rPr>
        <w:t xml:space="preserve"> виды и типы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 xml:space="preserve">плана. 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63854001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63854002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5385AF6C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</w:t>
      </w:r>
      <w:r w:rsidR="00B60CCF" w:rsidRPr="00F26710">
        <w:rPr>
          <w:color w:val="000000"/>
          <w:sz w:val="24"/>
          <w:szCs w:val="24"/>
        </w:rPr>
        <w:t xml:space="preserve">форме </w:t>
      </w:r>
      <w:r w:rsidR="00B60CCF" w:rsidRPr="00B60CCF">
        <w:rPr>
          <w:iCs/>
          <w:color w:val="000000"/>
          <w:sz w:val="24"/>
          <w:szCs w:val="24"/>
        </w:rPr>
        <w:t>защиты</w:t>
      </w:r>
      <w:r w:rsidRPr="00B60CCF">
        <w:rPr>
          <w:iCs/>
          <w:color w:val="000000"/>
          <w:sz w:val="24"/>
          <w:szCs w:val="24"/>
        </w:rPr>
        <w:t xml:space="preserve"> выпускной квалификационной работы</w:t>
      </w:r>
      <w:r w:rsidRPr="00F26710">
        <w:rPr>
          <w:color w:val="000000"/>
          <w:sz w:val="24"/>
          <w:szCs w:val="24"/>
        </w:rPr>
        <w:t xml:space="preserve"> (далее – государственн</w:t>
      </w:r>
      <w:r w:rsidR="00B60CCF">
        <w:rPr>
          <w:color w:val="000000"/>
          <w:sz w:val="24"/>
          <w:szCs w:val="24"/>
        </w:rPr>
        <w:t>ое</w:t>
      </w:r>
      <w:r w:rsidRPr="00F26710">
        <w:rPr>
          <w:color w:val="000000"/>
          <w:sz w:val="24"/>
          <w:szCs w:val="24"/>
        </w:rPr>
        <w:t xml:space="preserve"> аттестационн</w:t>
      </w:r>
      <w:r w:rsidR="00B60CCF">
        <w:rPr>
          <w:color w:val="000000"/>
          <w:sz w:val="24"/>
          <w:szCs w:val="24"/>
        </w:rPr>
        <w:t>о</w:t>
      </w:r>
      <w:r w:rsidRPr="00F26710">
        <w:rPr>
          <w:color w:val="000000"/>
          <w:sz w:val="24"/>
          <w:szCs w:val="24"/>
        </w:rPr>
        <w:t>е испытани</w:t>
      </w:r>
      <w:r w:rsidR="00B60CCF">
        <w:rPr>
          <w:color w:val="000000"/>
          <w:sz w:val="24"/>
          <w:szCs w:val="24"/>
        </w:rPr>
        <w:t>е</w:t>
      </w:r>
      <w:r w:rsidRPr="00F26710">
        <w:rPr>
          <w:color w:val="000000"/>
          <w:sz w:val="24"/>
          <w:szCs w:val="24"/>
        </w:rPr>
        <w:t>).</w:t>
      </w:r>
    </w:p>
    <w:p w14:paraId="5EB30811" w14:textId="2C2F0104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C73DBA">
        <w:rPr>
          <w:sz w:val="24"/>
          <w:szCs w:val="24"/>
        </w:rPr>
        <w:t>к</w:t>
      </w:r>
      <w:r w:rsidR="00C73DBA" w:rsidRPr="00B60CCF">
        <w:rPr>
          <w:iCs/>
          <w:sz w:val="24"/>
          <w:szCs w:val="24"/>
        </w:rPr>
        <w:t xml:space="preserve"> сдаче </w:t>
      </w:r>
      <w:r w:rsidRPr="00B60CCF">
        <w:rPr>
          <w:iCs/>
          <w:sz w:val="24"/>
          <w:szCs w:val="24"/>
        </w:rPr>
        <w:t>и</w:t>
      </w:r>
      <w:r w:rsidR="00FD1E78" w:rsidRPr="00B60CCF">
        <w:rPr>
          <w:iCs/>
          <w:sz w:val="24"/>
          <w:szCs w:val="24"/>
        </w:rPr>
        <w:t xml:space="preserve"> сдачи </w:t>
      </w:r>
      <w:r w:rsidR="00C73DBA" w:rsidRPr="00B60CCF">
        <w:rPr>
          <w:iCs/>
          <w:sz w:val="24"/>
          <w:szCs w:val="24"/>
        </w:rPr>
        <w:t>выполнени</w:t>
      </w:r>
      <w:r w:rsidR="000405AE" w:rsidRPr="00B60CCF">
        <w:rPr>
          <w:iCs/>
          <w:sz w:val="24"/>
          <w:szCs w:val="24"/>
        </w:rPr>
        <w:t>я</w:t>
      </w:r>
      <w:r w:rsidR="00C73DBA" w:rsidRPr="00B60CCF">
        <w:rPr>
          <w:iCs/>
          <w:sz w:val="24"/>
          <w:szCs w:val="24"/>
        </w:rPr>
        <w:t xml:space="preserve"> и </w:t>
      </w:r>
      <w:r w:rsidRPr="00B60CCF">
        <w:rPr>
          <w:iCs/>
          <w:sz w:val="24"/>
          <w:szCs w:val="24"/>
        </w:rPr>
        <w:t>защит</w:t>
      </w:r>
      <w:r w:rsidR="000405AE" w:rsidRPr="00B60CCF">
        <w:rPr>
          <w:iCs/>
          <w:sz w:val="24"/>
          <w:szCs w:val="24"/>
        </w:rPr>
        <w:t>ы</w:t>
      </w:r>
      <w:r w:rsidRPr="00B60CCF">
        <w:rPr>
          <w:iCs/>
          <w:sz w:val="24"/>
          <w:szCs w:val="24"/>
        </w:rPr>
        <w:t xml:space="preserve"> выпускной квалификационной работы</w:t>
      </w:r>
      <w:r w:rsidR="00907658" w:rsidRPr="00B60CCF">
        <w:rPr>
          <w:iCs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0" w:name="_Toc63854003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14:paraId="3BFFF60F" w14:textId="0B24DABE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организуется 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709AD4CA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при реализации учебных дисциплин организуется путем проведения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D1F3533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63854004"/>
      <w:r w:rsidRPr="00F26710">
        <w:t>Технологии реализации образовательной программы</w:t>
      </w:r>
      <w:bookmarkEnd w:id="61"/>
    </w:p>
    <w:p w14:paraId="2170DA13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 w:rsidR="0028636D">
        <w:rPr>
          <w:sz w:val="24"/>
          <w:szCs w:val="24"/>
        </w:rPr>
        <w:t>нных образовательных технологий,</w:t>
      </w:r>
      <w:r w:rsidR="0028636D" w:rsidRPr="0028636D">
        <w:rPr>
          <w:sz w:val="24"/>
          <w:szCs w:val="24"/>
        </w:rPr>
        <w:t xml:space="preserve"> </w:t>
      </w:r>
      <w:r w:rsidR="0028636D">
        <w:rPr>
          <w:sz w:val="24"/>
          <w:szCs w:val="24"/>
        </w:rPr>
        <w:t xml:space="preserve">за исключением случаев, связанных с </w:t>
      </w:r>
      <w:r w:rsidR="0028636D" w:rsidRPr="0028636D">
        <w:rPr>
          <w:sz w:val="24"/>
          <w:szCs w:val="24"/>
        </w:rPr>
        <w:t>угрозой возникновения и (или) возникновени</w:t>
      </w:r>
      <w:r w:rsidR="0028636D">
        <w:rPr>
          <w:sz w:val="24"/>
          <w:szCs w:val="24"/>
        </w:rPr>
        <w:t>ем</w:t>
      </w:r>
      <w:r w:rsidR="0028636D"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 w:rsidR="0044706B">
        <w:rPr>
          <w:sz w:val="24"/>
          <w:szCs w:val="24"/>
        </w:rPr>
        <w:t>.</w:t>
      </w:r>
    </w:p>
    <w:p w14:paraId="016ABF22" w14:textId="0AEC73A4" w:rsidR="00991E8A" w:rsidRPr="002D54D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</w:t>
      </w:r>
      <w:r w:rsidR="002D54D0" w:rsidRPr="002D54D0">
        <w:rPr>
          <w:sz w:val="24"/>
          <w:szCs w:val="24"/>
        </w:rPr>
        <w:t>П</w:t>
      </w:r>
      <w:r w:rsidRPr="002D54D0">
        <w:rPr>
          <w:sz w:val="24"/>
          <w:szCs w:val="24"/>
        </w:rPr>
        <w:t>рименени</w:t>
      </w:r>
      <w:r w:rsidR="002D54D0" w:rsidRPr="002D54D0">
        <w:rPr>
          <w:sz w:val="24"/>
          <w:szCs w:val="24"/>
        </w:rPr>
        <w:t>е</w:t>
      </w:r>
      <w:r w:rsidRPr="002D54D0">
        <w:rPr>
          <w:sz w:val="24"/>
          <w:szCs w:val="24"/>
        </w:rPr>
        <w:t xml:space="preserve"> электронного обучения, дистанционных образовательных технологий в образовательно</w:t>
      </w:r>
      <w:r w:rsidR="002D54D0" w:rsidRPr="002D54D0">
        <w:rPr>
          <w:sz w:val="24"/>
          <w:szCs w:val="24"/>
        </w:rPr>
        <w:t>м</w:t>
      </w:r>
      <w:r w:rsidRPr="002D54D0">
        <w:rPr>
          <w:sz w:val="24"/>
          <w:szCs w:val="24"/>
        </w:rPr>
        <w:t xml:space="preserve"> пр</w:t>
      </w:r>
      <w:r w:rsidR="002D54D0" w:rsidRPr="002D54D0">
        <w:rPr>
          <w:sz w:val="24"/>
          <w:szCs w:val="24"/>
        </w:rPr>
        <w:t>оцессе</w:t>
      </w:r>
      <w:r w:rsidRPr="002D54D0">
        <w:rPr>
          <w:sz w:val="24"/>
          <w:szCs w:val="24"/>
        </w:rPr>
        <w:t xml:space="preserve"> определяется рабочими программами учебных дисциплин, практи</w:t>
      </w:r>
      <w:r w:rsidR="002D54D0" w:rsidRPr="002D54D0">
        <w:rPr>
          <w:sz w:val="24"/>
          <w:szCs w:val="24"/>
        </w:rPr>
        <w:t>к.</w:t>
      </w:r>
    </w:p>
    <w:p w14:paraId="77331F9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7F50C6F0" w14:textId="22682E3E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Сетевая форма реализации </w:t>
      </w:r>
      <w:r w:rsidRPr="007302E8">
        <w:rPr>
          <w:iCs/>
          <w:sz w:val="24"/>
          <w:szCs w:val="24"/>
        </w:rPr>
        <w:t>образовательной прогр</w:t>
      </w:r>
      <w:bookmarkStart w:id="62" w:name="_Toc57024844"/>
      <w:bookmarkStart w:id="63" w:name="_Toc57024943"/>
      <w:bookmarkStart w:id="64" w:name="_Toc57025320"/>
      <w:bookmarkStart w:id="65" w:name="_Toc57026674"/>
      <w:bookmarkStart w:id="66" w:name="_Toc57028509"/>
      <w:bookmarkStart w:id="67" w:name="_Toc57031255"/>
      <w:r w:rsidRPr="007302E8">
        <w:rPr>
          <w:iCs/>
          <w:sz w:val="24"/>
          <w:szCs w:val="24"/>
        </w:rPr>
        <w:t>аммы</w:t>
      </w:r>
      <w:r w:rsidR="00B60CCF" w:rsidRPr="007302E8">
        <w:rPr>
          <w:iCs/>
          <w:sz w:val="24"/>
          <w:szCs w:val="24"/>
        </w:rPr>
        <w:t xml:space="preserve"> не предусмотрена</w:t>
      </w:r>
      <w:r w:rsidRPr="007302E8">
        <w:rPr>
          <w:iCs/>
          <w:sz w:val="24"/>
          <w:szCs w:val="24"/>
        </w:rPr>
        <w:t>.</w:t>
      </w:r>
      <w:bookmarkEnd w:id="62"/>
      <w:bookmarkEnd w:id="63"/>
      <w:bookmarkEnd w:id="64"/>
      <w:bookmarkEnd w:id="65"/>
      <w:bookmarkEnd w:id="66"/>
      <w:bookmarkEnd w:id="67"/>
    </w:p>
    <w:p w14:paraId="58ECE923" w14:textId="77777777" w:rsidR="00991E8A" w:rsidRPr="00F26710" w:rsidRDefault="00991E8A" w:rsidP="003259A5">
      <w:pPr>
        <w:pStyle w:val="2"/>
        <w:numPr>
          <w:ilvl w:val="3"/>
          <w:numId w:val="6"/>
        </w:numPr>
        <w:spacing w:line="240" w:lineRule="auto"/>
        <w:rPr>
          <w:b/>
        </w:rPr>
      </w:pPr>
    </w:p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8" w:name="_Toc63854005"/>
      <w:r w:rsidRPr="00F26710"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8"/>
    </w:p>
    <w:p w14:paraId="7A9DEA94" w14:textId="7777777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9" w:name="_Toc63854006"/>
      <w:r w:rsidRPr="00F26710">
        <w:t>Оценочные материалы</w:t>
      </w:r>
      <w:bookmarkEnd w:id="69"/>
    </w:p>
    <w:p w14:paraId="173D31FE" w14:textId="77777777"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4C209E78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0" w:name="_Toc63854007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70"/>
    </w:p>
    <w:p w14:paraId="76DA34B2" w14:textId="77777777"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D96B2F">
      <w:pPr>
        <w:pStyle w:val="ad"/>
        <w:numPr>
          <w:ilvl w:val="2"/>
          <w:numId w:val="37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25A9FB4B" w:rsidR="00F51E1E" w:rsidRPr="00F26710" w:rsidRDefault="00A74FA2" w:rsidP="00D96B2F">
      <w:pPr>
        <w:pStyle w:val="ad"/>
        <w:numPr>
          <w:ilvl w:val="2"/>
          <w:numId w:val="37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65475354" w:rsidR="00F51E1E" w:rsidRPr="00F26710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1" w:name="_Toc63854008"/>
      <w:r w:rsidRPr="00F26710">
        <w:t>Оценочные материалы для проведения государственной итоговой аттестации</w:t>
      </w:r>
      <w:bookmarkEnd w:id="71"/>
    </w:p>
    <w:p w14:paraId="0922C5C9" w14:textId="77777777" w:rsidR="00F51E1E" w:rsidRPr="000F7CED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0F7CED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0F7CED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A66F09">
      <w:pPr>
        <w:pStyle w:val="1"/>
        <w:numPr>
          <w:ilvl w:val="0"/>
          <w:numId w:val="47"/>
        </w:numPr>
      </w:pPr>
      <w:bookmarkStart w:id="72" w:name="_Toc63854009"/>
      <w:r w:rsidRPr="00F26710">
        <w:t>МАТРИЦА СООТВЕТСТВИЯ КОМПЕТЕНЦИЙ И СОСТАВНЫХ ЧАСТЕЙ ОБРАЗОВАТЕЛЬНОЙ ПРОГРАММЫ</w:t>
      </w:r>
      <w:bookmarkEnd w:id="72"/>
    </w:p>
    <w:p w14:paraId="52D9CA48" w14:textId="77777777" w:rsidR="000A1804" w:rsidRPr="00F26710" w:rsidRDefault="00F830FB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3" w:name="_Toc63854010"/>
      <w:r w:rsidRPr="00F26710">
        <w:t>РЕСУРСНОЕ ОБЕСПЕЧЕНИЕ ОБРАЗОВАТЕЛЬНОЙ ПРОГРАММЫ</w:t>
      </w:r>
      <w:bookmarkEnd w:id="73"/>
    </w:p>
    <w:p w14:paraId="6A4212EA" w14:textId="77777777" w:rsidR="001105C7" w:rsidRPr="00F26710" w:rsidRDefault="001105C7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учебно-методическое обеспечение, кадровое,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63854011"/>
      <w:r w:rsidRPr="00F26710">
        <w:t>Материально-техническое обеспечение образовательной программы</w:t>
      </w:r>
      <w:bookmarkEnd w:id="74"/>
    </w:p>
    <w:p w14:paraId="3ED6F3D6" w14:textId="41056F85" w:rsidR="001105C7" w:rsidRPr="00F26710" w:rsidRDefault="001105C7" w:rsidP="009C6031">
      <w:pPr>
        <w:pStyle w:val="ad"/>
        <w:numPr>
          <w:ilvl w:val="4"/>
          <w:numId w:val="33"/>
        </w:numPr>
        <w:ind w:left="0" w:firstLine="0"/>
        <w:contextualSpacing w:val="0"/>
        <w:jc w:val="both"/>
        <w:rPr>
          <w:b/>
          <w:sz w:val="24"/>
          <w:szCs w:val="24"/>
        </w:rPr>
      </w:pPr>
    </w:p>
    <w:p w14:paraId="57552D8F" w14:textId="64334BF4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79C1B876" w14:textId="31445EB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="00BC32E3">
        <w:rPr>
          <w:rFonts w:eastAsia="Times New Roman"/>
          <w:i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63854012"/>
      <w:r w:rsidRPr="00F26710">
        <w:t>Лицензионное программное обеспечение</w:t>
      </w:r>
      <w:bookmarkEnd w:id="75"/>
    </w:p>
    <w:p w14:paraId="687085FE" w14:textId="7C72889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>ит обновлению при необходимости.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  <w:r w:rsidR="00BC32E3">
        <w:rPr>
          <w:rFonts w:eastAsia="Times New Roman"/>
          <w:sz w:val="24"/>
          <w:szCs w:val="24"/>
        </w:rPr>
        <w:t>.</w:t>
      </w:r>
    </w:p>
    <w:p w14:paraId="3FD15EDB" w14:textId="0940225A" w:rsidR="001105C7" w:rsidRPr="00F26710" w:rsidRDefault="001105C7" w:rsidP="009C6031">
      <w:pPr>
        <w:pStyle w:val="ad"/>
        <w:numPr>
          <w:ilvl w:val="4"/>
          <w:numId w:val="32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6" w:name="_Toc63854013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6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3AFCEB0E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 xml:space="preserve"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4694DD45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электронным библиотечным системам.</w:t>
      </w:r>
    </w:p>
    <w:p w14:paraId="37100DFA" w14:textId="6443462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(Приложение 3)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63854014"/>
      <w:r w:rsidRPr="00F26710">
        <w:t>Электронная информационно-образовательная среда</w:t>
      </w:r>
      <w:bookmarkEnd w:id="77"/>
    </w:p>
    <w:p w14:paraId="3B38B8C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 ЭИОС) Университета из любой точки, в которой имеется доступ к информационно - телекоммуникационной сети «Интернет» (далее - сеть «Интернет»), как на территории Университета, так и вне его.</w:t>
      </w:r>
    </w:p>
    <w:p w14:paraId="0A16C009" w14:textId="77777777" w:rsidR="006118AD" w:rsidRPr="00F26710" w:rsidRDefault="001105C7" w:rsidP="00D96B2F">
      <w:pPr>
        <w:pStyle w:val="ad"/>
        <w:numPr>
          <w:ilvl w:val="3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42BBEDCC" w:rsidR="001105C7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дисциплин, практик;</w:t>
      </w:r>
    </w:p>
    <w:p w14:paraId="7A44489A" w14:textId="77777777" w:rsidR="006118AD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D96B2F">
      <w:pPr>
        <w:pStyle w:val="ad"/>
        <w:numPr>
          <w:ilvl w:val="3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09638B03" w:rsidR="001105C7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473B82">
        <w:rPr>
          <w:rFonts w:eastAsia="Times New Roman"/>
          <w:iCs/>
          <w:sz w:val="24"/>
          <w:szCs w:val="24"/>
        </w:rPr>
        <w:t>бакалавриата</w:t>
      </w:r>
      <w:r w:rsidR="006118AD" w:rsidRPr="00473B82">
        <w:rPr>
          <w:rFonts w:eastAsia="Times New Roman"/>
          <w:iCs/>
          <w:sz w:val="24"/>
          <w:szCs w:val="24"/>
        </w:rPr>
        <w:t>;</w:t>
      </w:r>
    </w:p>
    <w:p w14:paraId="458A1E09" w14:textId="77777777" w:rsidR="001105C7" w:rsidRPr="00F26710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77777777" w:rsidR="001105C7" w:rsidRPr="00372AF5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проведения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63854015"/>
      <w:r w:rsidRPr="00F26710">
        <w:t>Кадровые условия реализации образовательной программы</w:t>
      </w:r>
      <w:bookmarkEnd w:id="78"/>
    </w:p>
    <w:p w14:paraId="50F92348" w14:textId="77777777" w:rsidR="001105C7" w:rsidRPr="00473B82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473B82">
        <w:rPr>
          <w:rFonts w:eastAsia="Times New Roman"/>
          <w:b/>
          <w:iCs/>
          <w:sz w:val="24"/>
          <w:szCs w:val="24"/>
        </w:rPr>
        <w:t>Для бакалавриата</w:t>
      </w:r>
    </w:p>
    <w:p w14:paraId="00CB7393" w14:textId="77777777" w:rsidR="001105C7" w:rsidRPr="00473B82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473B82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473B82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473B82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214D8699" w:rsidR="001105C7" w:rsidRPr="00473B82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473B82">
        <w:rPr>
          <w:rFonts w:eastAsia="Times New Roman"/>
          <w:iCs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67310896" w14:textId="77777777" w:rsidR="001105C7" w:rsidRPr="00473B82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473B82">
        <w:rPr>
          <w:rFonts w:eastAsia="Times New Roman"/>
          <w:iCs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473B82">
        <w:rPr>
          <w:rFonts w:eastAsia="Times New Roman"/>
          <w:iCs/>
          <w:sz w:val="24"/>
          <w:szCs w:val="24"/>
        </w:rPr>
        <w:t>ются</w:t>
      </w:r>
      <w:r w:rsidRPr="00473B82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473B82">
        <w:rPr>
          <w:rFonts w:eastAsia="Times New Roman"/>
          <w:iCs/>
          <w:sz w:val="24"/>
          <w:szCs w:val="24"/>
        </w:rPr>
        <w:t>ют</w:t>
      </w:r>
      <w:r w:rsidRPr="00473B82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77777777" w:rsidR="001105C7" w:rsidRPr="00473B82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473B82">
        <w:rPr>
          <w:rFonts w:eastAsia="Times New Roman"/>
          <w:iCs/>
          <w:sz w:val="24"/>
          <w:szCs w:val="24"/>
        </w:rPr>
        <w:t>Не менее 60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63854016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9"/>
    </w:p>
    <w:p w14:paraId="004DF3C3" w14:textId="65BDBD9D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9063E0">
        <w:rPr>
          <w:rFonts w:eastAsia="Times New Roman"/>
          <w:iCs/>
          <w:sz w:val="24"/>
          <w:szCs w:val="24"/>
        </w:rPr>
        <w:t xml:space="preserve">бакалавриата </w:t>
      </w:r>
      <w:r w:rsidRPr="00F26710">
        <w:rPr>
          <w:rFonts w:eastAsia="Times New Roman"/>
          <w:sz w:val="24"/>
          <w:szCs w:val="24"/>
        </w:rPr>
        <w:t xml:space="preserve"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9063E0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63854017"/>
      <w:r w:rsidRPr="00F26710">
        <w:t>Механизмы оценки качества образовательной деятельности и подготовки обучающихся</w:t>
      </w:r>
      <w:bookmarkEnd w:id="80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4D9FBB3A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и практик.</w:t>
      </w:r>
    </w:p>
    <w:p w14:paraId="36DCC46A" w14:textId="74266F0F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</w:t>
      </w:r>
      <w:r w:rsidR="009063E0">
        <w:rPr>
          <w:rFonts w:eastAsia="Times New Roman"/>
          <w:sz w:val="24"/>
          <w:szCs w:val="24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77777777" w:rsidR="002C232E" w:rsidRPr="009063E0" w:rsidRDefault="002C232E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9063E0">
        <w:rPr>
          <w:rFonts w:eastAsia="Times New Roman"/>
          <w:iCs/>
          <w:sz w:val="24"/>
          <w:szCs w:val="24"/>
        </w:rPr>
        <w:t>Внешняя оценка</w:t>
      </w:r>
      <w:r w:rsidRPr="00F52453">
        <w:rPr>
          <w:rFonts w:eastAsia="Times New Roman"/>
          <w:i/>
          <w:sz w:val="24"/>
          <w:szCs w:val="24"/>
        </w:rPr>
        <w:t xml:space="preserve"> </w:t>
      </w:r>
      <w:r w:rsidRPr="009063E0">
        <w:rPr>
          <w:rFonts w:eastAsia="Times New Roman"/>
          <w:iCs/>
          <w:sz w:val="24"/>
          <w:szCs w:val="24"/>
        </w:rPr>
        <w:t>качества образовательной деятельности и подготовки обучающихся по ОПОП ВО осуществляется в</w:t>
      </w:r>
      <w:r w:rsidRPr="009063E0">
        <w:rPr>
          <w:iCs/>
          <w:sz w:val="24"/>
          <w:szCs w:val="24"/>
        </w:rPr>
        <w:t xml:space="preserve"> </w:t>
      </w:r>
      <w:r w:rsidRPr="009063E0">
        <w:rPr>
          <w:rFonts w:eastAsia="Times New Roman"/>
          <w:iCs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9063E0">
        <w:rPr>
          <w:iCs/>
          <w:sz w:val="24"/>
          <w:szCs w:val="24"/>
        </w:rPr>
        <w:t xml:space="preserve"> </w:t>
      </w:r>
      <w:r w:rsidRPr="009063E0">
        <w:rPr>
          <w:rFonts w:eastAsia="Times New Roman"/>
          <w:iCs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</w:t>
      </w:r>
      <w:r w:rsidR="00B8668C" w:rsidRPr="009063E0">
        <w:rPr>
          <w:rFonts w:eastAsia="Times New Roman"/>
          <w:iCs/>
          <w:sz w:val="24"/>
          <w:szCs w:val="24"/>
        </w:rPr>
        <w:t xml:space="preserve">листам соответствующего профиля </w:t>
      </w:r>
      <w:r w:rsidRPr="009063E0">
        <w:rPr>
          <w:rFonts w:eastAsia="Times New Roman"/>
          <w:iCs/>
          <w:sz w:val="24"/>
          <w:szCs w:val="24"/>
        </w:rPr>
        <w:t>(включается при условии прохождения внешней оценки качества образовательной деятельности по образовательной программе).</w:t>
      </w:r>
    </w:p>
    <w:p w14:paraId="12200818" w14:textId="77777777" w:rsidR="00D96B2F" w:rsidRPr="00D96B2F" w:rsidRDefault="00D96B2F" w:rsidP="00E00A83">
      <w:pPr>
        <w:pStyle w:val="2"/>
      </w:pPr>
      <w:bookmarkStart w:id="81" w:name="_Toc63854018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14:paraId="71E32FA0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Обучение по образовательной программе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26BAAF1A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Университетом созданы специальные условия для получения высшего образования по образовательной программе обучающимися с ограниченными возможностями здоровья.</w:t>
      </w:r>
    </w:p>
    <w:p w14:paraId="62DC30A4" w14:textId="77777777" w:rsidR="00B8668C" w:rsidRPr="00D96B2F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Под специальными условиями для получения высшего образования по образовательной программе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</w:t>
      </w:r>
      <w:r>
        <w:rPr>
          <w:sz w:val="24"/>
          <w:szCs w:val="24"/>
        </w:rPr>
        <w:t>университета</w:t>
      </w:r>
      <w:r w:rsidRPr="00F26710">
        <w:rPr>
          <w:sz w:val="24"/>
          <w:szCs w:val="24"/>
        </w:rPr>
        <w:t xml:space="preserve">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2" w:name="_Toc63854019"/>
      <w:r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2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3640"/>
        <w:gridCol w:w="4893"/>
      </w:tblGrid>
      <w:tr w:rsidR="00FA04E3" w:rsidRPr="00F26710" w14:paraId="4A6FB373" w14:textId="77777777" w:rsidTr="009063E0">
        <w:tc>
          <w:tcPr>
            <w:tcW w:w="709" w:type="dxa"/>
          </w:tcPr>
          <w:p w14:paraId="226929E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14:paraId="377A111C" w14:textId="77777777" w:rsidR="00FA04E3" w:rsidRPr="00F26710" w:rsidRDefault="008F0635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4961" w:type="dxa"/>
          </w:tcPr>
          <w:p w14:paraId="60EF38D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9063E0">
        <w:tc>
          <w:tcPr>
            <w:tcW w:w="709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9063E0">
        <w:tc>
          <w:tcPr>
            <w:tcW w:w="709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9063E0">
        <w:tc>
          <w:tcPr>
            <w:tcW w:w="709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9063E0">
        <w:tc>
          <w:tcPr>
            <w:tcW w:w="709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9063E0">
        <w:tc>
          <w:tcPr>
            <w:tcW w:w="709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3" w:name="_Toc63854020"/>
      <w:r w:rsidRPr="00F26710">
        <w:t>ПРИЛОЖЕНИЯ</w:t>
      </w:r>
      <w:bookmarkEnd w:id="83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77777777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лицензионного программного обеспечения</w:t>
      </w:r>
    </w:p>
    <w:p w14:paraId="5EF5E06A" w14:textId="77777777" w:rsidR="005B10EF" w:rsidRPr="00F26710" w:rsidRDefault="005B10EF" w:rsidP="00F76A50">
      <w:pPr>
        <w:pStyle w:val="a4"/>
        <w:jc w:val="left"/>
        <w:rPr>
          <w:b w:val="0"/>
        </w:rPr>
      </w:pPr>
    </w:p>
    <w:p w14:paraId="19AF21E5" w14:textId="77777777" w:rsidR="005B10EF" w:rsidRPr="00F26710" w:rsidRDefault="005B10EF" w:rsidP="00F76A50">
      <w:pPr>
        <w:pStyle w:val="a4"/>
        <w:jc w:val="left"/>
        <w:rPr>
          <w:b w:val="0"/>
          <w:i/>
        </w:rPr>
      </w:pPr>
    </w:p>
    <w:p w14:paraId="6EB40A6E" w14:textId="77777777" w:rsidR="004F524C" w:rsidRDefault="004F524C" w:rsidP="00F76A50">
      <w:pPr>
        <w:pStyle w:val="a4"/>
        <w:jc w:val="left"/>
        <w:rPr>
          <w:b w:val="0"/>
          <w:i/>
        </w:rPr>
      </w:pPr>
    </w:p>
    <w:p w14:paraId="0C011FAA" w14:textId="77777777" w:rsidR="004F524C" w:rsidRPr="004F524C" w:rsidRDefault="004F524C" w:rsidP="004F524C"/>
    <w:p w14:paraId="2228806C" w14:textId="77777777" w:rsidR="004F524C" w:rsidRPr="004F524C" w:rsidRDefault="004F524C" w:rsidP="004F524C"/>
    <w:p w14:paraId="06D3638A" w14:textId="77777777" w:rsidR="004F524C" w:rsidRPr="004F524C" w:rsidRDefault="004F524C" w:rsidP="004F524C"/>
    <w:p w14:paraId="769E505D" w14:textId="77777777" w:rsidR="004F524C" w:rsidRPr="004F524C" w:rsidRDefault="004F524C" w:rsidP="004F524C"/>
    <w:p w14:paraId="327DF892" w14:textId="77777777" w:rsidR="004F524C" w:rsidRPr="004F524C" w:rsidRDefault="004F524C" w:rsidP="004F524C"/>
    <w:p w14:paraId="25B5CB63" w14:textId="77777777" w:rsidR="004F524C" w:rsidRPr="004F524C" w:rsidRDefault="004F524C" w:rsidP="004F524C"/>
    <w:p w14:paraId="4A486058" w14:textId="77777777" w:rsidR="004F524C" w:rsidRPr="004F524C" w:rsidRDefault="004F524C" w:rsidP="004F524C"/>
    <w:p w14:paraId="55A4DF77" w14:textId="77777777" w:rsidR="004F524C" w:rsidRPr="004F524C" w:rsidRDefault="004F524C" w:rsidP="004F524C"/>
    <w:p w14:paraId="311DCDB8" w14:textId="77777777" w:rsidR="004F524C" w:rsidRPr="004F524C" w:rsidRDefault="004F524C" w:rsidP="004F524C"/>
    <w:p w14:paraId="5F69DE7D" w14:textId="77777777" w:rsidR="004F524C" w:rsidRPr="004F524C" w:rsidRDefault="004F524C" w:rsidP="004F524C"/>
    <w:p w14:paraId="7B8948A8" w14:textId="77777777" w:rsidR="004F524C" w:rsidRPr="004F524C" w:rsidRDefault="004F524C" w:rsidP="004F524C"/>
    <w:p w14:paraId="5CB560C5" w14:textId="77777777" w:rsidR="004F524C" w:rsidRPr="004F524C" w:rsidRDefault="004F524C" w:rsidP="004F524C"/>
    <w:p w14:paraId="354E5CA1" w14:textId="77777777" w:rsidR="004F524C" w:rsidRPr="004F524C" w:rsidRDefault="004F524C" w:rsidP="004F524C"/>
    <w:p w14:paraId="1A445805" w14:textId="77777777" w:rsidR="004F524C" w:rsidRPr="004F524C" w:rsidRDefault="004F524C" w:rsidP="004F524C"/>
    <w:p w14:paraId="4AF16EE3" w14:textId="77777777" w:rsidR="004F524C" w:rsidRPr="004F524C" w:rsidRDefault="004F524C" w:rsidP="004F524C"/>
    <w:p w14:paraId="2B37E7B6" w14:textId="77777777" w:rsidR="004F524C" w:rsidRPr="004F524C" w:rsidRDefault="004F524C" w:rsidP="004F524C"/>
    <w:p w14:paraId="1AC10484" w14:textId="77777777" w:rsidR="004F524C" w:rsidRPr="004F524C" w:rsidRDefault="004F524C" w:rsidP="004F524C"/>
    <w:p w14:paraId="79D6F5CB" w14:textId="77777777" w:rsidR="004F524C" w:rsidRPr="004F524C" w:rsidRDefault="004F524C" w:rsidP="004F524C"/>
    <w:p w14:paraId="46A075A4" w14:textId="77777777" w:rsidR="004F524C" w:rsidRPr="004F524C" w:rsidRDefault="004F524C" w:rsidP="004F524C"/>
    <w:p w14:paraId="14CDE906" w14:textId="77777777" w:rsidR="004F524C" w:rsidRPr="004F524C" w:rsidRDefault="004F524C" w:rsidP="004F524C"/>
    <w:p w14:paraId="3A7159DB" w14:textId="77777777" w:rsidR="004F524C" w:rsidRPr="004F524C" w:rsidRDefault="004F524C" w:rsidP="004F524C"/>
    <w:p w14:paraId="2990F5C2" w14:textId="77777777" w:rsidR="004F524C" w:rsidRPr="004F524C" w:rsidRDefault="004F524C" w:rsidP="004F524C"/>
    <w:p w14:paraId="3930ED17" w14:textId="77777777" w:rsidR="004F524C" w:rsidRPr="004F524C" w:rsidRDefault="004F524C" w:rsidP="004F524C"/>
    <w:p w14:paraId="25046E7D" w14:textId="77777777" w:rsidR="004F524C" w:rsidRPr="004F524C" w:rsidRDefault="004F524C" w:rsidP="004F524C"/>
    <w:p w14:paraId="360F70CD" w14:textId="77777777" w:rsidR="004F524C" w:rsidRPr="004F524C" w:rsidRDefault="004F524C" w:rsidP="004F524C"/>
    <w:p w14:paraId="09673594" w14:textId="77777777" w:rsidR="004F524C" w:rsidRPr="004F524C" w:rsidRDefault="004F524C" w:rsidP="004F524C"/>
    <w:p w14:paraId="577F1EB8" w14:textId="77777777" w:rsidR="004F524C" w:rsidRPr="004F524C" w:rsidRDefault="004F524C" w:rsidP="004F524C"/>
    <w:p w14:paraId="42CA5C46" w14:textId="77777777" w:rsidR="004F524C" w:rsidRPr="004F524C" w:rsidRDefault="004F524C" w:rsidP="004F524C"/>
    <w:p w14:paraId="6842C4B1" w14:textId="77777777" w:rsidR="004F524C" w:rsidRPr="004F524C" w:rsidRDefault="004F524C" w:rsidP="004F524C"/>
    <w:p w14:paraId="64809D47" w14:textId="77777777" w:rsidR="004F524C" w:rsidRPr="004F524C" w:rsidRDefault="004F524C" w:rsidP="004F524C"/>
    <w:p w14:paraId="351EAAF9" w14:textId="77777777" w:rsidR="004F524C" w:rsidRPr="004F524C" w:rsidRDefault="004F524C" w:rsidP="004F524C"/>
    <w:p w14:paraId="7491E7CC" w14:textId="77777777" w:rsidR="004F524C" w:rsidRPr="004F524C" w:rsidRDefault="004F524C" w:rsidP="004F524C"/>
    <w:p w14:paraId="1C76790B" w14:textId="77777777" w:rsidR="004F524C" w:rsidRPr="004F524C" w:rsidRDefault="004F524C" w:rsidP="004F524C"/>
    <w:p w14:paraId="080E5F42" w14:textId="77777777" w:rsidR="004F524C" w:rsidRPr="004F524C" w:rsidRDefault="004F524C" w:rsidP="004F524C"/>
    <w:p w14:paraId="2A692CA9" w14:textId="77777777" w:rsidR="004F524C" w:rsidRPr="004F524C" w:rsidRDefault="004F524C" w:rsidP="004F524C"/>
    <w:p w14:paraId="1FE32663" w14:textId="77777777" w:rsidR="004F524C" w:rsidRDefault="004F524C" w:rsidP="004F524C"/>
    <w:p w14:paraId="68447962" w14:textId="77777777" w:rsidR="004F524C" w:rsidRPr="004F524C" w:rsidRDefault="004F524C" w:rsidP="004F524C"/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6BFC5CEF" w:rsidR="009F4910" w:rsidRPr="006A01E7" w:rsidRDefault="009F4910" w:rsidP="009F4910">
      <w:pPr>
        <w:ind w:left="5670"/>
        <w:jc w:val="center"/>
        <w:rPr>
          <w:iCs/>
          <w:sz w:val="24"/>
          <w:szCs w:val="24"/>
        </w:rPr>
      </w:pPr>
      <w:bookmarkStart w:id="84" w:name="_Hlk116598182"/>
      <w:r w:rsidRPr="006A01E7">
        <w:rPr>
          <w:iCs/>
          <w:sz w:val="24"/>
          <w:szCs w:val="24"/>
        </w:rPr>
        <w:t>по направлению подготовки</w:t>
      </w:r>
    </w:p>
    <w:p w14:paraId="5C78BCE8" w14:textId="29423E2E" w:rsidR="009F4910" w:rsidRPr="006A01E7" w:rsidRDefault="006A01E7" w:rsidP="009F4910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54</w:t>
      </w:r>
      <w:r w:rsidR="009F4910" w:rsidRPr="006A01E7">
        <w:rPr>
          <w:iCs/>
          <w:sz w:val="24"/>
          <w:szCs w:val="24"/>
        </w:rPr>
        <w:t xml:space="preserve">.03.01 </w:t>
      </w:r>
      <w:r w:rsidR="009063E0" w:rsidRPr="006A01E7">
        <w:rPr>
          <w:iCs/>
          <w:sz w:val="24"/>
          <w:szCs w:val="24"/>
        </w:rPr>
        <w:t>Дизайн</w:t>
      </w:r>
    </w:p>
    <w:p w14:paraId="1EF3F237" w14:textId="0340B49B" w:rsidR="00222105" w:rsidRPr="006A01E7" w:rsidRDefault="00222105" w:rsidP="009F4910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 xml:space="preserve">профиль </w:t>
      </w:r>
      <w:r w:rsidR="009063E0" w:rsidRPr="006A01E7">
        <w:rPr>
          <w:iCs/>
          <w:sz w:val="24"/>
          <w:szCs w:val="24"/>
        </w:rPr>
        <w:t>Дизайн среды</w:t>
      </w:r>
    </w:p>
    <w:bookmarkEnd w:id="84"/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241475" w:rsidRPr="00F26710" w14:paraId="3050B19A" w14:textId="77777777" w:rsidTr="00687C60">
        <w:trPr>
          <w:cantSplit/>
          <w:trHeight w:val="397"/>
        </w:trPr>
        <w:tc>
          <w:tcPr>
            <w:tcW w:w="9639" w:type="dxa"/>
            <w:gridSpan w:val="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BE781C">
        <w:trPr>
          <w:cantSplit/>
          <w:trHeight w:val="397"/>
        </w:trPr>
        <w:tc>
          <w:tcPr>
            <w:tcW w:w="1701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3969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BE781C">
        <w:tc>
          <w:tcPr>
            <w:tcW w:w="1701" w:type="dxa"/>
          </w:tcPr>
          <w:p w14:paraId="4AFB4B3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3969" w:type="dxa"/>
          </w:tcPr>
          <w:p w14:paraId="25815519" w14:textId="39EC96E6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</w:t>
            </w:r>
          </w:p>
        </w:tc>
        <w:tc>
          <w:tcPr>
            <w:tcW w:w="3969" w:type="dxa"/>
            <w:vAlign w:val="center"/>
          </w:tcPr>
          <w:p w14:paraId="6DAA6A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6D47F9B" w14:textId="77777777" w:rsidTr="00BE781C">
        <w:tc>
          <w:tcPr>
            <w:tcW w:w="1701" w:type="dxa"/>
          </w:tcPr>
          <w:p w14:paraId="38C2C930" w14:textId="475111EA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969" w:type="dxa"/>
          </w:tcPr>
          <w:p w14:paraId="23AD1466" w14:textId="77777777" w:rsidR="00241475" w:rsidRPr="00D166C9" w:rsidRDefault="00241475" w:rsidP="00354F35">
            <w:pPr>
              <w:keepNext/>
              <w:widowControl w:val="0"/>
              <w:snapToGrid w:val="0"/>
              <w:rPr>
                <w:rFonts w:cs="Times New Roman"/>
                <w:b/>
                <w:bCs/>
                <w:color w:val="000000"/>
              </w:rPr>
            </w:pPr>
            <w:r w:rsidRPr="00D166C9">
              <w:rPr>
                <w:rFonts w:cs="Times New Roman"/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3969" w:type="dxa"/>
            <w:vAlign w:val="center"/>
          </w:tcPr>
          <w:p w14:paraId="41F45E5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06A21" w:rsidRPr="00F26710" w14:paraId="3F4B97AD" w14:textId="77777777" w:rsidTr="00206A2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4024" w14:textId="6362F3C3" w:rsidR="00206A21" w:rsidRPr="00206A21" w:rsidRDefault="00206A21" w:rsidP="00206A21">
            <w:pPr>
              <w:rPr>
                <w:rFonts w:cs="Times New Roman"/>
                <w:bCs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96EF6" w14:textId="1BD71284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8A97" w14:textId="24EE0043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УК-5</w:t>
            </w:r>
          </w:p>
        </w:tc>
      </w:tr>
      <w:tr w:rsidR="00206A21" w:rsidRPr="00F26710" w14:paraId="1C427C4C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9300" w14:textId="08D07BCA" w:rsidR="00206A21" w:rsidRPr="00206A21" w:rsidRDefault="00206A21" w:rsidP="00206A21">
            <w:pPr>
              <w:rPr>
                <w:rFonts w:cs="Times New Roman"/>
                <w:bCs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247F5" w14:textId="763BF30A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 xml:space="preserve">Философия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5D7E" w14:textId="74E7BB4B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УК-1 УК-5</w:t>
            </w:r>
          </w:p>
        </w:tc>
      </w:tr>
      <w:tr w:rsidR="00206A21" w:rsidRPr="00F26710" w14:paraId="2F4952ED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76E6" w14:textId="6EECD5AE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215D8" w14:textId="1D21C8A0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D376" w14:textId="341A62DD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УК-4</w:t>
            </w:r>
          </w:p>
        </w:tc>
      </w:tr>
      <w:tr w:rsidR="00206A21" w:rsidRPr="00F26710" w14:paraId="7957DC9A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6B0D" w14:textId="4E49AB6F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DA233" w14:textId="47BFCF7A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3527" w14:textId="248762F3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ОПК-1  ОПК-3 ОПК-5</w:t>
            </w:r>
          </w:p>
        </w:tc>
      </w:tr>
      <w:tr w:rsidR="00206A21" w:rsidRPr="00F26710" w14:paraId="0AF44ABE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E0F4" w14:textId="0728CAF3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3E036" w14:textId="3B51FFF0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3CD9" w14:textId="53D468A3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ОПК-1  ОПК-3 ОПК-5</w:t>
            </w:r>
          </w:p>
        </w:tc>
      </w:tr>
      <w:tr w:rsidR="00206A21" w:rsidRPr="00F26710" w14:paraId="22472344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3C8E" w14:textId="3BB6F1FD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AE15D0" w14:textId="4855F953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Дизайн индустрия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9AB7" w14:textId="254AC9C8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ОПК-1  ОПК-2 ПК-1</w:t>
            </w:r>
          </w:p>
        </w:tc>
      </w:tr>
      <w:tr w:rsidR="00206A21" w:rsidRPr="00F26710" w14:paraId="493082BA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8275" w14:textId="49A3988F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D7DC5" w14:textId="0E6B9334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Технический рисунок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E268" w14:textId="4FFAF0AE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ОПК-3  ОПК-4</w:t>
            </w:r>
          </w:p>
        </w:tc>
      </w:tr>
      <w:tr w:rsidR="00206A21" w:rsidRPr="00F26710" w14:paraId="6E78A3E8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C613" w14:textId="5FD37F2B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0AB6C4" w14:textId="72116B28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Пропедевтика (графика)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84AC" w14:textId="2148CBE7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ОПК-3</w:t>
            </w:r>
          </w:p>
        </w:tc>
      </w:tr>
      <w:tr w:rsidR="00206A21" w:rsidRPr="00F26710" w14:paraId="6905D3D5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B3E1" w14:textId="598EDF60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784DF" w14:textId="2D4C1B08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Пропедевтика (цвет)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3974" w14:textId="5BB5BBE6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ОПК-3 ОПК-4</w:t>
            </w:r>
          </w:p>
        </w:tc>
      </w:tr>
      <w:tr w:rsidR="00206A21" w:rsidRPr="00F26710" w14:paraId="76EF8891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E96F" w14:textId="36754D4F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C11E9E" w14:textId="699102CE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История дизайна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05E54" w14:textId="7B259597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ОПК-1 ОПК-2 ОПК-8</w:t>
            </w:r>
          </w:p>
        </w:tc>
      </w:tr>
      <w:tr w:rsidR="00206A21" w:rsidRPr="00F26710" w14:paraId="1CB57982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0C84" w14:textId="582510C1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F81180" w14:textId="2FF572C3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История искусств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42468" w14:textId="76405F74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УК-5  ОПК-2  ОПК-8</w:t>
            </w:r>
          </w:p>
        </w:tc>
      </w:tr>
      <w:tr w:rsidR="00206A21" w:rsidRPr="00F26710" w14:paraId="76F16C1C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17BE6" w14:textId="370F9622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AE199" w14:textId="40DC00D8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Академическая скульптура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D8984" w14:textId="53193CA7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ОПК-1</w:t>
            </w:r>
          </w:p>
        </w:tc>
      </w:tr>
      <w:tr w:rsidR="00206A21" w:rsidRPr="00F26710" w14:paraId="29BD9041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85A4" w14:textId="3D19138F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7B1D4" w14:textId="3763DB99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Пластическое моделирование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DF645" w14:textId="0CEC42B8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ОПК-1 ОПК-4 ОПК-5</w:t>
            </w:r>
          </w:p>
        </w:tc>
      </w:tr>
      <w:tr w:rsidR="00206A21" w:rsidRPr="00F26710" w14:paraId="07186154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379D" w14:textId="436F5A6D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E3729" w14:textId="184F0ED4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6F16A" w14:textId="2BF88A99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УК-8</w:t>
            </w:r>
          </w:p>
        </w:tc>
      </w:tr>
      <w:tr w:rsidR="00206A21" w:rsidRPr="00F26710" w14:paraId="4A03CE96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D0BD" w14:textId="3CE3F17D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5ADF7" w14:textId="0DAC7640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Информационные технологии в дизайне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FA543" w14:textId="2C413A69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УК-2 ОПК-6</w:t>
            </w:r>
          </w:p>
        </w:tc>
      </w:tr>
      <w:tr w:rsidR="00206A21" w:rsidRPr="00F26710" w14:paraId="2316BEE2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902D" w14:textId="5DBE771C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EF5AC" w14:textId="796FEFA1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3B3D5" w14:textId="5648EF32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УК-3 ОПК-7</w:t>
            </w:r>
          </w:p>
        </w:tc>
      </w:tr>
      <w:tr w:rsidR="00206A21" w:rsidRPr="00F26710" w14:paraId="5D09FFBB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1DBBD" w14:textId="5E969E47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7B7D5" w14:textId="48294F44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Эстетика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41582" w14:textId="73D2B4D9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УК-5 ОПК-1</w:t>
            </w:r>
          </w:p>
        </w:tc>
      </w:tr>
      <w:tr w:rsidR="00206A21" w:rsidRPr="00F26710" w14:paraId="023865B1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2314" w14:textId="060802D9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3E9C05" w14:textId="48A21C00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Интел</w:t>
            </w:r>
            <w:r w:rsidR="00D96B15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206A21">
              <w:rPr>
                <w:rFonts w:cs="Times New Roman"/>
                <w:color w:val="000000"/>
                <w:sz w:val="20"/>
                <w:szCs w:val="20"/>
              </w:rPr>
              <w:t>ектуальная собственность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438EB" w14:textId="20AA3BFD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ОПК-5 ОПК-6</w:t>
            </w:r>
          </w:p>
        </w:tc>
      </w:tr>
      <w:tr w:rsidR="00206A21" w:rsidRPr="00F26710" w14:paraId="6497921D" w14:textId="77777777" w:rsidTr="00206A21">
        <w:trPr>
          <w:trHeight w:val="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CCBA" w14:textId="5C1774B1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A0224" w14:textId="7BA58B22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1019C" w14:textId="18D7A378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 xml:space="preserve">УК-4 </w:t>
            </w:r>
          </w:p>
        </w:tc>
      </w:tr>
      <w:tr w:rsidR="00206A21" w:rsidRPr="00F26710" w14:paraId="740C857A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DDFA" w14:textId="58B1E5B9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FA8CB" w14:textId="538F8FB4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Колористика и цветоведение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B5FF2" w14:textId="4588C854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ОПК-2  ОПК-4</w:t>
            </w:r>
          </w:p>
        </w:tc>
      </w:tr>
      <w:tr w:rsidR="00206A21" w:rsidRPr="00F26710" w14:paraId="2EB0E576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2971" w14:textId="054A5524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59BB0" w14:textId="13377033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Компьютерное проектирование в дизайне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254EE" w14:textId="50D81F01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ОПК-4 ПК-3</w:t>
            </w:r>
          </w:p>
        </w:tc>
      </w:tr>
      <w:tr w:rsidR="00206A21" w:rsidRPr="00F26710" w14:paraId="03787B4A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571D" w14:textId="098B8F19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AB76B" w14:textId="176D84CC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Основы композиции в дизайне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B7371" w14:textId="5F8C5635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ОПК-1 ОПК-3</w:t>
            </w:r>
          </w:p>
        </w:tc>
      </w:tr>
      <w:tr w:rsidR="00206A21" w:rsidRPr="00F26710" w14:paraId="2ECE732A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CC12" w14:textId="536D83E1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EE70C8" w14:textId="7EBC0B1D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982DF" w14:textId="0F034323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УК-3 УК-6 ПК-2</w:t>
            </w:r>
          </w:p>
        </w:tc>
      </w:tr>
      <w:tr w:rsidR="00206A21" w:rsidRPr="00F26710" w14:paraId="709270B2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CB3F" w14:textId="489A3956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D2D7E5" w14:textId="29B4A087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Макетирование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16C3E" w14:textId="117F1BB6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ОПК-4 ПК-1</w:t>
            </w:r>
          </w:p>
        </w:tc>
      </w:tr>
      <w:tr w:rsidR="00206A21" w:rsidRPr="00F26710" w14:paraId="746815BE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012D" w14:textId="1EF2F10F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DF51C" w14:textId="219ABD3A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1243D" w14:textId="485A11AB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УК-9</w:t>
            </w:r>
          </w:p>
        </w:tc>
      </w:tr>
      <w:tr w:rsidR="00206A21" w:rsidRPr="00F26710" w14:paraId="2794F488" w14:textId="77777777" w:rsidTr="00206A2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C394" w14:textId="291E4BC9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ACC547" w14:textId="715AF749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91DB1" w14:textId="49CDAF78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 xml:space="preserve">УК-10 </w:t>
            </w:r>
          </w:p>
        </w:tc>
      </w:tr>
      <w:tr w:rsidR="00206A21" w:rsidRPr="00F26710" w14:paraId="769D9FB5" w14:textId="77777777" w:rsidTr="00206A21"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1E6086" w14:textId="65E28488" w:rsidR="00206A21" w:rsidRPr="00206A21" w:rsidRDefault="00206A21" w:rsidP="00206A21">
            <w:pPr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269BA5D" w14:textId="6EC2F4A4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sz w:val="20"/>
                <w:szCs w:val="20"/>
              </w:rPr>
              <w:t xml:space="preserve">Основы правоведения </w:t>
            </w:r>
            <w:r w:rsidR="00D96B15" w:rsidRPr="00206A21">
              <w:rPr>
                <w:rFonts w:cs="Times New Roman"/>
                <w:sz w:val="20"/>
                <w:szCs w:val="20"/>
              </w:rPr>
              <w:t>и антикоррупционная</w:t>
            </w:r>
            <w:r w:rsidRPr="00206A21">
              <w:rPr>
                <w:rFonts w:cs="Times New Roman"/>
                <w:sz w:val="20"/>
                <w:szCs w:val="20"/>
              </w:rPr>
              <w:t xml:space="preserve"> политика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F58C7" w14:textId="1637B3F8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УК-11</w:t>
            </w:r>
          </w:p>
        </w:tc>
      </w:tr>
      <w:tr w:rsidR="00206A21" w:rsidRPr="00F26710" w14:paraId="459FA111" w14:textId="77777777" w:rsidTr="00206A21"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62F078" w14:textId="0171E0E5" w:rsidR="00206A21" w:rsidRPr="00206A21" w:rsidRDefault="00206A21" w:rsidP="00206A21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Б1.О.28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BB0152B" w14:textId="4B81BB73" w:rsidR="00206A21" w:rsidRPr="00206A21" w:rsidRDefault="00206A21" w:rsidP="00206A21">
            <w:pPr>
              <w:keepNext/>
              <w:widowControl w:val="0"/>
              <w:snapToGrid w:val="0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8E9D7" w14:textId="4B00F8E4" w:rsidR="00206A21" w:rsidRPr="00206A21" w:rsidRDefault="00206A21" w:rsidP="00206A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6A21">
              <w:rPr>
                <w:rFonts w:cs="Times New Roman"/>
                <w:color w:val="000000"/>
                <w:sz w:val="20"/>
                <w:szCs w:val="20"/>
              </w:rPr>
              <w:t>УК-7</w:t>
            </w:r>
          </w:p>
        </w:tc>
      </w:tr>
      <w:tr w:rsidR="00241475" w:rsidRPr="00F26710" w14:paraId="30605BEB" w14:textId="77777777" w:rsidTr="00BE781C">
        <w:tc>
          <w:tcPr>
            <w:tcW w:w="1701" w:type="dxa"/>
          </w:tcPr>
          <w:p w14:paraId="3DA73B10" w14:textId="77777777" w:rsidR="00241475" w:rsidRPr="0014298C" w:rsidRDefault="00241475" w:rsidP="00354F35">
            <w:pPr>
              <w:rPr>
                <w:rFonts w:cs="Times New Roman"/>
                <w:b/>
                <w:bCs/>
              </w:rPr>
            </w:pPr>
            <w:r w:rsidRPr="0014298C">
              <w:rPr>
                <w:rFonts w:cs="Times New Roman"/>
                <w:b/>
                <w:bCs/>
              </w:rPr>
              <w:t>Б.1.В</w:t>
            </w:r>
          </w:p>
        </w:tc>
        <w:tc>
          <w:tcPr>
            <w:tcW w:w="3969" w:type="dxa"/>
          </w:tcPr>
          <w:p w14:paraId="5391AB47" w14:textId="77777777" w:rsidR="00241475" w:rsidRPr="0014298C" w:rsidRDefault="00241475" w:rsidP="00354F35">
            <w:pPr>
              <w:rPr>
                <w:rFonts w:cs="Times New Roman"/>
                <w:b/>
                <w:bCs/>
              </w:rPr>
            </w:pPr>
            <w:r w:rsidRPr="0014298C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vAlign w:val="center"/>
          </w:tcPr>
          <w:p w14:paraId="1664B42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14298C" w:rsidRPr="00F26710" w14:paraId="6117BF58" w14:textId="77777777" w:rsidTr="00536C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03BC" w14:textId="247D7249" w:rsidR="0014298C" w:rsidRPr="0014298C" w:rsidRDefault="0014298C" w:rsidP="0014298C">
            <w:pPr>
              <w:rPr>
                <w:rFonts w:cs="Times New Roman"/>
              </w:rPr>
            </w:pPr>
            <w:r w:rsidRPr="0014298C">
              <w:rPr>
                <w:rFonts w:cs="Times New Roman"/>
                <w:color w:val="000000"/>
              </w:rPr>
              <w:t>Б1.В.1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33A6F" w14:textId="4AA03366" w:rsidR="0014298C" w:rsidRPr="0014298C" w:rsidRDefault="0014298C" w:rsidP="0014298C">
            <w:pPr>
              <w:rPr>
                <w:rFonts w:cs="Times New Roman"/>
                <w:bCs/>
              </w:rPr>
            </w:pPr>
            <w:r w:rsidRPr="0014298C">
              <w:rPr>
                <w:rFonts w:cs="Times New Roman"/>
                <w:color w:val="000000"/>
              </w:rPr>
              <w:t>Проектирование объектов среды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586F9" w14:textId="7EE0A458" w:rsidR="0014298C" w:rsidRPr="0014298C" w:rsidRDefault="0014298C" w:rsidP="0014298C">
            <w:pPr>
              <w:jc w:val="center"/>
              <w:rPr>
                <w:rFonts w:cs="Times New Roman"/>
              </w:rPr>
            </w:pPr>
            <w:r w:rsidRPr="0014298C">
              <w:rPr>
                <w:rFonts w:cs="Times New Roman"/>
              </w:rPr>
              <w:t>ПК-1 ПК-2 ПК-3</w:t>
            </w:r>
          </w:p>
        </w:tc>
      </w:tr>
      <w:tr w:rsidR="0014298C" w:rsidRPr="00F26710" w14:paraId="2D1A52DF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7858" w14:textId="2C2866C4" w:rsidR="0014298C" w:rsidRPr="0014298C" w:rsidRDefault="0014298C" w:rsidP="0014298C">
            <w:pPr>
              <w:rPr>
                <w:rFonts w:cs="Times New Roman"/>
              </w:rPr>
            </w:pPr>
            <w:r w:rsidRPr="0014298C">
              <w:rPr>
                <w:rFonts w:cs="Times New Roman"/>
                <w:color w:val="000000"/>
              </w:rPr>
              <w:t>Б1.В.2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9BEF5" w14:textId="56BBE459" w:rsidR="0014298C" w:rsidRPr="0014298C" w:rsidRDefault="0014298C" w:rsidP="0014298C">
            <w:pPr>
              <w:rPr>
                <w:rFonts w:cs="Times New Roman"/>
                <w:bCs/>
              </w:rPr>
            </w:pPr>
            <w:r w:rsidRPr="0014298C">
              <w:rPr>
                <w:rFonts w:cs="Times New Roman"/>
                <w:color w:val="000000"/>
              </w:rPr>
              <w:t>Дизайн и монументально-декоративное искусство в формировании объектов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F8190" w14:textId="013412F0" w:rsidR="0014298C" w:rsidRPr="0014298C" w:rsidRDefault="0014298C" w:rsidP="0014298C">
            <w:pPr>
              <w:jc w:val="center"/>
              <w:rPr>
                <w:rFonts w:cs="Times New Roman"/>
              </w:rPr>
            </w:pPr>
            <w:r w:rsidRPr="0014298C">
              <w:rPr>
                <w:rFonts w:cs="Times New Roman"/>
              </w:rPr>
              <w:t>УК-1 ПК-1</w:t>
            </w:r>
          </w:p>
        </w:tc>
      </w:tr>
      <w:tr w:rsidR="0014298C" w:rsidRPr="00F26710" w14:paraId="55C983D6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A643" w14:textId="03C3CBE3" w:rsidR="0014298C" w:rsidRPr="0014298C" w:rsidRDefault="0014298C" w:rsidP="0014298C">
            <w:pPr>
              <w:rPr>
                <w:rFonts w:cs="Times New Roman"/>
              </w:rPr>
            </w:pPr>
            <w:r w:rsidRPr="0014298C">
              <w:rPr>
                <w:rFonts w:cs="Times New Roman"/>
                <w:color w:val="000000"/>
              </w:rPr>
              <w:t>Б1.В.3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918EE" w14:textId="6076F286" w:rsidR="0014298C" w:rsidRPr="0014298C" w:rsidRDefault="0014298C" w:rsidP="0014298C">
            <w:pPr>
              <w:rPr>
                <w:rFonts w:cs="Times New Roman"/>
                <w:bCs/>
              </w:rPr>
            </w:pPr>
            <w:r w:rsidRPr="0014298C">
              <w:rPr>
                <w:rFonts w:cs="Times New Roman"/>
                <w:color w:val="000000"/>
              </w:rPr>
              <w:t>Скетчинг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E2BF7" w14:textId="4E42E794" w:rsidR="0014298C" w:rsidRPr="0014298C" w:rsidRDefault="0014298C" w:rsidP="0014298C">
            <w:pPr>
              <w:jc w:val="center"/>
              <w:rPr>
                <w:rFonts w:cs="Times New Roman"/>
              </w:rPr>
            </w:pPr>
            <w:r w:rsidRPr="0014298C">
              <w:rPr>
                <w:rFonts w:cs="Times New Roman"/>
              </w:rPr>
              <w:t>ПК-3</w:t>
            </w:r>
          </w:p>
        </w:tc>
      </w:tr>
      <w:tr w:rsidR="0014298C" w:rsidRPr="00F26710" w14:paraId="4D2214B0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BBDD" w14:textId="5BAEE252" w:rsidR="0014298C" w:rsidRPr="0014298C" w:rsidRDefault="0014298C" w:rsidP="0014298C">
            <w:pPr>
              <w:rPr>
                <w:rFonts w:cs="Times New Roman"/>
              </w:rPr>
            </w:pPr>
            <w:r w:rsidRPr="0014298C">
              <w:rPr>
                <w:rFonts w:cs="Times New Roman"/>
                <w:color w:val="000000"/>
              </w:rPr>
              <w:t>Б1.В.4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BEECD2" w14:textId="69736F30" w:rsidR="0014298C" w:rsidRPr="0014298C" w:rsidRDefault="0014298C" w:rsidP="0014298C">
            <w:pPr>
              <w:rPr>
                <w:rFonts w:cs="Times New Roman"/>
                <w:bCs/>
              </w:rPr>
            </w:pPr>
            <w:r w:rsidRPr="0014298C">
              <w:rPr>
                <w:rFonts w:cs="Times New Roman"/>
                <w:color w:val="000000"/>
              </w:rPr>
              <w:t>Конструирование объектов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FFE78" w14:textId="0C7D701D" w:rsidR="0014298C" w:rsidRPr="0014298C" w:rsidRDefault="0014298C" w:rsidP="0014298C">
            <w:pPr>
              <w:jc w:val="center"/>
              <w:rPr>
                <w:rFonts w:cs="Times New Roman"/>
              </w:rPr>
            </w:pPr>
            <w:r w:rsidRPr="0014298C">
              <w:rPr>
                <w:rFonts w:cs="Times New Roman"/>
              </w:rPr>
              <w:t xml:space="preserve">ПК-1 ПК-3 </w:t>
            </w:r>
          </w:p>
        </w:tc>
      </w:tr>
      <w:tr w:rsidR="0014298C" w:rsidRPr="00F26710" w14:paraId="36635C9C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59AF" w14:textId="724D6F98" w:rsidR="0014298C" w:rsidRPr="0014298C" w:rsidRDefault="0014298C" w:rsidP="0014298C">
            <w:pPr>
              <w:rPr>
                <w:rFonts w:cs="Times New Roman"/>
              </w:rPr>
            </w:pPr>
            <w:r w:rsidRPr="0014298C">
              <w:rPr>
                <w:rFonts w:cs="Times New Roman"/>
                <w:color w:val="000000"/>
              </w:rPr>
              <w:t>Б1.В.5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B3769" w14:textId="018511A3" w:rsidR="0014298C" w:rsidRPr="0014298C" w:rsidRDefault="0014298C" w:rsidP="0014298C">
            <w:pPr>
              <w:rPr>
                <w:rFonts w:cs="Times New Roman"/>
                <w:bCs/>
              </w:rPr>
            </w:pPr>
            <w:r w:rsidRPr="0014298C">
              <w:rPr>
                <w:rFonts w:cs="Times New Roman"/>
                <w:color w:val="000000"/>
              </w:rPr>
              <w:t>Архитектурно-дизайнерское материаловедение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990C3" w14:textId="69025435" w:rsidR="0014298C" w:rsidRPr="0014298C" w:rsidRDefault="0014298C" w:rsidP="0014298C">
            <w:pPr>
              <w:jc w:val="center"/>
              <w:rPr>
                <w:rFonts w:cs="Times New Roman"/>
              </w:rPr>
            </w:pPr>
            <w:r w:rsidRPr="0014298C">
              <w:rPr>
                <w:rFonts w:cs="Times New Roman"/>
              </w:rPr>
              <w:t>ПК-1</w:t>
            </w:r>
          </w:p>
        </w:tc>
      </w:tr>
      <w:tr w:rsidR="0014298C" w:rsidRPr="00F26710" w14:paraId="6C59D9C4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493B" w14:textId="61FC41CC" w:rsidR="0014298C" w:rsidRPr="0014298C" w:rsidRDefault="0014298C" w:rsidP="0014298C">
            <w:pPr>
              <w:rPr>
                <w:rFonts w:cs="Times New Roman"/>
              </w:rPr>
            </w:pPr>
            <w:r w:rsidRPr="0014298C">
              <w:rPr>
                <w:rFonts w:cs="Times New Roman"/>
                <w:color w:val="000000"/>
              </w:rPr>
              <w:t>Б1.В.6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D5F43" w14:textId="17D66D94" w:rsidR="0014298C" w:rsidRPr="0014298C" w:rsidRDefault="0014298C" w:rsidP="0014298C">
            <w:pPr>
              <w:rPr>
                <w:rFonts w:cs="Times New Roman"/>
                <w:bCs/>
              </w:rPr>
            </w:pPr>
            <w:r w:rsidRPr="0014298C">
              <w:rPr>
                <w:rFonts w:cs="Times New Roman"/>
                <w:color w:val="000000"/>
              </w:rPr>
              <w:t>Основы компьютерных технологий в дизайне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C4682" w14:textId="183689C1" w:rsidR="0014298C" w:rsidRPr="0014298C" w:rsidRDefault="0014298C" w:rsidP="0014298C">
            <w:pPr>
              <w:jc w:val="center"/>
              <w:rPr>
                <w:rFonts w:cs="Times New Roman"/>
              </w:rPr>
            </w:pPr>
            <w:r w:rsidRPr="0014298C">
              <w:rPr>
                <w:rFonts w:cs="Times New Roman"/>
              </w:rPr>
              <w:t>ПК-3</w:t>
            </w:r>
          </w:p>
        </w:tc>
      </w:tr>
      <w:tr w:rsidR="00D166C9" w:rsidRPr="00F26710" w14:paraId="09720F5C" w14:textId="77777777" w:rsidTr="00536CB0">
        <w:tc>
          <w:tcPr>
            <w:tcW w:w="1701" w:type="dxa"/>
            <w:shd w:val="clear" w:color="auto" w:fill="auto"/>
          </w:tcPr>
          <w:p w14:paraId="44ADEEB6" w14:textId="77777777" w:rsidR="00D166C9" w:rsidRPr="00F26710" w:rsidRDefault="00D166C9" w:rsidP="00354F35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14:paraId="5FAB882B" w14:textId="77777777" w:rsidR="00D166C9" w:rsidRPr="00F26710" w:rsidRDefault="00D166C9" w:rsidP="00354F35">
            <w:pPr>
              <w:rPr>
                <w:rFonts w:cs="Times New Roman"/>
                <w:bCs/>
              </w:rPr>
            </w:pPr>
          </w:p>
        </w:tc>
        <w:tc>
          <w:tcPr>
            <w:tcW w:w="3969" w:type="dxa"/>
            <w:vAlign w:val="center"/>
          </w:tcPr>
          <w:p w14:paraId="5293C179" w14:textId="77777777" w:rsidR="00D166C9" w:rsidRPr="00F26710" w:rsidRDefault="00D166C9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1F018B" w14:textId="77777777" w:rsidTr="00536CB0">
        <w:tc>
          <w:tcPr>
            <w:tcW w:w="1701" w:type="dxa"/>
            <w:shd w:val="clear" w:color="auto" w:fill="auto"/>
          </w:tcPr>
          <w:p w14:paraId="65E9FB84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969" w:type="dxa"/>
          </w:tcPr>
          <w:p w14:paraId="5C62F4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40703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9D41F9" w:rsidRPr="00F26710" w14:paraId="21EC6521" w14:textId="77777777" w:rsidTr="00536C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177A" w14:textId="2F372C6D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05EF7" w14:textId="6A236901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7F3B0" w14:textId="6B804B1D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FF0000"/>
              </w:rPr>
              <w:t> </w:t>
            </w:r>
          </w:p>
        </w:tc>
      </w:tr>
      <w:tr w:rsidR="009D41F9" w:rsidRPr="00F26710" w14:paraId="10C31302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73B1" w14:textId="15E27361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2F278" w14:textId="2D544ADD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Организация архитектурно-дизайнерской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C9CAA" w14:textId="15C8D4CF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ПК-1 ПК-2</w:t>
            </w:r>
          </w:p>
        </w:tc>
      </w:tr>
      <w:tr w:rsidR="009D41F9" w:rsidRPr="00F26710" w14:paraId="17500E96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E0E9" w14:textId="01EA11C4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D126D" w14:textId="367587A1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Типология форм архитектурной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8B9E4" w14:textId="55E0ED44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 xml:space="preserve">ПК-1 ПК-2 </w:t>
            </w:r>
          </w:p>
        </w:tc>
      </w:tr>
      <w:tr w:rsidR="009D41F9" w:rsidRPr="00F26710" w14:paraId="62E55BA0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10CB" w14:textId="2E0817BD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11AE8" w14:textId="58EFADD4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20422" w14:textId="7DEC95AC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FF0000"/>
              </w:rPr>
              <w:t> </w:t>
            </w:r>
          </w:p>
        </w:tc>
      </w:tr>
      <w:tr w:rsidR="009D41F9" w:rsidRPr="00F26710" w14:paraId="5B2B5023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D4AC" w14:textId="6DD8F74E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2B28F" w14:textId="518CFA4C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Основы декорирования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8FD55" w14:textId="286B0D47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ПК-3</w:t>
            </w:r>
          </w:p>
        </w:tc>
      </w:tr>
      <w:tr w:rsidR="009D41F9" w:rsidRPr="00F26710" w14:paraId="65098154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649B" w14:textId="641E9656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45CC3" w14:textId="629ACAE2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Архитектурная керамика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75F23" w14:textId="6766222E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ПК-3</w:t>
            </w:r>
          </w:p>
        </w:tc>
      </w:tr>
      <w:tr w:rsidR="009D41F9" w:rsidRPr="00F26710" w14:paraId="004C56F9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FC7A" w14:textId="58365811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31C636" w14:textId="46DBFE0B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DE30E" w14:textId="00ADB4D5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FF0000"/>
              </w:rPr>
              <w:t> </w:t>
            </w:r>
          </w:p>
        </w:tc>
      </w:tr>
      <w:tr w:rsidR="009D41F9" w:rsidRPr="00F26710" w14:paraId="1A1F8131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D706" w14:textId="298DFAB8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0EBD8" w14:textId="6FA62FCB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Оборудование и благоустройство средовых объектов и систем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4737E" w14:textId="55846E8A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ПК-1 ПК-2 ПК-3</w:t>
            </w:r>
          </w:p>
        </w:tc>
      </w:tr>
      <w:tr w:rsidR="009D41F9" w:rsidRPr="00F26710" w14:paraId="1C76D207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1FEF" w14:textId="6CA60A9C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514FF" w14:textId="34DB7A5A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Средовые объекты и системы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38089" w14:textId="62F19354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ПК-1 ПК-2 ПК-3</w:t>
            </w:r>
          </w:p>
        </w:tc>
      </w:tr>
      <w:tr w:rsidR="009D41F9" w:rsidRPr="00F26710" w14:paraId="2C9912F1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464E" w14:textId="725EF661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B05E4" w14:textId="7C3FF031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DB082" w14:textId="3BEE812F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FF0000"/>
              </w:rPr>
              <w:t> </w:t>
            </w:r>
          </w:p>
        </w:tc>
      </w:tr>
      <w:tr w:rsidR="009D41F9" w:rsidRPr="00F26710" w14:paraId="685C313E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B6B8" w14:textId="493D6E9C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A8956" w14:textId="443D2FF0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Основы эргономики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36F93" w14:textId="7A64D171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 xml:space="preserve"> УК-2 ПК-3</w:t>
            </w:r>
          </w:p>
        </w:tc>
      </w:tr>
      <w:tr w:rsidR="009D41F9" w:rsidRPr="00F26710" w14:paraId="302C9392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408E" w14:textId="5B672CA2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Б1.В.ДЭ.4.2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3F6626" w14:textId="418D79AF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История архитектуры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E7C20" w14:textId="6B820317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 xml:space="preserve"> УК-2 ПК-3</w:t>
            </w:r>
          </w:p>
        </w:tc>
      </w:tr>
      <w:tr w:rsidR="009D41F9" w:rsidRPr="00F26710" w14:paraId="23E0ED49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65A0" w14:textId="02B20BF1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F7381" w14:textId="00CD61CE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F0789" w14:textId="622DD9DE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FF0000"/>
              </w:rPr>
              <w:t> </w:t>
            </w:r>
          </w:p>
        </w:tc>
      </w:tr>
      <w:tr w:rsidR="009D41F9" w:rsidRPr="00F26710" w14:paraId="21F4CE83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D061" w14:textId="2989F382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9EB96" w14:textId="03C459A1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Современные концепции городского дизайна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FA4DE" w14:textId="1EAF2C90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УК-2  ПК-1</w:t>
            </w:r>
          </w:p>
        </w:tc>
      </w:tr>
      <w:tr w:rsidR="009D41F9" w:rsidRPr="00F26710" w14:paraId="0D92C60F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45F5" w14:textId="4F16EC8F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Б1.В.ДЭ.5.2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5951B" w14:textId="27588310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Светоцветовая организация архитектурной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60320" w14:textId="09A8D12F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УК-2  ПК-1</w:t>
            </w:r>
          </w:p>
        </w:tc>
      </w:tr>
      <w:tr w:rsidR="009D41F9" w:rsidRPr="00F26710" w14:paraId="1178E955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BC16" w14:textId="09632EFB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9F4733" w14:textId="5E0B5419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B33A5" w14:textId="73A63D70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FF0000"/>
              </w:rPr>
              <w:t> </w:t>
            </w:r>
          </w:p>
        </w:tc>
      </w:tr>
      <w:tr w:rsidR="009D41F9" w:rsidRPr="00F26710" w14:paraId="7C5AD062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5299" w14:textId="6A0F02B7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Б1.В.ДЭ.6.1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56DFB" w14:textId="50C1FD83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Визуализация средовых объектов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90B13" w14:textId="3D2778E3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 xml:space="preserve">УК-2 ПК-2 ПК-3 </w:t>
            </w:r>
          </w:p>
        </w:tc>
      </w:tr>
      <w:tr w:rsidR="009D41F9" w:rsidRPr="00F26710" w14:paraId="12448CDB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5CC7" w14:textId="1C108965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Б1.В.ДЭ.6.2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0FE95" w14:textId="0D2B3A3E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Проектная графика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36E20" w14:textId="4E66104C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 xml:space="preserve">УК-2 ПК-2 ПК-3 </w:t>
            </w:r>
          </w:p>
        </w:tc>
      </w:tr>
      <w:tr w:rsidR="009D41F9" w:rsidRPr="00F26710" w14:paraId="0CEB518E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CEA3" w14:textId="66E0C46F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52359" w14:textId="4C9ABC2C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Элективные дисциплины по физической культуре спорту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9E8F9" w14:textId="6731D0A1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 </w:t>
            </w:r>
          </w:p>
        </w:tc>
      </w:tr>
      <w:tr w:rsidR="009D41F9" w:rsidRPr="00F26710" w14:paraId="41C3D23F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8E7F" w14:textId="737E3118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C5F40" w14:textId="4EE356A7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EEE2C" w14:textId="02801EBC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УК-7</w:t>
            </w:r>
          </w:p>
        </w:tc>
      </w:tr>
      <w:tr w:rsidR="009D41F9" w:rsidRPr="00F26710" w14:paraId="64B02EC0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2CB0" w14:textId="7AC3B89D" w:rsidR="009D41F9" w:rsidRPr="009D41F9" w:rsidRDefault="009D41F9" w:rsidP="009D41F9">
            <w:pPr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Б1.В.ДЭ.7.2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7425D" w14:textId="0FC82760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Общая физическая культура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9CF3D" w14:textId="0C9B4F11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УК-7</w:t>
            </w:r>
          </w:p>
        </w:tc>
      </w:tr>
      <w:tr w:rsidR="00241475" w:rsidRPr="00F26710" w14:paraId="1FA932E0" w14:textId="77777777" w:rsidTr="00536CB0">
        <w:tc>
          <w:tcPr>
            <w:tcW w:w="1701" w:type="dxa"/>
            <w:shd w:val="clear" w:color="auto" w:fill="auto"/>
          </w:tcPr>
          <w:p w14:paraId="754C512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3969" w:type="dxa"/>
          </w:tcPr>
          <w:p w14:paraId="0BD23C02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54CF8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BEB11A" w14:textId="77777777" w:rsidTr="00536CB0">
        <w:tc>
          <w:tcPr>
            <w:tcW w:w="1701" w:type="dxa"/>
            <w:shd w:val="clear" w:color="auto" w:fill="auto"/>
          </w:tcPr>
          <w:p w14:paraId="391178E4" w14:textId="77777777" w:rsidR="00241475" w:rsidRPr="009D41F9" w:rsidRDefault="00241475" w:rsidP="00354F35">
            <w:pPr>
              <w:rPr>
                <w:rFonts w:cs="Times New Roman"/>
                <w:b/>
              </w:rPr>
            </w:pPr>
            <w:r w:rsidRPr="009D41F9">
              <w:rPr>
                <w:rFonts w:cs="Times New Roman"/>
                <w:b/>
              </w:rPr>
              <w:t>Б.2.О</w:t>
            </w:r>
          </w:p>
        </w:tc>
        <w:tc>
          <w:tcPr>
            <w:tcW w:w="3969" w:type="dxa"/>
          </w:tcPr>
          <w:p w14:paraId="6E57A189" w14:textId="77777777" w:rsidR="00241475" w:rsidRPr="009D41F9" w:rsidRDefault="00241475" w:rsidP="00354F35">
            <w:pPr>
              <w:keepNext/>
              <w:widowControl w:val="0"/>
              <w:snapToGrid w:val="0"/>
              <w:rPr>
                <w:rFonts w:cs="Times New Roman"/>
                <w:b/>
                <w:bCs/>
                <w:color w:val="000000"/>
              </w:rPr>
            </w:pPr>
            <w:r w:rsidRPr="009D41F9">
              <w:rPr>
                <w:rFonts w:cs="Times New Roman"/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DCF56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9D41F9" w:rsidRPr="00F26710" w14:paraId="116BC63A" w14:textId="77777777" w:rsidTr="00536C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1FFD" w14:textId="43EF8DF8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Б2.О.1(П)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E11C2F" w14:textId="58262D0C" w:rsidR="009D41F9" w:rsidRPr="009D41F9" w:rsidRDefault="009D41F9" w:rsidP="009D41F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9D41F9">
              <w:rPr>
                <w:rFonts w:cs="Times New Roman"/>
                <w:color w:val="000000"/>
              </w:rPr>
              <w:t>Производственная практика. Проектно-технологическая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2E083" w14:textId="4B9B09EA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ОПК-2 ПК-2</w:t>
            </w:r>
          </w:p>
        </w:tc>
      </w:tr>
      <w:tr w:rsidR="009D41F9" w:rsidRPr="00F26710" w14:paraId="679640BF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4121" w14:textId="15D826B5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Б2.О.2(</w:t>
            </w:r>
            <w:proofErr w:type="spellStart"/>
            <w:r w:rsidRPr="009D41F9">
              <w:rPr>
                <w:rFonts w:cs="Times New Roman"/>
                <w:color w:val="000000"/>
              </w:rPr>
              <w:t>Пд</w:t>
            </w:r>
            <w:proofErr w:type="spellEnd"/>
            <w:r w:rsidRPr="009D41F9">
              <w:rPr>
                <w:rFonts w:cs="Times New Roman"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BC7C3C" w14:textId="2051B949" w:rsidR="009D41F9" w:rsidRPr="009D41F9" w:rsidRDefault="009D41F9" w:rsidP="009D41F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9D41F9">
              <w:rPr>
                <w:rFonts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6DD58" w14:textId="7A3DDC97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ПК-1 ПК-2 ПК-3</w:t>
            </w:r>
          </w:p>
        </w:tc>
      </w:tr>
      <w:tr w:rsidR="00241475" w:rsidRPr="00F26710" w14:paraId="5FA35FD1" w14:textId="77777777" w:rsidTr="00536CB0">
        <w:tc>
          <w:tcPr>
            <w:tcW w:w="1701" w:type="dxa"/>
            <w:shd w:val="clear" w:color="auto" w:fill="auto"/>
          </w:tcPr>
          <w:p w14:paraId="6EA0613B" w14:textId="77777777" w:rsidR="00241475" w:rsidRPr="009D41F9" w:rsidRDefault="00241475" w:rsidP="00354F35">
            <w:pPr>
              <w:rPr>
                <w:rFonts w:cs="Times New Roman"/>
                <w:b/>
              </w:rPr>
            </w:pPr>
            <w:r w:rsidRPr="009D41F9">
              <w:rPr>
                <w:rFonts w:cs="Times New Roman"/>
                <w:b/>
              </w:rPr>
              <w:t>Б.2.В</w:t>
            </w:r>
          </w:p>
        </w:tc>
        <w:tc>
          <w:tcPr>
            <w:tcW w:w="3969" w:type="dxa"/>
          </w:tcPr>
          <w:p w14:paraId="19BEFD30" w14:textId="77777777" w:rsidR="00241475" w:rsidRPr="009D41F9" w:rsidRDefault="00241475" w:rsidP="00354F35">
            <w:pPr>
              <w:rPr>
                <w:rFonts w:cs="Times New Roman"/>
                <w:b/>
              </w:rPr>
            </w:pPr>
            <w:r w:rsidRPr="009D41F9">
              <w:rPr>
                <w:rFonts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03CB8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9D41F9" w:rsidRPr="00F26710" w14:paraId="215D11A2" w14:textId="77777777" w:rsidTr="00536C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BF1A" w14:textId="09A5743B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Б2.В.1(У)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730AAF" w14:textId="2B68B8A7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Учебная практика. Практика по получению первичных навыков. Творческая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DA4ED" w14:textId="6B80A180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УК-1 ПК-1</w:t>
            </w:r>
          </w:p>
        </w:tc>
      </w:tr>
      <w:tr w:rsidR="009D41F9" w:rsidRPr="00F26710" w14:paraId="4758BAFF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4F81" w14:textId="40C0AC9A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Б2.В.1(Н)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31DDBB" w14:textId="516BD434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Учебная практика.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9D41F9">
              <w:rPr>
                <w:rFonts w:cs="Times New Roman"/>
                <w:color w:val="00000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42EEA" w14:textId="367B17C3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</w:rPr>
              <w:t>УК-1 УК-2 ПК-1</w:t>
            </w:r>
          </w:p>
        </w:tc>
      </w:tr>
      <w:tr w:rsidR="009D41F9" w:rsidRPr="00F26710" w14:paraId="0FB9F43E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8AA3" w14:textId="2B4B6271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Б2.В.2(У)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F7040" w14:textId="060C5149" w:rsidR="009D41F9" w:rsidRPr="009D41F9" w:rsidRDefault="009D41F9" w:rsidP="009D41F9">
            <w:pPr>
              <w:rPr>
                <w:rFonts w:cs="Times New Roman"/>
                <w:bCs/>
              </w:rPr>
            </w:pPr>
            <w:r w:rsidRPr="009D41F9">
              <w:rPr>
                <w:rFonts w:cs="Times New Roman"/>
                <w:color w:val="000000"/>
              </w:rPr>
              <w:t>Учебная практика. Учебно-ознакомительная практика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2036A" w14:textId="219714E5" w:rsidR="009D41F9" w:rsidRPr="009D41F9" w:rsidRDefault="009D41F9" w:rsidP="009D41F9">
            <w:pPr>
              <w:jc w:val="center"/>
              <w:rPr>
                <w:rFonts w:cs="Times New Roman"/>
              </w:rPr>
            </w:pPr>
            <w:r w:rsidRPr="009D41F9">
              <w:rPr>
                <w:rFonts w:cs="Times New Roman"/>
                <w:color w:val="000000"/>
              </w:rPr>
              <w:t>УК-6 ПК-1</w:t>
            </w:r>
          </w:p>
        </w:tc>
      </w:tr>
      <w:tr w:rsidR="00241475" w:rsidRPr="00F26710" w14:paraId="72E9E120" w14:textId="77777777" w:rsidTr="00536CB0">
        <w:tc>
          <w:tcPr>
            <w:tcW w:w="1701" w:type="dxa"/>
            <w:shd w:val="clear" w:color="auto" w:fill="auto"/>
          </w:tcPr>
          <w:p w14:paraId="0A7A3F4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969" w:type="dxa"/>
          </w:tcPr>
          <w:p w14:paraId="0EDB69CE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76CED8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47F6E494" w14:textId="77777777" w:rsidTr="00536CB0">
        <w:tc>
          <w:tcPr>
            <w:tcW w:w="1701" w:type="dxa"/>
            <w:shd w:val="clear" w:color="auto" w:fill="auto"/>
          </w:tcPr>
          <w:p w14:paraId="116E6C5C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3969" w:type="dxa"/>
          </w:tcPr>
          <w:p w14:paraId="543FAFE8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4C30B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536CB0" w:rsidRPr="00F26710" w14:paraId="39C6BA70" w14:textId="77777777" w:rsidTr="00536C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4381" w14:textId="46BE74FC" w:rsidR="00536CB0" w:rsidRPr="00536CB0" w:rsidRDefault="00536CB0" w:rsidP="00536CB0">
            <w:pPr>
              <w:rPr>
                <w:rFonts w:cs="Times New Roman"/>
                <w:bCs/>
              </w:rPr>
            </w:pPr>
            <w:r w:rsidRPr="00536CB0">
              <w:rPr>
                <w:rFonts w:cs="Times New Roman"/>
                <w:color w:val="000000"/>
              </w:rPr>
              <w:t>Б3.1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A6555" w14:textId="312539B8" w:rsidR="00536CB0" w:rsidRPr="00536CB0" w:rsidRDefault="00536CB0" w:rsidP="00536CB0">
            <w:pPr>
              <w:rPr>
                <w:rFonts w:cs="Times New Roman"/>
                <w:i/>
                <w:spacing w:val="-2"/>
              </w:rPr>
            </w:pPr>
            <w:r w:rsidRPr="00536CB0">
              <w:rPr>
                <w:rFonts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E53EF" w14:textId="7C240E6C" w:rsidR="00536CB0" w:rsidRPr="00536CB0" w:rsidRDefault="00536CB0" w:rsidP="00536CB0">
            <w:pPr>
              <w:jc w:val="center"/>
              <w:rPr>
                <w:rFonts w:cs="Times New Roman"/>
              </w:rPr>
            </w:pPr>
            <w:r w:rsidRPr="00536CB0">
              <w:rPr>
                <w:rFonts w:cs="Times New Roman"/>
                <w:color w:val="000000"/>
              </w:rPr>
              <w:t> </w:t>
            </w:r>
          </w:p>
        </w:tc>
      </w:tr>
      <w:tr w:rsidR="00241475" w:rsidRPr="00F26710" w14:paraId="3D7C1419" w14:textId="77777777" w:rsidTr="00536CB0">
        <w:tc>
          <w:tcPr>
            <w:tcW w:w="1701" w:type="dxa"/>
            <w:shd w:val="clear" w:color="auto" w:fill="auto"/>
          </w:tcPr>
          <w:p w14:paraId="17EB2086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3969" w:type="dxa"/>
          </w:tcPr>
          <w:p w14:paraId="324B733F" w14:textId="632FFA52" w:rsidR="00241475" w:rsidRPr="00536CB0" w:rsidRDefault="00241475" w:rsidP="00354F35">
            <w:pPr>
              <w:rPr>
                <w:rFonts w:cs="Times New Roman"/>
                <w:b/>
                <w:bCs/>
                <w:color w:val="000000"/>
              </w:rPr>
            </w:pPr>
            <w:r w:rsidRPr="00536CB0">
              <w:rPr>
                <w:rFonts w:cs="Times New Roman"/>
                <w:b/>
                <w:bCs/>
                <w:color w:val="000000"/>
              </w:rPr>
              <w:t>Факультативные дисциплины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91051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536CB0" w:rsidRPr="00F26710" w14:paraId="7E97CB02" w14:textId="77777777" w:rsidTr="00536C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E264" w14:textId="1FBE6C4D" w:rsidR="00536CB0" w:rsidRPr="00536CB0" w:rsidRDefault="00536CB0" w:rsidP="00536CB0">
            <w:pPr>
              <w:rPr>
                <w:rFonts w:cs="Times New Roman"/>
                <w:bCs/>
              </w:rPr>
            </w:pPr>
            <w:r w:rsidRPr="00536CB0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C8F1F7" w14:textId="674D8A15" w:rsidR="00536CB0" w:rsidRPr="00536CB0" w:rsidRDefault="00536CB0" w:rsidP="00536CB0">
            <w:pPr>
              <w:rPr>
                <w:rFonts w:cs="Times New Roman"/>
                <w:color w:val="000000"/>
              </w:rPr>
            </w:pPr>
            <w:r w:rsidRPr="00536CB0">
              <w:rPr>
                <w:rFonts w:cs="Times New Roman"/>
                <w:color w:val="000000"/>
              </w:rPr>
              <w:t>Эксподизайн средовых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77031" w14:textId="24B725BE" w:rsidR="00536CB0" w:rsidRPr="00536CB0" w:rsidRDefault="00536CB0" w:rsidP="00536CB0">
            <w:pPr>
              <w:jc w:val="center"/>
              <w:rPr>
                <w:rFonts w:cs="Times New Roman"/>
              </w:rPr>
            </w:pPr>
            <w:r w:rsidRPr="00536CB0">
              <w:rPr>
                <w:rFonts w:cs="Times New Roman"/>
              </w:rPr>
              <w:t>ПК-1</w:t>
            </w:r>
          </w:p>
        </w:tc>
      </w:tr>
      <w:tr w:rsidR="00536CB0" w:rsidRPr="00F26710" w14:paraId="3F7D2205" w14:textId="77777777" w:rsidTr="00536CB0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B0D7" w14:textId="212FA2E5" w:rsidR="00536CB0" w:rsidRPr="00536CB0" w:rsidRDefault="00536CB0" w:rsidP="00536CB0">
            <w:pPr>
              <w:rPr>
                <w:rFonts w:cs="Times New Roman"/>
                <w:bCs/>
              </w:rPr>
            </w:pPr>
            <w:r w:rsidRPr="00536CB0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BD031" w14:textId="3B88FFDC" w:rsidR="00536CB0" w:rsidRPr="00536CB0" w:rsidRDefault="00536CB0" w:rsidP="00536CB0">
            <w:pPr>
              <w:rPr>
                <w:rFonts w:cs="Times New Roman"/>
                <w:color w:val="000000"/>
              </w:rPr>
            </w:pPr>
            <w:r w:rsidRPr="00536CB0">
              <w:rPr>
                <w:rFonts w:cs="Times New Roman"/>
                <w:color w:val="000000"/>
              </w:rPr>
              <w:t>Язык научных исследований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EC876" w14:textId="11CC7E81" w:rsidR="00536CB0" w:rsidRPr="00536CB0" w:rsidRDefault="00536CB0" w:rsidP="00536CB0">
            <w:pPr>
              <w:jc w:val="center"/>
              <w:rPr>
                <w:rFonts w:cs="Times New Roman"/>
              </w:rPr>
            </w:pPr>
            <w:r w:rsidRPr="00536CB0">
              <w:rPr>
                <w:rFonts w:cs="Times New Roman"/>
              </w:rPr>
              <w:t>ПК-1</w:t>
            </w:r>
          </w:p>
        </w:tc>
      </w:tr>
    </w:tbl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6F762E4A" w14:textId="77777777" w:rsidR="006A01E7" w:rsidRPr="006A01E7" w:rsidRDefault="006A01E7" w:rsidP="006A01E7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по направлению подготовки</w:t>
      </w:r>
    </w:p>
    <w:p w14:paraId="23DACF2F" w14:textId="77777777" w:rsidR="006A01E7" w:rsidRPr="006A01E7" w:rsidRDefault="006A01E7" w:rsidP="006A01E7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54.03.01 Дизайн</w:t>
      </w:r>
    </w:p>
    <w:p w14:paraId="1C4B131F" w14:textId="77777777" w:rsidR="006A01E7" w:rsidRPr="006A01E7" w:rsidRDefault="006A01E7" w:rsidP="006A01E7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профиль Дизайн среды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77777777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лицензионного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37"/>
        <w:gridCol w:w="4201"/>
      </w:tblGrid>
      <w:tr w:rsidR="00185479" w:rsidRPr="00A84ACF" w14:paraId="005BE906" w14:textId="77777777" w:rsidTr="00A84ACF">
        <w:tc>
          <w:tcPr>
            <w:tcW w:w="801" w:type="dxa"/>
            <w:shd w:val="clear" w:color="auto" w:fill="auto"/>
          </w:tcPr>
          <w:p w14:paraId="59A64DD2" w14:textId="77777777" w:rsidR="00185479" w:rsidRPr="00A84ACF" w:rsidRDefault="00185479" w:rsidP="00E00A83">
            <w:pPr>
              <w:rPr>
                <w:rFonts w:eastAsia="Times New Roman" w:cs="Times New Roman"/>
                <w:b/>
              </w:rPr>
            </w:pPr>
            <w:r w:rsidRPr="00A84ACF">
              <w:rPr>
                <w:rFonts w:eastAsia="Times New Roman" w:cs="Times New Roman"/>
                <w:b/>
              </w:rPr>
              <w:t>№п/п</w:t>
            </w:r>
          </w:p>
        </w:tc>
        <w:tc>
          <w:tcPr>
            <w:tcW w:w="4637" w:type="dxa"/>
            <w:shd w:val="clear" w:color="auto" w:fill="auto"/>
          </w:tcPr>
          <w:p w14:paraId="5C0467C0" w14:textId="77777777" w:rsidR="00185479" w:rsidRPr="00A84ACF" w:rsidRDefault="00185479" w:rsidP="00E00A83">
            <w:pPr>
              <w:rPr>
                <w:rFonts w:eastAsia="Times New Roman" w:cs="Times New Roman"/>
                <w:b/>
              </w:rPr>
            </w:pPr>
            <w:r w:rsidRPr="00A84ACF">
              <w:rPr>
                <w:rFonts w:eastAsia="Times New Roman" w:cs="Times New Roman"/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201" w:type="dxa"/>
            <w:shd w:val="clear" w:color="auto" w:fill="auto"/>
          </w:tcPr>
          <w:p w14:paraId="300D1142" w14:textId="77777777" w:rsidR="00185479" w:rsidRPr="00A84ACF" w:rsidRDefault="00185479" w:rsidP="00E00A83">
            <w:pPr>
              <w:rPr>
                <w:rFonts w:eastAsia="Times New Roman" w:cs="Times New Roman"/>
                <w:b/>
                <w:lang w:val="en-US"/>
              </w:rPr>
            </w:pPr>
            <w:r w:rsidRPr="00A84ACF">
              <w:rPr>
                <w:rFonts w:eastAsia="Times New Roman" w:cs="Times New Roman"/>
                <w:b/>
              </w:rPr>
              <w:t>Реквизиты подтверждающего документа</w:t>
            </w:r>
          </w:p>
        </w:tc>
      </w:tr>
      <w:tr w:rsidR="00A84ACF" w:rsidRPr="00A84ACF" w14:paraId="248CD0A4" w14:textId="77777777" w:rsidTr="00190B39">
        <w:tc>
          <w:tcPr>
            <w:tcW w:w="801" w:type="dxa"/>
            <w:shd w:val="clear" w:color="auto" w:fill="auto"/>
          </w:tcPr>
          <w:p w14:paraId="610728B3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14A98" w14:textId="2A8F9A25" w:rsidR="00A84ACF" w:rsidRPr="00A84ACF" w:rsidRDefault="00A84ACF" w:rsidP="00A84ACF">
            <w:pPr>
              <w:ind w:left="44"/>
              <w:rPr>
                <w:rFonts w:eastAsia="Calibri" w:cs="Times New Roman"/>
                <w:i/>
                <w:lang w:val="en-US" w:eastAsia="en-US"/>
              </w:rPr>
            </w:pPr>
            <w:r w:rsidRPr="00A84ACF">
              <w:rPr>
                <w:rFonts w:eastAsia="Times New Roman" w:cs="Times New Roman"/>
                <w:color w:val="000000"/>
              </w:rPr>
              <w:t>Windows 10 Pro, MS Office 2019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87A334" w14:textId="6219387C" w:rsidR="00A84ACF" w:rsidRPr="00A84ACF" w:rsidRDefault="00A84ACF" w:rsidP="00A84ACF">
            <w:pPr>
              <w:rPr>
                <w:rFonts w:eastAsia="Times New Roman" w:cs="Times New Roman"/>
                <w:i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2B9F6CC2" w14:textId="77777777" w:rsidTr="00190B39">
        <w:tc>
          <w:tcPr>
            <w:tcW w:w="801" w:type="dxa"/>
            <w:shd w:val="clear" w:color="auto" w:fill="auto"/>
          </w:tcPr>
          <w:p w14:paraId="492CF9BF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75E9E1" w14:textId="7C98CBFA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lang w:val="en-US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  <w:lang w:val="en-US"/>
              </w:rPr>
              <w:t>PrototypingSketchUp</w:t>
            </w:r>
            <w:proofErr w:type="spellEnd"/>
            <w:r w:rsidRPr="00A84ACF">
              <w:rPr>
                <w:rFonts w:eastAsia="Times New Roman" w:cs="Times New Roman"/>
                <w:color w:val="000000"/>
                <w:lang w:val="en-US"/>
              </w:rPr>
              <w:t>: 3D modeling for everyone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9A403F" w14:textId="0CD63B59" w:rsidR="00A84ACF" w:rsidRPr="00A84ACF" w:rsidRDefault="00A84ACF" w:rsidP="00A84ACF">
            <w:pPr>
              <w:rPr>
                <w:rFonts w:eastAsia="Times New Roman" w:cs="Times New Roman"/>
                <w:i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3754E2F4" w14:textId="77777777" w:rsidTr="00190B39">
        <w:tc>
          <w:tcPr>
            <w:tcW w:w="801" w:type="dxa"/>
            <w:shd w:val="clear" w:color="auto" w:fill="auto"/>
          </w:tcPr>
          <w:p w14:paraId="1E1C06FA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456A6" w14:textId="11AF6CD3" w:rsidR="00A84ACF" w:rsidRPr="00A84ACF" w:rsidRDefault="00A84ACF" w:rsidP="00A84ACF">
            <w:pPr>
              <w:ind w:left="44"/>
              <w:rPr>
                <w:rFonts w:eastAsia="Calibri" w:cs="Times New Roman"/>
                <w:i/>
                <w:lang w:val="en-US" w:eastAsia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 xml:space="preserve">V-Ray </w:t>
            </w:r>
            <w:r w:rsidRPr="00A84ACF">
              <w:rPr>
                <w:rFonts w:eastAsia="Times New Roman" w:cs="Times New Roman"/>
                <w:color w:val="000000"/>
              </w:rPr>
              <w:t>для</w:t>
            </w:r>
            <w:r w:rsidRPr="00A84ACF">
              <w:rPr>
                <w:rFonts w:eastAsia="Times New Roman" w:cs="Times New Roman"/>
                <w:color w:val="000000"/>
                <w:lang w:val="en-US"/>
              </w:rPr>
              <w:t xml:space="preserve"> 3Ds Max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CF020" w14:textId="11EE8391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29F0E445" w14:textId="77777777" w:rsidTr="00190B39">
        <w:tc>
          <w:tcPr>
            <w:tcW w:w="801" w:type="dxa"/>
            <w:shd w:val="clear" w:color="auto" w:fill="auto"/>
          </w:tcPr>
          <w:p w14:paraId="4E9370A0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476A1" w14:textId="063A0BE6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NeuroSolutions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>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57C36D" w14:textId="7BE72F32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6461C9E3" w14:textId="77777777" w:rsidTr="00190B39">
        <w:tc>
          <w:tcPr>
            <w:tcW w:w="801" w:type="dxa"/>
            <w:shd w:val="clear" w:color="auto" w:fill="auto"/>
          </w:tcPr>
          <w:p w14:paraId="15E45231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1CC48" w14:textId="6F0A9DA7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Wolfram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A84ACF">
              <w:rPr>
                <w:rFonts w:eastAsia="Times New Roman" w:cs="Times New Roman"/>
                <w:color w:val="000000"/>
              </w:rPr>
              <w:t>Mathematica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>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76E5FC" w14:textId="054EFFB1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397A2124" w14:textId="77777777" w:rsidTr="00190B39">
        <w:tc>
          <w:tcPr>
            <w:tcW w:w="801" w:type="dxa"/>
            <w:shd w:val="clear" w:color="auto" w:fill="auto"/>
          </w:tcPr>
          <w:p w14:paraId="26652862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CB0C46" w14:textId="42B3CBB1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Microsoft Visual Studio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A296A6" w14:textId="069A2D74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43FDD40C" w14:textId="77777777" w:rsidTr="00190B39">
        <w:tc>
          <w:tcPr>
            <w:tcW w:w="801" w:type="dxa"/>
            <w:shd w:val="clear" w:color="auto" w:fill="auto"/>
          </w:tcPr>
          <w:p w14:paraId="55F0C19F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40DEFC" w14:textId="63CE810C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CorelDRAW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 xml:space="preserve"> Graphics Suite 2018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B72471" w14:textId="04399543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2854CA8E" w14:textId="77777777" w:rsidTr="00190B39">
        <w:tc>
          <w:tcPr>
            <w:tcW w:w="801" w:type="dxa"/>
            <w:shd w:val="clear" w:color="auto" w:fill="auto"/>
          </w:tcPr>
          <w:p w14:paraId="26D4FB2B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B47703" w14:textId="301FCE08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Mathcad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46987D" w14:textId="4F2FE691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2607726D" w14:textId="77777777" w:rsidTr="00190B39">
        <w:tc>
          <w:tcPr>
            <w:tcW w:w="801" w:type="dxa"/>
            <w:shd w:val="clear" w:color="auto" w:fill="auto"/>
          </w:tcPr>
          <w:p w14:paraId="058656AB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B790A0" w14:textId="7BAD2476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Matlab+Simulink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340DEF" w14:textId="3C5CB043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20.05.2019.</w:t>
            </w:r>
          </w:p>
        </w:tc>
      </w:tr>
      <w:tr w:rsidR="00A84ACF" w:rsidRPr="00A84ACF" w14:paraId="141A6E29" w14:textId="77777777" w:rsidTr="00190B39">
        <w:tc>
          <w:tcPr>
            <w:tcW w:w="801" w:type="dxa"/>
            <w:shd w:val="clear" w:color="auto" w:fill="auto"/>
          </w:tcPr>
          <w:p w14:paraId="797BCE2D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18DF6" w14:textId="4AE2DBAC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и </w:t>
            </w:r>
            <w:proofErr w:type="spellStart"/>
            <w:r w:rsidRPr="00A84ACF">
              <w:rPr>
                <w:rFonts w:eastAsia="Times New Roman" w:cs="Times New Roman"/>
                <w:color w:val="000000"/>
              </w:rPr>
              <w:t>др</w:t>
            </w:r>
            <w:proofErr w:type="spellEnd"/>
            <w:r w:rsidRPr="00A84ACF">
              <w:rPr>
                <w:rFonts w:eastAsia="Times New Roman" w:cs="Times New Roman"/>
                <w:color w:val="000000"/>
                <w:lang w:val="en-US"/>
              </w:rPr>
              <w:t>.)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CFCDE3" w14:textId="7C122D72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33B76E5A" w14:textId="77777777" w:rsidTr="00190B39">
        <w:tc>
          <w:tcPr>
            <w:tcW w:w="801" w:type="dxa"/>
            <w:shd w:val="clear" w:color="auto" w:fill="auto"/>
          </w:tcPr>
          <w:p w14:paraId="69568EEB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5C6AE" w14:textId="6066780E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SolidWorks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93DDF9" w14:textId="5618A4D9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331F2232" w14:textId="77777777" w:rsidTr="00190B39">
        <w:tc>
          <w:tcPr>
            <w:tcW w:w="801" w:type="dxa"/>
            <w:shd w:val="clear" w:color="auto" w:fill="auto"/>
          </w:tcPr>
          <w:p w14:paraId="22857D8B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E0247" w14:textId="0A790B07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Rhinoceros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A5441" w14:textId="60A8B820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5D11A568" w14:textId="77777777" w:rsidTr="00190B39">
        <w:tc>
          <w:tcPr>
            <w:tcW w:w="801" w:type="dxa"/>
            <w:shd w:val="clear" w:color="auto" w:fill="auto"/>
          </w:tcPr>
          <w:p w14:paraId="3DD11BC3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22D4B8" w14:textId="43AC8063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Simplify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 xml:space="preserve"> 3D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475842" w14:textId="4BC62ADC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1E96A865" w14:textId="77777777" w:rsidTr="00190B39">
        <w:tc>
          <w:tcPr>
            <w:tcW w:w="801" w:type="dxa"/>
            <w:shd w:val="clear" w:color="auto" w:fill="auto"/>
          </w:tcPr>
          <w:p w14:paraId="4AF89784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D986FC" w14:textId="0C670C0C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A84ACF">
              <w:rPr>
                <w:rFonts w:eastAsia="Times New Roman" w:cs="Times New Roman"/>
                <w:color w:val="000000"/>
              </w:rPr>
              <w:t>FontLаb</w:t>
            </w:r>
            <w:proofErr w:type="spellEnd"/>
            <w:r w:rsidRPr="00A84ACF">
              <w:rPr>
                <w:rFonts w:eastAsia="Times New Roman" w:cs="Times New Roman"/>
                <w:color w:val="000000"/>
              </w:rPr>
              <w:t xml:space="preserve"> VI </w:t>
            </w:r>
            <w:proofErr w:type="spellStart"/>
            <w:r w:rsidRPr="00A84ACF">
              <w:rPr>
                <w:rFonts w:eastAsia="Times New Roman" w:cs="Times New Roman"/>
                <w:color w:val="000000"/>
              </w:rPr>
              <w:t>Academic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1C37D4" w14:textId="6845DED5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38266C74" w14:textId="77777777" w:rsidTr="00190B39">
        <w:tc>
          <w:tcPr>
            <w:tcW w:w="801" w:type="dxa"/>
            <w:shd w:val="clear" w:color="auto" w:fill="auto"/>
          </w:tcPr>
          <w:p w14:paraId="67F23D13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1DEC99" w14:textId="5B826D3D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Pinnacle Studio 18 Ultimate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0A9C99" w14:textId="35A5B186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A84ACF" w:rsidRPr="00A84ACF" w14:paraId="0196E184" w14:textId="77777777" w:rsidTr="00190B39">
        <w:tc>
          <w:tcPr>
            <w:tcW w:w="801" w:type="dxa"/>
            <w:shd w:val="clear" w:color="auto" w:fill="auto"/>
          </w:tcPr>
          <w:p w14:paraId="4B3AC0A1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CB1A3" w14:textId="30983EE4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КОМПАС-3d-V 18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78931" w14:textId="5BB1892B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A84ACF" w:rsidRPr="00A84ACF" w14:paraId="2FF58396" w14:textId="77777777" w:rsidTr="00190B39">
        <w:tc>
          <w:tcPr>
            <w:tcW w:w="801" w:type="dxa"/>
            <w:shd w:val="clear" w:color="auto" w:fill="auto"/>
          </w:tcPr>
          <w:p w14:paraId="64DBA4A4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8157F" w14:textId="44E81661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Project Expert 7 Standart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6D94E2" w14:textId="16AF6653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A84ACF" w:rsidRPr="00A84ACF" w14:paraId="0AB274B4" w14:textId="77777777" w:rsidTr="00190B39">
        <w:tc>
          <w:tcPr>
            <w:tcW w:w="801" w:type="dxa"/>
            <w:shd w:val="clear" w:color="auto" w:fill="auto"/>
          </w:tcPr>
          <w:p w14:paraId="3F5524F6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7C177" w14:textId="61F544E2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Альт-Финансы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45D2BD" w14:textId="19607DED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A84ACF" w:rsidRPr="00A84ACF" w14:paraId="0A4E0720" w14:textId="77777777" w:rsidTr="00190B39">
        <w:tc>
          <w:tcPr>
            <w:tcW w:w="801" w:type="dxa"/>
            <w:shd w:val="clear" w:color="auto" w:fill="auto"/>
          </w:tcPr>
          <w:p w14:paraId="1AA33C37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49CDA5" w14:textId="25CBAF30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Альт-Инвест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62E73E" w14:textId="120C7FDC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A84ACF" w:rsidRPr="00A84ACF" w14:paraId="464943ED" w14:textId="77777777" w:rsidTr="00190B39">
        <w:tc>
          <w:tcPr>
            <w:tcW w:w="801" w:type="dxa"/>
            <w:shd w:val="clear" w:color="auto" w:fill="auto"/>
          </w:tcPr>
          <w:p w14:paraId="5FCAA819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9FB453" w14:textId="0491CFFA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 xml:space="preserve">Программа для подготовки тестов </w:t>
            </w:r>
            <w:proofErr w:type="spellStart"/>
            <w:r w:rsidRPr="00A84ACF">
              <w:rPr>
                <w:rFonts w:eastAsia="Times New Roman" w:cs="Times New Roman"/>
                <w:color w:val="000000"/>
              </w:rPr>
              <w:t>Indigo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5CDEA" w14:textId="68E44E02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A84ACF" w:rsidRPr="00A84ACF" w14:paraId="0FC83460" w14:textId="77777777" w:rsidTr="00190B39">
        <w:tc>
          <w:tcPr>
            <w:tcW w:w="801" w:type="dxa"/>
            <w:shd w:val="clear" w:color="auto" w:fill="auto"/>
          </w:tcPr>
          <w:p w14:paraId="4164BED1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F92A7F" w14:textId="199198AB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Диалог NIBELUNG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E02A6C" w14:textId="019A87DB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A84ACF" w:rsidRPr="00A84ACF" w14:paraId="05D6FFB2" w14:textId="77777777" w:rsidTr="00190B39">
        <w:tc>
          <w:tcPr>
            <w:tcW w:w="801" w:type="dxa"/>
            <w:shd w:val="clear" w:color="auto" w:fill="auto"/>
          </w:tcPr>
          <w:p w14:paraId="330051D7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506732" w14:textId="205A84B9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Windows 10 Pro, MS Office 2019 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3B015" w14:textId="4BA26E78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85-ЭА-44-20 от 28.12.2020</w:t>
            </w:r>
          </w:p>
        </w:tc>
      </w:tr>
      <w:tr w:rsidR="00A84ACF" w:rsidRPr="00A84ACF" w14:paraId="19AF3807" w14:textId="77777777" w:rsidTr="00190B39">
        <w:tc>
          <w:tcPr>
            <w:tcW w:w="801" w:type="dxa"/>
            <w:shd w:val="clear" w:color="auto" w:fill="auto"/>
          </w:tcPr>
          <w:p w14:paraId="238712F4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EF0A9" w14:textId="3174DEF4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934AF3" w14:textId="6B9A0144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A84ACF" w:rsidRPr="00A84ACF" w14:paraId="72B4007C" w14:textId="77777777" w:rsidTr="00190B39">
        <w:tc>
          <w:tcPr>
            <w:tcW w:w="801" w:type="dxa"/>
            <w:shd w:val="clear" w:color="auto" w:fill="auto"/>
          </w:tcPr>
          <w:p w14:paraId="63919061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CBD6A" w14:textId="0E2F8A9D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>Mathcad Education - University Edition Subscription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DB8618" w14:textId="50E554B8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A84ACF" w:rsidRPr="00A84ACF" w14:paraId="207B3C3B" w14:textId="77777777" w:rsidTr="00190B39">
        <w:tc>
          <w:tcPr>
            <w:tcW w:w="801" w:type="dxa"/>
            <w:shd w:val="clear" w:color="auto" w:fill="auto"/>
          </w:tcPr>
          <w:p w14:paraId="47840E2A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204BBB" w14:textId="08EFECB7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6230B" w14:textId="7758E219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A84ACF" w:rsidRPr="00A84ACF" w14:paraId="5766192A" w14:textId="77777777" w:rsidTr="00190B39">
        <w:tc>
          <w:tcPr>
            <w:tcW w:w="801" w:type="dxa"/>
            <w:shd w:val="clear" w:color="auto" w:fill="auto"/>
          </w:tcPr>
          <w:p w14:paraId="6AF8BFF9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9B262" w14:textId="27E6CD13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>Mathematica Standard Bundled List Price with Service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D4E6B" w14:textId="5C560C45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A84ACF" w:rsidRPr="00A84ACF" w14:paraId="158FCBF6" w14:textId="77777777" w:rsidTr="00190B39">
        <w:tc>
          <w:tcPr>
            <w:tcW w:w="801" w:type="dxa"/>
            <w:shd w:val="clear" w:color="auto" w:fill="auto"/>
          </w:tcPr>
          <w:p w14:paraId="36D7BDF1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9E8E30" w14:textId="6C21A003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>Network Server Standard Bundled List Price with Service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C16D6E" w14:textId="610470F9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A84ACF" w:rsidRPr="00A84ACF" w14:paraId="6D76EDFA" w14:textId="77777777" w:rsidTr="00190B39">
        <w:tc>
          <w:tcPr>
            <w:tcW w:w="801" w:type="dxa"/>
            <w:shd w:val="clear" w:color="auto" w:fill="auto"/>
          </w:tcPr>
          <w:p w14:paraId="11E38C7B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10D4B" w14:textId="026EF13A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A84ACF">
              <w:rPr>
                <w:rFonts w:eastAsia="Times New Roman" w:cs="Times New Roman"/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A84ACF">
              <w:rPr>
                <w:rFonts w:eastAsia="Times New Roman" w:cs="Times New Roman"/>
                <w:color w:val="000000"/>
                <w:lang w:val="en-US"/>
              </w:rPr>
              <w:t>Acad</w:t>
            </w:r>
            <w:proofErr w:type="spellEnd"/>
            <w:r w:rsidRPr="00A84ACF">
              <w:rPr>
                <w:rFonts w:eastAsia="Times New Roman" w:cs="Times New Roman"/>
                <w:color w:val="000000"/>
                <w:lang w:val="en-US"/>
              </w:rPr>
              <w:t xml:space="preserve"> AP LTSC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B7E272" w14:textId="7528FFB4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A84ACF" w:rsidRPr="00A84ACF" w14:paraId="5ED80E6E" w14:textId="77777777" w:rsidTr="00190B39">
        <w:tc>
          <w:tcPr>
            <w:tcW w:w="801" w:type="dxa"/>
            <w:shd w:val="clear" w:color="auto" w:fill="auto"/>
          </w:tcPr>
          <w:p w14:paraId="33B69D3B" w14:textId="77777777" w:rsidR="00A84ACF" w:rsidRPr="00A84ACF" w:rsidRDefault="00A84ACF" w:rsidP="00A84ACF">
            <w:pPr>
              <w:numPr>
                <w:ilvl w:val="0"/>
                <w:numId w:val="34"/>
              </w:numPr>
              <w:ind w:left="113" w:firstLine="0"/>
              <w:rPr>
                <w:rFonts w:eastAsia="Times New Roman" w:cs="Times New Roman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AC0B6" w14:textId="40E6A117" w:rsidR="00A84ACF" w:rsidRPr="00A84ACF" w:rsidRDefault="00A84ACF" w:rsidP="00A84ACF">
            <w:pPr>
              <w:ind w:left="44"/>
              <w:rPr>
                <w:rFonts w:eastAsia="Times New Roman" w:cs="Times New Roman"/>
                <w:i/>
                <w:color w:val="000000"/>
              </w:rPr>
            </w:pPr>
            <w:r w:rsidRPr="00A84ACF">
              <w:rPr>
                <w:rFonts w:eastAsia="Times New Roman" w:cs="Times New Roman"/>
                <w:color w:val="000000"/>
              </w:rPr>
              <w:t>Microsoft Windows 11 Pro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8015FB" w14:textId="6ABED422" w:rsidR="00A84ACF" w:rsidRPr="00A84ACF" w:rsidRDefault="00A84ACF" w:rsidP="00A84ACF">
            <w:pPr>
              <w:rPr>
                <w:rFonts w:eastAsia="Times New Roman" w:cs="Times New Roman"/>
                <w:i/>
              </w:rPr>
            </w:pPr>
            <w:r w:rsidRPr="00A84ACF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0B6E3892" w14:textId="77777777" w:rsidR="006A01E7" w:rsidRPr="006A01E7" w:rsidRDefault="006A01E7" w:rsidP="006A01E7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по направлению подготовки</w:t>
      </w:r>
    </w:p>
    <w:p w14:paraId="1E7CFBA7" w14:textId="77777777" w:rsidR="006A01E7" w:rsidRPr="006A01E7" w:rsidRDefault="006A01E7" w:rsidP="006A01E7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54.03.01 Дизайн</w:t>
      </w:r>
    </w:p>
    <w:p w14:paraId="3BCEFB80" w14:textId="77777777" w:rsidR="006A01E7" w:rsidRPr="006A01E7" w:rsidRDefault="006A01E7" w:rsidP="006A01E7">
      <w:pPr>
        <w:ind w:left="5670"/>
        <w:jc w:val="center"/>
        <w:rPr>
          <w:iCs/>
          <w:sz w:val="24"/>
          <w:szCs w:val="24"/>
        </w:rPr>
      </w:pPr>
      <w:r w:rsidRPr="006A01E7">
        <w:rPr>
          <w:iCs/>
          <w:sz w:val="24"/>
          <w:szCs w:val="24"/>
        </w:rPr>
        <w:t>профиль Дизайн среды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119938F1" w14:textId="77777777" w:rsidR="00185479" w:rsidRPr="00F26710" w:rsidRDefault="00185479" w:rsidP="00185479">
      <w:pPr>
        <w:spacing w:before="2"/>
        <w:ind w:right="108" w:firstLine="708"/>
        <w:jc w:val="center"/>
        <w:rPr>
          <w:rFonts w:eastAsia="Times New Roman"/>
          <w:b/>
          <w:sz w:val="24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3118"/>
        <w:gridCol w:w="1843"/>
      </w:tblGrid>
      <w:tr w:rsidR="00185479" w:rsidRPr="00F26710" w14:paraId="4ECED090" w14:textId="77777777" w:rsidTr="009B1732">
        <w:trPr>
          <w:trHeight w:val="356"/>
        </w:trPr>
        <w:tc>
          <w:tcPr>
            <w:tcW w:w="567" w:type="dxa"/>
          </w:tcPr>
          <w:p w14:paraId="3E2A3517" w14:textId="77777777" w:rsidR="00185479" w:rsidRPr="00F26710" w:rsidRDefault="00185479" w:rsidP="00E00A83">
            <w:pPr>
              <w:jc w:val="center"/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</w:tcPr>
          <w:p w14:paraId="74438E64" w14:textId="77777777" w:rsidR="00185479" w:rsidRPr="00810466" w:rsidRDefault="00185479" w:rsidP="00E00A83">
            <w:pPr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Наименование, адрес веб-сайта</w:t>
            </w:r>
          </w:p>
        </w:tc>
        <w:tc>
          <w:tcPr>
            <w:tcW w:w="3118" w:type="dxa"/>
          </w:tcPr>
          <w:p w14:paraId="5EBA86C4" w14:textId="77777777" w:rsidR="00185479" w:rsidRPr="006E6D56" w:rsidRDefault="00185479" w:rsidP="00E00A83">
            <w:pPr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Основание</w:t>
            </w:r>
          </w:p>
        </w:tc>
        <w:tc>
          <w:tcPr>
            <w:tcW w:w="1843" w:type="dxa"/>
          </w:tcPr>
          <w:p w14:paraId="34D0F188" w14:textId="77777777" w:rsidR="00185479" w:rsidRPr="006E6D56" w:rsidRDefault="00185479" w:rsidP="00E00A83">
            <w:pPr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 xml:space="preserve">Сроки действия </w:t>
            </w:r>
          </w:p>
        </w:tc>
      </w:tr>
      <w:tr w:rsidR="00185479" w:rsidRPr="00F26710" w14:paraId="7B72178A" w14:textId="77777777" w:rsidTr="009B1732">
        <w:trPr>
          <w:trHeight w:val="711"/>
        </w:trPr>
        <w:tc>
          <w:tcPr>
            <w:tcW w:w="567" w:type="dxa"/>
          </w:tcPr>
          <w:p w14:paraId="6F23FC33" w14:textId="77777777" w:rsidR="00185479" w:rsidRPr="00F26710" w:rsidRDefault="0018547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28F3334" w14:textId="77777777" w:rsidR="00185479" w:rsidRPr="00810466" w:rsidRDefault="00185479" w:rsidP="00E00A83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810466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810466">
                <w:rPr>
                  <w:rStyle w:val="afa"/>
                  <w:rFonts w:cs="Times New Roman"/>
                  <w:b w:val="0"/>
                </w:rPr>
                <w:t>http://</w:t>
              </w:r>
              <w:r w:rsidRPr="00810466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810466">
                <w:rPr>
                  <w:rStyle w:val="afa"/>
                  <w:rFonts w:cs="Times New Roman"/>
                  <w:b w:val="0"/>
                </w:rPr>
                <w:t>.</w:t>
              </w:r>
              <w:r w:rsidRPr="00810466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810466">
                <w:rPr>
                  <w:rStyle w:val="afa"/>
                  <w:rFonts w:cs="Times New Roman"/>
                  <w:b w:val="0"/>
                </w:rPr>
                <w:t>.</w:t>
              </w:r>
              <w:proofErr w:type="spellStart"/>
              <w:r w:rsidRPr="00810466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810466">
                <w:rPr>
                  <w:rStyle w:val="afa"/>
                  <w:rFonts w:cs="Times New Roman"/>
                  <w:b w:val="0"/>
                </w:rPr>
                <w:t>.</w:t>
              </w:r>
              <w:r w:rsidRPr="00810466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810466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  <w:p w14:paraId="5AAC2356" w14:textId="77777777" w:rsidR="00185479" w:rsidRPr="00810466" w:rsidRDefault="00185479" w:rsidP="00E00A8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8D48518" w14:textId="77777777" w:rsidR="00185479" w:rsidRPr="006E6D56" w:rsidRDefault="00185479" w:rsidP="00E00A83">
            <w:pPr>
              <w:ind w:left="34"/>
              <w:rPr>
                <w:b/>
                <w:sz w:val="24"/>
                <w:szCs w:val="24"/>
              </w:rPr>
            </w:pPr>
            <w:r w:rsidRPr="006E6D56">
              <w:rPr>
                <w:rFonts w:cs="Times New Roman"/>
              </w:rPr>
              <w:t>Договор</w:t>
            </w:r>
            <w:r w:rsidRPr="006E6D56">
              <w:rPr>
                <w:caps/>
                <w:sz w:val="24"/>
                <w:szCs w:val="24"/>
              </w:rPr>
              <w:t xml:space="preserve"> </w:t>
            </w:r>
            <w:r w:rsidRPr="006E6D56">
              <w:rPr>
                <w:sz w:val="24"/>
                <w:szCs w:val="24"/>
              </w:rPr>
              <w:t>№ 106/19 на оказание Услуг по предоставлению доступа к электронным экземплярам произведений научного, учебного характера</w:t>
            </w:r>
          </w:p>
        </w:tc>
        <w:tc>
          <w:tcPr>
            <w:tcW w:w="1843" w:type="dxa"/>
          </w:tcPr>
          <w:p w14:paraId="2C029DF2" w14:textId="77777777" w:rsidR="00185479" w:rsidRPr="006E6D56" w:rsidRDefault="00185479" w:rsidP="00E00A83">
            <w:pPr>
              <w:ind w:left="34"/>
              <w:rPr>
                <w:b/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Действует до 29.01.2020 г.</w:t>
            </w:r>
          </w:p>
        </w:tc>
      </w:tr>
      <w:tr w:rsidR="00185479" w:rsidRPr="00F26710" w14:paraId="54E7191B" w14:textId="77777777" w:rsidTr="009B1732">
        <w:trPr>
          <w:trHeight w:val="571"/>
        </w:trPr>
        <w:tc>
          <w:tcPr>
            <w:tcW w:w="567" w:type="dxa"/>
          </w:tcPr>
          <w:p w14:paraId="62FE0609" w14:textId="77777777" w:rsidR="00185479" w:rsidRPr="00F26710" w:rsidRDefault="0018547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63A7FAE" w14:textId="77777777" w:rsidR="00185479" w:rsidRPr="00810466" w:rsidRDefault="00185479" w:rsidP="00E00A83">
            <w:pPr>
              <w:ind w:left="34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«</w:t>
            </w:r>
            <w:proofErr w:type="spellStart"/>
            <w:r w:rsidRPr="0081046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10466">
              <w:rPr>
                <w:sz w:val="24"/>
                <w:szCs w:val="24"/>
              </w:rPr>
              <w:t>.</w:t>
            </w:r>
            <w:r w:rsidRPr="00810466">
              <w:rPr>
                <w:sz w:val="24"/>
                <w:szCs w:val="24"/>
                <w:lang w:val="en-US"/>
              </w:rPr>
              <w:t>com</w:t>
            </w:r>
            <w:r w:rsidRPr="0081046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185479" w:rsidRPr="00810466" w:rsidRDefault="00A073A0" w:rsidP="00E00A83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185479" w:rsidRPr="00810466">
                <w:rPr>
                  <w:rStyle w:val="afa"/>
                  <w:rFonts w:cs="Times New Roman"/>
                  <w:b w:val="0"/>
                  <w:lang w:val="en-US"/>
                </w:rPr>
                <w:t>http</w:t>
              </w:r>
              <w:r w:rsidR="00185479" w:rsidRPr="00810466">
                <w:rPr>
                  <w:rStyle w:val="afa"/>
                  <w:rFonts w:cs="Times New Roman"/>
                  <w:b w:val="0"/>
                </w:rPr>
                <w:t>://</w:t>
              </w:r>
              <w:proofErr w:type="spellStart"/>
              <w:r w:rsidR="00185479" w:rsidRPr="00810466">
                <w:rPr>
                  <w:rStyle w:val="af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185479" w:rsidRPr="00810466">
                <w:rPr>
                  <w:rStyle w:val="afa"/>
                  <w:rFonts w:cs="Times New Roman"/>
                  <w:b w:val="0"/>
                </w:rPr>
                <w:t>.</w:t>
              </w:r>
              <w:r w:rsidR="00185479" w:rsidRPr="00810466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="00185479" w:rsidRPr="00810466">
                <w:rPr>
                  <w:rStyle w:val="afa"/>
                  <w:rFonts w:cs="Times New Roman"/>
                  <w:b w:val="0"/>
                </w:rPr>
                <w:t>/</w:t>
              </w:r>
            </w:hyperlink>
            <w:r w:rsidR="00185479" w:rsidRPr="00810466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3118" w:type="dxa"/>
          </w:tcPr>
          <w:p w14:paraId="53793B3F" w14:textId="4FF9947B" w:rsidR="00185479" w:rsidRPr="006E6D56" w:rsidRDefault="00185479" w:rsidP="00BC214C">
            <w:pPr>
              <w:ind w:left="34"/>
              <w:rPr>
                <w:sz w:val="24"/>
                <w:szCs w:val="24"/>
              </w:rPr>
            </w:pPr>
            <w:r w:rsidRPr="006E6D56">
              <w:rPr>
                <w:rFonts w:cs="Times New Roman"/>
              </w:rPr>
              <w:t xml:space="preserve">Договор № 3966 </w:t>
            </w:r>
            <w:r w:rsidR="00BC214C" w:rsidRPr="006E6D56">
              <w:rPr>
                <w:rFonts w:cs="Times New Roman"/>
              </w:rPr>
              <w:t>ЭБС</w:t>
            </w:r>
            <w:r w:rsidRPr="006E6D56">
              <w:rPr>
                <w:rFonts w:cs="Times New Roman"/>
              </w:rPr>
              <w:t xml:space="preserve"> от 07. 11. 2019 г.</w:t>
            </w:r>
          </w:p>
        </w:tc>
        <w:tc>
          <w:tcPr>
            <w:tcW w:w="1843" w:type="dxa"/>
          </w:tcPr>
          <w:p w14:paraId="6CE2D3E0" w14:textId="77777777" w:rsidR="00185479" w:rsidRPr="006E6D56" w:rsidRDefault="00185479" w:rsidP="00E00A83">
            <w:pPr>
              <w:ind w:left="-250"/>
              <w:rPr>
                <w:sz w:val="24"/>
                <w:szCs w:val="24"/>
              </w:rPr>
            </w:pPr>
          </w:p>
        </w:tc>
      </w:tr>
      <w:tr w:rsidR="00185479" w:rsidRPr="00F26710" w14:paraId="039ED0BD" w14:textId="77777777" w:rsidTr="009B1732">
        <w:trPr>
          <w:trHeight w:val="571"/>
        </w:trPr>
        <w:tc>
          <w:tcPr>
            <w:tcW w:w="567" w:type="dxa"/>
          </w:tcPr>
          <w:p w14:paraId="40BB0DD4" w14:textId="77777777" w:rsidR="00185479" w:rsidRPr="00F26710" w:rsidRDefault="0018547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30E62DE" w14:textId="77777777" w:rsidR="00185479" w:rsidRPr="00810466" w:rsidRDefault="00185479" w:rsidP="00E00A83">
            <w:pPr>
              <w:ind w:left="34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1046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10466">
              <w:rPr>
                <w:sz w:val="24"/>
                <w:szCs w:val="24"/>
              </w:rPr>
              <w:t>.</w:t>
            </w:r>
            <w:r w:rsidRPr="00810466">
              <w:rPr>
                <w:sz w:val="24"/>
                <w:szCs w:val="24"/>
                <w:lang w:val="en-US"/>
              </w:rPr>
              <w:t>com</w:t>
            </w:r>
            <w:r w:rsidRPr="00810466">
              <w:rPr>
                <w:sz w:val="24"/>
                <w:szCs w:val="24"/>
              </w:rPr>
              <w:t xml:space="preserve">» </w:t>
            </w:r>
            <w:hyperlink r:id="rId21" w:history="1">
              <w:r w:rsidRPr="00810466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810466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810466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10466">
                <w:rPr>
                  <w:rStyle w:val="afa"/>
                  <w:sz w:val="24"/>
                  <w:szCs w:val="24"/>
                </w:rPr>
                <w:t>.</w:t>
              </w:r>
              <w:r w:rsidRPr="00810466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810466">
                <w:rPr>
                  <w:rStyle w:val="afa"/>
                  <w:sz w:val="24"/>
                  <w:szCs w:val="24"/>
                </w:rPr>
                <w:t>/</w:t>
              </w:r>
            </w:hyperlink>
          </w:p>
          <w:p w14:paraId="39F3CB38" w14:textId="77777777" w:rsidR="00185479" w:rsidRPr="00810466" w:rsidRDefault="00185479" w:rsidP="00E00A83">
            <w:pPr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C804C0" w14:textId="1677FF0C" w:rsidR="00185479" w:rsidRPr="006E6D56" w:rsidRDefault="00185479" w:rsidP="00BC214C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 xml:space="preserve">Дополнительное соглашение №1 к договору № 3966 </w:t>
            </w:r>
            <w:r w:rsidR="00BC214C" w:rsidRPr="006E6D56">
              <w:rPr>
                <w:sz w:val="24"/>
                <w:szCs w:val="24"/>
              </w:rPr>
              <w:t>ЭБС</w:t>
            </w:r>
            <w:r w:rsidRPr="006E6D56">
              <w:rPr>
                <w:sz w:val="24"/>
                <w:szCs w:val="24"/>
              </w:rPr>
              <w:t xml:space="preserve"> от 07. 11. 2019 г.</w:t>
            </w:r>
          </w:p>
        </w:tc>
        <w:tc>
          <w:tcPr>
            <w:tcW w:w="1843" w:type="dxa"/>
          </w:tcPr>
          <w:p w14:paraId="0C6B18B0" w14:textId="77777777" w:rsidR="00185479" w:rsidRPr="006E6D56" w:rsidRDefault="00185479" w:rsidP="00E00A83">
            <w:pPr>
              <w:ind w:left="-250"/>
              <w:rPr>
                <w:sz w:val="24"/>
                <w:szCs w:val="24"/>
              </w:rPr>
            </w:pPr>
          </w:p>
        </w:tc>
      </w:tr>
      <w:tr w:rsidR="00185479" w:rsidRPr="00F26710" w14:paraId="1528AC80" w14:textId="77777777" w:rsidTr="009B1732">
        <w:trPr>
          <w:trHeight w:val="571"/>
        </w:trPr>
        <w:tc>
          <w:tcPr>
            <w:tcW w:w="567" w:type="dxa"/>
          </w:tcPr>
          <w:p w14:paraId="7EBA89FE" w14:textId="77777777" w:rsidR="00185479" w:rsidRPr="00F26710" w:rsidRDefault="0018547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C37D118" w14:textId="77777777" w:rsidR="00185479" w:rsidRPr="00810466" w:rsidRDefault="009B1732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ООО «ЗНАНИУМ»</w:t>
            </w:r>
          </w:p>
          <w:p w14:paraId="554CE356" w14:textId="05B1FC33" w:rsidR="009B1732" w:rsidRPr="00810466" w:rsidRDefault="00A073A0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22" w:tgtFrame="_parent" w:history="1">
              <w:r w:rsidR="009B1732" w:rsidRPr="00810466">
                <w:rPr>
                  <w:rStyle w:val="afa"/>
                  <w:sz w:val="24"/>
                  <w:szCs w:val="24"/>
                </w:rPr>
                <w:t>https://znanium.com/</w:t>
              </w:r>
            </w:hyperlink>
          </w:p>
        </w:tc>
        <w:tc>
          <w:tcPr>
            <w:tcW w:w="3118" w:type="dxa"/>
          </w:tcPr>
          <w:p w14:paraId="0C131E98" w14:textId="77777777" w:rsidR="009B1732" w:rsidRPr="006E6D56" w:rsidRDefault="009B1732" w:rsidP="009B1732">
            <w:pPr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Договор № 967-ЕП-44-21 от 07.11.2021 г.</w:t>
            </w:r>
          </w:p>
          <w:p w14:paraId="01BA4312" w14:textId="6F5C0F89" w:rsidR="009B1732" w:rsidRPr="006E6D56" w:rsidRDefault="009B1732" w:rsidP="009B1732">
            <w:pPr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ЭБС Znanium.com</w:t>
            </w:r>
          </w:p>
        </w:tc>
        <w:tc>
          <w:tcPr>
            <w:tcW w:w="1843" w:type="dxa"/>
          </w:tcPr>
          <w:p w14:paraId="61ABC16F" w14:textId="707C0FA9" w:rsidR="00185479" w:rsidRPr="006E6D56" w:rsidRDefault="009B1732" w:rsidP="009B1732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Действует до 06.11.2022 г.</w:t>
            </w:r>
          </w:p>
        </w:tc>
      </w:tr>
      <w:tr w:rsidR="005379D1" w:rsidRPr="00F26710" w14:paraId="52D83949" w14:textId="77777777" w:rsidTr="009B1732">
        <w:trPr>
          <w:trHeight w:val="571"/>
        </w:trPr>
        <w:tc>
          <w:tcPr>
            <w:tcW w:w="567" w:type="dxa"/>
          </w:tcPr>
          <w:p w14:paraId="3BB4C726" w14:textId="77777777" w:rsidR="005379D1" w:rsidRPr="00F26710" w:rsidRDefault="005379D1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BEC1A4B" w14:textId="77777777" w:rsidR="005379D1" w:rsidRPr="00810466" w:rsidRDefault="009B1732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ООО «Электронное издательство ЮРАЙТ»</w:t>
            </w:r>
          </w:p>
          <w:p w14:paraId="2148D84B" w14:textId="36F48C2E" w:rsidR="009B1732" w:rsidRPr="00810466" w:rsidRDefault="00A073A0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23" w:tgtFrame="_parent" w:history="1">
              <w:r w:rsidR="009B1732" w:rsidRPr="00810466">
                <w:rPr>
                  <w:rStyle w:val="afa"/>
                  <w:sz w:val="24"/>
                  <w:szCs w:val="24"/>
                </w:rPr>
                <w:t>https://urait.ru/</w:t>
              </w:r>
            </w:hyperlink>
          </w:p>
        </w:tc>
        <w:tc>
          <w:tcPr>
            <w:tcW w:w="3118" w:type="dxa"/>
          </w:tcPr>
          <w:p w14:paraId="16E6518F" w14:textId="77777777" w:rsidR="005379D1" w:rsidRPr="006E6D56" w:rsidRDefault="009B1732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Договор № 800 ЕП-44-20 от 22.09.2021 г.</w:t>
            </w:r>
          </w:p>
          <w:p w14:paraId="029E86C6" w14:textId="42757CD6" w:rsidR="009B1732" w:rsidRPr="006E6D56" w:rsidRDefault="009B1732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образовательной платформе «ЮРАЙТ»</w:t>
            </w:r>
          </w:p>
        </w:tc>
        <w:tc>
          <w:tcPr>
            <w:tcW w:w="1843" w:type="dxa"/>
          </w:tcPr>
          <w:p w14:paraId="16A4FF06" w14:textId="1567C01D" w:rsidR="005379D1" w:rsidRPr="006E6D56" w:rsidRDefault="009B1732" w:rsidP="009B1732">
            <w:pPr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Действует до 14.10.2022 г.</w:t>
            </w:r>
          </w:p>
        </w:tc>
      </w:tr>
      <w:tr w:rsidR="005379D1" w:rsidRPr="00F26710" w14:paraId="77552CC3" w14:textId="77777777" w:rsidTr="009B1732">
        <w:trPr>
          <w:trHeight w:val="571"/>
        </w:trPr>
        <w:tc>
          <w:tcPr>
            <w:tcW w:w="567" w:type="dxa"/>
          </w:tcPr>
          <w:p w14:paraId="77300019" w14:textId="77777777" w:rsidR="005379D1" w:rsidRPr="00F26710" w:rsidRDefault="005379D1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DD18D46" w14:textId="77777777" w:rsidR="005379D1" w:rsidRPr="00810466" w:rsidRDefault="009B1732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ООО НЭБ</w:t>
            </w:r>
          </w:p>
          <w:p w14:paraId="0780C9DA" w14:textId="3FEFA001" w:rsidR="009B1732" w:rsidRPr="00810466" w:rsidRDefault="00A073A0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24" w:tgtFrame="_parent" w:history="1">
              <w:r w:rsidR="009B1732" w:rsidRPr="00810466">
                <w:rPr>
                  <w:rStyle w:val="afa"/>
                  <w:sz w:val="24"/>
                  <w:szCs w:val="24"/>
                </w:rPr>
                <w:t>https://www.elibrary.ru/ </w:t>
              </w:r>
            </w:hyperlink>
          </w:p>
        </w:tc>
        <w:tc>
          <w:tcPr>
            <w:tcW w:w="3118" w:type="dxa"/>
          </w:tcPr>
          <w:p w14:paraId="12F66860" w14:textId="77777777" w:rsidR="009B1732" w:rsidRPr="006E6D56" w:rsidRDefault="009B1732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Лицензионный договор SCIENCE INDEX № SIO-8076/2021 от 25.05.2021 г. </w:t>
            </w:r>
          </w:p>
          <w:p w14:paraId="72CC72F4" w14:textId="305DA101" w:rsidR="005379D1" w:rsidRPr="006E6D56" w:rsidRDefault="009B1732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информационно-аналитической системе SCIENCE INDEX (включенного в научный информационный ресурс eLIBRARY.RU)</w:t>
            </w:r>
          </w:p>
        </w:tc>
        <w:tc>
          <w:tcPr>
            <w:tcW w:w="1843" w:type="dxa"/>
          </w:tcPr>
          <w:p w14:paraId="2862F4C7" w14:textId="144CFF26" w:rsidR="005379D1" w:rsidRPr="006E6D56" w:rsidRDefault="009B1732" w:rsidP="009B1732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Действует до 25.05.2022 г.</w:t>
            </w:r>
          </w:p>
        </w:tc>
      </w:tr>
      <w:tr w:rsidR="005379D1" w:rsidRPr="00F26710" w14:paraId="3034BE79" w14:textId="77777777" w:rsidTr="009B1732">
        <w:trPr>
          <w:trHeight w:val="571"/>
        </w:trPr>
        <w:tc>
          <w:tcPr>
            <w:tcW w:w="567" w:type="dxa"/>
          </w:tcPr>
          <w:p w14:paraId="2159610D" w14:textId="77777777" w:rsidR="005379D1" w:rsidRPr="00F26710" w:rsidRDefault="005379D1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F122D15" w14:textId="77777777" w:rsidR="005379D1" w:rsidRPr="00810466" w:rsidRDefault="00BF6577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ООО «Издательство Лань»</w:t>
            </w:r>
          </w:p>
          <w:p w14:paraId="7CECE166" w14:textId="49B33D31" w:rsidR="00BF6577" w:rsidRPr="00810466" w:rsidRDefault="00A073A0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25" w:tgtFrame="_parent" w:history="1">
              <w:r w:rsidR="006576C5" w:rsidRPr="00810466">
                <w:rPr>
                  <w:rStyle w:val="afa"/>
                  <w:sz w:val="24"/>
                  <w:szCs w:val="24"/>
                </w:rPr>
                <w:t>https://e.lanbook.com/</w:t>
              </w:r>
            </w:hyperlink>
          </w:p>
        </w:tc>
        <w:tc>
          <w:tcPr>
            <w:tcW w:w="3118" w:type="dxa"/>
          </w:tcPr>
          <w:p w14:paraId="6891BFA8" w14:textId="77777777" w:rsidR="005379D1" w:rsidRPr="006E6D56" w:rsidRDefault="00BF6577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Договор № 160/12-01.21 от 09.02.2021 г.</w:t>
            </w:r>
          </w:p>
          <w:p w14:paraId="268FF04E" w14:textId="7CFB1288" w:rsidR="00BF6577" w:rsidRPr="006E6D56" w:rsidRDefault="00BF6577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на оказание услуг по предоставлению доступа к электронным изданиям</w:t>
            </w:r>
          </w:p>
        </w:tc>
        <w:tc>
          <w:tcPr>
            <w:tcW w:w="1843" w:type="dxa"/>
          </w:tcPr>
          <w:p w14:paraId="7B02A9B0" w14:textId="50F4446D" w:rsidR="005379D1" w:rsidRPr="006E6D56" w:rsidRDefault="006576C5" w:rsidP="006576C5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Действует до 08.02.2022 г.</w:t>
            </w:r>
          </w:p>
        </w:tc>
      </w:tr>
      <w:tr w:rsidR="005379D1" w:rsidRPr="00F26710" w14:paraId="13F52CDA" w14:textId="77777777" w:rsidTr="009B1732">
        <w:trPr>
          <w:trHeight w:val="571"/>
        </w:trPr>
        <w:tc>
          <w:tcPr>
            <w:tcW w:w="567" w:type="dxa"/>
          </w:tcPr>
          <w:p w14:paraId="1FB6272E" w14:textId="77777777" w:rsidR="005379D1" w:rsidRPr="00F26710" w:rsidRDefault="005379D1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CDC00CD" w14:textId="77777777" w:rsidR="005379D1" w:rsidRPr="00810466" w:rsidRDefault="006576C5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ФГБУ РГБ</w:t>
            </w:r>
          </w:p>
          <w:p w14:paraId="2A09E13C" w14:textId="3000F86F" w:rsidR="006576C5" w:rsidRPr="00810466" w:rsidRDefault="00A073A0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26" w:tgtFrame="_parent" w:history="1">
              <w:r w:rsidR="006576C5" w:rsidRPr="00810466">
                <w:rPr>
                  <w:rStyle w:val="afa"/>
                  <w:sz w:val="24"/>
                  <w:szCs w:val="24"/>
                </w:rPr>
                <w:t>http://нэб.рф/</w:t>
              </w:r>
            </w:hyperlink>
          </w:p>
        </w:tc>
        <w:tc>
          <w:tcPr>
            <w:tcW w:w="3118" w:type="dxa"/>
          </w:tcPr>
          <w:p w14:paraId="19BE958B" w14:textId="77777777" w:rsidR="005379D1" w:rsidRPr="006E6D56" w:rsidRDefault="006576C5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Договор № 101/НЭБ/0486-п от 21.09.2018 г.</w:t>
            </w:r>
          </w:p>
          <w:p w14:paraId="58128640" w14:textId="4AE9B287" w:rsidR="006576C5" w:rsidRPr="006E6D56" w:rsidRDefault="006576C5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843" w:type="dxa"/>
          </w:tcPr>
          <w:p w14:paraId="59B51BB7" w14:textId="169E019A" w:rsidR="005379D1" w:rsidRPr="006E6D56" w:rsidRDefault="006576C5" w:rsidP="006576C5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Ресурс бессрочный</w:t>
            </w:r>
          </w:p>
        </w:tc>
      </w:tr>
      <w:tr w:rsidR="00766EF8" w:rsidRPr="00F26710" w14:paraId="0557A50A" w14:textId="77777777" w:rsidTr="006576C5">
        <w:trPr>
          <w:trHeight w:val="305"/>
        </w:trPr>
        <w:tc>
          <w:tcPr>
            <w:tcW w:w="567" w:type="dxa"/>
            <w:vMerge w:val="restart"/>
          </w:tcPr>
          <w:p w14:paraId="7012FA8A" w14:textId="77777777" w:rsidR="00766EF8" w:rsidRPr="00F26710" w:rsidRDefault="00766EF8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3226DC1" w14:textId="2BBF6D5E" w:rsidR="00766EF8" w:rsidRPr="00810466" w:rsidRDefault="00766EF8" w:rsidP="00C373CF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РФФИ</w:t>
            </w:r>
          </w:p>
        </w:tc>
        <w:tc>
          <w:tcPr>
            <w:tcW w:w="3118" w:type="dxa"/>
            <w:vMerge w:val="restart"/>
          </w:tcPr>
          <w:p w14:paraId="48EDAC15" w14:textId="77777777" w:rsidR="00766EF8" w:rsidRPr="006E6D56" w:rsidRDefault="00766EF8" w:rsidP="00E00A83">
            <w:pPr>
              <w:ind w:left="34"/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</w:pPr>
            <w:r w:rsidRPr="006E6D56">
              <w:rPr>
                <w:sz w:val="24"/>
                <w:szCs w:val="24"/>
              </w:rPr>
              <w:t>Приложение № 2 к письму РФФИ № 779 от 16.09.2016 г.</w:t>
            </w:r>
            <w:r w:rsidRPr="006E6D5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 </w:t>
            </w:r>
          </w:p>
          <w:p w14:paraId="7AD9550F" w14:textId="300EF585" w:rsidR="00766EF8" w:rsidRPr="006E6D56" w:rsidRDefault="00766EF8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 xml:space="preserve">О предоставлении доступа к БД издательства </w:t>
            </w:r>
            <w:proofErr w:type="spellStart"/>
            <w:r w:rsidRPr="006E6D56">
              <w:rPr>
                <w:sz w:val="24"/>
                <w:szCs w:val="24"/>
              </w:rPr>
              <w:t>SpringerNature</w:t>
            </w:r>
            <w:proofErr w:type="spellEnd"/>
          </w:p>
        </w:tc>
        <w:tc>
          <w:tcPr>
            <w:tcW w:w="1843" w:type="dxa"/>
            <w:vMerge w:val="restart"/>
          </w:tcPr>
          <w:p w14:paraId="7EA11961" w14:textId="769ED4C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Ресурс бессрочный</w:t>
            </w:r>
          </w:p>
        </w:tc>
      </w:tr>
      <w:tr w:rsidR="00766EF8" w:rsidRPr="00F26710" w14:paraId="49D9885E" w14:textId="77777777" w:rsidTr="00E560F5">
        <w:trPr>
          <w:trHeight w:val="199"/>
        </w:trPr>
        <w:tc>
          <w:tcPr>
            <w:tcW w:w="567" w:type="dxa"/>
            <w:vMerge/>
          </w:tcPr>
          <w:p w14:paraId="277F97AC" w14:textId="77777777" w:rsidR="00766EF8" w:rsidRPr="00F26710" w:rsidRDefault="00766EF8" w:rsidP="00766EF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EA79E6" w14:textId="7508E9A3" w:rsidR="00766EF8" w:rsidRPr="00810466" w:rsidRDefault="00A073A0" w:rsidP="00766EF8">
            <w:pPr>
              <w:ind w:left="34"/>
              <w:jc w:val="both"/>
              <w:rPr>
                <w:sz w:val="24"/>
                <w:szCs w:val="24"/>
              </w:rPr>
            </w:pPr>
            <w:hyperlink r:id="rId27" w:tgtFrame="_parent" w:history="1">
              <w:r w:rsidR="00766EF8" w:rsidRPr="0081046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3118" w:type="dxa"/>
            <w:vMerge/>
          </w:tcPr>
          <w:p w14:paraId="12535349" w14:textId="77777777" w:rsidR="00766EF8" w:rsidRPr="006E6D56" w:rsidRDefault="00766EF8" w:rsidP="00766EF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AECC1F" w14:textId="7777777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</w:p>
        </w:tc>
      </w:tr>
      <w:tr w:rsidR="00766EF8" w:rsidRPr="00F26710" w14:paraId="28DA0DDB" w14:textId="77777777" w:rsidTr="00E560F5">
        <w:trPr>
          <w:trHeight w:val="244"/>
        </w:trPr>
        <w:tc>
          <w:tcPr>
            <w:tcW w:w="567" w:type="dxa"/>
            <w:vMerge/>
          </w:tcPr>
          <w:p w14:paraId="30A58E45" w14:textId="77777777" w:rsidR="00766EF8" w:rsidRPr="00F26710" w:rsidRDefault="00766EF8" w:rsidP="00766EF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4FAF27" w14:textId="71F7FF3C" w:rsidR="00766EF8" w:rsidRPr="00810466" w:rsidRDefault="00A073A0" w:rsidP="00766EF8">
            <w:pPr>
              <w:ind w:left="34"/>
              <w:jc w:val="both"/>
              <w:rPr>
                <w:sz w:val="24"/>
                <w:szCs w:val="24"/>
              </w:rPr>
            </w:pPr>
            <w:hyperlink r:id="rId28" w:tgtFrame="_parent" w:history="1">
              <w:r w:rsidR="00766EF8" w:rsidRPr="0081046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3118" w:type="dxa"/>
            <w:vMerge/>
          </w:tcPr>
          <w:p w14:paraId="3DFF4CF3" w14:textId="77777777" w:rsidR="00766EF8" w:rsidRPr="006E6D56" w:rsidRDefault="00766EF8" w:rsidP="00766EF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637E1B2" w14:textId="7777777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</w:p>
        </w:tc>
      </w:tr>
      <w:tr w:rsidR="00766EF8" w:rsidRPr="00F26710" w14:paraId="0C73AA9B" w14:textId="77777777" w:rsidTr="00E560F5">
        <w:trPr>
          <w:trHeight w:val="244"/>
        </w:trPr>
        <w:tc>
          <w:tcPr>
            <w:tcW w:w="567" w:type="dxa"/>
            <w:vMerge/>
          </w:tcPr>
          <w:p w14:paraId="4673B7E0" w14:textId="77777777" w:rsidR="00766EF8" w:rsidRPr="00F26710" w:rsidRDefault="00766EF8" w:rsidP="00766EF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61EF0E" w14:textId="520785B9" w:rsidR="00766EF8" w:rsidRPr="00810466" w:rsidRDefault="00A073A0" w:rsidP="00766EF8">
            <w:pPr>
              <w:ind w:left="34"/>
              <w:jc w:val="both"/>
              <w:rPr>
                <w:sz w:val="24"/>
                <w:szCs w:val="24"/>
              </w:rPr>
            </w:pPr>
            <w:hyperlink r:id="rId29" w:tgtFrame="_parent" w:history="1">
              <w:r w:rsidR="00766EF8" w:rsidRPr="0081046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3118" w:type="dxa"/>
            <w:vMerge/>
          </w:tcPr>
          <w:p w14:paraId="281CCE65" w14:textId="77777777" w:rsidR="00766EF8" w:rsidRPr="006E6D56" w:rsidRDefault="00766EF8" w:rsidP="00766EF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26B827" w14:textId="7777777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</w:p>
        </w:tc>
      </w:tr>
      <w:tr w:rsidR="00766EF8" w:rsidRPr="00F26710" w14:paraId="15F220E1" w14:textId="77777777" w:rsidTr="00E560F5">
        <w:trPr>
          <w:trHeight w:val="310"/>
        </w:trPr>
        <w:tc>
          <w:tcPr>
            <w:tcW w:w="567" w:type="dxa"/>
            <w:vMerge/>
          </w:tcPr>
          <w:p w14:paraId="60641C9A" w14:textId="77777777" w:rsidR="00766EF8" w:rsidRPr="00F26710" w:rsidRDefault="00766EF8" w:rsidP="00766EF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AA186F" w14:textId="05A1FDD3" w:rsidR="00766EF8" w:rsidRPr="00810466" w:rsidRDefault="00A073A0" w:rsidP="00766EF8">
            <w:pPr>
              <w:ind w:left="34"/>
              <w:jc w:val="both"/>
              <w:rPr>
                <w:sz w:val="24"/>
                <w:szCs w:val="24"/>
              </w:rPr>
            </w:pPr>
            <w:hyperlink r:id="rId30" w:tgtFrame="_parent" w:history="1">
              <w:r w:rsidR="00766EF8" w:rsidRPr="0081046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3118" w:type="dxa"/>
            <w:vMerge/>
          </w:tcPr>
          <w:p w14:paraId="47784805" w14:textId="77777777" w:rsidR="00766EF8" w:rsidRPr="006E6D56" w:rsidRDefault="00766EF8" w:rsidP="00766EF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6FBEA8" w14:textId="7777777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</w:p>
        </w:tc>
      </w:tr>
      <w:tr w:rsidR="00766EF8" w:rsidRPr="00F26710" w14:paraId="0DA62036" w14:textId="77777777" w:rsidTr="00E560F5">
        <w:trPr>
          <w:trHeight w:val="299"/>
        </w:trPr>
        <w:tc>
          <w:tcPr>
            <w:tcW w:w="567" w:type="dxa"/>
            <w:vMerge/>
          </w:tcPr>
          <w:p w14:paraId="3F9AA959" w14:textId="77777777" w:rsidR="00766EF8" w:rsidRPr="00F26710" w:rsidRDefault="00766EF8" w:rsidP="00766EF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F9925" w14:textId="3293458B" w:rsidR="00766EF8" w:rsidRPr="00810466" w:rsidRDefault="00A073A0" w:rsidP="00766EF8">
            <w:pPr>
              <w:ind w:left="34"/>
              <w:jc w:val="both"/>
              <w:rPr>
                <w:sz w:val="24"/>
                <w:szCs w:val="24"/>
              </w:rPr>
            </w:pPr>
            <w:hyperlink r:id="rId31" w:tgtFrame="_parent" w:history="1">
              <w:r w:rsidR="00766EF8" w:rsidRPr="0081046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3118" w:type="dxa"/>
            <w:vMerge/>
          </w:tcPr>
          <w:p w14:paraId="0D82E3CE" w14:textId="77777777" w:rsidR="00766EF8" w:rsidRPr="006E6D56" w:rsidRDefault="00766EF8" w:rsidP="00766EF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6A14A0" w14:textId="7777777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</w:p>
        </w:tc>
      </w:tr>
      <w:tr w:rsidR="00766EF8" w:rsidRPr="00F26710" w14:paraId="6AB53208" w14:textId="77777777" w:rsidTr="00E560F5">
        <w:trPr>
          <w:trHeight w:val="299"/>
        </w:trPr>
        <w:tc>
          <w:tcPr>
            <w:tcW w:w="567" w:type="dxa"/>
            <w:vMerge/>
          </w:tcPr>
          <w:p w14:paraId="7C03C91A" w14:textId="77777777" w:rsidR="00766EF8" w:rsidRPr="00F26710" w:rsidRDefault="00766EF8" w:rsidP="00766EF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46ED59" w14:textId="56DFC0AF" w:rsidR="00766EF8" w:rsidRPr="00810466" w:rsidRDefault="00A073A0" w:rsidP="00766EF8">
            <w:pPr>
              <w:ind w:left="34"/>
              <w:jc w:val="both"/>
              <w:rPr>
                <w:sz w:val="24"/>
                <w:szCs w:val="24"/>
              </w:rPr>
            </w:pPr>
            <w:hyperlink r:id="rId32" w:tgtFrame="_parent" w:history="1">
              <w:r w:rsidR="00766EF8" w:rsidRPr="0081046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3118" w:type="dxa"/>
            <w:vMerge/>
          </w:tcPr>
          <w:p w14:paraId="140C2F66" w14:textId="77777777" w:rsidR="00766EF8" w:rsidRPr="006E6D56" w:rsidRDefault="00766EF8" w:rsidP="00766EF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2831B25" w14:textId="77777777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</w:p>
        </w:tc>
      </w:tr>
      <w:tr w:rsidR="005379D1" w:rsidRPr="00F26710" w14:paraId="650CCD6A" w14:textId="77777777" w:rsidTr="009B1732">
        <w:trPr>
          <w:trHeight w:val="571"/>
        </w:trPr>
        <w:tc>
          <w:tcPr>
            <w:tcW w:w="567" w:type="dxa"/>
          </w:tcPr>
          <w:p w14:paraId="736A76C0" w14:textId="77777777" w:rsidR="005379D1" w:rsidRPr="00F26710" w:rsidRDefault="005379D1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14C9A21" w14:textId="77777777" w:rsidR="005379D1" w:rsidRPr="00810466" w:rsidRDefault="00766EF8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ООО "ПОЛПРЕД Справочники"</w:t>
            </w:r>
          </w:p>
          <w:p w14:paraId="565AA1C7" w14:textId="6AD14053" w:rsidR="00766EF8" w:rsidRPr="00810466" w:rsidRDefault="00A073A0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33" w:tgtFrame="_parent" w:history="1">
              <w:r w:rsidR="00766EF8" w:rsidRPr="00810466">
                <w:rPr>
                  <w:rStyle w:val="afa"/>
                  <w:sz w:val="24"/>
                  <w:szCs w:val="24"/>
                </w:rPr>
                <w:t>http://www.polpred.com</w:t>
              </w:r>
            </w:hyperlink>
          </w:p>
        </w:tc>
        <w:tc>
          <w:tcPr>
            <w:tcW w:w="3118" w:type="dxa"/>
          </w:tcPr>
          <w:p w14:paraId="0C6303B2" w14:textId="77777777" w:rsidR="005379D1" w:rsidRPr="006E6D56" w:rsidRDefault="00766EF8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Соглашение № 2014 от 29.10.2016 г.</w:t>
            </w:r>
          </w:p>
          <w:p w14:paraId="6DFD3D36" w14:textId="7C526996" w:rsidR="00766EF8" w:rsidRPr="006E6D56" w:rsidRDefault="00766EF8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БД СМИ</w:t>
            </w:r>
          </w:p>
        </w:tc>
        <w:tc>
          <w:tcPr>
            <w:tcW w:w="1843" w:type="dxa"/>
          </w:tcPr>
          <w:p w14:paraId="27222C5E" w14:textId="5614E901" w:rsidR="005379D1" w:rsidRPr="006E6D56" w:rsidRDefault="00766EF8" w:rsidP="00766EF8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Ресурс бессрочный</w:t>
            </w:r>
          </w:p>
        </w:tc>
      </w:tr>
      <w:tr w:rsidR="00766EF8" w:rsidRPr="00F26710" w14:paraId="3B3FC25E" w14:textId="77777777" w:rsidTr="009B1732">
        <w:trPr>
          <w:trHeight w:val="571"/>
        </w:trPr>
        <w:tc>
          <w:tcPr>
            <w:tcW w:w="567" w:type="dxa"/>
          </w:tcPr>
          <w:p w14:paraId="22DF0B87" w14:textId="77777777" w:rsidR="00766EF8" w:rsidRPr="00F26710" w:rsidRDefault="00766EF8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9A66DA7" w14:textId="77777777" w:rsidR="00766EF8" w:rsidRPr="00810466" w:rsidRDefault="006E6D56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ФГБУ РГБ</w:t>
            </w:r>
          </w:p>
          <w:p w14:paraId="61C9F78F" w14:textId="44AB2427" w:rsidR="006E6D56" w:rsidRPr="00810466" w:rsidRDefault="00A073A0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34" w:tgtFrame="_parent" w:history="1">
              <w:r w:rsidR="006E6D56" w:rsidRPr="00810466">
                <w:rPr>
                  <w:rStyle w:val="afa"/>
                  <w:sz w:val="24"/>
                  <w:szCs w:val="24"/>
                </w:rPr>
                <w:t>http://нэб.рф/</w:t>
              </w:r>
            </w:hyperlink>
          </w:p>
        </w:tc>
        <w:tc>
          <w:tcPr>
            <w:tcW w:w="3118" w:type="dxa"/>
          </w:tcPr>
          <w:p w14:paraId="755EBAE6" w14:textId="77777777" w:rsidR="00766EF8" w:rsidRPr="006E6D56" w:rsidRDefault="00965747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Договор № 101/НЭБ/0486 от 16.07.2015 г.</w:t>
            </w:r>
          </w:p>
          <w:p w14:paraId="1C2B07A9" w14:textId="589A05A2" w:rsidR="00965747" w:rsidRPr="006E6D56" w:rsidRDefault="006E6D56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843" w:type="dxa"/>
          </w:tcPr>
          <w:p w14:paraId="39D1A8A6" w14:textId="5B77DDA5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Ресурс бессрочный</w:t>
            </w:r>
          </w:p>
        </w:tc>
      </w:tr>
      <w:tr w:rsidR="00766EF8" w:rsidRPr="00F26710" w14:paraId="6202C90A" w14:textId="77777777" w:rsidTr="009B1732">
        <w:trPr>
          <w:trHeight w:val="571"/>
        </w:trPr>
        <w:tc>
          <w:tcPr>
            <w:tcW w:w="567" w:type="dxa"/>
          </w:tcPr>
          <w:p w14:paraId="082D6405" w14:textId="77777777" w:rsidR="00766EF8" w:rsidRPr="00F26710" w:rsidRDefault="00766EF8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E4371E4" w14:textId="77777777" w:rsidR="00766EF8" w:rsidRPr="00810466" w:rsidRDefault="006E6D56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НП НЭИКОН</w:t>
            </w:r>
          </w:p>
          <w:p w14:paraId="5062BBD4" w14:textId="50F266AF" w:rsidR="006E6D56" w:rsidRPr="00810466" w:rsidRDefault="00A073A0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35" w:tgtFrame="_parent" w:history="1">
              <w:r w:rsidR="006E6D56" w:rsidRPr="00810466">
                <w:rPr>
                  <w:rStyle w:val="afa"/>
                  <w:sz w:val="24"/>
                  <w:szCs w:val="24"/>
                </w:rPr>
                <w:t>http://www.neicon.ru/</w:t>
              </w:r>
            </w:hyperlink>
          </w:p>
        </w:tc>
        <w:tc>
          <w:tcPr>
            <w:tcW w:w="3118" w:type="dxa"/>
          </w:tcPr>
          <w:p w14:paraId="0D1425E2" w14:textId="77777777" w:rsidR="00766EF8" w:rsidRPr="006E6D56" w:rsidRDefault="006E6D56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Соглашение № ДС-884-2013 от 18.10.2013 г.</w:t>
            </w:r>
          </w:p>
          <w:p w14:paraId="76CC8DB4" w14:textId="01B3E7AE" w:rsidR="006E6D56" w:rsidRPr="006E6D56" w:rsidRDefault="006E6D56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сотрудничестве в Консорциуме</w:t>
            </w:r>
          </w:p>
        </w:tc>
        <w:tc>
          <w:tcPr>
            <w:tcW w:w="1843" w:type="dxa"/>
          </w:tcPr>
          <w:p w14:paraId="20651C7E" w14:textId="2FF5E8AD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Ресурс бессрочный</w:t>
            </w:r>
          </w:p>
        </w:tc>
      </w:tr>
      <w:tr w:rsidR="00766EF8" w:rsidRPr="00F26710" w14:paraId="2E402D83" w14:textId="77777777" w:rsidTr="009B1732">
        <w:trPr>
          <w:trHeight w:val="571"/>
        </w:trPr>
        <w:tc>
          <w:tcPr>
            <w:tcW w:w="567" w:type="dxa"/>
          </w:tcPr>
          <w:p w14:paraId="5697FE1A" w14:textId="77777777" w:rsidR="00766EF8" w:rsidRPr="00F26710" w:rsidRDefault="00766EF8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010CFB8" w14:textId="77777777" w:rsidR="00766EF8" w:rsidRPr="00810466" w:rsidRDefault="006E6D56" w:rsidP="005379D1">
            <w:pPr>
              <w:ind w:left="34"/>
              <w:jc w:val="both"/>
              <w:rPr>
                <w:sz w:val="24"/>
                <w:szCs w:val="24"/>
              </w:rPr>
            </w:pPr>
            <w:r w:rsidRPr="00810466">
              <w:rPr>
                <w:sz w:val="24"/>
                <w:szCs w:val="24"/>
              </w:rPr>
              <w:t>ООО «Национальная электронная библиотека» (НЭБ)</w:t>
            </w:r>
          </w:p>
          <w:p w14:paraId="1FFC22A9" w14:textId="64B227D3" w:rsidR="006E6D56" w:rsidRPr="00810466" w:rsidRDefault="00A073A0" w:rsidP="005379D1">
            <w:pPr>
              <w:ind w:left="34"/>
              <w:jc w:val="both"/>
              <w:rPr>
                <w:sz w:val="24"/>
                <w:szCs w:val="24"/>
              </w:rPr>
            </w:pPr>
            <w:hyperlink r:id="rId36" w:tgtFrame="_parent" w:history="1">
              <w:r w:rsidR="006E6D56" w:rsidRPr="00810466">
                <w:rPr>
                  <w:rStyle w:val="afa"/>
                  <w:sz w:val="24"/>
                  <w:szCs w:val="24"/>
                </w:rPr>
                <w:t>http://www.elibrary.ru/</w:t>
              </w:r>
            </w:hyperlink>
          </w:p>
        </w:tc>
        <w:tc>
          <w:tcPr>
            <w:tcW w:w="3118" w:type="dxa"/>
          </w:tcPr>
          <w:p w14:paraId="45F42C52" w14:textId="77777777" w:rsidR="00766EF8" w:rsidRPr="006E6D56" w:rsidRDefault="006E6D56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Лицензионное соглашение № 8076 от 20.02.2013 г.</w:t>
            </w:r>
          </w:p>
          <w:p w14:paraId="26CA607F" w14:textId="53E82420" w:rsidR="006E6D56" w:rsidRPr="006E6D56" w:rsidRDefault="006E6D56" w:rsidP="00E00A83">
            <w:pPr>
              <w:ind w:left="34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О предоставлении доступа к еLIBRARY.RU</w:t>
            </w:r>
          </w:p>
        </w:tc>
        <w:tc>
          <w:tcPr>
            <w:tcW w:w="1843" w:type="dxa"/>
          </w:tcPr>
          <w:p w14:paraId="3CE4BD55" w14:textId="7FCE618B" w:rsidR="00766EF8" w:rsidRPr="006E6D56" w:rsidRDefault="00766EF8" w:rsidP="00766EF8">
            <w:pPr>
              <w:ind w:left="35"/>
              <w:rPr>
                <w:sz w:val="24"/>
                <w:szCs w:val="24"/>
              </w:rPr>
            </w:pPr>
            <w:r w:rsidRPr="006E6D56">
              <w:rPr>
                <w:sz w:val="24"/>
                <w:szCs w:val="24"/>
              </w:rPr>
              <w:t>Ресурс бессрочный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37"/>
      <w:footerReference w:type="defaul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90E2" w14:textId="77777777" w:rsidR="00A073A0" w:rsidRDefault="00A073A0" w:rsidP="00D85E95">
      <w:r>
        <w:separator/>
      </w:r>
    </w:p>
  </w:endnote>
  <w:endnote w:type="continuationSeparator" w:id="0">
    <w:p w14:paraId="076B3D12" w14:textId="77777777" w:rsidR="00A073A0" w:rsidRDefault="00A073A0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B8FD" w14:textId="78754034" w:rsidR="007B3F3B" w:rsidRPr="00B05A67" w:rsidRDefault="007B3F3B" w:rsidP="00B05A67">
    <w:pPr>
      <w:pStyle w:val="af2"/>
      <w:jc w:val="center"/>
      <w:rPr>
        <w:i/>
        <w:lang w:val="en-US"/>
      </w:rPr>
    </w:pPr>
    <w:r>
      <w:t xml:space="preserve">Москва </w:t>
    </w:r>
    <w:r w:rsidR="00AB7582">
      <w:rPr>
        <w:iCs/>
      </w:rPr>
      <w:t>2021</w:t>
    </w:r>
    <w:r w:rsidRPr="007D3E7F">
      <w:rPr>
        <w:i/>
      </w:rPr>
      <w:t xml:space="preserve"> </w:t>
    </w:r>
    <w:r>
      <w:t>г.</w:t>
    </w:r>
  </w:p>
  <w:p w14:paraId="53FDAF4E" w14:textId="77777777" w:rsidR="007B3F3B" w:rsidRDefault="007B3F3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C56" w14:textId="77777777" w:rsidR="007B3F3B" w:rsidRDefault="007B3F3B" w:rsidP="00053DDE">
    <w:pPr>
      <w:pStyle w:val="af2"/>
      <w:jc w:val="center"/>
    </w:pPr>
    <w:r>
      <w:t>Москва</w:t>
    </w:r>
    <w:r w:rsidRPr="008B3D84">
      <w:t xml:space="preserve"> 2020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7B3F3B" w:rsidRDefault="007B3F3B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7B3F3B" w:rsidRDefault="007B3F3B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7B3F3B" w:rsidRDefault="007B3F3B">
    <w:pPr>
      <w:pStyle w:val="af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7B3F3B" w:rsidRDefault="007B3F3B">
    <w:pPr>
      <w:pStyle w:val="af2"/>
      <w:jc w:val="right"/>
    </w:pPr>
  </w:p>
  <w:p w14:paraId="0FB023A3" w14:textId="77777777" w:rsidR="007B3F3B" w:rsidRDefault="007B3F3B">
    <w:pPr>
      <w:pStyle w:val="af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7B3F3B" w:rsidRDefault="007B3F3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7B3F3B" w:rsidRDefault="007B3F3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1859" w14:textId="77777777" w:rsidR="00A073A0" w:rsidRDefault="00A073A0" w:rsidP="00D85E95">
      <w:r>
        <w:separator/>
      </w:r>
    </w:p>
  </w:footnote>
  <w:footnote w:type="continuationSeparator" w:id="0">
    <w:p w14:paraId="59223B5F" w14:textId="77777777" w:rsidR="00A073A0" w:rsidRDefault="00A073A0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7B3F3B" w:rsidRDefault="007B3F3B">
    <w:pPr>
      <w:pStyle w:val="af0"/>
      <w:jc w:val="center"/>
    </w:pPr>
  </w:p>
  <w:p w14:paraId="71F184E7" w14:textId="77777777" w:rsidR="007B3F3B" w:rsidRDefault="007B3F3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168676"/>
      <w:docPartObj>
        <w:docPartGallery w:val="Page Numbers (Top of Page)"/>
        <w:docPartUnique/>
      </w:docPartObj>
    </w:sdtPr>
    <w:sdtEndPr/>
    <w:sdtContent>
      <w:p w14:paraId="65FA8C16" w14:textId="77777777" w:rsidR="007B3F3B" w:rsidRDefault="007B3F3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DD0B45" w14:textId="77777777" w:rsidR="007B3F3B" w:rsidRDefault="007B3F3B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7B3F3B" w:rsidRDefault="007B3F3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7B3F3B" w:rsidRDefault="007B3F3B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7B3F3B" w:rsidRDefault="007B3F3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59">
          <w:rPr>
            <w:noProof/>
          </w:rPr>
          <w:t>31</w:t>
        </w:r>
        <w:r>
          <w:fldChar w:fldCharType="end"/>
        </w:r>
      </w:p>
    </w:sdtContent>
  </w:sdt>
  <w:p w14:paraId="2F3E913F" w14:textId="77777777" w:rsidR="007B3F3B" w:rsidRDefault="007B3F3B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7B3F3B" w:rsidRPr="003618F8" w:rsidRDefault="007B3F3B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7B3F3B" w:rsidRDefault="007B3F3B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7B3F3B" w:rsidRDefault="007B3F3B">
    <w:pPr>
      <w:pStyle w:val="af0"/>
      <w:jc w:val="center"/>
    </w:pPr>
  </w:p>
  <w:p w14:paraId="6C5FC675" w14:textId="77777777" w:rsidR="007B3F3B" w:rsidRDefault="007B3F3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5470"/>
    <w:multiLevelType w:val="hybridMultilevel"/>
    <w:tmpl w:val="2F9CB92E"/>
    <w:lvl w:ilvl="0" w:tplc="2BA02422">
      <w:start w:val="3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B6842"/>
    <w:multiLevelType w:val="hybridMultilevel"/>
    <w:tmpl w:val="E51C1654"/>
    <w:lvl w:ilvl="0" w:tplc="7A2EA936">
      <w:start w:val="7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35"/>
  </w:num>
  <w:num w:numId="6">
    <w:abstractNumId w:val="17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3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2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5"/>
  </w:num>
  <w:num w:numId="22">
    <w:abstractNumId w:val="18"/>
  </w:num>
  <w:num w:numId="23">
    <w:abstractNumId w:val="29"/>
  </w:num>
  <w:num w:numId="24">
    <w:abstractNumId w:val="11"/>
  </w:num>
  <w:num w:numId="25">
    <w:abstractNumId w:val="26"/>
  </w:num>
  <w:num w:numId="26">
    <w:abstractNumId w:val="12"/>
  </w:num>
  <w:num w:numId="27">
    <w:abstractNumId w:val="19"/>
  </w:num>
  <w:num w:numId="28">
    <w:abstractNumId w:val="34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4"/>
  </w:num>
  <w:num w:numId="32">
    <w:abstractNumId w:val="0"/>
  </w:num>
  <w:num w:numId="33">
    <w:abstractNumId w:val="36"/>
  </w:num>
  <w:num w:numId="34">
    <w:abstractNumId w:val="21"/>
  </w:num>
  <w:num w:numId="35">
    <w:abstractNumId w:val="43"/>
  </w:num>
  <w:num w:numId="36">
    <w:abstractNumId w:val="32"/>
  </w:num>
  <w:num w:numId="37">
    <w:abstractNumId w:val="31"/>
  </w:num>
  <w:num w:numId="3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3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9"/>
  </w:num>
  <w:num w:numId="51">
    <w:abstractNumId w:val="42"/>
  </w:num>
  <w:num w:numId="52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1243"/>
    <w:rsid w:val="00003BFC"/>
    <w:rsid w:val="00003EFC"/>
    <w:rsid w:val="000060EE"/>
    <w:rsid w:val="00006272"/>
    <w:rsid w:val="000072DF"/>
    <w:rsid w:val="000109DF"/>
    <w:rsid w:val="00012D22"/>
    <w:rsid w:val="000142ED"/>
    <w:rsid w:val="00014338"/>
    <w:rsid w:val="0001702A"/>
    <w:rsid w:val="0002622E"/>
    <w:rsid w:val="00027777"/>
    <w:rsid w:val="00031921"/>
    <w:rsid w:val="00032E56"/>
    <w:rsid w:val="00037434"/>
    <w:rsid w:val="000405AE"/>
    <w:rsid w:val="00042DE2"/>
    <w:rsid w:val="0004603C"/>
    <w:rsid w:val="00047A32"/>
    <w:rsid w:val="00053DDE"/>
    <w:rsid w:val="00057283"/>
    <w:rsid w:val="00064321"/>
    <w:rsid w:val="000647E5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1351"/>
    <w:rsid w:val="00093AF1"/>
    <w:rsid w:val="000954C3"/>
    <w:rsid w:val="00095B84"/>
    <w:rsid w:val="000967BB"/>
    <w:rsid w:val="000A08C0"/>
    <w:rsid w:val="000A1804"/>
    <w:rsid w:val="000A1AC2"/>
    <w:rsid w:val="000A55AA"/>
    <w:rsid w:val="000B1EAE"/>
    <w:rsid w:val="000B219A"/>
    <w:rsid w:val="000B3772"/>
    <w:rsid w:val="000B4E14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038C4"/>
    <w:rsid w:val="001105C7"/>
    <w:rsid w:val="00120204"/>
    <w:rsid w:val="001319DA"/>
    <w:rsid w:val="00132912"/>
    <w:rsid w:val="001330EA"/>
    <w:rsid w:val="00133749"/>
    <w:rsid w:val="00140A0B"/>
    <w:rsid w:val="001419F5"/>
    <w:rsid w:val="0014298C"/>
    <w:rsid w:val="00145CC2"/>
    <w:rsid w:val="001461C0"/>
    <w:rsid w:val="00151441"/>
    <w:rsid w:val="001555A9"/>
    <w:rsid w:val="0016074B"/>
    <w:rsid w:val="001611EB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A7C6F"/>
    <w:rsid w:val="001B4C74"/>
    <w:rsid w:val="001C6B81"/>
    <w:rsid w:val="001C6F90"/>
    <w:rsid w:val="001D2AB7"/>
    <w:rsid w:val="001D36A3"/>
    <w:rsid w:val="001D3D61"/>
    <w:rsid w:val="001D4CBC"/>
    <w:rsid w:val="001E43A3"/>
    <w:rsid w:val="001E556A"/>
    <w:rsid w:val="001F1B59"/>
    <w:rsid w:val="001F3D0E"/>
    <w:rsid w:val="0020022A"/>
    <w:rsid w:val="00200B7A"/>
    <w:rsid w:val="00201F39"/>
    <w:rsid w:val="002029EA"/>
    <w:rsid w:val="00206A21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743C"/>
    <w:rsid w:val="002374E9"/>
    <w:rsid w:val="00241475"/>
    <w:rsid w:val="00241B07"/>
    <w:rsid w:val="00245227"/>
    <w:rsid w:val="0025109C"/>
    <w:rsid w:val="00254ECE"/>
    <w:rsid w:val="00263195"/>
    <w:rsid w:val="002650D1"/>
    <w:rsid w:val="00266D01"/>
    <w:rsid w:val="00275EF9"/>
    <w:rsid w:val="002769BD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A6017"/>
    <w:rsid w:val="002B249F"/>
    <w:rsid w:val="002B288D"/>
    <w:rsid w:val="002C1A75"/>
    <w:rsid w:val="002C232E"/>
    <w:rsid w:val="002C29F4"/>
    <w:rsid w:val="002C51E0"/>
    <w:rsid w:val="002C52EE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3067"/>
    <w:rsid w:val="003259A5"/>
    <w:rsid w:val="003307E9"/>
    <w:rsid w:val="0033266F"/>
    <w:rsid w:val="003335BB"/>
    <w:rsid w:val="003403A2"/>
    <w:rsid w:val="003404D1"/>
    <w:rsid w:val="00342C2F"/>
    <w:rsid w:val="00345E30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5EEC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383E"/>
    <w:rsid w:val="003A485E"/>
    <w:rsid w:val="003B02CA"/>
    <w:rsid w:val="003B1E5D"/>
    <w:rsid w:val="003B27A9"/>
    <w:rsid w:val="003B2A7B"/>
    <w:rsid w:val="003B4579"/>
    <w:rsid w:val="003B52B1"/>
    <w:rsid w:val="003C03AD"/>
    <w:rsid w:val="003C2EC5"/>
    <w:rsid w:val="003C5E45"/>
    <w:rsid w:val="003D3753"/>
    <w:rsid w:val="003D5924"/>
    <w:rsid w:val="003D7A31"/>
    <w:rsid w:val="003E2828"/>
    <w:rsid w:val="003E38B6"/>
    <w:rsid w:val="003E46C6"/>
    <w:rsid w:val="003F37A9"/>
    <w:rsid w:val="003F4B29"/>
    <w:rsid w:val="003F58F1"/>
    <w:rsid w:val="00403BE7"/>
    <w:rsid w:val="00403E52"/>
    <w:rsid w:val="00404F6E"/>
    <w:rsid w:val="004104EF"/>
    <w:rsid w:val="00414DCD"/>
    <w:rsid w:val="0041781C"/>
    <w:rsid w:val="004231BA"/>
    <w:rsid w:val="00423F28"/>
    <w:rsid w:val="004261EB"/>
    <w:rsid w:val="00426467"/>
    <w:rsid w:val="00435FE4"/>
    <w:rsid w:val="004414DD"/>
    <w:rsid w:val="004431B8"/>
    <w:rsid w:val="0044350C"/>
    <w:rsid w:val="00443BDC"/>
    <w:rsid w:val="0044575A"/>
    <w:rsid w:val="0044706B"/>
    <w:rsid w:val="00452295"/>
    <w:rsid w:val="00455E71"/>
    <w:rsid w:val="00464DAF"/>
    <w:rsid w:val="0046529D"/>
    <w:rsid w:val="00467120"/>
    <w:rsid w:val="00470657"/>
    <w:rsid w:val="00472AD6"/>
    <w:rsid w:val="00472FFA"/>
    <w:rsid w:val="00473B82"/>
    <w:rsid w:val="00473CAC"/>
    <w:rsid w:val="00474924"/>
    <w:rsid w:val="00474E0B"/>
    <w:rsid w:val="00477510"/>
    <w:rsid w:val="00480295"/>
    <w:rsid w:val="00481F5F"/>
    <w:rsid w:val="00483EC9"/>
    <w:rsid w:val="00487743"/>
    <w:rsid w:val="00497794"/>
    <w:rsid w:val="00497A4C"/>
    <w:rsid w:val="004A2178"/>
    <w:rsid w:val="004A3E09"/>
    <w:rsid w:val="004A4576"/>
    <w:rsid w:val="004A5E14"/>
    <w:rsid w:val="004B1310"/>
    <w:rsid w:val="004B2E95"/>
    <w:rsid w:val="004B7168"/>
    <w:rsid w:val="004B7302"/>
    <w:rsid w:val="004C638B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0368"/>
    <w:rsid w:val="00500A03"/>
    <w:rsid w:val="00501069"/>
    <w:rsid w:val="00503A90"/>
    <w:rsid w:val="00506896"/>
    <w:rsid w:val="0050747B"/>
    <w:rsid w:val="00510EDE"/>
    <w:rsid w:val="00511008"/>
    <w:rsid w:val="005127CC"/>
    <w:rsid w:val="005200B7"/>
    <w:rsid w:val="00531A29"/>
    <w:rsid w:val="00531E2A"/>
    <w:rsid w:val="005369E8"/>
    <w:rsid w:val="00536CB0"/>
    <w:rsid w:val="00537311"/>
    <w:rsid w:val="005379D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10EF"/>
    <w:rsid w:val="005B19CC"/>
    <w:rsid w:val="005B1E2F"/>
    <w:rsid w:val="005B1EF7"/>
    <w:rsid w:val="005C0B9B"/>
    <w:rsid w:val="005C360F"/>
    <w:rsid w:val="005C4FE3"/>
    <w:rsid w:val="005C6B2B"/>
    <w:rsid w:val="005D24AC"/>
    <w:rsid w:val="005D3708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5531"/>
    <w:rsid w:val="006003F6"/>
    <w:rsid w:val="00600B51"/>
    <w:rsid w:val="00601479"/>
    <w:rsid w:val="0060345B"/>
    <w:rsid w:val="00603BDE"/>
    <w:rsid w:val="00607435"/>
    <w:rsid w:val="00610D75"/>
    <w:rsid w:val="006118AD"/>
    <w:rsid w:val="00612C15"/>
    <w:rsid w:val="00623E22"/>
    <w:rsid w:val="00624E64"/>
    <w:rsid w:val="006272AD"/>
    <w:rsid w:val="00630101"/>
    <w:rsid w:val="006438D4"/>
    <w:rsid w:val="00647636"/>
    <w:rsid w:val="0065477A"/>
    <w:rsid w:val="006555F7"/>
    <w:rsid w:val="00656514"/>
    <w:rsid w:val="006576C5"/>
    <w:rsid w:val="006578CD"/>
    <w:rsid w:val="0066051A"/>
    <w:rsid w:val="0066303C"/>
    <w:rsid w:val="00665400"/>
    <w:rsid w:val="0066715A"/>
    <w:rsid w:val="0067246C"/>
    <w:rsid w:val="006755EC"/>
    <w:rsid w:val="0067649B"/>
    <w:rsid w:val="00677C90"/>
    <w:rsid w:val="0068146C"/>
    <w:rsid w:val="0068156A"/>
    <w:rsid w:val="0068544B"/>
    <w:rsid w:val="00685B50"/>
    <w:rsid w:val="00687C60"/>
    <w:rsid w:val="006949AF"/>
    <w:rsid w:val="006953D9"/>
    <w:rsid w:val="006A01E7"/>
    <w:rsid w:val="006B1549"/>
    <w:rsid w:val="006B4DB1"/>
    <w:rsid w:val="006C1490"/>
    <w:rsid w:val="006C1728"/>
    <w:rsid w:val="006C4660"/>
    <w:rsid w:val="006D0017"/>
    <w:rsid w:val="006E10AC"/>
    <w:rsid w:val="006E2C8B"/>
    <w:rsid w:val="006E661C"/>
    <w:rsid w:val="006E66E3"/>
    <w:rsid w:val="006E6D56"/>
    <w:rsid w:val="006F3EBD"/>
    <w:rsid w:val="006F4C82"/>
    <w:rsid w:val="006F7723"/>
    <w:rsid w:val="0070113A"/>
    <w:rsid w:val="007022E5"/>
    <w:rsid w:val="00702A1D"/>
    <w:rsid w:val="0070399B"/>
    <w:rsid w:val="00705D63"/>
    <w:rsid w:val="00706C73"/>
    <w:rsid w:val="00715EF4"/>
    <w:rsid w:val="0072109B"/>
    <w:rsid w:val="007214B3"/>
    <w:rsid w:val="00725235"/>
    <w:rsid w:val="00727516"/>
    <w:rsid w:val="0072771C"/>
    <w:rsid w:val="007302E8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66EF8"/>
    <w:rsid w:val="00770FA0"/>
    <w:rsid w:val="00776038"/>
    <w:rsid w:val="0077637D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181C"/>
    <w:rsid w:val="007C27A3"/>
    <w:rsid w:val="007C6F81"/>
    <w:rsid w:val="007D0F93"/>
    <w:rsid w:val="007D1644"/>
    <w:rsid w:val="007D2446"/>
    <w:rsid w:val="007D31D6"/>
    <w:rsid w:val="007D4325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059B"/>
    <w:rsid w:val="00801E10"/>
    <w:rsid w:val="008036EF"/>
    <w:rsid w:val="00804545"/>
    <w:rsid w:val="00810253"/>
    <w:rsid w:val="00810466"/>
    <w:rsid w:val="00813D3F"/>
    <w:rsid w:val="00821386"/>
    <w:rsid w:val="008215A4"/>
    <w:rsid w:val="00825FB8"/>
    <w:rsid w:val="00830436"/>
    <w:rsid w:val="00835B9A"/>
    <w:rsid w:val="008425D0"/>
    <w:rsid w:val="008436A3"/>
    <w:rsid w:val="00846C04"/>
    <w:rsid w:val="00854365"/>
    <w:rsid w:val="00857A17"/>
    <w:rsid w:val="0086115C"/>
    <w:rsid w:val="00867B93"/>
    <w:rsid w:val="008737A2"/>
    <w:rsid w:val="008737DA"/>
    <w:rsid w:val="00874E5E"/>
    <w:rsid w:val="008765E3"/>
    <w:rsid w:val="008831C0"/>
    <w:rsid w:val="00891BA0"/>
    <w:rsid w:val="00891BEB"/>
    <w:rsid w:val="008935D7"/>
    <w:rsid w:val="00893B84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236D"/>
    <w:rsid w:val="008B4650"/>
    <w:rsid w:val="008C03BE"/>
    <w:rsid w:val="008C0610"/>
    <w:rsid w:val="008C35B3"/>
    <w:rsid w:val="008C7B01"/>
    <w:rsid w:val="008D5D42"/>
    <w:rsid w:val="008E09C9"/>
    <w:rsid w:val="008E528E"/>
    <w:rsid w:val="008E63BA"/>
    <w:rsid w:val="008E7231"/>
    <w:rsid w:val="008F0635"/>
    <w:rsid w:val="008F6562"/>
    <w:rsid w:val="008F6E76"/>
    <w:rsid w:val="00901C39"/>
    <w:rsid w:val="0090208A"/>
    <w:rsid w:val="00902307"/>
    <w:rsid w:val="00902888"/>
    <w:rsid w:val="00902A44"/>
    <w:rsid w:val="00903568"/>
    <w:rsid w:val="00904EA9"/>
    <w:rsid w:val="00905B57"/>
    <w:rsid w:val="009063E0"/>
    <w:rsid w:val="009065E9"/>
    <w:rsid w:val="00907658"/>
    <w:rsid w:val="00907A5E"/>
    <w:rsid w:val="00915DEC"/>
    <w:rsid w:val="009310A6"/>
    <w:rsid w:val="0093326E"/>
    <w:rsid w:val="009506A6"/>
    <w:rsid w:val="0095644D"/>
    <w:rsid w:val="0096033D"/>
    <w:rsid w:val="009612CA"/>
    <w:rsid w:val="0096357E"/>
    <w:rsid w:val="00964E7F"/>
    <w:rsid w:val="00965747"/>
    <w:rsid w:val="00971CA4"/>
    <w:rsid w:val="00975CE3"/>
    <w:rsid w:val="0098298B"/>
    <w:rsid w:val="00991E8A"/>
    <w:rsid w:val="00995227"/>
    <w:rsid w:val="009A049C"/>
    <w:rsid w:val="009A3BF6"/>
    <w:rsid w:val="009A4744"/>
    <w:rsid w:val="009A7C18"/>
    <w:rsid w:val="009B1732"/>
    <w:rsid w:val="009B6B56"/>
    <w:rsid w:val="009C190E"/>
    <w:rsid w:val="009C58E8"/>
    <w:rsid w:val="009C6031"/>
    <w:rsid w:val="009C7703"/>
    <w:rsid w:val="009D3D27"/>
    <w:rsid w:val="009D41F9"/>
    <w:rsid w:val="009E04CA"/>
    <w:rsid w:val="009E4864"/>
    <w:rsid w:val="009E6372"/>
    <w:rsid w:val="009E6EE9"/>
    <w:rsid w:val="009F25F7"/>
    <w:rsid w:val="009F2EF2"/>
    <w:rsid w:val="009F4910"/>
    <w:rsid w:val="00A02FCA"/>
    <w:rsid w:val="00A030B9"/>
    <w:rsid w:val="00A0395C"/>
    <w:rsid w:val="00A04807"/>
    <w:rsid w:val="00A073A0"/>
    <w:rsid w:val="00A07B8E"/>
    <w:rsid w:val="00A13C44"/>
    <w:rsid w:val="00A15623"/>
    <w:rsid w:val="00A20B50"/>
    <w:rsid w:val="00A21B97"/>
    <w:rsid w:val="00A3385D"/>
    <w:rsid w:val="00A33D5C"/>
    <w:rsid w:val="00A34322"/>
    <w:rsid w:val="00A42CD2"/>
    <w:rsid w:val="00A44FDA"/>
    <w:rsid w:val="00A458AF"/>
    <w:rsid w:val="00A462E8"/>
    <w:rsid w:val="00A4785C"/>
    <w:rsid w:val="00A511AC"/>
    <w:rsid w:val="00A53679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84ACF"/>
    <w:rsid w:val="00A862CD"/>
    <w:rsid w:val="00A8650E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B0FFB"/>
    <w:rsid w:val="00AB7582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37496"/>
    <w:rsid w:val="00B42689"/>
    <w:rsid w:val="00B50325"/>
    <w:rsid w:val="00B50F64"/>
    <w:rsid w:val="00B51A38"/>
    <w:rsid w:val="00B549A0"/>
    <w:rsid w:val="00B57D8A"/>
    <w:rsid w:val="00B60758"/>
    <w:rsid w:val="00B60CCF"/>
    <w:rsid w:val="00B61434"/>
    <w:rsid w:val="00B6465E"/>
    <w:rsid w:val="00B65F65"/>
    <w:rsid w:val="00B66C12"/>
    <w:rsid w:val="00B729F4"/>
    <w:rsid w:val="00B76439"/>
    <w:rsid w:val="00B80F83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2E3"/>
    <w:rsid w:val="00BC36B8"/>
    <w:rsid w:val="00BD15D0"/>
    <w:rsid w:val="00BD179D"/>
    <w:rsid w:val="00BD1A39"/>
    <w:rsid w:val="00BD7B66"/>
    <w:rsid w:val="00BE5CD2"/>
    <w:rsid w:val="00BE781C"/>
    <w:rsid w:val="00BF6577"/>
    <w:rsid w:val="00C0511D"/>
    <w:rsid w:val="00C07739"/>
    <w:rsid w:val="00C1133C"/>
    <w:rsid w:val="00C13547"/>
    <w:rsid w:val="00C24AE1"/>
    <w:rsid w:val="00C26856"/>
    <w:rsid w:val="00C278CA"/>
    <w:rsid w:val="00C34DAC"/>
    <w:rsid w:val="00C372E9"/>
    <w:rsid w:val="00C373CF"/>
    <w:rsid w:val="00C42174"/>
    <w:rsid w:val="00C458C2"/>
    <w:rsid w:val="00C458CF"/>
    <w:rsid w:val="00C474F8"/>
    <w:rsid w:val="00C47F8F"/>
    <w:rsid w:val="00C5408E"/>
    <w:rsid w:val="00C560F3"/>
    <w:rsid w:val="00C646FD"/>
    <w:rsid w:val="00C7297A"/>
    <w:rsid w:val="00C73DBA"/>
    <w:rsid w:val="00C74AF6"/>
    <w:rsid w:val="00C751E2"/>
    <w:rsid w:val="00C75E58"/>
    <w:rsid w:val="00C83C3A"/>
    <w:rsid w:val="00C849A7"/>
    <w:rsid w:val="00C84B25"/>
    <w:rsid w:val="00C868A3"/>
    <w:rsid w:val="00CA00B6"/>
    <w:rsid w:val="00CA01DA"/>
    <w:rsid w:val="00CA08BB"/>
    <w:rsid w:val="00CC25F6"/>
    <w:rsid w:val="00CC4275"/>
    <w:rsid w:val="00CD1D84"/>
    <w:rsid w:val="00CD248D"/>
    <w:rsid w:val="00CD5C5C"/>
    <w:rsid w:val="00CE1456"/>
    <w:rsid w:val="00CE4D8E"/>
    <w:rsid w:val="00CF19A8"/>
    <w:rsid w:val="00CF24C9"/>
    <w:rsid w:val="00D01048"/>
    <w:rsid w:val="00D0299C"/>
    <w:rsid w:val="00D04409"/>
    <w:rsid w:val="00D166C9"/>
    <w:rsid w:val="00D20D14"/>
    <w:rsid w:val="00D21EB8"/>
    <w:rsid w:val="00D24B0D"/>
    <w:rsid w:val="00D305D5"/>
    <w:rsid w:val="00D33A62"/>
    <w:rsid w:val="00D34FC0"/>
    <w:rsid w:val="00D44AFB"/>
    <w:rsid w:val="00D46A4B"/>
    <w:rsid w:val="00D46FF5"/>
    <w:rsid w:val="00D522C7"/>
    <w:rsid w:val="00D52495"/>
    <w:rsid w:val="00D56C2E"/>
    <w:rsid w:val="00D60745"/>
    <w:rsid w:val="00D63050"/>
    <w:rsid w:val="00D715A9"/>
    <w:rsid w:val="00D83067"/>
    <w:rsid w:val="00D842C1"/>
    <w:rsid w:val="00D85E95"/>
    <w:rsid w:val="00D96B1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1F6D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631E"/>
    <w:rsid w:val="00E22635"/>
    <w:rsid w:val="00E22E27"/>
    <w:rsid w:val="00E250F5"/>
    <w:rsid w:val="00E2750E"/>
    <w:rsid w:val="00E319F8"/>
    <w:rsid w:val="00E34907"/>
    <w:rsid w:val="00E501E2"/>
    <w:rsid w:val="00E5041A"/>
    <w:rsid w:val="00E5557F"/>
    <w:rsid w:val="00E5760C"/>
    <w:rsid w:val="00E66C80"/>
    <w:rsid w:val="00E73225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144"/>
    <w:rsid w:val="00EC352C"/>
    <w:rsid w:val="00EC4D60"/>
    <w:rsid w:val="00EC7A34"/>
    <w:rsid w:val="00ED08B7"/>
    <w:rsid w:val="00ED198B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22750"/>
    <w:rsid w:val="00F26710"/>
    <w:rsid w:val="00F27EE2"/>
    <w:rsid w:val="00F30AD7"/>
    <w:rsid w:val="00F31788"/>
    <w:rsid w:val="00F370AB"/>
    <w:rsid w:val="00F41F7B"/>
    <w:rsid w:val="00F424D2"/>
    <w:rsid w:val="00F4288D"/>
    <w:rsid w:val="00F45982"/>
    <w:rsid w:val="00F51E1E"/>
    <w:rsid w:val="00F52017"/>
    <w:rsid w:val="00F52453"/>
    <w:rsid w:val="00F63715"/>
    <w:rsid w:val="00F65DBA"/>
    <w:rsid w:val="00F71A62"/>
    <w:rsid w:val="00F71F99"/>
    <w:rsid w:val="00F72DA0"/>
    <w:rsid w:val="00F76126"/>
    <w:rsid w:val="00F76A50"/>
    <w:rsid w:val="00F8151E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4815"/>
    <w:rsid w:val="00FA5FD2"/>
    <w:rsid w:val="00FA72ED"/>
    <w:rsid w:val="00FA73D9"/>
    <w:rsid w:val="00FB2995"/>
    <w:rsid w:val="00FB2E51"/>
    <w:rsid w:val="00FB4734"/>
    <w:rsid w:val="00FB544C"/>
    <w:rsid w:val="00FB73CE"/>
    <w:rsid w:val="00FB75C6"/>
    <w:rsid w:val="00FC0BD7"/>
    <w:rsid w:val="00FC5789"/>
    <w:rsid w:val="00FD0566"/>
    <w:rsid w:val="00FD1E78"/>
    <w:rsid w:val="00FD7655"/>
    <w:rsid w:val="00FE09C9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C05AD765-C022-4776-BD54-C09AFB75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6A01E7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character" w:styleId="afff1">
    <w:name w:val="Unresolved Mention"/>
    <w:basedOn w:val="a5"/>
    <w:uiPriority w:val="99"/>
    <w:semiHidden/>
    <w:unhideWhenUsed/>
    <w:rsid w:val="009B1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yperlink" Target="http://xn--90ax2c.xn--p1ai/" TargetMode="External"/><Relationship Id="rId39" Type="http://schemas.openxmlformats.org/officeDocument/2006/relationships/footer" Target="footer7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s://materials.springer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elibrary.ru/" TargetMode="External"/><Relationship Id="rId32" Type="http://schemas.openxmlformats.org/officeDocument/2006/relationships/hyperlink" Target="http://npg.com/" TargetMode="External"/><Relationship Id="rId37" Type="http://schemas.openxmlformats.org/officeDocument/2006/relationships/header" Target="header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s://www.springerprotocols.com/" TargetMode="External"/><Relationship Id="rId36" Type="http://schemas.openxmlformats.org/officeDocument/2006/relationships/hyperlink" Target="http://www.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hyperlink" Target="http://zbmath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znanium.com/" TargetMode="External"/><Relationship Id="rId27" Type="http://schemas.openxmlformats.org/officeDocument/2006/relationships/hyperlink" Target="https://link.springer.com/" TargetMode="External"/><Relationship Id="rId30" Type="http://schemas.openxmlformats.org/officeDocument/2006/relationships/hyperlink" Target="https://link.springer.com/search?facet-content-type=%25ReferenceWork%22" TargetMode="External"/><Relationship Id="rId35" Type="http://schemas.openxmlformats.org/officeDocument/2006/relationships/hyperlink" Target="http://www.neicon.ru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yperlink" Target="https://e.lanbook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18B3-FCB0-41C9-9B81-9F20889E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10468</Words>
  <Characters>59669</Characters>
  <Application>Microsoft Office Word</Application>
  <DocSecurity>0</DocSecurity>
  <Lines>497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ОБЩАЯ ХАРАКТЕРИСТИКА ОБРАЗОВАТЕЛЬНОЙ ПРОГРАММЫ</vt:lpstr>
      <vt:lpstr>    Цели и задачи образовательной программы</vt:lpstr>
      <vt:lpstr>    Формы обучения</vt:lpstr>
      <vt:lpstr>    Объем образовательной программы</vt:lpstr>
      <vt:lpstr>    Язык образования</vt:lpstr>
      <vt:lpstr>    Срок получения образования по образовательной программе</vt:lpstr>
      <vt:lpstr>    Реализация образовательной программы для инвалидов и лиц с ограниченными возможн</vt:lpstr>
      <vt:lpstr>ХАРАКТЕРИСТИКА ПРОФЕССИОНАЛЬНОЙ ДЕЯТЕЛЬНОСТИ ВЫПУСКНИКА</vt:lpstr>
      <vt:lpstr>    Общее описание профессиональной деятельности выпускников</vt:lpstr>
      <vt:lpstr>    Перечень профессиональных стандартов, соотнесенных с ФГОС ВО</vt:lpstr>
      <vt:lpstr>    Перечень основных задач профессиональной деятельности выпускников</vt:lpstr>
      <vt:lpstr>    </vt:lpstr>
      <vt:lpstr>ПЛАНИРУЕМЫЕ РЕЗУЛЬТАТЫ ОСВОЕНИЯ ОБРАЗОВАТЕЛЬНОЙ ПРОГРАММЫ</vt:lpstr>
      <vt:lpstr>    Универсальные компетенции выпускников и индикаторы их достижения</vt:lpstr>
      <vt:lpstr>    Общепрофессиональные компетенции выпускников и индикаторы их достижения</vt:lpstr>
      <vt:lpstr>    Профессиональные компетенции выпускников, установленные университетом самостояте</vt:lpstr>
      <vt:lpstr>    Профессиональные компетенции выпускников, установленные университетом самостояте</vt:lpstr>
      <vt:lpstr>СТРУКТУРА И СОДЕРЖАНИЕ ОБРАЗОВАТЕЛЬНОЙ ПРОГРАММЫ</vt:lpstr>
      <vt:lpstr>    Содержание и организация образовательного процесса при реализации данной образов</vt:lpstr>
      <vt:lpstr>    Объем обязательной части образовательной программы</vt:lpstr>
      <vt:lpstr>    Объем контактной работы по образовательной программе </vt:lpstr>
      <vt:lpstr>    Виды и типы практик</vt:lpstr>
      <vt:lpstr>    Учебный план и календарный учебный график</vt:lpstr>
      <vt:lpstr>    Рабочие программы учебных дисциплин</vt:lpstr>
      <vt:lpstr>    Рабочие программы практик</vt:lpstr>
      <vt:lpstr>    Рабочая программа воспитания, календарный план воспитательной работы</vt:lpstr>
      <vt:lpstr>    Программа государственной итоговой аттестации </vt:lpstr>
      <vt:lpstr>    Организация практической подготовки</vt:lpstr>
      <vt:lpstr>    Технологии реализации образовательной программы</vt:lpstr>
      <vt:lpstr>    </vt:lpstr>
      <vt:lpstr>СРЕДСТВА ОЦЕНИВАНИЯ РЕЗУЛЬТАТОВ ОБУЧЕНИЯ ПРИ РЕАЛИЗАЦИИ ОПОП ВО</vt:lpstr>
      <vt:lpstr>    Оценочные материалы</vt:lpstr>
      <vt:lpstr>    Оценочные материалы для проведения текущей и промежуточной аттестации по дисципл</vt:lpstr>
      <vt:lpstr>    Оценочные материалы для проведения государственной итоговой аттестации</vt:lpstr>
      <vt:lpstr>МАТРИЦА СООТВЕТСТВИЯ КОМПЕТЕНЦИЙ И СОСТАВНЫХ ЧАСТЕЙ ОБРАЗОВАТЕЛЬНОЙ ПРОГРАММЫ</vt:lpstr>
      <vt:lpstr>РЕСУРСНОЕ ОБЕСПЕЧЕНИЕ ОБРАЗОВАТЕЛЬНОЙ ПРОГРАММЫ</vt:lpstr>
      <vt:lpstr>    Материально-техническое обеспечение образовательной программы</vt:lpstr>
      <vt:lpstr>    Лицензионное программное обеспечение</vt:lpstr>
      <vt:lpstr>    Учебно-методическое и информационное обеспечение, электронные ресурсы</vt:lpstr>
      <vt:lpstr>    Электронная информационно-образовательная среда</vt:lpstr>
      <vt:lpstr>    Кадровые условия реализации образовательной программы</vt:lpstr>
      <vt:lpstr>    Финансовое обеспечение реализации образовательной программы</vt:lpstr>
      <vt:lpstr>    Механизмы оценки качества образовательной деятельности и подготовки обучающихся</vt:lpstr>
      <vt:lpstr>    Условия реализации образовательной программы для инвалидов и лиц с ограниченными</vt:lpstr>
      <vt:lpstr>        ЛИСТ УЧЕТА ОБНОВЛЕНИЙ ОБРАЗОВАТЕЛЬНОЙ ПРОГРАММЫ </vt:lpstr>
      <vt:lpstr>        ПРИЛОЖЕНИЯ</vt:lpstr>
    </vt:vector>
  </TitlesOfParts>
  <Company>SPecialiST RePack</Company>
  <LinksUpToDate>false</LinksUpToDate>
  <CharactersWithSpaces>69998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Ирина Дрынкина</cp:lastModifiedBy>
  <cp:revision>4</cp:revision>
  <cp:lastPrinted>2021-01-15T09:00:00Z</cp:lastPrinted>
  <dcterms:created xsi:type="dcterms:W3CDTF">2022-10-14T14:01:00Z</dcterms:created>
  <dcterms:modified xsi:type="dcterms:W3CDTF">2022-10-14T16:04:00Z</dcterms:modified>
</cp:coreProperties>
</file>