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BAAF4" w14:textId="79EF0C1F" w:rsidR="00787FEE" w:rsidRPr="00D504F6" w:rsidRDefault="009A3AE9" w:rsidP="009A3AE9">
      <w:pPr>
        <w:jc w:val="center"/>
        <w:rPr>
          <w:sz w:val="28"/>
          <w:szCs w:val="28"/>
        </w:rPr>
      </w:pPr>
      <w:r>
        <w:rPr>
          <w:noProof/>
        </w:rPr>
        <w:drawing>
          <wp:anchor distT="0" distB="0" distL="114300" distR="114300" simplePos="0" relativeHeight="251677696" behindDoc="0" locked="0" layoutInCell="1" allowOverlap="1" wp14:anchorId="6BE9369B" wp14:editId="2C7316FC">
            <wp:simplePos x="0" y="0"/>
            <wp:positionH relativeFrom="column">
              <wp:posOffset>-1080135</wp:posOffset>
            </wp:positionH>
            <wp:positionV relativeFrom="paragraph">
              <wp:posOffset>-710565</wp:posOffset>
            </wp:positionV>
            <wp:extent cx="7543800" cy="10668000"/>
            <wp:effectExtent l="0" t="0" r="0" b="0"/>
            <wp:wrapThrough wrapText="bothSides">
              <wp:wrapPolygon edited="0">
                <wp:start x="0" y="0"/>
                <wp:lineTo x="0" y="21561"/>
                <wp:lineTo x="21545" y="21561"/>
                <wp:lineTo x="2154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3027" t="11544" r="33145" b="8247"/>
                    <a:stretch/>
                  </pic:blipFill>
                  <pic:spPr bwMode="auto">
                    <a:xfrm>
                      <a:off x="0" y="0"/>
                      <a:ext cx="7543800" cy="1066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293994" w14:textId="56635FA7" w:rsidR="00C60173" w:rsidRPr="00D504F6" w:rsidRDefault="00C60173" w:rsidP="00787FEE">
      <w:pPr>
        <w:pBdr>
          <w:top w:val="nil"/>
          <w:left w:val="nil"/>
          <w:bottom w:val="nil"/>
          <w:right w:val="nil"/>
          <w:between w:val="nil"/>
        </w:pBdr>
        <w:spacing w:before="120" w:after="120" w:line="360" w:lineRule="auto"/>
        <w:jc w:val="center"/>
        <w:rPr>
          <w:b/>
          <w:sz w:val="24"/>
          <w:szCs w:val="24"/>
        </w:rPr>
      </w:pPr>
      <w:bookmarkStart w:id="0" w:name="_GoBack"/>
      <w:bookmarkEnd w:id="0"/>
      <w:r w:rsidRPr="00D504F6">
        <w:rPr>
          <w:b/>
          <w:sz w:val="24"/>
          <w:szCs w:val="24"/>
        </w:rPr>
        <w:lastRenderedPageBreak/>
        <w:t>СОДЕРЖАНИЕ</w:t>
      </w:r>
    </w:p>
    <w:tbl>
      <w:tblPr>
        <w:tblW w:w="9777" w:type="dxa"/>
        <w:tblLayout w:type="fixed"/>
        <w:tblLook w:val="0400" w:firstRow="0" w:lastRow="0" w:firstColumn="0" w:lastColumn="0" w:noHBand="0" w:noVBand="1"/>
      </w:tblPr>
      <w:tblGrid>
        <w:gridCol w:w="534"/>
        <w:gridCol w:w="7796"/>
        <w:gridCol w:w="1447"/>
      </w:tblGrid>
      <w:tr w:rsidR="00C60173" w:rsidRPr="00D504F6" w14:paraId="6E8AD2DD" w14:textId="77777777" w:rsidTr="007B7319">
        <w:tc>
          <w:tcPr>
            <w:tcW w:w="534" w:type="dxa"/>
            <w:shd w:val="clear" w:color="auto" w:fill="auto"/>
          </w:tcPr>
          <w:p w14:paraId="5692C884" w14:textId="77777777" w:rsidR="00C60173" w:rsidRPr="00D504F6" w:rsidRDefault="00C60173" w:rsidP="00C60173">
            <w:pPr>
              <w:spacing w:line="360" w:lineRule="auto"/>
              <w:jc w:val="center"/>
              <w:rPr>
                <w:sz w:val="24"/>
                <w:szCs w:val="24"/>
              </w:rPr>
            </w:pPr>
            <w:bookmarkStart w:id="1" w:name="_Hlk179535048"/>
          </w:p>
        </w:tc>
        <w:tc>
          <w:tcPr>
            <w:tcW w:w="7796" w:type="dxa"/>
            <w:shd w:val="clear" w:color="auto" w:fill="auto"/>
          </w:tcPr>
          <w:p w14:paraId="5823636B" w14:textId="77777777" w:rsidR="00C60173" w:rsidRPr="00D504F6" w:rsidRDefault="00C60173" w:rsidP="00C60173">
            <w:pPr>
              <w:spacing w:line="360" w:lineRule="auto"/>
              <w:jc w:val="center"/>
              <w:rPr>
                <w:sz w:val="24"/>
                <w:szCs w:val="24"/>
              </w:rPr>
            </w:pPr>
          </w:p>
        </w:tc>
        <w:tc>
          <w:tcPr>
            <w:tcW w:w="1447" w:type="dxa"/>
            <w:shd w:val="clear" w:color="auto" w:fill="auto"/>
          </w:tcPr>
          <w:p w14:paraId="60A9D630" w14:textId="77777777" w:rsidR="00C60173" w:rsidRPr="00D504F6" w:rsidRDefault="00C60173" w:rsidP="00C60173">
            <w:pPr>
              <w:spacing w:line="360" w:lineRule="auto"/>
              <w:jc w:val="center"/>
              <w:rPr>
                <w:sz w:val="24"/>
                <w:szCs w:val="24"/>
              </w:rPr>
            </w:pPr>
            <w:r w:rsidRPr="00D504F6">
              <w:rPr>
                <w:sz w:val="24"/>
                <w:szCs w:val="24"/>
              </w:rPr>
              <w:t>стр.</w:t>
            </w:r>
          </w:p>
        </w:tc>
      </w:tr>
      <w:tr w:rsidR="00C60173" w:rsidRPr="00D504F6" w14:paraId="2EA4842B" w14:textId="77777777" w:rsidTr="007B7319">
        <w:tc>
          <w:tcPr>
            <w:tcW w:w="534" w:type="dxa"/>
            <w:shd w:val="clear" w:color="auto" w:fill="auto"/>
          </w:tcPr>
          <w:p w14:paraId="5EC869E9" w14:textId="52CEF9F0" w:rsidR="00C60173" w:rsidRPr="00D504F6" w:rsidRDefault="00C60173" w:rsidP="00C06592">
            <w:pPr>
              <w:pStyle w:val="a4"/>
              <w:numPr>
                <w:ilvl w:val="0"/>
                <w:numId w:val="9"/>
              </w:numPr>
              <w:spacing w:line="360" w:lineRule="auto"/>
              <w:ind w:hanging="720"/>
              <w:jc w:val="center"/>
              <w:rPr>
                <w:sz w:val="24"/>
                <w:szCs w:val="24"/>
              </w:rPr>
            </w:pPr>
          </w:p>
        </w:tc>
        <w:tc>
          <w:tcPr>
            <w:tcW w:w="7796" w:type="dxa"/>
            <w:shd w:val="clear" w:color="auto" w:fill="auto"/>
          </w:tcPr>
          <w:p w14:paraId="4BD57BAF" w14:textId="1CFDCC82" w:rsidR="00C60173" w:rsidRPr="00D504F6" w:rsidRDefault="00101E07" w:rsidP="00C60173">
            <w:pPr>
              <w:spacing w:line="360" w:lineRule="auto"/>
              <w:jc w:val="both"/>
              <w:rPr>
                <w:sz w:val="24"/>
                <w:szCs w:val="24"/>
              </w:rPr>
            </w:pPr>
            <w:r w:rsidRPr="00D504F6">
              <w:rPr>
                <w:sz w:val="24"/>
                <w:szCs w:val="24"/>
              </w:rPr>
              <w:t>ПОЯСНИТЕЛЬНАЯ ЗАПИСКА</w:t>
            </w:r>
          </w:p>
        </w:tc>
        <w:tc>
          <w:tcPr>
            <w:tcW w:w="1447" w:type="dxa"/>
            <w:shd w:val="clear" w:color="auto" w:fill="auto"/>
          </w:tcPr>
          <w:p w14:paraId="57F6B5AD" w14:textId="7611C071" w:rsidR="00101E07" w:rsidRPr="00D504F6" w:rsidRDefault="00697760" w:rsidP="00101E07">
            <w:pPr>
              <w:spacing w:line="360" w:lineRule="auto"/>
              <w:jc w:val="center"/>
              <w:rPr>
                <w:sz w:val="24"/>
                <w:szCs w:val="24"/>
              </w:rPr>
            </w:pPr>
            <w:r w:rsidRPr="00D504F6">
              <w:rPr>
                <w:sz w:val="24"/>
                <w:szCs w:val="24"/>
              </w:rPr>
              <w:t>3</w:t>
            </w:r>
          </w:p>
        </w:tc>
      </w:tr>
      <w:tr w:rsidR="00101E07" w:rsidRPr="00D504F6" w14:paraId="5A130690" w14:textId="77777777" w:rsidTr="007B7319">
        <w:tc>
          <w:tcPr>
            <w:tcW w:w="534" w:type="dxa"/>
            <w:shd w:val="clear" w:color="auto" w:fill="auto"/>
          </w:tcPr>
          <w:p w14:paraId="1F98C573" w14:textId="69574B45" w:rsidR="00101E07" w:rsidRPr="00D504F6" w:rsidRDefault="00101E07" w:rsidP="00C06592">
            <w:pPr>
              <w:pStyle w:val="a4"/>
              <w:numPr>
                <w:ilvl w:val="0"/>
                <w:numId w:val="9"/>
              </w:numPr>
              <w:spacing w:line="360" w:lineRule="auto"/>
              <w:ind w:hanging="720"/>
              <w:jc w:val="center"/>
              <w:rPr>
                <w:sz w:val="24"/>
                <w:szCs w:val="24"/>
              </w:rPr>
            </w:pPr>
          </w:p>
        </w:tc>
        <w:tc>
          <w:tcPr>
            <w:tcW w:w="7796" w:type="dxa"/>
            <w:shd w:val="clear" w:color="auto" w:fill="auto"/>
          </w:tcPr>
          <w:p w14:paraId="42DB9D7A" w14:textId="0B998EDC" w:rsidR="00101E07" w:rsidRPr="00D504F6" w:rsidRDefault="00101E07" w:rsidP="00101E07">
            <w:pPr>
              <w:spacing w:line="360" w:lineRule="auto"/>
              <w:jc w:val="both"/>
              <w:rPr>
                <w:sz w:val="24"/>
                <w:szCs w:val="24"/>
              </w:rPr>
            </w:pPr>
            <w:r w:rsidRPr="00D504F6">
              <w:rPr>
                <w:sz w:val="24"/>
                <w:szCs w:val="24"/>
              </w:rPr>
              <w:t>ПАСПОРТ ПРОГРАММЫ ГИА</w:t>
            </w:r>
          </w:p>
        </w:tc>
        <w:tc>
          <w:tcPr>
            <w:tcW w:w="1447" w:type="dxa"/>
            <w:shd w:val="clear" w:color="auto" w:fill="auto"/>
          </w:tcPr>
          <w:p w14:paraId="7E3533D9" w14:textId="374D6FD8" w:rsidR="00101E07" w:rsidRPr="00D504F6" w:rsidRDefault="00EA246F" w:rsidP="00101E07">
            <w:pPr>
              <w:spacing w:line="360" w:lineRule="auto"/>
              <w:jc w:val="center"/>
              <w:rPr>
                <w:sz w:val="24"/>
                <w:szCs w:val="24"/>
              </w:rPr>
            </w:pPr>
            <w:r w:rsidRPr="00D504F6">
              <w:rPr>
                <w:sz w:val="24"/>
                <w:szCs w:val="24"/>
              </w:rPr>
              <w:t>7</w:t>
            </w:r>
          </w:p>
        </w:tc>
      </w:tr>
      <w:tr w:rsidR="00101E07" w:rsidRPr="00D504F6" w14:paraId="41C81800" w14:textId="77777777" w:rsidTr="007B7319">
        <w:tc>
          <w:tcPr>
            <w:tcW w:w="534" w:type="dxa"/>
            <w:shd w:val="clear" w:color="auto" w:fill="auto"/>
          </w:tcPr>
          <w:p w14:paraId="3041275E" w14:textId="54EF8329" w:rsidR="00101E07" w:rsidRPr="00D504F6" w:rsidRDefault="00101E07" w:rsidP="00C06592">
            <w:pPr>
              <w:pStyle w:val="a4"/>
              <w:numPr>
                <w:ilvl w:val="0"/>
                <w:numId w:val="9"/>
              </w:numPr>
              <w:spacing w:line="360" w:lineRule="auto"/>
              <w:ind w:hanging="720"/>
              <w:jc w:val="center"/>
              <w:rPr>
                <w:sz w:val="24"/>
                <w:szCs w:val="24"/>
              </w:rPr>
            </w:pPr>
          </w:p>
        </w:tc>
        <w:tc>
          <w:tcPr>
            <w:tcW w:w="7796" w:type="dxa"/>
            <w:shd w:val="clear" w:color="auto" w:fill="auto"/>
          </w:tcPr>
          <w:p w14:paraId="4E90131F" w14:textId="78CEFFB5" w:rsidR="00101E07" w:rsidRPr="00D504F6" w:rsidRDefault="00101E07" w:rsidP="00101E07">
            <w:pPr>
              <w:spacing w:line="360" w:lineRule="auto"/>
              <w:jc w:val="both"/>
              <w:rPr>
                <w:sz w:val="24"/>
                <w:szCs w:val="24"/>
              </w:rPr>
            </w:pPr>
            <w:r w:rsidRPr="00D504F6">
              <w:rPr>
                <w:sz w:val="24"/>
                <w:szCs w:val="24"/>
              </w:rPr>
              <w:t>ФОРМА И СРОКИ ГИА</w:t>
            </w:r>
          </w:p>
        </w:tc>
        <w:tc>
          <w:tcPr>
            <w:tcW w:w="1447" w:type="dxa"/>
            <w:shd w:val="clear" w:color="auto" w:fill="auto"/>
          </w:tcPr>
          <w:p w14:paraId="083A5B2A" w14:textId="191F212B" w:rsidR="00101E07" w:rsidRPr="00D504F6" w:rsidRDefault="00EA246F" w:rsidP="00101E07">
            <w:pPr>
              <w:spacing w:line="360" w:lineRule="auto"/>
              <w:jc w:val="center"/>
              <w:rPr>
                <w:sz w:val="24"/>
                <w:szCs w:val="24"/>
              </w:rPr>
            </w:pPr>
            <w:r w:rsidRPr="00D504F6">
              <w:rPr>
                <w:sz w:val="24"/>
                <w:szCs w:val="24"/>
              </w:rPr>
              <w:t>9</w:t>
            </w:r>
          </w:p>
        </w:tc>
      </w:tr>
      <w:tr w:rsidR="006B4147" w:rsidRPr="00D504F6" w14:paraId="3DA5ED72" w14:textId="77777777" w:rsidTr="007B7319">
        <w:tc>
          <w:tcPr>
            <w:tcW w:w="534" w:type="dxa"/>
            <w:shd w:val="clear" w:color="auto" w:fill="auto"/>
          </w:tcPr>
          <w:p w14:paraId="357AE98E" w14:textId="77777777" w:rsidR="006B4147" w:rsidRPr="00D504F6" w:rsidRDefault="006B4147" w:rsidP="00C06592">
            <w:pPr>
              <w:pStyle w:val="a4"/>
              <w:numPr>
                <w:ilvl w:val="0"/>
                <w:numId w:val="9"/>
              </w:numPr>
              <w:spacing w:line="360" w:lineRule="auto"/>
              <w:ind w:hanging="720"/>
              <w:jc w:val="center"/>
              <w:rPr>
                <w:sz w:val="24"/>
                <w:szCs w:val="24"/>
              </w:rPr>
            </w:pPr>
          </w:p>
        </w:tc>
        <w:tc>
          <w:tcPr>
            <w:tcW w:w="7796" w:type="dxa"/>
            <w:shd w:val="clear" w:color="auto" w:fill="auto"/>
          </w:tcPr>
          <w:p w14:paraId="475EB33E" w14:textId="0F92DCFC" w:rsidR="006B4147" w:rsidRPr="00D504F6" w:rsidRDefault="006B4147" w:rsidP="00101E07">
            <w:pPr>
              <w:spacing w:line="360" w:lineRule="auto"/>
              <w:jc w:val="both"/>
              <w:rPr>
                <w:sz w:val="24"/>
                <w:szCs w:val="24"/>
              </w:rPr>
            </w:pPr>
            <w:r w:rsidRPr="00D504F6">
              <w:rPr>
                <w:sz w:val="24"/>
                <w:szCs w:val="24"/>
              </w:rPr>
              <w:t xml:space="preserve">СОДЕРЖАНИЕ </w:t>
            </w:r>
            <w:r w:rsidR="00851F7D" w:rsidRPr="00D504F6">
              <w:rPr>
                <w:sz w:val="24"/>
                <w:szCs w:val="24"/>
              </w:rPr>
              <w:t>ГИА</w:t>
            </w:r>
          </w:p>
        </w:tc>
        <w:tc>
          <w:tcPr>
            <w:tcW w:w="1447" w:type="dxa"/>
            <w:shd w:val="clear" w:color="auto" w:fill="auto"/>
          </w:tcPr>
          <w:p w14:paraId="170F3661" w14:textId="1B59B5E1" w:rsidR="006B4147" w:rsidRPr="00D504F6" w:rsidRDefault="00EA246F" w:rsidP="00101E07">
            <w:pPr>
              <w:spacing w:line="360" w:lineRule="auto"/>
              <w:jc w:val="center"/>
              <w:rPr>
                <w:sz w:val="24"/>
                <w:szCs w:val="24"/>
              </w:rPr>
            </w:pPr>
            <w:r w:rsidRPr="00D504F6">
              <w:rPr>
                <w:sz w:val="24"/>
                <w:szCs w:val="24"/>
              </w:rPr>
              <w:t>10</w:t>
            </w:r>
          </w:p>
        </w:tc>
      </w:tr>
      <w:tr w:rsidR="00101E07" w:rsidRPr="00D504F6" w14:paraId="53FC62BB" w14:textId="77777777" w:rsidTr="007B7319">
        <w:tc>
          <w:tcPr>
            <w:tcW w:w="534" w:type="dxa"/>
            <w:shd w:val="clear" w:color="auto" w:fill="auto"/>
          </w:tcPr>
          <w:p w14:paraId="4AE41649" w14:textId="0387A7B8" w:rsidR="00101E07" w:rsidRPr="00D504F6" w:rsidRDefault="00101E07" w:rsidP="00C06592">
            <w:pPr>
              <w:pStyle w:val="a4"/>
              <w:numPr>
                <w:ilvl w:val="0"/>
                <w:numId w:val="9"/>
              </w:numPr>
              <w:spacing w:line="360" w:lineRule="auto"/>
              <w:ind w:hanging="720"/>
              <w:jc w:val="center"/>
              <w:rPr>
                <w:sz w:val="24"/>
                <w:szCs w:val="24"/>
              </w:rPr>
            </w:pPr>
          </w:p>
        </w:tc>
        <w:tc>
          <w:tcPr>
            <w:tcW w:w="7796" w:type="dxa"/>
            <w:shd w:val="clear" w:color="auto" w:fill="auto"/>
          </w:tcPr>
          <w:p w14:paraId="2B37C1C4" w14:textId="16A58329" w:rsidR="00101E07" w:rsidRPr="00D504F6" w:rsidRDefault="00101E07" w:rsidP="00101E07">
            <w:pPr>
              <w:spacing w:line="360" w:lineRule="auto"/>
              <w:jc w:val="both"/>
              <w:rPr>
                <w:sz w:val="24"/>
                <w:szCs w:val="24"/>
              </w:rPr>
            </w:pPr>
            <w:r w:rsidRPr="00D504F6">
              <w:rPr>
                <w:sz w:val="24"/>
                <w:szCs w:val="24"/>
              </w:rPr>
              <w:t>УСЛОВИЯ ПОДГОТОВКИ И ПРОВЕДЕНИЯ ГИА</w:t>
            </w:r>
          </w:p>
        </w:tc>
        <w:tc>
          <w:tcPr>
            <w:tcW w:w="1447" w:type="dxa"/>
            <w:shd w:val="clear" w:color="auto" w:fill="auto"/>
          </w:tcPr>
          <w:p w14:paraId="15114E7A" w14:textId="418EC4D1" w:rsidR="00101E07" w:rsidRPr="00D504F6" w:rsidRDefault="00101E07" w:rsidP="00101E07">
            <w:pPr>
              <w:spacing w:line="360" w:lineRule="auto"/>
              <w:jc w:val="center"/>
              <w:rPr>
                <w:sz w:val="24"/>
                <w:szCs w:val="24"/>
              </w:rPr>
            </w:pPr>
            <w:r w:rsidRPr="00D504F6">
              <w:rPr>
                <w:sz w:val="24"/>
                <w:szCs w:val="24"/>
              </w:rPr>
              <w:t>1</w:t>
            </w:r>
            <w:r w:rsidR="0043384F">
              <w:rPr>
                <w:sz w:val="24"/>
                <w:szCs w:val="24"/>
              </w:rPr>
              <w:t>2</w:t>
            </w:r>
          </w:p>
        </w:tc>
      </w:tr>
      <w:tr w:rsidR="00787FEE" w:rsidRPr="00D504F6" w14:paraId="3D9D1E6B" w14:textId="77777777" w:rsidTr="007B7319">
        <w:tc>
          <w:tcPr>
            <w:tcW w:w="534" w:type="dxa"/>
            <w:shd w:val="clear" w:color="auto" w:fill="auto"/>
          </w:tcPr>
          <w:p w14:paraId="7A90A0E9" w14:textId="77777777" w:rsidR="00787FEE" w:rsidRPr="00D504F6" w:rsidRDefault="00787FEE" w:rsidP="00C06592">
            <w:pPr>
              <w:pStyle w:val="a4"/>
              <w:numPr>
                <w:ilvl w:val="0"/>
                <w:numId w:val="9"/>
              </w:numPr>
              <w:spacing w:line="360" w:lineRule="auto"/>
              <w:ind w:hanging="720"/>
              <w:jc w:val="center"/>
              <w:rPr>
                <w:sz w:val="24"/>
                <w:szCs w:val="24"/>
              </w:rPr>
            </w:pPr>
          </w:p>
        </w:tc>
        <w:tc>
          <w:tcPr>
            <w:tcW w:w="7796" w:type="dxa"/>
            <w:shd w:val="clear" w:color="auto" w:fill="auto"/>
          </w:tcPr>
          <w:p w14:paraId="197A0EAC" w14:textId="4A5980BB" w:rsidR="00787FEE" w:rsidRPr="00D504F6" w:rsidRDefault="00787FEE" w:rsidP="00101E07">
            <w:pPr>
              <w:spacing w:line="360" w:lineRule="auto"/>
              <w:jc w:val="both"/>
              <w:rPr>
                <w:sz w:val="24"/>
                <w:szCs w:val="24"/>
              </w:rPr>
            </w:pPr>
            <w:r w:rsidRPr="00D504F6">
              <w:rPr>
                <w:sz w:val="24"/>
                <w:szCs w:val="24"/>
              </w:rPr>
              <w:t>КОМПЛЕКТ ОЦЕНОЧНОЙ ДОКУМЕНТАЦИИ</w:t>
            </w:r>
          </w:p>
        </w:tc>
        <w:tc>
          <w:tcPr>
            <w:tcW w:w="1447" w:type="dxa"/>
            <w:shd w:val="clear" w:color="auto" w:fill="auto"/>
          </w:tcPr>
          <w:p w14:paraId="7A91920E" w14:textId="23F0B90D" w:rsidR="00787FEE" w:rsidRPr="00D504F6" w:rsidRDefault="00787FEE" w:rsidP="00101E07">
            <w:pPr>
              <w:spacing w:line="360" w:lineRule="auto"/>
              <w:jc w:val="center"/>
              <w:rPr>
                <w:sz w:val="24"/>
                <w:szCs w:val="24"/>
              </w:rPr>
            </w:pPr>
            <w:r w:rsidRPr="00D504F6">
              <w:rPr>
                <w:sz w:val="24"/>
                <w:szCs w:val="24"/>
              </w:rPr>
              <w:t>1</w:t>
            </w:r>
            <w:r w:rsidR="0043384F">
              <w:rPr>
                <w:sz w:val="24"/>
                <w:szCs w:val="24"/>
              </w:rPr>
              <w:t>6</w:t>
            </w:r>
          </w:p>
        </w:tc>
      </w:tr>
      <w:tr w:rsidR="007B3902" w:rsidRPr="00D504F6" w14:paraId="6590CD9B" w14:textId="77777777" w:rsidTr="007B7319">
        <w:tc>
          <w:tcPr>
            <w:tcW w:w="534" w:type="dxa"/>
            <w:shd w:val="clear" w:color="auto" w:fill="auto"/>
          </w:tcPr>
          <w:p w14:paraId="0526D35F" w14:textId="77777777" w:rsidR="007B3902" w:rsidRPr="00D504F6" w:rsidRDefault="007B3902" w:rsidP="00C06592">
            <w:pPr>
              <w:pStyle w:val="a4"/>
              <w:numPr>
                <w:ilvl w:val="0"/>
                <w:numId w:val="9"/>
              </w:numPr>
              <w:spacing w:line="360" w:lineRule="auto"/>
              <w:ind w:hanging="720"/>
              <w:jc w:val="center"/>
              <w:rPr>
                <w:sz w:val="24"/>
                <w:szCs w:val="24"/>
              </w:rPr>
            </w:pPr>
          </w:p>
        </w:tc>
        <w:tc>
          <w:tcPr>
            <w:tcW w:w="7796" w:type="dxa"/>
            <w:shd w:val="clear" w:color="auto" w:fill="auto"/>
          </w:tcPr>
          <w:p w14:paraId="3D878CA6" w14:textId="41455272" w:rsidR="007B3902" w:rsidRPr="00D504F6" w:rsidRDefault="007B3902" w:rsidP="00101E07">
            <w:pPr>
              <w:spacing w:line="360" w:lineRule="auto"/>
              <w:jc w:val="both"/>
              <w:rPr>
                <w:sz w:val="24"/>
                <w:szCs w:val="24"/>
              </w:rPr>
            </w:pPr>
            <w:r w:rsidRPr="00D504F6">
              <w:rPr>
                <w:sz w:val="24"/>
                <w:szCs w:val="24"/>
              </w:rPr>
              <w:t>ПЕРЕВОД БАЛЛОВ ДЭ В ОЦЕНКУ</w:t>
            </w:r>
          </w:p>
        </w:tc>
        <w:tc>
          <w:tcPr>
            <w:tcW w:w="1447" w:type="dxa"/>
            <w:shd w:val="clear" w:color="auto" w:fill="auto"/>
          </w:tcPr>
          <w:p w14:paraId="142B8B6F" w14:textId="7D5270AC" w:rsidR="007B3902" w:rsidRPr="00D504F6" w:rsidRDefault="000A285A" w:rsidP="00101E07">
            <w:pPr>
              <w:spacing w:line="360" w:lineRule="auto"/>
              <w:jc w:val="center"/>
              <w:rPr>
                <w:sz w:val="24"/>
                <w:szCs w:val="24"/>
              </w:rPr>
            </w:pPr>
            <w:r w:rsidRPr="00D504F6">
              <w:rPr>
                <w:sz w:val="24"/>
                <w:szCs w:val="24"/>
              </w:rPr>
              <w:t>1</w:t>
            </w:r>
            <w:r w:rsidR="0043384F">
              <w:rPr>
                <w:sz w:val="24"/>
                <w:szCs w:val="24"/>
              </w:rPr>
              <w:t>6</w:t>
            </w:r>
          </w:p>
        </w:tc>
      </w:tr>
      <w:tr w:rsidR="006B4147" w:rsidRPr="00D504F6" w14:paraId="20DFB15F" w14:textId="77777777" w:rsidTr="007B7319">
        <w:tc>
          <w:tcPr>
            <w:tcW w:w="534" w:type="dxa"/>
            <w:shd w:val="clear" w:color="auto" w:fill="auto"/>
          </w:tcPr>
          <w:p w14:paraId="0A6E13D0" w14:textId="77777777" w:rsidR="006B4147" w:rsidRPr="00D504F6" w:rsidRDefault="006B4147" w:rsidP="00C06592">
            <w:pPr>
              <w:pStyle w:val="a4"/>
              <w:numPr>
                <w:ilvl w:val="0"/>
                <w:numId w:val="9"/>
              </w:numPr>
              <w:spacing w:line="360" w:lineRule="auto"/>
              <w:ind w:hanging="720"/>
              <w:jc w:val="center"/>
              <w:rPr>
                <w:sz w:val="24"/>
                <w:szCs w:val="24"/>
              </w:rPr>
            </w:pPr>
          </w:p>
        </w:tc>
        <w:tc>
          <w:tcPr>
            <w:tcW w:w="7796" w:type="dxa"/>
            <w:shd w:val="clear" w:color="auto" w:fill="auto"/>
          </w:tcPr>
          <w:p w14:paraId="3BFAC9B6" w14:textId="0AFF6BBC" w:rsidR="006B4147" w:rsidRPr="00D504F6" w:rsidRDefault="006B4147" w:rsidP="00101E07">
            <w:pPr>
              <w:spacing w:line="360" w:lineRule="auto"/>
              <w:jc w:val="both"/>
              <w:rPr>
                <w:sz w:val="24"/>
                <w:szCs w:val="24"/>
              </w:rPr>
            </w:pPr>
            <w:r w:rsidRPr="00D504F6">
              <w:rPr>
                <w:sz w:val="24"/>
                <w:szCs w:val="24"/>
              </w:rPr>
              <w:t xml:space="preserve">ОЦЕНКА РЕЗУЛЬТАТОВ </w:t>
            </w:r>
            <w:r w:rsidR="00851F7D" w:rsidRPr="00D504F6">
              <w:rPr>
                <w:sz w:val="24"/>
                <w:szCs w:val="24"/>
              </w:rPr>
              <w:t>ГИА</w:t>
            </w:r>
          </w:p>
        </w:tc>
        <w:tc>
          <w:tcPr>
            <w:tcW w:w="1447" w:type="dxa"/>
            <w:shd w:val="clear" w:color="auto" w:fill="auto"/>
          </w:tcPr>
          <w:p w14:paraId="1F1918F8" w14:textId="0BDA31F6" w:rsidR="006B4147" w:rsidRPr="00D504F6" w:rsidRDefault="006B4147" w:rsidP="00101E07">
            <w:pPr>
              <w:spacing w:line="360" w:lineRule="auto"/>
              <w:jc w:val="center"/>
              <w:rPr>
                <w:sz w:val="24"/>
                <w:szCs w:val="24"/>
              </w:rPr>
            </w:pPr>
            <w:r w:rsidRPr="00D504F6">
              <w:rPr>
                <w:sz w:val="24"/>
                <w:szCs w:val="24"/>
              </w:rPr>
              <w:t>1</w:t>
            </w:r>
            <w:r w:rsidR="0043384F">
              <w:rPr>
                <w:sz w:val="24"/>
                <w:szCs w:val="24"/>
              </w:rPr>
              <w:t>7</w:t>
            </w:r>
          </w:p>
        </w:tc>
      </w:tr>
      <w:tr w:rsidR="007B7319" w:rsidRPr="00D504F6" w14:paraId="2BD1A4CD" w14:textId="77777777" w:rsidTr="007B7319">
        <w:tc>
          <w:tcPr>
            <w:tcW w:w="534" w:type="dxa"/>
            <w:shd w:val="clear" w:color="auto" w:fill="auto"/>
          </w:tcPr>
          <w:p w14:paraId="16E6FB9F" w14:textId="7A1C2F3D" w:rsidR="007B7319" w:rsidRPr="00D504F6" w:rsidRDefault="007B7319" w:rsidP="00C06592">
            <w:pPr>
              <w:pStyle w:val="a4"/>
              <w:numPr>
                <w:ilvl w:val="0"/>
                <w:numId w:val="9"/>
              </w:numPr>
              <w:spacing w:line="360" w:lineRule="auto"/>
              <w:ind w:hanging="720"/>
              <w:jc w:val="center"/>
              <w:rPr>
                <w:sz w:val="24"/>
                <w:szCs w:val="24"/>
              </w:rPr>
            </w:pPr>
          </w:p>
        </w:tc>
        <w:tc>
          <w:tcPr>
            <w:tcW w:w="7796" w:type="dxa"/>
            <w:shd w:val="clear" w:color="auto" w:fill="auto"/>
          </w:tcPr>
          <w:p w14:paraId="364FB2CB" w14:textId="124FA305" w:rsidR="007B7319" w:rsidRPr="00D504F6" w:rsidRDefault="007B7319" w:rsidP="007B7319">
            <w:pPr>
              <w:spacing w:line="360" w:lineRule="auto"/>
              <w:jc w:val="both"/>
              <w:rPr>
                <w:sz w:val="24"/>
                <w:szCs w:val="24"/>
              </w:rPr>
            </w:pPr>
            <w:r w:rsidRPr="00D504F6">
              <w:rPr>
                <w:sz w:val="24"/>
                <w:szCs w:val="24"/>
              </w:rPr>
              <w:t>ПОРЯДОК ПЕРЕСДАЧИ И АППЕЛЯЦИЙ</w:t>
            </w:r>
          </w:p>
        </w:tc>
        <w:tc>
          <w:tcPr>
            <w:tcW w:w="1447" w:type="dxa"/>
            <w:shd w:val="clear" w:color="auto" w:fill="auto"/>
          </w:tcPr>
          <w:p w14:paraId="2A8AD9C8" w14:textId="4C118D5F" w:rsidR="007B7319" w:rsidRPr="00D504F6" w:rsidRDefault="0043384F" w:rsidP="007B7319">
            <w:pPr>
              <w:spacing w:line="360" w:lineRule="auto"/>
              <w:jc w:val="center"/>
              <w:rPr>
                <w:sz w:val="24"/>
                <w:szCs w:val="24"/>
              </w:rPr>
            </w:pPr>
            <w:r>
              <w:rPr>
                <w:sz w:val="24"/>
                <w:szCs w:val="24"/>
              </w:rPr>
              <w:t>29</w:t>
            </w:r>
          </w:p>
        </w:tc>
      </w:tr>
      <w:tr w:rsidR="007B7319" w:rsidRPr="00D504F6" w14:paraId="5DED4D0F" w14:textId="77777777" w:rsidTr="007B7319">
        <w:tc>
          <w:tcPr>
            <w:tcW w:w="534" w:type="dxa"/>
            <w:shd w:val="clear" w:color="auto" w:fill="auto"/>
          </w:tcPr>
          <w:p w14:paraId="411DF507" w14:textId="264D38F0" w:rsidR="007B7319" w:rsidRPr="00D504F6" w:rsidRDefault="007B7319" w:rsidP="00C06592">
            <w:pPr>
              <w:pStyle w:val="a4"/>
              <w:numPr>
                <w:ilvl w:val="0"/>
                <w:numId w:val="9"/>
              </w:numPr>
              <w:spacing w:line="360" w:lineRule="auto"/>
              <w:ind w:hanging="720"/>
              <w:jc w:val="center"/>
              <w:rPr>
                <w:sz w:val="24"/>
                <w:szCs w:val="24"/>
              </w:rPr>
            </w:pPr>
          </w:p>
        </w:tc>
        <w:tc>
          <w:tcPr>
            <w:tcW w:w="7796" w:type="dxa"/>
            <w:shd w:val="clear" w:color="auto" w:fill="auto"/>
          </w:tcPr>
          <w:p w14:paraId="354DD566" w14:textId="142DA3B4" w:rsidR="007B7319" w:rsidRPr="00D504F6" w:rsidRDefault="007B7319" w:rsidP="007B7319">
            <w:pPr>
              <w:spacing w:line="360" w:lineRule="auto"/>
              <w:jc w:val="both"/>
              <w:rPr>
                <w:sz w:val="24"/>
                <w:szCs w:val="24"/>
              </w:rPr>
            </w:pPr>
            <w:r w:rsidRPr="00D504F6">
              <w:rPr>
                <w:sz w:val="24"/>
                <w:szCs w:val="24"/>
              </w:rPr>
              <w:t>ОСОБЕННОСТИ ПРОВЕДЕНИЯ ГИА ДЛЯ ВЫПУСКНИКОВ ИЗ ЧИСЛА ИНВАЛИДОВ И ЛИЦ С ОВЗ</w:t>
            </w:r>
          </w:p>
        </w:tc>
        <w:tc>
          <w:tcPr>
            <w:tcW w:w="1447" w:type="dxa"/>
            <w:shd w:val="clear" w:color="auto" w:fill="auto"/>
          </w:tcPr>
          <w:p w14:paraId="070FC2C2" w14:textId="77777777" w:rsidR="000A285A" w:rsidRPr="00D504F6" w:rsidRDefault="000A285A" w:rsidP="007B7319">
            <w:pPr>
              <w:spacing w:line="360" w:lineRule="auto"/>
              <w:jc w:val="center"/>
              <w:rPr>
                <w:sz w:val="24"/>
                <w:szCs w:val="24"/>
              </w:rPr>
            </w:pPr>
          </w:p>
          <w:p w14:paraId="06008B51" w14:textId="5C4F5345" w:rsidR="007B7319" w:rsidRPr="00D504F6" w:rsidRDefault="000A285A" w:rsidP="007B7319">
            <w:pPr>
              <w:spacing w:line="360" w:lineRule="auto"/>
              <w:jc w:val="center"/>
              <w:rPr>
                <w:sz w:val="24"/>
                <w:szCs w:val="24"/>
              </w:rPr>
            </w:pPr>
            <w:r w:rsidRPr="00D504F6">
              <w:rPr>
                <w:sz w:val="24"/>
                <w:szCs w:val="24"/>
              </w:rPr>
              <w:t>2</w:t>
            </w:r>
            <w:r w:rsidR="0043384F">
              <w:rPr>
                <w:sz w:val="24"/>
                <w:szCs w:val="24"/>
              </w:rPr>
              <w:t>1</w:t>
            </w:r>
          </w:p>
        </w:tc>
      </w:tr>
      <w:tr w:rsidR="007B7319" w:rsidRPr="00D504F6" w14:paraId="1E30D6A6" w14:textId="77777777" w:rsidTr="007B7319">
        <w:tc>
          <w:tcPr>
            <w:tcW w:w="534" w:type="dxa"/>
            <w:shd w:val="clear" w:color="auto" w:fill="auto"/>
          </w:tcPr>
          <w:p w14:paraId="114AFD09" w14:textId="7B8E19BD" w:rsidR="007B7319" w:rsidRPr="00D504F6" w:rsidRDefault="007B7319" w:rsidP="00C06592">
            <w:pPr>
              <w:pStyle w:val="a4"/>
              <w:numPr>
                <w:ilvl w:val="0"/>
                <w:numId w:val="9"/>
              </w:numPr>
              <w:spacing w:line="360" w:lineRule="auto"/>
              <w:ind w:hanging="720"/>
              <w:jc w:val="center"/>
              <w:rPr>
                <w:sz w:val="24"/>
                <w:szCs w:val="24"/>
              </w:rPr>
            </w:pPr>
          </w:p>
        </w:tc>
        <w:tc>
          <w:tcPr>
            <w:tcW w:w="7796" w:type="dxa"/>
            <w:shd w:val="clear" w:color="auto" w:fill="auto"/>
          </w:tcPr>
          <w:p w14:paraId="04D9EDA8" w14:textId="4FD96AB0" w:rsidR="007B7319" w:rsidRPr="00D504F6" w:rsidRDefault="007B7319" w:rsidP="007B7319">
            <w:pPr>
              <w:spacing w:line="360" w:lineRule="auto"/>
              <w:jc w:val="both"/>
              <w:rPr>
                <w:sz w:val="24"/>
                <w:szCs w:val="24"/>
              </w:rPr>
            </w:pPr>
            <w:r w:rsidRPr="00D504F6">
              <w:rPr>
                <w:sz w:val="24"/>
                <w:szCs w:val="24"/>
              </w:rPr>
              <w:t>ДОКУМЕНТЫ ВЫПУСКНИКА: ДИПЛОМ О СПО</w:t>
            </w:r>
            <w:r w:rsidR="007B3902" w:rsidRPr="00D504F6">
              <w:rPr>
                <w:sz w:val="24"/>
                <w:szCs w:val="24"/>
              </w:rPr>
              <w:t xml:space="preserve"> и ЦПК</w:t>
            </w:r>
          </w:p>
        </w:tc>
        <w:tc>
          <w:tcPr>
            <w:tcW w:w="1447" w:type="dxa"/>
            <w:shd w:val="clear" w:color="auto" w:fill="auto"/>
          </w:tcPr>
          <w:p w14:paraId="377F0007" w14:textId="5CE63E75" w:rsidR="007B7319" w:rsidRPr="00D504F6" w:rsidRDefault="000A285A" w:rsidP="007B7319">
            <w:pPr>
              <w:spacing w:line="360" w:lineRule="auto"/>
              <w:jc w:val="center"/>
              <w:rPr>
                <w:sz w:val="24"/>
                <w:szCs w:val="24"/>
              </w:rPr>
            </w:pPr>
            <w:r w:rsidRPr="00D504F6">
              <w:rPr>
                <w:sz w:val="24"/>
                <w:szCs w:val="24"/>
              </w:rPr>
              <w:t>2</w:t>
            </w:r>
            <w:r w:rsidR="0043384F">
              <w:rPr>
                <w:sz w:val="24"/>
                <w:szCs w:val="24"/>
              </w:rPr>
              <w:t>2</w:t>
            </w:r>
          </w:p>
        </w:tc>
      </w:tr>
      <w:tr w:rsidR="007B7319" w:rsidRPr="00D504F6" w14:paraId="5D8D633D" w14:textId="77777777" w:rsidTr="007B7319">
        <w:tc>
          <w:tcPr>
            <w:tcW w:w="534" w:type="dxa"/>
            <w:shd w:val="clear" w:color="auto" w:fill="auto"/>
          </w:tcPr>
          <w:p w14:paraId="0A1AB855" w14:textId="157E5D9A" w:rsidR="007B7319" w:rsidRPr="00D504F6" w:rsidRDefault="007B7319" w:rsidP="00C06592">
            <w:pPr>
              <w:pStyle w:val="a4"/>
              <w:numPr>
                <w:ilvl w:val="0"/>
                <w:numId w:val="9"/>
              </w:numPr>
              <w:spacing w:line="360" w:lineRule="auto"/>
              <w:ind w:hanging="720"/>
              <w:jc w:val="center"/>
              <w:rPr>
                <w:sz w:val="24"/>
                <w:szCs w:val="24"/>
              </w:rPr>
            </w:pPr>
          </w:p>
        </w:tc>
        <w:tc>
          <w:tcPr>
            <w:tcW w:w="7796" w:type="dxa"/>
            <w:shd w:val="clear" w:color="auto" w:fill="auto"/>
          </w:tcPr>
          <w:p w14:paraId="1A4BBB97" w14:textId="77777777" w:rsidR="007B7319" w:rsidRPr="00D504F6" w:rsidRDefault="007B7319" w:rsidP="007B7319">
            <w:pPr>
              <w:spacing w:line="360" w:lineRule="auto"/>
              <w:jc w:val="both"/>
              <w:rPr>
                <w:sz w:val="24"/>
                <w:szCs w:val="24"/>
              </w:rPr>
            </w:pPr>
            <w:r w:rsidRPr="00D504F6">
              <w:rPr>
                <w:sz w:val="24"/>
                <w:szCs w:val="24"/>
              </w:rPr>
              <w:t>ПРИЛОЖЕНИЕ</w:t>
            </w:r>
          </w:p>
          <w:p w14:paraId="3E1E40E6" w14:textId="4C8CC59F" w:rsidR="007B7319" w:rsidRPr="00D504F6" w:rsidRDefault="007B7319" w:rsidP="007B7319">
            <w:pPr>
              <w:spacing w:line="360" w:lineRule="auto"/>
              <w:jc w:val="both"/>
              <w:rPr>
                <w:sz w:val="24"/>
                <w:szCs w:val="24"/>
              </w:rPr>
            </w:pPr>
          </w:p>
        </w:tc>
        <w:tc>
          <w:tcPr>
            <w:tcW w:w="1447" w:type="dxa"/>
            <w:shd w:val="clear" w:color="auto" w:fill="auto"/>
          </w:tcPr>
          <w:p w14:paraId="29AC999A" w14:textId="29D70021" w:rsidR="007B7319" w:rsidRPr="00D504F6" w:rsidRDefault="000A285A" w:rsidP="007B7319">
            <w:pPr>
              <w:spacing w:line="360" w:lineRule="auto"/>
              <w:jc w:val="center"/>
              <w:rPr>
                <w:sz w:val="24"/>
                <w:szCs w:val="24"/>
              </w:rPr>
            </w:pPr>
            <w:r w:rsidRPr="00D504F6">
              <w:rPr>
                <w:sz w:val="24"/>
                <w:szCs w:val="24"/>
              </w:rPr>
              <w:t>2</w:t>
            </w:r>
            <w:r w:rsidR="0043384F">
              <w:rPr>
                <w:sz w:val="24"/>
                <w:szCs w:val="24"/>
              </w:rPr>
              <w:t>4</w:t>
            </w:r>
          </w:p>
        </w:tc>
      </w:tr>
      <w:bookmarkEnd w:id="1"/>
    </w:tbl>
    <w:p w14:paraId="1AD11280" w14:textId="77777777" w:rsidR="00C60173" w:rsidRPr="00D504F6" w:rsidRDefault="00C60173" w:rsidP="00C60173">
      <w:pPr>
        <w:spacing w:before="100" w:beforeAutospacing="1" w:after="100" w:afterAutospacing="1"/>
        <w:rPr>
          <w:sz w:val="24"/>
          <w:szCs w:val="24"/>
        </w:rPr>
      </w:pPr>
    </w:p>
    <w:p w14:paraId="61BF8440" w14:textId="40D735C9" w:rsidR="00C60173" w:rsidRPr="00D504F6" w:rsidRDefault="00C60173" w:rsidP="00C60173">
      <w:pPr>
        <w:spacing w:before="100" w:beforeAutospacing="1" w:after="100" w:afterAutospacing="1"/>
        <w:rPr>
          <w:sz w:val="24"/>
          <w:szCs w:val="24"/>
        </w:rPr>
      </w:pPr>
    </w:p>
    <w:p w14:paraId="1B3729E7" w14:textId="74585DAB" w:rsidR="001458B1" w:rsidRPr="00D504F6" w:rsidRDefault="001458B1" w:rsidP="00C60173">
      <w:pPr>
        <w:spacing w:before="100" w:beforeAutospacing="1" w:after="100" w:afterAutospacing="1"/>
        <w:rPr>
          <w:sz w:val="24"/>
          <w:szCs w:val="24"/>
        </w:rPr>
      </w:pPr>
    </w:p>
    <w:p w14:paraId="7D0E5ADC" w14:textId="2AC09FF0" w:rsidR="007B7319" w:rsidRPr="00D504F6" w:rsidRDefault="007B7319" w:rsidP="00C60173">
      <w:pPr>
        <w:spacing w:before="100" w:beforeAutospacing="1" w:after="100" w:afterAutospacing="1"/>
        <w:rPr>
          <w:sz w:val="24"/>
          <w:szCs w:val="24"/>
        </w:rPr>
      </w:pPr>
    </w:p>
    <w:p w14:paraId="3AC470F6" w14:textId="1D2E5EBE" w:rsidR="007B7319" w:rsidRPr="00D504F6" w:rsidRDefault="007B7319" w:rsidP="00C60173">
      <w:pPr>
        <w:spacing w:before="100" w:beforeAutospacing="1" w:after="100" w:afterAutospacing="1"/>
        <w:rPr>
          <w:sz w:val="24"/>
          <w:szCs w:val="24"/>
        </w:rPr>
      </w:pPr>
    </w:p>
    <w:p w14:paraId="16F55C8B" w14:textId="5DEBF8D7" w:rsidR="007B7319" w:rsidRPr="00D504F6" w:rsidRDefault="007B7319" w:rsidP="00C60173">
      <w:pPr>
        <w:spacing w:before="100" w:beforeAutospacing="1" w:after="100" w:afterAutospacing="1"/>
        <w:rPr>
          <w:sz w:val="24"/>
          <w:szCs w:val="24"/>
        </w:rPr>
      </w:pPr>
    </w:p>
    <w:p w14:paraId="40B640B9" w14:textId="2ADDD346" w:rsidR="007B7319" w:rsidRPr="00D504F6" w:rsidRDefault="007B7319" w:rsidP="00C60173">
      <w:pPr>
        <w:spacing w:before="100" w:beforeAutospacing="1" w:after="100" w:afterAutospacing="1"/>
        <w:rPr>
          <w:sz w:val="24"/>
          <w:szCs w:val="24"/>
        </w:rPr>
      </w:pPr>
    </w:p>
    <w:p w14:paraId="1AFEE4A5" w14:textId="3F965AF8" w:rsidR="007B7319" w:rsidRPr="00D504F6" w:rsidRDefault="007B7319" w:rsidP="00C60173">
      <w:pPr>
        <w:spacing w:before="100" w:beforeAutospacing="1" w:after="100" w:afterAutospacing="1"/>
        <w:rPr>
          <w:sz w:val="24"/>
          <w:szCs w:val="24"/>
        </w:rPr>
      </w:pPr>
    </w:p>
    <w:p w14:paraId="062CAB72" w14:textId="03D4C572" w:rsidR="007B7319" w:rsidRPr="00D504F6" w:rsidRDefault="007B7319" w:rsidP="00C60173">
      <w:pPr>
        <w:spacing w:before="100" w:beforeAutospacing="1" w:after="100" w:afterAutospacing="1"/>
        <w:rPr>
          <w:sz w:val="24"/>
          <w:szCs w:val="24"/>
        </w:rPr>
      </w:pPr>
    </w:p>
    <w:p w14:paraId="14A75818" w14:textId="77777777" w:rsidR="00851F7D" w:rsidRPr="00D504F6" w:rsidRDefault="00851F7D" w:rsidP="00C60173">
      <w:pPr>
        <w:spacing w:before="100" w:beforeAutospacing="1" w:after="100" w:afterAutospacing="1"/>
        <w:rPr>
          <w:sz w:val="24"/>
          <w:szCs w:val="24"/>
        </w:rPr>
      </w:pPr>
    </w:p>
    <w:p w14:paraId="4B0FEFD5" w14:textId="3D70A4F5" w:rsidR="007B7319" w:rsidRPr="00D504F6" w:rsidRDefault="007B7319" w:rsidP="00C60173">
      <w:pPr>
        <w:spacing w:before="100" w:beforeAutospacing="1" w:after="100" w:afterAutospacing="1"/>
        <w:rPr>
          <w:sz w:val="24"/>
          <w:szCs w:val="24"/>
        </w:rPr>
      </w:pPr>
    </w:p>
    <w:p w14:paraId="25751808" w14:textId="1827BA42" w:rsidR="007B7319" w:rsidRPr="00D504F6" w:rsidRDefault="007B7319" w:rsidP="00C60173">
      <w:pPr>
        <w:spacing w:before="100" w:beforeAutospacing="1" w:after="100" w:afterAutospacing="1"/>
        <w:rPr>
          <w:sz w:val="24"/>
          <w:szCs w:val="24"/>
        </w:rPr>
      </w:pPr>
    </w:p>
    <w:p w14:paraId="4721372A" w14:textId="2CA278F8" w:rsidR="007B7319" w:rsidRPr="00D504F6" w:rsidRDefault="007B7319" w:rsidP="00C60173">
      <w:pPr>
        <w:spacing w:before="100" w:beforeAutospacing="1" w:after="100" w:afterAutospacing="1"/>
        <w:rPr>
          <w:sz w:val="24"/>
          <w:szCs w:val="24"/>
        </w:rPr>
      </w:pPr>
    </w:p>
    <w:p w14:paraId="70079D5B" w14:textId="77777777" w:rsidR="00FF07B5" w:rsidRPr="00D504F6" w:rsidRDefault="00FF07B5" w:rsidP="00C60173">
      <w:pPr>
        <w:spacing w:before="100" w:beforeAutospacing="1" w:after="100" w:afterAutospacing="1"/>
        <w:rPr>
          <w:sz w:val="24"/>
          <w:szCs w:val="24"/>
        </w:rPr>
      </w:pPr>
    </w:p>
    <w:p w14:paraId="1A5DD892" w14:textId="60A45C08" w:rsidR="00C60173" w:rsidRPr="00D504F6" w:rsidRDefault="0064615B" w:rsidP="002E34FC">
      <w:pPr>
        <w:widowControl w:val="0"/>
        <w:numPr>
          <w:ilvl w:val="0"/>
          <w:numId w:val="5"/>
        </w:numPr>
        <w:autoSpaceDE w:val="0"/>
        <w:autoSpaceDN w:val="0"/>
        <w:spacing w:line="276" w:lineRule="auto"/>
        <w:jc w:val="center"/>
        <w:outlineLvl w:val="1"/>
        <w:rPr>
          <w:b/>
          <w:bCs/>
          <w:spacing w:val="-2"/>
          <w:sz w:val="24"/>
          <w:szCs w:val="24"/>
          <w:lang w:eastAsia="en-US"/>
        </w:rPr>
      </w:pPr>
      <w:r w:rsidRPr="00D504F6">
        <w:rPr>
          <w:b/>
          <w:bCs/>
          <w:sz w:val="24"/>
          <w:szCs w:val="24"/>
          <w:lang w:eastAsia="en-US"/>
        </w:rPr>
        <w:lastRenderedPageBreak/>
        <w:t>ПОЯСНИТЕЛЬНАЯ ЗАПИСКА</w:t>
      </w:r>
    </w:p>
    <w:p w14:paraId="1D4A1EA6" w14:textId="77777777" w:rsidR="00C60173" w:rsidRPr="00D504F6" w:rsidRDefault="00C60173" w:rsidP="00D67A7A">
      <w:pPr>
        <w:widowControl w:val="0"/>
        <w:autoSpaceDE w:val="0"/>
        <w:autoSpaceDN w:val="0"/>
        <w:spacing w:line="276" w:lineRule="auto"/>
        <w:ind w:left="720"/>
        <w:outlineLvl w:val="1"/>
        <w:rPr>
          <w:b/>
          <w:bCs/>
          <w:sz w:val="24"/>
          <w:szCs w:val="24"/>
          <w:lang w:eastAsia="en-US"/>
        </w:rPr>
      </w:pPr>
    </w:p>
    <w:p w14:paraId="25A8070F" w14:textId="18A695C9" w:rsidR="00001930" w:rsidRPr="00D504F6" w:rsidRDefault="006E7014" w:rsidP="00D67A7A">
      <w:pPr>
        <w:spacing w:line="276" w:lineRule="auto"/>
        <w:ind w:firstLine="709"/>
        <w:jc w:val="both"/>
        <w:rPr>
          <w:iCs/>
          <w:sz w:val="24"/>
          <w:szCs w:val="24"/>
        </w:rPr>
      </w:pPr>
      <w:r w:rsidRPr="00D504F6">
        <w:rPr>
          <w:iCs/>
          <w:sz w:val="24"/>
          <w:szCs w:val="24"/>
        </w:rPr>
        <w:t>1</w:t>
      </w:r>
      <w:r w:rsidR="00001930" w:rsidRPr="00D504F6">
        <w:rPr>
          <w:iCs/>
          <w:sz w:val="24"/>
          <w:szCs w:val="24"/>
        </w:rPr>
        <w:t xml:space="preserve">.1. Государственная итоговая аттестация (далее – ГИА) является обязательной для образовательных организаций </w:t>
      </w:r>
      <w:r w:rsidRPr="00D504F6">
        <w:rPr>
          <w:iCs/>
          <w:sz w:val="24"/>
          <w:szCs w:val="24"/>
        </w:rPr>
        <w:t xml:space="preserve">среднего профессионального образования (далее – </w:t>
      </w:r>
      <w:r w:rsidR="00001930" w:rsidRPr="00D504F6">
        <w:rPr>
          <w:iCs/>
          <w:sz w:val="24"/>
          <w:szCs w:val="24"/>
        </w:rPr>
        <w:t>СПО</w:t>
      </w:r>
      <w:r w:rsidRPr="00D504F6">
        <w:rPr>
          <w:iCs/>
          <w:sz w:val="24"/>
          <w:szCs w:val="24"/>
        </w:rPr>
        <w:t>)</w:t>
      </w:r>
      <w:r w:rsidR="00001930" w:rsidRPr="00D504F6">
        <w:rPr>
          <w:iCs/>
          <w:sz w:val="24"/>
          <w:szCs w:val="24"/>
        </w:rPr>
        <w:t xml:space="preserve">. Она проводится по завершении всего курса обучения по </w:t>
      </w:r>
      <w:r w:rsidRPr="00D504F6">
        <w:rPr>
          <w:iCs/>
          <w:sz w:val="24"/>
          <w:szCs w:val="24"/>
        </w:rPr>
        <w:t>специальности</w:t>
      </w:r>
      <w:r w:rsidR="00001930" w:rsidRPr="00D504F6">
        <w:rPr>
          <w:iCs/>
          <w:sz w:val="24"/>
          <w:szCs w:val="24"/>
        </w:rPr>
        <w:t xml:space="preserve">. В ходе ГИА оценивается степень соответствия сформированных компетенций выпускников требованиям </w:t>
      </w:r>
      <w:r w:rsidRPr="00D504F6">
        <w:rPr>
          <w:iCs/>
          <w:sz w:val="24"/>
          <w:szCs w:val="24"/>
        </w:rPr>
        <w:t xml:space="preserve">федерального государственного образовательного стандарта среднего профессионального образования (далее – </w:t>
      </w:r>
      <w:r w:rsidR="00001930" w:rsidRPr="00D504F6">
        <w:rPr>
          <w:iCs/>
          <w:sz w:val="24"/>
          <w:szCs w:val="24"/>
        </w:rPr>
        <w:t>ФГОС СПО</w:t>
      </w:r>
      <w:r w:rsidRPr="00D504F6">
        <w:rPr>
          <w:iCs/>
          <w:sz w:val="24"/>
          <w:szCs w:val="24"/>
        </w:rPr>
        <w:t>)</w:t>
      </w:r>
      <w:r w:rsidR="00001930" w:rsidRPr="00D504F6">
        <w:rPr>
          <w:iCs/>
          <w:sz w:val="24"/>
          <w:szCs w:val="24"/>
        </w:rPr>
        <w:t>.</w:t>
      </w:r>
    </w:p>
    <w:p w14:paraId="4E5EC47D" w14:textId="5D638B49" w:rsidR="006E7014" w:rsidRPr="00D504F6" w:rsidRDefault="006E7014" w:rsidP="00D2435F">
      <w:pPr>
        <w:spacing w:line="276" w:lineRule="auto"/>
        <w:ind w:firstLine="709"/>
        <w:jc w:val="both"/>
        <w:rPr>
          <w:rFonts w:eastAsia="Segoe UI"/>
          <w:iCs/>
          <w:sz w:val="24"/>
          <w:szCs w:val="24"/>
        </w:rPr>
      </w:pPr>
      <w:r w:rsidRPr="00D504F6">
        <w:rPr>
          <w:iCs/>
          <w:sz w:val="24"/>
          <w:szCs w:val="24"/>
        </w:rPr>
        <w:t xml:space="preserve">1.2. </w:t>
      </w:r>
      <w:r w:rsidR="00001930" w:rsidRPr="00D504F6">
        <w:rPr>
          <w:rFonts w:eastAsia="Segoe UI"/>
          <w:iCs/>
          <w:sz w:val="24"/>
          <w:szCs w:val="24"/>
        </w:rPr>
        <w:t xml:space="preserve"> Выпускники, освоившие программы подготовки специалистов среднего звена, сдают ГИА в форме </w:t>
      </w:r>
      <w:r w:rsidR="00BC5DDE" w:rsidRPr="00D504F6">
        <w:rPr>
          <w:rFonts w:eastAsia="Segoe UI"/>
          <w:iCs/>
          <w:sz w:val="24"/>
          <w:szCs w:val="24"/>
        </w:rPr>
        <w:t xml:space="preserve">демонстрационного экзамена </w:t>
      </w:r>
      <w:r w:rsidR="00565D27" w:rsidRPr="00D504F6">
        <w:rPr>
          <w:iCs/>
          <w:sz w:val="24"/>
          <w:szCs w:val="24"/>
        </w:rPr>
        <w:t xml:space="preserve">(далее – ДЭ) </w:t>
      </w:r>
      <w:r w:rsidR="00BC5DDE" w:rsidRPr="00D504F6">
        <w:rPr>
          <w:rFonts w:eastAsia="Segoe UI"/>
          <w:iCs/>
          <w:sz w:val="24"/>
          <w:szCs w:val="24"/>
        </w:rPr>
        <w:t xml:space="preserve">и </w:t>
      </w:r>
      <w:r w:rsidR="00001930" w:rsidRPr="00D504F6">
        <w:rPr>
          <w:rFonts w:eastAsia="Segoe UI"/>
          <w:iCs/>
          <w:sz w:val="24"/>
          <w:szCs w:val="24"/>
        </w:rPr>
        <w:t>защиты дипломно</w:t>
      </w:r>
      <w:r w:rsidR="00BC5DDE" w:rsidRPr="00D504F6">
        <w:rPr>
          <w:rFonts w:eastAsia="Segoe UI"/>
          <w:iCs/>
          <w:sz w:val="24"/>
          <w:szCs w:val="24"/>
        </w:rPr>
        <w:t>й</w:t>
      </w:r>
      <w:r w:rsidR="00001930" w:rsidRPr="00D504F6">
        <w:rPr>
          <w:rFonts w:eastAsia="Segoe UI"/>
          <w:iCs/>
          <w:sz w:val="24"/>
          <w:szCs w:val="24"/>
        </w:rPr>
        <w:t xml:space="preserve"> </w:t>
      </w:r>
      <w:r w:rsidR="00BC5DDE" w:rsidRPr="00D504F6">
        <w:rPr>
          <w:rFonts w:eastAsia="Segoe UI"/>
          <w:iCs/>
          <w:sz w:val="24"/>
          <w:szCs w:val="24"/>
        </w:rPr>
        <w:t>работы</w:t>
      </w:r>
      <w:r w:rsidR="00001930" w:rsidRPr="00D504F6">
        <w:rPr>
          <w:rFonts w:eastAsia="Segoe UI"/>
          <w:iCs/>
          <w:sz w:val="24"/>
          <w:szCs w:val="24"/>
        </w:rPr>
        <w:t xml:space="preserve">. </w:t>
      </w:r>
    </w:p>
    <w:p w14:paraId="624C8294" w14:textId="2E36EEAE" w:rsidR="006E7014" w:rsidRPr="00D504F6" w:rsidRDefault="006E7014" w:rsidP="00D2435F">
      <w:pPr>
        <w:spacing w:line="276" w:lineRule="auto"/>
        <w:ind w:firstLine="709"/>
        <w:jc w:val="both"/>
        <w:rPr>
          <w:rFonts w:eastAsia="Segoe UI"/>
          <w:iCs/>
          <w:sz w:val="24"/>
          <w:szCs w:val="24"/>
        </w:rPr>
      </w:pPr>
      <w:r w:rsidRPr="00D504F6">
        <w:rPr>
          <w:rFonts w:eastAsia="Segoe UI"/>
          <w:iCs/>
          <w:sz w:val="24"/>
          <w:szCs w:val="24"/>
        </w:rPr>
        <w:t>1.3. Программа ГИА определяет т</w:t>
      </w:r>
      <w:r w:rsidR="00001930" w:rsidRPr="00D504F6">
        <w:rPr>
          <w:rFonts w:eastAsia="Segoe UI"/>
          <w:iCs/>
          <w:sz w:val="24"/>
          <w:szCs w:val="24"/>
        </w:rPr>
        <w:t>ребования к содержанию, объему и структуре дипломн</w:t>
      </w:r>
      <w:r w:rsidR="00B06E81" w:rsidRPr="00D504F6">
        <w:rPr>
          <w:rFonts w:eastAsia="Segoe UI"/>
          <w:iCs/>
          <w:sz w:val="24"/>
          <w:szCs w:val="24"/>
        </w:rPr>
        <w:t>ой работы</w:t>
      </w:r>
      <w:r w:rsidR="00C8328F" w:rsidRPr="00D504F6">
        <w:rPr>
          <w:rFonts w:eastAsia="Segoe UI"/>
          <w:iCs/>
          <w:sz w:val="24"/>
          <w:szCs w:val="24"/>
        </w:rPr>
        <w:t xml:space="preserve"> и демонстрационного экзамена</w:t>
      </w:r>
      <w:r w:rsidRPr="00D504F6">
        <w:rPr>
          <w:rFonts w:eastAsia="Segoe UI"/>
          <w:iCs/>
          <w:sz w:val="24"/>
          <w:szCs w:val="24"/>
        </w:rPr>
        <w:t>.</w:t>
      </w:r>
    </w:p>
    <w:p w14:paraId="3A281B72" w14:textId="5B5CD007" w:rsidR="00D2435F" w:rsidRPr="00D504F6" w:rsidRDefault="006E7014" w:rsidP="00D2435F">
      <w:pPr>
        <w:spacing w:line="276" w:lineRule="auto"/>
        <w:ind w:firstLine="709"/>
        <w:jc w:val="both"/>
        <w:rPr>
          <w:iCs/>
          <w:sz w:val="24"/>
          <w:szCs w:val="24"/>
        </w:rPr>
      </w:pPr>
      <w:r w:rsidRPr="00D504F6">
        <w:rPr>
          <w:iCs/>
          <w:sz w:val="24"/>
          <w:szCs w:val="24"/>
        </w:rPr>
        <w:t xml:space="preserve">1.4. </w:t>
      </w:r>
      <w:r w:rsidR="00001930" w:rsidRPr="00D504F6">
        <w:rPr>
          <w:iCs/>
          <w:sz w:val="24"/>
          <w:szCs w:val="24"/>
        </w:rPr>
        <w:t xml:space="preserve">Государственная итоговая аттестация завершается присвоением квалификации специалиста среднего звена: </w:t>
      </w:r>
      <w:r w:rsidR="00BC5DDE" w:rsidRPr="00D504F6">
        <w:rPr>
          <w:sz w:val="24"/>
          <w:szCs w:val="24"/>
        </w:rPr>
        <w:t>Менеджер по продажам</w:t>
      </w:r>
      <w:r w:rsidR="00001930" w:rsidRPr="00D504F6">
        <w:rPr>
          <w:iCs/>
          <w:sz w:val="24"/>
          <w:szCs w:val="24"/>
        </w:rPr>
        <w:t xml:space="preserve">. </w:t>
      </w:r>
    </w:p>
    <w:p w14:paraId="3F869654" w14:textId="1F9D2212" w:rsidR="00C60173" w:rsidRPr="00D504F6" w:rsidRDefault="00E4050A" w:rsidP="00D2435F">
      <w:pPr>
        <w:spacing w:line="276" w:lineRule="auto"/>
        <w:ind w:firstLine="709"/>
        <w:jc w:val="both"/>
        <w:rPr>
          <w:rFonts w:eastAsia="Segoe UI"/>
          <w:iCs/>
          <w:sz w:val="24"/>
          <w:szCs w:val="24"/>
        </w:rPr>
      </w:pPr>
      <w:r w:rsidRPr="00D504F6">
        <w:rPr>
          <w:sz w:val="24"/>
          <w:szCs w:val="24"/>
        </w:rPr>
        <w:t xml:space="preserve">1.5. </w:t>
      </w:r>
      <w:r w:rsidR="00C60173" w:rsidRPr="00D504F6">
        <w:rPr>
          <w:sz w:val="24"/>
          <w:szCs w:val="24"/>
        </w:rPr>
        <w:t>Программа ГИА разработана в соответствии с:</w:t>
      </w:r>
    </w:p>
    <w:p w14:paraId="2941EE0F" w14:textId="290AB673" w:rsidR="00C60173" w:rsidRPr="00D504F6" w:rsidRDefault="00C60173" w:rsidP="002E34FC">
      <w:pPr>
        <w:pStyle w:val="a4"/>
        <w:numPr>
          <w:ilvl w:val="0"/>
          <w:numId w:val="6"/>
        </w:numPr>
        <w:shd w:val="clear" w:color="auto" w:fill="FFFFFF"/>
        <w:spacing w:line="276" w:lineRule="auto"/>
        <w:ind w:left="0" w:firstLine="709"/>
        <w:jc w:val="both"/>
        <w:rPr>
          <w:sz w:val="24"/>
          <w:szCs w:val="24"/>
        </w:rPr>
      </w:pPr>
      <w:r w:rsidRPr="00D504F6">
        <w:rPr>
          <w:sz w:val="24"/>
          <w:szCs w:val="24"/>
        </w:rPr>
        <w:t>Федеральным законом от 29.12.2012 N 273-ФЗ «Об образовании в Российской Федерации»</w:t>
      </w:r>
      <w:r w:rsidR="00064099" w:rsidRPr="00D504F6">
        <w:rPr>
          <w:sz w:val="24"/>
          <w:szCs w:val="24"/>
        </w:rPr>
        <w:t>;</w:t>
      </w:r>
    </w:p>
    <w:p w14:paraId="1B0628C1" w14:textId="3C2F9117" w:rsidR="0069129C" w:rsidRPr="00D504F6" w:rsidRDefault="0069129C" w:rsidP="002E34FC">
      <w:pPr>
        <w:pStyle w:val="a4"/>
        <w:numPr>
          <w:ilvl w:val="0"/>
          <w:numId w:val="6"/>
        </w:numPr>
        <w:shd w:val="clear" w:color="auto" w:fill="FFFFFF"/>
        <w:spacing w:line="276" w:lineRule="auto"/>
        <w:ind w:left="0" w:firstLine="709"/>
        <w:jc w:val="both"/>
        <w:rPr>
          <w:sz w:val="24"/>
          <w:szCs w:val="24"/>
        </w:rPr>
      </w:pPr>
      <w:r w:rsidRPr="00D504F6">
        <w:rPr>
          <w:sz w:val="24"/>
          <w:szCs w:val="24"/>
        </w:rPr>
        <w:t xml:space="preserve">приказом </w:t>
      </w:r>
      <w:proofErr w:type="spellStart"/>
      <w:r w:rsidRPr="00D504F6">
        <w:rPr>
          <w:sz w:val="24"/>
          <w:szCs w:val="24"/>
        </w:rPr>
        <w:t>Минпросвещения</w:t>
      </w:r>
      <w:proofErr w:type="spellEnd"/>
      <w:r w:rsidRPr="00D504F6">
        <w:rPr>
          <w:sz w:val="24"/>
          <w:szCs w:val="24"/>
        </w:rPr>
        <w:t xml:space="preserve"> Российской Федерации от 24.08.2022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61566B3F" w14:textId="77777777" w:rsidR="00C60173" w:rsidRPr="00D504F6" w:rsidRDefault="00C60173" w:rsidP="002E34FC">
      <w:pPr>
        <w:pStyle w:val="a4"/>
        <w:numPr>
          <w:ilvl w:val="0"/>
          <w:numId w:val="6"/>
        </w:numPr>
        <w:shd w:val="clear" w:color="auto" w:fill="FFFFFF"/>
        <w:spacing w:line="276" w:lineRule="auto"/>
        <w:ind w:left="0" w:firstLine="709"/>
        <w:jc w:val="both"/>
        <w:rPr>
          <w:sz w:val="24"/>
          <w:szCs w:val="24"/>
        </w:rPr>
      </w:pPr>
      <w:r w:rsidRPr="00D504F6">
        <w:rPr>
          <w:sz w:val="24"/>
          <w:szCs w:val="24"/>
        </w:rPr>
        <w:t xml:space="preserve">приказом </w:t>
      </w:r>
      <w:proofErr w:type="spellStart"/>
      <w:r w:rsidRPr="00D504F6">
        <w:rPr>
          <w:sz w:val="24"/>
          <w:szCs w:val="24"/>
        </w:rPr>
        <w:t>Минпросвещения</w:t>
      </w:r>
      <w:proofErr w:type="spellEnd"/>
      <w:r w:rsidRPr="00D504F6">
        <w:rPr>
          <w:sz w:val="24"/>
          <w:szCs w:val="24"/>
        </w:rPr>
        <w:t xml:space="preserve"> Российской Федерации от 08.11.2021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52AD2633" w14:textId="63856230" w:rsidR="006951F9" w:rsidRPr="00D504F6" w:rsidRDefault="00C60173" w:rsidP="002E34FC">
      <w:pPr>
        <w:pStyle w:val="a4"/>
        <w:numPr>
          <w:ilvl w:val="0"/>
          <w:numId w:val="6"/>
        </w:numPr>
        <w:shd w:val="clear" w:color="auto" w:fill="FFFFFF"/>
        <w:spacing w:line="276" w:lineRule="auto"/>
        <w:ind w:left="0" w:firstLine="709"/>
        <w:jc w:val="both"/>
        <w:rPr>
          <w:sz w:val="24"/>
          <w:szCs w:val="24"/>
        </w:rPr>
      </w:pPr>
      <w:r w:rsidRPr="00D504F6">
        <w:rPr>
          <w:sz w:val="24"/>
          <w:szCs w:val="24"/>
        </w:rPr>
        <w:t xml:space="preserve">приказом Министерства образования и науки Российской Федерации № </w:t>
      </w:r>
      <w:r w:rsidR="001A0830" w:rsidRPr="00D504F6">
        <w:rPr>
          <w:sz w:val="24"/>
          <w:szCs w:val="24"/>
        </w:rPr>
        <w:t>53</w:t>
      </w:r>
      <w:r w:rsidR="00F57A76" w:rsidRPr="00D504F6">
        <w:rPr>
          <w:sz w:val="24"/>
          <w:szCs w:val="24"/>
        </w:rPr>
        <w:t>9</w:t>
      </w:r>
      <w:r w:rsidRPr="00D504F6">
        <w:rPr>
          <w:sz w:val="24"/>
          <w:szCs w:val="24"/>
        </w:rPr>
        <w:t xml:space="preserve"> от </w:t>
      </w:r>
      <w:r w:rsidR="00F57A76" w:rsidRPr="00D504F6">
        <w:rPr>
          <w:sz w:val="24"/>
          <w:szCs w:val="24"/>
        </w:rPr>
        <w:t>15.05.2014</w:t>
      </w:r>
      <w:r w:rsidRPr="00D504F6">
        <w:rPr>
          <w:sz w:val="24"/>
          <w:szCs w:val="24"/>
        </w:rPr>
        <w:t xml:space="preserve"> г. «Об утверждении федерального государственного образовательного стандарта среднего профессионального образования по специальности </w:t>
      </w:r>
      <w:r w:rsidR="00F57A76" w:rsidRPr="00D504F6">
        <w:rPr>
          <w:sz w:val="24"/>
          <w:szCs w:val="24"/>
        </w:rPr>
        <w:t>38.02.04 Коммерция (по отраслям)</w:t>
      </w:r>
      <w:r w:rsidRPr="00D504F6">
        <w:rPr>
          <w:sz w:val="24"/>
          <w:szCs w:val="24"/>
        </w:rPr>
        <w:t>» (</w:t>
      </w:r>
      <w:r w:rsidR="001A0830" w:rsidRPr="00D504F6">
        <w:rPr>
          <w:sz w:val="24"/>
          <w:szCs w:val="24"/>
        </w:rPr>
        <w:t>З</w:t>
      </w:r>
      <w:r w:rsidRPr="00D504F6">
        <w:rPr>
          <w:sz w:val="24"/>
          <w:szCs w:val="24"/>
        </w:rPr>
        <w:t>арегистрирован</w:t>
      </w:r>
      <w:r w:rsidR="001A0830" w:rsidRPr="00D504F6">
        <w:rPr>
          <w:sz w:val="24"/>
          <w:szCs w:val="24"/>
        </w:rPr>
        <w:t>о в Минюсте 2</w:t>
      </w:r>
      <w:r w:rsidR="00B06E81" w:rsidRPr="00D504F6">
        <w:rPr>
          <w:sz w:val="24"/>
          <w:szCs w:val="24"/>
        </w:rPr>
        <w:t>5</w:t>
      </w:r>
      <w:r w:rsidR="001A0830" w:rsidRPr="00D504F6">
        <w:rPr>
          <w:sz w:val="24"/>
          <w:szCs w:val="24"/>
        </w:rPr>
        <w:t>.06.2014 №</w:t>
      </w:r>
      <w:r w:rsidR="00B06E81" w:rsidRPr="00D504F6">
        <w:rPr>
          <w:sz w:val="24"/>
          <w:szCs w:val="24"/>
        </w:rPr>
        <w:t>32855</w:t>
      </w:r>
      <w:r w:rsidR="001A0830" w:rsidRPr="00D504F6">
        <w:rPr>
          <w:sz w:val="24"/>
          <w:szCs w:val="24"/>
        </w:rPr>
        <w:t>).</w:t>
      </w:r>
    </w:p>
    <w:p w14:paraId="058BA912" w14:textId="79AF3A2E" w:rsidR="00D65D1E" w:rsidRPr="00D504F6" w:rsidRDefault="00D65D1E" w:rsidP="00795758">
      <w:pPr>
        <w:spacing w:line="276" w:lineRule="auto"/>
        <w:ind w:firstLine="709"/>
        <w:jc w:val="both"/>
        <w:rPr>
          <w:iCs/>
          <w:sz w:val="24"/>
          <w:szCs w:val="24"/>
        </w:rPr>
      </w:pPr>
      <w:r w:rsidRPr="00D504F6">
        <w:rPr>
          <w:iCs/>
          <w:sz w:val="24"/>
          <w:szCs w:val="24"/>
        </w:rPr>
        <w:t>1.6. Список терминов:</w:t>
      </w:r>
    </w:p>
    <w:p w14:paraId="18BF597C" w14:textId="7257EFC8"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 xml:space="preserve">банк единых оценочных материалов (далее – БОМ) – информационная система оператора </w:t>
      </w:r>
      <w:r w:rsidR="00565D27" w:rsidRPr="00D504F6">
        <w:rPr>
          <w:iCs/>
          <w:sz w:val="24"/>
          <w:szCs w:val="24"/>
        </w:rPr>
        <w:t>ДЭ</w:t>
      </w:r>
      <w:r w:rsidRPr="00D504F6">
        <w:rPr>
          <w:iCs/>
          <w:sz w:val="24"/>
          <w:szCs w:val="24"/>
        </w:rPr>
        <w:t xml:space="preserve"> базового и профильного уровней по образовательным программам среднего профессионального образования, предназначенная для размещения в общем доступе разработанных комплектов оценочной документации для проведения </w:t>
      </w:r>
      <w:r w:rsidR="00565D27" w:rsidRPr="00D504F6">
        <w:rPr>
          <w:iCs/>
          <w:sz w:val="24"/>
          <w:szCs w:val="24"/>
        </w:rPr>
        <w:t>ДЭ</w:t>
      </w:r>
      <w:r w:rsidRPr="00D504F6">
        <w:rPr>
          <w:iCs/>
          <w:sz w:val="24"/>
          <w:szCs w:val="24"/>
        </w:rPr>
        <w:t>.</w:t>
      </w:r>
    </w:p>
    <w:p w14:paraId="7FD8AF34" w14:textId="77777777"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выпускник образовательной организации (далее – выпускник) – обучающийся выпускного курса образовательной организации по программе среднего профессионального образования.</w:t>
      </w:r>
    </w:p>
    <w:p w14:paraId="36C650D5" w14:textId="3877D739"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 xml:space="preserve">главный эксперт (далее – ГЭ) – физическое лицо, входящее в состав государственной экзаменационной комиссии, которое возглавляет, организует и контролирует деятельность экспертной группы, а также обеспечивает соблюдение всех требований к проведению аттестации в форме </w:t>
      </w:r>
      <w:r w:rsidR="00565D27" w:rsidRPr="00D504F6">
        <w:rPr>
          <w:iCs/>
          <w:sz w:val="24"/>
          <w:szCs w:val="24"/>
        </w:rPr>
        <w:t>ДЭ</w:t>
      </w:r>
      <w:r w:rsidRPr="00D504F6">
        <w:rPr>
          <w:iCs/>
          <w:sz w:val="24"/>
          <w:szCs w:val="24"/>
        </w:rPr>
        <w:t xml:space="preserve"> и не участвует в оценивании результатов </w:t>
      </w:r>
      <w:r w:rsidR="00565D27" w:rsidRPr="00D504F6">
        <w:rPr>
          <w:iCs/>
          <w:sz w:val="24"/>
          <w:szCs w:val="24"/>
        </w:rPr>
        <w:t>ДЭ</w:t>
      </w:r>
      <w:r w:rsidRPr="00D504F6">
        <w:rPr>
          <w:iCs/>
          <w:sz w:val="24"/>
          <w:szCs w:val="24"/>
        </w:rPr>
        <w:t>.</w:t>
      </w:r>
    </w:p>
    <w:p w14:paraId="7117C76E" w14:textId="77777777"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государственная итоговая аттестация – заключительный этап обучения в образовательной организации, при успешном прохождении которого обучающийся получает документ об образовании и о квалификации.</w:t>
      </w:r>
    </w:p>
    <w:p w14:paraId="384AAED0" w14:textId="4FA21ECE"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lastRenderedPageBreak/>
        <w:t xml:space="preserve">государственная экзаменационная комиссия (далее – ГЭК) – специальный коллегиальный орган, создаваемый образовательной организацией по каждой укрупненной группе профессий, специальностей среднего профессионального образования или по отдельным профессиям и специальностям среднего профессионального образования в целях определения соответствия результатов освоения выпускниками образовательных программ среднего профессионального образования, имеющих государственную аккредитацию и соответствующих требованиям </w:t>
      </w:r>
      <w:r w:rsidR="0036571A" w:rsidRPr="00D504F6">
        <w:rPr>
          <w:iCs/>
          <w:sz w:val="24"/>
          <w:szCs w:val="24"/>
        </w:rPr>
        <w:t>ФГОС СПО</w:t>
      </w:r>
      <w:r w:rsidRPr="00D504F6">
        <w:rPr>
          <w:iCs/>
          <w:sz w:val="24"/>
          <w:szCs w:val="24"/>
        </w:rPr>
        <w:t>.</w:t>
      </w:r>
    </w:p>
    <w:p w14:paraId="2421321D" w14:textId="7921C2EF"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 xml:space="preserve">график проведения </w:t>
      </w:r>
      <w:r w:rsidR="00565D27" w:rsidRPr="00D504F6">
        <w:rPr>
          <w:iCs/>
          <w:sz w:val="24"/>
          <w:szCs w:val="24"/>
        </w:rPr>
        <w:t>ДЭ</w:t>
      </w:r>
      <w:r w:rsidRPr="00D504F6">
        <w:rPr>
          <w:iCs/>
          <w:sz w:val="24"/>
          <w:szCs w:val="24"/>
        </w:rPr>
        <w:t xml:space="preserve"> – документ, сформированный в информационной системе оператора </w:t>
      </w:r>
      <w:r w:rsidR="00565D27" w:rsidRPr="00D504F6">
        <w:rPr>
          <w:iCs/>
          <w:sz w:val="24"/>
          <w:szCs w:val="24"/>
        </w:rPr>
        <w:t>ДЭ</w:t>
      </w:r>
      <w:r w:rsidRPr="00D504F6">
        <w:rPr>
          <w:iCs/>
          <w:sz w:val="24"/>
          <w:szCs w:val="24"/>
        </w:rPr>
        <w:t xml:space="preserve"> базового и профильного уровней по образовательным программам среднего профессионального образования на календарный год, устанавливающий сроки проведения демонстрационных экзаменов в субъектах Российской Федерации.</w:t>
      </w:r>
    </w:p>
    <w:p w14:paraId="288C4021" w14:textId="77777777"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демонстрационный экзамен (далее – ДЭ) – форма аттестации, направленная на определение уровня освоения обучающимся, выпускником материала, предусмотренного образовательной программой среднего профессионального образования или ее частью, и степени сформированности профессиональных умений и навыков путем проведения независимой экспертной оценки выполненных обучающимся, выпускником практических заданий в условиях реальных или смоделированных производственных процессов.</w:t>
      </w:r>
    </w:p>
    <w:p w14:paraId="2784F14E" w14:textId="40E892E1"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 xml:space="preserve">демонстрационный экзамен базового уровня (далее – ДЭ БУ) – </w:t>
      </w:r>
      <w:r w:rsidR="009A021E" w:rsidRPr="00D504F6">
        <w:rPr>
          <w:iCs/>
          <w:sz w:val="24"/>
          <w:szCs w:val="24"/>
        </w:rPr>
        <w:t>ДЭ</w:t>
      </w:r>
      <w:r w:rsidRPr="00D504F6">
        <w:rPr>
          <w:iCs/>
          <w:sz w:val="24"/>
          <w:szCs w:val="24"/>
        </w:rPr>
        <w:t>, проводимый с использованием оценочных материалов, разработанных на основе требований к результатам освоения образовательной программы среднего профессионального образования, установленных в соответствии с ФГОС СПО.</w:t>
      </w:r>
    </w:p>
    <w:p w14:paraId="322A0378" w14:textId="372E9079"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 xml:space="preserve">единые оценочные материалы демонстрационного экзамена (далее – ОМ) – совокупность конкретных комплектов оценочной документации, вариантов заданий и критериев оценивания, разрабатываемых оператором </w:t>
      </w:r>
      <w:r w:rsidR="009A021E" w:rsidRPr="00D504F6">
        <w:rPr>
          <w:iCs/>
          <w:sz w:val="24"/>
          <w:szCs w:val="24"/>
        </w:rPr>
        <w:t>ДЭ</w:t>
      </w:r>
      <w:r w:rsidRPr="00D504F6">
        <w:rPr>
          <w:iCs/>
          <w:sz w:val="24"/>
          <w:szCs w:val="24"/>
        </w:rPr>
        <w:t xml:space="preserve"> базового и профильного уровней по образовательным программам среднего профессионального образования.</w:t>
      </w:r>
    </w:p>
    <w:p w14:paraId="10D3ED09" w14:textId="4D2C94BD"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 xml:space="preserve">задание </w:t>
      </w:r>
      <w:r w:rsidR="009A021E" w:rsidRPr="00D504F6">
        <w:rPr>
          <w:iCs/>
          <w:sz w:val="24"/>
          <w:szCs w:val="24"/>
        </w:rPr>
        <w:t>ДЭ</w:t>
      </w:r>
      <w:r w:rsidRPr="00D504F6">
        <w:rPr>
          <w:iCs/>
          <w:sz w:val="24"/>
          <w:szCs w:val="24"/>
        </w:rPr>
        <w:t xml:space="preserve"> – комплексная практическая задача, моделирующая один или несколько видов профессиональной деятельности и выполняемая в режиме реального времени в условиях реального или смоделированного производственного процесса.</w:t>
      </w:r>
    </w:p>
    <w:p w14:paraId="2D392EF7" w14:textId="4B1587C4"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 xml:space="preserve">информационные системы оператора (далее – ИСО) – электронные информационные системы оператора </w:t>
      </w:r>
      <w:r w:rsidR="009A021E" w:rsidRPr="00D504F6">
        <w:rPr>
          <w:iCs/>
          <w:sz w:val="24"/>
          <w:szCs w:val="24"/>
        </w:rPr>
        <w:t>ДЭ</w:t>
      </w:r>
      <w:r w:rsidRPr="00D504F6">
        <w:rPr>
          <w:iCs/>
          <w:sz w:val="24"/>
          <w:szCs w:val="24"/>
        </w:rPr>
        <w:t xml:space="preserve"> базового и профильного уровней по образовательным программам среднего профессионального образования, предназначенные для автоматизации процессов, связанных с планированием, организацией и проведением демонстрационного экзамена.</w:t>
      </w:r>
    </w:p>
    <w:p w14:paraId="05CB7228" w14:textId="527ECA67"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 xml:space="preserve">комплект оценочной документации (КОД) – комплекс требований для проведения </w:t>
      </w:r>
      <w:r w:rsidR="009A021E" w:rsidRPr="00D504F6">
        <w:rPr>
          <w:iCs/>
          <w:sz w:val="24"/>
          <w:szCs w:val="24"/>
        </w:rPr>
        <w:t>ДЭ</w:t>
      </w:r>
      <w:r w:rsidRPr="00D504F6">
        <w:rPr>
          <w:iCs/>
          <w:sz w:val="24"/>
          <w:szCs w:val="24"/>
        </w:rPr>
        <w:t xml:space="preserve">, перечень оборудования и оснащения, расходных материалов, средств обучения и воспитания, примерный план застройки площадки </w:t>
      </w:r>
      <w:r w:rsidR="009A021E" w:rsidRPr="00D504F6">
        <w:rPr>
          <w:iCs/>
          <w:sz w:val="24"/>
          <w:szCs w:val="24"/>
        </w:rPr>
        <w:t>ДЭ</w:t>
      </w:r>
      <w:r w:rsidRPr="00D504F6">
        <w:rPr>
          <w:iCs/>
          <w:sz w:val="24"/>
          <w:szCs w:val="24"/>
        </w:rPr>
        <w:t>, требования к составу экспертных групп, инструкции по технике безопасности, а также образцы заданий.</w:t>
      </w:r>
    </w:p>
    <w:p w14:paraId="68E71363" w14:textId="77777777"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критерии оценивания – система оценки результатов ДЭ, содержащая декомпозицию умений, навыков / практического опыта (подкритериев), представляющую собой перечень конкретных оцениваемых действий (операций) или наборов действий (операций), с описанием результата их выполнения и указанием соответствующей оценки в баллах.</w:t>
      </w:r>
    </w:p>
    <w:p w14:paraId="03DFB946" w14:textId="77777777"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 xml:space="preserve">образовательная организация – образовательная организация, осуществляющая образовательную деятельность и имеющая государственную </w:t>
      </w:r>
      <w:r w:rsidRPr="00D504F6">
        <w:rPr>
          <w:iCs/>
          <w:sz w:val="24"/>
          <w:szCs w:val="24"/>
        </w:rPr>
        <w:lastRenderedPageBreak/>
        <w:t>аккредитацию по основным образовательным программам среднего профессионального образования.</w:t>
      </w:r>
    </w:p>
    <w:p w14:paraId="38D37305" w14:textId="5489A051"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 xml:space="preserve">обследование центра проведения демонстрационного экзамена (далее – обследование ЦПДЭ) – совокупность мероприятий, осуществляемых оператором </w:t>
      </w:r>
      <w:r w:rsidR="00565D27" w:rsidRPr="00D504F6">
        <w:rPr>
          <w:iCs/>
          <w:sz w:val="24"/>
          <w:szCs w:val="24"/>
        </w:rPr>
        <w:t>ДЭ</w:t>
      </w:r>
      <w:r w:rsidRPr="00D504F6">
        <w:rPr>
          <w:iCs/>
          <w:sz w:val="24"/>
          <w:szCs w:val="24"/>
        </w:rPr>
        <w:t xml:space="preserve"> базового и профильного уровней по образовательным программам среднего профессионального образования во взаимодействии с образовательными организациями и (или) самостоятельно, направленных на установление соответствия оснащения центра проведения демонстрационного экзамена условиям, установленным комплектом оценочной документации, в том числе в части наличия расходных материалов.</w:t>
      </w:r>
    </w:p>
    <w:p w14:paraId="22F05053" w14:textId="77777777"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обучающийся – лицо, осваивающее образовательную программу среднего профессионального образования.</w:t>
      </w:r>
    </w:p>
    <w:p w14:paraId="78463AE5" w14:textId="77777777"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обучающийся с ограниченными возможностями здоровья (далее – обучающийся с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394E4C9E" w14:textId="1CBDC43E"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 xml:space="preserve">подготовительный день демонстрационного экзамена (далее – ПД ДЭ) – день, назначаемый не позднее чем за один рабочий день до дня проведения </w:t>
      </w:r>
      <w:r w:rsidR="00565D27" w:rsidRPr="00D504F6">
        <w:rPr>
          <w:iCs/>
          <w:sz w:val="24"/>
          <w:szCs w:val="24"/>
        </w:rPr>
        <w:t>ДЭ</w:t>
      </w:r>
      <w:r w:rsidRPr="00D504F6">
        <w:rPr>
          <w:iCs/>
          <w:sz w:val="24"/>
          <w:szCs w:val="24"/>
        </w:rPr>
        <w:t xml:space="preserve">, в течение которого главным экспертом проводится комплекс мероприятий по проверке готовности центра проведения </w:t>
      </w:r>
      <w:r w:rsidR="00565D27" w:rsidRPr="00D504F6">
        <w:rPr>
          <w:iCs/>
          <w:sz w:val="24"/>
          <w:szCs w:val="24"/>
        </w:rPr>
        <w:t>ДЭ</w:t>
      </w:r>
      <w:r w:rsidRPr="00D504F6">
        <w:rPr>
          <w:iCs/>
          <w:sz w:val="24"/>
          <w:szCs w:val="24"/>
        </w:rPr>
        <w:t xml:space="preserve">, распределение обязанностей между членами экспертной группы, распределение рабочих мест (с использованием способа случайной выборки) и знакомство с ними участников </w:t>
      </w:r>
      <w:r w:rsidR="00565D27" w:rsidRPr="00D504F6">
        <w:rPr>
          <w:iCs/>
          <w:sz w:val="24"/>
          <w:szCs w:val="24"/>
        </w:rPr>
        <w:t>ДЭ</w:t>
      </w:r>
      <w:r w:rsidRPr="00D504F6">
        <w:rPr>
          <w:iCs/>
          <w:sz w:val="24"/>
          <w:szCs w:val="24"/>
        </w:rPr>
        <w:t xml:space="preserve"> в присутствии членов экспертной группы, технического эксперта, участников </w:t>
      </w:r>
      <w:r w:rsidR="00565D27" w:rsidRPr="00D504F6">
        <w:rPr>
          <w:iCs/>
          <w:sz w:val="24"/>
          <w:szCs w:val="24"/>
        </w:rPr>
        <w:t>ДЭ</w:t>
      </w:r>
      <w:r w:rsidRPr="00D504F6">
        <w:rPr>
          <w:iCs/>
          <w:sz w:val="24"/>
          <w:szCs w:val="24"/>
        </w:rPr>
        <w:t>.</w:t>
      </w:r>
    </w:p>
    <w:p w14:paraId="0BDE12C2" w14:textId="77777777"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продолжительность ДЭ – промежуток времени, непосредственно затрачиваемый участниками ДЭ на выполнение задания в соответствии с условиями КОД.</w:t>
      </w:r>
    </w:p>
    <w:p w14:paraId="61824948" w14:textId="7076F40A"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 xml:space="preserve">смена проведения </w:t>
      </w:r>
      <w:r w:rsidR="00565D27" w:rsidRPr="00D504F6">
        <w:rPr>
          <w:iCs/>
          <w:sz w:val="24"/>
          <w:szCs w:val="24"/>
        </w:rPr>
        <w:t>ДЭ</w:t>
      </w:r>
      <w:r w:rsidRPr="00D504F6">
        <w:rPr>
          <w:iCs/>
          <w:sz w:val="24"/>
          <w:szCs w:val="24"/>
        </w:rPr>
        <w:t xml:space="preserve"> – совокупная продолжительность выполнения задания ДЭ участниками ДЭ из состава одной экзаменационной группы.</w:t>
      </w:r>
    </w:p>
    <w:p w14:paraId="5E4240D2" w14:textId="0886DB12"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 xml:space="preserve">технический эксперт (далее – ТЭ) – должностное лицо, назначенное организацией, на территории которой расположен центр проведения </w:t>
      </w:r>
      <w:r w:rsidR="00565D27" w:rsidRPr="00D504F6">
        <w:rPr>
          <w:iCs/>
          <w:sz w:val="24"/>
          <w:szCs w:val="24"/>
        </w:rPr>
        <w:t>ДЭ</w:t>
      </w:r>
      <w:r w:rsidRPr="00D504F6">
        <w:rPr>
          <w:iCs/>
          <w:sz w:val="24"/>
          <w:szCs w:val="24"/>
        </w:rPr>
        <w:t xml:space="preserve">, ответственное за техническое состояние оборудования и его эксплуатацию, функционирование инфраструктуры центра проведения </w:t>
      </w:r>
      <w:r w:rsidR="00565D27" w:rsidRPr="00D504F6">
        <w:rPr>
          <w:iCs/>
          <w:sz w:val="24"/>
          <w:szCs w:val="24"/>
        </w:rPr>
        <w:t>ДЭ</w:t>
      </w:r>
      <w:r w:rsidRPr="00D504F6">
        <w:rPr>
          <w:iCs/>
          <w:sz w:val="24"/>
          <w:szCs w:val="24"/>
        </w:rPr>
        <w:t xml:space="preserve">, а также соблюдение требований охраны труда и безопасности производства всеми лицами, присутствующими в центре проведения </w:t>
      </w:r>
      <w:r w:rsidR="00565D27" w:rsidRPr="00D504F6">
        <w:rPr>
          <w:iCs/>
          <w:sz w:val="24"/>
          <w:szCs w:val="24"/>
        </w:rPr>
        <w:t>ДЭ</w:t>
      </w:r>
      <w:r w:rsidRPr="00D504F6">
        <w:rPr>
          <w:iCs/>
          <w:sz w:val="24"/>
          <w:szCs w:val="24"/>
        </w:rPr>
        <w:t>.</w:t>
      </w:r>
    </w:p>
    <w:p w14:paraId="2EBDA72F" w14:textId="330AE5B3" w:rsidR="00652C5E" w:rsidRPr="00D504F6" w:rsidRDefault="00652C5E" w:rsidP="00C06592">
      <w:pPr>
        <w:pStyle w:val="a4"/>
        <w:numPr>
          <w:ilvl w:val="0"/>
          <w:numId w:val="10"/>
        </w:numPr>
        <w:spacing w:line="276" w:lineRule="auto"/>
        <w:ind w:left="0" w:firstLine="709"/>
        <w:jc w:val="both"/>
        <w:rPr>
          <w:iCs/>
          <w:sz w:val="24"/>
          <w:szCs w:val="24"/>
        </w:rPr>
      </w:pPr>
      <w:proofErr w:type="spellStart"/>
      <w:r w:rsidRPr="00D504F6">
        <w:rPr>
          <w:iCs/>
          <w:sz w:val="24"/>
          <w:szCs w:val="24"/>
        </w:rPr>
        <w:t>тикет</w:t>
      </w:r>
      <w:proofErr w:type="spellEnd"/>
      <w:r w:rsidRPr="00D504F6">
        <w:rPr>
          <w:iCs/>
          <w:sz w:val="24"/>
          <w:szCs w:val="24"/>
        </w:rPr>
        <w:t>-система (</w:t>
      </w:r>
      <w:proofErr w:type="spellStart"/>
      <w:r w:rsidRPr="00D504F6">
        <w:rPr>
          <w:iCs/>
          <w:sz w:val="24"/>
          <w:szCs w:val="24"/>
        </w:rPr>
        <w:t>тикет</w:t>
      </w:r>
      <w:proofErr w:type="spellEnd"/>
      <w:r w:rsidRPr="00D504F6">
        <w:rPr>
          <w:iCs/>
          <w:sz w:val="24"/>
          <w:szCs w:val="24"/>
        </w:rPr>
        <w:t xml:space="preserve">, сервис-деск) – информационная система оператора </w:t>
      </w:r>
      <w:r w:rsidR="00565D27" w:rsidRPr="00D504F6">
        <w:rPr>
          <w:iCs/>
          <w:sz w:val="24"/>
          <w:szCs w:val="24"/>
        </w:rPr>
        <w:t>ДЭ</w:t>
      </w:r>
      <w:r w:rsidRPr="00D504F6">
        <w:rPr>
          <w:iCs/>
          <w:sz w:val="24"/>
          <w:szCs w:val="24"/>
        </w:rPr>
        <w:t xml:space="preserve"> базового и профильного уровней по образовательным программам среднего профессионального образования, предназначенная для организационной и технической поддержки представителей системы среднего профессионального образования по вопросам организации и проведения ДЭ в формате подачи и рассмотрения тематических заявок.</w:t>
      </w:r>
    </w:p>
    <w:p w14:paraId="3CC38952" w14:textId="3EFCFB43"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 xml:space="preserve">участники </w:t>
      </w:r>
      <w:r w:rsidR="00565D27" w:rsidRPr="00D504F6">
        <w:rPr>
          <w:iCs/>
          <w:sz w:val="24"/>
          <w:szCs w:val="24"/>
        </w:rPr>
        <w:t>ДЭ</w:t>
      </w:r>
      <w:r w:rsidRPr="00D504F6">
        <w:rPr>
          <w:iCs/>
          <w:sz w:val="24"/>
          <w:szCs w:val="24"/>
        </w:rPr>
        <w:t xml:space="preserve"> (участники и/или экзаменуемые) – выпускники и обучающиеся (студенты, курсанты) по основным образовательным программам среднего профессионального образования, допущенные в установленном порядке к промежуточной или государственной итоговой аттестации в форме ДЭ, в том числе зарегистрировавшиеся в информационных системах оператора </w:t>
      </w:r>
      <w:r w:rsidR="00565D27" w:rsidRPr="00D504F6">
        <w:rPr>
          <w:iCs/>
          <w:sz w:val="24"/>
          <w:szCs w:val="24"/>
        </w:rPr>
        <w:t>ДЭ</w:t>
      </w:r>
      <w:r w:rsidRPr="00D504F6">
        <w:rPr>
          <w:iCs/>
          <w:sz w:val="24"/>
          <w:szCs w:val="24"/>
        </w:rPr>
        <w:t xml:space="preserve"> базового и профильного уровней по образовательным программам среднего профессионального образования для прохождения процедуры ДЭ.</w:t>
      </w:r>
    </w:p>
    <w:p w14:paraId="3477E110" w14:textId="77777777"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lastRenderedPageBreak/>
        <w:t>федеральные государственные образовательные стандарты – это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14:paraId="7601E738" w14:textId="4006477F"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 xml:space="preserve">центр проведения демонстрационного экзамена (далее – ЦПДЭ) – площадка, оборудованная и оснащенная в соответствии с комплектом оценочной документации для проведения </w:t>
      </w:r>
      <w:r w:rsidR="00565D27" w:rsidRPr="00D504F6">
        <w:rPr>
          <w:iCs/>
          <w:sz w:val="24"/>
          <w:szCs w:val="24"/>
        </w:rPr>
        <w:t>ДЭ</w:t>
      </w:r>
      <w:r w:rsidRPr="00D504F6">
        <w:rPr>
          <w:iCs/>
          <w:sz w:val="24"/>
          <w:szCs w:val="24"/>
        </w:rPr>
        <w:t>.</w:t>
      </w:r>
    </w:p>
    <w:p w14:paraId="42104954" w14:textId="77777777"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цифровая платформа (далее – ЦП) – информационная система сопровождения ДЭ, предназначенная для формирования графиков и общего управления процессами подготовки и проведения ДЭ.</w:t>
      </w:r>
    </w:p>
    <w:p w14:paraId="05D9EA45" w14:textId="4660959C"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 xml:space="preserve">цифровая система оценивания (далее – ЦСО) – информационная система оператора </w:t>
      </w:r>
      <w:r w:rsidR="00565D27" w:rsidRPr="00D504F6">
        <w:rPr>
          <w:iCs/>
          <w:sz w:val="24"/>
          <w:szCs w:val="24"/>
        </w:rPr>
        <w:t>ДЭ</w:t>
      </w:r>
      <w:r w:rsidRPr="00D504F6">
        <w:rPr>
          <w:iCs/>
          <w:sz w:val="24"/>
          <w:szCs w:val="24"/>
        </w:rPr>
        <w:t xml:space="preserve"> базового и профильного уровней по образовательным программам среднего профессионального образования, предназначенная для непосредственного проведения ДЭ под руководством главного эксперта, оценивания результатов выполнения заданий ДЭ и оформления сопровождающей и итоговой документации.</w:t>
      </w:r>
    </w:p>
    <w:p w14:paraId="13FD08E0" w14:textId="767A9DE3"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 xml:space="preserve">цифровой паспорт компетенций (далее – ЦПК) – электронный документ, формируемый оператором </w:t>
      </w:r>
      <w:r w:rsidR="00565D27" w:rsidRPr="00D504F6">
        <w:rPr>
          <w:iCs/>
          <w:sz w:val="24"/>
          <w:szCs w:val="24"/>
        </w:rPr>
        <w:t>ДЭ</w:t>
      </w:r>
      <w:r w:rsidRPr="00D504F6">
        <w:rPr>
          <w:iCs/>
          <w:sz w:val="24"/>
          <w:szCs w:val="24"/>
        </w:rPr>
        <w:t xml:space="preserve"> базового и профильного уровней по образовательным программам среднего профессионального образования методом автоматизированной генерации на основании информации, содержащейся в информационных системах оператора </w:t>
      </w:r>
      <w:r w:rsidR="00565D27" w:rsidRPr="00D504F6">
        <w:rPr>
          <w:iCs/>
          <w:sz w:val="24"/>
          <w:szCs w:val="24"/>
        </w:rPr>
        <w:t>ДЭ</w:t>
      </w:r>
      <w:r w:rsidRPr="00D504F6">
        <w:rPr>
          <w:iCs/>
          <w:sz w:val="24"/>
          <w:szCs w:val="24"/>
        </w:rPr>
        <w:t xml:space="preserve"> базового и профильного уровней по образовательным программам среднего профессионального образования, о результатах прохождения обучающимся, выпускником аттестации в форме ДЭ по образовательной программе среднего профессионального образования.</w:t>
      </w:r>
    </w:p>
    <w:p w14:paraId="6D4A2881" w14:textId="77777777"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член экспертной группы (далее – ЧЭГ) – физическое лицо, входящее в состав ГЭК, и осуществляющее непосредственную оценку выполнения выпускником заданий ДЭ.</w:t>
      </w:r>
    </w:p>
    <w:p w14:paraId="5100C05E" w14:textId="77777777"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экзаменационная группа – группа обучающихся, выпускников образовательной организации, проходящая ДЭ в соответствии с требованиями одного комплекта оценочной документации, в одном ЦПДЭ, созданная решением образовательной организации.</w:t>
      </w:r>
    </w:p>
    <w:p w14:paraId="24E0B862" w14:textId="2D12972D"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 xml:space="preserve">эксперт </w:t>
      </w:r>
      <w:r w:rsidR="00565D27" w:rsidRPr="00D504F6">
        <w:rPr>
          <w:iCs/>
          <w:sz w:val="24"/>
          <w:szCs w:val="24"/>
        </w:rPr>
        <w:t>ДЭ</w:t>
      </w:r>
      <w:r w:rsidRPr="00D504F6">
        <w:rPr>
          <w:iCs/>
          <w:sz w:val="24"/>
          <w:szCs w:val="24"/>
        </w:rPr>
        <w:t xml:space="preserve"> – физическое лицо, приглашенное из сторонней организации и обладающее профессиональными знаниями, навыками и опытом в сфере, соответствующей профессии или специальности среднего профессионального образования или укрупненной группы профессий и специальностей, по которой проводится ДЭ, включенное в состав экспертной группы и осуществляющее независимую экспертную оценку выполненных выпускником, обучающимся заданий ДЭ.</w:t>
      </w:r>
    </w:p>
    <w:p w14:paraId="5C0E4019" w14:textId="05F26205" w:rsidR="00652C5E" w:rsidRPr="00D504F6" w:rsidRDefault="00652C5E" w:rsidP="00C06592">
      <w:pPr>
        <w:pStyle w:val="a4"/>
        <w:numPr>
          <w:ilvl w:val="0"/>
          <w:numId w:val="10"/>
        </w:numPr>
        <w:spacing w:line="276" w:lineRule="auto"/>
        <w:ind w:left="0" w:firstLine="709"/>
        <w:jc w:val="both"/>
        <w:rPr>
          <w:iCs/>
          <w:sz w:val="24"/>
          <w:szCs w:val="24"/>
        </w:rPr>
      </w:pPr>
      <w:r w:rsidRPr="00D504F6">
        <w:rPr>
          <w:iCs/>
          <w:sz w:val="24"/>
          <w:szCs w:val="24"/>
        </w:rPr>
        <w:t xml:space="preserve">экспертная группа – группа экспертов в составе ГЭК, созданная образовательной организацией из числа лиц (экспертов ДЭ), приглашенных из сторонних организаций и обладающих профессиональными знаниями, навыками и опытом в сфере, соответствующей профессии или специальности среднего профессионального образования или укрупненной группы профессий, специальностей, по которой проводится </w:t>
      </w:r>
      <w:r w:rsidR="00565D27" w:rsidRPr="00D504F6">
        <w:rPr>
          <w:iCs/>
          <w:sz w:val="24"/>
          <w:szCs w:val="24"/>
        </w:rPr>
        <w:t>ДЭ</w:t>
      </w:r>
      <w:r w:rsidRPr="00D504F6">
        <w:rPr>
          <w:iCs/>
          <w:sz w:val="24"/>
          <w:szCs w:val="24"/>
        </w:rPr>
        <w:t>.</w:t>
      </w:r>
    </w:p>
    <w:p w14:paraId="6EA6516E" w14:textId="77777777" w:rsidR="00AD0806" w:rsidRPr="00D504F6" w:rsidRDefault="00AD0806" w:rsidP="00AD0806">
      <w:pPr>
        <w:pStyle w:val="a4"/>
        <w:spacing w:line="276" w:lineRule="auto"/>
        <w:ind w:left="709"/>
        <w:jc w:val="both"/>
        <w:rPr>
          <w:iCs/>
          <w:sz w:val="24"/>
          <w:szCs w:val="24"/>
        </w:rPr>
      </w:pPr>
    </w:p>
    <w:p w14:paraId="7DE4C674" w14:textId="1C6B7826" w:rsidR="00773B44" w:rsidRPr="00D504F6" w:rsidRDefault="0038359B" w:rsidP="002E34FC">
      <w:pPr>
        <w:pStyle w:val="a8"/>
        <w:numPr>
          <w:ilvl w:val="0"/>
          <w:numId w:val="5"/>
        </w:numPr>
        <w:spacing w:line="276" w:lineRule="auto"/>
        <w:jc w:val="center"/>
        <w:rPr>
          <w:rFonts w:ascii="Times New Roman" w:hAnsi="Times New Roman"/>
          <w:b/>
          <w:caps/>
          <w:sz w:val="24"/>
          <w:szCs w:val="24"/>
        </w:rPr>
      </w:pPr>
      <w:r w:rsidRPr="00D504F6">
        <w:rPr>
          <w:rFonts w:ascii="Times New Roman" w:hAnsi="Times New Roman"/>
          <w:b/>
          <w:caps/>
          <w:sz w:val="24"/>
          <w:szCs w:val="24"/>
        </w:rPr>
        <w:lastRenderedPageBreak/>
        <w:t>ПАСПОРТ ПРОГРАММЫ ГИА</w:t>
      </w:r>
    </w:p>
    <w:p w14:paraId="3611BC06" w14:textId="7C3DC3A9" w:rsidR="000650DD" w:rsidRPr="00D504F6" w:rsidRDefault="000650DD" w:rsidP="00D67A7A">
      <w:pPr>
        <w:pStyle w:val="a8"/>
        <w:spacing w:line="276" w:lineRule="auto"/>
        <w:ind w:left="720"/>
        <w:rPr>
          <w:rFonts w:ascii="Times New Roman" w:hAnsi="Times New Roman"/>
          <w:b/>
          <w:caps/>
          <w:sz w:val="24"/>
          <w:szCs w:val="24"/>
        </w:rPr>
      </w:pPr>
    </w:p>
    <w:p w14:paraId="4DB85C56" w14:textId="7007D2D4" w:rsidR="009F20B5" w:rsidRPr="00D504F6" w:rsidRDefault="00274C9B" w:rsidP="00D67A7A">
      <w:pPr>
        <w:spacing w:line="276" w:lineRule="auto"/>
        <w:ind w:firstLine="709"/>
        <w:contextualSpacing/>
        <w:jc w:val="both"/>
        <w:rPr>
          <w:iCs/>
          <w:sz w:val="24"/>
          <w:szCs w:val="24"/>
        </w:rPr>
      </w:pPr>
      <w:r w:rsidRPr="00D504F6">
        <w:rPr>
          <w:iCs/>
          <w:sz w:val="24"/>
          <w:szCs w:val="24"/>
        </w:rPr>
        <w:t xml:space="preserve">2.1. </w:t>
      </w:r>
      <w:r w:rsidR="00FE57E0" w:rsidRPr="00D504F6">
        <w:rPr>
          <w:b/>
          <w:iCs/>
          <w:sz w:val="24"/>
          <w:szCs w:val="24"/>
        </w:rPr>
        <w:t>Специальность СПО</w:t>
      </w:r>
      <w:r w:rsidR="00FE57E0" w:rsidRPr="00D504F6">
        <w:rPr>
          <w:iCs/>
          <w:sz w:val="24"/>
          <w:szCs w:val="24"/>
        </w:rPr>
        <w:t xml:space="preserve">: </w:t>
      </w:r>
      <w:r w:rsidR="002C2859" w:rsidRPr="00D504F6">
        <w:rPr>
          <w:iCs/>
          <w:sz w:val="24"/>
          <w:szCs w:val="24"/>
        </w:rPr>
        <w:t>38.02.04 Коммерция (по отраслям)</w:t>
      </w:r>
      <w:r w:rsidR="009F20B5" w:rsidRPr="00D504F6">
        <w:rPr>
          <w:iCs/>
          <w:sz w:val="24"/>
          <w:szCs w:val="24"/>
        </w:rPr>
        <w:t>.</w:t>
      </w:r>
    </w:p>
    <w:p w14:paraId="6731DEDB" w14:textId="6AD377AF" w:rsidR="009F20B5" w:rsidRPr="00D504F6" w:rsidRDefault="00274C9B" w:rsidP="00D67A7A">
      <w:pPr>
        <w:spacing w:line="276" w:lineRule="auto"/>
        <w:ind w:firstLine="709"/>
        <w:contextualSpacing/>
        <w:jc w:val="both"/>
        <w:rPr>
          <w:iCs/>
          <w:sz w:val="24"/>
          <w:szCs w:val="24"/>
        </w:rPr>
      </w:pPr>
      <w:r w:rsidRPr="00D504F6">
        <w:rPr>
          <w:iCs/>
          <w:sz w:val="24"/>
          <w:szCs w:val="24"/>
        </w:rPr>
        <w:t xml:space="preserve">2.2. </w:t>
      </w:r>
      <w:r w:rsidR="00FE57E0" w:rsidRPr="00D504F6">
        <w:rPr>
          <w:b/>
          <w:iCs/>
          <w:sz w:val="24"/>
          <w:szCs w:val="24"/>
        </w:rPr>
        <w:t>ФГОС СПО</w:t>
      </w:r>
      <w:r w:rsidR="00CC12FA" w:rsidRPr="00D504F6">
        <w:rPr>
          <w:iCs/>
          <w:sz w:val="24"/>
          <w:szCs w:val="24"/>
        </w:rPr>
        <w:t>: Федеральный государственный образова</w:t>
      </w:r>
      <w:r w:rsidR="009F20B5" w:rsidRPr="00D504F6">
        <w:rPr>
          <w:iCs/>
          <w:sz w:val="24"/>
          <w:szCs w:val="24"/>
        </w:rPr>
        <w:t xml:space="preserve">тельный стандарт среднего профессионального образования по специальности </w:t>
      </w:r>
      <w:r w:rsidR="0083087D" w:rsidRPr="00D504F6">
        <w:rPr>
          <w:iCs/>
          <w:sz w:val="24"/>
          <w:szCs w:val="24"/>
        </w:rPr>
        <w:t>38.02.04 Коммерция (по отраслям)</w:t>
      </w:r>
      <w:r w:rsidR="009F20B5" w:rsidRPr="00D504F6">
        <w:rPr>
          <w:iCs/>
          <w:sz w:val="24"/>
          <w:szCs w:val="24"/>
        </w:rPr>
        <w:t xml:space="preserve">, утвержденный приказом Министерства образования и науки Российской Федерации № </w:t>
      </w:r>
      <w:r w:rsidR="0083087D" w:rsidRPr="00D504F6">
        <w:rPr>
          <w:iCs/>
          <w:sz w:val="24"/>
          <w:szCs w:val="24"/>
        </w:rPr>
        <w:t>539</w:t>
      </w:r>
      <w:r w:rsidR="009F20B5" w:rsidRPr="00D504F6">
        <w:rPr>
          <w:iCs/>
          <w:sz w:val="24"/>
          <w:szCs w:val="24"/>
        </w:rPr>
        <w:t xml:space="preserve"> от 15.05.2014 г.</w:t>
      </w:r>
    </w:p>
    <w:p w14:paraId="7BF77083" w14:textId="74119C8E" w:rsidR="00FE57E0" w:rsidRPr="00D504F6" w:rsidRDefault="00274C9B" w:rsidP="00BB219A">
      <w:pPr>
        <w:spacing w:line="276" w:lineRule="auto"/>
        <w:ind w:firstLine="709"/>
        <w:contextualSpacing/>
        <w:jc w:val="both"/>
        <w:rPr>
          <w:iCs/>
          <w:sz w:val="24"/>
          <w:szCs w:val="24"/>
        </w:rPr>
      </w:pPr>
      <w:r w:rsidRPr="00D504F6">
        <w:rPr>
          <w:iCs/>
          <w:sz w:val="24"/>
          <w:szCs w:val="24"/>
        </w:rPr>
        <w:t xml:space="preserve">2.3. </w:t>
      </w:r>
      <w:r w:rsidR="009F20B5" w:rsidRPr="00D504F6">
        <w:rPr>
          <w:b/>
          <w:iCs/>
          <w:sz w:val="24"/>
          <w:szCs w:val="24"/>
        </w:rPr>
        <w:t>Квалификация</w:t>
      </w:r>
      <w:r w:rsidR="009F20B5" w:rsidRPr="00D504F6">
        <w:rPr>
          <w:iCs/>
          <w:sz w:val="24"/>
          <w:szCs w:val="24"/>
        </w:rPr>
        <w:t xml:space="preserve">: </w:t>
      </w:r>
      <w:r w:rsidR="0083087D" w:rsidRPr="00D504F6">
        <w:rPr>
          <w:iCs/>
          <w:sz w:val="24"/>
          <w:szCs w:val="24"/>
        </w:rPr>
        <w:t>Менеджер по продажам</w:t>
      </w:r>
      <w:r w:rsidR="009F20B5" w:rsidRPr="00D504F6">
        <w:rPr>
          <w:iCs/>
          <w:sz w:val="24"/>
          <w:szCs w:val="24"/>
        </w:rPr>
        <w:t>.</w:t>
      </w:r>
    </w:p>
    <w:p w14:paraId="5BDD0058" w14:textId="79A06A33" w:rsidR="00BB219A" w:rsidRPr="00D504F6" w:rsidRDefault="00BB219A" w:rsidP="00BB219A">
      <w:pPr>
        <w:spacing w:line="276" w:lineRule="auto"/>
        <w:ind w:firstLine="709"/>
        <w:contextualSpacing/>
        <w:jc w:val="both"/>
        <w:rPr>
          <w:iCs/>
          <w:sz w:val="24"/>
          <w:szCs w:val="24"/>
        </w:rPr>
      </w:pPr>
      <w:r w:rsidRPr="00D504F6">
        <w:rPr>
          <w:iCs/>
          <w:sz w:val="24"/>
          <w:szCs w:val="24"/>
        </w:rPr>
        <w:t xml:space="preserve">2.4. </w:t>
      </w:r>
      <w:r w:rsidR="009F20B5" w:rsidRPr="00D504F6">
        <w:rPr>
          <w:b/>
          <w:iCs/>
          <w:sz w:val="24"/>
          <w:szCs w:val="24"/>
        </w:rPr>
        <w:t>Срок получения СПО по программе</w:t>
      </w:r>
      <w:r w:rsidR="009F20B5" w:rsidRPr="00D504F6">
        <w:rPr>
          <w:iCs/>
          <w:sz w:val="24"/>
          <w:szCs w:val="24"/>
        </w:rPr>
        <w:t xml:space="preserve">: на базе основного общего образования – </w:t>
      </w:r>
      <w:r w:rsidR="0083087D" w:rsidRPr="00D504F6">
        <w:rPr>
          <w:iCs/>
          <w:sz w:val="24"/>
          <w:szCs w:val="24"/>
        </w:rPr>
        <w:t>2</w:t>
      </w:r>
      <w:r w:rsidR="009F20B5" w:rsidRPr="00D504F6">
        <w:rPr>
          <w:iCs/>
          <w:sz w:val="24"/>
          <w:szCs w:val="24"/>
        </w:rPr>
        <w:t xml:space="preserve"> года 10 месяцев, на базе среднего общего образования – </w:t>
      </w:r>
      <w:r w:rsidR="0083087D" w:rsidRPr="00D504F6">
        <w:rPr>
          <w:iCs/>
          <w:sz w:val="24"/>
          <w:szCs w:val="24"/>
        </w:rPr>
        <w:t>1</w:t>
      </w:r>
      <w:r w:rsidR="009F20B5" w:rsidRPr="00D504F6">
        <w:rPr>
          <w:iCs/>
          <w:sz w:val="24"/>
          <w:szCs w:val="24"/>
        </w:rPr>
        <w:t xml:space="preserve"> год 10 месяцев.</w:t>
      </w:r>
    </w:p>
    <w:p w14:paraId="4AB6110B" w14:textId="5E4D7060" w:rsidR="00FE57E0" w:rsidRPr="00D504F6" w:rsidRDefault="00BB219A" w:rsidP="00BB219A">
      <w:pPr>
        <w:spacing w:line="276" w:lineRule="auto"/>
        <w:ind w:firstLine="709"/>
        <w:contextualSpacing/>
        <w:jc w:val="both"/>
        <w:rPr>
          <w:iCs/>
          <w:sz w:val="24"/>
          <w:szCs w:val="24"/>
        </w:rPr>
      </w:pPr>
      <w:r w:rsidRPr="00D504F6">
        <w:rPr>
          <w:iCs/>
          <w:sz w:val="24"/>
          <w:szCs w:val="24"/>
        </w:rPr>
        <w:t xml:space="preserve">2.5. </w:t>
      </w:r>
      <w:r w:rsidR="009F20B5" w:rsidRPr="00D504F6">
        <w:rPr>
          <w:b/>
          <w:iCs/>
          <w:sz w:val="24"/>
          <w:szCs w:val="24"/>
        </w:rPr>
        <w:t>Итоговые образовательные результаты</w:t>
      </w:r>
      <w:r w:rsidR="009F20B5" w:rsidRPr="00D504F6">
        <w:rPr>
          <w:iCs/>
          <w:sz w:val="24"/>
          <w:szCs w:val="24"/>
        </w:rPr>
        <w:t>:</w:t>
      </w:r>
    </w:p>
    <w:p w14:paraId="05022965" w14:textId="5CA09654" w:rsidR="00274C9B" w:rsidRPr="00D504F6" w:rsidRDefault="00BB219A" w:rsidP="00BB219A">
      <w:pPr>
        <w:spacing w:line="276" w:lineRule="auto"/>
        <w:ind w:firstLine="709"/>
        <w:contextualSpacing/>
        <w:jc w:val="both"/>
        <w:rPr>
          <w:iCs/>
          <w:sz w:val="24"/>
          <w:szCs w:val="24"/>
        </w:rPr>
      </w:pPr>
      <w:r w:rsidRPr="00D504F6">
        <w:rPr>
          <w:iCs/>
          <w:sz w:val="24"/>
          <w:szCs w:val="24"/>
        </w:rPr>
        <w:t xml:space="preserve">2.5.1. </w:t>
      </w:r>
      <w:r w:rsidR="00274C9B" w:rsidRPr="00D504F6">
        <w:rPr>
          <w:iCs/>
          <w:sz w:val="24"/>
          <w:szCs w:val="24"/>
        </w:rPr>
        <w:t xml:space="preserve">Виды деятельности: </w:t>
      </w:r>
    </w:p>
    <w:p w14:paraId="254C987C" w14:textId="4D5D309A" w:rsidR="00274C9B" w:rsidRPr="00D504F6" w:rsidRDefault="00F72E1B" w:rsidP="00C06592">
      <w:pPr>
        <w:pStyle w:val="a4"/>
        <w:numPr>
          <w:ilvl w:val="0"/>
          <w:numId w:val="11"/>
        </w:numPr>
        <w:spacing w:line="276" w:lineRule="auto"/>
        <w:ind w:left="0" w:firstLine="709"/>
        <w:jc w:val="both"/>
        <w:rPr>
          <w:iCs/>
          <w:sz w:val="24"/>
          <w:szCs w:val="24"/>
        </w:rPr>
      </w:pPr>
      <w:r w:rsidRPr="00D504F6">
        <w:rPr>
          <w:iCs/>
          <w:sz w:val="24"/>
          <w:szCs w:val="24"/>
        </w:rPr>
        <w:t>организация и управление торгово-сбытовой деятельностью</w:t>
      </w:r>
      <w:r w:rsidR="00BB219A" w:rsidRPr="00D504F6">
        <w:rPr>
          <w:iCs/>
          <w:sz w:val="24"/>
          <w:szCs w:val="24"/>
        </w:rPr>
        <w:t>;</w:t>
      </w:r>
    </w:p>
    <w:p w14:paraId="0682A04C" w14:textId="04AF3D13" w:rsidR="00274C9B" w:rsidRPr="00D504F6" w:rsidRDefault="00F72E1B" w:rsidP="00C06592">
      <w:pPr>
        <w:pStyle w:val="a4"/>
        <w:numPr>
          <w:ilvl w:val="0"/>
          <w:numId w:val="11"/>
        </w:numPr>
        <w:spacing w:line="276" w:lineRule="auto"/>
        <w:ind w:left="0" w:firstLine="709"/>
        <w:jc w:val="both"/>
        <w:rPr>
          <w:iCs/>
          <w:sz w:val="24"/>
          <w:szCs w:val="24"/>
        </w:rPr>
      </w:pPr>
      <w:r w:rsidRPr="00D504F6">
        <w:rPr>
          <w:iCs/>
          <w:sz w:val="24"/>
          <w:szCs w:val="24"/>
        </w:rPr>
        <w:t>организация и проведение экономической и маркетинговой деятельности</w:t>
      </w:r>
      <w:r w:rsidR="00BB219A" w:rsidRPr="00D504F6">
        <w:rPr>
          <w:iCs/>
          <w:sz w:val="24"/>
          <w:szCs w:val="24"/>
        </w:rPr>
        <w:t>;</w:t>
      </w:r>
    </w:p>
    <w:p w14:paraId="5C4C2F84" w14:textId="08ED9C54" w:rsidR="00274C9B" w:rsidRPr="00D504F6" w:rsidRDefault="00F72E1B" w:rsidP="00C06592">
      <w:pPr>
        <w:pStyle w:val="a4"/>
        <w:numPr>
          <w:ilvl w:val="0"/>
          <w:numId w:val="11"/>
        </w:numPr>
        <w:spacing w:line="276" w:lineRule="auto"/>
        <w:ind w:left="0" w:firstLine="709"/>
        <w:jc w:val="both"/>
        <w:rPr>
          <w:iCs/>
          <w:sz w:val="24"/>
          <w:szCs w:val="24"/>
        </w:rPr>
      </w:pPr>
      <w:r w:rsidRPr="00D504F6">
        <w:rPr>
          <w:iCs/>
          <w:sz w:val="24"/>
          <w:szCs w:val="24"/>
        </w:rPr>
        <w:t>управление ассортиментом, оценка качества и обеспечение сохраняемости товаров</w:t>
      </w:r>
      <w:r w:rsidR="00BB219A" w:rsidRPr="00D504F6">
        <w:rPr>
          <w:iCs/>
          <w:sz w:val="24"/>
          <w:szCs w:val="24"/>
        </w:rPr>
        <w:t>;</w:t>
      </w:r>
    </w:p>
    <w:p w14:paraId="3D7D58A6" w14:textId="77777777" w:rsidR="00F72E1B" w:rsidRPr="00D504F6" w:rsidRDefault="00F72E1B" w:rsidP="00C06592">
      <w:pPr>
        <w:pStyle w:val="a4"/>
        <w:numPr>
          <w:ilvl w:val="0"/>
          <w:numId w:val="11"/>
        </w:numPr>
        <w:spacing w:line="276" w:lineRule="auto"/>
        <w:ind w:left="0" w:firstLine="709"/>
        <w:jc w:val="both"/>
        <w:rPr>
          <w:iCs/>
          <w:sz w:val="24"/>
          <w:szCs w:val="24"/>
        </w:rPr>
      </w:pPr>
      <w:r w:rsidRPr="00D504F6">
        <w:rPr>
          <w:iCs/>
          <w:sz w:val="24"/>
          <w:szCs w:val="24"/>
        </w:rPr>
        <w:t>выполнение работ по одной или нескольким профессиям рабочих, должностям служащих.</w:t>
      </w:r>
    </w:p>
    <w:p w14:paraId="40DC5DAB" w14:textId="72E45AD3" w:rsidR="00274C9B" w:rsidRPr="00D504F6" w:rsidRDefault="00BB219A" w:rsidP="00F72E1B">
      <w:pPr>
        <w:pStyle w:val="a4"/>
        <w:spacing w:line="276" w:lineRule="auto"/>
        <w:ind w:left="709"/>
        <w:jc w:val="both"/>
        <w:rPr>
          <w:iCs/>
          <w:sz w:val="24"/>
          <w:szCs w:val="24"/>
        </w:rPr>
      </w:pPr>
      <w:r w:rsidRPr="00D504F6">
        <w:rPr>
          <w:iCs/>
          <w:sz w:val="24"/>
          <w:szCs w:val="24"/>
        </w:rPr>
        <w:t xml:space="preserve">2.5.2. Общие компетенции </w:t>
      </w:r>
      <w:r w:rsidRPr="00D504F6">
        <w:rPr>
          <w:sz w:val="24"/>
          <w:szCs w:val="24"/>
        </w:rPr>
        <w:t>(далее – ОК)</w:t>
      </w:r>
      <w:r w:rsidRPr="00D504F6">
        <w:rPr>
          <w:iCs/>
          <w:sz w:val="24"/>
          <w:szCs w:val="24"/>
        </w:rPr>
        <w:t>:</w:t>
      </w:r>
    </w:p>
    <w:p w14:paraId="19EA9337" w14:textId="77777777" w:rsidR="003421D7" w:rsidRPr="00D504F6" w:rsidRDefault="003421D7" w:rsidP="003421D7">
      <w:pPr>
        <w:spacing w:line="276" w:lineRule="auto"/>
        <w:ind w:firstLine="709"/>
        <w:contextualSpacing/>
        <w:jc w:val="both"/>
        <w:rPr>
          <w:iCs/>
          <w:sz w:val="24"/>
          <w:szCs w:val="24"/>
        </w:rPr>
      </w:pPr>
      <w:r w:rsidRPr="00D504F6">
        <w:rPr>
          <w:iCs/>
          <w:sz w:val="24"/>
          <w:szCs w:val="24"/>
        </w:rPr>
        <w:t>ОК 01. Выбирать способы решения задач профессиональной деятельности применительно к различным контекстам;</w:t>
      </w:r>
    </w:p>
    <w:p w14:paraId="571E58E8" w14:textId="5BA122C9" w:rsidR="003421D7" w:rsidRPr="00D504F6" w:rsidRDefault="003421D7" w:rsidP="003421D7">
      <w:pPr>
        <w:spacing w:line="276" w:lineRule="auto"/>
        <w:ind w:firstLine="709"/>
        <w:contextualSpacing/>
        <w:jc w:val="both"/>
        <w:rPr>
          <w:iCs/>
          <w:sz w:val="24"/>
          <w:szCs w:val="24"/>
        </w:rPr>
      </w:pPr>
      <w:r w:rsidRPr="00D504F6">
        <w:rPr>
          <w:iCs/>
          <w:sz w:val="24"/>
          <w:szCs w:val="24"/>
        </w:rPr>
        <w:t xml:space="preserve">ОК 02. Использовать современные средства поиска, анализа и </w:t>
      </w:r>
      <w:proofErr w:type="gramStart"/>
      <w:r w:rsidRPr="00D504F6">
        <w:rPr>
          <w:iCs/>
          <w:sz w:val="24"/>
          <w:szCs w:val="24"/>
        </w:rPr>
        <w:t>интерпретации информации</w:t>
      </w:r>
      <w:proofErr w:type="gramEnd"/>
      <w:r w:rsidRPr="00D504F6">
        <w:rPr>
          <w:iCs/>
          <w:sz w:val="24"/>
          <w:szCs w:val="24"/>
        </w:rPr>
        <w:t xml:space="preserve"> и информационные технологии для выполнения задач профессиональной деятельности;</w:t>
      </w:r>
    </w:p>
    <w:p w14:paraId="42459166" w14:textId="77777777" w:rsidR="003421D7" w:rsidRPr="00D504F6" w:rsidRDefault="003421D7" w:rsidP="003421D7">
      <w:pPr>
        <w:spacing w:line="276" w:lineRule="auto"/>
        <w:ind w:firstLine="709"/>
        <w:contextualSpacing/>
        <w:jc w:val="both"/>
        <w:rPr>
          <w:iCs/>
          <w:sz w:val="24"/>
          <w:szCs w:val="24"/>
        </w:rPr>
      </w:pPr>
      <w:r w:rsidRPr="00D504F6">
        <w:rPr>
          <w:iCs/>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01E7DD16" w14:textId="77777777" w:rsidR="003421D7" w:rsidRPr="00D504F6" w:rsidRDefault="003421D7" w:rsidP="003421D7">
      <w:pPr>
        <w:spacing w:line="276" w:lineRule="auto"/>
        <w:ind w:firstLine="709"/>
        <w:contextualSpacing/>
        <w:jc w:val="both"/>
        <w:rPr>
          <w:iCs/>
          <w:sz w:val="24"/>
          <w:szCs w:val="24"/>
        </w:rPr>
      </w:pPr>
      <w:r w:rsidRPr="00D504F6">
        <w:rPr>
          <w:iCs/>
          <w:sz w:val="24"/>
          <w:szCs w:val="24"/>
        </w:rPr>
        <w:t>ОК 04. Эффективно взаимодействовать и работать в коллективе и команде;</w:t>
      </w:r>
    </w:p>
    <w:p w14:paraId="37193F1A" w14:textId="77777777" w:rsidR="003421D7" w:rsidRPr="00D504F6" w:rsidRDefault="003421D7" w:rsidP="003421D7">
      <w:pPr>
        <w:spacing w:line="276" w:lineRule="auto"/>
        <w:ind w:firstLine="709"/>
        <w:contextualSpacing/>
        <w:jc w:val="both"/>
        <w:rPr>
          <w:iCs/>
          <w:sz w:val="24"/>
          <w:szCs w:val="24"/>
        </w:rPr>
      </w:pPr>
      <w:r w:rsidRPr="00D504F6">
        <w:rPr>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E96A56F" w14:textId="77777777" w:rsidR="003421D7" w:rsidRPr="00D504F6" w:rsidRDefault="003421D7" w:rsidP="003421D7">
      <w:pPr>
        <w:spacing w:line="276" w:lineRule="auto"/>
        <w:ind w:firstLine="709"/>
        <w:contextualSpacing/>
        <w:jc w:val="both"/>
        <w:rPr>
          <w:iCs/>
          <w:sz w:val="24"/>
          <w:szCs w:val="24"/>
        </w:rPr>
      </w:pPr>
      <w:r w:rsidRPr="00D504F6">
        <w:rPr>
          <w:iCs/>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4556DC3" w14:textId="77777777" w:rsidR="003421D7" w:rsidRPr="00D504F6" w:rsidRDefault="003421D7" w:rsidP="003421D7">
      <w:pPr>
        <w:spacing w:line="276" w:lineRule="auto"/>
        <w:ind w:firstLine="709"/>
        <w:contextualSpacing/>
        <w:jc w:val="both"/>
        <w:rPr>
          <w:iCs/>
          <w:sz w:val="24"/>
          <w:szCs w:val="24"/>
        </w:rPr>
      </w:pPr>
      <w:r w:rsidRPr="00D504F6">
        <w:rPr>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C60B4E5" w14:textId="77777777" w:rsidR="003421D7" w:rsidRPr="00D504F6" w:rsidRDefault="003421D7" w:rsidP="003421D7">
      <w:pPr>
        <w:spacing w:line="276" w:lineRule="auto"/>
        <w:ind w:firstLine="709"/>
        <w:contextualSpacing/>
        <w:jc w:val="both"/>
        <w:rPr>
          <w:iCs/>
          <w:sz w:val="24"/>
          <w:szCs w:val="24"/>
        </w:rPr>
      </w:pPr>
      <w:r w:rsidRPr="00D504F6">
        <w:rPr>
          <w:iCs/>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20C74D21" w14:textId="77777777" w:rsidR="003421D7" w:rsidRPr="00D504F6" w:rsidRDefault="003421D7" w:rsidP="003421D7">
      <w:pPr>
        <w:spacing w:line="276" w:lineRule="auto"/>
        <w:ind w:firstLine="709"/>
        <w:contextualSpacing/>
        <w:jc w:val="both"/>
        <w:rPr>
          <w:iCs/>
          <w:sz w:val="24"/>
          <w:szCs w:val="24"/>
        </w:rPr>
      </w:pPr>
      <w:r w:rsidRPr="00D504F6">
        <w:rPr>
          <w:iCs/>
          <w:sz w:val="24"/>
          <w:szCs w:val="24"/>
        </w:rPr>
        <w:t>ОК 09. Пользоваться профессиональной документацией на государственном и иностранном языках.</w:t>
      </w:r>
    </w:p>
    <w:p w14:paraId="24AABFC2" w14:textId="4FC0569B" w:rsidR="00274C9B" w:rsidRPr="00D504F6" w:rsidRDefault="00BB219A" w:rsidP="003421D7">
      <w:pPr>
        <w:spacing w:line="276" w:lineRule="auto"/>
        <w:ind w:firstLine="709"/>
        <w:contextualSpacing/>
        <w:jc w:val="both"/>
        <w:rPr>
          <w:iCs/>
          <w:sz w:val="24"/>
          <w:szCs w:val="24"/>
        </w:rPr>
      </w:pPr>
      <w:r w:rsidRPr="00D504F6">
        <w:rPr>
          <w:iCs/>
          <w:sz w:val="24"/>
          <w:szCs w:val="24"/>
        </w:rPr>
        <w:t xml:space="preserve">2.5.3. Профессиональные компетенции </w:t>
      </w:r>
      <w:r w:rsidRPr="00D504F6">
        <w:rPr>
          <w:sz w:val="24"/>
          <w:szCs w:val="24"/>
        </w:rPr>
        <w:t>(далее – ПК)</w:t>
      </w:r>
      <w:r w:rsidRPr="00D504F6">
        <w:rPr>
          <w:iCs/>
          <w:sz w:val="24"/>
          <w:szCs w:val="24"/>
        </w:rPr>
        <w:t>:</w:t>
      </w:r>
    </w:p>
    <w:p w14:paraId="32E1722D" w14:textId="7F162D50"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2.5.3.1. Организация и управление торгово-сбытовой деятельностью.</w:t>
      </w:r>
    </w:p>
    <w:p w14:paraId="0DE5ED49"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lastRenderedPageBreak/>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p w14:paraId="48CCC131"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1.2. На своем участке работы управлять товарными запасами и потоками, организовывать работу на складе, размещать товарные запасы на хранение.</w:t>
      </w:r>
    </w:p>
    <w:p w14:paraId="721C4D10"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1.3. Принимать товары по количеству и качеству.</w:t>
      </w:r>
    </w:p>
    <w:p w14:paraId="42C55DF7"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1.4. Идентифицировать вид, класс и тип организаций розничной и оптовой торговли.</w:t>
      </w:r>
    </w:p>
    <w:p w14:paraId="28B2B003"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1.5. Оказывать основные и дополнительные услуги оптовой и розничной торговли.</w:t>
      </w:r>
    </w:p>
    <w:p w14:paraId="6A17306A"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1.6. Участвовать в работе по подготовке организации к добровольной сертификации услуг.</w:t>
      </w:r>
    </w:p>
    <w:p w14:paraId="16A93DBC"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1.7. Применять в коммерческой деятельности методы, средства и приемы менеджмента, делового и управленческого общения.</w:t>
      </w:r>
    </w:p>
    <w:p w14:paraId="75B205FF"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14:paraId="499D0A63"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p w14:paraId="28A45075"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1.10. Эксплуатировать торгово-технологическое оборудование.</w:t>
      </w:r>
    </w:p>
    <w:p w14:paraId="42AF5FD6" w14:textId="3B12155B"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2.5.3.2. Организация и проведение экономической и маркетинговой деятельности.</w:t>
      </w:r>
    </w:p>
    <w:p w14:paraId="5CFC6B95"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2.1.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p w14:paraId="5AB820F9"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2.2.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w:t>
      </w:r>
    </w:p>
    <w:p w14:paraId="64D5D53C"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2.3. Применять в практических ситуациях экономические методы, рассчитывать микроэкономические показатели, анализировать их, а также рынки ресурсов.</w:t>
      </w:r>
    </w:p>
    <w:p w14:paraId="7A624465"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2.4. Определять основные экономические показатели работы организации, цены, заработную плату.</w:t>
      </w:r>
    </w:p>
    <w:p w14:paraId="26E6E296"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2.5.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p w14:paraId="028F4CC4"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2.6. Обосновывать целесообразность использования и применять маркетинговые коммуникации.</w:t>
      </w:r>
    </w:p>
    <w:p w14:paraId="4E80BE7D"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2.7. Участвовать в проведении маркетинговых исследований рынка, разработке и реализации маркетинговых решений.</w:t>
      </w:r>
    </w:p>
    <w:p w14:paraId="3C189F99"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2.8. 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w:t>
      </w:r>
    </w:p>
    <w:p w14:paraId="17AF876D"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2.9. 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p w14:paraId="43EB2814" w14:textId="39A0AE70"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lastRenderedPageBreak/>
        <w:t>2.5.3.3. Управление ассортиментом, оценка качества и обеспечение сохраняемости товаров.</w:t>
      </w:r>
    </w:p>
    <w:p w14:paraId="2F6D6C0C"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3.1. 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p w14:paraId="13D6C79A"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3.2. Рассчитывать товарные потери и реализовывать мероприятия по их предупреждению или списанию.</w:t>
      </w:r>
    </w:p>
    <w:p w14:paraId="31B41E1C"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3.3. Оценивать и расшифровывать маркировку в соответствии с установленными требованиями.</w:t>
      </w:r>
    </w:p>
    <w:p w14:paraId="65F3F6BB"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p>
    <w:p w14:paraId="5B4D469D"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w:t>
      </w:r>
    </w:p>
    <w:p w14:paraId="3E9AD757"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p>
    <w:p w14:paraId="55440A6F"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3.7. Производить измерения товаров и других объектов, переводить внесистемные единицы измерений в системные.</w:t>
      </w:r>
    </w:p>
    <w:p w14:paraId="2E511865" w14:textId="77777777"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ПК 3.8. Работать с документами по подтверждению соответствия, принимать участие в мероприятиях по контролю.</w:t>
      </w:r>
    </w:p>
    <w:p w14:paraId="12F50CAD" w14:textId="5DF4023E" w:rsidR="00393E13" w:rsidRPr="00D504F6" w:rsidRDefault="00393E13" w:rsidP="00393E13">
      <w:pPr>
        <w:shd w:val="clear" w:color="auto" w:fill="FFFFFF"/>
        <w:spacing w:line="288" w:lineRule="auto"/>
        <w:ind w:firstLine="708"/>
        <w:jc w:val="both"/>
        <w:rPr>
          <w:iCs/>
          <w:sz w:val="24"/>
          <w:szCs w:val="24"/>
        </w:rPr>
      </w:pPr>
      <w:r w:rsidRPr="00D504F6">
        <w:rPr>
          <w:iCs/>
          <w:sz w:val="24"/>
          <w:szCs w:val="24"/>
        </w:rPr>
        <w:t>2.5.3. Выполнение работ по одной или нескольким профессиям рабочих, должностям служащих.</w:t>
      </w:r>
    </w:p>
    <w:p w14:paraId="2669760C" w14:textId="441C7659" w:rsidR="00BB219A" w:rsidRPr="00D504F6" w:rsidRDefault="00BB219A" w:rsidP="00393E13">
      <w:pPr>
        <w:shd w:val="clear" w:color="auto" w:fill="FFFFFF"/>
        <w:spacing w:line="288" w:lineRule="auto"/>
        <w:ind w:firstLine="708"/>
        <w:jc w:val="both"/>
        <w:rPr>
          <w:sz w:val="24"/>
          <w:szCs w:val="24"/>
        </w:rPr>
      </w:pPr>
      <w:r w:rsidRPr="00D504F6">
        <w:rPr>
          <w:sz w:val="24"/>
          <w:szCs w:val="24"/>
        </w:rPr>
        <w:t>2.6. Целью ГИА является установление уровня готовности выпускника к самостоятельной деятельности по профилю специальности, сформированности общих и профессиональных компетенций в соответствии с требованиями ФГОС СПО.</w:t>
      </w:r>
    </w:p>
    <w:p w14:paraId="0C9B842C" w14:textId="3914CFD0" w:rsidR="00BB219A" w:rsidRPr="00D504F6" w:rsidRDefault="00BB219A" w:rsidP="00D67A7A">
      <w:pPr>
        <w:shd w:val="clear" w:color="auto" w:fill="FFFFFF"/>
        <w:spacing w:line="276" w:lineRule="auto"/>
        <w:ind w:firstLine="708"/>
        <w:jc w:val="both"/>
        <w:rPr>
          <w:sz w:val="24"/>
          <w:szCs w:val="24"/>
        </w:rPr>
      </w:pPr>
      <w:r w:rsidRPr="00D504F6">
        <w:rPr>
          <w:sz w:val="24"/>
          <w:szCs w:val="24"/>
        </w:rPr>
        <w:t>2.7.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 определять уровень подготовки выпускника к самостоятельной работе.</w:t>
      </w:r>
    </w:p>
    <w:p w14:paraId="69408D02" w14:textId="28CA4D6B" w:rsidR="009F20B5" w:rsidRPr="00D504F6" w:rsidRDefault="009F20B5" w:rsidP="00D67A7A">
      <w:pPr>
        <w:spacing w:line="276" w:lineRule="auto"/>
        <w:ind w:firstLine="709"/>
        <w:jc w:val="both"/>
        <w:rPr>
          <w:iCs/>
          <w:sz w:val="24"/>
          <w:szCs w:val="24"/>
        </w:rPr>
      </w:pPr>
    </w:p>
    <w:p w14:paraId="32D48A06" w14:textId="61ED0A17" w:rsidR="00DD3407" w:rsidRPr="00D504F6" w:rsidRDefault="00DD3407" w:rsidP="002E34FC">
      <w:pPr>
        <w:pStyle w:val="a8"/>
        <w:numPr>
          <w:ilvl w:val="0"/>
          <w:numId w:val="5"/>
        </w:numPr>
        <w:spacing w:line="276" w:lineRule="auto"/>
        <w:jc w:val="center"/>
        <w:rPr>
          <w:rFonts w:ascii="Times New Roman" w:hAnsi="Times New Roman"/>
          <w:b/>
          <w:caps/>
          <w:sz w:val="24"/>
          <w:szCs w:val="24"/>
        </w:rPr>
      </w:pPr>
      <w:r w:rsidRPr="00D504F6">
        <w:rPr>
          <w:rFonts w:ascii="Times New Roman" w:hAnsi="Times New Roman"/>
          <w:b/>
          <w:caps/>
          <w:sz w:val="24"/>
          <w:szCs w:val="24"/>
        </w:rPr>
        <w:t>форма и сроки гиа</w:t>
      </w:r>
    </w:p>
    <w:p w14:paraId="60BD8309" w14:textId="154D0217" w:rsidR="00274C9B" w:rsidRPr="00D504F6" w:rsidRDefault="00274C9B" w:rsidP="00D67A7A">
      <w:pPr>
        <w:spacing w:line="276" w:lineRule="auto"/>
        <w:jc w:val="both"/>
        <w:rPr>
          <w:b/>
          <w:sz w:val="24"/>
          <w:szCs w:val="24"/>
        </w:rPr>
      </w:pPr>
    </w:p>
    <w:p w14:paraId="4655D737" w14:textId="1DC18E26" w:rsidR="00DD3407" w:rsidRPr="00D504F6" w:rsidRDefault="00DD3407" w:rsidP="00D67A7A">
      <w:pPr>
        <w:spacing w:line="276" w:lineRule="auto"/>
        <w:ind w:firstLine="709"/>
        <w:contextualSpacing/>
        <w:jc w:val="both"/>
        <w:rPr>
          <w:sz w:val="24"/>
          <w:szCs w:val="24"/>
        </w:rPr>
      </w:pPr>
      <w:r w:rsidRPr="00D504F6">
        <w:rPr>
          <w:sz w:val="24"/>
          <w:szCs w:val="24"/>
        </w:rPr>
        <w:t xml:space="preserve">3.1. ГИА проводится в форме </w:t>
      </w:r>
      <w:r w:rsidR="00EC1C29" w:rsidRPr="00D504F6">
        <w:rPr>
          <w:sz w:val="24"/>
          <w:szCs w:val="24"/>
        </w:rPr>
        <w:t>демонстрационного</w:t>
      </w:r>
      <w:r w:rsidR="006F6830" w:rsidRPr="00D504F6">
        <w:rPr>
          <w:sz w:val="24"/>
          <w:szCs w:val="24"/>
        </w:rPr>
        <w:t xml:space="preserve"> </w:t>
      </w:r>
      <w:r w:rsidR="00EC1C29" w:rsidRPr="00D504F6">
        <w:rPr>
          <w:sz w:val="24"/>
          <w:szCs w:val="24"/>
        </w:rPr>
        <w:t>экзамена</w:t>
      </w:r>
      <w:r w:rsidR="00C53BBC" w:rsidRPr="00D504F6">
        <w:rPr>
          <w:sz w:val="24"/>
          <w:szCs w:val="24"/>
        </w:rPr>
        <w:t xml:space="preserve"> базового уровня</w:t>
      </w:r>
      <w:r w:rsidR="00EC1C29" w:rsidRPr="00D504F6">
        <w:rPr>
          <w:sz w:val="24"/>
          <w:szCs w:val="24"/>
        </w:rPr>
        <w:t xml:space="preserve"> и </w:t>
      </w:r>
      <w:r w:rsidRPr="00D504F6">
        <w:rPr>
          <w:sz w:val="24"/>
          <w:szCs w:val="24"/>
        </w:rPr>
        <w:t>защиты дипломно</w:t>
      </w:r>
      <w:r w:rsidR="00EC1C29" w:rsidRPr="00D504F6">
        <w:rPr>
          <w:sz w:val="24"/>
          <w:szCs w:val="24"/>
        </w:rPr>
        <w:t>й</w:t>
      </w:r>
      <w:r w:rsidRPr="00D504F6">
        <w:rPr>
          <w:sz w:val="24"/>
          <w:szCs w:val="24"/>
        </w:rPr>
        <w:t xml:space="preserve"> </w:t>
      </w:r>
      <w:r w:rsidR="00EC1C29" w:rsidRPr="00D504F6">
        <w:rPr>
          <w:sz w:val="24"/>
          <w:szCs w:val="24"/>
        </w:rPr>
        <w:t>работы</w:t>
      </w:r>
      <w:r w:rsidRPr="00D504F6">
        <w:rPr>
          <w:sz w:val="24"/>
          <w:szCs w:val="24"/>
        </w:rPr>
        <w:t>. Дипломн</w:t>
      </w:r>
      <w:r w:rsidR="00EC1C29" w:rsidRPr="00D504F6">
        <w:rPr>
          <w:sz w:val="24"/>
          <w:szCs w:val="24"/>
        </w:rPr>
        <w:t>ая</w:t>
      </w:r>
      <w:r w:rsidRPr="00D504F6">
        <w:rPr>
          <w:sz w:val="24"/>
          <w:szCs w:val="24"/>
        </w:rPr>
        <w:t xml:space="preserve"> </w:t>
      </w:r>
      <w:r w:rsidR="00EC1C29" w:rsidRPr="00D504F6">
        <w:rPr>
          <w:sz w:val="24"/>
          <w:szCs w:val="24"/>
        </w:rPr>
        <w:t>работа</w:t>
      </w:r>
      <w:r w:rsidRPr="00D504F6">
        <w:rPr>
          <w:sz w:val="24"/>
          <w:szCs w:val="24"/>
        </w:rPr>
        <w:t xml:space="preserve"> предполагает самостоятельную подготовку (написание) выпускником работы, демонстрирующей уровень знаний выпускника в рамках выбранной темы, а также сформированности его профессиональных умений и навыков.</w:t>
      </w:r>
    </w:p>
    <w:p w14:paraId="0E327EAF" w14:textId="2D8C00C8" w:rsidR="00DD3407" w:rsidRPr="00D504F6" w:rsidRDefault="00DD3407" w:rsidP="00DD3407">
      <w:pPr>
        <w:shd w:val="clear" w:color="auto" w:fill="FFFFFF"/>
        <w:spacing w:line="276" w:lineRule="auto"/>
        <w:ind w:firstLine="709"/>
        <w:contextualSpacing/>
        <w:jc w:val="both"/>
        <w:rPr>
          <w:sz w:val="24"/>
          <w:szCs w:val="24"/>
        </w:rPr>
      </w:pPr>
      <w:r w:rsidRPr="00D504F6">
        <w:rPr>
          <w:sz w:val="24"/>
          <w:szCs w:val="24"/>
        </w:rPr>
        <w:t>3.2. Объём государственной итоговой аттестации составляет 6 недель:</w:t>
      </w:r>
    </w:p>
    <w:p w14:paraId="6F06CD8C" w14:textId="724C69FE" w:rsidR="00DD3407" w:rsidRPr="00D504F6" w:rsidRDefault="00DD3407" w:rsidP="00DD3407">
      <w:pPr>
        <w:shd w:val="clear" w:color="auto" w:fill="FFFFFF"/>
        <w:spacing w:line="276" w:lineRule="auto"/>
        <w:ind w:firstLine="709"/>
        <w:contextualSpacing/>
        <w:jc w:val="both"/>
        <w:rPr>
          <w:sz w:val="24"/>
          <w:szCs w:val="24"/>
        </w:rPr>
      </w:pPr>
      <w:r w:rsidRPr="00D504F6">
        <w:rPr>
          <w:sz w:val="24"/>
          <w:szCs w:val="24"/>
        </w:rPr>
        <w:t>Подготовка</w:t>
      </w:r>
      <w:r w:rsidR="00EC1C29" w:rsidRPr="00D504F6">
        <w:rPr>
          <w:sz w:val="24"/>
          <w:szCs w:val="24"/>
        </w:rPr>
        <w:t xml:space="preserve"> к сдаче демонстрационного экзамена</w:t>
      </w:r>
      <w:r w:rsidRPr="00D504F6">
        <w:rPr>
          <w:sz w:val="24"/>
          <w:szCs w:val="24"/>
        </w:rPr>
        <w:t xml:space="preserve"> (</w:t>
      </w:r>
      <w:r w:rsidR="00EC1C29" w:rsidRPr="00D504F6">
        <w:rPr>
          <w:sz w:val="24"/>
          <w:szCs w:val="24"/>
        </w:rPr>
        <w:t>2</w:t>
      </w:r>
      <w:r w:rsidRPr="00D504F6">
        <w:rPr>
          <w:sz w:val="24"/>
          <w:szCs w:val="24"/>
        </w:rPr>
        <w:t xml:space="preserve"> недели): 19.05.2025-</w:t>
      </w:r>
      <w:r w:rsidR="00EC1C29" w:rsidRPr="00D504F6">
        <w:rPr>
          <w:sz w:val="24"/>
          <w:szCs w:val="24"/>
        </w:rPr>
        <w:t>01</w:t>
      </w:r>
      <w:r w:rsidRPr="00D504F6">
        <w:rPr>
          <w:sz w:val="24"/>
          <w:szCs w:val="24"/>
        </w:rPr>
        <w:t>.06.2025.</w:t>
      </w:r>
    </w:p>
    <w:p w14:paraId="58E94F32" w14:textId="2A973A16" w:rsidR="00EC1C29" w:rsidRPr="00D504F6" w:rsidRDefault="00EC1C29" w:rsidP="00EC1C29">
      <w:pPr>
        <w:shd w:val="clear" w:color="auto" w:fill="FFFFFF"/>
        <w:spacing w:line="276" w:lineRule="auto"/>
        <w:ind w:firstLine="709"/>
        <w:contextualSpacing/>
        <w:jc w:val="both"/>
        <w:rPr>
          <w:sz w:val="24"/>
          <w:szCs w:val="24"/>
        </w:rPr>
      </w:pPr>
      <w:r w:rsidRPr="00D504F6">
        <w:rPr>
          <w:sz w:val="24"/>
          <w:szCs w:val="24"/>
        </w:rPr>
        <w:t>Сдача демонстрационного экзамена (1 неделя): 02.0.2025-08.06.2025.</w:t>
      </w:r>
    </w:p>
    <w:p w14:paraId="512A4573" w14:textId="0249BB64" w:rsidR="00EC1C29" w:rsidRPr="00D504F6" w:rsidRDefault="00EC1C29" w:rsidP="00EC1C29">
      <w:pPr>
        <w:shd w:val="clear" w:color="auto" w:fill="FFFFFF"/>
        <w:spacing w:line="276" w:lineRule="auto"/>
        <w:ind w:firstLine="709"/>
        <w:contextualSpacing/>
        <w:jc w:val="both"/>
        <w:rPr>
          <w:sz w:val="24"/>
          <w:szCs w:val="24"/>
        </w:rPr>
      </w:pPr>
      <w:r w:rsidRPr="00D504F6">
        <w:rPr>
          <w:sz w:val="24"/>
          <w:szCs w:val="24"/>
        </w:rPr>
        <w:t>Подготовка к защите дипломной работы (2 недели): 09.06.2025-22.06.2025.</w:t>
      </w:r>
    </w:p>
    <w:p w14:paraId="6DE28A3F" w14:textId="2A287AC6" w:rsidR="00DD3407" w:rsidRPr="00D504F6" w:rsidRDefault="00DD3407" w:rsidP="00DD3407">
      <w:pPr>
        <w:shd w:val="clear" w:color="auto" w:fill="FFFFFF"/>
        <w:spacing w:line="276" w:lineRule="auto"/>
        <w:ind w:firstLine="709"/>
        <w:contextualSpacing/>
        <w:jc w:val="both"/>
        <w:rPr>
          <w:sz w:val="24"/>
          <w:szCs w:val="24"/>
        </w:rPr>
      </w:pPr>
      <w:r w:rsidRPr="00D504F6">
        <w:rPr>
          <w:sz w:val="24"/>
          <w:szCs w:val="24"/>
        </w:rPr>
        <w:t>Защита дипломно</w:t>
      </w:r>
      <w:r w:rsidR="00EC1C29" w:rsidRPr="00D504F6">
        <w:rPr>
          <w:sz w:val="24"/>
          <w:szCs w:val="24"/>
        </w:rPr>
        <w:t>й</w:t>
      </w:r>
      <w:r w:rsidRPr="00D504F6">
        <w:rPr>
          <w:sz w:val="24"/>
          <w:szCs w:val="24"/>
        </w:rPr>
        <w:t xml:space="preserve"> </w:t>
      </w:r>
      <w:r w:rsidR="00EC1C29" w:rsidRPr="00D504F6">
        <w:rPr>
          <w:sz w:val="24"/>
          <w:szCs w:val="24"/>
        </w:rPr>
        <w:t>работы</w:t>
      </w:r>
      <w:r w:rsidRPr="00D504F6">
        <w:rPr>
          <w:sz w:val="24"/>
          <w:szCs w:val="24"/>
        </w:rPr>
        <w:t xml:space="preserve"> (</w:t>
      </w:r>
      <w:r w:rsidR="00EC1C29" w:rsidRPr="00D504F6">
        <w:rPr>
          <w:sz w:val="24"/>
          <w:szCs w:val="24"/>
        </w:rPr>
        <w:t>1</w:t>
      </w:r>
      <w:r w:rsidRPr="00D504F6">
        <w:rPr>
          <w:sz w:val="24"/>
          <w:szCs w:val="24"/>
        </w:rPr>
        <w:t xml:space="preserve"> недел</w:t>
      </w:r>
      <w:r w:rsidR="00EC1C29" w:rsidRPr="00D504F6">
        <w:rPr>
          <w:sz w:val="24"/>
          <w:szCs w:val="24"/>
        </w:rPr>
        <w:t>я</w:t>
      </w:r>
      <w:r w:rsidRPr="00D504F6">
        <w:rPr>
          <w:sz w:val="24"/>
          <w:szCs w:val="24"/>
        </w:rPr>
        <w:t xml:space="preserve">): </w:t>
      </w:r>
      <w:r w:rsidR="00EC1C29" w:rsidRPr="00D504F6">
        <w:rPr>
          <w:sz w:val="24"/>
          <w:szCs w:val="24"/>
        </w:rPr>
        <w:t>23</w:t>
      </w:r>
      <w:r w:rsidRPr="00D504F6">
        <w:rPr>
          <w:sz w:val="24"/>
          <w:szCs w:val="24"/>
        </w:rPr>
        <w:t>.06.2025-30.06.2025.</w:t>
      </w:r>
    </w:p>
    <w:p w14:paraId="302B12F4" w14:textId="35932AC5" w:rsidR="00DD3407" w:rsidRPr="00D504F6" w:rsidRDefault="00DD3407" w:rsidP="00DD3407">
      <w:pPr>
        <w:shd w:val="clear" w:color="auto" w:fill="FFFFFF"/>
        <w:spacing w:line="276" w:lineRule="auto"/>
        <w:ind w:firstLine="709"/>
        <w:contextualSpacing/>
        <w:jc w:val="both"/>
        <w:rPr>
          <w:sz w:val="24"/>
          <w:szCs w:val="24"/>
        </w:rPr>
      </w:pPr>
      <w:r w:rsidRPr="00D504F6">
        <w:rPr>
          <w:sz w:val="24"/>
          <w:szCs w:val="24"/>
        </w:rPr>
        <w:lastRenderedPageBreak/>
        <w:t>3.3. Приказом университета к ГИА допускается обучающийся, не имеющий академической задолженности и в полном объеме выполнивший учебный план или индивидуальный учебный план.</w:t>
      </w:r>
    </w:p>
    <w:p w14:paraId="32ADBDEA" w14:textId="77777777" w:rsidR="00851F7D" w:rsidRPr="00D504F6" w:rsidRDefault="00851F7D" w:rsidP="006B4147">
      <w:pPr>
        <w:ind w:firstLine="709"/>
        <w:rPr>
          <w:b/>
          <w:sz w:val="24"/>
          <w:szCs w:val="24"/>
        </w:rPr>
      </w:pPr>
    </w:p>
    <w:p w14:paraId="4143A65E" w14:textId="25CCEF2E" w:rsidR="00851F7D" w:rsidRPr="00D504F6" w:rsidRDefault="00851F7D" w:rsidP="002E34FC">
      <w:pPr>
        <w:pStyle w:val="a8"/>
        <w:numPr>
          <w:ilvl w:val="0"/>
          <w:numId w:val="5"/>
        </w:numPr>
        <w:spacing w:line="276" w:lineRule="auto"/>
        <w:jc w:val="center"/>
        <w:rPr>
          <w:rFonts w:ascii="Times New Roman" w:hAnsi="Times New Roman"/>
          <w:b/>
          <w:caps/>
          <w:sz w:val="24"/>
          <w:szCs w:val="24"/>
        </w:rPr>
      </w:pPr>
      <w:r w:rsidRPr="00D504F6">
        <w:rPr>
          <w:rFonts w:ascii="Times New Roman" w:hAnsi="Times New Roman"/>
          <w:b/>
          <w:caps/>
          <w:sz w:val="24"/>
          <w:szCs w:val="24"/>
        </w:rPr>
        <w:t xml:space="preserve">содержание </w:t>
      </w:r>
      <w:r w:rsidR="0085775B" w:rsidRPr="00D504F6">
        <w:rPr>
          <w:rFonts w:ascii="Times New Roman" w:hAnsi="Times New Roman"/>
          <w:b/>
          <w:caps/>
          <w:sz w:val="24"/>
          <w:szCs w:val="24"/>
        </w:rPr>
        <w:t>гиа</w:t>
      </w:r>
    </w:p>
    <w:p w14:paraId="5B524E8C" w14:textId="77777777" w:rsidR="00851F7D" w:rsidRPr="00D504F6" w:rsidRDefault="00851F7D" w:rsidP="00851F7D">
      <w:pPr>
        <w:spacing w:line="276" w:lineRule="auto"/>
        <w:jc w:val="both"/>
        <w:rPr>
          <w:sz w:val="24"/>
          <w:szCs w:val="24"/>
        </w:rPr>
      </w:pPr>
    </w:p>
    <w:p w14:paraId="1235B9B8" w14:textId="5461B9C3" w:rsidR="006B4147" w:rsidRPr="00D504F6" w:rsidRDefault="0085775B" w:rsidP="00F24574">
      <w:pPr>
        <w:spacing w:line="276" w:lineRule="auto"/>
        <w:ind w:firstLine="709"/>
        <w:jc w:val="both"/>
        <w:rPr>
          <w:b/>
          <w:sz w:val="24"/>
          <w:szCs w:val="24"/>
        </w:rPr>
      </w:pPr>
      <w:r w:rsidRPr="00D504F6">
        <w:rPr>
          <w:b/>
          <w:sz w:val="24"/>
          <w:szCs w:val="24"/>
        </w:rPr>
        <w:t>4</w:t>
      </w:r>
      <w:r w:rsidR="006B4147" w:rsidRPr="00D504F6">
        <w:rPr>
          <w:b/>
          <w:sz w:val="24"/>
          <w:szCs w:val="24"/>
        </w:rPr>
        <w:t>.1</w:t>
      </w:r>
      <w:r w:rsidRPr="00D504F6">
        <w:rPr>
          <w:b/>
          <w:sz w:val="24"/>
          <w:szCs w:val="24"/>
        </w:rPr>
        <w:t>.</w:t>
      </w:r>
      <w:r w:rsidR="006B4147" w:rsidRPr="00D504F6">
        <w:rPr>
          <w:b/>
          <w:sz w:val="24"/>
          <w:szCs w:val="24"/>
        </w:rPr>
        <w:t xml:space="preserve"> Определение темы дипломно</w:t>
      </w:r>
      <w:r w:rsidR="00651B32" w:rsidRPr="00D504F6">
        <w:rPr>
          <w:b/>
          <w:sz w:val="24"/>
          <w:szCs w:val="24"/>
        </w:rPr>
        <w:t>й</w:t>
      </w:r>
      <w:r w:rsidR="006B4147" w:rsidRPr="00D504F6">
        <w:rPr>
          <w:b/>
          <w:sz w:val="24"/>
          <w:szCs w:val="24"/>
        </w:rPr>
        <w:t xml:space="preserve"> </w:t>
      </w:r>
      <w:r w:rsidR="00651B32" w:rsidRPr="00D504F6">
        <w:rPr>
          <w:b/>
          <w:sz w:val="24"/>
          <w:szCs w:val="24"/>
        </w:rPr>
        <w:t>работы</w:t>
      </w:r>
      <w:r w:rsidRPr="00D504F6">
        <w:rPr>
          <w:b/>
          <w:sz w:val="24"/>
          <w:szCs w:val="24"/>
        </w:rPr>
        <w:t>.</w:t>
      </w:r>
    </w:p>
    <w:p w14:paraId="32228F40" w14:textId="03159720" w:rsidR="006B4147" w:rsidRPr="00D504F6" w:rsidRDefault="006B4147" w:rsidP="00F24574">
      <w:pPr>
        <w:pStyle w:val="a8"/>
        <w:spacing w:line="276" w:lineRule="auto"/>
        <w:ind w:firstLine="709"/>
        <w:jc w:val="both"/>
        <w:rPr>
          <w:rFonts w:ascii="Times New Roman" w:hAnsi="Times New Roman"/>
          <w:sz w:val="24"/>
          <w:szCs w:val="24"/>
        </w:rPr>
      </w:pPr>
      <w:r w:rsidRPr="00D504F6">
        <w:rPr>
          <w:rFonts w:ascii="Times New Roman" w:hAnsi="Times New Roman"/>
          <w:sz w:val="24"/>
          <w:szCs w:val="24"/>
        </w:rPr>
        <w:t xml:space="preserve">Темы дипломных </w:t>
      </w:r>
      <w:r w:rsidR="00651B32" w:rsidRPr="00D504F6">
        <w:rPr>
          <w:rFonts w:ascii="Times New Roman" w:hAnsi="Times New Roman"/>
          <w:sz w:val="24"/>
          <w:szCs w:val="24"/>
        </w:rPr>
        <w:t>работ</w:t>
      </w:r>
      <w:r w:rsidRPr="00D504F6">
        <w:rPr>
          <w:rFonts w:ascii="Times New Roman" w:hAnsi="Times New Roman"/>
          <w:sz w:val="24"/>
          <w:szCs w:val="24"/>
        </w:rPr>
        <w:t xml:space="preserve"> разрабатываются преподавателями и рассматриваются предметно-цикловой</w:t>
      </w:r>
      <w:r w:rsidR="0085775B" w:rsidRPr="00D504F6">
        <w:rPr>
          <w:rFonts w:ascii="Times New Roman" w:hAnsi="Times New Roman"/>
          <w:sz w:val="24"/>
          <w:szCs w:val="24"/>
        </w:rPr>
        <w:t xml:space="preserve"> </w:t>
      </w:r>
      <w:r w:rsidRPr="00D504F6">
        <w:rPr>
          <w:rFonts w:ascii="Times New Roman" w:hAnsi="Times New Roman"/>
          <w:sz w:val="24"/>
          <w:szCs w:val="24"/>
        </w:rPr>
        <w:t>комиссией. Выпускнику предоставляется право выбора темы дипломно</w:t>
      </w:r>
      <w:r w:rsidR="00B520DB" w:rsidRPr="00D504F6">
        <w:rPr>
          <w:rFonts w:ascii="Times New Roman" w:hAnsi="Times New Roman"/>
          <w:sz w:val="24"/>
          <w:szCs w:val="24"/>
        </w:rPr>
        <w:t>й</w:t>
      </w:r>
      <w:r w:rsidRPr="00D504F6">
        <w:rPr>
          <w:rFonts w:ascii="Times New Roman" w:hAnsi="Times New Roman"/>
          <w:sz w:val="24"/>
          <w:szCs w:val="24"/>
        </w:rPr>
        <w:t xml:space="preserve"> </w:t>
      </w:r>
      <w:r w:rsidR="00B520DB" w:rsidRPr="00D504F6">
        <w:rPr>
          <w:rFonts w:ascii="Times New Roman" w:hAnsi="Times New Roman"/>
          <w:sz w:val="24"/>
          <w:szCs w:val="24"/>
        </w:rPr>
        <w:t>работы</w:t>
      </w:r>
      <w:r w:rsidRPr="00D504F6">
        <w:rPr>
          <w:rFonts w:ascii="Times New Roman" w:hAnsi="Times New Roman"/>
          <w:sz w:val="24"/>
          <w:szCs w:val="24"/>
        </w:rPr>
        <w:t>, в том числе предложения своей темы с необходимым обоснованием целесообразности ее разработки для практического применения, не позднее, чем за шесть месяцев до даты начала ГИА.</w:t>
      </w:r>
    </w:p>
    <w:p w14:paraId="72DE680F" w14:textId="29E65570" w:rsidR="006B4147" w:rsidRPr="00D504F6" w:rsidRDefault="006B4147" w:rsidP="00F24574">
      <w:pPr>
        <w:shd w:val="clear" w:color="auto" w:fill="FFFFFF"/>
        <w:spacing w:line="276" w:lineRule="auto"/>
        <w:ind w:firstLine="709"/>
        <w:jc w:val="both"/>
        <w:rPr>
          <w:sz w:val="24"/>
          <w:szCs w:val="24"/>
        </w:rPr>
      </w:pPr>
      <w:r w:rsidRPr="00D504F6">
        <w:rPr>
          <w:sz w:val="24"/>
          <w:szCs w:val="24"/>
        </w:rPr>
        <w:t>Тема дипломно</w:t>
      </w:r>
      <w:r w:rsidR="00B520DB" w:rsidRPr="00D504F6">
        <w:rPr>
          <w:sz w:val="24"/>
          <w:szCs w:val="24"/>
        </w:rPr>
        <w:t>й</w:t>
      </w:r>
      <w:r w:rsidRPr="00D504F6">
        <w:rPr>
          <w:sz w:val="24"/>
          <w:szCs w:val="24"/>
        </w:rPr>
        <w:t xml:space="preserve"> </w:t>
      </w:r>
      <w:r w:rsidR="00B520DB" w:rsidRPr="00D504F6">
        <w:rPr>
          <w:sz w:val="24"/>
          <w:szCs w:val="24"/>
        </w:rPr>
        <w:t>работы</w:t>
      </w:r>
      <w:r w:rsidRPr="00D504F6">
        <w:rPr>
          <w:sz w:val="24"/>
          <w:szCs w:val="24"/>
        </w:rPr>
        <w:t xml:space="preserve">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14:paraId="594AF12C" w14:textId="175F225D" w:rsidR="006B4147" w:rsidRPr="00D504F6" w:rsidRDefault="006B4147" w:rsidP="00F24574">
      <w:pPr>
        <w:shd w:val="clear" w:color="auto" w:fill="FFFFFF"/>
        <w:spacing w:line="276" w:lineRule="auto"/>
        <w:ind w:firstLine="709"/>
        <w:jc w:val="both"/>
        <w:rPr>
          <w:sz w:val="24"/>
          <w:szCs w:val="24"/>
        </w:rPr>
      </w:pPr>
      <w:r w:rsidRPr="00D504F6">
        <w:rPr>
          <w:sz w:val="24"/>
          <w:szCs w:val="24"/>
        </w:rPr>
        <w:t>ПМ.</w:t>
      </w:r>
      <w:r w:rsidR="00B520DB" w:rsidRPr="00D504F6">
        <w:rPr>
          <w:sz w:val="24"/>
          <w:szCs w:val="24"/>
        </w:rPr>
        <w:t>0</w:t>
      </w:r>
      <w:r w:rsidRPr="00D504F6">
        <w:rPr>
          <w:sz w:val="24"/>
          <w:szCs w:val="24"/>
        </w:rPr>
        <w:t xml:space="preserve">1 </w:t>
      </w:r>
      <w:r w:rsidR="00B520DB" w:rsidRPr="00D504F6">
        <w:rPr>
          <w:sz w:val="24"/>
          <w:szCs w:val="24"/>
        </w:rPr>
        <w:t>Организация и управление торгово-сбытовой деятельностью</w:t>
      </w:r>
      <w:r w:rsidRPr="00D504F6">
        <w:rPr>
          <w:sz w:val="24"/>
          <w:szCs w:val="24"/>
        </w:rPr>
        <w:t>.</w:t>
      </w:r>
    </w:p>
    <w:p w14:paraId="2B130A37" w14:textId="37B5F59E" w:rsidR="006B4147" w:rsidRPr="00D504F6" w:rsidRDefault="006B4147" w:rsidP="00F24574">
      <w:pPr>
        <w:shd w:val="clear" w:color="auto" w:fill="FFFFFF"/>
        <w:spacing w:line="276" w:lineRule="auto"/>
        <w:ind w:firstLine="709"/>
        <w:jc w:val="both"/>
        <w:rPr>
          <w:sz w:val="24"/>
          <w:szCs w:val="24"/>
        </w:rPr>
      </w:pPr>
      <w:r w:rsidRPr="00D504F6">
        <w:rPr>
          <w:sz w:val="24"/>
          <w:szCs w:val="24"/>
        </w:rPr>
        <w:t>ПМ.</w:t>
      </w:r>
      <w:r w:rsidR="00B520DB" w:rsidRPr="00D504F6">
        <w:rPr>
          <w:sz w:val="24"/>
          <w:szCs w:val="24"/>
        </w:rPr>
        <w:t>0</w:t>
      </w:r>
      <w:r w:rsidRPr="00D504F6">
        <w:rPr>
          <w:sz w:val="24"/>
          <w:szCs w:val="24"/>
        </w:rPr>
        <w:t xml:space="preserve">2 </w:t>
      </w:r>
      <w:r w:rsidR="00B520DB" w:rsidRPr="00D504F6">
        <w:rPr>
          <w:sz w:val="24"/>
          <w:szCs w:val="24"/>
        </w:rPr>
        <w:t>Организация и проведение экономической и маркетинговой деятельности</w:t>
      </w:r>
      <w:r w:rsidRPr="00D504F6">
        <w:rPr>
          <w:sz w:val="24"/>
          <w:szCs w:val="24"/>
        </w:rPr>
        <w:t>.</w:t>
      </w:r>
    </w:p>
    <w:p w14:paraId="147BA2AB" w14:textId="5A9C9234" w:rsidR="006B4147" w:rsidRPr="00D504F6" w:rsidRDefault="006B4147" w:rsidP="00F24574">
      <w:pPr>
        <w:shd w:val="clear" w:color="auto" w:fill="FFFFFF"/>
        <w:spacing w:line="276" w:lineRule="auto"/>
        <w:ind w:firstLine="709"/>
        <w:jc w:val="both"/>
        <w:rPr>
          <w:sz w:val="24"/>
          <w:szCs w:val="24"/>
        </w:rPr>
      </w:pPr>
      <w:r w:rsidRPr="00D504F6">
        <w:rPr>
          <w:sz w:val="24"/>
          <w:szCs w:val="24"/>
        </w:rPr>
        <w:t>ПМ.</w:t>
      </w:r>
      <w:r w:rsidR="00B520DB" w:rsidRPr="00D504F6">
        <w:rPr>
          <w:sz w:val="24"/>
          <w:szCs w:val="24"/>
        </w:rPr>
        <w:t>0</w:t>
      </w:r>
      <w:r w:rsidRPr="00D504F6">
        <w:rPr>
          <w:sz w:val="24"/>
          <w:szCs w:val="24"/>
        </w:rPr>
        <w:t xml:space="preserve">3 </w:t>
      </w:r>
      <w:r w:rsidR="00B520DB" w:rsidRPr="00D504F6">
        <w:rPr>
          <w:sz w:val="24"/>
          <w:szCs w:val="24"/>
        </w:rPr>
        <w:t>Управление ассортиментом, оценка качества и обеспечение сохраняемости товаров</w:t>
      </w:r>
      <w:r w:rsidR="00D1404F" w:rsidRPr="00D504F6">
        <w:rPr>
          <w:sz w:val="24"/>
          <w:szCs w:val="24"/>
        </w:rPr>
        <w:t>.</w:t>
      </w:r>
    </w:p>
    <w:p w14:paraId="661C46EC" w14:textId="43A1ACA2" w:rsidR="006B4147" w:rsidRPr="00D504F6" w:rsidRDefault="006B4147" w:rsidP="00F24574">
      <w:pPr>
        <w:shd w:val="clear" w:color="auto" w:fill="FFFFFF"/>
        <w:spacing w:line="276" w:lineRule="auto"/>
        <w:ind w:firstLine="709"/>
        <w:jc w:val="both"/>
        <w:rPr>
          <w:sz w:val="24"/>
          <w:szCs w:val="24"/>
        </w:rPr>
      </w:pPr>
      <w:r w:rsidRPr="00D504F6">
        <w:rPr>
          <w:sz w:val="24"/>
          <w:szCs w:val="24"/>
        </w:rPr>
        <w:t>ПМ.</w:t>
      </w:r>
      <w:r w:rsidR="00B520DB" w:rsidRPr="00D504F6">
        <w:rPr>
          <w:sz w:val="24"/>
          <w:szCs w:val="24"/>
        </w:rPr>
        <w:t>0</w:t>
      </w:r>
      <w:r w:rsidRPr="00D504F6">
        <w:rPr>
          <w:sz w:val="24"/>
          <w:szCs w:val="24"/>
        </w:rPr>
        <w:t>4 Выполнение работ по одной или нескольким профессиям рабочих, должностям служащих.</w:t>
      </w:r>
    </w:p>
    <w:p w14:paraId="65D9AC8A" w14:textId="57307168" w:rsidR="006B4147" w:rsidRPr="00D504F6" w:rsidRDefault="006B4147" w:rsidP="00F24574">
      <w:pPr>
        <w:shd w:val="clear" w:color="auto" w:fill="FFFFFF"/>
        <w:spacing w:line="276" w:lineRule="auto"/>
        <w:ind w:firstLine="709"/>
        <w:jc w:val="both"/>
        <w:rPr>
          <w:sz w:val="24"/>
          <w:szCs w:val="24"/>
        </w:rPr>
      </w:pPr>
      <w:r w:rsidRPr="00D504F6">
        <w:rPr>
          <w:sz w:val="24"/>
          <w:szCs w:val="24"/>
        </w:rPr>
        <w:t xml:space="preserve">Тематика дипломных </w:t>
      </w:r>
      <w:r w:rsidR="00BB5C44" w:rsidRPr="00D504F6">
        <w:rPr>
          <w:sz w:val="24"/>
          <w:szCs w:val="24"/>
        </w:rPr>
        <w:t>работ</w:t>
      </w:r>
      <w:r w:rsidRPr="00D504F6">
        <w:rPr>
          <w:sz w:val="24"/>
          <w:szCs w:val="24"/>
        </w:rPr>
        <w:t xml:space="preserve"> должна отвечать следующим требованиям: комплексность, реальность, актуальность, уровень современности используемых средств, практико-ориентированный характер.</w:t>
      </w:r>
    </w:p>
    <w:p w14:paraId="6ABD1E0B" w14:textId="77777777" w:rsidR="006B4147" w:rsidRPr="00D504F6" w:rsidRDefault="006B4147" w:rsidP="00F24574">
      <w:pPr>
        <w:pStyle w:val="a8"/>
        <w:spacing w:line="276" w:lineRule="auto"/>
        <w:ind w:firstLine="709"/>
        <w:jc w:val="both"/>
        <w:rPr>
          <w:rFonts w:ascii="Times New Roman" w:hAnsi="Times New Roman"/>
          <w:sz w:val="24"/>
          <w:szCs w:val="24"/>
        </w:rPr>
      </w:pPr>
      <w:r w:rsidRPr="00D504F6">
        <w:rPr>
          <w:rFonts w:ascii="Times New Roman" w:hAnsi="Times New Roman"/>
          <w:sz w:val="24"/>
          <w:szCs w:val="24"/>
        </w:rPr>
        <w:t>При определении темы следует учитывать, что ее содержание может основываться: на обобщении результатов выполненной ранее обучающимся курсовой работы (проекта), если она выполнялась в рамках соответствующего профессионального модуля; на использовании результатов выполненных ранее практических заданий; на использовании конкретных производственных данных предприятия – базы производственной практики.</w:t>
      </w:r>
    </w:p>
    <w:p w14:paraId="74368C1F" w14:textId="713195EA" w:rsidR="006B4147" w:rsidRPr="00D504F6" w:rsidRDefault="006B4147" w:rsidP="00F24574">
      <w:pPr>
        <w:pStyle w:val="a8"/>
        <w:spacing w:line="276" w:lineRule="auto"/>
        <w:ind w:firstLine="709"/>
        <w:jc w:val="both"/>
        <w:rPr>
          <w:rFonts w:ascii="Times New Roman" w:hAnsi="Times New Roman"/>
          <w:spacing w:val="-2"/>
          <w:sz w:val="24"/>
          <w:szCs w:val="24"/>
        </w:rPr>
      </w:pPr>
      <w:r w:rsidRPr="00D504F6">
        <w:rPr>
          <w:rFonts w:ascii="Times New Roman" w:hAnsi="Times New Roman"/>
          <w:spacing w:val="-2"/>
          <w:sz w:val="24"/>
          <w:szCs w:val="24"/>
        </w:rPr>
        <w:t xml:space="preserve">Перечень примерных тем дипломных </w:t>
      </w:r>
      <w:r w:rsidR="004B75C2" w:rsidRPr="00D504F6">
        <w:rPr>
          <w:rFonts w:ascii="Times New Roman" w:hAnsi="Times New Roman"/>
          <w:spacing w:val="-2"/>
          <w:sz w:val="24"/>
          <w:szCs w:val="24"/>
        </w:rPr>
        <w:t>работ</w:t>
      </w:r>
      <w:r w:rsidRPr="00D504F6">
        <w:rPr>
          <w:rFonts w:ascii="Times New Roman" w:hAnsi="Times New Roman"/>
          <w:spacing w:val="-2"/>
          <w:sz w:val="24"/>
          <w:szCs w:val="24"/>
        </w:rPr>
        <w:t xml:space="preserve"> указан в Приложении 1.</w:t>
      </w:r>
    </w:p>
    <w:p w14:paraId="3A90362A" w14:textId="568C2E9B" w:rsidR="00D1404F" w:rsidRPr="00D504F6" w:rsidRDefault="00D1404F" w:rsidP="00F24574">
      <w:pPr>
        <w:pStyle w:val="a8"/>
        <w:spacing w:line="276" w:lineRule="auto"/>
        <w:ind w:firstLine="709"/>
        <w:jc w:val="both"/>
        <w:rPr>
          <w:rFonts w:ascii="Times New Roman" w:hAnsi="Times New Roman"/>
          <w:b/>
          <w:spacing w:val="-2"/>
          <w:sz w:val="24"/>
          <w:szCs w:val="24"/>
        </w:rPr>
      </w:pPr>
      <w:r w:rsidRPr="00D504F6">
        <w:rPr>
          <w:rFonts w:ascii="Times New Roman" w:hAnsi="Times New Roman"/>
          <w:b/>
          <w:spacing w:val="-2"/>
          <w:sz w:val="24"/>
          <w:szCs w:val="24"/>
        </w:rPr>
        <w:t xml:space="preserve">4.2. Требования к </w:t>
      </w:r>
      <w:r w:rsidR="008F16B6" w:rsidRPr="00D504F6">
        <w:rPr>
          <w:rFonts w:ascii="Times New Roman" w:hAnsi="Times New Roman"/>
          <w:b/>
          <w:spacing w:val="-2"/>
          <w:sz w:val="24"/>
          <w:szCs w:val="24"/>
        </w:rPr>
        <w:t xml:space="preserve">структуре и </w:t>
      </w:r>
      <w:r w:rsidRPr="00D504F6">
        <w:rPr>
          <w:rFonts w:ascii="Times New Roman" w:hAnsi="Times New Roman"/>
          <w:b/>
          <w:spacing w:val="-2"/>
          <w:sz w:val="24"/>
          <w:szCs w:val="24"/>
        </w:rPr>
        <w:t>содержанию дипломно</w:t>
      </w:r>
      <w:r w:rsidR="004B75C2" w:rsidRPr="00D504F6">
        <w:rPr>
          <w:rFonts w:ascii="Times New Roman" w:hAnsi="Times New Roman"/>
          <w:b/>
          <w:spacing w:val="-2"/>
          <w:sz w:val="24"/>
          <w:szCs w:val="24"/>
        </w:rPr>
        <w:t>й</w:t>
      </w:r>
      <w:r w:rsidRPr="00D504F6">
        <w:rPr>
          <w:rFonts w:ascii="Times New Roman" w:hAnsi="Times New Roman"/>
          <w:b/>
          <w:spacing w:val="-2"/>
          <w:sz w:val="24"/>
          <w:szCs w:val="24"/>
        </w:rPr>
        <w:t xml:space="preserve"> </w:t>
      </w:r>
      <w:r w:rsidR="004B75C2" w:rsidRPr="00D504F6">
        <w:rPr>
          <w:rFonts w:ascii="Times New Roman" w:hAnsi="Times New Roman"/>
          <w:b/>
          <w:spacing w:val="-2"/>
          <w:sz w:val="24"/>
          <w:szCs w:val="24"/>
        </w:rPr>
        <w:t>работы</w:t>
      </w:r>
      <w:r w:rsidRPr="00D504F6">
        <w:rPr>
          <w:rFonts w:ascii="Times New Roman" w:hAnsi="Times New Roman"/>
          <w:b/>
          <w:spacing w:val="-2"/>
          <w:sz w:val="24"/>
          <w:szCs w:val="24"/>
        </w:rPr>
        <w:t xml:space="preserve">. </w:t>
      </w:r>
    </w:p>
    <w:p w14:paraId="4AFBC373" w14:textId="2F5C7B96" w:rsidR="00D1404F" w:rsidRPr="00D504F6" w:rsidRDefault="00D1404F" w:rsidP="00F24574">
      <w:pPr>
        <w:pStyle w:val="a8"/>
        <w:spacing w:line="276" w:lineRule="auto"/>
        <w:ind w:firstLine="709"/>
        <w:contextualSpacing/>
        <w:jc w:val="both"/>
        <w:rPr>
          <w:rFonts w:ascii="Times New Roman" w:hAnsi="Times New Roman"/>
          <w:sz w:val="24"/>
          <w:szCs w:val="24"/>
        </w:rPr>
      </w:pPr>
      <w:r w:rsidRPr="00D504F6">
        <w:rPr>
          <w:rFonts w:ascii="Times New Roman" w:hAnsi="Times New Roman"/>
          <w:sz w:val="24"/>
          <w:szCs w:val="24"/>
        </w:rPr>
        <w:t>Дипломн</w:t>
      </w:r>
      <w:r w:rsidR="00FE2CC3" w:rsidRPr="00D504F6">
        <w:rPr>
          <w:rFonts w:ascii="Times New Roman" w:hAnsi="Times New Roman"/>
          <w:sz w:val="24"/>
          <w:szCs w:val="24"/>
        </w:rPr>
        <w:t>ая</w:t>
      </w:r>
      <w:r w:rsidRPr="00D504F6">
        <w:rPr>
          <w:rFonts w:ascii="Times New Roman" w:hAnsi="Times New Roman"/>
          <w:sz w:val="24"/>
          <w:szCs w:val="24"/>
        </w:rPr>
        <w:t xml:space="preserve"> </w:t>
      </w:r>
      <w:r w:rsidR="00FE2CC3" w:rsidRPr="00D504F6">
        <w:rPr>
          <w:rFonts w:ascii="Times New Roman" w:hAnsi="Times New Roman"/>
          <w:sz w:val="24"/>
          <w:szCs w:val="24"/>
        </w:rPr>
        <w:t>работа</w:t>
      </w:r>
      <w:r w:rsidRPr="00D504F6">
        <w:rPr>
          <w:rFonts w:ascii="Times New Roman" w:hAnsi="Times New Roman"/>
          <w:sz w:val="24"/>
          <w:szCs w:val="24"/>
        </w:rPr>
        <w:t xml:space="preserve"> содержит обязательные листы: титульный лист</w:t>
      </w:r>
      <w:r w:rsidR="008F16B6" w:rsidRPr="00D504F6">
        <w:rPr>
          <w:rFonts w:ascii="Times New Roman" w:hAnsi="Times New Roman"/>
          <w:sz w:val="24"/>
          <w:szCs w:val="24"/>
        </w:rPr>
        <w:t xml:space="preserve">, </w:t>
      </w:r>
      <w:r w:rsidRPr="00D504F6">
        <w:rPr>
          <w:rFonts w:ascii="Times New Roman" w:hAnsi="Times New Roman"/>
          <w:sz w:val="24"/>
          <w:szCs w:val="24"/>
        </w:rPr>
        <w:t>задание по выполнению дипломно</w:t>
      </w:r>
      <w:r w:rsidR="006F05F3" w:rsidRPr="00D504F6">
        <w:rPr>
          <w:rFonts w:ascii="Times New Roman" w:hAnsi="Times New Roman"/>
          <w:sz w:val="24"/>
          <w:szCs w:val="24"/>
        </w:rPr>
        <w:t>й</w:t>
      </w:r>
      <w:r w:rsidRPr="00D504F6">
        <w:rPr>
          <w:rFonts w:ascii="Times New Roman" w:hAnsi="Times New Roman"/>
          <w:sz w:val="24"/>
          <w:szCs w:val="24"/>
        </w:rPr>
        <w:t xml:space="preserve"> </w:t>
      </w:r>
      <w:r w:rsidR="006F05F3" w:rsidRPr="00D504F6">
        <w:rPr>
          <w:rFonts w:ascii="Times New Roman" w:hAnsi="Times New Roman"/>
          <w:sz w:val="24"/>
          <w:szCs w:val="24"/>
        </w:rPr>
        <w:t>работы</w:t>
      </w:r>
      <w:r w:rsidR="008F16B6" w:rsidRPr="00D504F6">
        <w:rPr>
          <w:rFonts w:ascii="Times New Roman" w:hAnsi="Times New Roman"/>
          <w:sz w:val="24"/>
          <w:szCs w:val="24"/>
        </w:rPr>
        <w:t>,</w:t>
      </w:r>
      <w:r w:rsidRPr="00D504F6">
        <w:rPr>
          <w:rFonts w:ascii="Times New Roman" w:hAnsi="Times New Roman"/>
          <w:sz w:val="24"/>
          <w:szCs w:val="24"/>
        </w:rPr>
        <w:t xml:space="preserve"> отзыв руководителя</w:t>
      </w:r>
      <w:r w:rsidR="008F16B6" w:rsidRPr="00D504F6">
        <w:rPr>
          <w:rFonts w:ascii="Times New Roman" w:hAnsi="Times New Roman"/>
          <w:sz w:val="24"/>
          <w:szCs w:val="24"/>
        </w:rPr>
        <w:t xml:space="preserve">, </w:t>
      </w:r>
      <w:r w:rsidRPr="00D504F6">
        <w:rPr>
          <w:rFonts w:ascii="Times New Roman" w:hAnsi="Times New Roman"/>
          <w:sz w:val="24"/>
          <w:szCs w:val="24"/>
        </w:rPr>
        <w:t>рецензия на дипломн</w:t>
      </w:r>
      <w:r w:rsidR="006F05F3" w:rsidRPr="00D504F6">
        <w:rPr>
          <w:rFonts w:ascii="Times New Roman" w:hAnsi="Times New Roman"/>
          <w:sz w:val="24"/>
          <w:szCs w:val="24"/>
        </w:rPr>
        <w:t>ую</w:t>
      </w:r>
      <w:r w:rsidR="008F16B6" w:rsidRPr="00D504F6">
        <w:rPr>
          <w:rFonts w:ascii="Times New Roman" w:hAnsi="Times New Roman"/>
          <w:sz w:val="24"/>
          <w:szCs w:val="24"/>
        </w:rPr>
        <w:t xml:space="preserve"> </w:t>
      </w:r>
      <w:r w:rsidR="006F05F3" w:rsidRPr="00D504F6">
        <w:rPr>
          <w:rFonts w:ascii="Times New Roman" w:hAnsi="Times New Roman"/>
          <w:sz w:val="24"/>
          <w:szCs w:val="24"/>
        </w:rPr>
        <w:t>работу</w:t>
      </w:r>
      <w:r w:rsidRPr="00D504F6">
        <w:rPr>
          <w:rFonts w:ascii="Times New Roman" w:hAnsi="Times New Roman"/>
          <w:sz w:val="24"/>
          <w:szCs w:val="24"/>
        </w:rPr>
        <w:t>.</w:t>
      </w:r>
    </w:p>
    <w:p w14:paraId="3785FEAD" w14:textId="483C3B23" w:rsidR="00D1404F" w:rsidRPr="00D504F6" w:rsidRDefault="00D1404F" w:rsidP="00F24574">
      <w:pPr>
        <w:shd w:val="clear" w:color="auto" w:fill="FFFFFF"/>
        <w:spacing w:line="276" w:lineRule="auto"/>
        <w:ind w:firstLine="709"/>
        <w:contextualSpacing/>
        <w:jc w:val="both"/>
        <w:rPr>
          <w:sz w:val="24"/>
          <w:szCs w:val="24"/>
        </w:rPr>
      </w:pPr>
      <w:r w:rsidRPr="00D504F6">
        <w:rPr>
          <w:sz w:val="24"/>
          <w:szCs w:val="24"/>
        </w:rPr>
        <w:t>По структуре дипломн</w:t>
      </w:r>
      <w:r w:rsidR="006F05F3" w:rsidRPr="00D504F6">
        <w:rPr>
          <w:sz w:val="24"/>
          <w:szCs w:val="24"/>
        </w:rPr>
        <w:t>ая</w:t>
      </w:r>
      <w:r w:rsidRPr="00D504F6">
        <w:rPr>
          <w:sz w:val="24"/>
          <w:szCs w:val="24"/>
        </w:rPr>
        <w:t xml:space="preserve"> </w:t>
      </w:r>
      <w:r w:rsidR="006F05F3" w:rsidRPr="00D504F6">
        <w:rPr>
          <w:sz w:val="24"/>
          <w:szCs w:val="24"/>
        </w:rPr>
        <w:t>работа</w:t>
      </w:r>
      <w:r w:rsidRPr="00D504F6">
        <w:rPr>
          <w:sz w:val="24"/>
          <w:szCs w:val="24"/>
        </w:rPr>
        <w:t xml:space="preserve"> состоит из следующих компонентов:</w:t>
      </w:r>
    </w:p>
    <w:p w14:paraId="58963FD1" w14:textId="77777777" w:rsidR="00055246" w:rsidRPr="00D504F6" w:rsidRDefault="00055246" w:rsidP="00C06592">
      <w:pPr>
        <w:pStyle w:val="a4"/>
        <w:numPr>
          <w:ilvl w:val="0"/>
          <w:numId w:val="18"/>
        </w:numPr>
        <w:spacing w:line="276" w:lineRule="auto"/>
        <w:ind w:left="0" w:firstLine="709"/>
        <w:jc w:val="both"/>
        <w:rPr>
          <w:rFonts w:eastAsia="Calibri"/>
          <w:sz w:val="24"/>
          <w:szCs w:val="24"/>
        </w:rPr>
      </w:pPr>
      <w:r w:rsidRPr="00D504F6">
        <w:rPr>
          <w:rFonts w:eastAsia="Calibri"/>
          <w:sz w:val="24"/>
          <w:szCs w:val="24"/>
        </w:rPr>
        <w:t xml:space="preserve">содержание </w:t>
      </w:r>
      <w:r w:rsidRPr="00D504F6">
        <w:rPr>
          <w:sz w:val="24"/>
          <w:szCs w:val="24"/>
        </w:rPr>
        <w:t>перечень названий всех разделов (глав), подпунктов и приложения, которые указываются в строгой последовательности с обозначением страниц начала каждой части</w:t>
      </w:r>
      <w:r w:rsidRPr="00D504F6">
        <w:rPr>
          <w:rFonts w:eastAsia="Calibri"/>
          <w:sz w:val="24"/>
          <w:szCs w:val="24"/>
        </w:rPr>
        <w:t>;</w:t>
      </w:r>
    </w:p>
    <w:p w14:paraId="6A26A2BD" w14:textId="01716A0A" w:rsidR="00055246" w:rsidRPr="00D504F6" w:rsidRDefault="00055246" w:rsidP="00C06592">
      <w:pPr>
        <w:pStyle w:val="a4"/>
        <w:numPr>
          <w:ilvl w:val="0"/>
          <w:numId w:val="18"/>
        </w:numPr>
        <w:spacing w:line="276" w:lineRule="auto"/>
        <w:ind w:left="0" w:firstLine="709"/>
        <w:jc w:val="both"/>
        <w:rPr>
          <w:rFonts w:eastAsia="Calibri"/>
          <w:sz w:val="24"/>
          <w:szCs w:val="24"/>
        </w:rPr>
      </w:pPr>
      <w:r w:rsidRPr="00D504F6">
        <w:rPr>
          <w:rFonts w:eastAsia="Calibri"/>
          <w:sz w:val="24"/>
          <w:szCs w:val="24"/>
        </w:rPr>
        <w:t xml:space="preserve">введение – </w:t>
      </w:r>
      <w:r w:rsidRPr="00D504F6">
        <w:rPr>
          <w:sz w:val="24"/>
          <w:szCs w:val="24"/>
        </w:rPr>
        <w:t>раскрывает актуальность проблемы исследования, цель, задачи, объект, предмет исследования и т.д.; содержит краткий обзор современного состояния поставленной в работе проблемы</w:t>
      </w:r>
      <w:r w:rsidRPr="00D504F6">
        <w:rPr>
          <w:rFonts w:eastAsia="Calibri"/>
          <w:sz w:val="24"/>
          <w:szCs w:val="24"/>
        </w:rPr>
        <w:t>;</w:t>
      </w:r>
    </w:p>
    <w:p w14:paraId="6FA16F11" w14:textId="37D2BCCE" w:rsidR="00D71AD3" w:rsidRPr="00B716A6" w:rsidRDefault="00D71AD3" w:rsidP="00D71AD3">
      <w:pPr>
        <w:pStyle w:val="a4"/>
        <w:numPr>
          <w:ilvl w:val="0"/>
          <w:numId w:val="18"/>
        </w:numPr>
        <w:tabs>
          <w:tab w:val="left" w:pos="993"/>
        </w:tabs>
        <w:spacing w:line="276" w:lineRule="auto"/>
        <w:ind w:left="0" w:firstLine="709"/>
        <w:jc w:val="both"/>
        <w:rPr>
          <w:rFonts w:eastAsia="Calibri"/>
          <w:sz w:val="24"/>
          <w:szCs w:val="24"/>
        </w:rPr>
      </w:pPr>
      <w:r w:rsidRPr="00B716A6">
        <w:rPr>
          <w:sz w:val="24"/>
          <w:szCs w:val="24"/>
        </w:rPr>
        <w:t xml:space="preserve">в теоретическая часть дипломной работы состоит из двух глав. В первой главе устанавливаются теоретические аспекты изучаемого объекта и предмета; содержится обзор используемых источников, информации, нормативной базы по теме; </w:t>
      </w:r>
      <w:r w:rsidRPr="00B716A6">
        <w:rPr>
          <w:spacing w:val="-1"/>
          <w:sz w:val="24"/>
          <w:szCs w:val="24"/>
        </w:rPr>
        <w:t>описывается</w:t>
      </w:r>
      <w:r w:rsidRPr="00B716A6">
        <w:rPr>
          <w:spacing w:val="31"/>
          <w:sz w:val="24"/>
          <w:szCs w:val="24"/>
        </w:rPr>
        <w:t xml:space="preserve"> </w:t>
      </w:r>
      <w:r w:rsidRPr="00B716A6">
        <w:rPr>
          <w:spacing w:val="-1"/>
          <w:sz w:val="24"/>
          <w:szCs w:val="24"/>
        </w:rPr>
        <w:t>сущность</w:t>
      </w:r>
      <w:r w:rsidRPr="00B716A6">
        <w:rPr>
          <w:spacing w:val="28"/>
          <w:sz w:val="24"/>
          <w:szCs w:val="24"/>
        </w:rPr>
        <w:t xml:space="preserve"> </w:t>
      </w:r>
      <w:r w:rsidRPr="00B716A6">
        <w:rPr>
          <w:sz w:val="24"/>
          <w:szCs w:val="24"/>
        </w:rPr>
        <w:t>и</w:t>
      </w:r>
      <w:r w:rsidRPr="00B716A6">
        <w:rPr>
          <w:spacing w:val="30"/>
          <w:sz w:val="24"/>
          <w:szCs w:val="24"/>
        </w:rPr>
        <w:t xml:space="preserve"> </w:t>
      </w:r>
      <w:r w:rsidRPr="00B716A6">
        <w:rPr>
          <w:spacing w:val="-1"/>
          <w:sz w:val="24"/>
          <w:szCs w:val="24"/>
        </w:rPr>
        <w:t>характеристика</w:t>
      </w:r>
      <w:r w:rsidRPr="00B716A6">
        <w:rPr>
          <w:spacing w:val="31"/>
          <w:sz w:val="24"/>
          <w:szCs w:val="24"/>
        </w:rPr>
        <w:t xml:space="preserve"> </w:t>
      </w:r>
      <w:r w:rsidRPr="00B716A6">
        <w:rPr>
          <w:spacing w:val="-1"/>
          <w:sz w:val="24"/>
          <w:szCs w:val="24"/>
        </w:rPr>
        <w:t>предмета</w:t>
      </w:r>
      <w:r w:rsidRPr="00B716A6">
        <w:rPr>
          <w:spacing w:val="29"/>
          <w:sz w:val="24"/>
          <w:szCs w:val="24"/>
        </w:rPr>
        <w:t xml:space="preserve"> </w:t>
      </w:r>
      <w:r w:rsidRPr="00B716A6">
        <w:rPr>
          <w:sz w:val="24"/>
          <w:szCs w:val="24"/>
        </w:rPr>
        <w:t>и</w:t>
      </w:r>
      <w:r w:rsidRPr="00B716A6">
        <w:rPr>
          <w:spacing w:val="30"/>
          <w:sz w:val="24"/>
          <w:szCs w:val="24"/>
        </w:rPr>
        <w:t xml:space="preserve"> </w:t>
      </w:r>
      <w:r w:rsidRPr="00B716A6">
        <w:rPr>
          <w:spacing w:val="-1"/>
          <w:sz w:val="24"/>
          <w:szCs w:val="24"/>
        </w:rPr>
        <w:t>объекта</w:t>
      </w:r>
      <w:r w:rsidRPr="00B716A6">
        <w:rPr>
          <w:spacing w:val="35"/>
          <w:sz w:val="24"/>
          <w:szCs w:val="24"/>
        </w:rPr>
        <w:t xml:space="preserve"> </w:t>
      </w:r>
      <w:r w:rsidRPr="00B716A6">
        <w:rPr>
          <w:spacing w:val="-1"/>
          <w:sz w:val="24"/>
          <w:szCs w:val="24"/>
        </w:rPr>
        <w:t>исследования,</w:t>
      </w:r>
      <w:r w:rsidRPr="00B716A6">
        <w:rPr>
          <w:sz w:val="24"/>
          <w:szCs w:val="24"/>
        </w:rPr>
        <w:t xml:space="preserve"> </w:t>
      </w:r>
      <w:r w:rsidRPr="00B716A6">
        <w:rPr>
          <w:spacing w:val="-1"/>
          <w:sz w:val="24"/>
          <w:szCs w:val="24"/>
        </w:rPr>
        <w:t>содержание процесса</w:t>
      </w:r>
      <w:r w:rsidRPr="00B716A6">
        <w:rPr>
          <w:sz w:val="24"/>
          <w:szCs w:val="24"/>
        </w:rPr>
        <w:t xml:space="preserve"> </w:t>
      </w:r>
      <w:r w:rsidRPr="00B716A6">
        <w:rPr>
          <w:spacing w:val="-1"/>
          <w:sz w:val="24"/>
          <w:szCs w:val="24"/>
        </w:rPr>
        <w:t>их</w:t>
      </w:r>
      <w:r w:rsidRPr="00B716A6">
        <w:rPr>
          <w:spacing w:val="-3"/>
          <w:sz w:val="24"/>
          <w:szCs w:val="24"/>
        </w:rPr>
        <w:t xml:space="preserve"> </w:t>
      </w:r>
      <w:r w:rsidRPr="00B716A6">
        <w:rPr>
          <w:spacing w:val="-1"/>
          <w:sz w:val="24"/>
          <w:szCs w:val="24"/>
        </w:rPr>
        <w:t>развития</w:t>
      </w:r>
      <w:r w:rsidRPr="00B716A6">
        <w:rPr>
          <w:spacing w:val="-3"/>
          <w:sz w:val="24"/>
          <w:szCs w:val="24"/>
        </w:rPr>
        <w:t xml:space="preserve"> </w:t>
      </w:r>
      <w:r w:rsidRPr="00B716A6">
        <w:rPr>
          <w:sz w:val="24"/>
          <w:szCs w:val="24"/>
        </w:rPr>
        <w:t xml:space="preserve">и </w:t>
      </w:r>
      <w:r w:rsidRPr="00B716A6">
        <w:rPr>
          <w:spacing w:val="-1"/>
          <w:sz w:val="24"/>
          <w:szCs w:val="24"/>
        </w:rPr>
        <w:t>современное</w:t>
      </w:r>
      <w:r w:rsidRPr="00B716A6">
        <w:rPr>
          <w:sz w:val="24"/>
          <w:szCs w:val="24"/>
        </w:rPr>
        <w:t xml:space="preserve"> </w:t>
      </w:r>
      <w:r w:rsidRPr="00B716A6">
        <w:rPr>
          <w:spacing w:val="-2"/>
          <w:sz w:val="24"/>
          <w:szCs w:val="24"/>
        </w:rPr>
        <w:t xml:space="preserve">состояние; </w:t>
      </w:r>
      <w:r w:rsidRPr="00B716A6">
        <w:rPr>
          <w:spacing w:val="-1"/>
          <w:sz w:val="24"/>
          <w:szCs w:val="24"/>
        </w:rPr>
        <w:t>оценивается</w:t>
      </w:r>
      <w:r w:rsidRPr="00B716A6">
        <w:rPr>
          <w:sz w:val="24"/>
          <w:szCs w:val="24"/>
        </w:rPr>
        <w:t xml:space="preserve"> </w:t>
      </w:r>
      <w:r w:rsidRPr="00B716A6">
        <w:rPr>
          <w:spacing w:val="-2"/>
          <w:sz w:val="24"/>
          <w:szCs w:val="24"/>
        </w:rPr>
        <w:t>место</w:t>
      </w:r>
      <w:r w:rsidRPr="00B716A6">
        <w:rPr>
          <w:spacing w:val="1"/>
          <w:sz w:val="24"/>
          <w:szCs w:val="24"/>
        </w:rPr>
        <w:t xml:space="preserve"> </w:t>
      </w:r>
      <w:r w:rsidRPr="00B716A6">
        <w:rPr>
          <w:spacing w:val="-1"/>
          <w:sz w:val="24"/>
          <w:szCs w:val="24"/>
        </w:rPr>
        <w:t>исследуемого</w:t>
      </w:r>
      <w:r w:rsidRPr="00B716A6">
        <w:rPr>
          <w:spacing w:val="1"/>
          <w:sz w:val="24"/>
          <w:szCs w:val="24"/>
        </w:rPr>
        <w:t xml:space="preserve"> </w:t>
      </w:r>
      <w:r w:rsidRPr="00B716A6">
        <w:rPr>
          <w:spacing w:val="-1"/>
          <w:sz w:val="24"/>
          <w:szCs w:val="24"/>
        </w:rPr>
        <w:t>объекта</w:t>
      </w:r>
      <w:r w:rsidRPr="00B716A6">
        <w:rPr>
          <w:sz w:val="24"/>
          <w:szCs w:val="24"/>
        </w:rPr>
        <w:t xml:space="preserve"> в</w:t>
      </w:r>
      <w:r w:rsidRPr="00B716A6">
        <w:rPr>
          <w:spacing w:val="-1"/>
          <w:sz w:val="24"/>
          <w:szCs w:val="24"/>
        </w:rPr>
        <w:t xml:space="preserve"> рамках</w:t>
      </w:r>
      <w:r w:rsidRPr="00B716A6">
        <w:rPr>
          <w:spacing w:val="1"/>
          <w:sz w:val="24"/>
          <w:szCs w:val="24"/>
        </w:rPr>
        <w:t xml:space="preserve"> </w:t>
      </w:r>
      <w:r w:rsidRPr="00B716A6">
        <w:rPr>
          <w:spacing w:val="-1"/>
          <w:sz w:val="24"/>
          <w:szCs w:val="24"/>
        </w:rPr>
        <w:lastRenderedPageBreak/>
        <w:t>предметной</w:t>
      </w:r>
      <w:r w:rsidRPr="00B716A6">
        <w:rPr>
          <w:spacing w:val="-3"/>
          <w:sz w:val="24"/>
          <w:szCs w:val="24"/>
        </w:rPr>
        <w:t xml:space="preserve"> </w:t>
      </w:r>
      <w:r w:rsidRPr="00B716A6">
        <w:rPr>
          <w:sz w:val="24"/>
          <w:szCs w:val="24"/>
        </w:rPr>
        <w:t xml:space="preserve">области; </w:t>
      </w:r>
      <w:r w:rsidRPr="00B716A6">
        <w:rPr>
          <w:spacing w:val="-1"/>
          <w:sz w:val="24"/>
          <w:szCs w:val="24"/>
        </w:rPr>
        <w:t>оценивается</w:t>
      </w:r>
      <w:r w:rsidRPr="00B716A6">
        <w:rPr>
          <w:spacing w:val="52"/>
          <w:sz w:val="24"/>
          <w:szCs w:val="24"/>
        </w:rPr>
        <w:t xml:space="preserve"> </w:t>
      </w:r>
      <w:r w:rsidRPr="00B716A6">
        <w:rPr>
          <w:spacing w:val="-2"/>
          <w:sz w:val="24"/>
          <w:szCs w:val="24"/>
        </w:rPr>
        <w:t>степень</w:t>
      </w:r>
      <w:r w:rsidRPr="00B716A6">
        <w:rPr>
          <w:spacing w:val="53"/>
          <w:sz w:val="24"/>
          <w:szCs w:val="24"/>
        </w:rPr>
        <w:t xml:space="preserve"> </w:t>
      </w:r>
      <w:r w:rsidRPr="00B716A6">
        <w:rPr>
          <w:spacing w:val="-1"/>
          <w:sz w:val="24"/>
          <w:szCs w:val="24"/>
        </w:rPr>
        <w:t>изученности</w:t>
      </w:r>
      <w:r w:rsidRPr="00B716A6">
        <w:rPr>
          <w:spacing w:val="53"/>
          <w:sz w:val="24"/>
          <w:szCs w:val="24"/>
        </w:rPr>
        <w:t xml:space="preserve"> </w:t>
      </w:r>
      <w:r w:rsidRPr="00B716A6">
        <w:rPr>
          <w:spacing w:val="-1"/>
          <w:sz w:val="24"/>
          <w:szCs w:val="24"/>
        </w:rPr>
        <w:t>исследуемой</w:t>
      </w:r>
      <w:r w:rsidRPr="00B716A6">
        <w:rPr>
          <w:spacing w:val="52"/>
          <w:sz w:val="24"/>
          <w:szCs w:val="24"/>
        </w:rPr>
        <w:t xml:space="preserve"> </w:t>
      </w:r>
      <w:r w:rsidRPr="00B716A6">
        <w:rPr>
          <w:spacing w:val="-1"/>
          <w:sz w:val="24"/>
          <w:szCs w:val="24"/>
        </w:rPr>
        <w:t>проблемы; перечисляются</w:t>
      </w:r>
      <w:r w:rsidRPr="00B716A6">
        <w:rPr>
          <w:spacing w:val="59"/>
          <w:sz w:val="24"/>
          <w:szCs w:val="24"/>
        </w:rPr>
        <w:t xml:space="preserve"> </w:t>
      </w:r>
      <w:r w:rsidRPr="00B716A6">
        <w:rPr>
          <w:spacing w:val="-1"/>
          <w:sz w:val="24"/>
          <w:szCs w:val="24"/>
        </w:rPr>
        <w:t>нормативно-правовые</w:t>
      </w:r>
      <w:r w:rsidRPr="00B716A6">
        <w:rPr>
          <w:spacing w:val="6"/>
          <w:sz w:val="24"/>
          <w:szCs w:val="24"/>
        </w:rPr>
        <w:t xml:space="preserve"> </w:t>
      </w:r>
      <w:r w:rsidRPr="00B716A6">
        <w:rPr>
          <w:spacing w:val="-1"/>
          <w:sz w:val="24"/>
          <w:szCs w:val="24"/>
        </w:rPr>
        <w:t>акты,</w:t>
      </w:r>
      <w:r w:rsidRPr="00B716A6">
        <w:rPr>
          <w:spacing w:val="3"/>
          <w:sz w:val="24"/>
          <w:szCs w:val="24"/>
        </w:rPr>
        <w:t xml:space="preserve"> </w:t>
      </w:r>
      <w:r w:rsidRPr="00B716A6">
        <w:rPr>
          <w:spacing w:val="-1"/>
          <w:sz w:val="24"/>
          <w:szCs w:val="24"/>
        </w:rPr>
        <w:t>регламентирующие</w:t>
      </w:r>
      <w:r w:rsidRPr="00B716A6">
        <w:rPr>
          <w:spacing w:val="6"/>
          <w:sz w:val="24"/>
          <w:szCs w:val="24"/>
        </w:rPr>
        <w:t xml:space="preserve"> </w:t>
      </w:r>
      <w:r w:rsidRPr="00B716A6">
        <w:rPr>
          <w:spacing w:val="-2"/>
          <w:sz w:val="24"/>
          <w:szCs w:val="24"/>
        </w:rPr>
        <w:t>изучаемые</w:t>
      </w:r>
      <w:r w:rsidRPr="00B716A6">
        <w:rPr>
          <w:spacing w:val="6"/>
          <w:sz w:val="24"/>
          <w:szCs w:val="24"/>
        </w:rPr>
        <w:t xml:space="preserve"> </w:t>
      </w:r>
      <w:r w:rsidRPr="00B716A6">
        <w:rPr>
          <w:spacing w:val="-1"/>
          <w:sz w:val="24"/>
          <w:szCs w:val="24"/>
        </w:rPr>
        <w:t>вопросы,</w:t>
      </w:r>
      <w:r w:rsidRPr="00B716A6">
        <w:rPr>
          <w:spacing w:val="12"/>
          <w:sz w:val="24"/>
          <w:szCs w:val="24"/>
        </w:rPr>
        <w:t xml:space="preserve"> </w:t>
      </w:r>
      <w:r w:rsidRPr="00B716A6">
        <w:rPr>
          <w:spacing w:val="-1"/>
          <w:sz w:val="24"/>
          <w:szCs w:val="24"/>
        </w:rPr>
        <w:t>теоретические</w:t>
      </w:r>
      <w:r w:rsidRPr="00B716A6">
        <w:rPr>
          <w:spacing w:val="5"/>
          <w:sz w:val="24"/>
          <w:szCs w:val="24"/>
        </w:rPr>
        <w:t xml:space="preserve"> </w:t>
      </w:r>
      <w:r w:rsidRPr="00B716A6">
        <w:rPr>
          <w:sz w:val="24"/>
          <w:szCs w:val="24"/>
        </w:rPr>
        <w:t>и</w:t>
      </w:r>
      <w:r w:rsidRPr="00B716A6">
        <w:rPr>
          <w:spacing w:val="51"/>
          <w:sz w:val="24"/>
          <w:szCs w:val="24"/>
        </w:rPr>
        <w:t xml:space="preserve"> </w:t>
      </w:r>
      <w:r w:rsidRPr="00B716A6">
        <w:rPr>
          <w:spacing w:val="-1"/>
          <w:sz w:val="24"/>
          <w:szCs w:val="24"/>
        </w:rPr>
        <w:t>практически</w:t>
      </w:r>
      <w:r w:rsidRPr="00B716A6">
        <w:rPr>
          <w:spacing w:val="7"/>
          <w:sz w:val="24"/>
          <w:szCs w:val="24"/>
        </w:rPr>
        <w:t xml:space="preserve"> </w:t>
      </w:r>
      <w:r w:rsidRPr="00B716A6">
        <w:rPr>
          <w:spacing w:val="-1"/>
          <w:sz w:val="24"/>
          <w:szCs w:val="24"/>
        </w:rPr>
        <w:t>решенные</w:t>
      </w:r>
      <w:r w:rsidRPr="00B716A6">
        <w:rPr>
          <w:spacing w:val="6"/>
          <w:sz w:val="24"/>
          <w:szCs w:val="24"/>
        </w:rPr>
        <w:t xml:space="preserve"> </w:t>
      </w:r>
      <w:r w:rsidRPr="00B716A6">
        <w:rPr>
          <w:sz w:val="24"/>
          <w:szCs w:val="24"/>
        </w:rPr>
        <w:t>и</w:t>
      </w:r>
      <w:r w:rsidRPr="00B716A6">
        <w:rPr>
          <w:spacing w:val="9"/>
          <w:sz w:val="24"/>
          <w:szCs w:val="24"/>
        </w:rPr>
        <w:t xml:space="preserve"> </w:t>
      </w:r>
      <w:r w:rsidRPr="00B716A6">
        <w:rPr>
          <w:spacing w:val="-1"/>
          <w:sz w:val="24"/>
          <w:szCs w:val="24"/>
        </w:rPr>
        <w:t>спорные</w:t>
      </w:r>
      <w:r w:rsidRPr="00B716A6">
        <w:rPr>
          <w:spacing w:val="8"/>
          <w:sz w:val="24"/>
          <w:szCs w:val="24"/>
        </w:rPr>
        <w:t xml:space="preserve"> </w:t>
      </w:r>
      <w:r w:rsidRPr="00B716A6">
        <w:rPr>
          <w:spacing w:val="-2"/>
          <w:sz w:val="24"/>
          <w:szCs w:val="24"/>
        </w:rPr>
        <w:t>(дискуссионные)</w:t>
      </w:r>
      <w:r w:rsidRPr="00B716A6">
        <w:rPr>
          <w:spacing w:val="9"/>
          <w:sz w:val="24"/>
          <w:szCs w:val="24"/>
        </w:rPr>
        <w:t xml:space="preserve"> </w:t>
      </w:r>
      <w:r w:rsidRPr="00B716A6">
        <w:rPr>
          <w:spacing w:val="-1"/>
          <w:sz w:val="24"/>
          <w:szCs w:val="24"/>
        </w:rPr>
        <w:t>проблемы,</w:t>
      </w:r>
      <w:r w:rsidRPr="00B716A6">
        <w:rPr>
          <w:spacing w:val="9"/>
          <w:sz w:val="24"/>
          <w:szCs w:val="24"/>
        </w:rPr>
        <w:t xml:space="preserve"> </w:t>
      </w:r>
      <w:r w:rsidRPr="00B716A6">
        <w:rPr>
          <w:spacing w:val="-1"/>
          <w:sz w:val="24"/>
          <w:szCs w:val="24"/>
        </w:rPr>
        <w:t>по-разному</w:t>
      </w:r>
      <w:r w:rsidRPr="00B716A6">
        <w:rPr>
          <w:spacing w:val="9"/>
          <w:sz w:val="24"/>
          <w:szCs w:val="24"/>
        </w:rPr>
        <w:t xml:space="preserve"> </w:t>
      </w:r>
      <w:r w:rsidRPr="00B716A6">
        <w:rPr>
          <w:spacing w:val="-1"/>
          <w:sz w:val="24"/>
          <w:szCs w:val="24"/>
        </w:rPr>
        <w:t>освещен</w:t>
      </w:r>
      <w:r w:rsidRPr="00B716A6">
        <w:rPr>
          <w:sz w:val="24"/>
          <w:szCs w:val="24"/>
        </w:rPr>
        <w:t>ные</w:t>
      </w:r>
      <w:r w:rsidRPr="00B716A6">
        <w:rPr>
          <w:spacing w:val="8"/>
          <w:sz w:val="24"/>
          <w:szCs w:val="24"/>
        </w:rPr>
        <w:t xml:space="preserve"> </w:t>
      </w:r>
      <w:r w:rsidRPr="00B716A6">
        <w:rPr>
          <w:sz w:val="24"/>
          <w:szCs w:val="24"/>
        </w:rPr>
        <w:t>в</w:t>
      </w:r>
      <w:r w:rsidRPr="00B716A6">
        <w:rPr>
          <w:spacing w:val="8"/>
          <w:sz w:val="24"/>
          <w:szCs w:val="24"/>
        </w:rPr>
        <w:t xml:space="preserve"> </w:t>
      </w:r>
      <w:r w:rsidRPr="00B716A6">
        <w:rPr>
          <w:spacing w:val="-1"/>
          <w:sz w:val="24"/>
          <w:szCs w:val="24"/>
        </w:rPr>
        <w:t>научной</w:t>
      </w:r>
      <w:r w:rsidRPr="00B716A6">
        <w:rPr>
          <w:spacing w:val="9"/>
          <w:sz w:val="24"/>
          <w:szCs w:val="24"/>
        </w:rPr>
        <w:t xml:space="preserve"> </w:t>
      </w:r>
      <w:r w:rsidRPr="00B716A6">
        <w:rPr>
          <w:spacing w:val="-1"/>
          <w:sz w:val="24"/>
          <w:szCs w:val="24"/>
        </w:rPr>
        <w:t>литературе,</w:t>
      </w:r>
      <w:r w:rsidRPr="00B716A6">
        <w:rPr>
          <w:spacing w:val="8"/>
          <w:sz w:val="24"/>
          <w:szCs w:val="24"/>
        </w:rPr>
        <w:t xml:space="preserve"> </w:t>
      </w:r>
      <w:r w:rsidRPr="00B716A6">
        <w:rPr>
          <w:sz w:val="24"/>
          <w:szCs w:val="24"/>
        </w:rPr>
        <w:t>с</w:t>
      </w:r>
      <w:r w:rsidRPr="00B716A6">
        <w:rPr>
          <w:spacing w:val="8"/>
          <w:sz w:val="24"/>
          <w:szCs w:val="24"/>
        </w:rPr>
        <w:t xml:space="preserve"> </w:t>
      </w:r>
      <w:r w:rsidRPr="00B716A6">
        <w:rPr>
          <w:spacing w:val="-1"/>
          <w:sz w:val="24"/>
          <w:szCs w:val="24"/>
        </w:rPr>
        <w:t>указанием</w:t>
      </w:r>
      <w:r w:rsidRPr="00B716A6">
        <w:rPr>
          <w:spacing w:val="6"/>
          <w:sz w:val="24"/>
          <w:szCs w:val="24"/>
        </w:rPr>
        <w:t xml:space="preserve"> </w:t>
      </w:r>
      <w:r w:rsidRPr="00B716A6">
        <w:rPr>
          <w:spacing w:val="-1"/>
          <w:sz w:val="24"/>
          <w:szCs w:val="24"/>
        </w:rPr>
        <w:t>личного</w:t>
      </w:r>
      <w:r w:rsidRPr="00B716A6">
        <w:rPr>
          <w:spacing w:val="10"/>
          <w:sz w:val="24"/>
          <w:szCs w:val="24"/>
        </w:rPr>
        <w:t xml:space="preserve"> </w:t>
      </w:r>
      <w:r w:rsidRPr="00B716A6">
        <w:rPr>
          <w:spacing w:val="-1"/>
          <w:sz w:val="24"/>
          <w:szCs w:val="24"/>
        </w:rPr>
        <w:t>мнения</w:t>
      </w:r>
      <w:r w:rsidRPr="00B716A6">
        <w:rPr>
          <w:spacing w:val="9"/>
          <w:sz w:val="24"/>
          <w:szCs w:val="24"/>
        </w:rPr>
        <w:t xml:space="preserve"> </w:t>
      </w:r>
      <w:r w:rsidRPr="00B716A6">
        <w:rPr>
          <w:sz w:val="24"/>
          <w:szCs w:val="24"/>
        </w:rPr>
        <w:t>автора</w:t>
      </w:r>
      <w:r w:rsidRPr="00B716A6">
        <w:rPr>
          <w:spacing w:val="9"/>
          <w:sz w:val="24"/>
          <w:szCs w:val="24"/>
        </w:rPr>
        <w:t xml:space="preserve"> </w:t>
      </w:r>
      <w:r w:rsidRPr="00B716A6">
        <w:rPr>
          <w:spacing w:val="-1"/>
          <w:sz w:val="24"/>
          <w:szCs w:val="24"/>
        </w:rPr>
        <w:t>дипломной</w:t>
      </w:r>
      <w:r w:rsidRPr="00B716A6">
        <w:rPr>
          <w:spacing w:val="16"/>
          <w:sz w:val="24"/>
          <w:szCs w:val="24"/>
        </w:rPr>
        <w:t xml:space="preserve"> </w:t>
      </w:r>
      <w:r w:rsidRPr="00B716A6">
        <w:rPr>
          <w:spacing w:val="-1"/>
          <w:sz w:val="24"/>
          <w:szCs w:val="24"/>
        </w:rPr>
        <w:t xml:space="preserve">работы; основные проблемы и вызовы, связанные с получением прибыли на предприятии. </w:t>
      </w:r>
      <w:r w:rsidRPr="00B716A6">
        <w:rPr>
          <w:rFonts w:eastAsia="Calibri"/>
          <w:sz w:val="24"/>
          <w:szCs w:val="24"/>
        </w:rPr>
        <w:t xml:space="preserve">Во второй главе </w:t>
      </w:r>
      <w:r w:rsidRPr="00B716A6">
        <w:rPr>
          <w:spacing w:val="-1"/>
          <w:sz w:val="24"/>
          <w:szCs w:val="24"/>
        </w:rPr>
        <w:t>проводится краткая характеристика конкретного предприятия, его организационная структура, анализ технико-экономических показателей, оценка конкурентной способности предприятия;</w:t>
      </w:r>
    </w:p>
    <w:p w14:paraId="1F2ED9FC" w14:textId="3B63F9E2" w:rsidR="00D71AD3" w:rsidRPr="00FB7542" w:rsidRDefault="00D71AD3" w:rsidP="00D71AD3">
      <w:pPr>
        <w:pStyle w:val="a4"/>
        <w:numPr>
          <w:ilvl w:val="0"/>
          <w:numId w:val="18"/>
        </w:numPr>
        <w:tabs>
          <w:tab w:val="left" w:pos="993"/>
        </w:tabs>
        <w:spacing w:line="276" w:lineRule="auto"/>
        <w:ind w:left="0" w:firstLine="709"/>
        <w:jc w:val="both"/>
        <w:rPr>
          <w:rStyle w:val="c2"/>
          <w:rFonts w:eastAsia="Calibri"/>
          <w:sz w:val="24"/>
          <w:szCs w:val="24"/>
        </w:rPr>
      </w:pPr>
      <w:r w:rsidRPr="00FB7542">
        <w:rPr>
          <w:spacing w:val="-1"/>
          <w:sz w:val="24"/>
          <w:szCs w:val="24"/>
        </w:rPr>
        <w:t>п</w:t>
      </w:r>
      <w:r w:rsidRPr="00FB7542">
        <w:rPr>
          <w:rFonts w:eastAsia="Calibri"/>
          <w:sz w:val="24"/>
          <w:szCs w:val="24"/>
        </w:rPr>
        <w:t xml:space="preserve">рактическая часть помещается в третью главу и </w:t>
      </w:r>
      <w:r w:rsidRPr="00FB7542">
        <w:rPr>
          <w:rStyle w:val="c2"/>
          <w:color w:val="000000"/>
          <w:sz w:val="24"/>
          <w:szCs w:val="24"/>
        </w:rPr>
        <w:t>включает несколько подразделов, в которых приводятся характеристика проблем объекта исследования; описание методик испытаний; порядок обработки фактических данных; излагаются и анализируются полученные результаты</w:t>
      </w:r>
      <w:r w:rsidRPr="00FB7542">
        <w:rPr>
          <w:sz w:val="24"/>
          <w:szCs w:val="24"/>
        </w:rPr>
        <w:t xml:space="preserve"> </w:t>
      </w:r>
      <w:r w:rsidRPr="00FB7542">
        <w:rPr>
          <w:spacing w:val="-1"/>
          <w:sz w:val="24"/>
          <w:szCs w:val="24"/>
        </w:rPr>
        <w:t>экспериментальных</w:t>
      </w:r>
      <w:r w:rsidRPr="00FB7542">
        <w:rPr>
          <w:spacing w:val="38"/>
          <w:sz w:val="24"/>
          <w:szCs w:val="24"/>
        </w:rPr>
        <w:t xml:space="preserve"> </w:t>
      </w:r>
      <w:r w:rsidRPr="00FB7542">
        <w:rPr>
          <w:spacing w:val="-1"/>
          <w:sz w:val="24"/>
          <w:szCs w:val="24"/>
        </w:rPr>
        <w:t>данных,</w:t>
      </w:r>
      <w:r w:rsidRPr="00FB7542">
        <w:rPr>
          <w:spacing w:val="37"/>
          <w:sz w:val="24"/>
          <w:szCs w:val="24"/>
        </w:rPr>
        <w:t xml:space="preserve"> </w:t>
      </w:r>
      <w:r w:rsidRPr="00FB7542">
        <w:rPr>
          <w:spacing w:val="-1"/>
          <w:sz w:val="24"/>
          <w:szCs w:val="24"/>
        </w:rPr>
        <w:t>проведенных</w:t>
      </w:r>
      <w:r w:rsidRPr="00FB7542">
        <w:rPr>
          <w:spacing w:val="42"/>
          <w:sz w:val="24"/>
          <w:szCs w:val="24"/>
        </w:rPr>
        <w:t xml:space="preserve"> </w:t>
      </w:r>
      <w:r w:rsidRPr="00FB7542">
        <w:rPr>
          <w:sz w:val="24"/>
          <w:szCs w:val="24"/>
        </w:rPr>
        <w:t>в</w:t>
      </w:r>
      <w:r w:rsidRPr="00FB7542">
        <w:rPr>
          <w:spacing w:val="37"/>
          <w:sz w:val="24"/>
          <w:szCs w:val="24"/>
        </w:rPr>
        <w:t xml:space="preserve"> </w:t>
      </w:r>
      <w:r w:rsidRPr="00FB7542">
        <w:rPr>
          <w:spacing w:val="-1"/>
          <w:sz w:val="24"/>
          <w:szCs w:val="24"/>
        </w:rPr>
        <w:t>соответствии</w:t>
      </w:r>
      <w:r w:rsidRPr="00FB7542">
        <w:rPr>
          <w:spacing w:val="36"/>
          <w:sz w:val="24"/>
          <w:szCs w:val="24"/>
        </w:rPr>
        <w:t xml:space="preserve"> </w:t>
      </w:r>
      <w:r w:rsidRPr="00FB7542">
        <w:rPr>
          <w:sz w:val="24"/>
          <w:szCs w:val="24"/>
        </w:rPr>
        <w:t>с</w:t>
      </w:r>
      <w:r w:rsidRPr="00FB7542">
        <w:rPr>
          <w:spacing w:val="40"/>
          <w:sz w:val="24"/>
          <w:szCs w:val="24"/>
        </w:rPr>
        <w:t xml:space="preserve"> </w:t>
      </w:r>
      <w:r w:rsidRPr="00FB7542">
        <w:rPr>
          <w:spacing w:val="-1"/>
          <w:sz w:val="24"/>
          <w:szCs w:val="24"/>
        </w:rPr>
        <w:t>заданием,</w:t>
      </w:r>
      <w:r w:rsidRPr="00FB7542">
        <w:rPr>
          <w:spacing w:val="42"/>
          <w:sz w:val="24"/>
          <w:szCs w:val="24"/>
        </w:rPr>
        <w:t xml:space="preserve"> </w:t>
      </w:r>
      <w:r w:rsidRPr="00FB7542">
        <w:rPr>
          <w:sz w:val="24"/>
          <w:szCs w:val="24"/>
        </w:rPr>
        <w:t>и</w:t>
      </w:r>
      <w:r w:rsidRPr="00FB7542">
        <w:rPr>
          <w:spacing w:val="38"/>
          <w:sz w:val="24"/>
          <w:szCs w:val="24"/>
        </w:rPr>
        <w:t xml:space="preserve"> </w:t>
      </w:r>
      <w:r w:rsidRPr="00FB7542">
        <w:rPr>
          <w:spacing w:val="-1"/>
          <w:sz w:val="24"/>
          <w:szCs w:val="24"/>
        </w:rPr>
        <w:t>дополненных</w:t>
      </w:r>
      <w:r w:rsidRPr="00FB7542">
        <w:rPr>
          <w:spacing w:val="1"/>
          <w:sz w:val="24"/>
          <w:szCs w:val="24"/>
        </w:rPr>
        <w:t xml:space="preserve"> </w:t>
      </w:r>
      <w:r w:rsidRPr="00FB7542">
        <w:rPr>
          <w:spacing w:val="-1"/>
          <w:sz w:val="24"/>
          <w:szCs w:val="24"/>
        </w:rPr>
        <w:t>схемами, графиками,</w:t>
      </w:r>
      <w:r w:rsidRPr="00FB7542">
        <w:rPr>
          <w:spacing w:val="-4"/>
          <w:sz w:val="24"/>
          <w:szCs w:val="24"/>
        </w:rPr>
        <w:t xml:space="preserve"> </w:t>
      </w:r>
      <w:r w:rsidRPr="00FB7542">
        <w:rPr>
          <w:spacing w:val="-1"/>
          <w:sz w:val="24"/>
          <w:szCs w:val="24"/>
        </w:rPr>
        <w:t>диаграммами</w:t>
      </w:r>
      <w:r w:rsidRPr="00FB7542">
        <w:rPr>
          <w:sz w:val="24"/>
          <w:szCs w:val="24"/>
        </w:rPr>
        <w:t xml:space="preserve"> и </w:t>
      </w:r>
      <w:r w:rsidR="00FB7542" w:rsidRPr="00FB7542">
        <w:rPr>
          <w:spacing w:val="-1"/>
          <w:sz w:val="24"/>
          <w:szCs w:val="24"/>
        </w:rPr>
        <w:t>т.д</w:t>
      </w:r>
      <w:r w:rsidRPr="00FB7542">
        <w:rPr>
          <w:spacing w:val="-1"/>
          <w:sz w:val="24"/>
          <w:szCs w:val="24"/>
        </w:rPr>
        <w:t xml:space="preserve">.; в итоге разрабатываются и внедряются мероприятия по совершенствованию организации и ситуации в ней. Рассчитывается эффективность внедренных мероприятий; </w:t>
      </w:r>
    </w:p>
    <w:p w14:paraId="37C507BB" w14:textId="77777777" w:rsidR="00D1404F" w:rsidRPr="00D504F6" w:rsidRDefault="00D1404F" w:rsidP="00C06592">
      <w:pPr>
        <w:pStyle w:val="a4"/>
        <w:numPr>
          <w:ilvl w:val="0"/>
          <w:numId w:val="18"/>
        </w:numPr>
        <w:spacing w:line="276" w:lineRule="auto"/>
        <w:ind w:left="0" w:firstLine="709"/>
        <w:jc w:val="both"/>
        <w:rPr>
          <w:rFonts w:eastAsia="Calibri"/>
          <w:sz w:val="24"/>
          <w:szCs w:val="24"/>
        </w:rPr>
      </w:pPr>
      <w:r w:rsidRPr="00D504F6">
        <w:rPr>
          <w:rFonts w:eastAsia="Calibri"/>
          <w:sz w:val="24"/>
          <w:szCs w:val="24"/>
        </w:rPr>
        <w:t xml:space="preserve">заключение – </w:t>
      </w:r>
      <w:r w:rsidRPr="00D504F6">
        <w:rPr>
          <w:sz w:val="24"/>
          <w:szCs w:val="24"/>
        </w:rPr>
        <w:t>содержит выводы и предложения с их кратким обоснованием в соответствии с поставленной целью и задачами, раскрывает новизну, значимость полученных результатов</w:t>
      </w:r>
      <w:r w:rsidRPr="00D504F6">
        <w:rPr>
          <w:rFonts w:eastAsia="Calibri"/>
          <w:sz w:val="24"/>
          <w:szCs w:val="24"/>
        </w:rPr>
        <w:t>;</w:t>
      </w:r>
    </w:p>
    <w:p w14:paraId="1CC668E7" w14:textId="77777777" w:rsidR="00D1404F" w:rsidRPr="00D504F6" w:rsidRDefault="00D1404F" w:rsidP="00C06592">
      <w:pPr>
        <w:pStyle w:val="a4"/>
        <w:numPr>
          <w:ilvl w:val="0"/>
          <w:numId w:val="18"/>
        </w:numPr>
        <w:spacing w:line="276" w:lineRule="auto"/>
        <w:ind w:left="0" w:firstLine="709"/>
        <w:jc w:val="both"/>
        <w:rPr>
          <w:rFonts w:eastAsia="Calibri"/>
          <w:sz w:val="24"/>
          <w:szCs w:val="24"/>
        </w:rPr>
      </w:pPr>
      <w:r w:rsidRPr="00D504F6">
        <w:rPr>
          <w:rFonts w:eastAsia="Calibri"/>
          <w:sz w:val="24"/>
          <w:szCs w:val="24"/>
        </w:rPr>
        <w:t>список использованных источников</w:t>
      </w:r>
      <w:r w:rsidRPr="00D504F6">
        <w:rPr>
          <w:sz w:val="24"/>
          <w:szCs w:val="24"/>
        </w:rPr>
        <w:t xml:space="preserve"> и литературы</w:t>
      </w:r>
      <w:r w:rsidRPr="00D504F6">
        <w:rPr>
          <w:rFonts w:eastAsia="Calibri"/>
          <w:sz w:val="24"/>
          <w:szCs w:val="24"/>
        </w:rPr>
        <w:t xml:space="preserve"> (не менее 20 источников); </w:t>
      </w:r>
    </w:p>
    <w:p w14:paraId="02B322D7" w14:textId="77777777" w:rsidR="00D1404F" w:rsidRPr="00D504F6" w:rsidRDefault="00D1404F" w:rsidP="00C06592">
      <w:pPr>
        <w:pStyle w:val="a4"/>
        <w:numPr>
          <w:ilvl w:val="0"/>
          <w:numId w:val="18"/>
        </w:numPr>
        <w:spacing w:line="276" w:lineRule="auto"/>
        <w:ind w:left="0" w:firstLine="709"/>
        <w:jc w:val="both"/>
        <w:rPr>
          <w:rFonts w:eastAsia="Calibri"/>
          <w:sz w:val="24"/>
          <w:szCs w:val="24"/>
        </w:rPr>
      </w:pPr>
      <w:r w:rsidRPr="00D504F6">
        <w:rPr>
          <w:rFonts w:eastAsia="Calibri"/>
          <w:sz w:val="24"/>
          <w:szCs w:val="24"/>
        </w:rPr>
        <w:t>приложения.</w:t>
      </w:r>
    </w:p>
    <w:p w14:paraId="3299C55A" w14:textId="758EED54" w:rsidR="00D1404F" w:rsidRPr="00D504F6" w:rsidRDefault="00D1404F" w:rsidP="00F24574">
      <w:pPr>
        <w:shd w:val="clear" w:color="auto" w:fill="FFFFFF"/>
        <w:spacing w:line="276" w:lineRule="auto"/>
        <w:ind w:firstLine="709"/>
        <w:contextualSpacing/>
        <w:jc w:val="both"/>
        <w:rPr>
          <w:sz w:val="24"/>
          <w:szCs w:val="24"/>
        </w:rPr>
      </w:pPr>
      <w:r w:rsidRPr="00D504F6">
        <w:rPr>
          <w:sz w:val="24"/>
          <w:szCs w:val="24"/>
        </w:rPr>
        <w:t>Объем дипломно</w:t>
      </w:r>
      <w:r w:rsidR="006F05F3" w:rsidRPr="00D504F6">
        <w:rPr>
          <w:sz w:val="24"/>
          <w:szCs w:val="24"/>
        </w:rPr>
        <w:t>й</w:t>
      </w:r>
      <w:r w:rsidRPr="00D504F6">
        <w:rPr>
          <w:sz w:val="24"/>
          <w:szCs w:val="24"/>
        </w:rPr>
        <w:t xml:space="preserve"> </w:t>
      </w:r>
      <w:r w:rsidR="006F05F3" w:rsidRPr="00D504F6">
        <w:rPr>
          <w:sz w:val="24"/>
          <w:szCs w:val="24"/>
        </w:rPr>
        <w:t>работы</w:t>
      </w:r>
      <w:r w:rsidRPr="00D504F6">
        <w:rPr>
          <w:sz w:val="24"/>
          <w:szCs w:val="24"/>
        </w:rPr>
        <w:t xml:space="preserve"> составляет 40-60 страниц печатного текста (без учета приложений). </w:t>
      </w:r>
    </w:p>
    <w:p w14:paraId="5034CC43" w14:textId="54DF0704" w:rsidR="00D1404F" w:rsidRPr="00D504F6" w:rsidRDefault="00D1404F" w:rsidP="00F24574">
      <w:pPr>
        <w:spacing w:line="276" w:lineRule="auto"/>
        <w:ind w:firstLine="709"/>
        <w:contextualSpacing/>
        <w:rPr>
          <w:sz w:val="24"/>
          <w:szCs w:val="24"/>
        </w:rPr>
      </w:pPr>
      <w:r w:rsidRPr="00D504F6">
        <w:rPr>
          <w:sz w:val="24"/>
          <w:szCs w:val="24"/>
        </w:rPr>
        <w:t>Распределение объема по разделам дипломно</w:t>
      </w:r>
      <w:r w:rsidR="006F05F3" w:rsidRPr="00D504F6">
        <w:rPr>
          <w:sz w:val="24"/>
          <w:szCs w:val="24"/>
        </w:rPr>
        <w:t>й</w:t>
      </w:r>
      <w:r w:rsidRPr="00D504F6">
        <w:rPr>
          <w:sz w:val="24"/>
          <w:szCs w:val="24"/>
        </w:rPr>
        <w:t xml:space="preserve"> </w:t>
      </w:r>
      <w:r w:rsidR="006F05F3" w:rsidRPr="00D504F6">
        <w:rPr>
          <w:sz w:val="24"/>
          <w:szCs w:val="24"/>
        </w:rPr>
        <w:t>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4581"/>
        <w:gridCol w:w="3827"/>
      </w:tblGrid>
      <w:tr w:rsidR="00D1404F" w:rsidRPr="00D504F6" w14:paraId="059B3A3C" w14:textId="77777777" w:rsidTr="006F6830">
        <w:tc>
          <w:tcPr>
            <w:tcW w:w="948" w:type="dxa"/>
            <w:shd w:val="clear" w:color="auto" w:fill="auto"/>
          </w:tcPr>
          <w:p w14:paraId="148CF385" w14:textId="77777777" w:rsidR="00D1404F" w:rsidRPr="00D504F6" w:rsidRDefault="00D1404F" w:rsidP="00F24574">
            <w:pPr>
              <w:spacing w:line="276" w:lineRule="auto"/>
              <w:contextualSpacing/>
              <w:jc w:val="center"/>
            </w:pPr>
            <w:r w:rsidRPr="00D504F6">
              <w:t>№ п/п</w:t>
            </w:r>
          </w:p>
        </w:tc>
        <w:tc>
          <w:tcPr>
            <w:tcW w:w="4581" w:type="dxa"/>
            <w:shd w:val="clear" w:color="auto" w:fill="auto"/>
          </w:tcPr>
          <w:p w14:paraId="7E66EC3C" w14:textId="72000D2D" w:rsidR="00D1404F" w:rsidRPr="00D504F6" w:rsidRDefault="00D1404F" w:rsidP="00F24574">
            <w:pPr>
              <w:spacing w:line="276" w:lineRule="auto"/>
              <w:contextualSpacing/>
              <w:jc w:val="center"/>
            </w:pPr>
            <w:r w:rsidRPr="00D504F6">
              <w:t>Структурные элементы дипломно</w:t>
            </w:r>
            <w:r w:rsidR="006F05F3" w:rsidRPr="00D504F6">
              <w:t>й</w:t>
            </w:r>
            <w:r w:rsidRPr="00D504F6">
              <w:t xml:space="preserve"> </w:t>
            </w:r>
            <w:r w:rsidR="006F05F3" w:rsidRPr="00D504F6">
              <w:t>работы</w:t>
            </w:r>
            <w:r w:rsidRPr="00D504F6">
              <w:t xml:space="preserve"> </w:t>
            </w:r>
          </w:p>
        </w:tc>
        <w:tc>
          <w:tcPr>
            <w:tcW w:w="3827" w:type="dxa"/>
            <w:shd w:val="clear" w:color="auto" w:fill="auto"/>
          </w:tcPr>
          <w:p w14:paraId="4D81BF78" w14:textId="3004C848" w:rsidR="00D1404F" w:rsidRPr="00D504F6" w:rsidRDefault="00D1404F" w:rsidP="00F24574">
            <w:pPr>
              <w:spacing w:line="276" w:lineRule="auto"/>
              <w:contextualSpacing/>
              <w:jc w:val="center"/>
            </w:pPr>
            <w:r w:rsidRPr="00D504F6">
              <w:t>Объем структурных элементов дипломно</w:t>
            </w:r>
            <w:r w:rsidR="006F05F3" w:rsidRPr="00D504F6">
              <w:t>й</w:t>
            </w:r>
            <w:r w:rsidRPr="00D504F6">
              <w:t xml:space="preserve"> </w:t>
            </w:r>
            <w:r w:rsidR="006F05F3" w:rsidRPr="00D504F6">
              <w:t>работы</w:t>
            </w:r>
          </w:p>
        </w:tc>
      </w:tr>
      <w:tr w:rsidR="00D1404F" w:rsidRPr="00D504F6" w14:paraId="74363B2C" w14:textId="77777777" w:rsidTr="006F6830">
        <w:tc>
          <w:tcPr>
            <w:tcW w:w="948" w:type="dxa"/>
            <w:shd w:val="clear" w:color="auto" w:fill="auto"/>
          </w:tcPr>
          <w:p w14:paraId="2F15C8E5" w14:textId="77777777" w:rsidR="00D1404F" w:rsidRPr="00D504F6" w:rsidRDefault="00D1404F" w:rsidP="00C06592">
            <w:pPr>
              <w:numPr>
                <w:ilvl w:val="0"/>
                <w:numId w:val="17"/>
              </w:numPr>
              <w:spacing w:line="276" w:lineRule="auto"/>
              <w:ind w:left="0" w:firstLine="0"/>
              <w:contextualSpacing/>
              <w:jc w:val="center"/>
              <w:rPr>
                <w:b/>
              </w:rPr>
            </w:pPr>
          </w:p>
        </w:tc>
        <w:tc>
          <w:tcPr>
            <w:tcW w:w="4581" w:type="dxa"/>
            <w:shd w:val="clear" w:color="auto" w:fill="auto"/>
          </w:tcPr>
          <w:p w14:paraId="71C8BC66" w14:textId="77777777" w:rsidR="00D1404F" w:rsidRPr="00D504F6" w:rsidRDefault="00D1404F" w:rsidP="00F24574">
            <w:pPr>
              <w:spacing w:line="276" w:lineRule="auto"/>
              <w:contextualSpacing/>
              <w:jc w:val="center"/>
            </w:pPr>
            <w:r w:rsidRPr="00D504F6">
              <w:t>Введение</w:t>
            </w:r>
          </w:p>
        </w:tc>
        <w:tc>
          <w:tcPr>
            <w:tcW w:w="3827" w:type="dxa"/>
            <w:shd w:val="clear" w:color="auto" w:fill="auto"/>
          </w:tcPr>
          <w:p w14:paraId="3CF092A3" w14:textId="77777777" w:rsidR="00D1404F" w:rsidRPr="00D504F6" w:rsidRDefault="00D1404F" w:rsidP="00F24574">
            <w:pPr>
              <w:spacing w:line="276" w:lineRule="auto"/>
              <w:contextualSpacing/>
              <w:jc w:val="center"/>
            </w:pPr>
            <w:r w:rsidRPr="00D504F6">
              <w:t>2-4% от объема</w:t>
            </w:r>
          </w:p>
        </w:tc>
      </w:tr>
      <w:tr w:rsidR="00D1404F" w:rsidRPr="00D504F6" w14:paraId="2120492A" w14:textId="77777777" w:rsidTr="006F6830">
        <w:tc>
          <w:tcPr>
            <w:tcW w:w="948" w:type="dxa"/>
            <w:shd w:val="clear" w:color="auto" w:fill="auto"/>
          </w:tcPr>
          <w:p w14:paraId="5F88FD85" w14:textId="77777777" w:rsidR="00D1404F" w:rsidRPr="00D504F6" w:rsidRDefault="00D1404F" w:rsidP="00C06592">
            <w:pPr>
              <w:numPr>
                <w:ilvl w:val="0"/>
                <w:numId w:val="17"/>
              </w:numPr>
              <w:spacing w:line="276" w:lineRule="auto"/>
              <w:ind w:left="0" w:firstLine="0"/>
              <w:contextualSpacing/>
              <w:jc w:val="center"/>
              <w:rPr>
                <w:b/>
              </w:rPr>
            </w:pPr>
          </w:p>
        </w:tc>
        <w:tc>
          <w:tcPr>
            <w:tcW w:w="4581" w:type="dxa"/>
            <w:shd w:val="clear" w:color="auto" w:fill="auto"/>
          </w:tcPr>
          <w:p w14:paraId="2572BEF2" w14:textId="77777777" w:rsidR="00D1404F" w:rsidRPr="00D504F6" w:rsidRDefault="00D1404F" w:rsidP="00F24574">
            <w:pPr>
              <w:spacing w:line="276" w:lineRule="auto"/>
              <w:contextualSpacing/>
              <w:jc w:val="center"/>
            </w:pPr>
            <w:r w:rsidRPr="00D504F6">
              <w:rPr>
                <w:rFonts w:eastAsia="Calibri"/>
              </w:rPr>
              <w:t>Теоретическая часть</w:t>
            </w:r>
          </w:p>
        </w:tc>
        <w:tc>
          <w:tcPr>
            <w:tcW w:w="3827" w:type="dxa"/>
            <w:shd w:val="clear" w:color="auto" w:fill="auto"/>
          </w:tcPr>
          <w:p w14:paraId="3E140568" w14:textId="77777777" w:rsidR="00D1404F" w:rsidRPr="00D504F6" w:rsidRDefault="00D1404F" w:rsidP="00F24574">
            <w:pPr>
              <w:spacing w:line="276" w:lineRule="auto"/>
              <w:contextualSpacing/>
              <w:jc w:val="center"/>
            </w:pPr>
            <w:r w:rsidRPr="00D504F6">
              <w:t>30-40%</w:t>
            </w:r>
          </w:p>
        </w:tc>
      </w:tr>
      <w:tr w:rsidR="00D1404F" w:rsidRPr="00D504F6" w14:paraId="64ABD171" w14:textId="77777777" w:rsidTr="006F6830">
        <w:tc>
          <w:tcPr>
            <w:tcW w:w="948" w:type="dxa"/>
            <w:shd w:val="clear" w:color="auto" w:fill="auto"/>
          </w:tcPr>
          <w:p w14:paraId="6EA396B0" w14:textId="77777777" w:rsidR="00D1404F" w:rsidRPr="00D504F6" w:rsidRDefault="00D1404F" w:rsidP="00C06592">
            <w:pPr>
              <w:numPr>
                <w:ilvl w:val="0"/>
                <w:numId w:val="17"/>
              </w:numPr>
              <w:spacing w:line="276" w:lineRule="auto"/>
              <w:ind w:left="0" w:firstLine="0"/>
              <w:contextualSpacing/>
              <w:jc w:val="center"/>
              <w:rPr>
                <w:b/>
              </w:rPr>
            </w:pPr>
          </w:p>
        </w:tc>
        <w:tc>
          <w:tcPr>
            <w:tcW w:w="4581" w:type="dxa"/>
            <w:shd w:val="clear" w:color="auto" w:fill="auto"/>
          </w:tcPr>
          <w:p w14:paraId="14D8D441" w14:textId="77777777" w:rsidR="00D1404F" w:rsidRPr="00D504F6" w:rsidRDefault="00D1404F" w:rsidP="00F24574">
            <w:pPr>
              <w:spacing w:line="276" w:lineRule="auto"/>
              <w:contextualSpacing/>
              <w:jc w:val="center"/>
            </w:pPr>
            <w:r w:rsidRPr="00D504F6">
              <w:rPr>
                <w:rFonts w:eastAsia="Calibri"/>
              </w:rPr>
              <w:t>Практическая часть</w:t>
            </w:r>
          </w:p>
        </w:tc>
        <w:tc>
          <w:tcPr>
            <w:tcW w:w="3827" w:type="dxa"/>
            <w:shd w:val="clear" w:color="auto" w:fill="auto"/>
          </w:tcPr>
          <w:p w14:paraId="5D536DE5" w14:textId="77777777" w:rsidR="00D1404F" w:rsidRPr="00D504F6" w:rsidRDefault="00D1404F" w:rsidP="00F24574">
            <w:pPr>
              <w:spacing w:line="276" w:lineRule="auto"/>
              <w:contextualSpacing/>
              <w:jc w:val="center"/>
            </w:pPr>
            <w:r w:rsidRPr="00D504F6">
              <w:t>40-60%</w:t>
            </w:r>
          </w:p>
        </w:tc>
      </w:tr>
      <w:tr w:rsidR="00D1404F" w:rsidRPr="00D504F6" w14:paraId="53E52847" w14:textId="77777777" w:rsidTr="006F6830">
        <w:tc>
          <w:tcPr>
            <w:tcW w:w="948" w:type="dxa"/>
            <w:shd w:val="clear" w:color="auto" w:fill="auto"/>
          </w:tcPr>
          <w:p w14:paraId="2E8EC16E" w14:textId="77777777" w:rsidR="00D1404F" w:rsidRPr="00D504F6" w:rsidRDefault="00D1404F" w:rsidP="00C06592">
            <w:pPr>
              <w:numPr>
                <w:ilvl w:val="0"/>
                <w:numId w:val="17"/>
              </w:numPr>
              <w:spacing w:line="276" w:lineRule="auto"/>
              <w:ind w:left="0" w:firstLine="0"/>
              <w:contextualSpacing/>
              <w:jc w:val="center"/>
              <w:rPr>
                <w:b/>
              </w:rPr>
            </w:pPr>
          </w:p>
        </w:tc>
        <w:tc>
          <w:tcPr>
            <w:tcW w:w="4581" w:type="dxa"/>
            <w:shd w:val="clear" w:color="auto" w:fill="auto"/>
          </w:tcPr>
          <w:p w14:paraId="359F6996" w14:textId="77777777" w:rsidR="00D1404F" w:rsidRPr="00D504F6" w:rsidRDefault="00D1404F" w:rsidP="00F24574">
            <w:pPr>
              <w:spacing w:line="276" w:lineRule="auto"/>
              <w:contextualSpacing/>
              <w:jc w:val="center"/>
              <w:rPr>
                <w:rFonts w:eastAsia="Calibri"/>
              </w:rPr>
            </w:pPr>
            <w:r w:rsidRPr="00D504F6">
              <w:rPr>
                <w:rFonts w:eastAsia="Calibri"/>
              </w:rPr>
              <w:t>Заключение</w:t>
            </w:r>
          </w:p>
        </w:tc>
        <w:tc>
          <w:tcPr>
            <w:tcW w:w="3827" w:type="dxa"/>
            <w:shd w:val="clear" w:color="auto" w:fill="auto"/>
          </w:tcPr>
          <w:p w14:paraId="3FA2640D" w14:textId="77777777" w:rsidR="00D1404F" w:rsidRPr="00D504F6" w:rsidRDefault="00D1404F" w:rsidP="00F24574">
            <w:pPr>
              <w:spacing w:line="276" w:lineRule="auto"/>
              <w:contextualSpacing/>
              <w:jc w:val="center"/>
            </w:pPr>
            <w:r w:rsidRPr="00D504F6">
              <w:t>2-4% от объема</w:t>
            </w:r>
          </w:p>
        </w:tc>
      </w:tr>
    </w:tbl>
    <w:p w14:paraId="06B8339C" w14:textId="04F1624D" w:rsidR="00E10B3C" w:rsidRPr="00D504F6" w:rsidRDefault="00E10B3C" w:rsidP="00F24574">
      <w:pPr>
        <w:shd w:val="clear" w:color="auto" w:fill="FFFFFF"/>
        <w:spacing w:line="276" w:lineRule="auto"/>
        <w:ind w:firstLine="709"/>
        <w:contextualSpacing/>
        <w:jc w:val="both"/>
        <w:rPr>
          <w:sz w:val="24"/>
          <w:szCs w:val="28"/>
        </w:rPr>
      </w:pPr>
      <w:r w:rsidRPr="00D504F6">
        <w:rPr>
          <w:sz w:val="24"/>
          <w:szCs w:val="28"/>
        </w:rPr>
        <w:t>Дополнительные требования по содержанию и структуре дипломно</w:t>
      </w:r>
      <w:r w:rsidR="006F05F3" w:rsidRPr="00D504F6">
        <w:rPr>
          <w:sz w:val="24"/>
          <w:szCs w:val="28"/>
        </w:rPr>
        <w:t>й</w:t>
      </w:r>
      <w:r w:rsidRPr="00D504F6">
        <w:rPr>
          <w:sz w:val="24"/>
          <w:szCs w:val="28"/>
        </w:rPr>
        <w:t xml:space="preserve"> </w:t>
      </w:r>
      <w:r w:rsidR="006F05F3" w:rsidRPr="00D504F6">
        <w:rPr>
          <w:sz w:val="24"/>
          <w:szCs w:val="28"/>
        </w:rPr>
        <w:t>работы</w:t>
      </w:r>
      <w:r w:rsidRPr="00D504F6">
        <w:rPr>
          <w:sz w:val="24"/>
          <w:szCs w:val="28"/>
        </w:rPr>
        <w:t xml:space="preserve"> прописываются в методических указаниях (рекомендациях) по выполнению дипломно</w:t>
      </w:r>
      <w:r w:rsidR="006F05F3" w:rsidRPr="00D504F6">
        <w:rPr>
          <w:sz w:val="24"/>
          <w:szCs w:val="28"/>
        </w:rPr>
        <w:t>й</w:t>
      </w:r>
      <w:r w:rsidRPr="00D504F6">
        <w:rPr>
          <w:sz w:val="24"/>
          <w:szCs w:val="28"/>
        </w:rPr>
        <w:t xml:space="preserve"> </w:t>
      </w:r>
      <w:r w:rsidR="006F05F3" w:rsidRPr="00D504F6">
        <w:rPr>
          <w:sz w:val="24"/>
          <w:szCs w:val="28"/>
        </w:rPr>
        <w:t>работы</w:t>
      </w:r>
      <w:r w:rsidRPr="00D504F6">
        <w:rPr>
          <w:sz w:val="24"/>
          <w:szCs w:val="28"/>
        </w:rPr>
        <w:t xml:space="preserve"> по специальности </w:t>
      </w:r>
      <w:r w:rsidR="006F05F3" w:rsidRPr="00D504F6">
        <w:rPr>
          <w:sz w:val="24"/>
          <w:szCs w:val="28"/>
        </w:rPr>
        <w:t>38.02.04 Коммерция (по отраслям)</w:t>
      </w:r>
      <w:r w:rsidRPr="00D504F6">
        <w:rPr>
          <w:sz w:val="24"/>
          <w:szCs w:val="28"/>
        </w:rPr>
        <w:t>.</w:t>
      </w:r>
    </w:p>
    <w:p w14:paraId="5E94CDEC" w14:textId="5579BF22" w:rsidR="006B4147" w:rsidRPr="00D504F6" w:rsidRDefault="00D1404F" w:rsidP="00F24574">
      <w:pPr>
        <w:spacing w:line="276" w:lineRule="auto"/>
        <w:ind w:firstLine="709"/>
        <w:contextualSpacing/>
        <w:jc w:val="both"/>
        <w:rPr>
          <w:b/>
          <w:sz w:val="24"/>
          <w:szCs w:val="24"/>
        </w:rPr>
      </w:pPr>
      <w:r w:rsidRPr="00D504F6">
        <w:rPr>
          <w:rFonts w:eastAsia="Calibri"/>
          <w:b/>
          <w:sz w:val="24"/>
          <w:szCs w:val="24"/>
          <w:lang w:eastAsia="en-US"/>
        </w:rPr>
        <w:t>4.3.</w:t>
      </w:r>
      <w:r w:rsidR="006B4147" w:rsidRPr="00D504F6">
        <w:rPr>
          <w:rFonts w:eastAsia="Calibri"/>
          <w:b/>
          <w:sz w:val="24"/>
          <w:szCs w:val="24"/>
          <w:lang w:eastAsia="en-US"/>
        </w:rPr>
        <w:t xml:space="preserve"> Требования к оформлению </w:t>
      </w:r>
      <w:r w:rsidR="006B4147" w:rsidRPr="00D504F6">
        <w:rPr>
          <w:b/>
          <w:sz w:val="24"/>
          <w:szCs w:val="24"/>
        </w:rPr>
        <w:t>дипломно</w:t>
      </w:r>
      <w:r w:rsidR="006F05F3" w:rsidRPr="00D504F6">
        <w:rPr>
          <w:b/>
          <w:sz w:val="24"/>
          <w:szCs w:val="24"/>
        </w:rPr>
        <w:t>й</w:t>
      </w:r>
      <w:r w:rsidR="006B4147" w:rsidRPr="00D504F6">
        <w:rPr>
          <w:b/>
          <w:sz w:val="24"/>
          <w:szCs w:val="24"/>
        </w:rPr>
        <w:t xml:space="preserve"> </w:t>
      </w:r>
      <w:r w:rsidR="006F05F3" w:rsidRPr="00D504F6">
        <w:rPr>
          <w:b/>
          <w:sz w:val="24"/>
          <w:szCs w:val="24"/>
        </w:rPr>
        <w:t>работы</w:t>
      </w:r>
      <w:r w:rsidRPr="00D504F6">
        <w:rPr>
          <w:b/>
          <w:sz w:val="24"/>
          <w:szCs w:val="24"/>
        </w:rPr>
        <w:t>.</w:t>
      </w:r>
    </w:p>
    <w:p w14:paraId="0DACBDB0" w14:textId="41C12F51" w:rsidR="006B4147" w:rsidRPr="00D504F6" w:rsidRDefault="006B4147" w:rsidP="00F24574">
      <w:pPr>
        <w:shd w:val="clear" w:color="auto" w:fill="FFFFFF"/>
        <w:spacing w:line="276" w:lineRule="auto"/>
        <w:ind w:firstLine="709"/>
        <w:contextualSpacing/>
        <w:jc w:val="both"/>
        <w:rPr>
          <w:sz w:val="24"/>
          <w:szCs w:val="24"/>
        </w:rPr>
      </w:pPr>
      <w:r w:rsidRPr="00D504F6">
        <w:rPr>
          <w:sz w:val="24"/>
          <w:szCs w:val="24"/>
        </w:rPr>
        <w:t>Дипломн</w:t>
      </w:r>
      <w:r w:rsidR="006F05F3" w:rsidRPr="00D504F6">
        <w:rPr>
          <w:sz w:val="24"/>
          <w:szCs w:val="24"/>
        </w:rPr>
        <w:t>ая</w:t>
      </w:r>
      <w:r w:rsidRPr="00D504F6">
        <w:rPr>
          <w:sz w:val="24"/>
          <w:szCs w:val="24"/>
        </w:rPr>
        <w:t xml:space="preserve"> </w:t>
      </w:r>
      <w:r w:rsidR="006F05F3" w:rsidRPr="00D504F6">
        <w:rPr>
          <w:sz w:val="24"/>
          <w:szCs w:val="24"/>
        </w:rPr>
        <w:t>работа</w:t>
      </w:r>
      <w:r w:rsidRPr="00D504F6">
        <w:rPr>
          <w:sz w:val="24"/>
          <w:szCs w:val="24"/>
        </w:rPr>
        <w:t xml:space="preserve"> оформляется в соответствии с Положением «Об оформлении дипломного проекта (работы) по основным профессиональным образовательным программам среднего профессионального образования», утверждённым Ученым Советом федерального государственного бюджетного образовательного учреждения высшего образования «РГУ им. А.Н. Косыгина (Технологии. Дизайн. Искусство)».</w:t>
      </w:r>
    </w:p>
    <w:p w14:paraId="7DDA9E5C" w14:textId="3A9D842E" w:rsidR="00920B77" w:rsidRPr="00D504F6" w:rsidRDefault="00801499" w:rsidP="00D351F2">
      <w:pPr>
        <w:spacing w:line="276" w:lineRule="auto"/>
        <w:ind w:firstLine="708"/>
        <w:jc w:val="both"/>
        <w:rPr>
          <w:b/>
          <w:sz w:val="24"/>
          <w:szCs w:val="24"/>
        </w:rPr>
      </w:pPr>
      <w:r w:rsidRPr="00D504F6">
        <w:rPr>
          <w:b/>
          <w:sz w:val="24"/>
          <w:szCs w:val="24"/>
        </w:rPr>
        <w:t xml:space="preserve">4.4. </w:t>
      </w:r>
      <w:r w:rsidR="00F1639E" w:rsidRPr="00D504F6">
        <w:rPr>
          <w:b/>
          <w:sz w:val="24"/>
          <w:szCs w:val="24"/>
        </w:rPr>
        <w:t>ДЭ</w:t>
      </w:r>
      <w:r w:rsidR="00920B77" w:rsidRPr="00D504F6">
        <w:rPr>
          <w:b/>
          <w:sz w:val="24"/>
          <w:szCs w:val="24"/>
        </w:rPr>
        <w:t xml:space="preserve"> базового уровня проводится на основе:</w:t>
      </w:r>
    </w:p>
    <w:p w14:paraId="46FA1938" w14:textId="6AF36940" w:rsidR="00920B77" w:rsidRPr="00D504F6" w:rsidRDefault="00C475BD" w:rsidP="00920B77">
      <w:pPr>
        <w:shd w:val="clear" w:color="auto" w:fill="FFFFFF"/>
        <w:tabs>
          <w:tab w:val="left" w:pos="1134"/>
        </w:tabs>
        <w:spacing w:line="288" w:lineRule="auto"/>
        <w:ind w:firstLine="709"/>
        <w:jc w:val="both"/>
        <w:rPr>
          <w:sz w:val="24"/>
          <w:szCs w:val="24"/>
        </w:rPr>
      </w:pPr>
      <w:r w:rsidRPr="00D504F6">
        <w:rPr>
          <w:sz w:val="24"/>
          <w:szCs w:val="24"/>
        </w:rPr>
        <w:t>–</w:t>
      </w:r>
      <w:r w:rsidR="00920B77" w:rsidRPr="00D504F6">
        <w:rPr>
          <w:sz w:val="24"/>
          <w:szCs w:val="24"/>
        </w:rPr>
        <w:t xml:space="preserve"> требований к результатам освоения образовательных программ среднего профессионального образования, установленных ФГОС СПО; </w:t>
      </w:r>
    </w:p>
    <w:p w14:paraId="03A66578" w14:textId="47673E3D" w:rsidR="00920B77" w:rsidRPr="00D504F6" w:rsidRDefault="00C475BD" w:rsidP="00920B77">
      <w:pPr>
        <w:shd w:val="clear" w:color="auto" w:fill="FFFFFF"/>
        <w:tabs>
          <w:tab w:val="left" w:pos="1134"/>
        </w:tabs>
        <w:spacing w:line="288" w:lineRule="auto"/>
        <w:ind w:firstLine="709"/>
        <w:jc w:val="both"/>
        <w:rPr>
          <w:sz w:val="24"/>
          <w:szCs w:val="24"/>
        </w:rPr>
      </w:pPr>
      <w:r w:rsidRPr="00D504F6">
        <w:rPr>
          <w:sz w:val="24"/>
          <w:szCs w:val="24"/>
        </w:rPr>
        <w:t>–</w:t>
      </w:r>
      <w:r w:rsidR="00920B77" w:rsidRPr="00D504F6">
        <w:rPr>
          <w:sz w:val="24"/>
          <w:szCs w:val="24"/>
        </w:rPr>
        <w:t xml:space="preserve"> единых оценочных материалов, включающих в себя конкретные комплекты оценочной документации, варианты заданий и критерии оценивания, разрабатываемые оператором</w:t>
      </w:r>
      <w:r w:rsidR="00D351F2" w:rsidRPr="00D504F6">
        <w:rPr>
          <w:sz w:val="24"/>
          <w:szCs w:val="24"/>
        </w:rPr>
        <w:t xml:space="preserve"> (Приложение 2)</w:t>
      </w:r>
      <w:r w:rsidR="00920B77" w:rsidRPr="00D504F6">
        <w:rPr>
          <w:sz w:val="24"/>
          <w:szCs w:val="24"/>
        </w:rPr>
        <w:t>.</w:t>
      </w:r>
    </w:p>
    <w:p w14:paraId="38145AAF" w14:textId="013DB086" w:rsidR="00F1639E" w:rsidRDefault="00F1639E" w:rsidP="00920B77">
      <w:pPr>
        <w:shd w:val="clear" w:color="auto" w:fill="FFFFFF"/>
        <w:tabs>
          <w:tab w:val="left" w:pos="1134"/>
        </w:tabs>
        <w:spacing w:line="288" w:lineRule="auto"/>
        <w:ind w:firstLine="709"/>
        <w:jc w:val="both"/>
        <w:rPr>
          <w:sz w:val="24"/>
          <w:szCs w:val="24"/>
        </w:rPr>
      </w:pPr>
    </w:p>
    <w:p w14:paraId="36A9C2A5" w14:textId="77777777" w:rsidR="00407C76" w:rsidRPr="00D504F6" w:rsidRDefault="00407C76" w:rsidP="00920B77">
      <w:pPr>
        <w:shd w:val="clear" w:color="auto" w:fill="FFFFFF"/>
        <w:tabs>
          <w:tab w:val="left" w:pos="1134"/>
        </w:tabs>
        <w:spacing w:line="288" w:lineRule="auto"/>
        <w:ind w:firstLine="709"/>
        <w:jc w:val="both"/>
        <w:rPr>
          <w:sz w:val="24"/>
          <w:szCs w:val="24"/>
        </w:rPr>
      </w:pPr>
    </w:p>
    <w:p w14:paraId="40046F39" w14:textId="01DBFFE2" w:rsidR="006B5B1C" w:rsidRPr="00D504F6" w:rsidRDefault="006B5B1C" w:rsidP="00C06592">
      <w:pPr>
        <w:pStyle w:val="a4"/>
        <w:numPr>
          <w:ilvl w:val="0"/>
          <w:numId w:val="17"/>
        </w:numPr>
        <w:spacing w:line="276" w:lineRule="auto"/>
        <w:jc w:val="center"/>
        <w:rPr>
          <w:b/>
          <w:sz w:val="24"/>
          <w:szCs w:val="24"/>
        </w:rPr>
      </w:pPr>
      <w:r w:rsidRPr="00D504F6">
        <w:rPr>
          <w:b/>
          <w:sz w:val="24"/>
          <w:szCs w:val="24"/>
        </w:rPr>
        <w:lastRenderedPageBreak/>
        <w:t>УСЛОВИЯ ПОДГОТОВКИ И ПРОВЕДЕНИЯ ГИА</w:t>
      </w:r>
    </w:p>
    <w:p w14:paraId="53F890E8" w14:textId="77777777" w:rsidR="00F24574" w:rsidRPr="00D504F6" w:rsidRDefault="00F24574" w:rsidP="00E8242B">
      <w:pPr>
        <w:pStyle w:val="a4"/>
        <w:spacing w:line="276" w:lineRule="auto"/>
        <w:rPr>
          <w:b/>
          <w:sz w:val="24"/>
          <w:szCs w:val="24"/>
        </w:rPr>
      </w:pPr>
    </w:p>
    <w:p w14:paraId="5F384017" w14:textId="35291353" w:rsidR="002556D3" w:rsidRPr="00D504F6" w:rsidRDefault="00F24574" w:rsidP="00E8242B">
      <w:pPr>
        <w:pStyle w:val="ConsPlusNormal"/>
        <w:spacing w:line="276" w:lineRule="auto"/>
        <w:ind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5</w:t>
      </w:r>
      <w:r w:rsidR="002556D3" w:rsidRPr="00D504F6">
        <w:rPr>
          <w:rFonts w:ascii="Times New Roman" w:hAnsi="Times New Roman" w:cs="Times New Roman"/>
          <w:sz w:val="24"/>
          <w:szCs w:val="24"/>
        </w:rPr>
        <w:t>.1. В целях определения соответствия результатов освоения выпускниками ОПОП СПО, имеющих государственную аккредитацию, соответствующим требованиям ФГОС СПО</w:t>
      </w:r>
      <w:r w:rsidRPr="00D504F6">
        <w:rPr>
          <w:rFonts w:ascii="Times New Roman" w:hAnsi="Times New Roman" w:cs="Times New Roman"/>
          <w:sz w:val="24"/>
          <w:szCs w:val="24"/>
        </w:rPr>
        <w:t>,</w:t>
      </w:r>
      <w:r w:rsidR="002556D3" w:rsidRPr="00D504F6">
        <w:rPr>
          <w:rFonts w:ascii="Times New Roman" w:hAnsi="Times New Roman" w:cs="Times New Roman"/>
          <w:sz w:val="24"/>
          <w:szCs w:val="24"/>
        </w:rPr>
        <w:t xml:space="preserve"> ГИА проводится оценка государственными, создаваемыми Университетом по отдельным реализуемым специальностям среднего профессионального образования.</w:t>
      </w:r>
    </w:p>
    <w:p w14:paraId="0BFF8EE5" w14:textId="77777777" w:rsidR="002556D3" w:rsidRPr="00D504F6" w:rsidRDefault="002556D3" w:rsidP="00E8242B">
      <w:pPr>
        <w:pStyle w:val="ConsPlusNormal"/>
        <w:spacing w:line="276" w:lineRule="auto"/>
        <w:ind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5.2. ГЭК формируется из числа педагогических работников Колледжа и лиц, приглашенных из сторонних организаций, в том числе:</w:t>
      </w:r>
    </w:p>
    <w:p w14:paraId="6619A72E" w14:textId="77777777" w:rsidR="002556D3" w:rsidRPr="00D504F6" w:rsidRDefault="002556D3" w:rsidP="00C06592">
      <w:pPr>
        <w:pStyle w:val="ConsPlusNormal"/>
        <w:numPr>
          <w:ilvl w:val="0"/>
          <w:numId w:val="19"/>
        </w:numPr>
        <w:adjustRightInd/>
        <w:spacing w:line="276" w:lineRule="auto"/>
        <w:ind w:left="0"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педагогических работников;</w:t>
      </w:r>
    </w:p>
    <w:p w14:paraId="012F6E33" w14:textId="77777777" w:rsidR="002556D3" w:rsidRPr="00D504F6" w:rsidRDefault="002556D3" w:rsidP="00C06592">
      <w:pPr>
        <w:pStyle w:val="ConsPlusNormal"/>
        <w:numPr>
          <w:ilvl w:val="0"/>
          <w:numId w:val="19"/>
        </w:numPr>
        <w:adjustRightInd/>
        <w:spacing w:line="276" w:lineRule="auto"/>
        <w:ind w:left="0"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p>
    <w:p w14:paraId="7B3C2ACD" w14:textId="75CEC05E" w:rsidR="002556D3" w:rsidRPr="00D504F6" w:rsidRDefault="002556D3" w:rsidP="00E8242B">
      <w:pPr>
        <w:adjustRightInd w:val="0"/>
        <w:spacing w:line="276" w:lineRule="auto"/>
        <w:ind w:firstLine="709"/>
        <w:contextualSpacing/>
        <w:jc w:val="both"/>
        <w:rPr>
          <w:color w:val="000000"/>
          <w:sz w:val="24"/>
          <w:szCs w:val="24"/>
        </w:rPr>
      </w:pPr>
      <w:r w:rsidRPr="00D504F6">
        <w:rPr>
          <w:sz w:val="24"/>
          <w:szCs w:val="24"/>
        </w:rPr>
        <w:t>5.</w:t>
      </w:r>
      <w:r w:rsidR="00F24574" w:rsidRPr="00D504F6">
        <w:rPr>
          <w:sz w:val="24"/>
          <w:szCs w:val="24"/>
        </w:rPr>
        <w:t>3</w:t>
      </w:r>
      <w:r w:rsidRPr="00D504F6">
        <w:rPr>
          <w:sz w:val="24"/>
          <w:szCs w:val="24"/>
        </w:rPr>
        <w:t>. Состав ГЭК утверждается приказом ректора Университета и действует в течение одного календарного года. В состав ГЭК входят председатель, заместитель председателя и члены ГЭК.</w:t>
      </w:r>
      <w:r w:rsidRPr="00D504F6">
        <w:rPr>
          <w:color w:val="000000"/>
          <w:sz w:val="24"/>
          <w:szCs w:val="24"/>
        </w:rPr>
        <w:t xml:space="preserve"> </w:t>
      </w:r>
    </w:p>
    <w:p w14:paraId="2F77B870" w14:textId="098E72B3" w:rsidR="002556D3" w:rsidRPr="00D504F6" w:rsidRDefault="002556D3" w:rsidP="00E8242B">
      <w:pPr>
        <w:spacing w:line="276" w:lineRule="auto"/>
        <w:ind w:firstLine="709"/>
        <w:contextualSpacing/>
        <w:jc w:val="both"/>
        <w:rPr>
          <w:color w:val="000000"/>
          <w:sz w:val="24"/>
          <w:szCs w:val="24"/>
        </w:rPr>
      </w:pPr>
      <w:r w:rsidRPr="00D504F6">
        <w:rPr>
          <w:color w:val="000000"/>
          <w:sz w:val="24"/>
          <w:szCs w:val="24"/>
        </w:rPr>
        <w:t>5.</w:t>
      </w:r>
      <w:r w:rsidR="00F24574" w:rsidRPr="00D504F6">
        <w:rPr>
          <w:color w:val="000000"/>
          <w:sz w:val="24"/>
          <w:szCs w:val="24"/>
        </w:rPr>
        <w:t>4</w:t>
      </w:r>
      <w:r w:rsidRPr="00D504F6">
        <w:rPr>
          <w:color w:val="000000"/>
          <w:sz w:val="24"/>
          <w:szCs w:val="24"/>
        </w:rPr>
        <w:t xml:space="preserve">. Основной формой деятельности ГЭК являются заседания. Заседания ГЭК правомочны, если в них участвуют не менее двух третей от числа членов комиссий. Заседания ГЭК проводятся председателями комиссий, а в случае их отсутствия – заместителями председателей комиссий. </w:t>
      </w:r>
    </w:p>
    <w:p w14:paraId="1EEB6AB8" w14:textId="351795BE" w:rsidR="002556D3" w:rsidRPr="00D504F6" w:rsidRDefault="002556D3" w:rsidP="00E8242B">
      <w:pPr>
        <w:spacing w:line="276" w:lineRule="auto"/>
        <w:ind w:firstLine="709"/>
        <w:contextualSpacing/>
        <w:jc w:val="both"/>
        <w:rPr>
          <w:sz w:val="24"/>
          <w:szCs w:val="24"/>
        </w:rPr>
      </w:pPr>
      <w:r w:rsidRPr="00D504F6">
        <w:rPr>
          <w:color w:val="000000"/>
          <w:sz w:val="24"/>
          <w:szCs w:val="24"/>
        </w:rPr>
        <w:t>5.</w:t>
      </w:r>
      <w:r w:rsidR="00F24574" w:rsidRPr="00D504F6">
        <w:rPr>
          <w:color w:val="000000"/>
          <w:sz w:val="24"/>
          <w:szCs w:val="24"/>
        </w:rPr>
        <w:t>5</w:t>
      </w:r>
      <w:r w:rsidRPr="00D504F6">
        <w:rPr>
          <w:color w:val="000000"/>
          <w:sz w:val="24"/>
          <w:szCs w:val="24"/>
        </w:rPr>
        <w:t xml:space="preserve">. </w:t>
      </w:r>
      <w:r w:rsidRPr="00D504F6">
        <w:rPr>
          <w:sz w:val="24"/>
          <w:szCs w:val="24"/>
        </w:rPr>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w:t>
      </w:r>
      <w:r w:rsidR="00FF07B5" w:rsidRPr="00D504F6">
        <w:rPr>
          <w:sz w:val="24"/>
          <w:szCs w:val="24"/>
        </w:rPr>
        <w:t xml:space="preserve">. </w:t>
      </w:r>
      <w:r w:rsidRPr="00D504F6">
        <w:rPr>
          <w:sz w:val="24"/>
          <w:szCs w:val="24"/>
        </w:rPr>
        <w:t>При равном числе голосов голос Председателя на заседании ГЭК является решающим.</w:t>
      </w:r>
    </w:p>
    <w:p w14:paraId="0FD97FEC" w14:textId="272210D8" w:rsidR="00D1404F" w:rsidRPr="00D504F6" w:rsidRDefault="00F24574" w:rsidP="00E8242B">
      <w:pPr>
        <w:pStyle w:val="ConsPlusNormal"/>
        <w:spacing w:line="276" w:lineRule="auto"/>
        <w:ind w:firstLine="709"/>
        <w:jc w:val="both"/>
        <w:rPr>
          <w:rFonts w:ascii="Times New Roman" w:hAnsi="Times New Roman" w:cs="Times New Roman"/>
          <w:sz w:val="24"/>
          <w:szCs w:val="24"/>
        </w:rPr>
      </w:pPr>
      <w:r w:rsidRPr="00D504F6">
        <w:rPr>
          <w:rFonts w:ascii="Times New Roman" w:hAnsi="Times New Roman" w:cs="Times New Roman"/>
          <w:sz w:val="24"/>
          <w:szCs w:val="24"/>
        </w:rPr>
        <w:t xml:space="preserve">5.6. </w:t>
      </w:r>
      <w:r w:rsidR="00D1404F" w:rsidRPr="00D504F6">
        <w:rPr>
          <w:rFonts w:ascii="Times New Roman" w:hAnsi="Times New Roman" w:cs="Times New Roman"/>
          <w:sz w:val="24"/>
          <w:szCs w:val="24"/>
        </w:rPr>
        <w:t xml:space="preserve">Для подготовки </w:t>
      </w:r>
      <w:r w:rsidR="00FA33B5" w:rsidRPr="00D504F6">
        <w:rPr>
          <w:rFonts w:ascii="Times New Roman" w:hAnsi="Times New Roman" w:cs="Times New Roman"/>
          <w:sz w:val="24"/>
          <w:szCs w:val="24"/>
        </w:rPr>
        <w:t>дипломной работы</w:t>
      </w:r>
      <w:r w:rsidR="00D1404F" w:rsidRPr="00D504F6">
        <w:rPr>
          <w:rFonts w:ascii="Times New Roman" w:hAnsi="Times New Roman" w:cs="Times New Roman"/>
          <w:sz w:val="24"/>
          <w:szCs w:val="24"/>
        </w:rPr>
        <w:t xml:space="preserve"> выпускнику назначается руководитель и при необходимости консультанты, оказывающие выпускнику методическую поддержку.</w:t>
      </w:r>
    </w:p>
    <w:p w14:paraId="260D4AD7" w14:textId="17E4FC2D" w:rsidR="00D1404F" w:rsidRPr="00D504F6" w:rsidRDefault="00F24574" w:rsidP="00E8242B">
      <w:pPr>
        <w:pStyle w:val="ConsPlusNormal"/>
        <w:spacing w:line="276" w:lineRule="auto"/>
        <w:ind w:firstLine="709"/>
        <w:jc w:val="both"/>
        <w:rPr>
          <w:rFonts w:ascii="Times New Roman" w:hAnsi="Times New Roman" w:cs="Times New Roman"/>
          <w:sz w:val="24"/>
          <w:szCs w:val="24"/>
        </w:rPr>
      </w:pPr>
      <w:r w:rsidRPr="00D504F6">
        <w:rPr>
          <w:rFonts w:ascii="Times New Roman" w:hAnsi="Times New Roman" w:cs="Times New Roman"/>
          <w:sz w:val="24"/>
          <w:szCs w:val="24"/>
        </w:rPr>
        <w:t xml:space="preserve">5.7. </w:t>
      </w:r>
      <w:r w:rsidR="00D1404F" w:rsidRPr="00D504F6">
        <w:rPr>
          <w:rFonts w:ascii="Times New Roman" w:hAnsi="Times New Roman" w:cs="Times New Roman"/>
          <w:sz w:val="24"/>
          <w:szCs w:val="24"/>
        </w:rPr>
        <w:t xml:space="preserve">Закрепление за выпускниками тем дипломных </w:t>
      </w:r>
      <w:r w:rsidR="004936C2" w:rsidRPr="00D504F6">
        <w:rPr>
          <w:rFonts w:ascii="Times New Roman" w:hAnsi="Times New Roman" w:cs="Times New Roman"/>
          <w:sz w:val="24"/>
          <w:szCs w:val="24"/>
        </w:rPr>
        <w:t>работ</w:t>
      </w:r>
      <w:r w:rsidR="00D1404F" w:rsidRPr="00D504F6">
        <w:rPr>
          <w:rFonts w:ascii="Times New Roman" w:hAnsi="Times New Roman" w:cs="Times New Roman"/>
          <w:sz w:val="24"/>
          <w:szCs w:val="24"/>
        </w:rPr>
        <w:t>, назначение руководителей и консультантов осуществляется приказом ректора.</w:t>
      </w:r>
    </w:p>
    <w:p w14:paraId="66FCE63B" w14:textId="2FDDBC96" w:rsidR="00D1404F" w:rsidRPr="00D504F6" w:rsidRDefault="00F24574" w:rsidP="00E8242B">
      <w:pPr>
        <w:shd w:val="clear" w:color="auto" w:fill="FFFFFF"/>
        <w:spacing w:line="276" w:lineRule="auto"/>
        <w:ind w:firstLine="709"/>
        <w:jc w:val="both"/>
        <w:rPr>
          <w:sz w:val="24"/>
          <w:szCs w:val="24"/>
        </w:rPr>
      </w:pPr>
      <w:r w:rsidRPr="00D504F6">
        <w:rPr>
          <w:sz w:val="24"/>
          <w:szCs w:val="24"/>
        </w:rPr>
        <w:t xml:space="preserve">5.8. </w:t>
      </w:r>
      <w:r w:rsidR="00D1404F" w:rsidRPr="00D504F6">
        <w:rPr>
          <w:sz w:val="24"/>
          <w:szCs w:val="24"/>
        </w:rPr>
        <w:t>После утверждения темы дипломно</w:t>
      </w:r>
      <w:r w:rsidR="00C83D19" w:rsidRPr="00D504F6">
        <w:rPr>
          <w:sz w:val="24"/>
          <w:szCs w:val="24"/>
        </w:rPr>
        <w:t>й работы</w:t>
      </w:r>
      <w:r w:rsidR="00D1404F" w:rsidRPr="00D504F6">
        <w:rPr>
          <w:sz w:val="24"/>
          <w:szCs w:val="24"/>
        </w:rPr>
        <w:t xml:space="preserve"> каждый студент получает задание на преддипломную практику, в котором подробно освещен перечень вопросов для сбора материала по теме </w:t>
      </w:r>
      <w:r w:rsidR="00C83D19" w:rsidRPr="00D504F6">
        <w:rPr>
          <w:sz w:val="24"/>
          <w:szCs w:val="24"/>
        </w:rPr>
        <w:t>дипломной работы</w:t>
      </w:r>
      <w:r w:rsidR="00D1404F" w:rsidRPr="00D504F6">
        <w:rPr>
          <w:sz w:val="24"/>
          <w:szCs w:val="24"/>
        </w:rPr>
        <w:t>.</w:t>
      </w:r>
    </w:p>
    <w:p w14:paraId="0F195441" w14:textId="37FB9790" w:rsidR="00D1404F" w:rsidRPr="00D504F6" w:rsidRDefault="00F24574" w:rsidP="00E8242B">
      <w:pPr>
        <w:pStyle w:val="a8"/>
        <w:spacing w:line="276" w:lineRule="auto"/>
        <w:ind w:firstLine="709"/>
        <w:jc w:val="both"/>
        <w:rPr>
          <w:rFonts w:ascii="Times New Roman" w:eastAsia="Times New Roman" w:hAnsi="Times New Roman"/>
          <w:sz w:val="24"/>
          <w:szCs w:val="24"/>
          <w:lang w:eastAsia="ru-RU"/>
        </w:rPr>
      </w:pPr>
      <w:r w:rsidRPr="00D504F6">
        <w:rPr>
          <w:rFonts w:ascii="Times New Roman" w:eastAsia="Times New Roman" w:hAnsi="Times New Roman"/>
          <w:sz w:val="24"/>
          <w:szCs w:val="24"/>
          <w:lang w:eastAsia="ru-RU"/>
        </w:rPr>
        <w:t xml:space="preserve">5.9. </w:t>
      </w:r>
      <w:r w:rsidR="00D1404F" w:rsidRPr="00D504F6">
        <w:rPr>
          <w:rFonts w:ascii="Times New Roman" w:eastAsia="Times New Roman" w:hAnsi="Times New Roman"/>
          <w:sz w:val="24"/>
          <w:szCs w:val="24"/>
          <w:lang w:eastAsia="ru-RU"/>
        </w:rPr>
        <w:t xml:space="preserve">Руководитель </w:t>
      </w:r>
      <w:r w:rsidR="003572B8" w:rsidRPr="00D504F6">
        <w:rPr>
          <w:rFonts w:ascii="Times New Roman" w:eastAsia="Times New Roman" w:hAnsi="Times New Roman"/>
          <w:sz w:val="24"/>
          <w:szCs w:val="24"/>
          <w:lang w:eastAsia="ru-RU"/>
        </w:rPr>
        <w:t>дипломных работ</w:t>
      </w:r>
      <w:r w:rsidR="00D1404F" w:rsidRPr="00D504F6">
        <w:rPr>
          <w:rFonts w:ascii="Times New Roman" w:eastAsia="Times New Roman" w:hAnsi="Times New Roman"/>
          <w:sz w:val="24"/>
          <w:szCs w:val="24"/>
          <w:lang w:eastAsia="ru-RU"/>
        </w:rPr>
        <w:t xml:space="preserve"> разрабатывает индивидуальное задание на дипломную работу, которое затем рассматривается предметно-цикловой комиссией, подписывается руководителем дипломно</w:t>
      </w:r>
      <w:r w:rsidR="003572B8" w:rsidRPr="00D504F6">
        <w:rPr>
          <w:rFonts w:ascii="Times New Roman" w:eastAsia="Times New Roman" w:hAnsi="Times New Roman"/>
          <w:sz w:val="24"/>
          <w:szCs w:val="24"/>
          <w:lang w:eastAsia="ru-RU"/>
        </w:rPr>
        <w:t>й</w:t>
      </w:r>
      <w:r w:rsidR="00D1404F" w:rsidRPr="00D504F6">
        <w:rPr>
          <w:rFonts w:ascii="Times New Roman" w:eastAsia="Times New Roman" w:hAnsi="Times New Roman"/>
          <w:sz w:val="24"/>
          <w:szCs w:val="24"/>
          <w:lang w:eastAsia="ru-RU"/>
        </w:rPr>
        <w:t xml:space="preserve"> </w:t>
      </w:r>
      <w:r w:rsidR="003572B8" w:rsidRPr="00D504F6">
        <w:rPr>
          <w:rFonts w:ascii="Times New Roman" w:eastAsia="Times New Roman" w:hAnsi="Times New Roman"/>
          <w:sz w:val="24"/>
          <w:szCs w:val="24"/>
          <w:lang w:eastAsia="ru-RU"/>
        </w:rPr>
        <w:t>работы</w:t>
      </w:r>
      <w:r w:rsidR="00D1404F" w:rsidRPr="00D504F6">
        <w:rPr>
          <w:rFonts w:ascii="Times New Roman" w:eastAsia="Times New Roman" w:hAnsi="Times New Roman"/>
          <w:sz w:val="24"/>
          <w:szCs w:val="24"/>
          <w:lang w:eastAsia="ru-RU"/>
        </w:rPr>
        <w:t xml:space="preserve"> и утверждается председателем предметно-цикловой комиссии. Задание на дипломн</w:t>
      </w:r>
      <w:r w:rsidR="00BF6CDA" w:rsidRPr="00D504F6">
        <w:rPr>
          <w:rFonts w:ascii="Times New Roman" w:eastAsia="Times New Roman" w:hAnsi="Times New Roman"/>
          <w:sz w:val="24"/>
          <w:szCs w:val="24"/>
          <w:lang w:eastAsia="ru-RU"/>
        </w:rPr>
        <w:t>ую</w:t>
      </w:r>
      <w:r w:rsidR="00D1404F" w:rsidRPr="00D504F6">
        <w:rPr>
          <w:rFonts w:ascii="Times New Roman" w:eastAsia="Times New Roman" w:hAnsi="Times New Roman"/>
          <w:sz w:val="24"/>
          <w:szCs w:val="24"/>
          <w:lang w:eastAsia="ru-RU"/>
        </w:rPr>
        <w:t xml:space="preserve"> </w:t>
      </w:r>
      <w:r w:rsidR="00BF6CDA" w:rsidRPr="00D504F6">
        <w:rPr>
          <w:rFonts w:ascii="Times New Roman" w:eastAsia="Times New Roman" w:hAnsi="Times New Roman"/>
          <w:sz w:val="24"/>
          <w:szCs w:val="24"/>
          <w:lang w:eastAsia="ru-RU"/>
        </w:rPr>
        <w:t>работу</w:t>
      </w:r>
      <w:r w:rsidR="00D1404F" w:rsidRPr="00D504F6">
        <w:rPr>
          <w:rFonts w:ascii="Times New Roman" w:eastAsia="Times New Roman" w:hAnsi="Times New Roman"/>
          <w:sz w:val="24"/>
          <w:szCs w:val="24"/>
          <w:lang w:eastAsia="ru-RU"/>
        </w:rPr>
        <w:t xml:space="preserve"> выдается обучающемуся не позднее, чем за две недели до начала производственной практики (преддипломной), что обусловлено необходимостью сбора практического материала в период ее прохождения.</w:t>
      </w:r>
    </w:p>
    <w:p w14:paraId="59C20DE4" w14:textId="7F66F74A" w:rsidR="00D1404F" w:rsidRPr="00D504F6" w:rsidRDefault="007731C3" w:rsidP="00E8242B">
      <w:pPr>
        <w:shd w:val="clear" w:color="auto" w:fill="FFFFFF"/>
        <w:spacing w:line="276" w:lineRule="auto"/>
        <w:ind w:firstLine="709"/>
        <w:jc w:val="both"/>
        <w:rPr>
          <w:sz w:val="24"/>
          <w:szCs w:val="24"/>
        </w:rPr>
      </w:pPr>
      <w:r w:rsidRPr="00D504F6">
        <w:rPr>
          <w:sz w:val="24"/>
          <w:szCs w:val="24"/>
        </w:rPr>
        <w:t xml:space="preserve">5.10. </w:t>
      </w:r>
      <w:r w:rsidR="00D1404F" w:rsidRPr="00D504F6">
        <w:rPr>
          <w:sz w:val="24"/>
          <w:szCs w:val="24"/>
        </w:rPr>
        <w:t>Основными функциями руководителя дипломно</w:t>
      </w:r>
      <w:r w:rsidR="00FF156E" w:rsidRPr="00D504F6">
        <w:rPr>
          <w:sz w:val="24"/>
          <w:szCs w:val="24"/>
        </w:rPr>
        <w:t>й</w:t>
      </w:r>
      <w:r w:rsidR="00D1404F" w:rsidRPr="00D504F6">
        <w:rPr>
          <w:sz w:val="24"/>
          <w:szCs w:val="24"/>
        </w:rPr>
        <w:t xml:space="preserve"> </w:t>
      </w:r>
      <w:r w:rsidR="00FF156E" w:rsidRPr="00D504F6">
        <w:rPr>
          <w:sz w:val="24"/>
          <w:szCs w:val="24"/>
        </w:rPr>
        <w:t>работы</w:t>
      </w:r>
      <w:r w:rsidRPr="00D504F6">
        <w:rPr>
          <w:sz w:val="24"/>
          <w:szCs w:val="24"/>
        </w:rPr>
        <w:t xml:space="preserve"> </w:t>
      </w:r>
      <w:r w:rsidR="00D1404F" w:rsidRPr="00D504F6">
        <w:rPr>
          <w:sz w:val="24"/>
          <w:szCs w:val="24"/>
        </w:rPr>
        <w:t>являются:</w:t>
      </w:r>
    </w:p>
    <w:p w14:paraId="049BBA39" w14:textId="77777777" w:rsidR="00D1404F" w:rsidRPr="00D504F6" w:rsidRDefault="00D1404F" w:rsidP="00E8242B">
      <w:pPr>
        <w:numPr>
          <w:ilvl w:val="0"/>
          <w:numId w:val="4"/>
        </w:numPr>
        <w:shd w:val="clear" w:color="auto" w:fill="FFFFFF"/>
        <w:tabs>
          <w:tab w:val="left" w:pos="1134"/>
        </w:tabs>
        <w:spacing w:line="276" w:lineRule="auto"/>
        <w:ind w:left="0" w:firstLine="709"/>
        <w:jc w:val="both"/>
        <w:rPr>
          <w:sz w:val="24"/>
          <w:szCs w:val="24"/>
        </w:rPr>
      </w:pPr>
      <w:r w:rsidRPr="00D504F6">
        <w:rPr>
          <w:sz w:val="24"/>
          <w:szCs w:val="24"/>
        </w:rPr>
        <w:t>разработка индивидуальных заданий;</w:t>
      </w:r>
    </w:p>
    <w:p w14:paraId="6543E0BD" w14:textId="59E33824" w:rsidR="00D1404F" w:rsidRPr="00D504F6" w:rsidRDefault="00D1404F" w:rsidP="00E8242B">
      <w:pPr>
        <w:numPr>
          <w:ilvl w:val="0"/>
          <w:numId w:val="4"/>
        </w:numPr>
        <w:shd w:val="clear" w:color="auto" w:fill="FFFFFF"/>
        <w:tabs>
          <w:tab w:val="left" w:pos="1134"/>
        </w:tabs>
        <w:spacing w:line="276" w:lineRule="auto"/>
        <w:ind w:left="0" w:firstLine="709"/>
        <w:jc w:val="both"/>
        <w:rPr>
          <w:sz w:val="24"/>
          <w:szCs w:val="24"/>
        </w:rPr>
      </w:pPr>
      <w:r w:rsidRPr="00D504F6">
        <w:rPr>
          <w:sz w:val="24"/>
          <w:szCs w:val="24"/>
        </w:rPr>
        <w:t xml:space="preserve">консультирование по вопросам содержания и последовательности выполнения </w:t>
      </w:r>
      <w:r w:rsidR="00FF156E" w:rsidRPr="00D504F6">
        <w:rPr>
          <w:sz w:val="24"/>
          <w:szCs w:val="24"/>
        </w:rPr>
        <w:t>дипломной работы</w:t>
      </w:r>
      <w:r w:rsidRPr="00D504F6">
        <w:rPr>
          <w:sz w:val="24"/>
          <w:szCs w:val="24"/>
        </w:rPr>
        <w:t>;</w:t>
      </w:r>
    </w:p>
    <w:p w14:paraId="7811B029" w14:textId="77777777" w:rsidR="00D1404F" w:rsidRPr="00D504F6" w:rsidRDefault="00D1404F" w:rsidP="00E8242B">
      <w:pPr>
        <w:numPr>
          <w:ilvl w:val="0"/>
          <w:numId w:val="4"/>
        </w:numPr>
        <w:shd w:val="clear" w:color="auto" w:fill="FFFFFF"/>
        <w:tabs>
          <w:tab w:val="left" w:pos="1134"/>
        </w:tabs>
        <w:spacing w:line="276" w:lineRule="auto"/>
        <w:ind w:left="0" w:firstLine="709"/>
        <w:jc w:val="both"/>
        <w:rPr>
          <w:sz w:val="24"/>
          <w:szCs w:val="24"/>
        </w:rPr>
      </w:pPr>
      <w:r w:rsidRPr="00D504F6">
        <w:rPr>
          <w:sz w:val="24"/>
          <w:szCs w:val="24"/>
        </w:rPr>
        <w:t>оказание помощи обучающемуся в подборе необходимой литературы;</w:t>
      </w:r>
    </w:p>
    <w:p w14:paraId="59A01E9D" w14:textId="615006EB" w:rsidR="00D1404F" w:rsidRPr="00D504F6" w:rsidRDefault="00D1404F" w:rsidP="00E8242B">
      <w:pPr>
        <w:numPr>
          <w:ilvl w:val="0"/>
          <w:numId w:val="4"/>
        </w:numPr>
        <w:shd w:val="clear" w:color="auto" w:fill="FFFFFF"/>
        <w:tabs>
          <w:tab w:val="left" w:pos="1134"/>
        </w:tabs>
        <w:spacing w:line="276" w:lineRule="auto"/>
        <w:ind w:left="0" w:firstLine="709"/>
        <w:jc w:val="both"/>
        <w:rPr>
          <w:sz w:val="24"/>
          <w:szCs w:val="24"/>
        </w:rPr>
      </w:pPr>
      <w:r w:rsidRPr="00D504F6">
        <w:rPr>
          <w:sz w:val="24"/>
          <w:szCs w:val="24"/>
        </w:rPr>
        <w:t xml:space="preserve">контроль хода выполнения </w:t>
      </w:r>
      <w:r w:rsidR="00FF156E" w:rsidRPr="00D504F6">
        <w:rPr>
          <w:sz w:val="24"/>
          <w:szCs w:val="24"/>
        </w:rPr>
        <w:t>дипломной работы</w:t>
      </w:r>
      <w:r w:rsidRPr="00D504F6">
        <w:rPr>
          <w:sz w:val="24"/>
          <w:szCs w:val="24"/>
        </w:rPr>
        <w:t>;</w:t>
      </w:r>
    </w:p>
    <w:p w14:paraId="6EC3417A" w14:textId="18F13724" w:rsidR="00D1404F" w:rsidRPr="00D504F6" w:rsidRDefault="00D1404F" w:rsidP="00E8242B">
      <w:pPr>
        <w:numPr>
          <w:ilvl w:val="0"/>
          <w:numId w:val="4"/>
        </w:numPr>
        <w:shd w:val="clear" w:color="auto" w:fill="FFFFFF"/>
        <w:tabs>
          <w:tab w:val="left" w:pos="1134"/>
        </w:tabs>
        <w:spacing w:line="276" w:lineRule="auto"/>
        <w:ind w:left="0" w:firstLine="709"/>
        <w:jc w:val="both"/>
        <w:rPr>
          <w:sz w:val="24"/>
          <w:szCs w:val="24"/>
        </w:rPr>
      </w:pPr>
      <w:r w:rsidRPr="00D504F6">
        <w:rPr>
          <w:sz w:val="24"/>
          <w:szCs w:val="24"/>
        </w:rPr>
        <w:t xml:space="preserve">подготовка студента к защите </w:t>
      </w:r>
      <w:r w:rsidR="00FF156E" w:rsidRPr="00D504F6">
        <w:rPr>
          <w:sz w:val="24"/>
          <w:szCs w:val="24"/>
        </w:rPr>
        <w:t>дипломной работы</w:t>
      </w:r>
      <w:r w:rsidRPr="00D504F6">
        <w:rPr>
          <w:sz w:val="24"/>
          <w:szCs w:val="24"/>
        </w:rPr>
        <w:t>;</w:t>
      </w:r>
    </w:p>
    <w:p w14:paraId="53B3DA5C" w14:textId="08F9DBAA" w:rsidR="00D1404F" w:rsidRPr="00D504F6" w:rsidRDefault="00D1404F" w:rsidP="00E8242B">
      <w:pPr>
        <w:numPr>
          <w:ilvl w:val="0"/>
          <w:numId w:val="4"/>
        </w:numPr>
        <w:shd w:val="clear" w:color="auto" w:fill="FFFFFF"/>
        <w:tabs>
          <w:tab w:val="left" w:pos="1134"/>
        </w:tabs>
        <w:spacing w:line="276" w:lineRule="auto"/>
        <w:ind w:left="0" w:firstLine="709"/>
        <w:jc w:val="both"/>
        <w:rPr>
          <w:sz w:val="24"/>
          <w:szCs w:val="24"/>
        </w:rPr>
      </w:pPr>
      <w:r w:rsidRPr="00D504F6">
        <w:rPr>
          <w:sz w:val="24"/>
          <w:szCs w:val="24"/>
        </w:rPr>
        <w:t xml:space="preserve">подготовка письменного отзыва на </w:t>
      </w:r>
      <w:r w:rsidR="00FF156E" w:rsidRPr="00D504F6">
        <w:rPr>
          <w:sz w:val="24"/>
          <w:szCs w:val="24"/>
        </w:rPr>
        <w:t>дипломную работу</w:t>
      </w:r>
      <w:r w:rsidRPr="00D504F6">
        <w:rPr>
          <w:sz w:val="24"/>
          <w:szCs w:val="24"/>
        </w:rPr>
        <w:t xml:space="preserve">. </w:t>
      </w:r>
    </w:p>
    <w:p w14:paraId="70404913" w14:textId="70EADFAF" w:rsidR="006B4147" w:rsidRPr="00D504F6" w:rsidRDefault="00692331" w:rsidP="00E8242B">
      <w:pPr>
        <w:spacing w:line="276" w:lineRule="auto"/>
        <w:ind w:firstLine="709"/>
        <w:jc w:val="both"/>
        <w:rPr>
          <w:sz w:val="24"/>
          <w:szCs w:val="24"/>
        </w:rPr>
      </w:pPr>
      <w:r w:rsidRPr="00D504F6">
        <w:rPr>
          <w:sz w:val="24"/>
          <w:szCs w:val="24"/>
        </w:rPr>
        <w:t>5.11.</w:t>
      </w:r>
      <w:r w:rsidRPr="00D504F6">
        <w:rPr>
          <w:b/>
          <w:sz w:val="24"/>
          <w:szCs w:val="24"/>
        </w:rPr>
        <w:t xml:space="preserve"> </w:t>
      </w:r>
      <w:r w:rsidR="006B4147" w:rsidRPr="00D504F6">
        <w:rPr>
          <w:sz w:val="24"/>
          <w:szCs w:val="24"/>
        </w:rPr>
        <w:t xml:space="preserve">Реализация программы ГИА на этапе подготовки к </w:t>
      </w:r>
      <w:r w:rsidRPr="00D504F6">
        <w:rPr>
          <w:sz w:val="24"/>
          <w:szCs w:val="24"/>
        </w:rPr>
        <w:t>ГИА</w:t>
      </w:r>
      <w:r w:rsidR="006B4147" w:rsidRPr="00D504F6">
        <w:rPr>
          <w:sz w:val="24"/>
          <w:szCs w:val="24"/>
        </w:rPr>
        <w:t xml:space="preserve"> осуществляется в учебных кабинетах. </w:t>
      </w:r>
    </w:p>
    <w:p w14:paraId="6D403F88" w14:textId="77777777" w:rsidR="006B4147" w:rsidRPr="00D504F6" w:rsidRDefault="006B4147" w:rsidP="00E8242B">
      <w:pPr>
        <w:spacing w:line="276" w:lineRule="auto"/>
        <w:ind w:firstLine="709"/>
        <w:jc w:val="both"/>
        <w:rPr>
          <w:sz w:val="24"/>
          <w:szCs w:val="24"/>
        </w:rPr>
      </w:pPr>
      <w:r w:rsidRPr="00D504F6">
        <w:rPr>
          <w:sz w:val="24"/>
          <w:szCs w:val="24"/>
        </w:rPr>
        <w:lastRenderedPageBreak/>
        <w:t xml:space="preserve">Оборудование кабинета: </w:t>
      </w:r>
    </w:p>
    <w:p w14:paraId="54D23852" w14:textId="77777777" w:rsidR="006B4147" w:rsidRPr="00D504F6" w:rsidRDefault="006B4147" w:rsidP="00E8242B">
      <w:pPr>
        <w:numPr>
          <w:ilvl w:val="0"/>
          <w:numId w:val="1"/>
        </w:numPr>
        <w:tabs>
          <w:tab w:val="left" w:pos="993"/>
        </w:tabs>
        <w:spacing w:line="276" w:lineRule="auto"/>
        <w:ind w:left="0" w:firstLine="709"/>
        <w:jc w:val="both"/>
        <w:rPr>
          <w:sz w:val="24"/>
          <w:szCs w:val="24"/>
        </w:rPr>
      </w:pPr>
      <w:r w:rsidRPr="00D504F6">
        <w:rPr>
          <w:sz w:val="24"/>
          <w:szCs w:val="24"/>
        </w:rPr>
        <w:t xml:space="preserve">рабочее место преподавателя; </w:t>
      </w:r>
    </w:p>
    <w:p w14:paraId="1FC77BA1" w14:textId="77777777" w:rsidR="006B4147" w:rsidRPr="00D504F6" w:rsidRDefault="006B4147" w:rsidP="00E8242B">
      <w:pPr>
        <w:numPr>
          <w:ilvl w:val="0"/>
          <w:numId w:val="1"/>
        </w:numPr>
        <w:tabs>
          <w:tab w:val="left" w:pos="993"/>
        </w:tabs>
        <w:spacing w:line="276" w:lineRule="auto"/>
        <w:ind w:left="0" w:firstLine="709"/>
        <w:jc w:val="both"/>
        <w:rPr>
          <w:sz w:val="24"/>
          <w:szCs w:val="24"/>
        </w:rPr>
      </w:pPr>
      <w:r w:rsidRPr="00D504F6">
        <w:rPr>
          <w:sz w:val="24"/>
          <w:szCs w:val="24"/>
        </w:rPr>
        <w:t xml:space="preserve">компьютер; </w:t>
      </w:r>
    </w:p>
    <w:p w14:paraId="42DEA129" w14:textId="77777777" w:rsidR="006B4147" w:rsidRPr="00D504F6" w:rsidRDefault="006B4147" w:rsidP="00E8242B">
      <w:pPr>
        <w:numPr>
          <w:ilvl w:val="0"/>
          <w:numId w:val="1"/>
        </w:numPr>
        <w:tabs>
          <w:tab w:val="left" w:pos="993"/>
        </w:tabs>
        <w:spacing w:line="276" w:lineRule="auto"/>
        <w:ind w:left="0" w:firstLine="709"/>
        <w:jc w:val="both"/>
        <w:rPr>
          <w:sz w:val="24"/>
          <w:szCs w:val="24"/>
        </w:rPr>
      </w:pPr>
      <w:r w:rsidRPr="00D504F6">
        <w:rPr>
          <w:sz w:val="24"/>
          <w:szCs w:val="24"/>
        </w:rPr>
        <w:t xml:space="preserve">мультимедиа проектор, экран; </w:t>
      </w:r>
    </w:p>
    <w:p w14:paraId="71D97B48" w14:textId="77777777" w:rsidR="006B4147" w:rsidRPr="00D504F6" w:rsidRDefault="006B4147" w:rsidP="00E8242B">
      <w:pPr>
        <w:numPr>
          <w:ilvl w:val="0"/>
          <w:numId w:val="1"/>
        </w:numPr>
        <w:tabs>
          <w:tab w:val="left" w:pos="993"/>
        </w:tabs>
        <w:spacing w:line="276" w:lineRule="auto"/>
        <w:ind w:left="0" w:firstLine="709"/>
        <w:jc w:val="both"/>
        <w:rPr>
          <w:sz w:val="24"/>
          <w:szCs w:val="24"/>
        </w:rPr>
      </w:pPr>
      <w:r w:rsidRPr="00D504F6">
        <w:rPr>
          <w:sz w:val="24"/>
          <w:szCs w:val="24"/>
        </w:rPr>
        <w:t xml:space="preserve">комплект учебно-методической документации.  </w:t>
      </w:r>
    </w:p>
    <w:p w14:paraId="3F5B6DBF" w14:textId="51E7C89E" w:rsidR="006B4147" w:rsidRPr="00D504F6" w:rsidRDefault="00692331" w:rsidP="00E8242B">
      <w:pPr>
        <w:spacing w:line="276" w:lineRule="auto"/>
        <w:ind w:firstLine="709"/>
        <w:jc w:val="both"/>
        <w:rPr>
          <w:sz w:val="24"/>
          <w:szCs w:val="24"/>
        </w:rPr>
      </w:pPr>
      <w:r w:rsidRPr="00D504F6">
        <w:rPr>
          <w:sz w:val="24"/>
          <w:szCs w:val="24"/>
        </w:rPr>
        <w:t xml:space="preserve">5.12. </w:t>
      </w:r>
      <w:r w:rsidR="006B4147" w:rsidRPr="00D504F6">
        <w:rPr>
          <w:sz w:val="24"/>
          <w:szCs w:val="24"/>
        </w:rPr>
        <w:t>При выполнении дипломно</w:t>
      </w:r>
      <w:r w:rsidR="00891CB9" w:rsidRPr="00D504F6">
        <w:rPr>
          <w:sz w:val="24"/>
          <w:szCs w:val="24"/>
        </w:rPr>
        <w:t>й</w:t>
      </w:r>
      <w:r w:rsidR="006B4147" w:rsidRPr="00D504F6">
        <w:rPr>
          <w:sz w:val="24"/>
          <w:szCs w:val="24"/>
        </w:rPr>
        <w:t xml:space="preserve"> </w:t>
      </w:r>
      <w:r w:rsidR="00891CB9" w:rsidRPr="00D504F6">
        <w:rPr>
          <w:sz w:val="24"/>
          <w:szCs w:val="24"/>
        </w:rPr>
        <w:t>работы</w:t>
      </w:r>
      <w:r w:rsidR="006B4147" w:rsidRPr="00D504F6">
        <w:rPr>
          <w:sz w:val="24"/>
          <w:szCs w:val="24"/>
        </w:rPr>
        <w:t xml:space="preserve"> выпускнику предоставляются технические и информационные возможности, такие как: </w:t>
      </w:r>
    </w:p>
    <w:p w14:paraId="318E0424" w14:textId="77777777" w:rsidR="006B4147" w:rsidRPr="00D504F6" w:rsidRDefault="006B4147" w:rsidP="00E8242B">
      <w:pPr>
        <w:numPr>
          <w:ilvl w:val="0"/>
          <w:numId w:val="2"/>
        </w:numPr>
        <w:tabs>
          <w:tab w:val="left" w:pos="993"/>
        </w:tabs>
        <w:spacing w:line="276" w:lineRule="auto"/>
        <w:ind w:left="0" w:firstLine="709"/>
        <w:jc w:val="both"/>
        <w:rPr>
          <w:sz w:val="24"/>
          <w:szCs w:val="24"/>
        </w:rPr>
      </w:pPr>
      <w:r w:rsidRPr="00D504F6">
        <w:rPr>
          <w:sz w:val="24"/>
          <w:szCs w:val="24"/>
        </w:rPr>
        <w:t>библиотека;</w:t>
      </w:r>
    </w:p>
    <w:p w14:paraId="3041A50F" w14:textId="77777777" w:rsidR="006B4147" w:rsidRPr="00D504F6" w:rsidRDefault="006B4147" w:rsidP="00E8242B">
      <w:pPr>
        <w:numPr>
          <w:ilvl w:val="0"/>
          <w:numId w:val="2"/>
        </w:numPr>
        <w:tabs>
          <w:tab w:val="left" w:pos="993"/>
        </w:tabs>
        <w:spacing w:line="276" w:lineRule="auto"/>
        <w:ind w:left="0" w:firstLine="709"/>
        <w:jc w:val="both"/>
        <w:rPr>
          <w:sz w:val="24"/>
          <w:szCs w:val="24"/>
        </w:rPr>
      </w:pPr>
      <w:r w:rsidRPr="00D504F6">
        <w:rPr>
          <w:sz w:val="24"/>
          <w:szCs w:val="24"/>
        </w:rPr>
        <w:t xml:space="preserve">компьютеры с выходом в Интернет; </w:t>
      </w:r>
    </w:p>
    <w:p w14:paraId="6165EAF7" w14:textId="77777777" w:rsidR="006B4147" w:rsidRPr="00D504F6" w:rsidRDefault="006B4147" w:rsidP="00E8242B">
      <w:pPr>
        <w:numPr>
          <w:ilvl w:val="0"/>
          <w:numId w:val="2"/>
        </w:numPr>
        <w:tabs>
          <w:tab w:val="left" w:pos="993"/>
        </w:tabs>
        <w:spacing w:line="276" w:lineRule="auto"/>
        <w:ind w:left="0" w:firstLine="709"/>
        <w:jc w:val="both"/>
        <w:rPr>
          <w:sz w:val="24"/>
          <w:szCs w:val="24"/>
        </w:rPr>
      </w:pPr>
      <w:r w:rsidRPr="00D504F6">
        <w:rPr>
          <w:sz w:val="24"/>
          <w:szCs w:val="24"/>
        </w:rPr>
        <w:t>лаборатории университета;</w:t>
      </w:r>
    </w:p>
    <w:p w14:paraId="1DF4009E" w14:textId="77777777" w:rsidR="006B4147" w:rsidRPr="00D504F6" w:rsidRDefault="006B4147" w:rsidP="00E8242B">
      <w:pPr>
        <w:numPr>
          <w:ilvl w:val="0"/>
          <w:numId w:val="2"/>
        </w:numPr>
        <w:tabs>
          <w:tab w:val="left" w:pos="993"/>
        </w:tabs>
        <w:spacing w:line="276" w:lineRule="auto"/>
        <w:ind w:left="0" w:firstLine="709"/>
        <w:jc w:val="both"/>
        <w:rPr>
          <w:sz w:val="24"/>
          <w:szCs w:val="24"/>
        </w:rPr>
      </w:pPr>
      <w:r w:rsidRPr="00D504F6">
        <w:rPr>
          <w:sz w:val="24"/>
          <w:szCs w:val="24"/>
        </w:rPr>
        <w:t>лицензионное программное обеспечение общего и специального назначения.</w:t>
      </w:r>
    </w:p>
    <w:p w14:paraId="34C85CAE" w14:textId="42F45CC9" w:rsidR="006B4147" w:rsidRPr="00D504F6" w:rsidRDefault="00692331" w:rsidP="00E8242B">
      <w:pPr>
        <w:spacing w:line="276" w:lineRule="auto"/>
        <w:ind w:firstLine="709"/>
        <w:jc w:val="both"/>
        <w:rPr>
          <w:sz w:val="24"/>
          <w:szCs w:val="24"/>
        </w:rPr>
      </w:pPr>
      <w:r w:rsidRPr="00D504F6">
        <w:rPr>
          <w:sz w:val="24"/>
          <w:szCs w:val="24"/>
        </w:rPr>
        <w:t xml:space="preserve">5.13. </w:t>
      </w:r>
      <w:r w:rsidR="006B4147" w:rsidRPr="00D504F6">
        <w:rPr>
          <w:sz w:val="24"/>
          <w:szCs w:val="24"/>
        </w:rPr>
        <w:t>Для защиты дипломно</w:t>
      </w:r>
      <w:r w:rsidR="00891CB9" w:rsidRPr="00D504F6">
        <w:rPr>
          <w:sz w:val="24"/>
          <w:szCs w:val="24"/>
        </w:rPr>
        <w:t>й</w:t>
      </w:r>
      <w:r w:rsidR="006B4147" w:rsidRPr="00D504F6">
        <w:rPr>
          <w:sz w:val="24"/>
          <w:szCs w:val="24"/>
        </w:rPr>
        <w:t xml:space="preserve"> </w:t>
      </w:r>
      <w:r w:rsidR="00891CB9" w:rsidRPr="00D504F6">
        <w:rPr>
          <w:sz w:val="24"/>
          <w:szCs w:val="24"/>
        </w:rPr>
        <w:t>работы</w:t>
      </w:r>
      <w:r w:rsidR="006B4147" w:rsidRPr="00D504F6">
        <w:rPr>
          <w:sz w:val="24"/>
          <w:szCs w:val="24"/>
        </w:rPr>
        <w:t xml:space="preserve"> отводится специально подготовленный кабинет. Оснащение кабинета: </w:t>
      </w:r>
    </w:p>
    <w:p w14:paraId="05984A4B" w14:textId="77777777" w:rsidR="006B4147" w:rsidRPr="00D504F6" w:rsidRDefault="006B4147" w:rsidP="00E8242B">
      <w:pPr>
        <w:numPr>
          <w:ilvl w:val="0"/>
          <w:numId w:val="3"/>
        </w:numPr>
        <w:tabs>
          <w:tab w:val="left" w:pos="993"/>
        </w:tabs>
        <w:spacing w:line="276" w:lineRule="auto"/>
        <w:ind w:left="0" w:firstLine="709"/>
        <w:jc w:val="both"/>
        <w:rPr>
          <w:sz w:val="24"/>
          <w:szCs w:val="24"/>
        </w:rPr>
      </w:pPr>
      <w:r w:rsidRPr="00D504F6">
        <w:rPr>
          <w:sz w:val="24"/>
          <w:szCs w:val="24"/>
        </w:rPr>
        <w:t xml:space="preserve">рабочее место для членов ГЭК; </w:t>
      </w:r>
    </w:p>
    <w:p w14:paraId="3E66D2DF" w14:textId="77777777" w:rsidR="006B4147" w:rsidRPr="00D504F6" w:rsidRDefault="006B4147" w:rsidP="00E8242B">
      <w:pPr>
        <w:numPr>
          <w:ilvl w:val="0"/>
          <w:numId w:val="3"/>
        </w:numPr>
        <w:tabs>
          <w:tab w:val="left" w:pos="993"/>
        </w:tabs>
        <w:spacing w:line="276" w:lineRule="auto"/>
        <w:ind w:left="0" w:firstLine="709"/>
        <w:jc w:val="both"/>
        <w:rPr>
          <w:sz w:val="24"/>
          <w:szCs w:val="24"/>
        </w:rPr>
      </w:pPr>
      <w:r w:rsidRPr="00D504F6">
        <w:rPr>
          <w:sz w:val="24"/>
          <w:szCs w:val="24"/>
        </w:rPr>
        <w:t xml:space="preserve">компьютер, мультимедийный проектор, экран; </w:t>
      </w:r>
    </w:p>
    <w:p w14:paraId="03407367" w14:textId="77777777" w:rsidR="00891CB9" w:rsidRPr="00D504F6" w:rsidRDefault="006B4147" w:rsidP="00E8242B">
      <w:pPr>
        <w:numPr>
          <w:ilvl w:val="0"/>
          <w:numId w:val="3"/>
        </w:numPr>
        <w:tabs>
          <w:tab w:val="left" w:pos="993"/>
        </w:tabs>
        <w:spacing w:line="276" w:lineRule="auto"/>
        <w:ind w:left="0" w:firstLine="709"/>
        <w:jc w:val="both"/>
        <w:rPr>
          <w:sz w:val="24"/>
          <w:szCs w:val="24"/>
        </w:rPr>
      </w:pPr>
      <w:r w:rsidRPr="00D504F6">
        <w:rPr>
          <w:sz w:val="24"/>
          <w:szCs w:val="24"/>
        </w:rPr>
        <w:t>лицензионное программное обеспечение общего и специального назначения.</w:t>
      </w:r>
    </w:p>
    <w:p w14:paraId="34F84520" w14:textId="6E1BCFE6" w:rsidR="00F1639E" w:rsidRPr="00D504F6" w:rsidRDefault="00891CB9" w:rsidP="00E8242B">
      <w:pPr>
        <w:tabs>
          <w:tab w:val="left" w:pos="993"/>
        </w:tabs>
        <w:spacing w:line="276" w:lineRule="auto"/>
        <w:ind w:firstLine="709"/>
        <w:contextualSpacing/>
        <w:jc w:val="both"/>
        <w:rPr>
          <w:sz w:val="24"/>
          <w:szCs w:val="24"/>
        </w:rPr>
      </w:pPr>
      <w:r w:rsidRPr="00D504F6">
        <w:rPr>
          <w:sz w:val="24"/>
          <w:szCs w:val="24"/>
        </w:rPr>
        <w:t xml:space="preserve">5.14. </w:t>
      </w:r>
      <w:r w:rsidR="00F1639E" w:rsidRPr="00D504F6">
        <w:rPr>
          <w:sz w:val="24"/>
          <w:szCs w:val="24"/>
        </w:rPr>
        <w:t xml:space="preserve">Подготовка к проведению </w:t>
      </w:r>
      <w:r w:rsidRPr="00D504F6">
        <w:rPr>
          <w:sz w:val="24"/>
          <w:szCs w:val="24"/>
        </w:rPr>
        <w:t>ДЭ</w:t>
      </w:r>
      <w:r w:rsidR="00E04147" w:rsidRPr="00D504F6">
        <w:rPr>
          <w:sz w:val="24"/>
          <w:szCs w:val="24"/>
        </w:rPr>
        <w:t>:</w:t>
      </w:r>
    </w:p>
    <w:p w14:paraId="33809DE3" w14:textId="4DA4707F" w:rsidR="00F1639E" w:rsidRPr="00D504F6" w:rsidRDefault="00F1639E" w:rsidP="00E8242B">
      <w:pPr>
        <w:pStyle w:val="a4"/>
        <w:numPr>
          <w:ilvl w:val="0"/>
          <w:numId w:val="3"/>
        </w:numPr>
        <w:shd w:val="clear" w:color="auto" w:fill="FFFFFF"/>
        <w:tabs>
          <w:tab w:val="left" w:pos="1134"/>
        </w:tabs>
        <w:spacing w:line="276" w:lineRule="auto"/>
        <w:ind w:left="0" w:firstLine="709"/>
        <w:jc w:val="both"/>
        <w:rPr>
          <w:sz w:val="24"/>
          <w:szCs w:val="24"/>
        </w:rPr>
      </w:pPr>
      <w:r w:rsidRPr="00D504F6">
        <w:rPr>
          <w:sz w:val="24"/>
          <w:szCs w:val="24"/>
        </w:rPr>
        <w:t>ДЭ проводится с использованием комплектов оценочной документации. Задания ДЭ доводятся до главного эксперта в день, предшествующий дню начала ДЭ</w:t>
      </w:r>
      <w:r w:rsidR="00751891" w:rsidRPr="00D504F6">
        <w:rPr>
          <w:sz w:val="24"/>
          <w:szCs w:val="24"/>
        </w:rPr>
        <w:t>;</w:t>
      </w:r>
    </w:p>
    <w:p w14:paraId="6835EF52" w14:textId="4FEED3A6" w:rsidR="00F1639E" w:rsidRPr="00D504F6" w:rsidRDefault="00BF6CDA" w:rsidP="00E8242B">
      <w:pPr>
        <w:pStyle w:val="a4"/>
        <w:numPr>
          <w:ilvl w:val="0"/>
          <w:numId w:val="3"/>
        </w:numPr>
        <w:shd w:val="clear" w:color="auto" w:fill="FFFFFF"/>
        <w:tabs>
          <w:tab w:val="left" w:pos="1134"/>
        </w:tabs>
        <w:spacing w:line="276" w:lineRule="auto"/>
        <w:ind w:left="0" w:firstLine="709"/>
        <w:jc w:val="both"/>
        <w:rPr>
          <w:sz w:val="24"/>
          <w:szCs w:val="24"/>
        </w:rPr>
      </w:pPr>
      <w:r w:rsidRPr="00D504F6">
        <w:rPr>
          <w:sz w:val="24"/>
          <w:szCs w:val="24"/>
        </w:rPr>
        <w:t>О</w:t>
      </w:r>
      <w:r w:rsidR="00F1639E" w:rsidRPr="00D504F6">
        <w:rPr>
          <w:sz w:val="24"/>
          <w:szCs w:val="24"/>
        </w:rPr>
        <w:t xml:space="preserve">бразовательная организация обеспечивает необходимые технические условия для обеспечения заданиями </w:t>
      </w:r>
      <w:r w:rsidR="00751891" w:rsidRPr="00D504F6">
        <w:rPr>
          <w:sz w:val="24"/>
          <w:szCs w:val="24"/>
        </w:rPr>
        <w:t>вовремя</w:t>
      </w:r>
      <w:r w:rsidR="00F1639E" w:rsidRPr="00D504F6">
        <w:rPr>
          <w:sz w:val="24"/>
          <w:szCs w:val="24"/>
        </w:rPr>
        <w:t xml:space="preserve"> ДЭ выпускников, членов ГЭК, членов экспертной группы.</w:t>
      </w:r>
    </w:p>
    <w:p w14:paraId="782AFF2B" w14:textId="1300F65E" w:rsidR="00F1639E" w:rsidRPr="00D504F6" w:rsidRDefault="00BF6CDA" w:rsidP="00E8242B">
      <w:pPr>
        <w:pStyle w:val="a4"/>
        <w:numPr>
          <w:ilvl w:val="0"/>
          <w:numId w:val="3"/>
        </w:numPr>
        <w:shd w:val="clear" w:color="auto" w:fill="FFFFFF"/>
        <w:tabs>
          <w:tab w:val="left" w:pos="1134"/>
        </w:tabs>
        <w:spacing w:line="276" w:lineRule="auto"/>
        <w:ind w:left="0" w:firstLine="709"/>
        <w:jc w:val="both"/>
        <w:rPr>
          <w:sz w:val="24"/>
          <w:szCs w:val="24"/>
        </w:rPr>
      </w:pPr>
      <w:r w:rsidRPr="00D504F6">
        <w:rPr>
          <w:sz w:val="24"/>
          <w:szCs w:val="24"/>
        </w:rPr>
        <w:t>М</w:t>
      </w:r>
      <w:r w:rsidR="00F1639E" w:rsidRPr="00D504F6">
        <w:rPr>
          <w:sz w:val="24"/>
          <w:szCs w:val="24"/>
        </w:rPr>
        <w:t>есто расположения ЦПДЭ, дата и время начала проведения ДЭ, расписание сдачи экзаменов в составе экзаменационных групп, планируемая продолжительность проведения ДЭ, технические перерывы в проведении ДЭ определяются планом проведения ДЭ, утверждаемым ГЭК совместно с образовательной организацией не позднее, чем за 20 календарных дней до даты проведения ДЭ.</w:t>
      </w:r>
    </w:p>
    <w:p w14:paraId="248C016B" w14:textId="6E29B7A2" w:rsidR="00F1639E" w:rsidRPr="00D504F6" w:rsidRDefault="00BF6CDA" w:rsidP="00E8242B">
      <w:pPr>
        <w:pStyle w:val="a4"/>
        <w:numPr>
          <w:ilvl w:val="0"/>
          <w:numId w:val="3"/>
        </w:numPr>
        <w:shd w:val="clear" w:color="auto" w:fill="FFFFFF"/>
        <w:tabs>
          <w:tab w:val="left" w:pos="1134"/>
        </w:tabs>
        <w:spacing w:line="276" w:lineRule="auto"/>
        <w:ind w:left="0" w:firstLine="709"/>
        <w:jc w:val="both"/>
        <w:rPr>
          <w:sz w:val="24"/>
          <w:szCs w:val="24"/>
        </w:rPr>
      </w:pPr>
      <w:r w:rsidRPr="00D504F6">
        <w:rPr>
          <w:sz w:val="24"/>
          <w:szCs w:val="24"/>
        </w:rPr>
        <w:t>о</w:t>
      </w:r>
      <w:r w:rsidR="00F1639E" w:rsidRPr="00D504F6">
        <w:rPr>
          <w:sz w:val="24"/>
          <w:szCs w:val="24"/>
        </w:rPr>
        <w:t>бразовательная организация знакомит с планом проведения ДЭ выпускников, сдающих ДЭ, и лиц, обеспечивающих проведение ДЭ, в срок не позднее чем за 5 рабочих дней до даты проведения экзамена.</w:t>
      </w:r>
    </w:p>
    <w:p w14:paraId="2A1F35D2" w14:textId="77777777" w:rsidR="00F1639E" w:rsidRPr="00D504F6" w:rsidRDefault="00F1639E" w:rsidP="00E8242B">
      <w:pPr>
        <w:pStyle w:val="a4"/>
        <w:numPr>
          <w:ilvl w:val="0"/>
          <w:numId w:val="3"/>
        </w:numPr>
        <w:shd w:val="clear" w:color="auto" w:fill="FFFFFF"/>
        <w:tabs>
          <w:tab w:val="left" w:pos="1134"/>
        </w:tabs>
        <w:spacing w:line="276" w:lineRule="auto"/>
        <w:ind w:left="0" w:firstLine="709"/>
        <w:jc w:val="both"/>
        <w:rPr>
          <w:sz w:val="24"/>
          <w:szCs w:val="24"/>
        </w:rPr>
      </w:pPr>
      <w:r w:rsidRPr="00D504F6">
        <w:rPr>
          <w:sz w:val="24"/>
          <w:szCs w:val="24"/>
        </w:rPr>
        <w:t>Количество, общая площадь и состояние помещений, предоставляемых для проведения ДЭ, должны обеспечивать проведение ДЭ в соответствии с комплектом оценочной документации.</w:t>
      </w:r>
    </w:p>
    <w:p w14:paraId="0A608BDD" w14:textId="77777777" w:rsidR="00F1639E" w:rsidRPr="00D504F6" w:rsidRDefault="00F1639E" w:rsidP="00E8242B">
      <w:pPr>
        <w:pStyle w:val="a4"/>
        <w:numPr>
          <w:ilvl w:val="0"/>
          <w:numId w:val="3"/>
        </w:numPr>
        <w:shd w:val="clear" w:color="auto" w:fill="FFFFFF"/>
        <w:tabs>
          <w:tab w:val="left" w:pos="1134"/>
        </w:tabs>
        <w:spacing w:line="276" w:lineRule="auto"/>
        <w:ind w:left="0" w:firstLine="709"/>
        <w:jc w:val="both"/>
        <w:rPr>
          <w:sz w:val="24"/>
          <w:szCs w:val="24"/>
        </w:rPr>
      </w:pPr>
      <w:r w:rsidRPr="00D504F6">
        <w:rPr>
          <w:sz w:val="24"/>
          <w:szCs w:val="24"/>
        </w:rPr>
        <w:t>Не позднее чем за один рабочий день до даты проведения ДЭ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34E25735" w14:textId="77777777" w:rsidR="00F1639E" w:rsidRPr="00D504F6" w:rsidRDefault="00F1639E" w:rsidP="00E8242B">
      <w:pPr>
        <w:pStyle w:val="a4"/>
        <w:numPr>
          <w:ilvl w:val="0"/>
          <w:numId w:val="3"/>
        </w:numPr>
        <w:shd w:val="clear" w:color="auto" w:fill="FFFFFF"/>
        <w:tabs>
          <w:tab w:val="left" w:pos="1134"/>
        </w:tabs>
        <w:spacing w:line="276" w:lineRule="auto"/>
        <w:ind w:left="0" w:firstLine="709"/>
        <w:jc w:val="both"/>
        <w:rPr>
          <w:sz w:val="24"/>
          <w:szCs w:val="24"/>
        </w:rPr>
      </w:pPr>
      <w:r w:rsidRPr="00D504F6">
        <w:rPr>
          <w:sz w:val="24"/>
          <w:szCs w:val="24"/>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6A384F63" w14:textId="77777777" w:rsidR="00F1639E" w:rsidRPr="00D504F6" w:rsidRDefault="00F1639E" w:rsidP="00E8242B">
      <w:pPr>
        <w:pStyle w:val="a4"/>
        <w:numPr>
          <w:ilvl w:val="0"/>
          <w:numId w:val="3"/>
        </w:numPr>
        <w:shd w:val="clear" w:color="auto" w:fill="FFFFFF"/>
        <w:tabs>
          <w:tab w:val="left" w:pos="1134"/>
        </w:tabs>
        <w:spacing w:line="276" w:lineRule="auto"/>
        <w:ind w:left="0" w:firstLine="709"/>
        <w:jc w:val="both"/>
        <w:rPr>
          <w:sz w:val="24"/>
          <w:szCs w:val="24"/>
        </w:rPr>
      </w:pPr>
      <w:r w:rsidRPr="00D504F6">
        <w:rPr>
          <w:sz w:val="24"/>
          <w:szCs w:val="24"/>
        </w:rPr>
        <w:lastRenderedPageBreak/>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ЦПДЭ. Факт ознакомления отражается главным экспертом в протоколе распределения рабочих мест.</w:t>
      </w:r>
    </w:p>
    <w:p w14:paraId="0D4A7F94" w14:textId="77777777" w:rsidR="00F1639E" w:rsidRPr="00D504F6" w:rsidRDefault="00F1639E" w:rsidP="00E8242B">
      <w:pPr>
        <w:pStyle w:val="a4"/>
        <w:numPr>
          <w:ilvl w:val="0"/>
          <w:numId w:val="3"/>
        </w:numPr>
        <w:shd w:val="clear" w:color="auto" w:fill="FFFFFF"/>
        <w:tabs>
          <w:tab w:val="left" w:pos="1134"/>
        </w:tabs>
        <w:spacing w:line="276" w:lineRule="auto"/>
        <w:ind w:left="0" w:firstLine="709"/>
        <w:jc w:val="both"/>
        <w:rPr>
          <w:sz w:val="24"/>
          <w:szCs w:val="24"/>
        </w:rPr>
      </w:pPr>
      <w:r w:rsidRPr="00D504F6">
        <w:rPr>
          <w:sz w:val="24"/>
          <w:szCs w:val="24"/>
        </w:rPr>
        <w:t>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14:paraId="7E0D18D8" w14:textId="547DC40F" w:rsidR="00F1639E" w:rsidRPr="00D504F6" w:rsidRDefault="00B65B95" w:rsidP="00632906">
      <w:pPr>
        <w:pStyle w:val="a4"/>
        <w:shd w:val="clear" w:color="auto" w:fill="FFFFFF"/>
        <w:tabs>
          <w:tab w:val="left" w:pos="1134"/>
        </w:tabs>
        <w:spacing w:line="276" w:lineRule="auto"/>
        <w:ind w:left="709"/>
        <w:jc w:val="both"/>
        <w:rPr>
          <w:sz w:val="24"/>
          <w:szCs w:val="24"/>
        </w:rPr>
      </w:pPr>
      <w:r w:rsidRPr="00D504F6">
        <w:rPr>
          <w:sz w:val="24"/>
          <w:szCs w:val="24"/>
        </w:rPr>
        <w:t xml:space="preserve">5.13. </w:t>
      </w:r>
      <w:r w:rsidR="00F1639E" w:rsidRPr="00D504F6">
        <w:rPr>
          <w:sz w:val="24"/>
          <w:szCs w:val="24"/>
        </w:rPr>
        <w:t xml:space="preserve">Проведение </w:t>
      </w:r>
      <w:r w:rsidRPr="00D504F6">
        <w:rPr>
          <w:sz w:val="24"/>
          <w:szCs w:val="24"/>
        </w:rPr>
        <w:t>ДЭ:</w:t>
      </w:r>
    </w:p>
    <w:p w14:paraId="577F0CA1" w14:textId="77777777" w:rsidR="00F1639E" w:rsidRPr="00D504F6" w:rsidRDefault="00F1639E" w:rsidP="00632906">
      <w:pPr>
        <w:pStyle w:val="a4"/>
        <w:shd w:val="clear" w:color="auto" w:fill="FFFFFF"/>
        <w:tabs>
          <w:tab w:val="left" w:pos="1134"/>
        </w:tabs>
        <w:spacing w:line="276" w:lineRule="auto"/>
        <w:ind w:left="0" w:firstLine="709"/>
        <w:jc w:val="both"/>
        <w:rPr>
          <w:sz w:val="24"/>
          <w:szCs w:val="24"/>
        </w:rPr>
      </w:pPr>
      <w:r w:rsidRPr="00D504F6">
        <w:rPr>
          <w:sz w:val="24"/>
          <w:szCs w:val="24"/>
        </w:rPr>
        <w:t>В день проведения ДЭ в ЦПДЭ присутствуют:</w:t>
      </w:r>
    </w:p>
    <w:p w14:paraId="40146790" w14:textId="710665DE" w:rsidR="00F1639E" w:rsidRPr="00D504F6" w:rsidRDefault="00F1639E" w:rsidP="00632906">
      <w:pPr>
        <w:pStyle w:val="a4"/>
        <w:shd w:val="clear" w:color="auto" w:fill="FFFFFF"/>
        <w:tabs>
          <w:tab w:val="left" w:pos="1134"/>
        </w:tabs>
        <w:spacing w:line="276" w:lineRule="auto"/>
        <w:ind w:left="0" w:firstLine="709"/>
        <w:jc w:val="both"/>
        <w:rPr>
          <w:sz w:val="24"/>
          <w:szCs w:val="24"/>
        </w:rPr>
      </w:pPr>
      <w:r w:rsidRPr="00D504F6">
        <w:rPr>
          <w:sz w:val="24"/>
          <w:szCs w:val="24"/>
        </w:rPr>
        <w:t xml:space="preserve">а) руководитель (уполномоченный представитель) организации, на базе которой организован </w:t>
      </w:r>
      <w:r w:rsidR="00DD3D65" w:rsidRPr="00D504F6">
        <w:rPr>
          <w:sz w:val="24"/>
          <w:szCs w:val="24"/>
        </w:rPr>
        <w:t>ЦПДЭ</w:t>
      </w:r>
      <w:r w:rsidRPr="00D504F6">
        <w:rPr>
          <w:sz w:val="24"/>
          <w:szCs w:val="24"/>
        </w:rPr>
        <w:t>;</w:t>
      </w:r>
    </w:p>
    <w:p w14:paraId="69D5C871" w14:textId="77777777" w:rsidR="00F1639E" w:rsidRPr="00D504F6" w:rsidRDefault="00F1639E" w:rsidP="00632906">
      <w:pPr>
        <w:pStyle w:val="a4"/>
        <w:shd w:val="clear" w:color="auto" w:fill="FFFFFF"/>
        <w:tabs>
          <w:tab w:val="left" w:pos="1134"/>
        </w:tabs>
        <w:spacing w:line="276" w:lineRule="auto"/>
        <w:ind w:left="0" w:firstLine="709"/>
        <w:jc w:val="both"/>
        <w:rPr>
          <w:sz w:val="24"/>
          <w:szCs w:val="24"/>
        </w:rPr>
      </w:pPr>
      <w:r w:rsidRPr="00D504F6">
        <w:rPr>
          <w:sz w:val="24"/>
          <w:szCs w:val="24"/>
        </w:rPr>
        <w:t>б) не менее одного члена ГЭК, не считая членов экспертной группы;</w:t>
      </w:r>
    </w:p>
    <w:p w14:paraId="49777BAE" w14:textId="77777777" w:rsidR="00F1639E" w:rsidRPr="00D504F6" w:rsidRDefault="00F1639E" w:rsidP="00632906">
      <w:pPr>
        <w:pStyle w:val="a4"/>
        <w:shd w:val="clear" w:color="auto" w:fill="FFFFFF"/>
        <w:tabs>
          <w:tab w:val="left" w:pos="1134"/>
        </w:tabs>
        <w:spacing w:line="276" w:lineRule="auto"/>
        <w:ind w:left="0" w:firstLine="709"/>
        <w:jc w:val="both"/>
        <w:rPr>
          <w:sz w:val="24"/>
          <w:szCs w:val="24"/>
        </w:rPr>
      </w:pPr>
      <w:r w:rsidRPr="00D504F6">
        <w:rPr>
          <w:sz w:val="24"/>
          <w:szCs w:val="24"/>
        </w:rPr>
        <w:t>в) члены экспертной группы;</w:t>
      </w:r>
    </w:p>
    <w:p w14:paraId="07D099E1" w14:textId="77777777" w:rsidR="00F1639E" w:rsidRPr="00D504F6" w:rsidRDefault="00F1639E" w:rsidP="00632906">
      <w:pPr>
        <w:pStyle w:val="a4"/>
        <w:shd w:val="clear" w:color="auto" w:fill="FFFFFF"/>
        <w:tabs>
          <w:tab w:val="left" w:pos="1134"/>
        </w:tabs>
        <w:spacing w:line="276" w:lineRule="auto"/>
        <w:ind w:left="0" w:firstLine="709"/>
        <w:jc w:val="both"/>
        <w:rPr>
          <w:sz w:val="24"/>
          <w:szCs w:val="24"/>
        </w:rPr>
      </w:pPr>
      <w:r w:rsidRPr="00D504F6">
        <w:rPr>
          <w:sz w:val="24"/>
          <w:szCs w:val="24"/>
        </w:rPr>
        <w:t>г) главный эксперт;</w:t>
      </w:r>
    </w:p>
    <w:p w14:paraId="68AC1425" w14:textId="77777777" w:rsidR="00F1639E" w:rsidRPr="00D504F6" w:rsidRDefault="00F1639E" w:rsidP="00632906">
      <w:pPr>
        <w:pStyle w:val="a4"/>
        <w:shd w:val="clear" w:color="auto" w:fill="FFFFFF"/>
        <w:tabs>
          <w:tab w:val="left" w:pos="1134"/>
        </w:tabs>
        <w:spacing w:line="276" w:lineRule="auto"/>
        <w:ind w:left="0" w:firstLine="709"/>
        <w:jc w:val="both"/>
        <w:rPr>
          <w:sz w:val="24"/>
          <w:szCs w:val="24"/>
        </w:rPr>
      </w:pPr>
      <w:r w:rsidRPr="00D504F6">
        <w:rPr>
          <w:sz w:val="24"/>
          <w:szCs w:val="24"/>
        </w:rPr>
        <w:t>д) представители организаций-партнеров (по согласованию с образовательной организацией);</w:t>
      </w:r>
    </w:p>
    <w:p w14:paraId="2C8DAD41" w14:textId="77777777" w:rsidR="00F1639E" w:rsidRPr="00D504F6" w:rsidRDefault="00F1639E" w:rsidP="00632906">
      <w:pPr>
        <w:pStyle w:val="a4"/>
        <w:shd w:val="clear" w:color="auto" w:fill="FFFFFF"/>
        <w:tabs>
          <w:tab w:val="left" w:pos="1134"/>
        </w:tabs>
        <w:spacing w:line="276" w:lineRule="auto"/>
        <w:ind w:left="0" w:firstLine="709"/>
        <w:jc w:val="both"/>
        <w:rPr>
          <w:sz w:val="24"/>
          <w:szCs w:val="24"/>
        </w:rPr>
      </w:pPr>
      <w:r w:rsidRPr="00D504F6">
        <w:rPr>
          <w:sz w:val="24"/>
          <w:szCs w:val="24"/>
        </w:rPr>
        <w:t>е) выпускники;</w:t>
      </w:r>
    </w:p>
    <w:p w14:paraId="523C59F9" w14:textId="77777777" w:rsidR="00F1639E" w:rsidRPr="00D504F6" w:rsidRDefault="00F1639E" w:rsidP="00632906">
      <w:pPr>
        <w:pStyle w:val="a4"/>
        <w:shd w:val="clear" w:color="auto" w:fill="FFFFFF"/>
        <w:tabs>
          <w:tab w:val="left" w:pos="1134"/>
        </w:tabs>
        <w:spacing w:line="276" w:lineRule="auto"/>
        <w:ind w:left="0" w:firstLine="709"/>
        <w:jc w:val="both"/>
        <w:rPr>
          <w:sz w:val="24"/>
          <w:szCs w:val="24"/>
        </w:rPr>
      </w:pPr>
      <w:r w:rsidRPr="00D504F6">
        <w:rPr>
          <w:sz w:val="24"/>
          <w:szCs w:val="24"/>
        </w:rPr>
        <w:t>ж) технический эксперт;</w:t>
      </w:r>
    </w:p>
    <w:p w14:paraId="70548A9C" w14:textId="2556BB74" w:rsidR="00F1639E" w:rsidRPr="00D504F6" w:rsidRDefault="00F1639E" w:rsidP="00632906">
      <w:pPr>
        <w:pStyle w:val="a4"/>
        <w:shd w:val="clear" w:color="auto" w:fill="FFFFFF"/>
        <w:tabs>
          <w:tab w:val="left" w:pos="1134"/>
        </w:tabs>
        <w:spacing w:line="276" w:lineRule="auto"/>
        <w:ind w:left="0" w:firstLine="709"/>
        <w:jc w:val="both"/>
        <w:rPr>
          <w:sz w:val="24"/>
          <w:szCs w:val="24"/>
        </w:rPr>
      </w:pPr>
      <w:r w:rsidRPr="00D504F6">
        <w:rPr>
          <w:sz w:val="24"/>
          <w:szCs w:val="24"/>
        </w:rPr>
        <w:t xml:space="preserve">з) представитель образовательной организации, ответственный за сопровождение выпускников к </w:t>
      </w:r>
      <w:r w:rsidR="00863869" w:rsidRPr="00D504F6">
        <w:rPr>
          <w:sz w:val="24"/>
          <w:szCs w:val="24"/>
        </w:rPr>
        <w:t>ЦПДЭ</w:t>
      </w:r>
      <w:r w:rsidRPr="00D504F6">
        <w:rPr>
          <w:sz w:val="24"/>
          <w:szCs w:val="24"/>
        </w:rPr>
        <w:t xml:space="preserve"> (при необходимости);</w:t>
      </w:r>
    </w:p>
    <w:p w14:paraId="765664C0" w14:textId="77777777" w:rsidR="00F1639E" w:rsidRPr="00D504F6" w:rsidRDefault="00F1639E" w:rsidP="00632906">
      <w:pPr>
        <w:pStyle w:val="a4"/>
        <w:shd w:val="clear" w:color="auto" w:fill="FFFFFF"/>
        <w:tabs>
          <w:tab w:val="left" w:pos="1134"/>
        </w:tabs>
        <w:spacing w:line="276" w:lineRule="auto"/>
        <w:ind w:left="0" w:firstLine="709"/>
        <w:jc w:val="both"/>
        <w:rPr>
          <w:sz w:val="24"/>
          <w:szCs w:val="24"/>
        </w:rPr>
      </w:pPr>
      <w:r w:rsidRPr="00D504F6">
        <w:rPr>
          <w:sz w:val="24"/>
          <w:szCs w:val="24"/>
        </w:rPr>
        <w:t>и) тьютор (ассистент), оказывающий необходимую помощь выпускнику из числа лиц с ограниченными возможностями здоровья, детей-инвалидов, инвалидов (далее - тьютор (ассистент);</w:t>
      </w:r>
    </w:p>
    <w:p w14:paraId="6B64111C" w14:textId="77777777" w:rsidR="00F1639E" w:rsidRPr="00D504F6" w:rsidRDefault="00F1639E" w:rsidP="00632906">
      <w:pPr>
        <w:pStyle w:val="a4"/>
        <w:shd w:val="clear" w:color="auto" w:fill="FFFFFF"/>
        <w:tabs>
          <w:tab w:val="left" w:pos="1134"/>
        </w:tabs>
        <w:spacing w:line="276" w:lineRule="auto"/>
        <w:ind w:left="0" w:firstLine="709"/>
        <w:jc w:val="both"/>
        <w:rPr>
          <w:sz w:val="24"/>
          <w:szCs w:val="24"/>
        </w:rPr>
      </w:pPr>
      <w:r w:rsidRPr="00D504F6">
        <w:rPr>
          <w:sz w:val="24"/>
          <w:szCs w:val="24"/>
        </w:rPr>
        <w:t>к) 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ДЭ.</w:t>
      </w:r>
    </w:p>
    <w:p w14:paraId="78F146A5" w14:textId="77777777" w:rsidR="00F1639E" w:rsidRPr="00D504F6" w:rsidRDefault="00F1639E" w:rsidP="00632906">
      <w:pPr>
        <w:shd w:val="clear" w:color="auto" w:fill="FFFFFF"/>
        <w:tabs>
          <w:tab w:val="left" w:pos="1134"/>
        </w:tabs>
        <w:spacing w:line="276" w:lineRule="auto"/>
        <w:ind w:firstLine="709"/>
        <w:contextualSpacing/>
        <w:jc w:val="both"/>
        <w:rPr>
          <w:sz w:val="24"/>
          <w:szCs w:val="24"/>
        </w:rPr>
      </w:pPr>
      <w:r w:rsidRPr="00D504F6">
        <w:rPr>
          <w:sz w:val="24"/>
          <w:szCs w:val="24"/>
        </w:rPr>
        <w:t>В случае отсутствия в день проведения ДЭ в ЦПДЭ лиц, указанных в настоящем пункте, решение о проведении ДЭ принимается главным экспертом, о чем главным экспертом вносится соответствующая запись в протокол проведения ДЭ.</w:t>
      </w:r>
    </w:p>
    <w:p w14:paraId="5B30224C" w14:textId="77777777" w:rsidR="00F1639E" w:rsidRPr="00D504F6" w:rsidRDefault="00F1639E" w:rsidP="00632906">
      <w:pPr>
        <w:pStyle w:val="a4"/>
        <w:shd w:val="clear" w:color="auto" w:fill="FFFFFF"/>
        <w:tabs>
          <w:tab w:val="left" w:pos="1134"/>
        </w:tabs>
        <w:spacing w:line="276" w:lineRule="auto"/>
        <w:ind w:left="0" w:firstLine="709"/>
        <w:jc w:val="both"/>
        <w:rPr>
          <w:sz w:val="24"/>
          <w:szCs w:val="24"/>
        </w:rPr>
      </w:pPr>
      <w:r w:rsidRPr="00D504F6">
        <w:rPr>
          <w:sz w:val="24"/>
          <w:szCs w:val="24"/>
        </w:rPr>
        <w:t>Допуск выпускников в ЦПДЭ осуществляется главным экспертом на основании документов, удостоверяющих личность.</w:t>
      </w:r>
    </w:p>
    <w:p w14:paraId="60A0AF46" w14:textId="77777777" w:rsidR="00F1639E" w:rsidRPr="00D504F6" w:rsidRDefault="00F1639E" w:rsidP="00632906">
      <w:pPr>
        <w:pStyle w:val="a4"/>
        <w:shd w:val="clear" w:color="auto" w:fill="FFFFFF"/>
        <w:tabs>
          <w:tab w:val="left" w:pos="1134"/>
        </w:tabs>
        <w:spacing w:line="276" w:lineRule="auto"/>
        <w:ind w:left="0" w:firstLine="709"/>
        <w:jc w:val="both"/>
        <w:rPr>
          <w:sz w:val="24"/>
          <w:szCs w:val="24"/>
        </w:rPr>
      </w:pPr>
      <w:r w:rsidRPr="00D504F6">
        <w:rPr>
          <w:i/>
          <w:sz w:val="24"/>
          <w:szCs w:val="24"/>
        </w:rPr>
        <w:t>Выпускники вправе</w:t>
      </w:r>
      <w:r w:rsidRPr="00D504F6">
        <w:rPr>
          <w:sz w:val="24"/>
          <w:szCs w:val="24"/>
        </w:rPr>
        <w:t>:</w:t>
      </w:r>
    </w:p>
    <w:p w14:paraId="0F70FF54" w14:textId="3C2FBFF2" w:rsidR="00F1639E" w:rsidRPr="00D504F6" w:rsidRDefault="00F1639E" w:rsidP="00C06592">
      <w:pPr>
        <w:pStyle w:val="a4"/>
        <w:numPr>
          <w:ilvl w:val="0"/>
          <w:numId w:val="26"/>
        </w:numPr>
        <w:shd w:val="clear" w:color="auto" w:fill="FFFFFF"/>
        <w:tabs>
          <w:tab w:val="left" w:pos="1134"/>
        </w:tabs>
        <w:spacing w:line="276" w:lineRule="auto"/>
        <w:ind w:left="0" w:firstLine="709"/>
        <w:jc w:val="both"/>
        <w:rPr>
          <w:sz w:val="24"/>
          <w:szCs w:val="24"/>
        </w:rPr>
      </w:pPr>
      <w:r w:rsidRPr="00D504F6">
        <w:rPr>
          <w:sz w:val="24"/>
          <w:szCs w:val="24"/>
        </w:rPr>
        <w:t xml:space="preserve">пользоваться оборудованием ЦПДЭ, необходимыми материалами, средствами обучения и воспитания в соответствии с требованиями комплекта оценочной документации, задания </w:t>
      </w:r>
      <w:r w:rsidR="00E563AA" w:rsidRPr="00D504F6">
        <w:rPr>
          <w:sz w:val="24"/>
          <w:szCs w:val="24"/>
        </w:rPr>
        <w:t>ДЭ</w:t>
      </w:r>
      <w:r w:rsidR="00F70477" w:rsidRPr="00D504F6">
        <w:rPr>
          <w:sz w:val="24"/>
          <w:szCs w:val="24"/>
        </w:rPr>
        <w:t xml:space="preserve"> (приложение </w:t>
      </w:r>
      <w:r w:rsidR="00506583">
        <w:rPr>
          <w:sz w:val="24"/>
          <w:szCs w:val="24"/>
        </w:rPr>
        <w:t>3, 4</w:t>
      </w:r>
      <w:r w:rsidR="00F70477" w:rsidRPr="00D504F6">
        <w:rPr>
          <w:sz w:val="24"/>
          <w:szCs w:val="24"/>
        </w:rPr>
        <w:t>)</w:t>
      </w:r>
      <w:r w:rsidRPr="00D504F6">
        <w:rPr>
          <w:sz w:val="24"/>
          <w:szCs w:val="24"/>
        </w:rPr>
        <w:t>;</w:t>
      </w:r>
    </w:p>
    <w:p w14:paraId="7CFFE665" w14:textId="0C5F5623" w:rsidR="00F1639E" w:rsidRPr="00D504F6" w:rsidRDefault="00F1639E" w:rsidP="00C06592">
      <w:pPr>
        <w:pStyle w:val="a4"/>
        <w:numPr>
          <w:ilvl w:val="0"/>
          <w:numId w:val="26"/>
        </w:numPr>
        <w:shd w:val="clear" w:color="auto" w:fill="FFFFFF"/>
        <w:tabs>
          <w:tab w:val="left" w:pos="1134"/>
        </w:tabs>
        <w:spacing w:line="276" w:lineRule="auto"/>
        <w:ind w:left="0" w:firstLine="709"/>
        <w:jc w:val="both"/>
        <w:rPr>
          <w:sz w:val="24"/>
          <w:szCs w:val="24"/>
        </w:rPr>
      </w:pPr>
      <w:r w:rsidRPr="00D504F6">
        <w:rPr>
          <w:sz w:val="24"/>
          <w:szCs w:val="24"/>
        </w:rPr>
        <w:t>получать разъяснения технического эксперта по вопросам безопасной и бесперебойной эксплуатации оборудования ЦПДЭ;</w:t>
      </w:r>
    </w:p>
    <w:p w14:paraId="0036A955" w14:textId="251D69D0" w:rsidR="00F1639E" w:rsidRPr="00D504F6" w:rsidRDefault="00F1639E" w:rsidP="00C06592">
      <w:pPr>
        <w:pStyle w:val="a4"/>
        <w:numPr>
          <w:ilvl w:val="0"/>
          <w:numId w:val="26"/>
        </w:numPr>
        <w:shd w:val="clear" w:color="auto" w:fill="FFFFFF"/>
        <w:tabs>
          <w:tab w:val="left" w:pos="1134"/>
        </w:tabs>
        <w:spacing w:line="276" w:lineRule="auto"/>
        <w:ind w:left="0" w:firstLine="709"/>
        <w:jc w:val="both"/>
        <w:rPr>
          <w:sz w:val="24"/>
          <w:szCs w:val="24"/>
        </w:rPr>
      </w:pPr>
      <w:r w:rsidRPr="00D504F6">
        <w:rPr>
          <w:sz w:val="24"/>
          <w:szCs w:val="24"/>
        </w:rPr>
        <w:t xml:space="preserve">получить копию задания </w:t>
      </w:r>
      <w:r w:rsidR="00E563AA" w:rsidRPr="00D504F6">
        <w:rPr>
          <w:sz w:val="24"/>
          <w:szCs w:val="24"/>
        </w:rPr>
        <w:t>ДЭ</w:t>
      </w:r>
      <w:r w:rsidRPr="00D504F6">
        <w:rPr>
          <w:sz w:val="24"/>
          <w:szCs w:val="24"/>
        </w:rPr>
        <w:t xml:space="preserve"> на бумажном носителе.</w:t>
      </w:r>
    </w:p>
    <w:p w14:paraId="4C0AC013" w14:textId="77777777" w:rsidR="00F1639E" w:rsidRPr="00D504F6" w:rsidRDefault="00F1639E" w:rsidP="00632906">
      <w:pPr>
        <w:pStyle w:val="a4"/>
        <w:shd w:val="clear" w:color="auto" w:fill="FFFFFF"/>
        <w:tabs>
          <w:tab w:val="left" w:pos="1134"/>
        </w:tabs>
        <w:spacing w:line="276" w:lineRule="auto"/>
        <w:ind w:left="709"/>
        <w:jc w:val="both"/>
        <w:rPr>
          <w:i/>
          <w:sz w:val="24"/>
          <w:szCs w:val="24"/>
        </w:rPr>
      </w:pPr>
      <w:r w:rsidRPr="00D504F6">
        <w:rPr>
          <w:i/>
          <w:sz w:val="24"/>
          <w:szCs w:val="24"/>
        </w:rPr>
        <w:t>Выпускники обязаны:</w:t>
      </w:r>
    </w:p>
    <w:p w14:paraId="53777A76" w14:textId="7EFB86E8" w:rsidR="00F1639E" w:rsidRPr="00D504F6" w:rsidRDefault="00F1639E" w:rsidP="00E8242B">
      <w:pPr>
        <w:pStyle w:val="a4"/>
        <w:numPr>
          <w:ilvl w:val="0"/>
          <w:numId w:val="3"/>
        </w:numPr>
        <w:shd w:val="clear" w:color="auto" w:fill="FFFFFF"/>
        <w:tabs>
          <w:tab w:val="left" w:pos="1134"/>
        </w:tabs>
        <w:spacing w:line="276" w:lineRule="auto"/>
        <w:ind w:left="0" w:firstLine="709"/>
        <w:jc w:val="both"/>
        <w:rPr>
          <w:sz w:val="24"/>
          <w:szCs w:val="24"/>
        </w:rPr>
      </w:pPr>
      <w:r w:rsidRPr="00D504F6">
        <w:rPr>
          <w:sz w:val="24"/>
          <w:szCs w:val="24"/>
        </w:rPr>
        <w:t xml:space="preserve">во время проведения </w:t>
      </w:r>
      <w:r w:rsidR="008E4AAC" w:rsidRPr="00D504F6">
        <w:rPr>
          <w:sz w:val="24"/>
          <w:szCs w:val="24"/>
        </w:rPr>
        <w:t>ДЭ</w:t>
      </w:r>
      <w:r w:rsidRPr="00D504F6">
        <w:rPr>
          <w:sz w:val="24"/>
          <w:szCs w:val="24"/>
        </w:rPr>
        <w:t xml:space="preserve"> не пользоваться и не иметь при себе средства связи, носители информации, средства ее передачи и хранения, если это прямо не предусмотрено </w:t>
      </w:r>
      <w:r w:rsidR="008E4AAC" w:rsidRPr="00D504F6">
        <w:rPr>
          <w:sz w:val="24"/>
          <w:szCs w:val="24"/>
        </w:rPr>
        <w:t>КОД</w:t>
      </w:r>
      <w:r w:rsidRPr="00D504F6">
        <w:rPr>
          <w:sz w:val="24"/>
          <w:szCs w:val="24"/>
        </w:rPr>
        <w:t>;</w:t>
      </w:r>
    </w:p>
    <w:p w14:paraId="29A1D5C3" w14:textId="70119AF7" w:rsidR="00F1639E" w:rsidRPr="00D504F6" w:rsidRDefault="00E563AA" w:rsidP="00E8242B">
      <w:pPr>
        <w:pStyle w:val="a4"/>
        <w:numPr>
          <w:ilvl w:val="0"/>
          <w:numId w:val="3"/>
        </w:numPr>
        <w:shd w:val="clear" w:color="auto" w:fill="FFFFFF"/>
        <w:tabs>
          <w:tab w:val="left" w:pos="1134"/>
        </w:tabs>
        <w:spacing w:line="276" w:lineRule="auto"/>
        <w:ind w:left="0" w:firstLine="709"/>
        <w:jc w:val="both"/>
        <w:rPr>
          <w:sz w:val="24"/>
          <w:szCs w:val="24"/>
        </w:rPr>
      </w:pPr>
      <w:r w:rsidRPr="00D504F6">
        <w:rPr>
          <w:sz w:val="24"/>
          <w:szCs w:val="24"/>
        </w:rPr>
        <w:t>в</w:t>
      </w:r>
      <w:r w:rsidR="00F1639E" w:rsidRPr="00D504F6">
        <w:rPr>
          <w:sz w:val="24"/>
          <w:szCs w:val="24"/>
        </w:rPr>
        <w:t xml:space="preserve">о время проведения </w:t>
      </w:r>
      <w:r w:rsidR="008E4AAC" w:rsidRPr="00D504F6">
        <w:rPr>
          <w:sz w:val="24"/>
          <w:szCs w:val="24"/>
        </w:rPr>
        <w:t>ДЭ</w:t>
      </w:r>
      <w:r w:rsidR="00F1639E" w:rsidRPr="00D504F6">
        <w:rPr>
          <w:sz w:val="24"/>
          <w:szCs w:val="24"/>
        </w:rPr>
        <w:t xml:space="preserve"> использовать только средства обучения и воспитания, разрешенные </w:t>
      </w:r>
      <w:r w:rsidR="008E4AAC" w:rsidRPr="00D504F6">
        <w:rPr>
          <w:sz w:val="24"/>
          <w:szCs w:val="24"/>
        </w:rPr>
        <w:t>КОД</w:t>
      </w:r>
      <w:r w:rsidR="00F1639E" w:rsidRPr="00D504F6">
        <w:rPr>
          <w:sz w:val="24"/>
          <w:szCs w:val="24"/>
        </w:rPr>
        <w:t>;</w:t>
      </w:r>
    </w:p>
    <w:p w14:paraId="40926BF6" w14:textId="3443C809" w:rsidR="00F1639E" w:rsidRPr="00D504F6" w:rsidRDefault="00F1639E" w:rsidP="00E8242B">
      <w:pPr>
        <w:pStyle w:val="a4"/>
        <w:numPr>
          <w:ilvl w:val="0"/>
          <w:numId w:val="3"/>
        </w:numPr>
        <w:shd w:val="clear" w:color="auto" w:fill="FFFFFF"/>
        <w:tabs>
          <w:tab w:val="left" w:pos="1134"/>
        </w:tabs>
        <w:spacing w:line="276" w:lineRule="auto"/>
        <w:ind w:left="0" w:firstLine="709"/>
        <w:jc w:val="both"/>
        <w:rPr>
          <w:sz w:val="24"/>
          <w:szCs w:val="24"/>
        </w:rPr>
      </w:pPr>
      <w:r w:rsidRPr="00D504F6">
        <w:rPr>
          <w:sz w:val="24"/>
          <w:szCs w:val="24"/>
        </w:rPr>
        <w:lastRenderedPageBreak/>
        <w:t xml:space="preserve">во время проведения </w:t>
      </w:r>
      <w:r w:rsidR="008E4AAC" w:rsidRPr="00D504F6">
        <w:rPr>
          <w:sz w:val="24"/>
          <w:szCs w:val="24"/>
        </w:rPr>
        <w:t>ДЭ</w:t>
      </w:r>
      <w:r w:rsidRPr="00D504F6">
        <w:rPr>
          <w:sz w:val="24"/>
          <w:szCs w:val="24"/>
        </w:rPr>
        <w:t xml:space="preserve"> не взаимодействовать с другими выпускниками, экспертами, иными лицами, находящимися в </w:t>
      </w:r>
      <w:r w:rsidR="008E4AAC" w:rsidRPr="00D504F6">
        <w:rPr>
          <w:sz w:val="24"/>
          <w:szCs w:val="24"/>
        </w:rPr>
        <w:t>ЦПДЭ</w:t>
      </w:r>
      <w:r w:rsidRPr="00D504F6">
        <w:rPr>
          <w:sz w:val="24"/>
          <w:szCs w:val="24"/>
        </w:rPr>
        <w:t xml:space="preserve">, если это не предусмотрено </w:t>
      </w:r>
      <w:r w:rsidR="008E4AAC" w:rsidRPr="00D504F6">
        <w:rPr>
          <w:sz w:val="24"/>
          <w:szCs w:val="24"/>
        </w:rPr>
        <w:t>КОД</w:t>
      </w:r>
      <w:r w:rsidRPr="00D504F6">
        <w:rPr>
          <w:sz w:val="24"/>
          <w:szCs w:val="24"/>
        </w:rPr>
        <w:t xml:space="preserve"> и заданием </w:t>
      </w:r>
      <w:r w:rsidR="008E4AAC" w:rsidRPr="00D504F6">
        <w:rPr>
          <w:sz w:val="24"/>
          <w:szCs w:val="24"/>
        </w:rPr>
        <w:t>ДЭ</w:t>
      </w:r>
      <w:r w:rsidRPr="00D504F6">
        <w:rPr>
          <w:sz w:val="24"/>
          <w:szCs w:val="24"/>
        </w:rPr>
        <w:t>.</w:t>
      </w:r>
    </w:p>
    <w:p w14:paraId="4C449934" w14:textId="67780486" w:rsidR="00F1639E" w:rsidRPr="00D504F6" w:rsidRDefault="00E563AA" w:rsidP="00B65B95">
      <w:pPr>
        <w:shd w:val="clear" w:color="auto" w:fill="FFFFFF"/>
        <w:tabs>
          <w:tab w:val="left" w:pos="1134"/>
        </w:tabs>
        <w:spacing w:line="276" w:lineRule="auto"/>
        <w:ind w:firstLine="709"/>
        <w:jc w:val="both"/>
        <w:rPr>
          <w:sz w:val="24"/>
          <w:szCs w:val="24"/>
        </w:rPr>
      </w:pPr>
      <w:r w:rsidRPr="00D504F6">
        <w:rPr>
          <w:sz w:val="24"/>
          <w:szCs w:val="24"/>
        </w:rPr>
        <w:t>В</w:t>
      </w:r>
      <w:r w:rsidR="00F1639E" w:rsidRPr="00D504F6">
        <w:rPr>
          <w:sz w:val="24"/>
          <w:szCs w:val="24"/>
        </w:rPr>
        <w:t xml:space="preserve">ыпускники могут иметь при себе лекарственные средства и питание, прием которых осуществляется в специально отведенном для этого помещении согласно плану проведения </w:t>
      </w:r>
      <w:r w:rsidR="00994849" w:rsidRPr="00D504F6">
        <w:rPr>
          <w:sz w:val="24"/>
          <w:szCs w:val="24"/>
        </w:rPr>
        <w:t>ДЭ</w:t>
      </w:r>
      <w:r w:rsidR="00F1639E" w:rsidRPr="00D504F6">
        <w:rPr>
          <w:sz w:val="24"/>
          <w:szCs w:val="24"/>
        </w:rPr>
        <w:t xml:space="preserve"> за пределами </w:t>
      </w:r>
      <w:r w:rsidR="00994849" w:rsidRPr="00D504F6">
        <w:rPr>
          <w:sz w:val="24"/>
          <w:szCs w:val="24"/>
        </w:rPr>
        <w:t>ЦПДЭ</w:t>
      </w:r>
      <w:r w:rsidR="00F1639E" w:rsidRPr="00D504F6">
        <w:rPr>
          <w:sz w:val="24"/>
          <w:szCs w:val="24"/>
        </w:rPr>
        <w:t>.</w:t>
      </w:r>
    </w:p>
    <w:p w14:paraId="7EB63BC0" w14:textId="2E96A83E" w:rsidR="00F1639E" w:rsidRPr="00D504F6" w:rsidRDefault="00F1639E" w:rsidP="00B65B95">
      <w:pPr>
        <w:shd w:val="clear" w:color="auto" w:fill="FFFFFF"/>
        <w:tabs>
          <w:tab w:val="left" w:pos="1134"/>
        </w:tabs>
        <w:spacing w:line="276" w:lineRule="auto"/>
        <w:ind w:firstLine="709"/>
        <w:jc w:val="both"/>
        <w:rPr>
          <w:sz w:val="24"/>
          <w:szCs w:val="24"/>
        </w:rPr>
      </w:pPr>
      <w:r w:rsidRPr="00D504F6">
        <w:rPr>
          <w:sz w:val="24"/>
          <w:szCs w:val="24"/>
        </w:rPr>
        <w:t>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w:t>
      </w:r>
    </w:p>
    <w:p w14:paraId="301F291D" w14:textId="54EFCAB4" w:rsidR="00F1639E" w:rsidRPr="00D504F6" w:rsidRDefault="00F1639E" w:rsidP="00B65B95">
      <w:pPr>
        <w:shd w:val="clear" w:color="auto" w:fill="FFFFFF"/>
        <w:tabs>
          <w:tab w:val="left" w:pos="1134"/>
        </w:tabs>
        <w:spacing w:line="276" w:lineRule="auto"/>
        <w:ind w:firstLine="709"/>
        <w:jc w:val="both"/>
        <w:rPr>
          <w:sz w:val="24"/>
          <w:szCs w:val="24"/>
        </w:rPr>
      </w:pPr>
      <w:r w:rsidRPr="00D504F6">
        <w:rPr>
          <w:sz w:val="24"/>
          <w:szCs w:val="24"/>
        </w:rPr>
        <w:t xml:space="preserve">В соответствии с планом проведения </w:t>
      </w:r>
      <w:r w:rsidR="00B65B95" w:rsidRPr="00D504F6">
        <w:rPr>
          <w:sz w:val="24"/>
          <w:szCs w:val="24"/>
        </w:rPr>
        <w:t>ДЭ</w:t>
      </w:r>
      <w:r w:rsidRPr="00D504F6">
        <w:rPr>
          <w:sz w:val="24"/>
          <w:szCs w:val="24"/>
        </w:rPr>
        <w:t xml:space="preserve"> главный эксперт ознакамливает выпускников с заданиями, передает им копии заданий ДЭ.</w:t>
      </w:r>
    </w:p>
    <w:p w14:paraId="36791AD2" w14:textId="77777777" w:rsidR="00F1639E" w:rsidRPr="00D504F6" w:rsidRDefault="00F1639E" w:rsidP="00B65B95">
      <w:pPr>
        <w:shd w:val="clear" w:color="auto" w:fill="FFFFFF"/>
        <w:tabs>
          <w:tab w:val="left" w:pos="1134"/>
        </w:tabs>
        <w:spacing w:line="276" w:lineRule="auto"/>
        <w:ind w:firstLine="709"/>
        <w:jc w:val="both"/>
        <w:rPr>
          <w:sz w:val="24"/>
          <w:szCs w:val="24"/>
        </w:rPr>
      </w:pPr>
      <w:r w:rsidRPr="00D504F6">
        <w:rPr>
          <w:sz w:val="24"/>
          <w:szCs w:val="24"/>
        </w:rPr>
        <w:t>После ознакомления с заданиями ДЭ выпускники занимают свои рабочие места в соответствии с протоколом распределения рабочих мест.</w:t>
      </w:r>
    </w:p>
    <w:p w14:paraId="5F06C999" w14:textId="77777777" w:rsidR="00F1639E" w:rsidRPr="00D504F6" w:rsidRDefault="00F1639E" w:rsidP="00B65B95">
      <w:pPr>
        <w:shd w:val="clear" w:color="auto" w:fill="FFFFFF"/>
        <w:tabs>
          <w:tab w:val="left" w:pos="1134"/>
        </w:tabs>
        <w:spacing w:line="276" w:lineRule="auto"/>
        <w:ind w:firstLine="709"/>
        <w:jc w:val="both"/>
        <w:rPr>
          <w:sz w:val="24"/>
          <w:szCs w:val="24"/>
        </w:rPr>
      </w:pPr>
      <w:r w:rsidRPr="00D504F6">
        <w:rPr>
          <w:sz w:val="24"/>
          <w:szCs w:val="24"/>
        </w:rPr>
        <w:t>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ДЭ.</w:t>
      </w:r>
    </w:p>
    <w:p w14:paraId="2270CE39" w14:textId="58E023A5" w:rsidR="00F1639E" w:rsidRPr="00D504F6" w:rsidRDefault="00F1639E" w:rsidP="00B65B95">
      <w:pPr>
        <w:shd w:val="clear" w:color="auto" w:fill="FFFFFF"/>
        <w:tabs>
          <w:tab w:val="left" w:pos="1134"/>
        </w:tabs>
        <w:spacing w:line="276" w:lineRule="auto"/>
        <w:ind w:firstLine="709"/>
        <w:jc w:val="both"/>
        <w:rPr>
          <w:sz w:val="24"/>
          <w:szCs w:val="24"/>
        </w:rPr>
      </w:pPr>
      <w:r w:rsidRPr="00D504F6">
        <w:rPr>
          <w:sz w:val="24"/>
          <w:szCs w:val="24"/>
        </w:rPr>
        <w:t xml:space="preserve">Время начала </w:t>
      </w:r>
      <w:r w:rsidR="00B65B95" w:rsidRPr="00D504F6">
        <w:rPr>
          <w:sz w:val="24"/>
          <w:szCs w:val="24"/>
        </w:rPr>
        <w:t>ДЭ</w:t>
      </w:r>
      <w:r w:rsidRPr="00D504F6">
        <w:rPr>
          <w:sz w:val="24"/>
          <w:szCs w:val="24"/>
        </w:rPr>
        <w:t xml:space="preserve"> фиксируется в протоколе проведения ДЭ, составляемом главным экспертом по каждой экзаменационной группе.</w:t>
      </w:r>
    </w:p>
    <w:p w14:paraId="5CA419CD" w14:textId="77777777" w:rsidR="00F1639E" w:rsidRPr="00D504F6" w:rsidRDefault="00F1639E" w:rsidP="00B65B95">
      <w:pPr>
        <w:shd w:val="clear" w:color="auto" w:fill="FFFFFF"/>
        <w:tabs>
          <w:tab w:val="left" w:pos="1134"/>
        </w:tabs>
        <w:spacing w:line="276" w:lineRule="auto"/>
        <w:ind w:firstLine="709"/>
        <w:jc w:val="both"/>
        <w:rPr>
          <w:sz w:val="24"/>
          <w:szCs w:val="24"/>
        </w:rPr>
      </w:pPr>
      <w:r w:rsidRPr="00D504F6">
        <w:rPr>
          <w:sz w:val="24"/>
          <w:szCs w:val="24"/>
        </w:rPr>
        <w:t>После объявления главным экспертом начала ДЭ выпускники приступают к выполнению заданий.</w:t>
      </w:r>
    </w:p>
    <w:p w14:paraId="1E7EB70D" w14:textId="23A86D0D" w:rsidR="00F1639E" w:rsidRPr="00D504F6" w:rsidRDefault="00B65B95" w:rsidP="00B65B95">
      <w:pPr>
        <w:shd w:val="clear" w:color="auto" w:fill="FFFFFF"/>
        <w:tabs>
          <w:tab w:val="left" w:pos="1134"/>
        </w:tabs>
        <w:spacing w:line="276" w:lineRule="auto"/>
        <w:ind w:firstLine="709"/>
        <w:jc w:val="both"/>
        <w:rPr>
          <w:sz w:val="24"/>
          <w:szCs w:val="24"/>
        </w:rPr>
      </w:pPr>
      <w:r w:rsidRPr="00D504F6">
        <w:rPr>
          <w:sz w:val="24"/>
          <w:szCs w:val="24"/>
        </w:rPr>
        <w:t>ДЭ</w:t>
      </w:r>
      <w:r w:rsidR="00F1639E" w:rsidRPr="00D504F6">
        <w:rPr>
          <w:sz w:val="24"/>
          <w:szCs w:val="24"/>
        </w:rPr>
        <w:t xml:space="preserve"> проводится при неукоснительном соблюдении выпускниками, лицами, привлеченными к проведению ДЭ, требований охраны труда и производственной безопасности, а также с соблюдением принципов объективности, открытости и равенства выпускников.</w:t>
      </w:r>
    </w:p>
    <w:p w14:paraId="7E411E93" w14:textId="77777777" w:rsidR="00F1639E" w:rsidRPr="00D504F6" w:rsidRDefault="00F1639E" w:rsidP="00B65B95">
      <w:pPr>
        <w:shd w:val="clear" w:color="auto" w:fill="FFFFFF"/>
        <w:tabs>
          <w:tab w:val="left" w:pos="1134"/>
        </w:tabs>
        <w:spacing w:line="276" w:lineRule="auto"/>
        <w:ind w:firstLine="709"/>
        <w:jc w:val="both"/>
        <w:rPr>
          <w:sz w:val="24"/>
          <w:szCs w:val="24"/>
        </w:rPr>
      </w:pPr>
      <w:r w:rsidRPr="00D504F6">
        <w:rPr>
          <w:sz w:val="24"/>
          <w:szCs w:val="24"/>
        </w:rPr>
        <w:t>ЦПДЭ могут быть оборудованы средствами видеонаблюдения, позволяющими осуществлять видеозапись хода проведения ДЭ.</w:t>
      </w:r>
    </w:p>
    <w:p w14:paraId="233ED7BA" w14:textId="77777777" w:rsidR="00F1639E" w:rsidRPr="00D504F6" w:rsidRDefault="00F1639E" w:rsidP="00B65B95">
      <w:pPr>
        <w:shd w:val="clear" w:color="auto" w:fill="FFFFFF"/>
        <w:tabs>
          <w:tab w:val="left" w:pos="1134"/>
        </w:tabs>
        <w:spacing w:line="276" w:lineRule="auto"/>
        <w:ind w:firstLine="709"/>
        <w:jc w:val="both"/>
        <w:rPr>
          <w:sz w:val="24"/>
          <w:szCs w:val="24"/>
        </w:rPr>
      </w:pPr>
      <w:r w:rsidRPr="00D504F6">
        <w:rPr>
          <w:sz w:val="24"/>
          <w:szCs w:val="24"/>
        </w:rPr>
        <w:t>Видеоматериалы о проведении ДЭ, в случае осуществления видеозаписи, подлежат хранению в образовательной организации не менее одного года с момента завершения ДЭ.</w:t>
      </w:r>
    </w:p>
    <w:p w14:paraId="3CE6CAD2" w14:textId="77777777" w:rsidR="00F1639E" w:rsidRPr="00D504F6" w:rsidRDefault="00F1639E" w:rsidP="00B65B95">
      <w:pPr>
        <w:shd w:val="clear" w:color="auto" w:fill="FFFFFF"/>
        <w:tabs>
          <w:tab w:val="left" w:pos="1134"/>
        </w:tabs>
        <w:spacing w:line="276" w:lineRule="auto"/>
        <w:ind w:firstLine="709"/>
        <w:jc w:val="both"/>
        <w:rPr>
          <w:sz w:val="24"/>
          <w:szCs w:val="24"/>
        </w:rPr>
      </w:pPr>
      <w:r w:rsidRPr="00D504F6">
        <w:rPr>
          <w:sz w:val="24"/>
          <w:szCs w:val="24"/>
        </w:rPr>
        <w:t>Явка выпускника, его рабочее место, время завершения выполнения задания подлежат фиксации главным экспертом в протоколе проведения ДЭ.</w:t>
      </w:r>
    </w:p>
    <w:p w14:paraId="7CFFA25E" w14:textId="77777777" w:rsidR="00F1639E" w:rsidRPr="00D504F6" w:rsidRDefault="00F1639E" w:rsidP="00B65B95">
      <w:pPr>
        <w:shd w:val="clear" w:color="auto" w:fill="FFFFFF"/>
        <w:tabs>
          <w:tab w:val="left" w:pos="1134"/>
        </w:tabs>
        <w:spacing w:line="276" w:lineRule="auto"/>
        <w:ind w:firstLine="709"/>
        <w:jc w:val="both"/>
        <w:rPr>
          <w:sz w:val="24"/>
          <w:szCs w:val="24"/>
        </w:rPr>
      </w:pPr>
      <w:r w:rsidRPr="00D504F6">
        <w:rPr>
          <w:sz w:val="24"/>
          <w:szCs w:val="24"/>
        </w:rPr>
        <w:t>В случае удаления из ЦПДЭ выпускника, лица, привлеченного к проведению ДЭ, или присутствующего в центре проведения экзамена,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признается ГЭК не прошедшим ГИА по неуважительной причине.</w:t>
      </w:r>
    </w:p>
    <w:p w14:paraId="7604E64F" w14:textId="77777777" w:rsidR="00F1639E" w:rsidRPr="00D504F6" w:rsidRDefault="00F1639E" w:rsidP="00B65B95">
      <w:pPr>
        <w:shd w:val="clear" w:color="auto" w:fill="FFFFFF"/>
        <w:tabs>
          <w:tab w:val="left" w:pos="1134"/>
        </w:tabs>
        <w:spacing w:line="276" w:lineRule="auto"/>
        <w:ind w:firstLine="709"/>
        <w:jc w:val="both"/>
        <w:rPr>
          <w:sz w:val="24"/>
          <w:szCs w:val="24"/>
        </w:rPr>
      </w:pPr>
      <w:r w:rsidRPr="00D504F6">
        <w:rPr>
          <w:sz w:val="24"/>
          <w:szCs w:val="24"/>
        </w:rPr>
        <w:t>Главный эксперт сообщает выпускникам о течении времени выполнения задания ДЭ каждые 60 минут, а также за 30 и 5 минут до окончания времени выполнения задания.</w:t>
      </w:r>
    </w:p>
    <w:p w14:paraId="35044FC6" w14:textId="77777777" w:rsidR="00F1639E" w:rsidRPr="00D504F6" w:rsidRDefault="00F1639E" w:rsidP="00B65B95">
      <w:pPr>
        <w:shd w:val="clear" w:color="auto" w:fill="FFFFFF"/>
        <w:tabs>
          <w:tab w:val="left" w:pos="1134"/>
        </w:tabs>
        <w:spacing w:line="276" w:lineRule="auto"/>
        <w:ind w:firstLine="709"/>
        <w:jc w:val="both"/>
        <w:rPr>
          <w:sz w:val="24"/>
          <w:szCs w:val="24"/>
        </w:rPr>
      </w:pPr>
      <w:r w:rsidRPr="00D504F6">
        <w:rPr>
          <w:sz w:val="24"/>
          <w:szCs w:val="24"/>
        </w:rPr>
        <w:t>После объявления главным экспертом окончания времени выполнения заданий выпускники прекращают любые действия по выполнению заданий ДЭ.</w:t>
      </w:r>
    </w:p>
    <w:p w14:paraId="01752824" w14:textId="77777777" w:rsidR="00F1639E" w:rsidRPr="00D504F6" w:rsidRDefault="00F1639E" w:rsidP="00B65B95">
      <w:pPr>
        <w:shd w:val="clear" w:color="auto" w:fill="FFFFFF"/>
        <w:tabs>
          <w:tab w:val="left" w:pos="1134"/>
        </w:tabs>
        <w:spacing w:line="276" w:lineRule="auto"/>
        <w:ind w:firstLine="709"/>
        <w:jc w:val="both"/>
        <w:rPr>
          <w:sz w:val="24"/>
          <w:szCs w:val="24"/>
        </w:rPr>
      </w:pPr>
      <w:r w:rsidRPr="00D504F6">
        <w:rPr>
          <w:sz w:val="24"/>
          <w:szCs w:val="24"/>
        </w:rPr>
        <w:t>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p w14:paraId="06918BF4" w14:textId="77777777" w:rsidR="00F1639E" w:rsidRPr="00D504F6" w:rsidRDefault="00F1639E" w:rsidP="00B65B95">
      <w:pPr>
        <w:shd w:val="clear" w:color="auto" w:fill="FFFFFF"/>
        <w:tabs>
          <w:tab w:val="left" w:pos="1134"/>
        </w:tabs>
        <w:spacing w:line="276" w:lineRule="auto"/>
        <w:ind w:firstLine="709"/>
        <w:jc w:val="both"/>
        <w:rPr>
          <w:sz w:val="24"/>
          <w:szCs w:val="24"/>
        </w:rPr>
      </w:pPr>
      <w:r w:rsidRPr="00D504F6">
        <w:rPr>
          <w:sz w:val="24"/>
          <w:szCs w:val="24"/>
        </w:rPr>
        <w:t>Выпускник по собственному желанию может завершить выполнение задания досрочно, уведомив об этом главного эксперта.</w:t>
      </w:r>
    </w:p>
    <w:p w14:paraId="18B2BCD4" w14:textId="77777777" w:rsidR="00F1639E" w:rsidRPr="00D504F6" w:rsidRDefault="00F1639E" w:rsidP="00B65B95">
      <w:pPr>
        <w:shd w:val="clear" w:color="auto" w:fill="FFFFFF"/>
        <w:tabs>
          <w:tab w:val="left" w:pos="1134"/>
        </w:tabs>
        <w:spacing w:line="276" w:lineRule="auto"/>
        <w:ind w:firstLine="709"/>
        <w:jc w:val="both"/>
        <w:rPr>
          <w:sz w:val="24"/>
          <w:szCs w:val="24"/>
        </w:rPr>
      </w:pPr>
      <w:r w:rsidRPr="00D504F6">
        <w:rPr>
          <w:sz w:val="24"/>
          <w:szCs w:val="24"/>
        </w:rPr>
        <w:lastRenderedPageBreak/>
        <w:t>Результаты выполнения выпускниками заданий ДЭ подлежат фиксации экспертами экспертной группы в соответствии с требованиями комплекта оценочной документации и задания демонстрационного экзамена.</w:t>
      </w:r>
    </w:p>
    <w:p w14:paraId="1C02BDEF" w14:textId="77777777" w:rsidR="00F1639E" w:rsidRPr="00D504F6" w:rsidRDefault="00F1639E" w:rsidP="00B65B95">
      <w:pPr>
        <w:pStyle w:val="Default"/>
        <w:spacing w:line="276" w:lineRule="auto"/>
        <w:ind w:firstLine="709"/>
        <w:contextualSpacing/>
        <w:jc w:val="both"/>
        <w:rPr>
          <w:rFonts w:eastAsia="Times New Roman"/>
          <w:color w:val="auto"/>
        </w:rPr>
      </w:pPr>
      <w:bookmarkStart w:id="2" w:name="Par210"/>
      <w:bookmarkEnd w:id="2"/>
      <w:r w:rsidRPr="00D504F6">
        <w:rPr>
          <w:rFonts w:eastAsia="Times New Roman"/>
          <w:color w:val="auto"/>
        </w:rPr>
        <w:t>Продолжительность демонстрационного экзамена – 2 часа 40 минут.</w:t>
      </w:r>
    </w:p>
    <w:p w14:paraId="225E85E9" w14:textId="511CEC63" w:rsidR="000624D9" w:rsidRPr="00D504F6" w:rsidRDefault="000624D9" w:rsidP="00FF07B5">
      <w:pPr>
        <w:shd w:val="clear" w:color="auto" w:fill="FFFFFF"/>
        <w:spacing w:line="276" w:lineRule="auto"/>
        <w:jc w:val="both"/>
        <w:rPr>
          <w:sz w:val="24"/>
          <w:szCs w:val="24"/>
        </w:rPr>
      </w:pPr>
    </w:p>
    <w:p w14:paraId="7586FF86" w14:textId="31485D30" w:rsidR="00261DEF" w:rsidRPr="00D504F6" w:rsidRDefault="00261DEF" w:rsidP="00C06592">
      <w:pPr>
        <w:pStyle w:val="a4"/>
        <w:numPr>
          <w:ilvl w:val="0"/>
          <w:numId w:val="17"/>
        </w:numPr>
        <w:spacing w:line="276" w:lineRule="auto"/>
        <w:jc w:val="center"/>
        <w:rPr>
          <w:b/>
          <w:caps/>
          <w:sz w:val="24"/>
          <w:szCs w:val="24"/>
        </w:rPr>
      </w:pPr>
      <w:r w:rsidRPr="00D504F6">
        <w:rPr>
          <w:b/>
          <w:caps/>
          <w:sz w:val="24"/>
          <w:szCs w:val="24"/>
        </w:rPr>
        <w:t>Комплект оценочной документации</w:t>
      </w:r>
    </w:p>
    <w:p w14:paraId="5E6B7F12" w14:textId="796E5765" w:rsidR="00484E3F" w:rsidRPr="00D504F6" w:rsidRDefault="00484E3F" w:rsidP="004E3904">
      <w:pPr>
        <w:shd w:val="clear" w:color="auto" w:fill="FFFFFF"/>
        <w:tabs>
          <w:tab w:val="left" w:pos="1134"/>
        </w:tabs>
        <w:spacing w:line="276" w:lineRule="auto"/>
        <w:ind w:firstLine="709"/>
        <w:contextualSpacing/>
        <w:jc w:val="both"/>
        <w:rPr>
          <w:b/>
          <w:sz w:val="24"/>
          <w:szCs w:val="24"/>
        </w:rPr>
      </w:pPr>
    </w:p>
    <w:p w14:paraId="690EF38A" w14:textId="6D4E63F7" w:rsidR="00484E3F" w:rsidRPr="00D504F6" w:rsidRDefault="00484E3F" w:rsidP="00C06592">
      <w:pPr>
        <w:pStyle w:val="a4"/>
        <w:numPr>
          <w:ilvl w:val="1"/>
          <w:numId w:val="17"/>
        </w:numPr>
        <w:shd w:val="clear" w:color="auto" w:fill="FFFFFF"/>
        <w:tabs>
          <w:tab w:val="left" w:pos="1134"/>
        </w:tabs>
        <w:spacing w:line="276" w:lineRule="auto"/>
        <w:ind w:left="0" w:firstLine="709"/>
        <w:jc w:val="both"/>
        <w:rPr>
          <w:sz w:val="24"/>
          <w:szCs w:val="24"/>
        </w:rPr>
      </w:pPr>
      <w:r w:rsidRPr="00D504F6">
        <w:rPr>
          <w:sz w:val="24"/>
          <w:szCs w:val="24"/>
        </w:rPr>
        <w:t xml:space="preserve"> </w:t>
      </w:r>
      <w:r w:rsidR="00F7242E" w:rsidRPr="00D504F6">
        <w:rPr>
          <w:sz w:val="24"/>
          <w:szCs w:val="24"/>
        </w:rPr>
        <w:t xml:space="preserve">Для проведения </w:t>
      </w:r>
      <w:r w:rsidR="00763349" w:rsidRPr="00D504F6">
        <w:rPr>
          <w:sz w:val="24"/>
          <w:szCs w:val="24"/>
        </w:rPr>
        <w:t>ДЭ</w:t>
      </w:r>
      <w:r w:rsidR="00F7242E" w:rsidRPr="00D504F6">
        <w:rPr>
          <w:sz w:val="24"/>
          <w:szCs w:val="24"/>
        </w:rPr>
        <w:t xml:space="preserve"> применяется комплект оценочной, разрабатываемый оператором согласно п. 21 Порядка проведения государственной итоговой аттестации по образовательным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(базовый/профильный)</w:t>
      </w:r>
      <w:r w:rsidRPr="00D504F6">
        <w:rPr>
          <w:sz w:val="24"/>
          <w:szCs w:val="24"/>
        </w:rPr>
        <w:t>.</w:t>
      </w:r>
    </w:p>
    <w:p w14:paraId="1BC2B429" w14:textId="61D2A4F3" w:rsidR="00484E3F" w:rsidRPr="00D504F6" w:rsidRDefault="00484E3F" w:rsidP="00C06592">
      <w:pPr>
        <w:pStyle w:val="a4"/>
        <w:numPr>
          <w:ilvl w:val="1"/>
          <w:numId w:val="17"/>
        </w:numPr>
        <w:shd w:val="clear" w:color="auto" w:fill="FFFFFF"/>
        <w:tabs>
          <w:tab w:val="left" w:pos="1134"/>
        </w:tabs>
        <w:spacing w:line="276" w:lineRule="auto"/>
        <w:ind w:left="0" w:firstLine="709"/>
        <w:jc w:val="both"/>
        <w:rPr>
          <w:b/>
          <w:sz w:val="24"/>
          <w:szCs w:val="24"/>
        </w:rPr>
      </w:pPr>
      <w:r w:rsidRPr="00D504F6">
        <w:rPr>
          <w:sz w:val="24"/>
          <w:szCs w:val="24"/>
        </w:rPr>
        <w:t>Комплект оценочной документации включает:</w:t>
      </w:r>
    </w:p>
    <w:p w14:paraId="17863FD2" w14:textId="286B8BE9" w:rsidR="00484E3F" w:rsidRPr="00D504F6" w:rsidRDefault="00484E3F" w:rsidP="00C06592">
      <w:pPr>
        <w:pStyle w:val="a4"/>
        <w:numPr>
          <w:ilvl w:val="0"/>
          <w:numId w:val="21"/>
        </w:numPr>
        <w:shd w:val="clear" w:color="auto" w:fill="FFFFFF"/>
        <w:tabs>
          <w:tab w:val="left" w:pos="1134"/>
        </w:tabs>
        <w:spacing w:line="276" w:lineRule="auto"/>
        <w:ind w:left="0" w:firstLine="709"/>
        <w:jc w:val="both"/>
        <w:rPr>
          <w:sz w:val="24"/>
          <w:szCs w:val="24"/>
        </w:rPr>
      </w:pPr>
      <w:r w:rsidRPr="00D504F6">
        <w:rPr>
          <w:sz w:val="24"/>
          <w:szCs w:val="24"/>
        </w:rPr>
        <w:t>комплекс требований для проведения ДЭ;</w:t>
      </w:r>
    </w:p>
    <w:p w14:paraId="144B143D" w14:textId="77777777" w:rsidR="00484E3F" w:rsidRPr="00D504F6" w:rsidRDefault="00484E3F" w:rsidP="00C06592">
      <w:pPr>
        <w:pStyle w:val="a4"/>
        <w:numPr>
          <w:ilvl w:val="0"/>
          <w:numId w:val="21"/>
        </w:numPr>
        <w:shd w:val="clear" w:color="auto" w:fill="FFFFFF"/>
        <w:tabs>
          <w:tab w:val="left" w:pos="1134"/>
        </w:tabs>
        <w:spacing w:line="276" w:lineRule="auto"/>
        <w:ind w:left="0" w:firstLine="709"/>
        <w:jc w:val="both"/>
        <w:rPr>
          <w:sz w:val="24"/>
          <w:szCs w:val="24"/>
        </w:rPr>
      </w:pPr>
      <w:r w:rsidRPr="00D504F6">
        <w:rPr>
          <w:sz w:val="24"/>
          <w:szCs w:val="24"/>
        </w:rPr>
        <w:t>перечень оборудования и оснащения, расходных материалов, средств обучения и воспитания;</w:t>
      </w:r>
    </w:p>
    <w:p w14:paraId="1F541D70" w14:textId="42B728CD" w:rsidR="00484E3F" w:rsidRPr="00D504F6" w:rsidRDefault="00484E3F" w:rsidP="00C06592">
      <w:pPr>
        <w:pStyle w:val="a4"/>
        <w:numPr>
          <w:ilvl w:val="0"/>
          <w:numId w:val="21"/>
        </w:numPr>
        <w:shd w:val="clear" w:color="auto" w:fill="FFFFFF"/>
        <w:tabs>
          <w:tab w:val="left" w:pos="1134"/>
        </w:tabs>
        <w:spacing w:line="276" w:lineRule="auto"/>
        <w:ind w:left="0" w:firstLine="709"/>
        <w:jc w:val="both"/>
        <w:rPr>
          <w:sz w:val="24"/>
          <w:szCs w:val="24"/>
        </w:rPr>
      </w:pPr>
      <w:r w:rsidRPr="00D504F6">
        <w:rPr>
          <w:sz w:val="24"/>
          <w:szCs w:val="24"/>
        </w:rPr>
        <w:t>примерный план застройки площадки ДЭ;</w:t>
      </w:r>
    </w:p>
    <w:p w14:paraId="78FA0AC8" w14:textId="77777777" w:rsidR="00484E3F" w:rsidRPr="00D504F6" w:rsidRDefault="00484E3F" w:rsidP="00C06592">
      <w:pPr>
        <w:pStyle w:val="a4"/>
        <w:numPr>
          <w:ilvl w:val="0"/>
          <w:numId w:val="21"/>
        </w:numPr>
        <w:shd w:val="clear" w:color="auto" w:fill="FFFFFF"/>
        <w:tabs>
          <w:tab w:val="left" w:pos="1134"/>
        </w:tabs>
        <w:spacing w:line="276" w:lineRule="auto"/>
        <w:ind w:left="0" w:firstLine="709"/>
        <w:jc w:val="both"/>
        <w:rPr>
          <w:sz w:val="24"/>
          <w:szCs w:val="24"/>
        </w:rPr>
      </w:pPr>
      <w:r w:rsidRPr="00D504F6">
        <w:rPr>
          <w:sz w:val="24"/>
          <w:szCs w:val="24"/>
        </w:rPr>
        <w:t>требования к составу экспертных групп;</w:t>
      </w:r>
    </w:p>
    <w:p w14:paraId="2B7C843B" w14:textId="77777777" w:rsidR="00484E3F" w:rsidRPr="00D504F6" w:rsidRDefault="00484E3F" w:rsidP="00C06592">
      <w:pPr>
        <w:pStyle w:val="a4"/>
        <w:numPr>
          <w:ilvl w:val="0"/>
          <w:numId w:val="21"/>
        </w:numPr>
        <w:shd w:val="clear" w:color="auto" w:fill="FFFFFF"/>
        <w:tabs>
          <w:tab w:val="left" w:pos="1134"/>
        </w:tabs>
        <w:spacing w:line="276" w:lineRule="auto"/>
        <w:ind w:left="0" w:firstLine="709"/>
        <w:jc w:val="both"/>
        <w:rPr>
          <w:sz w:val="24"/>
          <w:szCs w:val="24"/>
        </w:rPr>
      </w:pPr>
      <w:r w:rsidRPr="00D504F6">
        <w:rPr>
          <w:sz w:val="24"/>
          <w:szCs w:val="24"/>
        </w:rPr>
        <w:t xml:space="preserve">инструкции по технике безопасности; </w:t>
      </w:r>
    </w:p>
    <w:p w14:paraId="02FB3454" w14:textId="77777777" w:rsidR="00484E3F" w:rsidRPr="00D504F6" w:rsidRDefault="00484E3F" w:rsidP="00C06592">
      <w:pPr>
        <w:pStyle w:val="a4"/>
        <w:numPr>
          <w:ilvl w:val="0"/>
          <w:numId w:val="21"/>
        </w:numPr>
        <w:shd w:val="clear" w:color="auto" w:fill="FFFFFF"/>
        <w:tabs>
          <w:tab w:val="left" w:pos="1134"/>
        </w:tabs>
        <w:spacing w:line="276" w:lineRule="auto"/>
        <w:ind w:left="0" w:firstLine="709"/>
        <w:jc w:val="both"/>
        <w:rPr>
          <w:sz w:val="24"/>
          <w:szCs w:val="24"/>
        </w:rPr>
      </w:pPr>
      <w:r w:rsidRPr="00D504F6">
        <w:rPr>
          <w:sz w:val="24"/>
          <w:szCs w:val="24"/>
        </w:rPr>
        <w:t>образцы заданий.</w:t>
      </w:r>
    </w:p>
    <w:p w14:paraId="3168DAD4" w14:textId="77777777" w:rsidR="00484E3F" w:rsidRPr="00D504F6" w:rsidRDefault="00484E3F" w:rsidP="00C06592">
      <w:pPr>
        <w:pStyle w:val="a4"/>
        <w:numPr>
          <w:ilvl w:val="1"/>
          <w:numId w:val="17"/>
        </w:numPr>
        <w:shd w:val="clear" w:color="auto" w:fill="FFFFFF"/>
        <w:tabs>
          <w:tab w:val="left" w:pos="1134"/>
        </w:tabs>
        <w:spacing w:line="276" w:lineRule="auto"/>
        <w:ind w:left="0" w:firstLine="709"/>
        <w:jc w:val="both"/>
        <w:rPr>
          <w:sz w:val="24"/>
          <w:szCs w:val="24"/>
        </w:rPr>
      </w:pPr>
      <w:r w:rsidRPr="00D504F6">
        <w:rPr>
          <w:sz w:val="24"/>
          <w:szCs w:val="24"/>
        </w:rPr>
        <w:t>Задание ДЭ включает комплексную практическую задачу, моделирующую профессиональную деятельность и выполняемую в режиме реального времени.</w:t>
      </w:r>
    </w:p>
    <w:p w14:paraId="4F16688F" w14:textId="526F30EA" w:rsidR="009A7AD6" w:rsidRPr="00D504F6" w:rsidRDefault="00484E3F" w:rsidP="00C06592">
      <w:pPr>
        <w:pStyle w:val="a4"/>
        <w:numPr>
          <w:ilvl w:val="1"/>
          <w:numId w:val="17"/>
        </w:numPr>
        <w:shd w:val="clear" w:color="auto" w:fill="FFFFFF"/>
        <w:tabs>
          <w:tab w:val="left" w:pos="1134"/>
        </w:tabs>
        <w:spacing w:line="276" w:lineRule="auto"/>
        <w:ind w:left="0" w:firstLine="709"/>
        <w:jc w:val="both"/>
        <w:rPr>
          <w:b/>
          <w:caps/>
          <w:sz w:val="24"/>
          <w:szCs w:val="24"/>
        </w:rPr>
      </w:pPr>
      <w:r w:rsidRPr="00D504F6">
        <w:rPr>
          <w:sz w:val="24"/>
          <w:szCs w:val="24"/>
        </w:rPr>
        <w:t>Режим доступа к конкретному варианту задания для выпускника, а также к критериям их оценивания осуществляется только в день проведения ДЭ</w:t>
      </w:r>
      <w:r w:rsidR="004E3904" w:rsidRPr="00D504F6">
        <w:rPr>
          <w:sz w:val="24"/>
          <w:szCs w:val="24"/>
        </w:rPr>
        <w:t>.</w:t>
      </w:r>
    </w:p>
    <w:p w14:paraId="0EB45827" w14:textId="77777777" w:rsidR="004E3904" w:rsidRPr="00D504F6" w:rsidRDefault="004E3904" w:rsidP="004E3904">
      <w:pPr>
        <w:pStyle w:val="a4"/>
        <w:shd w:val="clear" w:color="auto" w:fill="FFFFFF"/>
        <w:tabs>
          <w:tab w:val="left" w:pos="1134"/>
        </w:tabs>
        <w:spacing w:line="276" w:lineRule="auto"/>
        <w:ind w:left="1069"/>
        <w:rPr>
          <w:b/>
          <w:caps/>
          <w:sz w:val="24"/>
          <w:szCs w:val="24"/>
        </w:rPr>
      </w:pPr>
    </w:p>
    <w:p w14:paraId="24EE7A03" w14:textId="72ECF5B1" w:rsidR="00261DEF" w:rsidRPr="00D504F6" w:rsidRDefault="009A7AD6" w:rsidP="00C06592">
      <w:pPr>
        <w:pStyle w:val="a4"/>
        <w:numPr>
          <w:ilvl w:val="0"/>
          <w:numId w:val="17"/>
        </w:numPr>
        <w:spacing w:line="276" w:lineRule="auto"/>
        <w:jc w:val="center"/>
        <w:rPr>
          <w:b/>
          <w:caps/>
          <w:sz w:val="24"/>
          <w:szCs w:val="24"/>
        </w:rPr>
      </w:pPr>
      <w:r w:rsidRPr="00D504F6">
        <w:rPr>
          <w:b/>
          <w:caps/>
          <w:sz w:val="24"/>
          <w:szCs w:val="24"/>
        </w:rPr>
        <w:t>перевод баллов дэ в оценку</w:t>
      </w:r>
    </w:p>
    <w:p w14:paraId="7AFFF434" w14:textId="77777777" w:rsidR="00C8328F" w:rsidRPr="00D504F6" w:rsidRDefault="00C8328F" w:rsidP="00A158C3">
      <w:pPr>
        <w:widowControl w:val="0"/>
        <w:autoSpaceDE w:val="0"/>
        <w:autoSpaceDN w:val="0"/>
        <w:adjustRightInd w:val="0"/>
        <w:spacing w:line="276" w:lineRule="auto"/>
        <w:jc w:val="both"/>
        <w:rPr>
          <w:sz w:val="24"/>
          <w:szCs w:val="24"/>
        </w:rPr>
      </w:pPr>
    </w:p>
    <w:p w14:paraId="0C7E3851" w14:textId="47E14134" w:rsidR="0014619B" w:rsidRPr="00D504F6" w:rsidRDefault="0014619B" w:rsidP="00C06592">
      <w:pPr>
        <w:pStyle w:val="a4"/>
        <w:widowControl w:val="0"/>
        <w:numPr>
          <w:ilvl w:val="1"/>
          <w:numId w:val="17"/>
        </w:numPr>
        <w:autoSpaceDE w:val="0"/>
        <w:autoSpaceDN w:val="0"/>
        <w:adjustRightInd w:val="0"/>
        <w:spacing w:line="276" w:lineRule="auto"/>
        <w:ind w:left="0" w:firstLine="709"/>
        <w:jc w:val="both"/>
        <w:rPr>
          <w:sz w:val="24"/>
          <w:szCs w:val="24"/>
        </w:rPr>
      </w:pPr>
      <w:r w:rsidRPr="00D504F6">
        <w:rPr>
          <w:sz w:val="24"/>
          <w:szCs w:val="24"/>
        </w:rPr>
        <w:t>Максимальный балл сдачи ДЭ базового уровня составляет – 50 баллов.</w:t>
      </w:r>
    </w:p>
    <w:p w14:paraId="5EBB05FA" w14:textId="6C88E1D3" w:rsidR="0014619B" w:rsidRPr="00D504F6" w:rsidRDefault="0014619B" w:rsidP="00C06592">
      <w:pPr>
        <w:pStyle w:val="a4"/>
        <w:widowControl w:val="0"/>
        <w:numPr>
          <w:ilvl w:val="1"/>
          <w:numId w:val="17"/>
        </w:numPr>
        <w:autoSpaceDE w:val="0"/>
        <w:autoSpaceDN w:val="0"/>
        <w:adjustRightInd w:val="0"/>
        <w:spacing w:line="276" w:lineRule="auto"/>
        <w:ind w:left="0" w:firstLine="709"/>
        <w:jc w:val="both"/>
        <w:rPr>
          <w:sz w:val="24"/>
          <w:szCs w:val="24"/>
        </w:rPr>
      </w:pPr>
      <w:r w:rsidRPr="00D504F6">
        <w:rPr>
          <w:sz w:val="24"/>
          <w:szCs w:val="24"/>
        </w:rPr>
        <w:t xml:space="preserve"> Распределение баллов по критериям оценивания ДЭ базового уровня в рамках ГИА происходит следующим образом:</w:t>
      </w:r>
    </w:p>
    <w:tbl>
      <w:tblPr>
        <w:tblStyle w:val="ad"/>
        <w:tblW w:w="0" w:type="auto"/>
        <w:tblInd w:w="108" w:type="dxa"/>
        <w:tblLook w:val="04A0" w:firstRow="1" w:lastRow="0" w:firstColumn="1" w:lastColumn="0" w:noHBand="0" w:noVBand="1"/>
      </w:tblPr>
      <w:tblGrid>
        <w:gridCol w:w="564"/>
        <w:gridCol w:w="2387"/>
        <w:gridCol w:w="5684"/>
        <w:gridCol w:w="829"/>
      </w:tblGrid>
      <w:tr w:rsidR="0014619B" w:rsidRPr="00D504F6" w14:paraId="45E20879" w14:textId="77777777" w:rsidTr="0014619B">
        <w:tc>
          <w:tcPr>
            <w:tcW w:w="566" w:type="dxa"/>
            <w:vAlign w:val="center"/>
          </w:tcPr>
          <w:p w14:paraId="0F6EE165" w14:textId="238B9407" w:rsidR="0014619B" w:rsidRPr="00D504F6" w:rsidRDefault="0014619B" w:rsidP="00196532">
            <w:pPr>
              <w:pStyle w:val="a4"/>
              <w:widowControl w:val="0"/>
              <w:autoSpaceDE w:val="0"/>
              <w:autoSpaceDN w:val="0"/>
              <w:adjustRightInd w:val="0"/>
              <w:ind w:left="0"/>
              <w:jc w:val="center"/>
              <w:rPr>
                <w:b/>
                <w:szCs w:val="24"/>
              </w:rPr>
            </w:pPr>
            <w:r w:rsidRPr="00D504F6">
              <w:rPr>
                <w:b/>
                <w:szCs w:val="24"/>
              </w:rPr>
              <w:t>№ п/п</w:t>
            </w:r>
          </w:p>
        </w:tc>
        <w:tc>
          <w:tcPr>
            <w:tcW w:w="2404" w:type="dxa"/>
            <w:vAlign w:val="center"/>
          </w:tcPr>
          <w:p w14:paraId="2BC98934" w14:textId="15580EC1" w:rsidR="0014619B" w:rsidRPr="00D504F6" w:rsidRDefault="0014619B" w:rsidP="00196532">
            <w:pPr>
              <w:pStyle w:val="a4"/>
              <w:widowControl w:val="0"/>
              <w:autoSpaceDE w:val="0"/>
              <w:autoSpaceDN w:val="0"/>
              <w:adjustRightInd w:val="0"/>
              <w:ind w:left="0"/>
              <w:jc w:val="center"/>
              <w:rPr>
                <w:b/>
                <w:szCs w:val="24"/>
              </w:rPr>
            </w:pPr>
            <w:r w:rsidRPr="00D504F6">
              <w:rPr>
                <w:b/>
                <w:szCs w:val="24"/>
              </w:rPr>
              <w:t>Модуль задания (вид деятельности, вид профессиональной деятельности)</w:t>
            </w:r>
          </w:p>
        </w:tc>
        <w:tc>
          <w:tcPr>
            <w:tcW w:w="5819" w:type="dxa"/>
            <w:vAlign w:val="center"/>
          </w:tcPr>
          <w:p w14:paraId="6DA15B7E" w14:textId="52EF472E" w:rsidR="0014619B" w:rsidRPr="00D504F6" w:rsidRDefault="0014619B" w:rsidP="00196532">
            <w:pPr>
              <w:pStyle w:val="a4"/>
              <w:widowControl w:val="0"/>
              <w:autoSpaceDE w:val="0"/>
              <w:autoSpaceDN w:val="0"/>
              <w:adjustRightInd w:val="0"/>
              <w:ind w:left="0"/>
              <w:jc w:val="center"/>
              <w:rPr>
                <w:b/>
                <w:szCs w:val="24"/>
              </w:rPr>
            </w:pPr>
            <w:r w:rsidRPr="00D504F6">
              <w:rPr>
                <w:b/>
                <w:szCs w:val="24"/>
              </w:rPr>
              <w:t>Критерий оценивания</w:t>
            </w:r>
          </w:p>
        </w:tc>
        <w:tc>
          <w:tcPr>
            <w:tcW w:w="675" w:type="dxa"/>
            <w:vAlign w:val="center"/>
          </w:tcPr>
          <w:p w14:paraId="623FD52D" w14:textId="43BD6C01" w:rsidR="0014619B" w:rsidRPr="00D504F6" w:rsidRDefault="0014619B" w:rsidP="00196532">
            <w:pPr>
              <w:pStyle w:val="a4"/>
              <w:widowControl w:val="0"/>
              <w:autoSpaceDE w:val="0"/>
              <w:autoSpaceDN w:val="0"/>
              <w:adjustRightInd w:val="0"/>
              <w:ind w:left="0"/>
              <w:jc w:val="center"/>
              <w:rPr>
                <w:b/>
                <w:szCs w:val="24"/>
              </w:rPr>
            </w:pPr>
            <w:r w:rsidRPr="00D504F6">
              <w:rPr>
                <w:b/>
                <w:szCs w:val="24"/>
              </w:rPr>
              <w:t>Баллы</w:t>
            </w:r>
          </w:p>
        </w:tc>
      </w:tr>
      <w:tr w:rsidR="0014619B" w:rsidRPr="00D504F6" w14:paraId="42AC375B" w14:textId="77777777" w:rsidTr="0014619B">
        <w:tc>
          <w:tcPr>
            <w:tcW w:w="566" w:type="dxa"/>
            <w:vMerge w:val="restart"/>
            <w:vAlign w:val="center"/>
          </w:tcPr>
          <w:p w14:paraId="0B6BDDBB" w14:textId="3CBA8AD6" w:rsidR="0014619B" w:rsidRPr="00D504F6" w:rsidRDefault="0014619B" w:rsidP="00196532">
            <w:pPr>
              <w:pStyle w:val="a4"/>
              <w:widowControl w:val="0"/>
              <w:autoSpaceDE w:val="0"/>
              <w:autoSpaceDN w:val="0"/>
              <w:adjustRightInd w:val="0"/>
              <w:ind w:left="0"/>
              <w:jc w:val="center"/>
              <w:rPr>
                <w:szCs w:val="24"/>
              </w:rPr>
            </w:pPr>
            <w:r w:rsidRPr="00D504F6">
              <w:rPr>
                <w:szCs w:val="24"/>
              </w:rPr>
              <w:t>1</w:t>
            </w:r>
          </w:p>
        </w:tc>
        <w:tc>
          <w:tcPr>
            <w:tcW w:w="2404" w:type="dxa"/>
            <w:vMerge w:val="restart"/>
            <w:vAlign w:val="center"/>
          </w:tcPr>
          <w:p w14:paraId="44260542" w14:textId="02C3413C" w:rsidR="0014619B" w:rsidRPr="00D504F6" w:rsidRDefault="0014619B" w:rsidP="00196532">
            <w:pPr>
              <w:pStyle w:val="a4"/>
              <w:widowControl w:val="0"/>
              <w:autoSpaceDE w:val="0"/>
              <w:autoSpaceDN w:val="0"/>
              <w:adjustRightInd w:val="0"/>
              <w:ind w:left="0"/>
              <w:rPr>
                <w:szCs w:val="24"/>
              </w:rPr>
            </w:pPr>
            <w:r w:rsidRPr="00D504F6">
              <w:rPr>
                <w:szCs w:val="24"/>
              </w:rPr>
              <w:t>Организация и управление торгово-сбытовой деятельностью</w:t>
            </w:r>
          </w:p>
        </w:tc>
        <w:tc>
          <w:tcPr>
            <w:tcW w:w="5819" w:type="dxa"/>
            <w:vAlign w:val="center"/>
          </w:tcPr>
          <w:p w14:paraId="01A482E8" w14:textId="68405F43" w:rsidR="0014619B" w:rsidRPr="00D504F6" w:rsidRDefault="0014619B" w:rsidP="00196532">
            <w:pPr>
              <w:pStyle w:val="a4"/>
              <w:widowControl w:val="0"/>
              <w:autoSpaceDE w:val="0"/>
              <w:autoSpaceDN w:val="0"/>
              <w:adjustRightInd w:val="0"/>
              <w:ind w:left="0"/>
              <w:rPr>
                <w:szCs w:val="24"/>
              </w:rPr>
            </w:pPr>
            <w:r w:rsidRPr="00D504F6">
              <w:rPr>
                <w:szCs w:val="24"/>
              </w:rPr>
              <w:t>Участие в установлении контактов с деловыми партнерами, заключение договоров и контроль их выполнения, предъявление претензий и санкций</w:t>
            </w:r>
          </w:p>
        </w:tc>
        <w:tc>
          <w:tcPr>
            <w:tcW w:w="675" w:type="dxa"/>
            <w:vAlign w:val="center"/>
          </w:tcPr>
          <w:p w14:paraId="1F3EAE2A" w14:textId="6C4F7CA7" w:rsidR="0014619B" w:rsidRPr="00D504F6" w:rsidRDefault="0014619B" w:rsidP="00196532">
            <w:pPr>
              <w:pStyle w:val="a4"/>
              <w:widowControl w:val="0"/>
              <w:autoSpaceDE w:val="0"/>
              <w:autoSpaceDN w:val="0"/>
              <w:adjustRightInd w:val="0"/>
              <w:ind w:left="0"/>
              <w:jc w:val="center"/>
              <w:rPr>
                <w:szCs w:val="24"/>
              </w:rPr>
            </w:pPr>
            <w:r w:rsidRPr="00D504F6">
              <w:rPr>
                <w:szCs w:val="24"/>
              </w:rPr>
              <w:t>8,00</w:t>
            </w:r>
          </w:p>
        </w:tc>
      </w:tr>
      <w:tr w:rsidR="0014619B" w:rsidRPr="00D504F6" w14:paraId="23BF3B73" w14:textId="77777777" w:rsidTr="0014619B">
        <w:tc>
          <w:tcPr>
            <w:tcW w:w="566" w:type="dxa"/>
            <w:vMerge/>
            <w:vAlign w:val="center"/>
          </w:tcPr>
          <w:p w14:paraId="066BFB94" w14:textId="77777777" w:rsidR="0014619B" w:rsidRPr="00D504F6" w:rsidRDefault="0014619B" w:rsidP="00196532">
            <w:pPr>
              <w:pStyle w:val="a4"/>
              <w:widowControl w:val="0"/>
              <w:autoSpaceDE w:val="0"/>
              <w:autoSpaceDN w:val="0"/>
              <w:adjustRightInd w:val="0"/>
              <w:ind w:left="0"/>
              <w:jc w:val="center"/>
              <w:rPr>
                <w:szCs w:val="24"/>
              </w:rPr>
            </w:pPr>
          </w:p>
        </w:tc>
        <w:tc>
          <w:tcPr>
            <w:tcW w:w="2404" w:type="dxa"/>
            <w:vMerge/>
            <w:vAlign w:val="center"/>
          </w:tcPr>
          <w:p w14:paraId="779F09DF" w14:textId="77777777" w:rsidR="0014619B" w:rsidRPr="00D504F6" w:rsidRDefault="0014619B" w:rsidP="00196532">
            <w:pPr>
              <w:pStyle w:val="a4"/>
              <w:widowControl w:val="0"/>
              <w:autoSpaceDE w:val="0"/>
              <w:autoSpaceDN w:val="0"/>
              <w:adjustRightInd w:val="0"/>
              <w:ind w:left="0"/>
              <w:rPr>
                <w:szCs w:val="24"/>
              </w:rPr>
            </w:pPr>
          </w:p>
        </w:tc>
        <w:tc>
          <w:tcPr>
            <w:tcW w:w="5819" w:type="dxa"/>
            <w:vAlign w:val="center"/>
          </w:tcPr>
          <w:p w14:paraId="2B4A9731" w14:textId="28664319" w:rsidR="0014619B" w:rsidRPr="00D504F6" w:rsidRDefault="0014619B" w:rsidP="00196532">
            <w:pPr>
              <w:pStyle w:val="a4"/>
              <w:widowControl w:val="0"/>
              <w:autoSpaceDE w:val="0"/>
              <w:autoSpaceDN w:val="0"/>
              <w:adjustRightInd w:val="0"/>
              <w:ind w:left="0"/>
              <w:rPr>
                <w:szCs w:val="24"/>
              </w:rPr>
            </w:pPr>
            <w:r w:rsidRPr="00D504F6">
              <w:rPr>
                <w:szCs w:val="24"/>
              </w:rPr>
              <w:t>На своем участке работы управление товарными запасами и потоками, организация работы на складе, размещение товарных запасов на хранение</w:t>
            </w:r>
          </w:p>
        </w:tc>
        <w:tc>
          <w:tcPr>
            <w:tcW w:w="675" w:type="dxa"/>
            <w:vAlign w:val="center"/>
          </w:tcPr>
          <w:p w14:paraId="6796EAEC" w14:textId="4BF73B94" w:rsidR="0014619B" w:rsidRPr="00D504F6" w:rsidRDefault="0014619B" w:rsidP="00196532">
            <w:pPr>
              <w:pStyle w:val="a4"/>
              <w:widowControl w:val="0"/>
              <w:autoSpaceDE w:val="0"/>
              <w:autoSpaceDN w:val="0"/>
              <w:adjustRightInd w:val="0"/>
              <w:ind w:left="0"/>
              <w:jc w:val="center"/>
              <w:rPr>
                <w:szCs w:val="24"/>
              </w:rPr>
            </w:pPr>
            <w:r w:rsidRPr="00D504F6">
              <w:rPr>
                <w:szCs w:val="24"/>
              </w:rPr>
              <w:t>9,00</w:t>
            </w:r>
          </w:p>
        </w:tc>
      </w:tr>
      <w:tr w:rsidR="0014619B" w:rsidRPr="00D504F6" w14:paraId="293428CA" w14:textId="77777777" w:rsidTr="0014619B">
        <w:tc>
          <w:tcPr>
            <w:tcW w:w="566" w:type="dxa"/>
            <w:vMerge/>
            <w:vAlign w:val="center"/>
          </w:tcPr>
          <w:p w14:paraId="3EB5D00A" w14:textId="77777777" w:rsidR="0014619B" w:rsidRPr="00D504F6" w:rsidRDefault="0014619B" w:rsidP="00196532">
            <w:pPr>
              <w:pStyle w:val="a4"/>
              <w:widowControl w:val="0"/>
              <w:autoSpaceDE w:val="0"/>
              <w:autoSpaceDN w:val="0"/>
              <w:adjustRightInd w:val="0"/>
              <w:ind w:left="0"/>
              <w:jc w:val="center"/>
              <w:rPr>
                <w:szCs w:val="24"/>
              </w:rPr>
            </w:pPr>
          </w:p>
        </w:tc>
        <w:tc>
          <w:tcPr>
            <w:tcW w:w="2404" w:type="dxa"/>
            <w:vMerge/>
            <w:vAlign w:val="center"/>
          </w:tcPr>
          <w:p w14:paraId="5FFAD9E3" w14:textId="77777777" w:rsidR="0014619B" w:rsidRPr="00D504F6" w:rsidRDefault="0014619B" w:rsidP="00196532">
            <w:pPr>
              <w:pStyle w:val="a4"/>
              <w:widowControl w:val="0"/>
              <w:autoSpaceDE w:val="0"/>
              <w:autoSpaceDN w:val="0"/>
              <w:adjustRightInd w:val="0"/>
              <w:ind w:left="0"/>
              <w:rPr>
                <w:szCs w:val="24"/>
              </w:rPr>
            </w:pPr>
          </w:p>
        </w:tc>
        <w:tc>
          <w:tcPr>
            <w:tcW w:w="5819" w:type="dxa"/>
            <w:vAlign w:val="center"/>
          </w:tcPr>
          <w:p w14:paraId="3585B388" w14:textId="17498EE0" w:rsidR="0014619B" w:rsidRPr="00D504F6" w:rsidRDefault="0014619B" w:rsidP="00196532">
            <w:pPr>
              <w:pStyle w:val="a4"/>
              <w:widowControl w:val="0"/>
              <w:autoSpaceDE w:val="0"/>
              <w:autoSpaceDN w:val="0"/>
              <w:adjustRightInd w:val="0"/>
              <w:ind w:left="0"/>
              <w:rPr>
                <w:szCs w:val="24"/>
              </w:rPr>
            </w:pPr>
            <w:r w:rsidRPr="00D504F6">
              <w:rPr>
                <w:szCs w:val="24"/>
              </w:rPr>
              <w:t>Эксплуатация торгово-технологического оборудования</w:t>
            </w:r>
          </w:p>
        </w:tc>
        <w:tc>
          <w:tcPr>
            <w:tcW w:w="675" w:type="dxa"/>
            <w:vAlign w:val="center"/>
          </w:tcPr>
          <w:p w14:paraId="6545289E" w14:textId="648DE7ED" w:rsidR="0014619B" w:rsidRPr="00D504F6" w:rsidRDefault="0014619B" w:rsidP="00196532">
            <w:pPr>
              <w:pStyle w:val="a4"/>
              <w:widowControl w:val="0"/>
              <w:autoSpaceDE w:val="0"/>
              <w:autoSpaceDN w:val="0"/>
              <w:adjustRightInd w:val="0"/>
              <w:ind w:left="0"/>
              <w:jc w:val="center"/>
              <w:rPr>
                <w:szCs w:val="24"/>
              </w:rPr>
            </w:pPr>
            <w:r w:rsidRPr="00D504F6">
              <w:rPr>
                <w:szCs w:val="24"/>
              </w:rPr>
              <w:t>7,00</w:t>
            </w:r>
          </w:p>
        </w:tc>
      </w:tr>
      <w:tr w:rsidR="0014619B" w:rsidRPr="00D504F6" w14:paraId="42645259" w14:textId="77777777" w:rsidTr="0014619B">
        <w:tc>
          <w:tcPr>
            <w:tcW w:w="566" w:type="dxa"/>
            <w:vMerge/>
            <w:vAlign w:val="center"/>
          </w:tcPr>
          <w:p w14:paraId="4DA1C032" w14:textId="77777777" w:rsidR="0014619B" w:rsidRPr="00D504F6" w:rsidRDefault="0014619B" w:rsidP="00196532">
            <w:pPr>
              <w:pStyle w:val="a4"/>
              <w:widowControl w:val="0"/>
              <w:autoSpaceDE w:val="0"/>
              <w:autoSpaceDN w:val="0"/>
              <w:adjustRightInd w:val="0"/>
              <w:ind w:left="0"/>
              <w:jc w:val="center"/>
              <w:rPr>
                <w:szCs w:val="24"/>
              </w:rPr>
            </w:pPr>
          </w:p>
        </w:tc>
        <w:tc>
          <w:tcPr>
            <w:tcW w:w="2404" w:type="dxa"/>
            <w:vMerge/>
            <w:vAlign w:val="center"/>
          </w:tcPr>
          <w:p w14:paraId="51572650" w14:textId="77777777" w:rsidR="0014619B" w:rsidRPr="00D504F6" w:rsidRDefault="0014619B" w:rsidP="00196532">
            <w:pPr>
              <w:pStyle w:val="a4"/>
              <w:widowControl w:val="0"/>
              <w:autoSpaceDE w:val="0"/>
              <w:autoSpaceDN w:val="0"/>
              <w:adjustRightInd w:val="0"/>
              <w:ind w:left="0"/>
              <w:rPr>
                <w:szCs w:val="24"/>
              </w:rPr>
            </w:pPr>
          </w:p>
        </w:tc>
        <w:tc>
          <w:tcPr>
            <w:tcW w:w="5819" w:type="dxa"/>
            <w:vAlign w:val="center"/>
          </w:tcPr>
          <w:p w14:paraId="1765B756" w14:textId="2AF0ED51" w:rsidR="0014619B" w:rsidRPr="00D504F6" w:rsidRDefault="0014619B" w:rsidP="00196532">
            <w:pPr>
              <w:pStyle w:val="a4"/>
              <w:widowControl w:val="0"/>
              <w:autoSpaceDE w:val="0"/>
              <w:autoSpaceDN w:val="0"/>
              <w:adjustRightInd w:val="0"/>
              <w:ind w:left="0"/>
              <w:rPr>
                <w:szCs w:val="24"/>
              </w:rPr>
            </w:pPr>
            <w:r w:rsidRPr="00D504F6">
              <w:rPr>
                <w:szCs w:val="24"/>
              </w:rPr>
              <w:t>Использование современных средств поиска, анализа и интерпретации информации и информационных технологий для выполнения задач профессиональной деятельности</w:t>
            </w:r>
          </w:p>
        </w:tc>
        <w:tc>
          <w:tcPr>
            <w:tcW w:w="675" w:type="dxa"/>
            <w:vAlign w:val="center"/>
          </w:tcPr>
          <w:p w14:paraId="343723C7" w14:textId="18B6F2DF" w:rsidR="0014619B" w:rsidRPr="00D504F6" w:rsidRDefault="0014619B" w:rsidP="00196532">
            <w:pPr>
              <w:pStyle w:val="a4"/>
              <w:widowControl w:val="0"/>
              <w:autoSpaceDE w:val="0"/>
              <w:autoSpaceDN w:val="0"/>
              <w:adjustRightInd w:val="0"/>
              <w:ind w:left="0"/>
              <w:jc w:val="center"/>
              <w:rPr>
                <w:szCs w:val="24"/>
              </w:rPr>
            </w:pPr>
            <w:r w:rsidRPr="00D504F6">
              <w:rPr>
                <w:szCs w:val="24"/>
              </w:rPr>
              <w:t>2,00</w:t>
            </w:r>
          </w:p>
        </w:tc>
      </w:tr>
      <w:tr w:rsidR="0014619B" w:rsidRPr="00D504F6" w14:paraId="060DDD81" w14:textId="77777777" w:rsidTr="0014619B">
        <w:tc>
          <w:tcPr>
            <w:tcW w:w="566" w:type="dxa"/>
            <w:vMerge w:val="restart"/>
            <w:vAlign w:val="center"/>
          </w:tcPr>
          <w:p w14:paraId="5D247707" w14:textId="62E57748" w:rsidR="0014619B" w:rsidRPr="00D504F6" w:rsidRDefault="0014619B" w:rsidP="00196532">
            <w:pPr>
              <w:pStyle w:val="a4"/>
              <w:widowControl w:val="0"/>
              <w:autoSpaceDE w:val="0"/>
              <w:autoSpaceDN w:val="0"/>
              <w:adjustRightInd w:val="0"/>
              <w:ind w:left="0"/>
              <w:jc w:val="center"/>
              <w:rPr>
                <w:szCs w:val="24"/>
              </w:rPr>
            </w:pPr>
            <w:r w:rsidRPr="00D504F6">
              <w:rPr>
                <w:szCs w:val="24"/>
              </w:rPr>
              <w:t>2</w:t>
            </w:r>
          </w:p>
        </w:tc>
        <w:tc>
          <w:tcPr>
            <w:tcW w:w="2404" w:type="dxa"/>
            <w:vMerge w:val="restart"/>
            <w:vAlign w:val="center"/>
          </w:tcPr>
          <w:p w14:paraId="5AF73144" w14:textId="3700E7C1" w:rsidR="0014619B" w:rsidRPr="00D504F6" w:rsidRDefault="0014619B" w:rsidP="00196532">
            <w:pPr>
              <w:pStyle w:val="a4"/>
              <w:widowControl w:val="0"/>
              <w:autoSpaceDE w:val="0"/>
              <w:autoSpaceDN w:val="0"/>
              <w:adjustRightInd w:val="0"/>
              <w:ind w:left="0"/>
              <w:rPr>
                <w:szCs w:val="24"/>
              </w:rPr>
            </w:pPr>
            <w:r w:rsidRPr="00D504F6">
              <w:rPr>
                <w:szCs w:val="24"/>
              </w:rPr>
              <w:t>Организация и проведение экономической и маркетинговой деятельности</w:t>
            </w:r>
          </w:p>
        </w:tc>
        <w:tc>
          <w:tcPr>
            <w:tcW w:w="5819" w:type="dxa"/>
            <w:vAlign w:val="center"/>
          </w:tcPr>
          <w:p w14:paraId="5829E2DB" w14:textId="57C0F3B8" w:rsidR="0014619B" w:rsidRPr="00D504F6" w:rsidRDefault="0014619B" w:rsidP="00196532">
            <w:pPr>
              <w:pStyle w:val="a4"/>
              <w:widowControl w:val="0"/>
              <w:autoSpaceDE w:val="0"/>
              <w:autoSpaceDN w:val="0"/>
              <w:adjustRightInd w:val="0"/>
              <w:ind w:left="0"/>
              <w:rPr>
                <w:szCs w:val="24"/>
              </w:rPr>
            </w:pPr>
            <w:r w:rsidRPr="00D504F6">
              <w:rPr>
                <w:szCs w:val="24"/>
              </w:rPr>
              <w:t>Применение в практических ситуациях экономических методов, расчет микроэкономических показателей, их анализ, а также рынков ресурсов</w:t>
            </w:r>
          </w:p>
        </w:tc>
        <w:tc>
          <w:tcPr>
            <w:tcW w:w="675" w:type="dxa"/>
            <w:vAlign w:val="center"/>
          </w:tcPr>
          <w:p w14:paraId="59F0CDA3" w14:textId="12CEA4E9" w:rsidR="0014619B" w:rsidRPr="00D504F6" w:rsidRDefault="0014619B" w:rsidP="00196532">
            <w:pPr>
              <w:pStyle w:val="a4"/>
              <w:widowControl w:val="0"/>
              <w:autoSpaceDE w:val="0"/>
              <w:autoSpaceDN w:val="0"/>
              <w:adjustRightInd w:val="0"/>
              <w:ind w:left="0"/>
              <w:jc w:val="center"/>
              <w:rPr>
                <w:szCs w:val="24"/>
              </w:rPr>
            </w:pPr>
            <w:r w:rsidRPr="00D504F6">
              <w:rPr>
                <w:szCs w:val="24"/>
              </w:rPr>
              <w:t>14,00</w:t>
            </w:r>
          </w:p>
        </w:tc>
      </w:tr>
      <w:tr w:rsidR="0014619B" w:rsidRPr="00D504F6" w14:paraId="426027E4" w14:textId="77777777" w:rsidTr="0014619B">
        <w:tc>
          <w:tcPr>
            <w:tcW w:w="566" w:type="dxa"/>
            <w:vMerge/>
            <w:vAlign w:val="center"/>
          </w:tcPr>
          <w:p w14:paraId="63D488F1" w14:textId="20D69381" w:rsidR="0014619B" w:rsidRPr="00D504F6" w:rsidRDefault="0014619B" w:rsidP="00196532">
            <w:pPr>
              <w:pStyle w:val="a4"/>
              <w:widowControl w:val="0"/>
              <w:autoSpaceDE w:val="0"/>
              <w:autoSpaceDN w:val="0"/>
              <w:adjustRightInd w:val="0"/>
              <w:ind w:left="0"/>
              <w:jc w:val="center"/>
              <w:rPr>
                <w:szCs w:val="24"/>
              </w:rPr>
            </w:pPr>
          </w:p>
        </w:tc>
        <w:tc>
          <w:tcPr>
            <w:tcW w:w="2404" w:type="dxa"/>
            <w:vMerge/>
            <w:vAlign w:val="center"/>
          </w:tcPr>
          <w:p w14:paraId="6B9676D7" w14:textId="77777777" w:rsidR="0014619B" w:rsidRPr="00D504F6" w:rsidRDefault="0014619B" w:rsidP="00196532">
            <w:pPr>
              <w:pStyle w:val="a4"/>
              <w:widowControl w:val="0"/>
              <w:autoSpaceDE w:val="0"/>
              <w:autoSpaceDN w:val="0"/>
              <w:adjustRightInd w:val="0"/>
              <w:ind w:left="0"/>
              <w:rPr>
                <w:szCs w:val="24"/>
              </w:rPr>
            </w:pPr>
          </w:p>
        </w:tc>
        <w:tc>
          <w:tcPr>
            <w:tcW w:w="5819" w:type="dxa"/>
            <w:vAlign w:val="center"/>
          </w:tcPr>
          <w:p w14:paraId="065A0886" w14:textId="34150ACD" w:rsidR="0014619B" w:rsidRPr="00D504F6" w:rsidRDefault="0014619B" w:rsidP="00196532">
            <w:pPr>
              <w:pStyle w:val="a4"/>
              <w:widowControl w:val="0"/>
              <w:autoSpaceDE w:val="0"/>
              <w:autoSpaceDN w:val="0"/>
              <w:adjustRightInd w:val="0"/>
              <w:ind w:left="0"/>
              <w:rPr>
                <w:szCs w:val="24"/>
              </w:rPr>
            </w:pPr>
            <w:r w:rsidRPr="00D504F6">
              <w:rPr>
                <w:szCs w:val="24"/>
              </w:rPr>
              <w:t>Обоснование целесообразности использования и применения маркетинговых коммуникаций</w:t>
            </w:r>
          </w:p>
        </w:tc>
        <w:tc>
          <w:tcPr>
            <w:tcW w:w="675" w:type="dxa"/>
            <w:vAlign w:val="center"/>
          </w:tcPr>
          <w:p w14:paraId="4705BE3E" w14:textId="450158AB" w:rsidR="0014619B" w:rsidRPr="00D504F6" w:rsidRDefault="0014619B" w:rsidP="00196532">
            <w:pPr>
              <w:pStyle w:val="a4"/>
              <w:widowControl w:val="0"/>
              <w:autoSpaceDE w:val="0"/>
              <w:autoSpaceDN w:val="0"/>
              <w:adjustRightInd w:val="0"/>
              <w:ind w:left="0"/>
              <w:jc w:val="center"/>
              <w:rPr>
                <w:szCs w:val="24"/>
              </w:rPr>
            </w:pPr>
            <w:r w:rsidRPr="00D504F6">
              <w:rPr>
                <w:szCs w:val="24"/>
              </w:rPr>
              <w:t>10,00</w:t>
            </w:r>
          </w:p>
        </w:tc>
      </w:tr>
      <w:tr w:rsidR="0014619B" w:rsidRPr="00D504F6" w14:paraId="0286D932" w14:textId="77777777" w:rsidTr="0014619B">
        <w:tc>
          <w:tcPr>
            <w:tcW w:w="8789" w:type="dxa"/>
            <w:gridSpan w:val="3"/>
            <w:vAlign w:val="center"/>
          </w:tcPr>
          <w:p w14:paraId="1CF760BA" w14:textId="3BAE6F75" w:rsidR="0014619B" w:rsidRPr="00D504F6" w:rsidRDefault="0014619B" w:rsidP="00196532">
            <w:pPr>
              <w:pStyle w:val="a4"/>
              <w:widowControl w:val="0"/>
              <w:autoSpaceDE w:val="0"/>
              <w:autoSpaceDN w:val="0"/>
              <w:adjustRightInd w:val="0"/>
              <w:ind w:left="0"/>
              <w:jc w:val="right"/>
              <w:rPr>
                <w:szCs w:val="24"/>
              </w:rPr>
            </w:pPr>
            <w:r w:rsidRPr="00D504F6">
              <w:rPr>
                <w:szCs w:val="24"/>
              </w:rPr>
              <w:t>ИТОГО</w:t>
            </w:r>
          </w:p>
        </w:tc>
        <w:tc>
          <w:tcPr>
            <w:tcW w:w="675" w:type="dxa"/>
            <w:vAlign w:val="center"/>
          </w:tcPr>
          <w:p w14:paraId="59468C72" w14:textId="7BB604B4" w:rsidR="0014619B" w:rsidRPr="00D504F6" w:rsidRDefault="0014619B" w:rsidP="00196532">
            <w:pPr>
              <w:pStyle w:val="a4"/>
              <w:widowControl w:val="0"/>
              <w:autoSpaceDE w:val="0"/>
              <w:autoSpaceDN w:val="0"/>
              <w:adjustRightInd w:val="0"/>
              <w:ind w:left="0"/>
              <w:jc w:val="center"/>
              <w:rPr>
                <w:szCs w:val="24"/>
              </w:rPr>
            </w:pPr>
            <w:r w:rsidRPr="00D504F6">
              <w:rPr>
                <w:szCs w:val="24"/>
              </w:rPr>
              <w:t>50,00</w:t>
            </w:r>
          </w:p>
        </w:tc>
      </w:tr>
    </w:tbl>
    <w:p w14:paraId="710B2FFC" w14:textId="4E48F5CD" w:rsidR="00C8328F" w:rsidRPr="00D504F6" w:rsidRDefault="00C8328F" w:rsidP="00C06592">
      <w:pPr>
        <w:pStyle w:val="a4"/>
        <w:widowControl w:val="0"/>
        <w:numPr>
          <w:ilvl w:val="1"/>
          <w:numId w:val="17"/>
        </w:numPr>
        <w:autoSpaceDE w:val="0"/>
        <w:autoSpaceDN w:val="0"/>
        <w:adjustRightInd w:val="0"/>
        <w:spacing w:line="276" w:lineRule="auto"/>
        <w:ind w:left="0" w:firstLine="709"/>
        <w:jc w:val="both"/>
        <w:rPr>
          <w:sz w:val="24"/>
          <w:szCs w:val="24"/>
        </w:rPr>
      </w:pPr>
      <w:r w:rsidRPr="00D504F6">
        <w:rPr>
          <w:sz w:val="24"/>
          <w:szCs w:val="24"/>
        </w:rPr>
        <w:lastRenderedPageBreak/>
        <w:t>Перевод результатов, полученных за ДЭ, в оценку по 4х-балльной системе проводится исходя из оценки полноты и качества выполнения задания следующим образом:</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686"/>
        <w:gridCol w:w="1559"/>
        <w:gridCol w:w="1559"/>
        <w:gridCol w:w="1276"/>
        <w:gridCol w:w="1276"/>
      </w:tblGrid>
      <w:tr w:rsidR="00D11C76" w:rsidRPr="00D504F6" w14:paraId="7F1F0AAE" w14:textId="77777777" w:rsidTr="00E75BA8">
        <w:tc>
          <w:tcPr>
            <w:tcW w:w="3686" w:type="dxa"/>
            <w:tcBorders>
              <w:top w:val="single" w:sz="4" w:space="0" w:color="auto"/>
              <w:left w:val="single" w:sz="4" w:space="0" w:color="auto"/>
              <w:bottom w:val="single" w:sz="4" w:space="0" w:color="auto"/>
              <w:right w:val="single" w:sz="4" w:space="0" w:color="auto"/>
            </w:tcBorders>
            <w:vAlign w:val="center"/>
            <w:hideMark/>
          </w:tcPr>
          <w:p w14:paraId="553CD64C" w14:textId="77777777" w:rsidR="00D11C76" w:rsidRPr="00D504F6" w:rsidRDefault="00D11C76" w:rsidP="00196532">
            <w:pPr>
              <w:widowControl w:val="0"/>
              <w:autoSpaceDE w:val="0"/>
              <w:autoSpaceDN w:val="0"/>
              <w:adjustRightInd w:val="0"/>
              <w:jc w:val="center"/>
              <w:rPr>
                <w:sz w:val="22"/>
                <w:szCs w:val="24"/>
              </w:rPr>
            </w:pPr>
            <w:r w:rsidRPr="00D504F6">
              <w:rPr>
                <w:sz w:val="22"/>
                <w:szCs w:val="24"/>
              </w:rPr>
              <w:t>Оценка ГИА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F61646" w14:textId="46FA726F" w:rsidR="00D11C76" w:rsidRPr="00D504F6" w:rsidRDefault="00D11C76" w:rsidP="00196532">
            <w:pPr>
              <w:widowControl w:val="0"/>
              <w:autoSpaceDE w:val="0"/>
              <w:autoSpaceDN w:val="0"/>
              <w:adjustRightInd w:val="0"/>
              <w:jc w:val="center"/>
              <w:rPr>
                <w:sz w:val="22"/>
                <w:szCs w:val="24"/>
              </w:rPr>
            </w:pPr>
            <w:r w:rsidRPr="00D504F6">
              <w:rPr>
                <w:b/>
                <w:sz w:val="22"/>
                <w:szCs w:val="24"/>
              </w:rPr>
              <w:t>«неудовлетворительно»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C14E27" w14:textId="0668AF21" w:rsidR="00D11C76" w:rsidRPr="00D504F6" w:rsidRDefault="00D11C76" w:rsidP="00196532">
            <w:pPr>
              <w:widowControl w:val="0"/>
              <w:autoSpaceDE w:val="0"/>
              <w:autoSpaceDN w:val="0"/>
              <w:adjustRightInd w:val="0"/>
              <w:jc w:val="center"/>
              <w:rPr>
                <w:sz w:val="22"/>
                <w:szCs w:val="24"/>
              </w:rPr>
            </w:pPr>
            <w:r w:rsidRPr="00D504F6">
              <w:rPr>
                <w:b/>
                <w:sz w:val="22"/>
                <w:szCs w:val="24"/>
              </w:rPr>
              <w:t>«удовлетворительно»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DFF606" w14:textId="70CBE603" w:rsidR="00D11C76" w:rsidRPr="00D504F6" w:rsidRDefault="00D11C76" w:rsidP="00196532">
            <w:pPr>
              <w:widowControl w:val="0"/>
              <w:autoSpaceDE w:val="0"/>
              <w:autoSpaceDN w:val="0"/>
              <w:adjustRightInd w:val="0"/>
              <w:jc w:val="center"/>
              <w:rPr>
                <w:sz w:val="22"/>
                <w:szCs w:val="24"/>
              </w:rPr>
            </w:pPr>
            <w:r w:rsidRPr="00D504F6">
              <w:rPr>
                <w:b/>
                <w:sz w:val="22"/>
                <w:szCs w:val="24"/>
              </w:rPr>
              <w:t>«хорошо»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EE2570" w14:textId="205CF2B8" w:rsidR="00D11C76" w:rsidRPr="00D504F6" w:rsidRDefault="00D11C76" w:rsidP="00196532">
            <w:pPr>
              <w:widowControl w:val="0"/>
              <w:autoSpaceDE w:val="0"/>
              <w:autoSpaceDN w:val="0"/>
              <w:adjustRightInd w:val="0"/>
              <w:jc w:val="center"/>
              <w:rPr>
                <w:sz w:val="22"/>
                <w:szCs w:val="24"/>
              </w:rPr>
            </w:pPr>
            <w:r w:rsidRPr="00D504F6">
              <w:rPr>
                <w:b/>
                <w:sz w:val="22"/>
                <w:szCs w:val="24"/>
              </w:rPr>
              <w:t>«отлично»</w:t>
            </w:r>
          </w:p>
        </w:tc>
      </w:tr>
      <w:tr w:rsidR="00D11C76" w:rsidRPr="00D504F6" w14:paraId="2FD8F05F" w14:textId="77777777" w:rsidTr="00E75BA8">
        <w:tc>
          <w:tcPr>
            <w:tcW w:w="3686" w:type="dxa"/>
            <w:tcBorders>
              <w:top w:val="single" w:sz="4" w:space="0" w:color="auto"/>
              <w:left w:val="single" w:sz="4" w:space="0" w:color="auto"/>
              <w:bottom w:val="single" w:sz="4" w:space="0" w:color="auto"/>
              <w:right w:val="single" w:sz="4" w:space="0" w:color="auto"/>
            </w:tcBorders>
            <w:vAlign w:val="center"/>
            <w:hideMark/>
          </w:tcPr>
          <w:p w14:paraId="64E9C2F9" w14:textId="77777777" w:rsidR="00D11C76" w:rsidRPr="00D504F6" w:rsidRDefault="00D11C76" w:rsidP="00196532">
            <w:pPr>
              <w:widowControl w:val="0"/>
              <w:autoSpaceDE w:val="0"/>
              <w:autoSpaceDN w:val="0"/>
              <w:adjustRightInd w:val="0"/>
              <w:jc w:val="center"/>
              <w:rPr>
                <w:sz w:val="22"/>
                <w:szCs w:val="24"/>
              </w:rPr>
            </w:pPr>
            <w:r w:rsidRPr="00D504F6">
              <w:rPr>
                <w:sz w:val="22"/>
                <w:szCs w:val="24"/>
              </w:rPr>
              <w:t>Отношение полученного количества баллов к максимально возможному (в процентах)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E9BDC5" w14:textId="3E0D94B6" w:rsidR="00D11C76" w:rsidRPr="00D504F6" w:rsidRDefault="00D11C76" w:rsidP="00196532">
            <w:pPr>
              <w:widowControl w:val="0"/>
              <w:autoSpaceDE w:val="0"/>
              <w:autoSpaceDN w:val="0"/>
              <w:adjustRightInd w:val="0"/>
              <w:jc w:val="center"/>
              <w:rPr>
                <w:sz w:val="22"/>
                <w:szCs w:val="24"/>
              </w:rPr>
            </w:pPr>
            <w:r w:rsidRPr="00D504F6">
              <w:rPr>
                <w:sz w:val="22"/>
                <w:szCs w:val="24"/>
              </w:rPr>
              <w:t>0,00%-29,99%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221D51" w14:textId="0CDFE221" w:rsidR="00D11C76" w:rsidRPr="00D504F6" w:rsidRDefault="00D11C76" w:rsidP="00196532">
            <w:pPr>
              <w:widowControl w:val="0"/>
              <w:autoSpaceDE w:val="0"/>
              <w:autoSpaceDN w:val="0"/>
              <w:adjustRightInd w:val="0"/>
              <w:jc w:val="center"/>
              <w:rPr>
                <w:sz w:val="22"/>
                <w:szCs w:val="24"/>
              </w:rPr>
            </w:pPr>
            <w:r w:rsidRPr="00D504F6">
              <w:rPr>
                <w:sz w:val="22"/>
                <w:szCs w:val="24"/>
              </w:rPr>
              <w:t>30,00% -49,99%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CB4B86" w14:textId="15096022" w:rsidR="00D11C76" w:rsidRPr="00D504F6" w:rsidRDefault="00D11C76" w:rsidP="00196532">
            <w:pPr>
              <w:widowControl w:val="0"/>
              <w:autoSpaceDE w:val="0"/>
              <w:autoSpaceDN w:val="0"/>
              <w:adjustRightInd w:val="0"/>
              <w:jc w:val="center"/>
              <w:rPr>
                <w:sz w:val="22"/>
                <w:szCs w:val="24"/>
              </w:rPr>
            </w:pPr>
            <w:r w:rsidRPr="00D504F6">
              <w:rPr>
                <w:sz w:val="22"/>
                <w:szCs w:val="24"/>
              </w:rPr>
              <w:t>50,00%-79,99%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1D15C5" w14:textId="163B1779" w:rsidR="00D11C76" w:rsidRPr="00D504F6" w:rsidRDefault="00D11C76" w:rsidP="00196532">
            <w:pPr>
              <w:widowControl w:val="0"/>
              <w:autoSpaceDE w:val="0"/>
              <w:autoSpaceDN w:val="0"/>
              <w:adjustRightInd w:val="0"/>
              <w:jc w:val="center"/>
              <w:rPr>
                <w:sz w:val="22"/>
                <w:szCs w:val="24"/>
              </w:rPr>
            </w:pPr>
            <w:r w:rsidRPr="00D504F6">
              <w:rPr>
                <w:sz w:val="22"/>
                <w:szCs w:val="24"/>
              </w:rPr>
              <w:t>80,00%-100,00%</w:t>
            </w:r>
          </w:p>
        </w:tc>
      </w:tr>
    </w:tbl>
    <w:p w14:paraId="11475464" w14:textId="5F18A9F5" w:rsidR="00261DEF" w:rsidRPr="00D504F6" w:rsidRDefault="004E3904" w:rsidP="004E3904">
      <w:pPr>
        <w:pStyle w:val="a4"/>
        <w:widowControl w:val="0"/>
        <w:autoSpaceDE w:val="0"/>
        <w:autoSpaceDN w:val="0"/>
        <w:adjustRightInd w:val="0"/>
        <w:spacing w:line="276" w:lineRule="auto"/>
        <w:ind w:left="0" w:firstLine="709"/>
        <w:jc w:val="both"/>
        <w:rPr>
          <w:sz w:val="24"/>
          <w:szCs w:val="24"/>
        </w:rPr>
      </w:pPr>
      <w:r w:rsidRPr="00D504F6">
        <w:rPr>
          <w:sz w:val="24"/>
          <w:szCs w:val="24"/>
        </w:rPr>
        <w:t xml:space="preserve">7.4. Результаты ГИА в форме ДЭ,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w:t>
      </w:r>
      <w:r w:rsidR="0093145C" w:rsidRPr="00D504F6">
        <w:rPr>
          <w:sz w:val="24"/>
          <w:szCs w:val="24"/>
        </w:rPr>
        <w:t>ГЭК</w:t>
      </w:r>
      <w:r w:rsidRPr="00D504F6">
        <w:rPr>
          <w:sz w:val="24"/>
          <w:szCs w:val="24"/>
        </w:rPr>
        <w:t>.</w:t>
      </w:r>
    </w:p>
    <w:p w14:paraId="6D5D718C" w14:textId="77777777" w:rsidR="0093145C" w:rsidRPr="00D504F6" w:rsidRDefault="0093145C" w:rsidP="004E3904">
      <w:pPr>
        <w:pStyle w:val="a4"/>
        <w:widowControl w:val="0"/>
        <w:autoSpaceDE w:val="0"/>
        <w:autoSpaceDN w:val="0"/>
        <w:adjustRightInd w:val="0"/>
        <w:spacing w:line="276" w:lineRule="auto"/>
        <w:ind w:left="0" w:firstLine="709"/>
        <w:jc w:val="both"/>
        <w:rPr>
          <w:sz w:val="24"/>
          <w:szCs w:val="24"/>
        </w:rPr>
      </w:pPr>
    </w:p>
    <w:p w14:paraId="5D45483F" w14:textId="117E1840" w:rsidR="00FF07B5" w:rsidRPr="00D504F6" w:rsidRDefault="00FF07B5" w:rsidP="00C06592">
      <w:pPr>
        <w:pStyle w:val="a4"/>
        <w:numPr>
          <w:ilvl w:val="0"/>
          <w:numId w:val="17"/>
        </w:numPr>
        <w:spacing w:line="276" w:lineRule="auto"/>
        <w:jc w:val="center"/>
        <w:rPr>
          <w:b/>
          <w:caps/>
          <w:sz w:val="24"/>
          <w:szCs w:val="24"/>
        </w:rPr>
      </w:pPr>
      <w:r w:rsidRPr="00D504F6">
        <w:rPr>
          <w:b/>
          <w:caps/>
          <w:sz w:val="24"/>
          <w:szCs w:val="24"/>
        </w:rPr>
        <w:t>Оценка результатов гиа</w:t>
      </w:r>
    </w:p>
    <w:p w14:paraId="1859AA06" w14:textId="77777777" w:rsidR="00FF07B5" w:rsidRPr="00D504F6" w:rsidRDefault="00FF07B5" w:rsidP="00397C35">
      <w:pPr>
        <w:pStyle w:val="a4"/>
        <w:spacing w:line="276" w:lineRule="auto"/>
        <w:rPr>
          <w:b/>
          <w:caps/>
          <w:sz w:val="24"/>
          <w:szCs w:val="24"/>
        </w:rPr>
      </w:pPr>
    </w:p>
    <w:p w14:paraId="05B51A04" w14:textId="57F97D99" w:rsidR="00FF07B5" w:rsidRPr="00D504F6" w:rsidRDefault="00196532" w:rsidP="00397C35">
      <w:pPr>
        <w:pStyle w:val="26"/>
        <w:shd w:val="clear" w:color="auto" w:fill="auto"/>
        <w:spacing w:after="0" w:line="276" w:lineRule="auto"/>
        <w:ind w:firstLine="709"/>
        <w:contextualSpacing/>
        <w:jc w:val="both"/>
        <w:rPr>
          <w:sz w:val="24"/>
          <w:szCs w:val="24"/>
        </w:rPr>
      </w:pPr>
      <w:r w:rsidRPr="00D504F6">
        <w:rPr>
          <w:sz w:val="24"/>
          <w:szCs w:val="24"/>
        </w:rPr>
        <w:t>8</w:t>
      </w:r>
      <w:r w:rsidR="00FF07B5" w:rsidRPr="00D504F6">
        <w:rPr>
          <w:sz w:val="24"/>
          <w:szCs w:val="24"/>
        </w:rPr>
        <w:t>.1. При определении окончательной оценки по защите дипломно</w:t>
      </w:r>
      <w:r w:rsidR="00B45B55" w:rsidRPr="00D504F6">
        <w:rPr>
          <w:sz w:val="24"/>
          <w:szCs w:val="24"/>
        </w:rPr>
        <w:t>й</w:t>
      </w:r>
      <w:r w:rsidR="00FF07B5" w:rsidRPr="00D504F6">
        <w:rPr>
          <w:sz w:val="24"/>
          <w:szCs w:val="24"/>
        </w:rPr>
        <w:t xml:space="preserve"> </w:t>
      </w:r>
      <w:r w:rsidR="00B45B55" w:rsidRPr="00D504F6">
        <w:rPr>
          <w:sz w:val="24"/>
          <w:szCs w:val="24"/>
        </w:rPr>
        <w:t>работы</w:t>
      </w:r>
      <w:r w:rsidR="00FF07B5" w:rsidRPr="00D504F6">
        <w:rPr>
          <w:sz w:val="24"/>
          <w:szCs w:val="24"/>
        </w:rPr>
        <w:t xml:space="preserve"> учитываются:</w:t>
      </w:r>
    </w:p>
    <w:p w14:paraId="3D77E5BC" w14:textId="77777777" w:rsidR="00FF07B5" w:rsidRPr="00D504F6" w:rsidRDefault="00FF07B5" w:rsidP="00397C35">
      <w:pPr>
        <w:pStyle w:val="26"/>
        <w:numPr>
          <w:ilvl w:val="0"/>
          <w:numId w:val="8"/>
        </w:numPr>
        <w:shd w:val="clear" w:color="auto" w:fill="auto"/>
        <w:spacing w:after="0" w:line="276" w:lineRule="auto"/>
        <w:ind w:firstLine="709"/>
        <w:contextualSpacing/>
        <w:jc w:val="both"/>
        <w:rPr>
          <w:sz w:val="24"/>
          <w:szCs w:val="24"/>
        </w:rPr>
      </w:pPr>
      <w:r w:rsidRPr="00D504F6">
        <w:rPr>
          <w:sz w:val="24"/>
          <w:szCs w:val="24"/>
        </w:rPr>
        <w:t>доклад выпускника по каждому разделу;</w:t>
      </w:r>
    </w:p>
    <w:p w14:paraId="4C630F15" w14:textId="2CA52851" w:rsidR="00FF07B5" w:rsidRPr="00D504F6" w:rsidRDefault="00FF07B5" w:rsidP="00397C35">
      <w:pPr>
        <w:pStyle w:val="26"/>
        <w:widowControl w:val="0"/>
        <w:numPr>
          <w:ilvl w:val="0"/>
          <w:numId w:val="8"/>
        </w:numPr>
        <w:shd w:val="clear" w:color="auto" w:fill="auto"/>
        <w:tabs>
          <w:tab w:val="left" w:pos="785"/>
        </w:tabs>
        <w:spacing w:after="0" w:line="276" w:lineRule="auto"/>
        <w:ind w:firstLine="709"/>
        <w:contextualSpacing/>
        <w:jc w:val="both"/>
        <w:rPr>
          <w:sz w:val="24"/>
          <w:szCs w:val="24"/>
        </w:rPr>
      </w:pPr>
      <w:r w:rsidRPr="00D504F6">
        <w:rPr>
          <w:sz w:val="24"/>
          <w:szCs w:val="24"/>
        </w:rPr>
        <w:t>ответы на вопросы;</w:t>
      </w:r>
    </w:p>
    <w:p w14:paraId="66CA53BA" w14:textId="77777777" w:rsidR="00FF07B5" w:rsidRPr="00D504F6" w:rsidRDefault="00FF07B5" w:rsidP="00397C35">
      <w:pPr>
        <w:pStyle w:val="26"/>
        <w:widowControl w:val="0"/>
        <w:numPr>
          <w:ilvl w:val="0"/>
          <w:numId w:val="8"/>
        </w:numPr>
        <w:shd w:val="clear" w:color="auto" w:fill="auto"/>
        <w:tabs>
          <w:tab w:val="left" w:pos="785"/>
        </w:tabs>
        <w:spacing w:after="0" w:line="276" w:lineRule="auto"/>
        <w:ind w:firstLine="709"/>
        <w:contextualSpacing/>
        <w:jc w:val="both"/>
        <w:rPr>
          <w:sz w:val="24"/>
          <w:szCs w:val="24"/>
        </w:rPr>
      </w:pPr>
      <w:r w:rsidRPr="00D504F6">
        <w:rPr>
          <w:sz w:val="24"/>
          <w:szCs w:val="24"/>
        </w:rPr>
        <w:t>оценка рецензента;</w:t>
      </w:r>
    </w:p>
    <w:p w14:paraId="7AFAE7AD" w14:textId="77777777" w:rsidR="00FF07B5" w:rsidRPr="00D504F6" w:rsidRDefault="00FF07B5" w:rsidP="00397C35">
      <w:pPr>
        <w:pStyle w:val="26"/>
        <w:widowControl w:val="0"/>
        <w:numPr>
          <w:ilvl w:val="0"/>
          <w:numId w:val="8"/>
        </w:numPr>
        <w:shd w:val="clear" w:color="auto" w:fill="auto"/>
        <w:tabs>
          <w:tab w:val="left" w:pos="785"/>
        </w:tabs>
        <w:spacing w:after="0" w:line="276" w:lineRule="auto"/>
        <w:ind w:firstLine="709"/>
        <w:contextualSpacing/>
        <w:jc w:val="both"/>
        <w:rPr>
          <w:sz w:val="24"/>
          <w:szCs w:val="24"/>
        </w:rPr>
      </w:pPr>
      <w:r w:rsidRPr="00D504F6">
        <w:rPr>
          <w:sz w:val="24"/>
          <w:szCs w:val="24"/>
        </w:rPr>
        <w:t>отзыв руководителя.</w:t>
      </w:r>
    </w:p>
    <w:p w14:paraId="12DA6EEA" w14:textId="4EB2A6D1" w:rsidR="00B45B55" w:rsidRPr="00D504F6" w:rsidRDefault="00196532" w:rsidP="00397C35">
      <w:pPr>
        <w:pStyle w:val="26"/>
        <w:shd w:val="clear" w:color="auto" w:fill="auto"/>
        <w:spacing w:after="0" w:line="276" w:lineRule="auto"/>
        <w:ind w:firstLine="709"/>
        <w:contextualSpacing/>
        <w:jc w:val="both"/>
        <w:rPr>
          <w:sz w:val="24"/>
          <w:szCs w:val="24"/>
        </w:rPr>
      </w:pPr>
      <w:r w:rsidRPr="00D504F6">
        <w:rPr>
          <w:sz w:val="24"/>
          <w:szCs w:val="24"/>
        </w:rPr>
        <w:t>8</w:t>
      </w:r>
      <w:r w:rsidR="00FF07B5" w:rsidRPr="00D504F6">
        <w:rPr>
          <w:sz w:val="24"/>
          <w:szCs w:val="24"/>
        </w:rPr>
        <w:t>.2. Результаты защиты дипломно</w:t>
      </w:r>
      <w:r w:rsidR="00B45B55" w:rsidRPr="00D504F6">
        <w:rPr>
          <w:sz w:val="24"/>
          <w:szCs w:val="24"/>
        </w:rPr>
        <w:t>й</w:t>
      </w:r>
      <w:r w:rsidR="00FF07B5" w:rsidRPr="00D504F6">
        <w:rPr>
          <w:sz w:val="24"/>
          <w:szCs w:val="24"/>
        </w:rPr>
        <w:t xml:space="preserve"> </w:t>
      </w:r>
      <w:r w:rsidR="00B45B55" w:rsidRPr="00D504F6">
        <w:rPr>
          <w:sz w:val="24"/>
          <w:szCs w:val="24"/>
        </w:rPr>
        <w:t>работы</w:t>
      </w:r>
      <w:r w:rsidR="00FF07B5" w:rsidRPr="00D504F6">
        <w:rPr>
          <w:sz w:val="24"/>
          <w:szCs w:val="24"/>
        </w:rPr>
        <w:t xml:space="preserve"> определяются оценками «отлично», «хорошо», «удовлетворительно», «неудовлетворительно».</w:t>
      </w:r>
    </w:p>
    <w:p w14:paraId="420B1D51" w14:textId="61142531" w:rsidR="005F0CCE" w:rsidRPr="00D504F6" w:rsidRDefault="00196532" w:rsidP="00397C35">
      <w:pPr>
        <w:pStyle w:val="26"/>
        <w:shd w:val="clear" w:color="auto" w:fill="auto"/>
        <w:spacing w:after="0" w:line="276" w:lineRule="auto"/>
        <w:ind w:firstLine="709"/>
        <w:contextualSpacing/>
        <w:jc w:val="both"/>
        <w:rPr>
          <w:sz w:val="24"/>
          <w:szCs w:val="24"/>
        </w:rPr>
      </w:pPr>
      <w:r w:rsidRPr="00D504F6">
        <w:rPr>
          <w:sz w:val="24"/>
          <w:szCs w:val="24"/>
        </w:rPr>
        <w:t>8</w:t>
      </w:r>
      <w:r w:rsidR="00B45B55" w:rsidRPr="00D504F6">
        <w:rPr>
          <w:sz w:val="24"/>
          <w:szCs w:val="24"/>
        </w:rPr>
        <w:t>.3. В ходе защиты дипломной работы к</w:t>
      </w:r>
      <w:r w:rsidR="008A5CD1" w:rsidRPr="00D504F6">
        <w:rPr>
          <w:sz w:val="24"/>
          <w:szCs w:val="24"/>
        </w:rPr>
        <w:t>аждым членом ГЭК заполняется оценочный лист защиты дипломно</w:t>
      </w:r>
      <w:r w:rsidR="00B45B55" w:rsidRPr="00D504F6">
        <w:rPr>
          <w:sz w:val="24"/>
          <w:szCs w:val="24"/>
        </w:rPr>
        <w:t>й</w:t>
      </w:r>
      <w:r w:rsidR="008A5CD1" w:rsidRPr="00D504F6">
        <w:rPr>
          <w:sz w:val="24"/>
          <w:szCs w:val="24"/>
        </w:rPr>
        <w:t xml:space="preserve"> </w:t>
      </w:r>
      <w:r w:rsidR="00B45B55" w:rsidRPr="00D504F6">
        <w:rPr>
          <w:sz w:val="24"/>
          <w:szCs w:val="24"/>
        </w:rPr>
        <w:t>работы</w:t>
      </w:r>
      <w:r w:rsidR="008A5CD1" w:rsidRPr="00D504F6">
        <w:rPr>
          <w:sz w:val="24"/>
          <w:szCs w:val="24"/>
        </w:rPr>
        <w:t xml:space="preserve"> (приложение </w:t>
      </w:r>
      <w:r w:rsidR="00AE3C71" w:rsidRPr="00D504F6">
        <w:rPr>
          <w:sz w:val="24"/>
          <w:szCs w:val="24"/>
        </w:rPr>
        <w:t>5</w:t>
      </w:r>
      <w:r w:rsidR="008A5CD1" w:rsidRPr="00D504F6">
        <w:rPr>
          <w:sz w:val="24"/>
          <w:szCs w:val="24"/>
        </w:rPr>
        <w:t>)</w:t>
      </w:r>
      <w:r w:rsidR="005D4281" w:rsidRPr="00D504F6">
        <w:rPr>
          <w:sz w:val="24"/>
          <w:szCs w:val="24"/>
        </w:rPr>
        <w:t xml:space="preserve"> на основании которых, выставляется итоговая оценка за дипломн</w:t>
      </w:r>
      <w:r w:rsidR="00B45B55" w:rsidRPr="00D504F6">
        <w:rPr>
          <w:sz w:val="24"/>
          <w:szCs w:val="24"/>
        </w:rPr>
        <w:t>ую</w:t>
      </w:r>
      <w:r w:rsidR="005D4281" w:rsidRPr="00D504F6">
        <w:rPr>
          <w:sz w:val="24"/>
          <w:szCs w:val="24"/>
        </w:rPr>
        <w:t xml:space="preserve"> </w:t>
      </w:r>
      <w:r w:rsidR="00B45B55" w:rsidRPr="00D504F6">
        <w:rPr>
          <w:sz w:val="24"/>
          <w:szCs w:val="24"/>
        </w:rPr>
        <w:t>работу</w:t>
      </w:r>
      <w:r w:rsidR="005D4281" w:rsidRPr="00D504F6">
        <w:rPr>
          <w:sz w:val="24"/>
          <w:szCs w:val="24"/>
        </w:rPr>
        <w:t>.</w:t>
      </w:r>
    </w:p>
    <w:p w14:paraId="21F310C3" w14:textId="086C7BB2" w:rsidR="00C8328F" w:rsidRPr="00D504F6" w:rsidRDefault="00196532" w:rsidP="00397C35">
      <w:pPr>
        <w:widowControl w:val="0"/>
        <w:autoSpaceDE w:val="0"/>
        <w:autoSpaceDN w:val="0"/>
        <w:adjustRightInd w:val="0"/>
        <w:spacing w:line="276" w:lineRule="auto"/>
        <w:ind w:firstLine="709"/>
        <w:jc w:val="both"/>
        <w:rPr>
          <w:sz w:val="24"/>
          <w:szCs w:val="24"/>
        </w:rPr>
      </w:pPr>
      <w:r w:rsidRPr="00D504F6">
        <w:rPr>
          <w:sz w:val="24"/>
          <w:szCs w:val="24"/>
        </w:rPr>
        <w:t>8</w:t>
      </w:r>
      <w:r w:rsidR="0006265D" w:rsidRPr="00D504F6">
        <w:rPr>
          <w:sz w:val="24"/>
          <w:szCs w:val="24"/>
        </w:rPr>
        <w:t xml:space="preserve">.4. </w:t>
      </w:r>
      <w:r w:rsidR="00C8328F" w:rsidRPr="00D504F6">
        <w:rPr>
          <w:sz w:val="24"/>
          <w:szCs w:val="24"/>
        </w:rPr>
        <w:t>Критерии оценки выполнения дипломной работы:</w:t>
      </w: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4"/>
        <w:gridCol w:w="1417"/>
        <w:gridCol w:w="1559"/>
        <w:gridCol w:w="1559"/>
        <w:gridCol w:w="1417"/>
      </w:tblGrid>
      <w:tr w:rsidR="00C8328F" w:rsidRPr="00D504F6" w14:paraId="0EB5966D" w14:textId="77777777" w:rsidTr="00196532">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6CF0D" w14:textId="767484E5" w:rsidR="00C8328F" w:rsidRPr="00D504F6" w:rsidRDefault="00C8328F" w:rsidP="00196532">
            <w:pPr>
              <w:widowControl w:val="0"/>
              <w:autoSpaceDE w:val="0"/>
              <w:autoSpaceDN w:val="0"/>
              <w:adjustRightInd w:val="0"/>
              <w:jc w:val="center"/>
              <w:rPr>
                <w:b/>
              </w:rPr>
            </w:pPr>
            <w:r w:rsidRPr="00D504F6">
              <w:rPr>
                <w:b/>
              </w:rPr>
              <w:t>№ п/п</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1E0C4" w14:textId="77777777" w:rsidR="00C8328F" w:rsidRPr="00D504F6" w:rsidRDefault="00C8328F" w:rsidP="00196532">
            <w:pPr>
              <w:widowControl w:val="0"/>
              <w:autoSpaceDE w:val="0"/>
              <w:autoSpaceDN w:val="0"/>
              <w:adjustRightInd w:val="0"/>
              <w:jc w:val="center"/>
              <w:rPr>
                <w:b/>
              </w:rPr>
            </w:pPr>
            <w:r w:rsidRPr="00D504F6">
              <w:rPr>
                <w:b/>
              </w:rPr>
              <w:t>Критерии оценки дипломной работы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89E22" w14:textId="77777777" w:rsidR="00C8328F" w:rsidRPr="00D504F6" w:rsidRDefault="00C8328F" w:rsidP="00196532">
            <w:pPr>
              <w:widowControl w:val="0"/>
              <w:autoSpaceDE w:val="0"/>
              <w:autoSpaceDN w:val="0"/>
              <w:adjustRightInd w:val="0"/>
              <w:jc w:val="center"/>
              <w:rPr>
                <w:b/>
              </w:rPr>
            </w:pPr>
            <w:r w:rsidRPr="00D504F6">
              <w:rPr>
                <w:b/>
              </w:rPr>
              <w:t>Отлично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783DF" w14:textId="77777777" w:rsidR="00C8328F" w:rsidRPr="00D504F6" w:rsidRDefault="00C8328F" w:rsidP="00196532">
            <w:pPr>
              <w:widowControl w:val="0"/>
              <w:autoSpaceDE w:val="0"/>
              <w:autoSpaceDN w:val="0"/>
              <w:adjustRightInd w:val="0"/>
              <w:jc w:val="center"/>
              <w:rPr>
                <w:b/>
              </w:rPr>
            </w:pPr>
            <w:r w:rsidRPr="00D504F6">
              <w:rPr>
                <w:b/>
              </w:rPr>
              <w:t>Хорошо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AF63A" w14:textId="77777777" w:rsidR="00C8328F" w:rsidRPr="00D504F6" w:rsidRDefault="00C8328F" w:rsidP="00196532">
            <w:pPr>
              <w:widowControl w:val="0"/>
              <w:autoSpaceDE w:val="0"/>
              <w:autoSpaceDN w:val="0"/>
              <w:adjustRightInd w:val="0"/>
              <w:jc w:val="center"/>
              <w:rPr>
                <w:b/>
              </w:rPr>
            </w:pPr>
            <w:r w:rsidRPr="00D504F6">
              <w:rPr>
                <w:b/>
              </w:rPr>
              <w:t>Удовлетворительно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4DE6B" w14:textId="77777777" w:rsidR="00C8328F" w:rsidRPr="00D504F6" w:rsidRDefault="00C8328F" w:rsidP="00196532">
            <w:pPr>
              <w:widowControl w:val="0"/>
              <w:autoSpaceDE w:val="0"/>
              <w:autoSpaceDN w:val="0"/>
              <w:adjustRightInd w:val="0"/>
              <w:jc w:val="center"/>
              <w:rPr>
                <w:b/>
              </w:rPr>
            </w:pPr>
            <w:r w:rsidRPr="00D504F6">
              <w:rPr>
                <w:b/>
              </w:rPr>
              <w:t>Неудовлетворительно</w:t>
            </w:r>
          </w:p>
        </w:tc>
      </w:tr>
      <w:tr w:rsidR="00C8328F" w:rsidRPr="00D504F6" w14:paraId="3D3C0B22" w14:textId="77777777" w:rsidTr="00196532">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8881F" w14:textId="77777777" w:rsidR="00C8328F" w:rsidRPr="00D504F6" w:rsidRDefault="00C8328F" w:rsidP="00196532">
            <w:pPr>
              <w:widowControl w:val="0"/>
              <w:autoSpaceDE w:val="0"/>
              <w:autoSpaceDN w:val="0"/>
              <w:adjustRightInd w:val="0"/>
              <w:jc w:val="center"/>
            </w:pPr>
            <w:r w:rsidRPr="00D504F6">
              <w:t>1.</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AF3C3" w14:textId="77777777" w:rsidR="00C8328F" w:rsidRPr="00D504F6" w:rsidRDefault="00C8328F" w:rsidP="00196532">
            <w:pPr>
              <w:widowControl w:val="0"/>
              <w:autoSpaceDE w:val="0"/>
              <w:autoSpaceDN w:val="0"/>
              <w:adjustRightInd w:val="0"/>
              <w:jc w:val="center"/>
            </w:pPr>
            <w:r w:rsidRPr="00D504F6">
              <w:t>Актуальность темы дипломной работы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66C44" w14:textId="77777777" w:rsidR="00C8328F" w:rsidRPr="00D504F6" w:rsidRDefault="00C8328F" w:rsidP="00196532">
            <w:pPr>
              <w:widowControl w:val="0"/>
              <w:autoSpaceDE w:val="0"/>
              <w:autoSpaceDN w:val="0"/>
              <w:adjustRightInd w:val="0"/>
              <w:jc w:val="center"/>
            </w:pPr>
            <w:r w:rsidRPr="00D504F6">
              <w:t>Особо актуальна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419CF" w14:textId="77777777" w:rsidR="00C8328F" w:rsidRPr="00D504F6" w:rsidRDefault="00C8328F" w:rsidP="00196532">
            <w:pPr>
              <w:widowControl w:val="0"/>
              <w:autoSpaceDE w:val="0"/>
              <w:autoSpaceDN w:val="0"/>
              <w:adjustRightInd w:val="0"/>
              <w:jc w:val="center"/>
            </w:pPr>
            <w:r w:rsidRPr="00D504F6">
              <w:t>Достаточно Актуальна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F0160" w14:textId="77777777" w:rsidR="00C8328F" w:rsidRPr="00D504F6" w:rsidRDefault="00C8328F" w:rsidP="00196532">
            <w:pPr>
              <w:widowControl w:val="0"/>
              <w:autoSpaceDE w:val="0"/>
              <w:autoSpaceDN w:val="0"/>
              <w:adjustRightInd w:val="0"/>
              <w:jc w:val="center"/>
            </w:pPr>
            <w:r w:rsidRPr="00D504F6">
              <w:t>Недостаточно актуальна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49E5D" w14:textId="77777777" w:rsidR="00C8328F" w:rsidRPr="00D504F6" w:rsidRDefault="00C8328F" w:rsidP="00196532">
            <w:pPr>
              <w:widowControl w:val="0"/>
              <w:autoSpaceDE w:val="0"/>
              <w:autoSpaceDN w:val="0"/>
              <w:adjustRightInd w:val="0"/>
              <w:jc w:val="center"/>
            </w:pPr>
            <w:r w:rsidRPr="00D504F6">
              <w:t>Неактуальна</w:t>
            </w:r>
          </w:p>
        </w:tc>
      </w:tr>
      <w:tr w:rsidR="00C8328F" w:rsidRPr="00D504F6" w14:paraId="17C35FDA" w14:textId="77777777" w:rsidTr="00196532">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3FDC7" w14:textId="77777777" w:rsidR="00C8328F" w:rsidRPr="00D504F6" w:rsidRDefault="00C8328F" w:rsidP="00196532">
            <w:pPr>
              <w:widowControl w:val="0"/>
              <w:autoSpaceDE w:val="0"/>
              <w:autoSpaceDN w:val="0"/>
              <w:adjustRightInd w:val="0"/>
              <w:jc w:val="center"/>
            </w:pPr>
            <w:r w:rsidRPr="00D504F6">
              <w:t>2.</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BA0BF" w14:textId="77777777" w:rsidR="00C8328F" w:rsidRPr="00D504F6" w:rsidRDefault="00C8328F" w:rsidP="00196532">
            <w:pPr>
              <w:widowControl w:val="0"/>
              <w:autoSpaceDE w:val="0"/>
              <w:autoSpaceDN w:val="0"/>
              <w:adjustRightInd w:val="0"/>
              <w:jc w:val="center"/>
            </w:pPr>
            <w:r w:rsidRPr="00D504F6">
              <w:t>Соответствие содержания работы заявленной теме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296FB" w14:textId="77777777" w:rsidR="00C8328F" w:rsidRPr="00D504F6" w:rsidRDefault="00C8328F" w:rsidP="00196532">
            <w:pPr>
              <w:widowControl w:val="0"/>
              <w:autoSpaceDE w:val="0"/>
              <w:autoSpaceDN w:val="0"/>
              <w:adjustRightInd w:val="0"/>
              <w:jc w:val="center"/>
            </w:pPr>
            <w:r w:rsidRPr="00D504F6">
              <w:t>Полностью соответствует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6DB9E" w14:textId="77777777" w:rsidR="00C8328F" w:rsidRPr="00D504F6" w:rsidRDefault="00C8328F" w:rsidP="00196532">
            <w:pPr>
              <w:widowControl w:val="0"/>
              <w:autoSpaceDE w:val="0"/>
              <w:autoSpaceDN w:val="0"/>
              <w:adjustRightInd w:val="0"/>
              <w:jc w:val="center"/>
            </w:pPr>
            <w:r w:rsidRPr="00D504F6">
              <w:t>Достаточно соответствует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444B2" w14:textId="77777777" w:rsidR="00C8328F" w:rsidRPr="00D504F6" w:rsidRDefault="00C8328F" w:rsidP="00196532">
            <w:pPr>
              <w:widowControl w:val="0"/>
              <w:autoSpaceDE w:val="0"/>
              <w:autoSpaceDN w:val="0"/>
              <w:adjustRightInd w:val="0"/>
              <w:jc w:val="center"/>
            </w:pPr>
            <w:r w:rsidRPr="00D504F6">
              <w:t>Частично соответствует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C23BA" w14:textId="77777777" w:rsidR="00C8328F" w:rsidRPr="00D504F6" w:rsidRDefault="00C8328F" w:rsidP="00196532">
            <w:pPr>
              <w:widowControl w:val="0"/>
              <w:autoSpaceDE w:val="0"/>
              <w:autoSpaceDN w:val="0"/>
              <w:adjustRightInd w:val="0"/>
              <w:jc w:val="center"/>
            </w:pPr>
            <w:r w:rsidRPr="00D504F6">
              <w:t>Не соответствует</w:t>
            </w:r>
          </w:p>
        </w:tc>
      </w:tr>
      <w:tr w:rsidR="00C8328F" w:rsidRPr="00D504F6" w14:paraId="3DB5CE5C" w14:textId="77777777" w:rsidTr="00196532">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0FA66" w14:textId="77777777" w:rsidR="00C8328F" w:rsidRPr="00D504F6" w:rsidRDefault="00C8328F" w:rsidP="00196532">
            <w:pPr>
              <w:widowControl w:val="0"/>
              <w:autoSpaceDE w:val="0"/>
              <w:autoSpaceDN w:val="0"/>
              <w:adjustRightInd w:val="0"/>
              <w:jc w:val="center"/>
            </w:pPr>
            <w:r w:rsidRPr="00D504F6">
              <w:t>3.</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2EA7C" w14:textId="77777777" w:rsidR="00C8328F" w:rsidRPr="00D504F6" w:rsidRDefault="00C8328F" w:rsidP="00196532">
            <w:pPr>
              <w:widowControl w:val="0"/>
              <w:autoSpaceDE w:val="0"/>
              <w:autoSpaceDN w:val="0"/>
              <w:adjustRightInd w:val="0"/>
              <w:jc w:val="center"/>
            </w:pPr>
            <w:r w:rsidRPr="00D504F6">
              <w:t>Полнота и обоснованность принятых решений по разделам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A38D7" w14:textId="77777777" w:rsidR="00C8328F" w:rsidRPr="00D504F6" w:rsidRDefault="00C8328F" w:rsidP="00196532">
            <w:pPr>
              <w:widowControl w:val="0"/>
              <w:autoSpaceDE w:val="0"/>
              <w:autoSpaceDN w:val="0"/>
              <w:adjustRightInd w:val="0"/>
              <w:jc w:val="center"/>
            </w:pPr>
            <w:r w:rsidRPr="00D504F6">
              <w:t>Обоснованы полностью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366E1" w14:textId="77777777" w:rsidR="00C8328F" w:rsidRPr="00D504F6" w:rsidRDefault="00C8328F" w:rsidP="00196532">
            <w:pPr>
              <w:widowControl w:val="0"/>
              <w:autoSpaceDE w:val="0"/>
              <w:autoSpaceDN w:val="0"/>
              <w:adjustRightInd w:val="0"/>
              <w:jc w:val="center"/>
            </w:pPr>
            <w:r w:rsidRPr="00D504F6">
              <w:t>Обоснованы в достаточной степени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E6B59" w14:textId="77777777" w:rsidR="00C8328F" w:rsidRPr="00D504F6" w:rsidRDefault="00C8328F" w:rsidP="00196532">
            <w:pPr>
              <w:widowControl w:val="0"/>
              <w:autoSpaceDE w:val="0"/>
              <w:autoSpaceDN w:val="0"/>
              <w:adjustRightInd w:val="0"/>
              <w:jc w:val="center"/>
            </w:pPr>
            <w:r w:rsidRPr="00D504F6">
              <w:t>Обоснованы в недостаточной степени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93C95" w14:textId="3ABA4448" w:rsidR="00C8328F" w:rsidRPr="00D504F6" w:rsidRDefault="00C8328F" w:rsidP="00196532">
            <w:pPr>
              <w:widowControl w:val="0"/>
              <w:autoSpaceDE w:val="0"/>
              <w:autoSpaceDN w:val="0"/>
              <w:adjustRightInd w:val="0"/>
              <w:jc w:val="center"/>
            </w:pPr>
            <w:r w:rsidRPr="00D504F6">
              <w:t>Не обоснованы</w:t>
            </w:r>
          </w:p>
        </w:tc>
      </w:tr>
    </w:tbl>
    <w:p w14:paraId="5DEE876F" w14:textId="40B1E204" w:rsidR="00C8328F" w:rsidRPr="00D504F6" w:rsidRDefault="00196532" w:rsidP="00C06592">
      <w:pPr>
        <w:pStyle w:val="a4"/>
        <w:widowControl w:val="0"/>
        <w:numPr>
          <w:ilvl w:val="0"/>
          <w:numId w:val="24"/>
        </w:numPr>
        <w:tabs>
          <w:tab w:val="left" w:pos="426"/>
          <w:tab w:val="left" w:pos="567"/>
        </w:tabs>
        <w:autoSpaceDE w:val="0"/>
        <w:autoSpaceDN w:val="0"/>
        <w:adjustRightInd w:val="0"/>
        <w:spacing w:line="276" w:lineRule="auto"/>
        <w:ind w:left="0" w:firstLine="709"/>
        <w:jc w:val="both"/>
        <w:rPr>
          <w:sz w:val="24"/>
          <w:szCs w:val="24"/>
        </w:rPr>
      </w:pPr>
      <w:r w:rsidRPr="00D504F6">
        <w:rPr>
          <w:sz w:val="24"/>
          <w:szCs w:val="24"/>
        </w:rPr>
        <w:t>оценка «отлично» выставляется, если по всем критериям получены оценки «отлично», не более одного критерия «хорошо».</w:t>
      </w:r>
    </w:p>
    <w:p w14:paraId="22CEA06B" w14:textId="2DD02E0E" w:rsidR="00C8328F" w:rsidRPr="00D504F6" w:rsidRDefault="00196532" w:rsidP="00C06592">
      <w:pPr>
        <w:pStyle w:val="a4"/>
        <w:widowControl w:val="0"/>
        <w:numPr>
          <w:ilvl w:val="0"/>
          <w:numId w:val="24"/>
        </w:numPr>
        <w:tabs>
          <w:tab w:val="left" w:pos="567"/>
        </w:tabs>
        <w:autoSpaceDE w:val="0"/>
        <w:autoSpaceDN w:val="0"/>
        <w:adjustRightInd w:val="0"/>
        <w:spacing w:line="276" w:lineRule="auto"/>
        <w:ind w:left="0" w:firstLine="709"/>
        <w:jc w:val="both"/>
        <w:rPr>
          <w:sz w:val="24"/>
          <w:szCs w:val="24"/>
        </w:rPr>
      </w:pPr>
      <w:r w:rsidRPr="00D504F6">
        <w:rPr>
          <w:sz w:val="24"/>
          <w:szCs w:val="24"/>
        </w:rPr>
        <w:t>оценка «хорошо» выставляется, если по всем критериям получены оценки «хорошо» и «отлично», и не более чем по одному критерию «удовлетворительно».</w:t>
      </w:r>
    </w:p>
    <w:p w14:paraId="6BECDC58" w14:textId="42C91929" w:rsidR="00C8328F" w:rsidRPr="00D504F6" w:rsidRDefault="00196532" w:rsidP="00C06592">
      <w:pPr>
        <w:pStyle w:val="a4"/>
        <w:widowControl w:val="0"/>
        <w:numPr>
          <w:ilvl w:val="0"/>
          <w:numId w:val="24"/>
        </w:numPr>
        <w:tabs>
          <w:tab w:val="left" w:pos="567"/>
        </w:tabs>
        <w:autoSpaceDE w:val="0"/>
        <w:autoSpaceDN w:val="0"/>
        <w:adjustRightInd w:val="0"/>
        <w:spacing w:line="276" w:lineRule="auto"/>
        <w:ind w:left="0" w:firstLine="709"/>
        <w:jc w:val="both"/>
        <w:rPr>
          <w:sz w:val="24"/>
          <w:szCs w:val="24"/>
        </w:rPr>
      </w:pPr>
      <w:r w:rsidRPr="00D504F6">
        <w:rPr>
          <w:sz w:val="24"/>
          <w:szCs w:val="24"/>
        </w:rPr>
        <w:t>оценка «удовлетворительно» выставляется, если по всем критериям оценки положительные, не более одного критерия «неудовлетворительно».</w:t>
      </w:r>
    </w:p>
    <w:p w14:paraId="78CE1400" w14:textId="50CF4876" w:rsidR="00C8328F" w:rsidRPr="00D504F6" w:rsidRDefault="00196532" w:rsidP="00C06592">
      <w:pPr>
        <w:pStyle w:val="a4"/>
        <w:widowControl w:val="0"/>
        <w:numPr>
          <w:ilvl w:val="0"/>
          <w:numId w:val="24"/>
        </w:numPr>
        <w:tabs>
          <w:tab w:val="left" w:pos="567"/>
        </w:tabs>
        <w:autoSpaceDE w:val="0"/>
        <w:autoSpaceDN w:val="0"/>
        <w:adjustRightInd w:val="0"/>
        <w:spacing w:line="276" w:lineRule="auto"/>
        <w:ind w:left="0" w:firstLine="709"/>
        <w:jc w:val="both"/>
        <w:rPr>
          <w:sz w:val="24"/>
          <w:szCs w:val="24"/>
        </w:rPr>
      </w:pPr>
      <w:r w:rsidRPr="00D504F6">
        <w:rPr>
          <w:sz w:val="24"/>
          <w:szCs w:val="24"/>
        </w:rPr>
        <w:t>оценка «неудовлетворительно» выставляется, если по критериям получено более одной неудовлетворительной оценки.</w:t>
      </w:r>
    </w:p>
    <w:p w14:paraId="1FC7DBF4" w14:textId="6E270E8F" w:rsidR="00C8328F" w:rsidRPr="00D504F6" w:rsidRDefault="00196532" w:rsidP="00397C35">
      <w:pPr>
        <w:suppressAutoHyphens/>
        <w:spacing w:line="276" w:lineRule="auto"/>
        <w:ind w:firstLine="709"/>
        <w:contextualSpacing/>
        <w:jc w:val="both"/>
        <w:rPr>
          <w:sz w:val="24"/>
          <w:szCs w:val="24"/>
        </w:rPr>
      </w:pPr>
      <w:r w:rsidRPr="00D504F6">
        <w:rPr>
          <w:sz w:val="24"/>
          <w:szCs w:val="24"/>
          <w:lang w:eastAsia="zh-CN"/>
        </w:rPr>
        <w:t>8</w:t>
      </w:r>
      <w:r w:rsidR="00C8328F" w:rsidRPr="00D504F6">
        <w:rPr>
          <w:sz w:val="24"/>
          <w:szCs w:val="24"/>
          <w:lang w:eastAsia="zh-CN"/>
        </w:rPr>
        <w:t>.5</w:t>
      </w:r>
      <w:r w:rsidRPr="00D504F6">
        <w:rPr>
          <w:sz w:val="24"/>
          <w:szCs w:val="24"/>
          <w:lang w:eastAsia="zh-CN"/>
        </w:rPr>
        <w:t>.</w:t>
      </w:r>
      <w:r w:rsidR="00C8328F" w:rsidRPr="00D504F6">
        <w:rPr>
          <w:sz w:val="24"/>
          <w:szCs w:val="24"/>
          <w:lang w:eastAsia="zh-CN"/>
        </w:rPr>
        <w:t xml:space="preserve"> </w:t>
      </w:r>
      <w:r w:rsidR="00C8328F" w:rsidRPr="00D504F6">
        <w:rPr>
          <w:sz w:val="24"/>
          <w:szCs w:val="24"/>
        </w:rPr>
        <w:t>Критерии оценки защиты дипломно</w:t>
      </w:r>
      <w:r w:rsidRPr="00D504F6">
        <w:rPr>
          <w:sz w:val="24"/>
          <w:szCs w:val="24"/>
        </w:rPr>
        <w:t>й</w:t>
      </w:r>
      <w:r w:rsidR="00C8328F" w:rsidRPr="00D504F6">
        <w:rPr>
          <w:sz w:val="24"/>
          <w:szCs w:val="24"/>
        </w:rPr>
        <w:t xml:space="preserve"> работы</w:t>
      </w:r>
      <w:r w:rsidRPr="00D504F6">
        <w:rPr>
          <w:sz w:val="24"/>
          <w:szCs w:val="24"/>
        </w:rPr>
        <w:t>:</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2126"/>
        <w:gridCol w:w="1701"/>
        <w:gridCol w:w="1701"/>
        <w:gridCol w:w="1559"/>
      </w:tblGrid>
      <w:tr w:rsidR="00C8328F" w:rsidRPr="00D504F6" w14:paraId="4DF00B87" w14:textId="77777777" w:rsidTr="00106FB3">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DF4C2" w14:textId="6B668340" w:rsidR="00C8328F" w:rsidRPr="00D504F6" w:rsidRDefault="00C8328F" w:rsidP="00397C35">
            <w:pPr>
              <w:widowControl w:val="0"/>
              <w:autoSpaceDE w:val="0"/>
              <w:autoSpaceDN w:val="0"/>
              <w:adjustRightInd w:val="0"/>
              <w:jc w:val="center"/>
              <w:rPr>
                <w:b/>
              </w:rPr>
            </w:pPr>
            <w:r w:rsidRPr="00D504F6">
              <w:rPr>
                <w:b/>
              </w:rPr>
              <w:t>№ п/п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39D81" w14:textId="77777777" w:rsidR="00C8328F" w:rsidRPr="00D504F6" w:rsidRDefault="00C8328F" w:rsidP="00397C35">
            <w:pPr>
              <w:widowControl w:val="0"/>
              <w:autoSpaceDE w:val="0"/>
              <w:autoSpaceDN w:val="0"/>
              <w:adjustRightInd w:val="0"/>
              <w:jc w:val="center"/>
              <w:rPr>
                <w:b/>
              </w:rPr>
            </w:pPr>
            <w:r w:rsidRPr="00D504F6">
              <w:rPr>
                <w:b/>
              </w:rPr>
              <w:t xml:space="preserve">Элементы, оцениваемые при защите дипломной </w:t>
            </w:r>
            <w:r w:rsidRPr="00D504F6">
              <w:rPr>
                <w:b/>
              </w:rPr>
              <w:lastRenderedPageBreak/>
              <w:t>работы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E2E57" w14:textId="77777777" w:rsidR="00C8328F" w:rsidRPr="00D504F6" w:rsidRDefault="00C8328F" w:rsidP="00397C35">
            <w:pPr>
              <w:widowControl w:val="0"/>
              <w:autoSpaceDE w:val="0"/>
              <w:autoSpaceDN w:val="0"/>
              <w:adjustRightInd w:val="0"/>
              <w:jc w:val="center"/>
              <w:rPr>
                <w:b/>
              </w:rPr>
            </w:pPr>
            <w:r w:rsidRPr="00D504F6">
              <w:rPr>
                <w:b/>
              </w:rPr>
              <w:lastRenderedPageBreak/>
              <w:t>Отлично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4763A" w14:textId="77777777" w:rsidR="00C8328F" w:rsidRPr="00D504F6" w:rsidRDefault="00C8328F" w:rsidP="00397C35">
            <w:pPr>
              <w:widowControl w:val="0"/>
              <w:autoSpaceDE w:val="0"/>
              <w:autoSpaceDN w:val="0"/>
              <w:adjustRightInd w:val="0"/>
              <w:jc w:val="center"/>
              <w:rPr>
                <w:b/>
              </w:rPr>
            </w:pPr>
            <w:r w:rsidRPr="00D504F6">
              <w:rPr>
                <w:b/>
              </w:rPr>
              <w:t>Хорошо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878DF" w14:textId="77777777" w:rsidR="00C8328F" w:rsidRPr="00D504F6" w:rsidRDefault="00C8328F" w:rsidP="00397C35">
            <w:pPr>
              <w:widowControl w:val="0"/>
              <w:autoSpaceDE w:val="0"/>
              <w:autoSpaceDN w:val="0"/>
              <w:adjustRightInd w:val="0"/>
              <w:jc w:val="center"/>
              <w:rPr>
                <w:b/>
              </w:rPr>
            </w:pPr>
            <w:r w:rsidRPr="00D504F6">
              <w:rPr>
                <w:b/>
              </w:rPr>
              <w:t>Удовлетворительно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1C8C5" w14:textId="77777777" w:rsidR="00C8328F" w:rsidRPr="00D504F6" w:rsidRDefault="00C8328F" w:rsidP="00397C35">
            <w:pPr>
              <w:widowControl w:val="0"/>
              <w:autoSpaceDE w:val="0"/>
              <w:autoSpaceDN w:val="0"/>
              <w:adjustRightInd w:val="0"/>
              <w:jc w:val="center"/>
              <w:rPr>
                <w:b/>
              </w:rPr>
            </w:pPr>
            <w:r w:rsidRPr="00D504F6">
              <w:rPr>
                <w:b/>
              </w:rPr>
              <w:t>Неудовлетворительно</w:t>
            </w:r>
          </w:p>
        </w:tc>
      </w:tr>
      <w:tr w:rsidR="00C8328F" w:rsidRPr="00D504F6" w14:paraId="509457E9" w14:textId="77777777" w:rsidTr="00106FB3">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70B58" w14:textId="77777777" w:rsidR="00C8328F" w:rsidRPr="00D504F6" w:rsidRDefault="00C8328F" w:rsidP="00397C35">
            <w:pPr>
              <w:widowControl w:val="0"/>
              <w:autoSpaceDE w:val="0"/>
              <w:autoSpaceDN w:val="0"/>
              <w:adjustRightInd w:val="0"/>
              <w:jc w:val="center"/>
            </w:pPr>
            <w:r w:rsidRPr="00D504F6">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AE583" w14:textId="77777777" w:rsidR="00C8328F" w:rsidRPr="00D504F6" w:rsidRDefault="00C8328F" w:rsidP="00397C35">
            <w:pPr>
              <w:widowControl w:val="0"/>
              <w:autoSpaceDE w:val="0"/>
              <w:autoSpaceDN w:val="0"/>
              <w:adjustRightInd w:val="0"/>
              <w:jc w:val="center"/>
            </w:pPr>
            <w:r w:rsidRPr="00D504F6">
              <w:t>Умение четко, конкретно и ясно доложить содержание дипломной работы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3DBC9" w14:textId="77777777" w:rsidR="00C8328F" w:rsidRPr="00D504F6" w:rsidRDefault="00C8328F" w:rsidP="00397C35">
            <w:pPr>
              <w:widowControl w:val="0"/>
              <w:autoSpaceDE w:val="0"/>
              <w:autoSpaceDN w:val="0"/>
              <w:adjustRightInd w:val="0"/>
              <w:jc w:val="center"/>
            </w:pPr>
            <w:r w:rsidRPr="00D504F6">
              <w:t>Доклад четкий. Технически грамотный с соблюдением регламента времени и полное представление о выполненной работе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377FA" w14:textId="77777777" w:rsidR="00C8328F" w:rsidRPr="00D504F6" w:rsidRDefault="00C8328F" w:rsidP="00397C35">
            <w:pPr>
              <w:widowControl w:val="0"/>
              <w:autoSpaceDE w:val="0"/>
              <w:autoSpaceDN w:val="0"/>
              <w:adjustRightInd w:val="0"/>
              <w:jc w:val="center"/>
            </w:pPr>
            <w:r w:rsidRPr="00D504F6">
              <w:t>Доклад четкий, технически грамотный с незначительными отступлениями от предъявляемых требований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7003" w14:textId="77777777" w:rsidR="00C8328F" w:rsidRPr="00D504F6" w:rsidRDefault="00C8328F" w:rsidP="00397C35">
            <w:pPr>
              <w:widowControl w:val="0"/>
              <w:autoSpaceDE w:val="0"/>
              <w:autoSpaceDN w:val="0"/>
              <w:adjustRightInd w:val="0"/>
              <w:jc w:val="center"/>
            </w:pPr>
            <w:r w:rsidRPr="00D504F6">
              <w:t>Доклад с отступлением от регламента времени и требуемой последовательности изложения материала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BF3C9" w14:textId="77777777" w:rsidR="00C8328F" w:rsidRPr="00D504F6" w:rsidRDefault="00C8328F" w:rsidP="00397C35">
            <w:pPr>
              <w:widowControl w:val="0"/>
              <w:autoSpaceDE w:val="0"/>
              <w:autoSpaceDN w:val="0"/>
              <w:adjustRightInd w:val="0"/>
              <w:jc w:val="center"/>
            </w:pPr>
            <w:r w:rsidRPr="00D504F6">
              <w:t>Доклад с отступлениями от принятой терминологии со значительным отступлением от регламента времени</w:t>
            </w:r>
          </w:p>
        </w:tc>
      </w:tr>
      <w:tr w:rsidR="00C8328F" w:rsidRPr="00D504F6" w14:paraId="7E7622C4" w14:textId="77777777" w:rsidTr="00106FB3">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D6314" w14:textId="77777777" w:rsidR="00C8328F" w:rsidRPr="00D504F6" w:rsidRDefault="00C8328F" w:rsidP="00397C35">
            <w:pPr>
              <w:widowControl w:val="0"/>
              <w:autoSpaceDE w:val="0"/>
              <w:autoSpaceDN w:val="0"/>
              <w:adjustRightInd w:val="0"/>
              <w:jc w:val="center"/>
            </w:pPr>
            <w:r w:rsidRPr="00D504F6">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EE383" w14:textId="77777777" w:rsidR="00C8328F" w:rsidRPr="00D504F6" w:rsidRDefault="00C8328F" w:rsidP="00397C35">
            <w:pPr>
              <w:widowControl w:val="0"/>
              <w:autoSpaceDE w:val="0"/>
              <w:autoSpaceDN w:val="0"/>
              <w:adjustRightInd w:val="0"/>
              <w:jc w:val="center"/>
            </w:pPr>
            <w:r w:rsidRPr="00D504F6">
              <w:t>Умение обосновывать и отстаивать принятые решения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AEBFC" w14:textId="56C61F77" w:rsidR="00C8328F" w:rsidRPr="00D504F6" w:rsidRDefault="00C8328F" w:rsidP="00397C35">
            <w:pPr>
              <w:widowControl w:val="0"/>
              <w:autoSpaceDE w:val="0"/>
              <w:autoSpaceDN w:val="0"/>
              <w:adjustRightInd w:val="0"/>
              <w:jc w:val="center"/>
            </w:pPr>
            <w:r w:rsidRPr="00D504F6">
              <w:t>Уверенное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C02C1" w14:textId="77777777" w:rsidR="00C8328F" w:rsidRPr="00D504F6" w:rsidRDefault="00C8328F" w:rsidP="00397C35">
            <w:pPr>
              <w:widowControl w:val="0"/>
              <w:autoSpaceDE w:val="0"/>
              <w:autoSpaceDN w:val="0"/>
              <w:adjustRightInd w:val="0"/>
              <w:jc w:val="center"/>
            </w:pPr>
            <w:r w:rsidRPr="00D504F6">
              <w:t>Не достаточно уверенно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288A4" w14:textId="77777777" w:rsidR="00C8328F" w:rsidRPr="00D504F6" w:rsidRDefault="00C8328F" w:rsidP="00397C35">
            <w:pPr>
              <w:widowControl w:val="0"/>
              <w:autoSpaceDE w:val="0"/>
              <w:autoSpaceDN w:val="0"/>
              <w:adjustRightInd w:val="0"/>
              <w:jc w:val="center"/>
            </w:pPr>
            <w:r w:rsidRPr="00D504F6">
              <w:t>Не уверенно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0F64F" w14:textId="77777777" w:rsidR="00C8328F" w:rsidRPr="00D504F6" w:rsidRDefault="00C8328F" w:rsidP="00397C35">
            <w:pPr>
              <w:widowControl w:val="0"/>
              <w:autoSpaceDE w:val="0"/>
              <w:autoSpaceDN w:val="0"/>
              <w:adjustRightInd w:val="0"/>
              <w:jc w:val="center"/>
            </w:pPr>
            <w:r w:rsidRPr="00D504F6">
              <w:t>Отсутствует</w:t>
            </w:r>
          </w:p>
        </w:tc>
      </w:tr>
      <w:tr w:rsidR="00C8328F" w:rsidRPr="00D504F6" w14:paraId="1FEABFDB" w14:textId="77777777" w:rsidTr="00106FB3">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0B2E4" w14:textId="77777777" w:rsidR="00C8328F" w:rsidRPr="00D504F6" w:rsidRDefault="00C8328F" w:rsidP="00397C35">
            <w:pPr>
              <w:widowControl w:val="0"/>
              <w:autoSpaceDE w:val="0"/>
              <w:autoSpaceDN w:val="0"/>
              <w:adjustRightInd w:val="0"/>
              <w:jc w:val="center"/>
            </w:pPr>
            <w:r w:rsidRPr="00D504F6">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B87B5" w14:textId="77777777" w:rsidR="00C8328F" w:rsidRPr="00D504F6" w:rsidRDefault="00C8328F" w:rsidP="00397C35">
            <w:pPr>
              <w:widowControl w:val="0"/>
              <w:autoSpaceDE w:val="0"/>
              <w:autoSpaceDN w:val="0"/>
              <w:adjustRightInd w:val="0"/>
              <w:jc w:val="center"/>
            </w:pPr>
            <w:r w:rsidRPr="00D504F6">
              <w:t>Качество профессиональной подготовки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1EB0A" w14:textId="77777777" w:rsidR="00C8328F" w:rsidRPr="00D504F6" w:rsidRDefault="00C8328F" w:rsidP="00397C35">
            <w:pPr>
              <w:widowControl w:val="0"/>
              <w:autoSpaceDE w:val="0"/>
              <w:autoSpaceDN w:val="0"/>
              <w:adjustRightInd w:val="0"/>
              <w:jc w:val="center"/>
            </w:pPr>
            <w:r w:rsidRPr="00D504F6">
              <w:t>Отличное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2D8FD" w14:textId="77777777" w:rsidR="00C8328F" w:rsidRPr="00D504F6" w:rsidRDefault="00C8328F" w:rsidP="00397C35">
            <w:pPr>
              <w:widowControl w:val="0"/>
              <w:autoSpaceDE w:val="0"/>
              <w:autoSpaceDN w:val="0"/>
              <w:adjustRightInd w:val="0"/>
              <w:jc w:val="center"/>
            </w:pPr>
            <w:r w:rsidRPr="00D504F6">
              <w:t>Хорошее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B5393" w14:textId="77777777" w:rsidR="00C8328F" w:rsidRPr="00D504F6" w:rsidRDefault="00C8328F" w:rsidP="00397C35">
            <w:pPr>
              <w:widowControl w:val="0"/>
              <w:autoSpaceDE w:val="0"/>
              <w:autoSpaceDN w:val="0"/>
              <w:adjustRightInd w:val="0"/>
              <w:jc w:val="center"/>
            </w:pPr>
            <w:r w:rsidRPr="00D504F6">
              <w:t>Удовлетворительное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21D4C" w14:textId="77777777" w:rsidR="00C8328F" w:rsidRPr="00D504F6" w:rsidRDefault="00C8328F" w:rsidP="00397C35">
            <w:pPr>
              <w:widowControl w:val="0"/>
              <w:autoSpaceDE w:val="0"/>
              <w:autoSpaceDN w:val="0"/>
              <w:adjustRightInd w:val="0"/>
              <w:jc w:val="center"/>
            </w:pPr>
            <w:r w:rsidRPr="00D504F6">
              <w:t>Неудовлетворительно</w:t>
            </w:r>
          </w:p>
        </w:tc>
      </w:tr>
      <w:tr w:rsidR="00C8328F" w:rsidRPr="00D504F6" w14:paraId="428C809B" w14:textId="77777777" w:rsidTr="00106FB3">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F06D5" w14:textId="77777777" w:rsidR="00C8328F" w:rsidRPr="00D504F6" w:rsidRDefault="00C8328F" w:rsidP="00397C35">
            <w:pPr>
              <w:widowControl w:val="0"/>
              <w:autoSpaceDE w:val="0"/>
              <w:autoSpaceDN w:val="0"/>
              <w:adjustRightInd w:val="0"/>
              <w:jc w:val="center"/>
            </w:pPr>
            <w:r w:rsidRPr="00D504F6">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5DDCA" w14:textId="77777777" w:rsidR="00C8328F" w:rsidRPr="00D504F6" w:rsidRDefault="00C8328F" w:rsidP="00397C35">
            <w:pPr>
              <w:widowControl w:val="0"/>
              <w:autoSpaceDE w:val="0"/>
              <w:autoSpaceDN w:val="0"/>
              <w:adjustRightInd w:val="0"/>
              <w:jc w:val="center"/>
            </w:pPr>
            <w:r w:rsidRPr="00D504F6">
              <w:t>Умение в докладе сделать выводы по работе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A6201" w14:textId="77777777" w:rsidR="00C8328F" w:rsidRPr="00D504F6" w:rsidRDefault="00C8328F" w:rsidP="00397C35">
            <w:pPr>
              <w:widowControl w:val="0"/>
              <w:autoSpaceDE w:val="0"/>
              <w:autoSpaceDN w:val="0"/>
              <w:adjustRightInd w:val="0"/>
              <w:jc w:val="center"/>
            </w:pPr>
            <w:r w:rsidRPr="00D504F6">
              <w:t>Правильные, грамотные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E8F1D" w14:textId="5D5FF5AA" w:rsidR="00C8328F" w:rsidRPr="00D504F6" w:rsidRDefault="00196532" w:rsidP="00397C35">
            <w:pPr>
              <w:widowControl w:val="0"/>
              <w:autoSpaceDE w:val="0"/>
              <w:autoSpaceDN w:val="0"/>
              <w:adjustRightInd w:val="0"/>
              <w:jc w:val="center"/>
            </w:pPr>
            <w:r w:rsidRPr="00D504F6">
              <w:t>Достаточно правильные</w:t>
            </w:r>
            <w:r w:rsidR="00C8328F" w:rsidRPr="00D504F6">
              <w:t>, грамотные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521B5" w14:textId="77777777" w:rsidR="00C8328F" w:rsidRPr="00D504F6" w:rsidRDefault="00C8328F" w:rsidP="00397C35">
            <w:pPr>
              <w:widowControl w:val="0"/>
              <w:autoSpaceDE w:val="0"/>
              <w:autoSpaceDN w:val="0"/>
              <w:adjustRightInd w:val="0"/>
              <w:jc w:val="center"/>
            </w:pPr>
            <w:r w:rsidRPr="00D504F6">
              <w:t>Недостаточно правильные, грамотные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ACBE1" w14:textId="77777777" w:rsidR="00C8328F" w:rsidRPr="00D504F6" w:rsidRDefault="00C8328F" w:rsidP="00397C35">
            <w:pPr>
              <w:widowControl w:val="0"/>
              <w:autoSpaceDE w:val="0"/>
              <w:autoSpaceDN w:val="0"/>
              <w:adjustRightInd w:val="0"/>
              <w:jc w:val="center"/>
            </w:pPr>
            <w:r w:rsidRPr="00D504F6">
              <w:t>Нет выводов по работе</w:t>
            </w:r>
          </w:p>
        </w:tc>
      </w:tr>
      <w:tr w:rsidR="00C8328F" w:rsidRPr="00D504F6" w14:paraId="0C907142" w14:textId="77777777" w:rsidTr="00106FB3">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E9C8B" w14:textId="77777777" w:rsidR="00C8328F" w:rsidRPr="00D504F6" w:rsidRDefault="00C8328F" w:rsidP="00397C35">
            <w:pPr>
              <w:widowControl w:val="0"/>
              <w:autoSpaceDE w:val="0"/>
              <w:autoSpaceDN w:val="0"/>
              <w:adjustRightInd w:val="0"/>
              <w:jc w:val="center"/>
            </w:pPr>
            <w:r w:rsidRPr="00D504F6">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838FE" w14:textId="77777777" w:rsidR="00C8328F" w:rsidRPr="00D504F6" w:rsidRDefault="00C8328F" w:rsidP="00397C35">
            <w:pPr>
              <w:widowControl w:val="0"/>
              <w:autoSpaceDE w:val="0"/>
              <w:autoSpaceDN w:val="0"/>
              <w:adjustRightInd w:val="0"/>
              <w:jc w:val="center"/>
            </w:pPr>
            <w:r w:rsidRPr="00D504F6">
              <w:t>Умение четко, ясно, грамотным языком отвечать на вопросы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F4076" w14:textId="77777777" w:rsidR="00C8328F" w:rsidRPr="00D504F6" w:rsidRDefault="00C8328F" w:rsidP="00397C35">
            <w:pPr>
              <w:widowControl w:val="0"/>
              <w:autoSpaceDE w:val="0"/>
              <w:autoSpaceDN w:val="0"/>
              <w:adjustRightInd w:val="0"/>
              <w:jc w:val="center"/>
            </w:pPr>
            <w:r w:rsidRPr="00D504F6">
              <w:t>Четкие, аргументированные, безошибочные ответы на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8E70D" w14:textId="77777777" w:rsidR="00C8328F" w:rsidRPr="00D504F6" w:rsidRDefault="00C8328F" w:rsidP="00397C35">
            <w:pPr>
              <w:widowControl w:val="0"/>
              <w:autoSpaceDE w:val="0"/>
              <w:autoSpaceDN w:val="0"/>
              <w:adjustRightInd w:val="0"/>
              <w:jc w:val="center"/>
            </w:pPr>
            <w:r w:rsidRPr="00D504F6">
              <w:t>В основном правильные ответы на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4C50D" w14:textId="77777777" w:rsidR="00C8328F" w:rsidRPr="00D504F6" w:rsidRDefault="00C8328F" w:rsidP="00397C35">
            <w:pPr>
              <w:widowControl w:val="0"/>
              <w:autoSpaceDE w:val="0"/>
              <w:autoSpaceDN w:val="0"/>
              <w:adjustRightInd w:val="0"/>
              <w:jc w:val="center"/>
            </w:pPr>
            <w:r w:rsidRPr="00D504F6">
              <w:t>Ответы на вопросы упрощенные, по наводящим вопросам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849B5" w14:textId="77777777" w:rsidR="00C8328F" w:rsidRPr="00D504F6" w:rsidRDefault="00C8328F" w:rsidP="00397C35">
            <w:pPr>
              <w:widowControl w:val="0"/>
              <w:autoSpaceDE w:val="0"/>
              <w:autoSpaceDN w:val="0"/>
              <w:adjustRightInd w:val="0"/>
              <w:jc w:val="center"/>
            </w:pPr>
            <w:r w:rsidRPr="00D504F6">
              <w:t>Нет ответов на вопросы</w:t>
            </w:r>
          </w:p>
        </w:tc>
      </w:tr>
    </w:tbl>
    <w:p w14:paraId="241EB07A" w14:textId="1A5FEEBF" w:rsidR="00C8328F" w:rsidRPr="00D504F6" w:rsidRDefault="00167034" w:rsidP="00C06592">
      <w:pPr>
        <w:pStyle w:val="a4"/>
        <w:widowControl w:val="0"/>
        <w:numPr>
          <w:ilvl w:val="0"/>
          <w:numId w:val="25"/>
        </w:numPr>
        <w:autoSpaceDE w:val="0"/>
        <w:autoSpaceDN w:val="0"/>
        <w:adjustRightInd w:val="0"/>
        <w:spacing w:line="276" w:lineRule="auto"/>
        <w:ind w:left="0" w:firstLine="709"/>
        <w:jc w:val="both"/>
        <w:rPr>
          <w:sz w:val="24"/>
          <w:szCs w:val="24"/>
        </w:rPr>
      </w:pPr>
      <w:r w:rsidRPr="00D504F6">
        <w:rPr>
          <w:sz w:val="24"/>
          <w:szCs w:val="24"/>
        </w:rPr>
        <w:t>оценка «отлично» выставляется, если по всем критериям получены оценки «отлично», не более одного критерия «хорошо».</w:t>
      </w:r>
    </w:p>
    <w:p w14:paraId="4865111C" w14:textId="3F32D0FC" w:rsidR="00C8328F" w:rsidRPr="00D504F6" w:rsidRDefault="00167034" w:rsidP="00C06592">
      <w:pPr>
        <w:pStyle w:val="a4"/>
        <w:widowControl w:val="0"/>
        <w:numPr>
          <w:ilvl w:val="0"/>
          <w:numId w:val="25"/>
        </w:numPr>
        <w:autoSpaceDE w:val="0"/>
        <w:autoSpaceDN w:val="0"/>
        <w:adjustRightInd w:val="0"/>
        <w:spacing w:line="276" w:lineRule="auto"/>
        <w:ind w:left="0" w:firstLine="709"/>
        <w:jc w:val="both"/>
        <w:rPr>
          <w:sz w:val="24"/>
          <w:szCs w:val="24"/>
        </w:rPr>
      </w:pPr>
      <w:r w:rsidRPr="00D504F6">
        <w:rPr>
          <w:sz w:val="24"/>
          <w:szCs w:val="24"/>
        </w:rPr>
        <w:t>оценка «хорошо» выставляется, если по всем критериям получены оценки «хорошо» и «отлично», не более одного критерия «удовлетворительно».</w:t>
      </w:r>
    </w:p>
    <w:p w14:paraId="684E4260" w14:textId="538F71A2" w:rsidR="00C8328F" w:rsidRPr="00D504F6" w:rsidRDefault="00167034" w:rsidP="00C06592">
      <w:pPr>
        <w:pStyle w:val="a4"/>
        <w:widowControl w:val="0"/>
        <w:numPr>
          <w:ilvl w:val="0"/>
          <w:numId w:val="25"/>
        </w:numPr>
        <w:autoSpaceDE w:val="0"/>
        <w:autoSpaceDN w:val="0"/>
        <w:adjustRightInd w:val="0"/>
        <w:spacing w:line="276" w:lineRule="auto"/>
        <w:ind w:left="0" w:firstLine="709"/>
        <w:jc w:val="both"/>
        <w:rPr>
          <w:sz w:val="24"/>
          <w:szCs w:val="24"/>
        </w:rPr>
      </w:pPr>
      <w:r w:rsidRPr="00D504F6">
        <w:rPr>
          <w:sz w:val="24"/>
          <w:szCs w:val="24"/>
        </w:rPr>
        <w:t>оценка «удовлетворительно» выставляется, если по всем критериям оценки положительные, не более одного критерия «неудовлетворительно».</w:t>
      </w:r>
    </w:p>
    <w:p w14:paraId="1D554999" w14:textId="2662FECE" w:rsidR="00C8328F" w:rsidRPr="00D504F6" w:rsidRDefault="00167034" w:rsidP="00C06592">
      <w:pPr>
        <w:pStyle w:val="a4"/>
        <w:widowControl w:val="0"/>
        <w:numPr>
          <w:ilvl w:val="0"/>
          <w:numId w:val="25"/>
        </w:numPr>
        <w:autoSpaceDE w:val="0"/>
        <w:autoSpaceDN w:val="0"/>
        <w:adjustRightInd w:val="0"/>
        <w:spacing w:line="276" w:lineRule="auto"/>
        <w:ind w:left="0" w:firstLine="709"/>
        <w:jc w:val="both"/>
        <w:rPr>
          <w:sz w:val="24"/>
          <w:szCs w:val="24"/>
        </w:rPr>
      </w:pPr>
      <w:r w:rsidRPr="00D504F6">
        <w:rPr>
          <w:sz w:val="24"/>
          <w:szCs w:val="24"/>
        </w:rPr>
        <w:t xml:space="preserve">оценка «неудовлетворительно» выставляется, если по критериям получено более одной неудовлетворительной оценки.  </w:t>
      </w:r>
    </w:p>
    <w:p w14:paraId="6BF53B8F" w14:textId="61D40E62" w:rsidR="00C8328F" w:rsidRPr="00D504F6" w:rsidRDefault="00167034" w:rsidP="00397C35">
      <w:pPr>
        <w:widowControl w:val="0"/>
        <w:shd w:val="clear" w:color="auto" w:fill="FFFFFF"/>
        <w:autoSpaceDE w:val="0"/>
        <w:autoSpaceDN w:val="0"/>
        <w:adjustRightInd w:val="0"/>
        <w:spacing w:line="276" w:lineRule="auto"/>
        <w:ind w:firstLine="709"/>
        <w:jc w:val="both"/>
        <w:textAlignment w:val="baseline"/>
        <w:rPr>
          <w:sz w:val="24"/>
          <w:szCs w:val="24"/>
        </w:rPr>
      </w:pPr>
      <w:r w:rsidRPr="00D504F6">
        <w:rPr>
          <w:sz w:val="24"/>
          <w:szCs w:val="24"/>
        </w:rPr>
        <w:t xml:space="preserve">8.6. </w:t>
      </w:r>
      <w:r w:rsidR="00C8328F" w:rsidRPr="00D504F6">
        <w:rPr>
          <w:sz w:val="24"/>
          <w:szCs w:val="24"/>
        </w:rPr>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14:paraId="71B034AE" w14:textId="77777777" w:rsidR="00167034" w:rsidRPr="00D504F6" w:rsidRDefault="00167034" w:rsidP="00397C35">
      <w:pPr>
        <w:widowControl w:val="0"/>
        <w:autoSpaceDE w:val="0"/>
        <w:autoSpaceDN w:val="0"/>
        <w:adjustRightInd w:val="0"/>
        <w:spacing w:line="276" w:lineRule="auto"/>
        <w:ind w:firstLine="709"/>
        <w:jc w:val="both"/>
        <w:rPr>
          <w:sz w:val="24"/>
          <w:szCs w:val="24"/>
        </w:rPr>
      </w:pPr>
      <w:r w:rsidRPr="00D504F6">
        <w:rPr>
          <w:sz w:val="24"/>
          <w:szCs w:val="24"/>
        </w:rPr>
        <w:t xml:space="preserve">8.7. </w:t>
      </w:r>
      <w:r w:rsidR="00C8328F" w:rsidRPr="00D504F6">
        <w:rPr>
          <w:sz w:val="24"/>
          <w:szCs w:val="24"/>
        </w:rPr>
        <w:t>При выставлении оценки учитывается профессиональная подготовка студента, качество выполнения дипломно</w:t>
      </w:r>
      <w:r w:rsidRPr="00D504F6">
        <w:rPr>
          <w:sz w:val="24"/>
          <w:szCs w:val="24"/>
        </w:rPr>
        <w:t>й</w:t>
      </w:r>
      <w:r w:rsidR="00C8328F" w:rsidRPr="00D504F6">
        <w:rPr>
          <w:sz w:val="24"/>
          <w:szCs w:val="24"/>
        </w:rPr>
        <w:t xml:space="preserve"> работы, умение отвечать на вопросы и отстаивать свою точку зрения. </w:t>
      </w:r>
    </w:p>
    <w:p w14:paraId="0E07758A" w14:textId="77777777" w:rsidR="00167034" w:rsidRPr="00D504F6" w:rsidRDefault="00167034" w:rsidP="00397C35">
      <w:pPr>
        <w:widowControl w:val="0"/>
        <w:autoSpaceDE w:val="0"/>
        <w:autoSpaceDN w:val="0"/>
        <w:adjustRightInd w:val="0"/>
        <w:spacing w:line="276" w:lineRule="auto"/>
        <w:ind w:firstLine="709"/>
        <w:jc w:val="both"/>
        <w:rPr>
          <w:sz w:val="24"/>
          <w:szCs w:val="24"/>
        </w:rPr>
      </w:pPr>
      <w:r w:rsidRPr="00D504F6">
        <w:rPr>
          <w:sz w:val="24"/>
          <w:szCs w:val="24"/>
        </w:rPr>
        <w:t xml:space="preserve">8.8. </w:t>
      </w:r>
      <w:r w:rsidR="00C8328F" w:rsidRPr="00D504F6">
        <w:rPr>
          <w:sz w:val="24"/>
          <w:szCs w:val="24"/>
        </w:rPr>
        <w:t xml:space="preserve">При принятии решения ГЭК наряду с оценкой за выполнение и защиту дипломной работы учитывается оценка, полученная выпускником на демонстрационном экзамене.  </w:t>
      </w:r>
    </w:p>
    <w:p w14:paraId="5F528FC5" w14:textId="55D89D30" w:rsidR="00C8328F" w:rsidRPr="00D504F6" w:rsidRDefault="00167034" w:rsidP="00397C35">
      <w:pPr>
        <w:widowControl w:val="0"/>
        <w:autoSpaceDE w:val="0"/>
        <w:autoSpaceDN w:val="0"/>
        <w:adjustRightInd w:val="0"/>
        <w:spacing w:line="276" w:lineRule="auto"/>
        <w:ind w:firstLine="709"/>
        <w:jc w:val="both"/>
        <w:rPr>
          <w:sz w:val="24"/>
          <w:szCs w:val="24"/>
        </w:rPr>
      </w:pPr>
      <w:r w:rsidRPr="00D504F6">
        <w:rPr>
          <w:sz w:val="24"/>
          <w:szCs w:val="24"/>
        </w:rPr>
        <w:t xml:space="preserve">8.9. </w:t>
      </w:r>
      <w:r w:rsidR="00C8328F" w:rsidRPr="00D504F6">
        <w:rPr>
          <w:sz w:val="24"/>
          <w:szCs w:val="24"/>
        </w:rPr>
        <w:t>Итоговая оценка</w:t>
      </w:r>
      <w:r w:rsidRPr="00D504F6">
        <w:rPr>
          <w:sz w:val="24"/>
          <w:szCs w:val="24"/>
        </w:rPr>
        <w:t xml:space="preserve"> за ГИА</w:t>
      </w:r>
      <w:r w:rsidR="00C8328F" w:rsidRPr="00D504F6">
        <w:rPr>
          <w:sz w:val="24"/>
          <w:szCs w:val="24"/>
        </w:rPr>
        <w:t xml:space="preserve"> определяется следующим образом: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3237"/>
        <w:gridCol w:w="3377"/>
      </w:tblGrid>
      <w:tr w:rsidR="00C8328F" w:rsidRPr="00D504F6" w14:paraId="6DD19ACB" w14:textId="77777777" w:rsidTr="00C23343">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D7BCF0" w14:textId="416571F4" w:rsidR="00C8328F" w:rsidRPr="00D504F6" w:rsidRDefault="00C8328F" w:rsidP="00C23343">
            <w:pPr>
              <w:widowControl w:val="0"/>
              <w:autoSpaceDE w:val="0"/>
              <w:autoSpaceDN w:val="0"/>
              <w:adjustRightInd w:val="0"/>
              <w:jc w:val="center"/>
              <w:rPr>
                <w:b/>
              </w:rPr>
            </w:pPr>
            <w:r w:rsidRPr="00D504F6">
              <w:rPr>
                <w:b/>
              </w:rPr>
              <w:t>Общая</w:t>
            </w:r>
          </w:p>
          <w:p w14:paraId="017820DA" w14:textId="77777777" w:rsidR="00C8328F" w:rsidRPr="00D504F6" w:rsidRDefault="00C8328F" w:rsidP="00C23343">
            <w:pPr>
              <w:widowControl w:val="0"/>
              <w:autoSpaceDE w:val="0"/>
              <w:autoSpaceDN w:val="0"/>
              <w:adjustRightInd w:val="0"/>
              <w:jc w:val="center"/>
              <w:rPr>
                <w:b/>
              </w:rPr>
            </w:pPr>
            <w:r w:rsidRPr="00D504F6">
              <w:rPr>
                <w:b/>
              </w:rPr>
              <w:t>итоговая оценка</w:t>
            </w:r>
          </w:p>
        </w:tc>
        <w:tc>
          <w:tcPr>
            <w:tcW w:w="66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91009E" w14:textId="77777777" w:rsidR="00C8328F" w:rsidRPr="00D504F6" w:rsidRDefault="00C8328F" w:rsidP="00C23343">
            <w:pPr>
              <w:widowControl w:val="0"/>
              <w:autoSpaceDE w:val="0"/>
              <w:autoSpaceDN w:val="0"/>
              <w:adjustRightInd w:val="0"/>
              <w:jc w:val="center"/>
              <w:rPr>
                <w:b/>
              </w:rPr>
            </w:pPr>
            <w:r w:rsidRPr="00D504F6">
              <w:rPr>
                <w:b/>
              </w:rPr>
              <w:t>Если получены оценки</w:t>
            </w:r>
          </w:p>
        </w:tc>
      </w:tr>
      <w:tr w:rsidR="00C8328F" w:rsidRPr="00D504F6" w14:paraId="00177EED" w14:textId="77777777" w:rsidTr="00C2334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2C4A9F" w14:textId="77777777" w:rsidR="00C8328F" w:rsidRPr="00D504F6" w:rsidRDefault="00C8328F" w:rsidP="00C23343">
            <w:pPr>
              <w:widowControl w:val="0"/>
              <w:autoSpaceDE w:val="0"/>
              <w:autoSpaceDN w:val="0"/>
              <w:adjustRightInd w:val="0"/>
              <w:jc w:val="center"/>
              <w:rPr>
                <w:b/>
              </w:rPr>
            </w:pP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76664" w14:textId="77777777" w:rsidR="00C8328F" w:rsidRPr="00D504F6" w:rsidRDefault="00C8328F" w:rsidP="00C23343">
            <w:pPr>
              <w:widowControl w:val="0"/>
              <w:autoSpaceDE w:val="0"/>
              <w:autoSpaceDN w:val="0"/>
              <w:adjustRightInd w:val="0"/>
              <w:jc w:val="center"/>
              <w:rPr>
                <w:b/>
              </w:rPr>
            </w:pPr>
            <w:r w:rsidRPr="00D504F6">
              <w:rPr>
                <w:b/>
              </w:rPr>
              <w:t>по результатам защиты дипломной работы</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FDFBF" w14:textId="77777777" w:rsidR="00C8328F" w:rsidRPr="00D504F6" w:rsidRDefault="00C8328F" w:rsidP="00C23343">
            <w:pPr>
              <w:widowControl w:val="0"/>
              <w:autoSpaceDE w:val="0"/>
              <w:autoSpaceDN w:val="0"/>
              <w:adjustRightInd w:val="0"/>
              <w:jc w:val="center"/>
              <w:rPr>
                <w:b/>
              </w:rPr>
            </w:pPr>
            <w:r w:rsidRPr="00D504F6">
              <w:rPr>
                <w:b/>
              </w:rPr>
              <w:t>за демонстрационный экзамен</w:t>
            </w:r>
          </w:p>
        </w:tc>
      </w:tr>
      <w:tr w:rsidR="00C8328F" w:rsidRPr="00D504F6" w14:paraId="70313F6E" w14:textId="77777777" w:rsidTr="00C23343">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6D0A17" w14:textId="77777777" w:rsidR="00C8328F" w:rsidRPr="00D504F6" w:rsidRDefault="00C8328F" w:rsidP="00C23343">
            <w:pPr>
              <w:widowControl w:val="0"/>
              <w:autoSpaceDE w:val="0"/>
              <w:autoSpaceDN w:val="0"/>
              <w:adjustRightInd w:val="0"/>
              <w:jc w:val="center"/>
            </w:pPr>
          </w:p>
          <w:p w14:paraId="1228CC7B" w14:textId="77777777" w:rsidR="00C8328F" w:rsidRPr="00D504F6" w:rsidRDefault="00C8328F" w:rsidP="00C23343">
            <w:pPr>
              <w:widowControl w:val="0"/>
              <w:autoSpaceDE w:val="0"/>
              <w:autoSpaceDN w:val="0"/>
              <w:adjustRightInd w:val="0"/>
              <w:jc w:val="center"/>
            </w:pPr>
            <w:r w:rsidRPr="00D504F6">
              <w:t>Отлично</w:t>
            </w: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94DAB" w14:textId="77777777" w:rsidR="00C8328F" w:rsidRPr="00D504F6" w:rsidRDefault="00C8328F" w:rsidP="00C23343">
            <w:pPr>
              <w:widowControl w:val="0"/>
              <w:autoSpaceDE w:val="0"/>
              <w:autoSpaceDN w:val="0"/>
              <w:adjustRightInd w:val="0"/>
              <w:jc w:val="center"/>
            </w:pPr>
            <w:r w:rsidRPr="00D504F6">
              <w:t>Отлично</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581CC" w14:textId="77777777" w:rsidR="00C8328F" w:rsidRPr="00D504F6" w:rsidRDefault="00C8328F" w:rsidP="00C23343">
            <w:pPr>
              <w:widowControl w:val="0"/>
              <w:autoSpaceDE w:val="0"/>
              <w:autoSpaceDN w:val="0"/>
              <w:adjustRightInd w:val="0"/>
              <w:jc w:val="center"/>
            </w:pPr>
            <w:r w:rsidRPr="00D504F6">
              <w:t>Отлично</w:t>
            </w:r>
          </w:p>
        </w:tc>
      </w:tr>
      <w:tr w:rsidR="00C8328F" w:rsidRPr="00D504F6" w14:paraId="1146341E" w14:textId="77777777" w:rsidTr="00C2334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5B5460" w14:textId="77777777" w:rsidR="00C8328F" w:rsidRPr="00D504F6" w:rsidRDefault="00C8328F" w:rsidP="00C23343">
            <w:pPr>
              <w:widowControl w:val="0"/>
              <w:autoSpaceDE w:val="0"/>
              <w:autoSpaceDN w:val="0"/>
              <w:adjustRightInd w:val="0"/>
              <w:jc w:val="center"/>
            </w:pP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0B2A1" w14:textId="77777777" w:rsidR="00C8328F" w:rsidRPr="00D504F6" w:rsidRDefault="00C8328F" w:rsidP="00C23343">
            <w:pPr>
              <w:widowControl w:val="0"/>
              <w:autoSpaceDE w:val="0"/>
              <w:autoSpaceDN w:val="0"/>
              <w:adjustRightInd w:val="0"/>
              <w:jc w:val="center"/>
            </w:pPr>
            <w:r w:rsidRPr="00D504F6">
              <w:t>Отлично</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19677" w14:textId="77777777" w:rsidR="00C8328F" w:rsidRPr="00D504F6" w:rsidRDefault="00C8328F" w:rsidP="00C23343">
            <w:pPr>
              <w:widowControl w:val="0"/>
              <w:autoSpaceDE w:val="0"/>
              <w:autoSpaceDN w:val="0"/>
              <w:adjustRightInd w:val="0"/>
              <w:jc w:val="center"/>
            </w:pPr>
            <w:r w:rsidRPr="00D504F6">
              <w:t>Хорошо</w:t>
            </w:r>
          </w:p>
        </w:tc>
      </w:tr>
      <w:tr w:rsidR="00C8328F" w:rsidRPr="00D504F6" w14:paraId="41106D14" w14:textId="77777777" w:rsidTr="00C2334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4A110E" w14:textId="77777777" w:rsidR="00C8328F" w:rsidRPr="00D504F6" w:rsidRDefault="00C8328F" w:rsidP="00C23343">
            <w:pPr>
              <w:widowControl w:val="0"/>
              <w:autoSpaceDE w:val="0"/>
              <w:autoSpaceDN w:val="0"/>
              <w:adjustRightInd w:val="0"/>
              <w:jc w:val="center"/>
            </w:pP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D1BBB" w14:textId="77777777" w:rsidR="00C8328F" w:rsidRPr="00D504F6" w:rsidRDefault="00C8328F" w:rsidP="00C23343">
            <w:pPr>
              <w:widowControl w:val="0"/>
              <w:autoSpaceDE w:val="0"/>
              <w:autoSpaceDN w:val="0"/>
              <w:adjustRightInd w:val="0"/>
              <w:jc w:val="center"/>
            </w:pPr>
            <w:r w:rsidRPr="00D504F6">
              <w:t>Хорошо</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DA003" w14:textId="77777777" w:rsidR="00C8328F" w:rsidRPr="00D504F6" w:rsidRDefault="00C8328F" w:rsidP="00C23343">
            <w:pPr>
              <w:widowControl w:val="0"/>
              <w:autoSpaceDE w:val="0"/>
              <w:autoSpaceDN w:val="0"/>
              <w:adjustRightInd w:val="0"/>
              <w:jc w:val="center"/>
            </w:pPr>
            <w:r w:rsidRPr="00D504F6">
              <w:t>Отлично</w:t>
            </w:r>
          </w:p>
        </w:tc>
      </w:tr>
      <w:tr w:rsidR="00C8328F" w:rsidRPr="00D504F6" w14:paraId="4C92ADBD" w14:textId="77777777" w:rsidTr="00C23343">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3577E0" w14:textId="77777777" w:rsidR="00C8328F" w:rsidRPr="00D504F6" w:rsidRDefault="00C8328F" w:rsidP="00C23343">
            <w:pPr>
              <w:widowControl w:val="0"/>
              <w:autoSpaceDE w:val="0"/>
              <w:autoSpaceDN w:val="0"/>
              <w:adjustRightInd w:val="0"/>
              <w:jc w:val="center"/>
            </w:pPr>
            <w:r w:rsidRPr="00D504F6">
              <w:t>Хорошо</w:t>
            </w: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49D85" w14:textId="77777777" w:rsidR="00C8328F" w:rsidRPr="00D504F6" w:rsidRDefault="00C8328F" w:rsidP="00C23343">
            <w:pPr>
              <w:widowControl w:val="0"/>
              <w:autoSpaceDE w:val="0"/>
              <w:autoSpaceDN w:val="0"/>
              <w:adjustRightInd w:val="0"/>
              <w:jc w:val="center"/>
            </w:pPr>
            <w:r w:rsidRPr="00D504F6">
              <w:t>Отлично</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BECA7" w14:textId="77777777" w:rsidR="00C8328F" w:rsidRPr="00D504F6" w:rsidRDefault="00C8328F" w:rsidP="00C23343">
            <w:pPr>
              <w:widowControl w:val="0"/>
              <w:autoSpaceDE w:val="0"/>
              <w:autoSpaceDN w:val="0"/>
              <w:adjustRightInd w:val="0"/>
              <w:jc w:val="center"/>
            </w:pPr>
            <w:r w:rsidRPr="00D504F6">
              <w:t>Удовлетворительно</w:t>
            </w:r>
          </w:p>
        </w:tc>
      </w:tr>
      <w:tr w:rsidR="00C8328F" w:rsidRPr="00D504F6" w14:paraId="16BFE1B4" w14:textId="77777777" w:rsidTr="00C2334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201B28" w14:textId="77777777" w:rsidR="00C8328F" w:rsidRPr="00D504F6" w:rsidRDefault="00C8328F" w:rsidP="00C23343">
            <w:pPr>
              <w:widowControl w:val="0"/>
              <w:autoSpaceDE w:val="0"/>
              <w:autoSpaceDN w:val="0"/>
              <w:adjustRightInd w:val="0"/>
              <w:jc w:val="center"/>
            </w:pP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E8BCD" w14:textId="77777777" w:rsidR="00C8328F" w:rsidRPr="00D504F6" w:rsidRDefault="00C8328F" w:rsidP="00C23343">
            <w:pPr>
              <w:widowControl w:val="0"/>
              <w:autoSpaceDE w:val="0"/>
              <w:autoSpaceDN w:val="0"/>
              <w:adjustRightInd w:val="0"/>
              <w:jc w:val="center"/>
            </w:pPr>
            <w:r w:rsidRPr="00D504F6">
              <w:t>Удовлетворительно</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5E8C6" w14:textId="77777777" w:rsidR="00C8328F" w:rsidRPr="00D504F6" w:rsidRDefault="00C8328F" w:rsidP="00C23343">
            <w:pPr>
              <w:widowControl w:val="0"/>
              <w:autoSpaceDE w:val="0"/>
              <w:autoSpaceDN w:val="0"/>
              <w:adjustRightInd w:val="0"/>
              <w:jc w:val="center"/>
            </w:pPr>
            <w:r w:rsidRPr="00D504F6">
              <w:t>Отлично</w:t>
            </w:r>
          </w:p>
        </w:tc>
      </w:tr>
      <w:tr w:rsidR="00C8328F" w:rsidRPr="00D504F6" w14:paraId="5841A7E2" w14:textId="77777777" w:rsidTr="00C2334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426DE9" w14:textId="77777777" w:rsidR="00C8328F" w:rsidRPr="00D504F6" w:rsidRDefault="00C8328F" w:rsidP="00C23343">
            <w:pPr>
              <w:widowControl w:val="0"/>
              <w:autoSpaceDE w:val="0"/>
              <w:autoSpaceDN w:val="0"/>
              <w:adjustRightInd w:val="0"/>
              <w:jc w:val="center"/>
            </w:pP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F7456" w14:textId="77777777" w:rsidR="00C8328F" w:rsidRPr="00D504F6" w:rsidRDefault="00C8328F" w:rsidP="00C23343">
            <w:pPr>
              <w:widowControl w:val="0"/>
              <w:autoSpaceDE w:val="0"/>
              <w:autoSpaceDN w:val="0"/>
              <w:adjustRightInd w:val="0"/>
              <w:jc w:val="center"/>
            </w:pPr>
            <w:r w:rsidRPr="00D504F6">
              <w:t>Хорошо</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EE846" w14:textId="77777777" w:rsidR="00C8328F" w:rsidRPr="00D504F6" w:rsidRDefault="00C8328F" w:rsidP="00C23343">
            <w:pPr>
              <w:widowControl w:val="0"/>
              <w:autoSpaceDE w:val="0"/>
              <w:autoSpaceDN w:val="0"/>
              <w:adjustRightInd w:val="0"/>
              <w:jc w:val="center"/>
            </w:pPr>
            <w:r w:rsidRPr="00D504F6">
              <w:t>Хорошо</w:t>
            </w:r>
          </w:p>
        </w:tc>
      </w:tr>
      <w:tr w:rsidR="00C8328F" w:rsidRPr="00D504F6" w14:paraId="125CD878" w14:textId="77777777" w:rsidTr="00C2334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D27CDD" w14:textId="77777777" w:rsidR="00C8328F" w:rsidRPr="00D504F6" w:rsidRDefault="00C8328F" w:rsidP="00C23343">
            <w:pPr>
              <w:widowControl w:val="0"/>
              <w:autoSpaceDE w:val="0"/>
              <w:autoSpaceDN w:val="0"/>
              <w:adjustRightInd w:val="0"/>
              <w:jc w:val="center"/>
            </w:pP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D1C7A" w14:textId="77777777" w:rsidR="00C8328F" w:rsidRPr="00D504F6" w:rsidRDefault="00C8328F" w:rsidP="00C23343">
            <w:pPr>
              <w:widowControl w:val="0"/>
              <w:autoSpaceDE w:val="0"/>
              <w:autoSpaceDN w:val="0"/>
              <w:adjustRightInd w:val="0"/>
              <w:jc w:val="center"/>
            </w:pPr>
            <w:r w:rsidRPr="00D504F6">
              <w:t>Хорошо</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A4744" w14:textId="77777777" w:rsidR="00C8328F" w:rsidRPr="00D504F6" w:rsidRDefault="00C8328F" w:rsidP="00C23343">
            <w:pPr>
              <w:widowControl w:val="0"/>
              <w:autoSpaceDE w:val="0"/>
              <w:autoSpaceDN w:val="0"/>
              <w:adjustRightInd w:val="0"/>
              <w:jc w:val="center"/>
            </w:pPr>
            <w:r w:rsidRPr="00D504F6">
              <w:t>Удовлетворительно</w:t>
            </w:r>
          </w:p>
        </w:tc>
      </w:tr>
      <w:tr w:rsidR="00C8328F" w:rsidRPr="00D504F6" w14:paraId="796A6191" w14:textId="77777777" w:rsidTr="00C2334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E92221" w14:textId="77777777" w:rsidR="00C8328F" w:rsidRPr="00D504F6" w:rsidRDefault="00C8328F" w:rsidP="00C23343">
            <w:pPr>
              <w:widowControl w:val="0"/>
              <w:autoSpaceDE w:val="0"/>
              <w:autoSpaceDN w:val="0"/>
              <w:adjustRightInd w:val="0"/>
              <w:jc w:val="center"/>
            </w:pP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EF7C0" w14:textId="77777777" w:rsidR="00C8328F" w:rsidRPr="00D504F6" w:rsidRDefault="00C8328F" w:rsidP="00C23343">
            <w:pPr>
              <w:widowControl w:val="0"/>
              <w:autoSpaceDE w:val="0"/>
              <w:autoSpaceDN w:val="0"/>
              <w:adjustRightInd w:val="0"/>
              <w:jc w:val="center"/>
            </w:pPr>
            <w:r w:rsidRPr="00D504F6">
              <w:t>Удовлетворительно</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33739" w14:textId="77777777" w:rsidR="00C8328F" w:rsidRPr="00D504F6" w:rsidRDefault="00C8328F" w:rsidP="00C23343">
            <w:pPr>
              <w:widowControl w:val="0"/>
              <w:autoSpaceDE w:val="0"/>
              <w:autoSpaceDN w:val="0"/>
              <w:adjustRightInd w:val="0"/>
              <w:jc w:val="center"/>
            </w:pPr>
            <w:r w:rsidRPr="00D504F6">
              <w:t>Хорошо</w:t>
            </w:r>
          </w:p>
        </w:tc>
      </w:tr>
      <w:tr w:rsidR="00C8328F" w:rsidRPr="00D504F6" w14:paraId="055AD051" w14:textId="77777777" w:rsidTr="00C23343">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DEC0B" w14:textId="77777777" w:rsidR="00C8328F" w:rsidRPr="00D504F6" w:rsidRDefault="00C8328F" w:rsidP="00C23343">
            <w:pPr>
              <w:widowControl w:val="0"/>
              <w:autoSpaceDE w:val="0"/>
              <w:autoSpaceDN w:val="0"/>
              <w:adjustRightInd w:val="0"/>
              <w:jc w:val="center"/>
            </w:pPr>
            <w:r w:rsidRPr="00D504F6">
              <w:t>Удовлетворительно</w:t>
            </w: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518EB" w14:textId="77777777" w:rsidR="00C8328F" w:rsidRPr="00D504F6" w:rsidRDefault="00C8328F" w:rsidP="00C23343">
            <w:pPr>
              <w:widowControl w:val="0"/>
              <w:autoSpaceDE w:val="0"/>
              <w:autoSpaceDN w:val="0"/>
              <w:adjustRightInd w:val="0"/>
              <w:jc w:val="center"/>
            </w:pPr>
            <w:r w:rsidRPr="00D504F6">
              <w:t>Удовлетворительно</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9CEAE" w14:textId="77777777" w:rsidR="00C8328F" w:rsidRPr="00D504F6" w:rsidRDefault="00C8328F" w:rsidP="00C23343">
            <w:pPr>
              <w:widowControl w:val="0"/>
              <w:autoSpaceDE w:val="0"/>
              <w:autoSpaceDN w:val="0"/>
              <w:adjustRightInd w:val="0"/>
              <w:jc w:val="center"/>
            </w:pPr>
            <w:r w:rsidRPr="00D504F6">
              <w:t>Удовлетворительно</w:t>
            </w:r>
          </w:p>
        </w:tc>
      </w:tr>
      <w:tr w:rsidR="00C8328F" w:rsidRPr="00D504F6" w14:paraId="3B448B52" w14:textId="77777777" w:rsidTr="00C23343">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F66482" w14:textId="77777777" w:rsidR="00C8328F" w:rsidRPr="00D504F6" w:rsidRDefault="00C8328F" w:rsidP="00C23343">
            <w:pPr>
              <w:widowControl w:val="0"/>
              <w:autoSpaceDE w:val="0"/>
              <w:autoSpaceDN w:val="0"/>
              <w:adjustRightInd w:val="0"/>
              <w:jc w:val="center"/>
            </w:pPr>
          </w:p>
          <w:p w14:paraId="127A81BB" w14:textId="77777777" w:rsidR="00C8328F" w:rsidRPr="00D504F6" w:rsidRDefault="00C8328F" w:rsidP="00C23343">
            <w:pPr>
              <w:widowControl w:val="0"/>
              <w:autoSpaceDE w:val="0"/>
              <w:autoSpaceDN w:val="0"/>
              <w:adjustRightInd w:val="0"/>
              <w:jc w:val="center"/>
            </w:pPr>
          </w:p>
          <w:p w14:paraId="00CFA6BF" w14:textId="77777777" w:rsidR="00C8328F" w:rsidRPr="00D504F6" w:rsidRDefault="00C8328F" w:rsidP="00C23343">
            <w:pPr>
              <w:widowControl w:val="0"/>
              <w:autoSpaceDE w:val="0"/>
              <w:autoSpaceDN w:val="0"/>
              <w:adjustRightInd w:val="0"/>
              <w:jc w:val="center"/>
            </w:pPr>
            <w:r w:rsidRPr="00D504F6">
              <w:t>Неудовлетворительно</w:t>
            </w: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CAFA0" w14:textId="77777777" w:rsidR="00C8328F" w:rsidRPr="00D504F6" w:rsidRDefault="00C8328F" w:rsidP="00C23343">
            <w:pPr>
              <w:widowControl w:val="0"/>
              <w:autoSpaceDE w:val="0"/>
              <w:autoSpaceDN w:val="0"/>
              <w:adjustRightInd w:val="0"/>
              <w:jc w:val="center"/>
            </w:pPr>
            <w:r w:rsidRPr="00D504F6">
              <w:t>Отлично</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A567B" w14:textId="77777777" w:rsidR="00C8328F" w:rsidRPr="00D504F6" w:rsidRDefault="00C8328F" w:rsidP="00C23343">
            <w:pPr>
              <w:widowControl w:val="0"/>
              <w:autoSpaceDE w:val="0"/>
              <w:autoSpaceDN w:val="0"/>
              <w:adjustRightInd w:val="0"/>
              <w:jc w:val="center"/>
            </w:pPr>
            <w:r w:rsidRPr="00D504F6">
              <w:t>Неудовлетворительно</w:t>
            </w:r>
          </w:p>
        </w:tc>
      </w:tr>
      <w:tr w:rsidR="00C8328F" w:rsidRPr="00D504F6" w14:paraId="615BE3B6" w14:textId="77777777" w:rsidTr="00C2334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8C13" w14:textId="77777777" w:rsidR="00C8328F" w:rsidRPr="00D504F6" w:rsidRDefault="00C8328F" w:rsidP="00C23343">
            <w:pPr>
              <w:widowControl w:val="0"/>
              <w:autoSpaceDE w:val="0"/>
              <w:autoSpaceDN w:val="0"/>
              <w:adjustRightInd w:val="0"/>
              <w:jc w:val="center"/>
            </w:pP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79317" w14:textId="77777777" w:rsidR="00C8328F" w:rsidRPr="00D504F6" w:rsidRDefault="00C8328F" w:rsidP="00C23343">
            <w:pPr>
              <w:widowControl w:val="0"/>
              <w:autoSpaceDE w:val="0"/>
              <w:autoSpaceDN w:val="0"/>
              <w:adjustRightInd w:val="0"/>
              <w:jc w:val="center"/>
            </w:pPr>
            <w:r w:rsidRPr="00D504F6">
              <w:t>Неудовлетворительно</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29933" w14:textId="77777777" w:rsidR="00C8328F" w:rsidRPr="00D504F6" w:rsidRDefault="00C8328F" w:rsidP="00C23343">
            <w:pPr>
              <w:widowControl w:val="0"/>
              <w:autoSpaceDE w:val="0"/>
              <w:autoSpaceDN w:val="0"/>
              <w:adjustRightInd w:val="0"/>
              <w:jc w:val="center"/>
            </w:pPr>
            <w:r w:rsidRPr="00D504F6">
              <w:t>Отлично</w:t>
            </w:r>
          </w:p>
        </w:tc>
      </w:tr>
      <w:tr w:rsidR="00C8328F" w:rsidRPr="00D504F6" w14:paraId="59E4DE31" w14:textId="77777777" w:rsidTr="00C2334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BA114" w14:textId="77777777" w:rsidR="00C8328F" w:rsidRPr="00D504F6" w:rsidRDefault="00C8328F" w:rsidP="00C23343">
            <w:pPr>
              <w:widowControl w:val="0"/>
              <w:autoSpaceDE w:val="0"/>
              <w:autoSpaceDN w:val="0"/>
              <w:adjustRightInd w:val="0"/>
              <w:jc w:val="center"/>
            </w:pP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F2C39" w14:textId="77777777" w:rsidR="00C8328F" w:rsidRPr="00D504F6" w:rsidRDefault="00C8328F" w:rsidP="00C23343">
            <w:pPr>
              <w:widowControl w:val="0"/>
              <w:autoSpaceDE w:val="0"/>
              <w:autoSpaceDN w:val="0"/>
              <w:adjustRightInd w:val="0"/>
              <w:jc w:val="center"/>
            </w:pPr>
            <w:r w:rsidRPr="00D504F6">
              <w:t>Хорошо</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043C6" w14:textId="77777777" w:rsidR="00C8328F" w:rsidRPr="00D504F6" w:rsidRDefault="00C8328F" w:rsidP="00C23343">
            <w:pPr>
              <w:widowControl w:val="0"/>
              <w:autoSpaceDE w:val="0"/>
              <w:autoSpaceDN w:val="0"/>
              <w:adjustRightInd w:val="0"/>
              <w:jc w:val="center"/>
            </w:pPr>
            <w:r w:rsidRPr="00D504F6">
              <w:t>Неудовлетворительно</w:t>
            </w:r>
          </w:p>
        </w:tc>
      </w:tr>
      <w:tr w:rsidR="00C8328F" w:rsidRPr="00D504F6" w14:paraId="0A0FCA8B" w14:textId="77777777" w:rsidTr="00C2334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2CE0C8" w14:textId="77777777" w:rsidR="00C8328F" w:rsidRPr="00D504F6" w:rsidRDefault="00C8328F" w:rsidP="00C23343">
            <w:pPr>
              <w:widowControl w:val="0"/>
              <w:autoSpaceDE w:val="0"/>
              <w:autoSpaceDN w:val="0"/>
              <w:adjustRightInd w:val="0"/>
              <w:jc w:val="center"/>
            </w:pP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83079" w14:textId="77777777" w:rsidR="00C8328F" w:rsidRPr="00D504F6" w:rsidRDefault="00C8328F" w:rsidP="00C23343">
            <w:pPr>
              <w:widowControl w:val="0"/>
              <w:autoSpaceDE w:val="0"/>
              <w:autoSpaceDN w:val="0"/>
              <w:adjustRightInd w:val="0"/>
              <w:jc w:val="center"/>
            </w:pPr>
            <w:r w:rsidRPr="00D504F6">
              <w:t>Неудовлетворительно</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8674D" w14:textId="77777777" w:rsidR="00C8328F" w:rsidRPr="00D504F6" w:rsidRDefault="00C8328F" w:rsidP="00C23343">
            <w:pPr>
              <w:widowControl w:val="0"/>
              <w:autoSpaceDE w:val="0"/>
              <w:autoSpaceDN w:val="0"/>
              <w:adjustRightInd w:val="0"/>
              <w:jc w:val="center"/>
            </w:pPr>
            <w:r w:rsidRPr="00D504F6">
              <w:t>Хорошо</w:t>
            </w:r>
          </w:p>
        </w:tc>
      </w:tr>
      <w:tr w:rsidR="00C8328F" w:rsidRPr="00D504F6" w14:paraId="7BA1E279" w14:textId="77777777" w:rsidTr="00C2334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D9FA9C" w14:textId="77777777" w:rsidR="00C8328F" w:rsidRPr="00D504F6" w:rsidRDefault="00C8328F" w:rsidP="00C23343">
            <w:pPr>
              <w:widowControl w:val="0"/>
              <w:autoSpaceDE w:val="0"/>
              <w:autoSpaceDN w:val="0"/>
              <w:adjustRightInd w:val="0"/>
              <w:jc w:val="center"/>
            </w:pP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FEA6B" w14:textId="77777777" w:rsidR="00C8328F" w:rsidRPr="00D504F6" w:rsidRDefault="00C8328F" w:rsidP="00C23343">
            <w:pPr>
              <w:widowControl w:val="0"/>
              <w:autoSpaceDE w:val="0"/>
              <w:autoSpaceDN w:val="0"/>
              <w:adjustRightInd w:val="0"/>
              <w:jc w:val="center"/>
            </w:pPr>
            <w:r w:rsidRPr="00D504F6">
              <w:t>Удовлетворительно</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0EA1B" w14:textId="77777777" w:rsidR="00C8328F" w:rsidRPr="00D504F6" w:rsidRDefault="00C8328F" w:rsidP="00C23343">
            <w:pPr>
              <w:widowControl w:val="0"/>
              <w:autoSpaceDE w:val="0"/>
              <w:autoSpaceDN w:val="0"/>
              <w:adjustRightInd w:val="0"/>
              <w:jc w:val="center"/>
            </w:pPr>
            <w:r w:rsidRPr="00D504F6">
              <w:t>Неудовлетворительно</w:t>
            </w:r>
          </w:p>
        </w:tc>
      </w:tr>
      <w:tr w:rsidR="00C8328F" w:rsidRPr="00D504F6" w14:paraId="306294A7" w14:textId="77777777" w:rsidTr="00C2334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7A45E7" w14:textId="77777777" w:rsidR="00C8328F" w:rsidRPr="00D504F6" w:rsidRDefault="00C8328F" w:rsidP="00C23343">
            <w:pPr>
              <w:widowControl w:val="0"/>
              <w:autoSpaceDE w:val="0"/>
              <w:autoSpaceDN w:val="0"/>
              <w:adjustRightInd w:val="0"/>
              <w:jc w:val="center"/>
            </w:pP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871D4" w14:textId="77777777" w:rsidR="00C8328F" w:rsidRPr="00D504F6" w:rsidRDefault="00C8328F" w:rsidP="00C23343">
            <w:pPr>
              <w:widowControl w:val="0"/>
              <w:autoSpaceDE w:val="0"/>
              <w:autoSpaceDN w:val="0"/>
              <w:adjustRightInd w:val="0"/>
              <w:jc w:val="center"/>
            </w:pPr>
            <w:r w:rsidRPr="00D504F6">
              <w:t>Неудовлетворительно</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3B3BA" w14:textId="77777777" w:rsidR="00C8328F" w:rsidRPr="00D504F6" w:rsidRDefault="00C8328F" w:rsidP="00C23343">
            <w:pPr>
              <w:widowControl w:val="0"/>
              <w:autoSpaceDE w:val="0"/>
              <w:autoSpaceDN w:val="0"/>
              <w:adjustRightInd w:val="0"/>
              <w:jc w:val="center"/>
            </w:pPr>
            <w:r w:rsidRPr="00D504F6">
              <w:t>Удовлетворительно</w:t>
            </w:r>
          </w:p>
        </w:tc>
      </w:tr>
    </w:tbl>
    <w:p w14:paraId="752A90EC" w14:textId="77777777" w:rsidR="00C8328F" w:rsidRPr="00D504F6" w:rsidRDefault="00C8328F" w:rsidP="00C8328F">
      <w:pPr>
        <w:rPr>
          <w:sz w:val="24"/>
        </w:rPr>
      </w:pPr>
    </w:p>
    <w:p w14:paraId="6E61DE34" w14:textId="19E67735" w:rsidR="00D1714A" w:rsidRPr="00D504F6" w:rsidRDefault="00D1714A" w:rsidP="00C06592">
      <w:pPr>
        <w:pStyle w:val="a4"/>
        <w:numPr>
          <w:ilvl w:val="0"/>
          <w:numId w:val="23"/>
        </w:numPr>
        <w:shd w:val="clear" w:color="auto" w:fill="FFFFFF"/>
        <w:spacing w:line="288" w:lineRule="auto"/>
        <w:jc w:val="center"/>
        <w:rPr>
          <w:b/>
          <w:sz w:val="24"/>
          <w:szCs w:val="24"/>
        </w:rPr>
      </w:pPr>
      <w:r w:rsidRPr="00D504F6">
        <w:rPr>
          <w:b/>
          <w:sz w:val="24"/>
          <w:szCs w:val="24"/>
        </w:rPr>
        <w:t>ПОРЯДОК ПЕРЕСДАЧИ И АППЕЛЯЦИЙ</w:t>
      </w:r>
    </w:p>
    <w:p w14:paraId="223ABA30" w14:textId="77777777" w:rsidR="00064430" w:rsidRPr="00D504F6" w:rsidRDefault="00064430" w:rsidP="00064430">
      <w:pPr>
        <w:pStyle w:val="a4"/>
        <w:shd w:val="clear" w:color="auto" w:fill="FFFFFF"/>
        <w:spacing w:line="288" w:lineRule="auto"/>
        <w:rPr>
          <w:sz w:val="24"/>
          <w:szCs w:val="24"/>
        </w:rPr>
      </w:pPr>
    </w:p>
    <w:p w14:paraId="6D74B9AE" w14:textId="15B7ED47" w:rsidR="009B2750" w:rsidRPr="00D504F6" w:rsidRDefault="000567C9" w:rsidP="00F245D6">
      <w:pPr>
        <w:pStyle w:val="ConsPlusNormal"/>
        <w:spacing w:line="276" w:lineRule="auto"/>
        <w:ind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9</w:t>
      </w:r>
      <w:r w:rsidR="00D1714A" w:rsidRPr="00D504F6">
        <w:rPr>
          <w:rFonts w:ascii="Times New Roman" w:hAnsi="Times New Roman" w:cs="Times New Roman"/>
          <w:sz w:val="24"/>
          <w:szCs w:val="24"/>
        </w:rPr>
        <w:t xml:space="preserve">.1. </w:t>
      </w:r>
      <w:r w:rsidR="009B2750" w:rsidRPr="00D504F6">
        <w:rPr>
          <w:rFonts w:ascii="Times New Roman" w:hAnsi="Times New Roman" w:cs="Times New Roman"/>
          <w:color w:val="000000"/>
          <w:sz w:val="24"/>
          <w:szCs w:val="24"/>
        </w:rPr>
        <w:t>Лицам, не проходившим ГИА по уважительной причине (временная нетрудоспособность, исполнение общественных или государственных обязанностей, вызов в суд, смерть близкого родственника или в других случаях) предоставляется возможность пройти ее без отчисления из Колледжа в течение 6 месяцев после завершения ГИА. Документ, подтверждающий причину его отсутствия, должен быть предоставлен в деканат Колледжа.</w:t>
      </w:r>
    </w:p>
    <w:p w14:paraId="32044844" w14:textId="134B3F56" w:rsidR="009B2750" w:rsidRPr="00D504F6" w:rsidRDefault="000567C9" w:rsidP="00F245D6">
      <w:pPr>
        <w:spacing w:line="276" w:lineRule="auto"/>
        <w:ind w:firstLine="709"/>
        <w:contextualSpacing/>
        <w:jc w:val="both"/>
        <w:rPr>
          <w:sz w:val="24"/>
          <w:szCs w:val="24"/>
        </w:rPr>
      </w:pPr>
      <w:r w:rsidRPr="00D504F6">
        <w:rPr>
          <w:color w:val="000000"/>
          <w:sz w:val="24"/>
          <w:szCs w:val="24"/>
        </w:rPr>
        <w:t>9</w:t>
      </w:r>
      <w:r w:rsidR="009B2750" w:rsidRPr="00D504F6">
        <w:rPr>
          <w:color w:val="000000"/>
          <w:sz w:val="24"/>
          <w:szCs w:val="24"/>
        </w:rPr>
        <w:t xml:space="preserve">.2. </w:t>
      </w:r>
      <w:r w:rsidR="009B2750" w:rsidRPr="00D504F6">
        <w:rPr>
          <w:sz w:val="24"/>
          <w:szCs w:val="24"/>
        </w:rPr>
        <w:t xml:space="preserve">Выпускники, не прошедшие ГИА по неуважительной причине, в том числе </w:t>
      </w:r>
      <w:r w:rsidR="009B2750" w:rsidRPr="00D504F6">
        <w:rPr>
          <w:sz w:val="24"/>
          <w:szCs w:val="24"/>
        </w:rPr>
        <w:br/>
        <w:t>не явившиеся для прохождения ГИА без уважительных причин,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14:paraId="6955280D" w14:textId="76FE5A9B" w:rsidR="009B2750" w:rsidRPr="00D504F6" w:rsidRDefault="000567C9" w:rsidP="00F245D6">
      <w:pPr>
        <w:pStyle w:val="ConsPlusNormal"/>
        <w:spacing w:line="276" w:lineRule="auto"/>
        <w:ind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9</w:t>
      </w:r>
      <w:r w:rsidR="009B2750" w:rsidRPr="00D504F6">
        <w:rPr>
          <w:rFonts w:ascii="Times New Roman" w:hAnsi="Times New Roman" w:cs="Times New Roman"/>
          <w:sz w:val="24"/>
          <w:szCs w:val="24"/>
        </w:rPr>
        <w:t xml:space="preserve">.3. Выпускники, не прошедшие ГИА по неуважительной причине, и выпускники, получившие на ГИА неудовлетворительные результаты, отчисляются из Колледжа и проходят ГИА не ранее чем через шесть месяцев после прохождения ГИА впервые. Лицам, не прошедшим ГИА, или получившим на ГИА неудовлетворительные результаты, а также лицам, освоившим часть ОПОП СПО и (или) отчисленным </w:t>
      </w:r>
      <w:r w:rsidR="009B2750" w:rsidRPr="00D504F6">
        <w:rPr>
          <w:rFonts w:ascii="Times New Roman" w:hAnsi="Times New Roman" w:cs="Times New Roman"/>
          <w:sz w:val="24"/>
          <w:szCs w:val="24"/>
        </w:rPr>
        <w:br/>
        <w:t>из образовательной организации, выдается справка о периоде обучения.</w:t>
      </w:r>
    </w:p>
    <w:p w14:paraId="02EE6247" w14:textId="301B3CA8" w:rsidR="009B2750" w:rsidRPr="00D504F6" w:rsidRDefault="000567C9" w:rsidP="00F245D6">
      <w:pPr>
        <w:pStyle w:val="ConsPlusNormal"/>
        <w:spacing w:line="276" w:lineRule="auto"/>
        <w:ind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9</w:t>
      </w:r>
      <w:r w:rsidR="009B2750" w:rsidRPr="00D504F6">
        <w:rPr>
          <w:rFonts w:ascii="Times New Roman" w:hAnsi="Times New Roman" w:cs="Times New Roman"/>
          <w:sz w:val="24"/>
          <w:szCs w:val="24"/>
        </w:rPr>
        <w:t xml:space="preserve">.4. 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Колледж на период времени, установленный Колледжем самостоятельно, но не менее предусмотренного календарным учебным графиком </w:t>
      </w:r>
      <w:r w:rsidR="009B2750" w:rsidRPr="00D504F6">
        <w:rPr>
          <w:rFonts w:ascii="Times New Roman" w:hAnsi="Times New Roman" w:cs="Times New Roman"/>
          <w:sz w:val="24"/>
          <w:szCs w:val="24"/>
        </w:rPr>
        <w:br/>
        <w:t>для прохождения ГИА соответствующей ОПОП СПО.</w:t>
      </w:r>
    </w:p>
    <w:p w14:paraId="0E3CF252" w14:textId="3FCD3AFD" w:rsidR="009B2750" w:rsidRPr="00D504F6" w:rsidRDefault="000567C9" w:rsidP="00F245D6">
      <w:pPr>
        <w:pStyle w:val="ConsPlusNormal"/>
        <w:spacing w:line="276" w:lineRule="auto"/>
        <w:ind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9</w:t>
      </w:r>
      <w:r w:rsidR="000C64F2" w:rsidRPr="00D504F6">
        <w:rPr>
          <w:rFonts w:ascii="Times New Roman" w:hAnsi="Times New Roman" w:cs="Times New Roman"/>
          <w:sz w:val="24"/>
          <w:szCs w:val="24"/>
        </w:rPr>
        <w:t>.5</w:t>
      </w:r>
      <w:r w:rsidR="009B2750" w:rsidRPr="00D504F6">
        <w:rPr>
          <w:rFonts w:ascii="Times New Roman" w:hAnsi="Times New Roman" w:cs="Times New Roman"/>
          <w:sz w:val="24"/>
          <w:szCs w:val="24"/>
        </w:rPr>
        <w:t>.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14:paraId="1364DE10" w14:textId="66A9621F" w:rsidR="00D1714A" w:rsidRPr="00D504F6" w:rsidRDefault="000567C9" w:rsidP="00F245D6">
      <w:pPr>
        <w:pStyle w:val="ConsPlusNormal"/>
        <w:spacing w:line="276" w:lineRule="auto"/>
        <w:ind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9</w:t>
      </w:r>
      <w:r w:rsidR="000C64F2" w:rsidRPr="00D504F6">
        <w:rPr>
          <w:rFonts w:ascii="Times New Roman" w:hAnsi="Times New Roman" w:cs="Times New Roman"/>
          <w:sz w:val="24"/>
          <w:szCs w:val="24"/>
        </w:rPr>
        <w:t xml:space="preserve">.6. </w:t>
      </w:r>
      <w:r w:rsidR="00D1714A" w:rsidRPr="00D504F6">
        <w:rPr>
          <w:rFonts w:ascii="Times New Roman" w:hAnsi="Times New Roman" w:cs="Times New Roman"/>
          <w:sz w:val="24"/>
          <w:szCs w:val="24"/>
        </w:rPr>
        <w:t xml:space="preserve">По результатам ГИА выпускник имеет право подать в апелляционную комиссию письменную апелляцию о нарушении, по его мнению, </w:t>
      </w:r>
      <w:r w:rsidR="00D1714A" w:rsidRPr="00D504F6">
        <w:rPr>
          <w:rFonts w:ascii="Times New Roman" w:hAnsi="Times New Roman" w:cs="Times New Roman"/>
          <w:color w:val="000000"/>
          <w:sz w:val="24"/>
          <w:szCs w:val="24"/>
        </w:rPr>
        <w:t>установленного порядка проведения ГИА</w:t>
      </w:r>
      <w:r w:rsidR="00D1714A" w:rsidRPr="00D504F6">
        <w:rPr>
          <w:rFonts w:ascii="Times New Roman" w:hAnsi="Times New Roman" w:cs="Times New Roman"/>
          <w:sz w:val="24"/>
          <w:szCs w:val="24"/>
        </w:rPr>
        <w:t xml:space="preserve"> и (или) несогласии с результатами ГИА (далее </w:t>
      </w:r>
      <w:r w:rsidR="0009635A" w:rsidRPr="00D504F6">
        <w:rPr>
          <w:rFonts w:ascii="Times New Roman" w:hAnsi="Times New Roman" w:cs="Times New Roman"/>
          <w:sz w:val="24"/>
          <w:szCs w:val="24"/>
        </w:rPr>
        <w:t>–</w:t>
      </w:r>
      <w:r w:rsidR="00D1714A" w:rsidRPr="00D504F6">
        <w:rPr>
          <w:rFonts w:ascii="Times New Roman" w:hAnsi="Times New Roman" w:cs="Times New Roman"/>
          <w:sz w:val="24"/>
          <w:szCs w:val="24"/>
        </w:rPr>
        <w:t xml:space="preserve"> апелляция)</w:t>
      </w:r>
      <w:r w:rsidR="0009635A" w:rsidRPr="00D504F6">
        <w:rPr>
          <w:rFonts w:ascii="Times New Roman" w:hAnsi="Times New Roman" w:cs="Times New Roman"/>
          <w:sz w:val="24"/>
          <w:szCs w:val="24"/>
        </w:rPr>
        <w:t>.</w:t>
      </w:r>
    </w:p>
    <w:p w14:paraId="1FA7BCE5" w14:textId="4FDFE924" w:rsidR="00D1714A" w:rsidRPr="00D504F6" w:rsidRDefault="000567C9" w:rsidP="00F245D6">
      <w:pPr>
        <w:pStyle w:val="ConsPlusNormal"/>
        <w:spacing w:line="276" w:lineRule="auto"/>
        <w:ind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9</w:t>
      </w:r>
      <w:r w:rsidR="00D1714A" w:rsidRPr="00D504F6">
        <w:rPr>
          <w:rFonts w:ascii="Times New Roman" w:hAnsi="Times New Roman" w:cs="Times New Roman"/>
          <w:sz w:val="24"/>
          <w:szCs w:val="24"/>
        </w:rPr>
        <w:t>.</w:t>
      </w:r>
      <w:r w:rsidR="000C64F2" w:rsidRPr="00D504F6">
        <w:rPr>
          <w:rFonts w:ascii="Times New Roman" w:hAnsi="Times New Roman" w:cs="Times New Roman"/>
          <w:sz w:val="24"/>
          <w:szCs w:val="24"/>
        </w:rPr>
        <w:t>7</w:t>
      </w:r>
      <w:r w:rsidR="00D1714A" w:rsidRPr="00D504F6">
        <w:rPr>
          <w:rFonts w:ascii="Times New Roman" w:hAnsi="Times New Roman" w:cs="Times New Roman"/>
          <w:sz w:val="24"/>
          <w:szCs w:val="24"/>
        </w:rPr>
        <w:t xml:space="preserve">. Апелляция подается лично выпускником или родителями (законными представителями) несовершеннолетнего выпускника в апелляционную комиссию </w:t>
      </w:r>
      <w:r w:rsidR="0009635A" w:rsidRPr="00D504F6">
        <w:rPr>
          <w:rFonts w:ascii="Times New Roman" w:hAnsi="Times New Roman" w:cs="Times New Roman"/>
          <w:sz w:val="24"/>
          <w:szCs w:val="24"/>
        </w:rPr>
        <w:t>Колледжа</w:t>
      </w:r>
      <w:r w:rsidR="00D1714A" w:rsidRPr="00D504F6">
        <w:rPr>
          <w:rFonts w:ascii="Times New Roman" w:hAnsi="Times New Roman" w:cs="Times New Roman"/>
          <w:sz w:val="24"/>
          <w:szCs w:val="24"/>
        </w:rPr>
        <w:t>.</w:t>
      </w:r>
    </w:p>
    <w:p w14:paraId="01064FB2" w14:textId="05D13DC7" w:rsidR="00D1714A" w:rsidRPr="00D504F6" w:rsidRDefault="000567C9" w:rsidP="00F245D6">
      <w:pPr>
        <w:pStyle w:val="ConsPlusNormal"/>
        <w:spacing w:line="276" w:lineRule="auto"/>
        <w:ind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9</w:t>
      </w:r>
      <w:r w:rsidR="00D1714A" w:rsidRPr="00D504F6">
        <w:rPr>
          <w:rFonts w:ascii="Times New Roman" w:hAnsi="Times New Roman" w:cs="Times New Roman"/>
          <w:sz w:val="24"/>
          <w:szCs w:val="24"/>
        </w:rPr>
        <w:t>.</w:t>
      </w:r>
      <w:r w:rsidR="000C64F2" w:rsidRPr="00D504F6">
        <w:rPr>
          <w:rFonts w:ascii="Times New Roman" w:hAnsi="Times New Roman" w:cs="Times New Roman"/>
          <w:sz w:val="24"/>
          <w:szCs w:val="24"/>
        </w:rPr>
        <w:t>7</w:t>
      </w:r>
      <w:r w:rsidR="00D1714A" w:rsidRPr="00D504F6">
        <w:rPr>
          <w:rFonts w:ascii="Times New Roman" w:hAnsi="Times New Roman" w:cs="Times New Roman"/>
          <w:sz w:val="24"/>
          <w:szCs w:val="24"/>
        </w:rPr>
        <w:t xml:space="preserve">.1. </w:t>
      </w:r>
      <w:r w:rsidR="00F245D6" w:rsidRPr="00D504F6">
        <w:rPr>
          <w:rFonts w:ascii="Times New Roman" w:hAnsi="Times New Roman" w:cs="Times New Roman"/>
          <w:sz w:val="24"/>
          <w:szCs w:val="24"/>
        </w:rPr>
        <w:t>Апелляция о нарушении установленного порядка проведения ГИА подается непосредственно в день проведения ГИА, в том числе до выхода из ЦПДЭ.</w:t>
      </w:r>
    </w:p>
    <w:p w14:paraId="6A2C2379" w14:textId="54EC4CEC" w:rsidR="00D1714A" w:rsidRPr="00D504F6" w:rsidRDefault="000567C9" w:rsidP="00F245D6">
      <w:pPr>
        <w:pStyle w:val="ConsPlusNormal"/>
        <w:spacing w:line="276" w:lineRule="auto"/>
        <w:ind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9</w:t>
      </w:r>
      <w:r w:rsidR="00D1714A" w:rsidRPr="00D504F6">
        <w:rPr>
          <w:rFonts w:ascii="Times New Roman" w:hAnsi="Times New Roman" w:cs="Times New Roman"/>
          <w:sz w:val="24"/>
          <w:szCs w:val="24"/>
        </w:rPr>
        <w:t>.</w:t>
      </w:r>
      <w:r w:rsidR="000C64F2" w:rsidRPr="00D504F6">
        <w:rPr>
          <w:rFonts w:ascii="Times New Roman" w:hAnsi="Times New Roman" w:cs="Times New Roman"/>
          <w:sz w:val="24"/>
          <w:szCs w:val="24"/>
        </w:rPr>
        <w:t>7</w:t>
      </w:r>
      <w:r w:rsidR="00D1714A" w:rsidRPr="00D504F6">
        <w:rPr>
          <w:rFonts w:ascii="Times New Roman" w:hAnsi="Times New Roman" w:cs="Times New Roman"/>
          <w:sz w:val="24"/>
          <w:szCs w:val="24"/>
        </w:rPr>
        <w:t>.2. Апелляция о несогласии с результатами ГИА подается не позднее следующего рабочего дня после объявления результатов ГИА.</w:t>
      </w:r>
    </w:p>
    <w:p w14:paraId="3A59C18F" w14:textId="7B37CBC4" w:rsidR="00D1714A" w:rsidRPr="00D504F6" w:rsidRDefault="000567C9" w:rsidP="00F245D6">
      <w:pPr>
        <w:pStyle w:val="ConsPlusNormal"/>
        <w:spacing w:line="276" w:lineRule="auto"/>
        <w:ind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9</w:t>
      </w:r>
      <w:r w:rsidR="00D1714A" w:rsidRPr="00D504F6">
        <w:rPr>
          <w:rFonts w:ascii="Times New Roman" w:hAnsi="Times New Roman" w:cs="Times New Roman"/>
          <w:sz w:val="24"/>
          <w:szCs w:val="24"/>
        </w:rPr>
        <w:t>.</w:t>
      </w:r>
      <w:r w:rsidR="000C64F2" w:rsidRPr="00D504F6">
        <w:rPr>
          <w:rFonts w:ascii="Times New Roman" w:hAnsi="Times New Roman" w:cs="Times New Roman"/>
          <w:sz w:val="24"/>
          <w:szCs w:val="24"/>
        </w:rPr>
        <w:t>8</w:t>
      </w:r>
      <w:r w:rsidR="00D1714A" w:rsidRPr="00D504F6">
        <w:rPr>
          <w:rFonts w:ascii="Times New Roman" w:hAnsi="Times New Roman" w:cs="Times New Roman"/>
          <w:sz w:val="24"/>
          <w:szCs w:val="24"/>
        </w:rPr>
        <w:t>. Апелляция рассматривается апелляционной комиссией не позднее трех рабочих дней с момента ее поступления.</w:t>
      </w:r>
    </w:p>
    <w:p w14:paraId="50224A61" w14:textId="28FD6575" w:rsidR="00D1714A" w:rsidRPr="00D504F6" w:rsidRDefault="000567C9" w:rsidP="00F245D6">
      <w:pPr>
        <w:pStyle w:val="ConsPlusNormal"/>
        <w:spacing w:line="276" w:lineRule="auto"/>
        <w:ind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9</w:t>
      </w:r>
      <w:r w:rsidR="009B2750" w:rsidRPr="00D504F6">
        <w:rPr>
          <w:rFonts w:ascii="Times New Roman" w:hAnsi="Times New Roman" w:cs="Times New Roman"/>
          <w:sz w:val="24"/>
          <w:szCs w:val="24"/>
        </w:rPr>
        <w:t>.</w:t>
      </w:r>
      <w:r w:rsidR="00552C8D" w:rsidRPr="00D504F6">
        <w:rPr>
          <w:rFonts w:ascii="Times New Roman" w:hAnsi="Times New Roman" w:cs="Times New Roman"/>
          <w:sz w:val="24"/>
          <w:szCs w:val="24"/>
        </w:rPr>
        <w:t>9</w:t>
      </w:r>
      <w:r w:rsidR="00D1714A" w:rsidRPr="00D504F6">
        <w:rPr>
          <w:rFonts w:ascii="Times New Roman" w:hAnsi="Times New Roman" w:cs="Times New Roman"/>
          <w:sz w:val="24"/>
          <w:szCs w:val="24"/>
        </w:rPr>
        <w:t xml:space="preserve">. Выпускник, подавший апелляцию, имеет право присутствовать при </w:t>
      </w:r>
      <w:r w:rsidR="00D1714A" w:rsidRPr="00D504F6">
        <w:rPr>
          <w:rFonts w:ascii="Times New Roman" w:hAnsi="Times New Roman" w:cs="Times New Roman"/>
          <w:sz w:val="24"/>
          <w:szCs w:val="24"/>
        </w:rPr>
        <w:lastRenderedPageBreak/>
        <w:t>рассмотрении апелляции.</w:t>
      </w:r>
      <w:r w:rsidR="009B2750" w:rsidRPr="00D504F6">
        <w:rPr>
          <w:rFonts w:ascii="Times New Roman" w:hAnsi="Times New Roman" w:cs="Times New Roman"/>
          <w:sz w:val="24"/>
          <w:szCs w:val="24"/>
        </w:rPr>
        <w:t xml:space="preserve"> </w:t>
      </w:r>
      <w:r w:rsidR="00D1714A" w:rsidRPr="00D504F6">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r w:rsidR="009B2750" w:rsidRPr="00D504F6">
        <w:rPr>
          <w:rFonts w:ascii="Times New Roman" w:hAnsi="Times New Roman" w:cs="Times New Roman"/>
          <w:sz w:val="24"/>
          <w:szCs w:val="24"/>
        </w:rPr>
        <w:t xml:space="preserve">. </w:t>
      </w:r>
      <w:r w:rsidR="00D1714A" w:rsidRPr="00D504F6">
        <w:rPr>
          <w:rFonts w:ascii="Times New Roman" w:hAnsi="Times New Roman" w:cs="Times New Roman"/>
          <w:sz w:val="24"/>
          <w:szCs w:val="24"/>
        </w:rPr>
        <w:t>Указанные лица должны при себе иметь документы, удостоверяющие личность.</w:t>
      </w:r>
    </w:p>
    <w:p w14:paraId="4E8C3A5D" w14:textId="12D0A431" w:rsidR="00D1714A" w:rsidRPr="00D504F6" w:rsidRDefault="000567C9" w:rsidP="00F245D6">
      <w:pPr>
        <w:pStyle w:val="ConsPlusNormal"/>
        <w:spacing w:line="276" w:lineRule="auto"/>
        <w:ind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9</w:t>
      </w:r>
      <w:r w:rsidR="009B2750" w:rsidRPr="00D504F6">
        <w:rPr>
          <w:rFonts w:ascii="Times New Roman" w:hAnsi="Times New Roman" w:cs="Times New Roman"/>
          <w:sz w:val="24"/>
          <w:szCs w:val="24"/>
        </w:rPr>
        <w:t>.</w:t>
      </w:r>
      <w:r w:rsidR="000C64F2" w:rsidRPr="00D504F6">
        <w:rPr>
          <w:rFonts w:ascii="Times New Roman" w:hAnsi="Times New Roman" w:cs="Times New Roman"/>
          <w:sz w:val="24"/>
          <w:szCs w:val="24"/>
        </w:rPr>
        <w:t>1</w:t>
      </w:r>
      <w:r w:rsidR="00552C8D" w:rsidRPr="00D504F6">
        <w:rPr>
          <w:rFonts w:ascii="Times New Roman" w:hAnsi="Times New Roman" w:cs="Times New Roman"/>
          <w:sz w:val="24"/>
          <w:szCs w:val="24"/>
        </w:rPr>
        <w:t>0</w:t>
      </w:r>
      <w:r w:rsidR="00D1714A" w:rsidRPr="00D504F6">
        <w:rPr>
          <w:rFonts w:ascii="Times New Roman" w:hAnsi="Times New Roman" w:cs="Times New Roman"/>
          <w:sz w:val="24"/>
          <w:szCs w:val="24"/>
        </w:rPr>
        <w:t>. Рассмотрение апелляции не является пересдачей ГИА.</w:t>
      </w:r>
    </w:p>
    <w:p w14:paraId="74A7D46E" w14:textId="1525A122" w:rsidR="00D1714A" w:rsidRPr="00D504F6" w:rsidRDefault="000567C9" w:rsidP="00F245D6">
      <w:pPr>
        <w:pStyle w:val="ConsPlusNormal"/>
        <w:spacing w:line="276" w:lineRule="auto"/>
        <w:ind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9</w:t>
      </w:r>
      <w:r w:rsidR="00D1714A" w:rsidRPr="00D504F6">
        <w:rPr>
          <w:rFonts w:ascii="Times New Roman" w:hAnsi="Times New Roman" w:cs="Times New Roman"/>
          <w:sz w:val="24"/>
          <w:szCs w:val="24"/>
        </w:rPr>
        <w:t>.</w:t>
      </w:r>
      <w:r w:rsidR="000C64F2" w:rsidRPr="00D504F6">
        <w:rPr>
          <w:rFonts w:ascii="Times New Roman" w:hAnsi="Times New Roman" w:cs="Times New Roman"/>
          <w:sz w:val="24"/>
          <w:szCs w:val="24"/>
        </w:rPr>
        <w:t>1</w:t>
      </w:r>
      <w:r w:rsidR="00552C8D" w:rsidRPr="00D504F6">
        <w:rPr>
          <w:rFonts w:ascii="Times New Roman" w:hAnsi="Times New Roman" w:cs="Times New Roman"/>
          <w:sz w:val="24"/>
          <w:szCs w:val="24"/>
        </w:rPr>
        <w:t>1</w:t>
      </w:r>
      <w:r w:rsidR="00D1714A" w:rsidRPr="00D504F6">
        <w:rPr>
          <w:rFonts w:ascii="Times New Roman" w:hAnsi="Times New Roman" w:cs="Times New Roman"/>
          <w:sz w:val="24"/>
          <w:szCs w:val="24"/>
        </w:rPr>
        <w:t xml:space="preserve">. При рассмотрении апелляции о нарушении </w:t>
      </w:r>
      <w:r w:rsidR="00D1714A" w:rsidRPr="00D504F6">
        <w:rPr>
          <w:rFonts w:ascii="Times New Roman" w:hAnsi="Times New Roman" w:cs="Times New Roman"/>
          <w:color w:val="000000"/>
          <w:sz w:val="24"/>
          <w:szCs w:val="24"/>
        </w:rPr>
        <w:t>установленного порядка проведения ГИА</w:t>
      </w:r>
      <w:r w:rsidR="00D1714A" w:rsidRPr="00D504F6">
        <w:rPr>
          <w:rFonts w:ascii="Times New Roman" w:hAnsi="Times New Roman" w:cs="Times New Roman"/>
          <w:sz w:val="24"/>
          <w:szCs w:val="24"/>
        </w:rPr>
        <w:t xml:space="preserve"> апелляционная комиссия устанавливает достоверность изложенных в ней сведений и выносит одно из следующих решений:</w:t>
      </w:r>
    </w:p>
    <w:p w14:paraId="658D6736" w14:textId="77777777" w:rsidR="00D1714A" w:rsidRPr="00D504F6" w:rsidRDefault="00D1714A" w:rsidP="00C06592">
      <w:pPr>
        <w:pStyle w:val="ConsPlusNormal"/>
        <w:numPr>
          <w:ilvl w:val="0"/>
          <w:numId w:val="16"/>
        </w:numPr>
        <w:adjustRightInd/>
        <w:spacing w:line="276" w:lineRule="auto"/>
        <w:ind w:left="0"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 xml:space="preserve">об отклонении апелляции, если изложенные в ней сведения о нарушениях </w:t>
      </w:r>
      <w:r w:rsidRPr="00D504F6">
        <w:rPr>
          <w:rFonts w:ascii="Times New Roman" w:hAnsi="Times New Roman" w:cs="Times New Roman"/>
          <w:color w:val="000000"/>
          <w:sz w:val="24"/>
          <w:szCs w:val="24"/>
        </w:rPr>
        <w:t>установленного порядка проведения ГИА</w:t>
      </w:r>
      <w:r w:rsidRPr="00D504F6">
        <w:rPr>
          <w:rFonts w:ascii="Times New Roman" w:hAnsi="Times New Roman" w:cs="Times New Roman"/>
          <w:sz w:val="24"/>
          <w:szCs w:val="24"/>
        </w:rPr>
        <w:t xml:space="preserve"> не подтвердились и (или) не повлияли на результат ГИА;</w:t>
      </w:r>
    </w:p>
    <w:p w14:paraId="7CBD6824" w14:textId="77777777" w:rsidR="00D1714A" w:rsidRPr="00D504F6" w:rsidRDefault="00D1714A" w:rsidP="00C06592">
      <w:pPr>
        <w:pStyle w:val="ConsPlusNormal"/>
        <w:numPr>
          <w:ilvl w:val="0"/>
          <w:numId w:val="16"/>
        </w:numPr>
        <w:adjustRightInd/>
        <w:spacing w:line="276" w:lineRule="auto"/>
        <w:ind w:left="0"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 xml:space="preserve">об удовлетворении апелляции, если изложенные в ней сведения о допущенных нарушениях </w:t>
      </w:r>
      <w:r w:rsidRPr="00D504F6">
        <w:rPr>
          <w:rFonts w:ascii="Times New Roman" w:hAnsi="Times New Roman" w:cs="Times New Roman"/>
          <w:color w:val="000000"/>
          <w:sz w:val="24"/>
          <w:szCs w:val="24"/>
        </w:rPr>
        <w:t>установленного порядка проведения ГИА</w:t>
      </w:r>
      <w:r w:rsidRPr="00D504F6">
        <w:rPr>
          <w:rFonts w:ascii="Times New Roman" w:hAnsi="Times New Roman" w:cs="Times New Roman"/>
          <w:sz w:val="24"/>
          <w:szCs w:val="24"/>
        </w:rPr>
        <w:t xml:space="preserve"> подтвердились и повлияли на результат ГИА.</w:t>
      </w:r>
    </w:p>
    <w:p w14:paraId="09513201" w14:textId="3A723335" w:rsidR="00D1714A" w:rsidRPr="00D504F6" w:rsidRDefault="00D1714A" w:rsidP="00F245D6">
      <w:pPr>
        <w:pStyle w:val="ConsPlusNormal"/>
        <w:spacing w:line="276" w:lineRule="auto"/>
        <w:ind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 xml:space="preserve">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w:t>
      </w:r>
      <w:r w:rsidR="0009635A" w:rsidRPr="00D504F6">
        <w:rPr>
          <w:rFonts w:ascii="Times New Roman" w:hAnsi="Times New Roman" w:cs="Times New Roman"/>
          <w:sz w:val="24"/>
          <w:szCs w:val="24"/>
        </w:rPr>
        <w:t>Колледжем</w:t>
      </w:r>
      <w:r w:rsidRPr="00D504F6">
        <w:rPr>
          <w:rFonts w:ascii="Times New Roman" w:hAnsi="Times New Roman" w:cs="Times New Roman"/>
          <w:sz w:val="24"/>
          <w:szCs w:val="24"/>
        </w:rPr>
        <w:t xml:space="preserve"> без отчисления такого выпускника из </w:t>
      </w:r>
      <w:r w:rsidR="0009635A" w:rsidRPr="00D504F6">
        <w:rPr>
          <w:rFonts w:ascii="Times New Roman" w:hAnsi="Times New Roman" w:cs="Times New Roman"/>
          <w:sz w:val="24"/>
          <w:szCs w:val="24"/>
        </w:rPr>
        <w:t>Колледжа</w:t>
      </w:r>
      <w:r w:rsidRPr="00D504F6">
        <w:rPr>
          <w:rFonts w:ascii="Times New Roman" w:hAnsi="Times New Roman" w:cs="Times New Roman"/>
          <w:sz w:val="24"/>
          <w:szCs w:val="24"/>
        </w:rPr>
        <w:t xml:space="preserve"> в срок не более четырех месяцев после подачи апелляции.</w:t>
      </w:r>
    </w:p>
    <w:p w14:paraId="65B1AF58" w14:textId="173ED268" w:rsidR="00F245D6" w:rsidRPr="00D504F6" w:rsidRDefault="000567C9" w:rsidP="00F245D6">
      <w:pPr>
        <w:pStyle w:val="ConsPlusNormal"/>
        <w:spacing w:line="276" w:lineRule="auto"/>
        <w:ind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9</w:t>
      </w:r>
      <w:r w:rsidR="009B2750" w:rsidRPr="00D504F6">
        <w:rPr>
          <w:rFonts w:ascii="Times New Roman" w:hAnsi="Times New Roman" w:cs="Times New Roman"/>
          <w:sz w:val="24"/>
          <w:szCs w:val="24"/>
        </w:rPr>
        <w:t>.</w:t>
      </w:r>
      <w:r w:rsidR="000C64F2" w:rsidRPr="00D504F6">
        <w:rPr>
          <w:rFonts w:ascii="Times New Roman" w:hAnsi="Times New Roman" w:cs="Times New Roman"/>
          <w:sz w:val="24"/>
          <w:szCs w:val="24"/>
        </w:rPr>
        <w:t>1</w:t>
      </w:r>
      <w:r w:rsidR="00552C8D" w:rsidRPr="00D504F6">
        <w:rPr>
          <w:rFonts w:ascii="Times New Roman" w:hAnsi="Times New Roman" w:cs="Times New Roman"/>
          <w:sz w:val="24"/>
          <w:szCs w:val="24"/>
        </w:rPr>
        <w:t>2</w:t>
      </w:r>
      <w:r w:rsidR="00D1714A" w:rsidRPr="00D504F6">
        <w:rPr>
          <w:rFonts w:ascii="Times New Roman" w:hAnsi="Times New Roman" w:cs="Times New Roman"/>
          <w:sz w:val="24"/>
          <w:szCs w:val="24"/>
        </w:rPr>
        <w:t xml:space="preserve">. </w:t>
      </w:r>
      <w:r w:rsidR="00F245D6" w:rsidRPr="00D504F6">
        <w:rPr>
          <w:rFonts w:ascii="Times New Roman" w:hAnsi="Times New Roman" w:cs="Times New Roman"/>
          <w:sz w:val="24"/>
          <w:szCs w:val="24"/>
        </w:rPr>
        <w:t>В случае рассмотрения апелляции о несогласии с результатами ГИА, полученными при:</w:t>
      </w:r>
    </w:p>
    <w:p w14:paraId="6CA0A592" w14:textId="77777777" w:rsidR="00F245D6" w:rsidRPr="00D504F6" w:rsidRDefault="00F245D6" w:rsidP="00F245D6">
      <w:pPr>
        <w:pStyle w:val="ConsPlusNormal"/>
        <w:spacing w:line="276" w:lineRule="auto"/>
        <w:ind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w:t>
      </w:r>
      <w:r w:rsidRPr="00D504F6">
        <w:rPr>
          <w:rFonts w:ascii="Times New Roman" w:hAnsi="Times New Roman" w:cs="Times New Roman"/>
          <w:sz w:val="24"/>
          <w:szCs w:val="24"/>
        </w:rPr>
        <w:tab/>
        <w:t>прохождении демонстрационного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w:t>
      </w:r>
    </w:p>
    <w:p w14:paraId="4ECFEE90" w14:textId="686CA35A" w:rsidR="00D1714A" w:rsidRPr="00D504F6" w:rsidRDefault="00F245D6" w:rsidP="00F245D6">
      <w:pPr>
        <w:pStyle w:val="ConsPlusNormal"/>
        <w:spacing w:line="276" w:lineRule="auto"/>
        <w:ind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w:t>
      </w:r>
      <w:r w:rsidRPr="00D504F6">
        <w:rPr>
          <w:rFonts w:ascii="Times New Roman" w:hAnsi="Times New Roman" w:cs="Times New Roman"/>
          <w:sz w:val="24"/>
          <w:szCs w:val="24"/>
        </w:rPr>
        <w:tab/>
        <w:t>защите дипломной работы, секретарь ГЭК не позднее следующего рабочего дня с момента поступления апелляции направляет в апелляционную комиссию дипломн</w:t>
      </w:r>
      <w:r w:rsidR="00092596" w:rsidRPr="00D504F6">
        <w:rPr>
          <w:rFonts w:ascii="Times New Roman" w:hAnsi="Times New Roman" w:cs="Times New Roman"/>
          <w:sz w:val="24"/>
          <w:szCs w:val="24"/>
        </w:rPr>
        <w:t>ую работу</w:t>
      </w:r>
      <w:r w:rsidRPr="00D504F6">
        <w:rPr>
          <w:rFonts w:ascii="Times New Roman" w:hAnsi="Times New Roman" w:cs="Times New Roman"/>
          <w:sz w:val="24"/>
          <w:szCs w:val="24"/>
        </w:rPr>
        <w:t>, протокол заседания ГЭК.</w:t>
      </w:r>
    </w:p>
    <w:p w14:paraId="081FE682" w14:textId="75510B00" w:rsidR="00D1714A" w:rsidRPr="00D504F6" w:rsidRDefault="000567C9" w:rsidP="00F245D6">
      <w:pPr>
        <w:pStyle w:val="ConsPlusNormal"/>
        <w:spacing w:line="276" w:lineRule="auto"/>
        <w:ind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9</w:t>
      </w:r>
      <w:r w:rsidR="009B2750" w:rsidRPr="00D504F6">
        <w:rPr>
          <w:rFonts w:ascii="Times New Roman" w:hAnsi="Times New Roman" w:cs="Times New Roman"/>
          <w:sz w:val="24"/>
          <w:szCs w:val="24"/>
        </w:rPr>
        <w:t>.1</w:t>
      </w:r>
      <w:r w:rsidR="00552C8D" w:rsidRPr="00D504F6">
        <w:rPr>
          <w:rFonts w:ascii="Times New Roman" w:hAnsi="Times New Roman" w:cs="Times New Roman"/>
          <w:sz w:val="24"/>
          <w:szCs w:val="24"/>
        </w:rPr>
        <w:t>3</w:t>
      </w:r>
      <w:r w:rsidR="00D1714A" w:rsidRPr="00D504F6">
        <w:rPr>
          <w:rFonts w:ascii="Times New Roman" w:hAnsi="Times New Roman" w:cs="Times New Roman"/>
          <w:sz w:val="24"/>
          <w:szCs w:val="24"/>
        </w:rPr>
        <w:t>.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14:paraId="4ADAC3D2" w14:textId="030CE589" w:rsidR="00D1714A" w:rsidRPr="00D504F6" w:rsidRDefault="000567C9" w:rsidP="00F245D6">
      <w:pPr>
        <w:pStyle w:val="ConsPlusNormal"/>
        <w:spacing w:line="276" w:lineRule="auto"/>
        <w:ind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9</w:t>
      </w:r>
      <w:r w:rsidR="009B2750" w:rsidRPr="00D504F6">
        <w:rPr>
          <w:rFonts w:ascii="Times New Roman" w:hAnsi="Times New Roman" w:cs="Times New Roman"/>
          <w:sz w:val="24"/>
          <w:szCs w:val="24"/>
        </w:rPr>
        <w:t>.1</w:t>
      </w:r>
      <w:r w:rsidR="00552C8D" w:rsidRPr="00D504F6">
        <w:rPr>
          <w:rFonts w:ascii="Times New Roman" w:hAnsi="Times New Roman" w:cs="Times New Roman"/>
          <w:sz w:val="24"/>
          <w:szCs w:val="24"/>
        </w:rPr>
        <w:t>4</w:t>
      </w:r>
      <w:r w:rsidR="00D1714A" w:rsidRPr="00D504F6">
        <w:rPr>
          <w:rFonts w:ascii="Times New Roman" w:hAnsi="Times New Roman" w:cs="Times New Roman"/>
          <w:sz w:val="24"/>
          <w:szCs w:val="24"/>
        </w:rPr>
        <w:t>.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14:paraId="45972AC7" w14:textId="2B2C9247" w:rsidR="00D1714A" w:rsidRPr="00D504F6" w:rsidRDefault="000567C9" w:rsidP="00F245D6">
      <w:pPr>
        <w:pStyle w:val="ConsPlusNormal"/>
        <w:spacing w:line="276" w:lineRule="auto"/>
        <w:ind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9</w:t>
      </w:r>
      <w:r w:rsidR="009B2750" w:rsidRPr="00D504F6">
        <w:rPr>
          <w:rFonts w:ascii="Times New Roman" w:hAnsi="Times New Roman" w:cs="Times New Roman"/>
          <w:sz w:val="24"/>
          <w:szCs w:val="24"/>
        </w:rPr>
        <w:t>.1</w:t>
      </w:r>
      <w:r w:rsidR="00552C8D" w:rsidRPr="00D504F6">
        <w:rPr>
          <w:rFonts w:ascii="Times New Roman" w:hAnsi="Times New Roman" w:cs="Times New Roman"/>
          <w:sz w:val="24"/>
          <w:szCs w:val="24"/>
        </w:rPr>
        <w:t>5</w:t>
      </w:r>
      <w:r w:rsidR="00D1714A" w:rsidRPr="00D504F6">
        <w:rPr>
          <w:rFonts w:ascii="Times New Roman" w:hAnsi="Times New Roman" w:cs="Times New Roman"/>
          <w:sz w:val="24"/>
          <w:szCs w:val="24"/>
        </w:rPr>
        <w:t>. 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14:paraId="5350E5D0" w14:textId="2777CC64" w:rsidR="00D1714A" w:rsidRPr="00D504F6" w:rsidRDefault="000567C9" w:rsidP="00F245D6">
      <w:pPr>
        <w:pStyle w:val="ConsPlusNormal"/>
        <w:spacing w:line="276" w:lineRule="auto"/>
        <w:ind w:firstLine="709"/>
        <w:contextualSpacing/>
        <w:jc w:val="both"/>
        <w:rPr>
          <w:rFonts w:ascii="Times New Roman" w:hAnsi="Times New Roman" w:cs="Times New Roman"/>
          <w:sz w:val="24"/>
          <w:szCs w:val="24"/>
        </w:rPr>
      </w:pPr>
      <w:r w:rsidRPr="00D504F6">
        <w:rPr>
          <w:rFonts w:ascii="Times New Roman" w:hAnsi="Times New Roman" w:cs="Times New Roman"/>
          <w:sz w:val="24"/>
          <w:szCs w:val="24"/>
        </w:rPr>
        <w:t>9</w:t>
      </w:r>
      <w:r w:rsidR="009B2750" w:rsidRPr="00D504F6">
        <w:rPr>
          <w:rFonts w:ascii="Times New Roman" w:hAnsi="Times New Roman" w:cs="Times New Roman"/>
          <w:sz w:val="24"/>
          <w:szCs w:val="24"/>
        </w:rPr>
        <w:t>.1</w:t>
      </w:r>
      <w:r w:rsidR="00552C8D" w:rsidRPr="00D504F6">
        <w:rPr>
          <w:rFonts w:ascii="Times New Roman" w:hAnsi="Times New Roman" w:cs="Times New Roman"/>
          <w:sz w:val="24"/>
          <w:szCs w:val="24"/>
        </w:rPr>
        <w:t>6</w:t>
      </w:r>
      <w:r w:rsidR="000C64F2" w:rsidRPr="00D504F6">
        <w:rPr>
          <w:rFonts w:ascii="Times New Roman" w:hAnsi="Times New Roman" w:cs="Times New Roman"/>
          <w:sz w:val="24"/>
          <w:szCs w:val="24"/>
        </w:rPr>
        <w:t>.</w:t>
      </w:r>
      <w:r w:rsidR="00D1714A" w:rsidRPr="00D504F6">
        <w:rPr>
          <w:rFonts w:ascii="Times New Roman" w:hAnsi="Times New Roman" w:cs="Times New Roman"/>
          <w:sz w:val="24"/>
          <w:szCs w:val="24"/>
        </w:rPr>
        <w:t xml:space="preserve"> Решение апелляционной комиссии является окончательным и пересмотру не подлежит.</w:t>
      </w:r>
    </w:p>
    <w:p w14:paraId="7DE4138C" w14:textId="2CED4136" w:rsidR="00C0371D" w:rsidRPr="00D504F6" w:rsidRDefault="00261DEF" w:rsidP="00BB2784">
      <w:pPr>
        <w:shd w:val="clear" w:color="auto" w:fill="FFFFFF"/>
        <w:spacing w:line="288" w:lineRule="auto"/>
        <w:ind w:firstLine="709"/>
        <w:jc w:val="center"/>
        <w:rPr>
          <w:b/>
          <w:sz w:val="24"/>
          <w:szCs w:val="24"/>
        </w:rPr>
      </w:pPr>
      <w:r w:rsidRPr="00D504F6">
        <w:rPr>
          <w:b/>
          <w:sz w:val="24"/>
          <w:szCs w:val="24"/>
        </w:rPr>
        <w:lastRenderedPageBreak/>
        <w:t>10</w:t>
      </w:r>
      <w:r w:rsidR="00BB2784" w:rsidRPr="00D504F6">
        <w:rPr>
          <w:b/>
          <w:sz w:val="24"/>
          <w:szCs w:val="24"/>
        </w:rPr>
        <w:t>. ОСОБЕННОСТИ ПРОВЕДЕНИЯ ГИА ДЛЯ ВЫПУСКНИКОВ ИЗ ЧИСЛА ИНВАЛИДОВ И ЛИЦ С ОВЗ</w:t>
      </w:r>
    </w:p>
    <w:p w14:paraId="4BB4E49E" w14:textId="77777777" w:rsidR="000C64F2" w:rsidRPr="00D504F6" w:rsidRDefault="000C64F2" w:rsidP="00BB2784">
      <w:pPr>
        <w:shd w:val="clear" w:color="auto" w:fill="FFFFFF"/>
        <w:spacing w:line="288" w:lineRule="auto"/>
        <w:ind w:firstLine="709"/>
        <w:jc w:val="center"/>
        <w:rPr>
          <w:b/>
          <w:sz w:val="24"/>
          <w:szCs w:val="24"/>
        </w:rPr>
      </w:pPr>
    </w:p>
    <w:p w14:paraId="2C37FB3A" w14:textId="156B0249" w:rsidR="004507B2" w:rsidRPr="00D504F6" w:rsidRDefault="004D6732" w:rsidP="004D6732">
      <w:pPr>
        <w:widowControl w:val="0"/>
        <w:autoSpaceDE w:val="0"/>
        <w:autoSpaceDN w:val="0"/>
        <w:spacing w:line="276" w:lineRule="auto"/>
        <w:ind w:firstLine="709"/>
        <w:contextualSpacing/>
        <w:jc w:val="both"/>
        <w:rPr>
          <w:sz w:val="24"/>
          <w:szCs w:val="24"/>
        </w:rPr>
      </w:pPr>
      <w:r w:rsidRPr="00D504F6">
        <w:rPr>
          <w:sz w:val="24"/>
          <w:szCs w:val="24"/>
        </w:rPr>
        <w:t>10</w:t>
      </w:r>
      <w:r w:rsidR="004507B2" w:rsidRPr="00D504F6">
        <w:rPr>
          <w:sz w:val="24"/>
          <w:szCs w:val="24"/>
        </w:rPr>
        <w:t xml:space="preserve">.1. Для выпускников из числа лиц с ограниченными возможностями здоровья </w:t>
      </w:r>
      <w:r w:rsidR="004507B2" w:rsidRPr="00D504F6">
        <w:rPr>
          <w:sz w:val="24"/>
          <w:szCs w:val="24"/>
        </w:rPr>
        <w:br/>
        <w:t>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7AADA42D" w14:textId="1011D579" w:rsidR="004507B2" w:rsidRPr="00D504F6" w:rsidRDefault="004D6732" w:rsidP="004D6732">
      <w:pPr>
        <w:widowControl w:val="0"/>
        <w:autoSpaceDE w:val="0"/>
        <w:autoSpaceDN w:val="0"/>
        <w:spacing w:line="276" w:lineRule="auto"/>
        <w:ind w:firstLine="709"/>
        <w:contextualSpacing/>
        <w:jc w:val="both"/>
        <w:rPr>
          <w:sz w:val="24"/>
          <w:szCs w:val="24"/>
        </w:rPr>
      </w:pPr>
      <w:r w:rsidRPr="00D504F6">
        <w:rPr>
          <w:sz w:val="24"/>
          <w:szCs w:val="24"/>
        </w:rPr>
        <w:t>10</w:t>
      </w:r>
      <w:r w:rsidR="004507B2" w:rsidRPr="00D504F6">
        <w:rPr>
          <w:sz w:val="24"/>
          <w:szCs w:val="24"/>
        </w:rPr>
        <w:t>.2. При проведении ГИА обеспечивается соблюдение следующих общих требований:</w:t>
      </w:r>
    </w:p>
    <w:p w14:paraId="728056D1" w14:textId="77777777" w:rsidR="004507B2" w:rsidRPr="00D504F6" w:rsidRDefault="004507B2" w:rsidP="00C06592">
      <w:pPr>
        <w:widowControl w:val="0"/>
        <w:numPr>
          <w:ilvl w:val="0"/>
          <w:numId w:val="12"/>
        </w:numPr>
        <w:autoSpaceDE w:val="0"/>
        <w:autoSpaceDN w:val="0"/>
        <w:spacing w:after="160" w:line="276" w:lineRule="auto"/>
        <w:ind w:left="0" w:firstLine="709"/>
        <w:contextualSpacing/>
        <w:jc w:val="both"/>
        <w:rPr>
          <w:sz w:val="24"/>
          <w:szCs w:val="24"/>
        </w:rPr>
      </w:pPr>
      <w:r w:rsidRPr="00D504F6">
        <w:rPr>
          <w:sz w:val="24"/>
          <w:szCs w:val="24"/>
        </w:rPr>
        <w:t>проведение ГИА для выпускников с ОВЗ,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14:paraId="408F9586" w14:textId="77777777" w:rsidR="004507B2" w:rsidRPr="00D504F6" w:rsidRDefault="004507B2" w:rsidP="00C06592">
      <w:pPr>
        <w:widowControl w:val="0"/>
        <w:numPr>
          <w:ilvl w:val="0"/>
          <w:numId w:val="12"/>
        </w:numPr>
        <w:autoSpaceDE w:val="0"/>
        <w:autoSpaceDN w:val="0"/>
        <w:spacing w:after="160" w:line="276" w:lineRule="auto"/>
        <w:ind w:left="0" w:firstLine="709"/>
        <w:contextualSpacing/>
        <w:jc w:val="both"/>
        <w:rPr>
          <w:sz w:val="24"/>
          <w:szCs w:val="24"/>
        </w:rPr>
      </w:pPr>
      <w:r w:rsidRPr="00D504F6">
        <w:rPr>
          <w:sz w:val="24"/>
          <w:szCs w:val="24"/>
        </w:rPr>
        <w:t>присутствие в аудитории, ЦПДЭ тьютора,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14:paraId="5F680A6C" w14:textId="77777777" w:rsidR="004507B2" w:rsidRPr="00D504F6" w:rsidRDefault="004507B2" w:rsidP="00C06592">
      <w:pPr>
        <w:widowControl w:val="0"/>
        <w:numPr>
          <w:ilvl w:val="0"/>
          <w:numId w:val="12"/>
        </w:numPr>
        <w:autoSpaceDE w:val="0"/>
        <w:autoSpaceDN w:val="0"/>
        <w:spacing w:after="160" w:line="276" w:lineRule="auto"/>
        <w:ind w:left="0" w:firstLine="709"/>
        <w:contextualSpacing/>
        <w:jc w:val="both"/>
        <w:rPr>
          <w:sz w:val="24"/>
          <w:szCs w:val="24"/>
        </w:rPr>
      </w:pPr>
      <w:r w:rsidRPr="00D504F6">
        <w:rPr>
          <w:sz w:val="24"/>
          <w:szCs w:val="24"/>
        </w:rPr>
        <w:t xml:space="preserve">пользование необходимыми выпускникам техническими средствами </w:t>
      </w:r>
      <w:r w:rsidRPr="00D504F6">
        <w:rPr>
          <w:sz w:val="24"/>
          <w:szCs w:val="24"/>
        </w:rPr>
        <w:br/>
        <w:t>при прохождении ГИА с учетом их индивидуальных особенностей;</w:t>
      </w:r>
    </w:p>
    <w:p w14:paraId="3564BBC9" w14:textId="77777777" w:rsidR="004507B2" w:rsidRPr="00D504F6" w:rsidRDefault="004507B2" w:rsidP="00C06592">
      <w:pPr>
        <w:widowControl w:val="0"/>
        <w:numPr>
          <w:ilvl w:val="0"/>
          <w:numId w:val="12"/>
        </w:numPr>
        <w:autoSpaceDE w:val="0"/>
        <w:autoSpaceDN w:val="0"/>
        <w:spacing w:after="160" w:line="276" w:lineRule="auto"/>
        <w:ind w:left="0" w:firstLine="709"/>
        <w:contextualSpacing/>
        <w:jc w:val="both"/>
        <w:rPr>
          <w:sz w:val="24"/>
          <w:szCs w:val="24"/>
        </w:rPr>
      </w:pPr>
      <w:r w:rsidRPr="00D504F6">
        <w:rPr>
          <w:sz w:val="24"/>
          <w:szCs w:val="24"/>
        </w:rPr>
        <w:t xml:space="preserve">обеспечение возможности беспрепятственного доступа выпускников </w:t>
      </w:r>
      <w:r w:rsidRPr="00D504F6">
        <w:rPr>
          <w:sz w:val="24"/>
          <w:szCs w:val="24"/>
        </w:rPr>
        <w:br/>
        <w:t>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7484CCBB" w14:textId="3B570BC3" w:rsidR="004507B2" w:rsidRPr="00D504F6" w:rsidRDefault="004D6732" w:rsidP="004D6732">
      <w:pPr>
        <w:widowControl w:val="0"/>
        <w:autoSpaceDE w:val="0"/>
        <w:autoSpaceDN w:val="0"/>
        <w:spacing w:line="276" w:lineRule="auto"/>
        <w:ind w:firstLine="709"/>
        <w:contextualSpacing/>
        <w:jc w:val="both"/>
        <w:rPr>
          <w:sz w:val="24"/>
          <w:szCs w:val="24"/>
        </w:rPr>
      </w:pPr>
      <w:r w:rsidRPr="00D504F6">
        <w:rPr>
          <w:sz w:val="24"/>
          <w:szCs w:val="24"/>
        </w:rPr>
        <w:t>10</w:t>
      </w:r>
      <w:r w:rsidR="004507B2" w:rsidRPr="00D504F6">
        <w:rPr>
          <w:sz w:val="24"/>
          <w:szCs w:val="24"/>
        </w:rPr>
        <w:t>.3. Дополнительно при проведении ГИА обеспечивается соблюдение следующих требований в зависимости от категорий выпускников с ОВЗ, выпускников из числа детей-инвалидов и инвалидов:</w:t>
      </w:r>
    </w:p>
    <w:p w14:paraId="25AF2369" w14:textId="77777777" w:rsidR="004507B2" w:rsidRPr="00D504F6" w:rsidRDefault="004507B2" w:rsidP="004D6732">
      <w:pPr>
        <w:widowControl w:val="0"/>
        <w:autoSpaceDE w:val="0"/>
        <w:autoSpaceDN w:val="0"/>
        <w:spacing w:line="276" w:lineRule="auto"/>
        <w:ind w:firstLine="709"/>
        <w:contextualSpacing/>
        <w:jc w:val="both"/>
        <w:rPr>
          <w:sz w:val="24"/>
          <w:szCs w:val="24"/>
        </w:rPr>
      </w:pPr>
      <w:r w:rsidRPr="00D504F6">
        <w:rPr>
          <w:sz w:val="24"/>
          <w:szCs w:val="24"/>
        </w:rPr>
        <w:t>а) для слепых:</w:t>
      </w:r>
    </w:p>
    <w:p w14:paraId="4AEE4830" w14:textId="77777777" w:rsidR="004507B2" w:rsidRPr="00D504F6" w:rsidRDefault="004507B2" w:rsidP="00C06592">
      <w:pPr>
        <w:widowControl w:val="0"/>
        <w:numPr>
          <w:ilvl w:val="0"/>
          <w:numId w:val="13"/>
        </w:numPr>
        <w:autoSpaceDE w:val="0"/>
        <w:autoSpaceDN w:val="0"/>
        <w:spacing w:after="160" w:line="276" w:lineRule="auto"/>
        <w:ind w:left="0" w:firstLine="709"/>
        <w:contextualSpacing/>
        <w:jc w:val="both"/>
        <w:rPr>
          <w:sz w:val="24"/>
          <w:szCs w:val="24"/>
        </w:rPr>
      </w:pPr>
      <w:r w:rsidRPr="00D504F6">
        <w:rPr>
          <w:sz w:val="24"/>
          <w:szCs w:val="24"/>
        </w:rPr>
        <w:t xml:space="preserve">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w:t>
      </w:r>
      <w:r w:rsidRPr="00D504F6">
        <w:rPr>
          <w:sz w:val="24"/>
          <w:szCs w:val="24"/>
        </w:rPr>
        <w:br/>
        <w:t xml:space="preserve">с помощью компьютера со специализированным программным обеспечением для слепых, </w:t>
      </w:r>
      <w:r w:rsidRPr="00D504F6">
        <w:rPr>
          <w:sz w:val="24"/>
          <w:szCs w:val="24"/>
        </w:rPr>
        <w:br/>
        <w:t>или зачитываются ассистентом;</w:t>
      </w:r>
    </w:p>
    <w:p w14:paraId="3254397F" w14:textId="77777777" w:rsidR="004507B2" w:rsidRPr="00D504F6" w:rsidRDefault="004507B2" w:rsidP="00C06592">
      <w:pPr>
        <w:widowControl w:val="0"/>
        <w:numPr>
          <w:ilvl w:val="0"/>
          <w:numId w:val="13"/>
        </w:numPr>
        <w:autoSpaceDE w:val="0"/>
        <w:autoSpaceDN w:val="0"/>
        <w:spacing w:after="160" w:line="276" w:lineRule="auto"/>
        <w:ind w:left="0" w:firstLine="709"/>
        <w:contextualSpacing/>
        <w:jc w:val="both"/>
        <w:rPr>
          <w:sz w:val="24"/>
          <w:szCs w:val="24"/>
        </w:rPr>
      </w:pPr>
      <w:r w:rsidRPr="00D504F6">
        <w:rPr>
          <w:sz w:val="24"/>
          <w:szCs w:val="24"/>
        </w:rPr>
        <w:t xml:space="preserve">письменные задания выполняются на бумаге рельефно-точечным шрифтом </w:t>
      </w:r>
      <w:r w:rsidRPr="00D504F6">
        <w:rPr>
          <w:sz w:val="24"/>
          <w:szCs w:val="24"/>
        </w:rPr>
        <w:br/>
        <w:t>по системе Брайля или на компьютере со специализированным программным обеспечением для слепых, или надиктовываются ассистенту;</w:t>
      </w:r>
    </w:p>
    <w:p w14:paraId="642E91BB" w14:textId="77777777" w:rsidR="004507B2" w:rsidRPr="00D504F6" w:rsidRDefault="004507B2" w:rsidP="00C06592">
      <w:pPr>
        <w:widowControl w:val="0"/>
        <w:numPr>
          <w:ilvl w:val="0"/>
          <w:numId w:val="13"/>
        </w:numPr>
        <w:autoSpaceDE w:val="0"/>
        <w:autoSpaceDN w:val="0"/>
        <w:spacing w:after="160" w:line="276" w:lineRule="auto"/>
        <w:ind w:left="0" w:firstLine="709"/>
        <w:contextualSpacing/>
        <w:jc w:val="both"/>
        <w:rPr>
          <w:sz w:val="24"/>
          <w:szCs w:val="24"/>
        </w:rPr>
      </w:pPr>
      <w:r w:rsidRPr="00D504F6">
        <w:rPr>
          <w:sz w:val="24"/>
          <w:szCs w:val="24"/>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69998F8B" w14:textId="77777777" w:rsidR="004507B2" w:rsidRPr="00D504F6" w:rsidRDefault="004507B2" w:rsidP="004D6732">
      <w:pPr>
        <w:widowControl w:val="0"/>
        <w:autoSpaceDE w:val="0"/>
        <w:autoSpaceDN w:val="0"/>
        <w:spacing w:line="276" w:lineRule="auto"/>
        <w:ind w:firstLine="709"/>
        <w:contextualSpacing/>
        <w:jc w:val="both"/>
        <w:rPr>
          <w:sz w:val="24"/>
          <w:szCs w:val="24"/>
        </w:rPr>
      </w:pPr>
      <w:r w:rsidRPr="00D504F6">
        <w:rPr>
          <w:sz w:val="24"/>
          <w:szCs w:val="24"/>
        </w:rPr>
        <w:t>б) для слабовидящих:</w:t>
      </w:r>
    </w:p>
    <w:p w14:paraId="4324B4D1" w14:textId="77777777" w:rsidR="004507B2" w:rsidRPr="00D504F6" w:rsidRDefault="004507B2" w:rsidP="00C06592">
      <w:pPr>
        <w:widowControl w:val="0"/>
        <w:numPr>
          <w:ilvl w:val="0"/>
          <w:numId w:val="14"/>
        </w:numPr>
        <w:autoSpaceDE w:val="0"/>
        <w:autoSpaceDN w:val="0"/>
        <w:spacing w:after="160" w:line="276" w:lineRule="auto"/>
        <w:ind w:left="0" w:firstLine="709"/>
        <w:contextualSpacing/>
        <w:jc w:val="both"/>
        <w:rPr>
          <w:sz w:val="24"/>
          <w:szCs w:val="24"/>
        </w:rPr>
      </w:pPr>
      <w:r w:rsidRPr="00D504F6">
        <w:rPr>
          <w:sz w:val="24"/>
          <w:szCs w:val="24"/>
        </w:rPr>
        <w:t>обеспечивается индивидуальное равномерное освещение не менее 300 люкс;</w:t>
      </w:r>
    </w:p>
    <w:p w14:paraId="72399049" w14:textId="77777777" w:rsidR="004507B2" w:rsidRPr="00D504F6" w:rsidRDefault="004507B2" w:rsidP="00C06592">
      <w:pPr>
        <w:widowControl w:val="0"/>
        <w:numPr>
          <w:ilvl w:val="0"/>
          <w:numId w:val="14"/>
        </w:numPr>
        <w:autoSpaceDE w:val="0"/>
        <w:autoSpaceDN w:val="0"/>
        <w:spacing w:after="160" w:line="276" w:lineRule="auto"/>
        <w:ind w:left="0" w:firstLine="709"/>
        <w:contextualSpacing/>
        <w:jc w:val="both"/>
        <w:rPr>
          <w:sz w:val="24"/>
          <w:szCs w:val="24"/>
        </w:rPr>
      </w:pPr>
      <w:r w:rsidRPr="00D504F6">
        <w:rPr>
          <w:sz w:val="24"/>
          <w:szCs w:val="24"/>
        </w:rPr>
        <w:t>выпускникам для выполнения задания при необходимости предоставляется увеличивающее устройство;</w:t>
      </w:r>
    </w:p>
    <w:p w14:paraId="256142F9" w14:textId="77777777" w:rsidR="004507B2" w:rsidRPr="00D504F6" w:rsidRDefault="004507B2" w:rsidP="00C06592">
      <w:pPr>
        <w:widowControl w:val="0"/>
        <w:numPr>
          <w:ilvl w:val="0"/>
          <w:numId w:val="14"/>
        </w:numPr>
        <w:autoSpaceDE w:val="0"/>
        <w:autoSpaceDN w:val="0"/>
        <w:spacing w:after="160" w:line="276" w:lineRule="auto"/>
        <w:ind w:left="0" w:firstLine="709"/>
        <w:contextualSpacing/>
        <w:jc w:val="both"/>
        <w:rPr>
          <w:sz w:val="24"/>
          <w:szCs w:val="24"/>
        </w:rPr>
      </w:pPr>
      <w:r w:rsidRPr="00D504F6">
        <w:rPr>
          <w:sz w:val="24"/>
          <w:szCs w:val="24"/>
        </w:rPr>
        <w:lastRenderedPageBreak/>
        <w:t xml:space="preserve">задания для выполнения, а также инструкция о порядке проведения </w:t>
      </w:r>
      <w:r w:rsidRPr="00D504F6">
        <w:rPr>
          <w:sz w:val="24"/>
          <w:szCs w:val="24"/>
        </w:rPr>
        <w:br/>
        <w:t>ГИА оформляются увеличенным шрифтом;</w:t>
      </w:r>
    </w:p>
    <w:p w14:paraId="1F530714" w14:textId="77777777" w:rsidR="004507B2" w:rsidRPr="00D504F6" w:rsidRDefault="004507B2" w:rsidP="004D6732">
      <w:pPr>
        <w:widowControl w:val="0"/>
        <w:autoSpaceDE w:val="0"/>
        <w:autoSpaceDN w:val="0"/>
        <w:spacing w:line="276" w:lineRule="auto"/>
        <w:ind w:firstLine="709"/>
        <w:contextualSpacing/>
        <w:jc w:val="both"/>
        <w:rPr>
          <w:sz w:val="24"/>
          <w:szCs w:val="24"/>
        </w:rPr>
      </w:pPr>
      <w:r w:rsidRPr="00D504F6">
        <w:rPr>
          <w:sz w:val="24"/>
          <w:szCs w:val="24"/>
        </w:rPr>
        <w:t>в) для глухих и слабослышащих, с тяжелыми нарушениями речи:</w:t>
      </w:r>
    </w:p>
    <w:p w14:paraId="4F433BB8" w14:textId="77777777" w:rsidR="004507B2" w:rsidRPr="00D504F6" w:rsidRDefault="004507B2" w:rsidP="00C06592">
      <w:pPr>
        <w:widowControl w:val="0"/>
        <w:numPr>
          <w:ilvl w:val="0"/>
          <w:numId w:val="15"/>
        </w:numPr>
        <w:autoSpaceDE w:val="0"/>
        <w:autoSpaceDN w:val="0"/>
        <w:spacing w:after="160" w:line="276" w:lineRule="auto"/>
        <w:ind w:left="0" w:firstLine="709"/>
        <w:contextualSpacing/>
        <w:jc w:val="both"/>
        <w:rPr>
          <w:sz w:val="24"/>
          <w:szCs w:val="24"/>
        </w:rPr>
      </w:pPr>
      <w:r w:rsidRPr="00D504F6">
        <w:rPr>
          <w:sz w:val="24"/>
          <w:szCs w:val="24"/>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14:paraId="6156D72F" w14:textId="77777777" w:rsidR="004507B2" w:rsidRPr="00D504F6" w:rsidRDefault="004507B2" w:rsidP="00C06592">
      <w:pPr>
        <w:widowControl w:val="0"/>
        <w:numPr>
          <w:ilvl w:val="0"/>
          <w:numId w:val="15"/>
        </w:numPr>
        <w:autoSpaceDE w:val="0"/>
        <w:autoSpaceDN w:val="0"/>
        <w:spacing w:after="160" w:line="276" w:lineRule="auto"/>
        <w:ind w:left="0" w:firstLine="709"/>
        <w:contextualSpacing/>
        <w:jc w:val="both"/>
        <w:rPr>
          <w:sz w:val="24"/>
          <w:szCs w:val="24"/>
        </w:rPr>
      </w:pPr>
      <w:r w:rsidRPr="00D504F6">
        <w:rPr>
          <w:sz w:val="24"/>
          <w:szCs w:val="24"/>
        </w:rPr>
        <w:t>по их желанию государственный экзамен может проводиться в письменной форме;</w:t>
      </w:r>
    </w:p>
    <w:p w14:paraId="5B8A2201" w14:textId="77777777" w:rsidR="004507B2" w:rsidRPr="00D504F6" w:rsidRDefault="004507B2" w:rsidP="004D6732">
      <w:pPr>
        <w:widowControl w:val="0"/>
        <w:autoSpaceDE w:val="0"/>
        <w:autoSpaceDN w:val="0"/>
        <w:spacing w:line="276" w:lineRule="auto"/>
        <w:ind w:firstLine="709"/>
        <w:contextualSpacing/>
        <w:jc w:val="both"/>
        <w:rPr>
          <w:sz w:val="24"/>
          <w:szCs w:val="24"/>
        </w:rPr>
      </w:pPr>
      <w:r w:rsidRPr="00D504F6">
        <w:rPr>
          <w:sz w:val="24"/>
          <w:szCs w:val="24"/>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14:paraId="5D476AD6" w14:textId="77777777" w:rsidR="004507B2" w:rsidRPr="00D504F6" w:rsidRDefault="004507B2" w:rsidP="00C06592">
      <w:pPr>
        <w:widowControl w:val="0"/>
        <w:numPr>
          <w:ilvl w:val="0"/>
          <w:numId w:val="16"/>
        </w:numPr>
        <w:autoSpaceDE w:val="0"/>
        <w:autoSpaceDN w:val="0"/>
        <w:spacing w:after="160" w:line="276" w:lineRule="auto"/>
        <w:ind w:left="0" w:firstLine="709"/>
        <w:contextualSpacing/>
        <w:jc w:val="both"/>
        <w:rPr>
          <w:sz w:val="24"/>
          <w:szCs w:val="24"/>
        </w:rPr>
      </w:pPr>
      <w:r w:rsidRPr="00D504F6">
        <w:rPr>
          <w:sz w:val="24"/>
          <w:szCs w:val="24"/>
        </w:rPr>
        <w:t>письменные задания выполняются на компьютере со специализированным программным обеспечением или надиктовываются ассистенту;</w:t>
      </w:r>
    </w:p>
    <w:p w14:paraId="17DA71DB" w14:textId="77777777" w:rsidR="004507B2" w:rsidRPr="00D504F6" w:rsidRDefault="004507B2" w:rsidP="00C06592">
      <w:pPr>
        <w:widowControl w:val="0"/>
        <w:numPr>
          <w:ilvl w:val="0"/>
          <w:numId w:val="16"/>
        </w:numPr>
        <w:autoSpaceDE w:val="0"/>
        <w:autoSpaceDN w:val="0"/>
        <w:spacing w:after="160" w:line="276" w:lineRule="auto"/>
        <w:ind w:left="0" w:firstLine="709"/>
        <w:contextualSpacing/>
        <w:jc w:val="both"/>
        <w:rPr>
          <w:sz w:val="24"/>
          <w:szCs w:val="24"/>
        </w:rPr>
      </w:pPr>
      <w:r w:rsidRPr="00D504F6">
        <w:rPr>
          <w:sz w:val="24"/>
          <w:szCs w:val="24"/>
        </w:rPr>
        <w:t>по их желанию государственный экзамен может проводиться в устной форме;</w:t>
      </w:r>
    </w:p>
    <w:p w14:paraId="324E976E" w14:textId="77777777" w:rsidR="004507B2" w:rsidRPr="00D504F6" w:rsidRDefault="004507B2" w:rsidP="004D6732">
      <w:pPr>
        <w:widowControl w:val="0"/>
        <w:autoSpaceDE w:val="0"/>
        <w:autoSpaceDN w:val="0"/>
        <w:spacing w:line="276" w:lineRule="auto"/>
        <w:ind w:firstLine="709"/>
        <w:contextualSpacing/>
        <w:jc w:val="both"/>
        <w:rPr>
          <w:sz w:val="24"/>
          <w:szCs w:val="24"/>
        </w:rPr>
      </w:pPr>
      <w:r w:rsidRPr="00D504F6">
        <w:rPr>
          <w:sz w:val="24"/>
          <w:szCs w:val="24"/>
        </w:rPr>
        <w:t xml:space="preserve">д) также для выпускников из числа лиц с ОВЗ и выпускников из числа детей-инвалидов и инвалидов создаются иные специальные условия проведения ГИА в соответствии </w:t>
      </w:r>
      <w:r w:rsidRPr="00D504F6">
        <w:rPr>
          <w:sz w:val="24"/>
          <w:szCs w:val="24"/>
        </w:rPr>
        <w:br/>
        <w:t>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w:t>
      </w:r>
    </w:p>
    <w:p w14:paraId="0C142BA2" w14:textId="008C8BAB" w:rsidR="004507B2" w:rsidRPr="00D504F6" w:rsidRDefault="004D6732" w:rsidP="004D6732">
      <w:pPr>
        <w:widowControl w:val="0"/>
        <w:autoSpaceDE w:val="0"/>
        <w:autoSpaceDN w:val="0"/>
        <w:spacing w:line="276" w:lineRule="auto"/>
        <w:ind w:firstLine="709"/>
        <w:contextualSpacing/>
        <w:jc w:val="both"/>
        <w:rPr>
          <w:sz w:val="24"/>
          <w:szCs w:val="24"/>
        </w:rPr>
      </w:pPr>
      <w:r w:rsidRPr="00D504F6">
        <w:rPr>
          <w:sz w:val="24"/>
          <w:szCs w:val="24"/>
        </w:rPr>
        <w:t>10</w:t>
      </w:r>
      <w:r w:rsidR="004507B2" w:rsidRPr="00D504F6">
        <w:rPr>
          <w:sz w:val="24"/>
          <w:szCs w:val="24"/>
        </w:rPr>
        <w:t>.4. 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14:paraId="138193FB" w14:textId="264BADD6" w:rsidR="000577EA" w:rsidRPr="00D504F6" w:rsidRDefault="000577EA" w:rsidP="004D6732">
      <w:pPr>
        <w:pStyle w:val="ConsPlusNormal"/>
        <w:spacing w:line="276" w:lineRule="auto"/>
        <w:contextualSpacing/>
        <w:jc w:val="both"/>
        <w:rPr>
          <w:rFonts w:ascii="Times New Roman" w:hAnsi="Times New Roman" w:cs="Times New Roman"/>
        </w:rPr>
      </w:pPr>
    </w:p>
    <w:p w14:paraId="4058A842" w14:textId="77777777" w:rsidR="00F40D30" w:rsidRPr="00D504F6" w:rsidRDefault="00F40D30" w:rsidP="000577EA">
      <w:pPr>
        <w:pStyle w:val="ConsPlusNormal"/>
        <w:contextualSpacing/>
        <w:jc w:val="both"/>
        <w:rPr>
          <w:rFonts w:ascii="Times New Roman" w:hAnsi="Times New Roman" w:cs="Times New Roman"/>
        </w:rPr>
      </w:pPr>
    </w:p>
    <w:p w14:paraId="58DA55E6" w14:textId="54BA6283" w:rsidR="006B5297" w:rsidRPr="00D504F6" w:rsidRDefault="00261DEF" w:rsidP="00A1500E">
      <w:pPr>
        <w:shd w:val="clear" w:color="auto" w:fill="FFFFFF"/>
        <w:tabs>
          <w:tab w:val="left" w:pos="1134"/>
        </w:tabs>
        <w:spacing w:line="288" w:lineRule="auto"/>
        <w:ind w:firstLine="709"/>
        <w:jc w:val="center"/>
        <w:rPr>
          <w:b/>
          <w:sz w:val="24"/>
          <w:szCs w:val="24"/>
        </w:rPr>
      </w:pPr>
      <w:r w:rsidRPr="00D504F6">
        <w:rPr>
          <w:b/>
          <w:sz w:val="24"/>
          <w:szCs w:val="24"/>
        </w:rPr>
        <w:t>11</w:t>
      </w:r>
      <w:r w:rsidR="00A1500E" w:rsidRPr="00D504F6">
        <w:rPr>
          <w:b/>
          <w:sz w:val="24"/>
          <w:szCs w:val="24"/>
        </w:rPr>
        <w:t>. ДОКУМЕНТЫ ВЫПУСКНИКА: ДИПЛОМ О СПО</w:t>
      </w:r>
      <w:r w:rsidR="00C475BD" w:rsidRPr="00D504F6">
        <w:rPr>
          <w:b/>
          <w:sz w:val="24"/>
          <w:szCs w:val="24"/>
        </w:rPr>
        <w:t xml:space="preserve"> </w:t>
      </w:r>
      <w:r w:rsidR="00A45F69" w:rsidRPr="00D504F6">
        <w:rPr>
          <w:b/>
          <w:sz w:val="24"/>
          <w:szCs w:val="24"/>
        </w:rPr>
        <w:t>И</w:t>
      </w:r>
      <w:r w:rsidR="00C475BD" w:rsidRPr="00D504F6">
        <w:rPr>
          <w:b/>
          <w:sz w:val="24"/>
          <w:szCs w:val="24"/>
        </w:rPr>
        <w:t xml:space="preserve"> ЦПК</w:t>
      </w:r>
    </w:p>
    <w:p w14:paraId="627167FD" w14:textId="21FBA073" w:rsidR="006B5297" w:rsidRPr="00D504F6" w:rsidRDefault="006B5297" w:rsidP="004D6732">
      <w:pPr>
        <w:shd w:val="clear" w:color="auto" w:fill="FFFFFF"/>
        <w:tabs>
          <w:tab w:val="left" w:pos="1134"/>
        </w:tabs>
        <w:spacing w:line="276" w:lineRule="auto"/>
        <w:ind w:firstLine="709"/>
        <w:jc w:val="both"/>
        <w:rPr>
          <w:sz w:val="24"/>
          <w:szCs w:val="24"/>
        </w:rPr>
      </w:pPr>
    </w:p>
    <w:p w14:paraId="63CC1C5D" w14:textId="0CC3BD56" w:rsidR="00056133" w:rsidRPr="00D504F6" w:rsidRDefault="00056133" w:rsidP="004D6732">
      <w:pPr>
        <w:shd w:val="clear" w:color="auto" w:fill="FFFFFF"/>
        <w:tabs>
          <w:tab w:val="left" w:pos="1134"/>
        </w:tabs>
        <w:spacing w:line="276" w:lineRule="auto"/>
        <w:ind w:firstLine="709"/>
        <w:jc w:val="both"/>
        <w:rPr>
          <w:sz w:val="24"/>
          <w:szCs w:val="24"/>
        </w:rPr>
      </w:pPr>
      <w:r w:rsidRPr="00D504F6">
        <w:rPr>
          <w:sz w:val="24"/>
          <w:szCs w:val="24"/>
        </w:rPr>
        <w:t>1</w:t>
      </w:r>
      <w:r w:rsidR="00730F1B" w:rsidRPr="00D504F6">
        <w:rPr>
          <w:sz w:val="24"/>
          <w:szCs w:val="24"/>
        </w:rPr>
        <w:t>1</w:t>
      </w:r>
      <w:r w:rsidRPr="00D504F6">
        <w:rPr>
          <w:sz w:val="24"/>
          <w:szCs w:val="24"/>
        </w:rPr>
        <w:t>.1. При успешном прохождении ГИА обучающийся получает документ об образовании и о квалификации.</w:t>
      </w:r>
    </w:p>
    <w:p w14:paraId="109B2DA9" w14:textId="4C434796" w:rsidR="00056133" w:rsidRPr="00D504F6" w:rsidRDefault="00056133" w:rsidP="004D6732">
      <w:pPr>
        <w:shd w:val="clear" w:color="auto" w:fill="FFFFFF"/>
        <w:tabs>
          <w:tab w:val="left" w:pos="1134"/>
        </w:tabs>
        <w:spacing w:line="276" w:lineRule="auto"/>
        <w:ind w:firstLine="709"/>
        <w:jc w:val="both"/>
        <w:rPr>
          <w:sz w:val="24"/>
          <w:szCs w:val="24"/>
        </w:rPr>
      </w:pPr>
      <w:r w:rsidRPr="00D504F6">
        <w:rPr>
          <w:sz w:val="24"/>
          <w:szCs w:val="24"/>
        </w:rPr>
        <w:t>1</w:t>
      </w:r>
      <w:r w:rsidR="00730F1B" w:rsidRPr="00D504F6">
        <w:rPr>
          <w:sz w:val="24"/>
          <w:szCs w:val="24"/>
        </w:rPr>
        <w:t>1</w:t>
      </w:r>
      <w:r w:rsidRPr="00D504F6">
        <w:rPr>
          <w:sz w:val="24"/>
          <w:szCs w:val="24"/>
        </w:rPr>
        <w:t xml:space="preserve">.2. Дипломы об образовании и квалификации оформляются в соответствии с приказом </w:t>
      </w:r>
      <w:proofErr w:type="spellStart"/>
      <w:r w:rsidRPr="00D504F6">
        <w:rPr>
          <w:sz w:val="24"/>
          <w:szCs w:val="24"/>
        </w:rPr>
        <w:t>Минпросвещения</w:t>
      </w:r>
      <w:proofErr w:type="spellEnd"/>
      <w:r w:rsidRPr="00D504F6">
        <w:rPr>
          <w:sz w:val="24"/>
          <w:szCs w:val="24"/>
        </w:rPr>
        <w:t xml:space="preserve"> России от 14.10.2022 № 906 «Об утверждении порядка заполнения, учета и выдачи дипломов о среднем профессиональном образовании и их дубликатов». Внесение дополнительных записей в бланки не допускается.</w:t>
      </w:r>
    </w:p>
    <w:p w14:paraId="624C8F18" w14:textId="4C1E19F0" w:rsidR="00056133" w:rsidRPr="00D504F6" w:rsidRDefault="00056133" w:rsidP="004D6732">
      <w:pPr>
        <w:shd w:val="clear" w:color="auto" w:fill="FFFFFF"/>
        <w:tabs>
          <w:tab w:val="left" w:pos="1134"/>
        </w:tabs>
        <w:spacing w:line="276" w:lineRule="auto"/>
        <w:ind w:firstLine="709"/>
        <w:jc w:val="both"/>
        <w:rPr>
          <w:sz w:val="24"/>
          <w:szCs w:val="24"/>
        </w:rPr>
      </w:pPr>
      <w:r w:rsidRPr="00D504F6">
        <w:rPr>
          <w:sz w:val="24"/>
          <w:szCs w:val="24"/>
        </w:rPr>
        <w:t>1</w:t>
      </w:r>
      <w:r w:rsidR="00730F1B" w:rsidRPr="00D504F6">
        <w:rPr>
          <w:sz w:val="24"/>
          <w:szCs w:val="24"/>
        </w:rPr>
        <w:t>1</w:t>
      </w:r>
      <w:r w:rsidRPr="00D504F6">
        <w:rPr>
          <w:sz w:val="24"/>
          <w:szCs w:val="24"/>
        </w:rPr>
        <w:t>.3. Дипломы оформляются на государственном языке Российской Федерации и заверяются печатью образовательной организации.</w:t>
      </w:r>
    </w:p>
    <w:p w14:paraId="784FCAD3" w14:textId="79C3236F" w:rsidR="00056133" w:rsidRPr="00D504F6" w:rsidRDefault="00730F1B" w:rsidP="004D6732">
      <w:pPr>
        <w:shd w:val="clear" w:color="auto" w:fill="FFFFFF"/>
        <w:tabs>
          <w:tab w:val="left" w:pos="1134"/>
        </w:tabs>
        <w:spacing w:line="276" w:lineRule="auto"/>
        <w:ind w:firstLine="709"/>
        <w:jc w:val="both"/>
        <w:rPr>
          <w:sz w:val="24"/>
          <w:szCs w:val="24"/>
        </w:rPr>
      </w:pPr>
      <w:r w:rsidRPr="00D504F6">
        <w:rPr>
          <w:sz w:val="24"/>
          <w:szCs w:val="24"/>
        </w:rPr>
        <w:t>1</w:t>
      </w:r>
      <w:r w:rsidR="00056133" w:rsidRPr="00D504F6">
        <w:rPr>
          <w:sz w:val="24"/>
          <w:szCs w:val="24"/>
        </w:rPr>
        <w:t>1.4. После заполнения бланков дипломов о среднем профессиональном образовании</w:t>
      </w:r>
      <w:r w:rsidRPr="00D504F6">
        <w:rPr>
          <w:sz w:val="24"/>
          <w:szCs w:val="24"/>
        </w:rPr>
        <w:t xml:space="preserve">, они предварительно распечатываются на листах бумаги и проверяются студентами </w:t>
      </w:r>
      <w:r w:rsidR="00056133" w:rsidRPr="00D504F6">
        <w:rPr>
          <w:sz w:val="24"/>
          <w:szCs w:val="24"/>
        </w:rPr>
        <w:t>на точность и безошибочность внесенных в них записей</w:t>
      </w:r>
      <w:r w:rsidRPr="00D504F6">
        <w:rPr>
          <w:sz w:val="24"/>
          <w:szCs w:val="24"/>
        </w:rPr>
        <w:t xml:space="preserve">. После согласования введенных данных, студенты на каждом печатном листе ставят подпись: «С данными </w:t>
      </w:r>
      <w:proofErr w:type="spellStart"/>
      <w:proofErr w:type="gramStart"/>
      <w:r w:rsidRPr="00D504F6">
        <w:rPr>
          <w:sz w:val="24"/>
          <w:szCs w:val="24"/>
        </w:rPr>
        <w:t>соглас</w:t>
      </w:r>
      <w:proofErr w:type="spellEnd"/>
      <w:r w:rsidRPr="00D504F6">
        <w:rPr>
          <w:sz w:val="24"/>
          <w:szCs w:val="24"/>
        </w:rPr>
        <w:t>(</w:t>
      </w:r>
      <w:proofErr w:type="spellStart"/>
      <w:proofErr w:type="gramEnd"/>
      <w:r w:rsidRPr="00D504F6">
        <w:rPr>
          <w:sz w:val="24"/>
          <w:szCs w:val="24"/>
        </w:rPr>
        <w:t>ен</w:t>
      </w:r>
      <w:proofErr w:type="spellEnd"/>
      <w:r w:rsidRPr="00D504F6">
        <w:rPr>
          <w:sz w:val="24"/>
          <w:szCs w:val="24"/>
        </w:rPr>
        <w:t>, -на). Дата. Подпись. ФИО».</w:t>
      </w:r>
    </w:p>
    <w:p w14:paraId="4E335687" w14:textId="115896F8" w:rsidR="00EA46C3" w:rsidRPr="00D504F6" w:rsidRDefault="00EA46C3" w:rsidP="004D6732">
      <w:pPr>
        <w:shd w:val="clear" w:color="auto" w:fill="FFFFFF"/>
        <w:tabs>
          <w:tab w:val="left" w:pos="1134"/>
        </w:tabs>
        <w:spacing w:line="276" w:lineRule="auto"/>
        <w:ind w:firstLine="709"/>
        <w:jc w:val="both"/>
        <w:rPr>
          <w:sz w:val="24"/>
          <w:szCs w:val="24"/>
        </w:rPr>
      </w:pPr>
      <w:r w:rsidRPr="00D504F6">
        <w:rPr>
          <w:sz w:val="24"/>
          <w:szCs w:val="24"/>
        </w:rPr>
        <w:lastRenderedPageBreak/>
        <w:t>11.5. Цифровой паспорт компетенций (ЦПК) формируется по итогам прохождения аттестации по образовательным программам среднего профессионального образования в форме ДЭ. Результаты экзамена отражаются в ЦПК в виде набранных баллов в разрезе критериев/модулей задания.</w:t>
      </w:r>
    </w:p>
    <w:p w14:paraId="0EA4640A" w14:textId="5A615381" w:rsidR="00EA46C3" w:rsidRPr="00D504F6" w:rsidRDefault="00EA46C3" w:rsidP="004D6732">
      <w:pPr>
        <w:shd w:val="clear" w:color="auto" w:fill="FFFFFF"/>
        <w:tabs>
          <w:tab w:val="left" w:pos="1134"/>
        </w:tabs>
        <w:spacing w:line="276" w:lineRule="auto"/>
        <w:ind w:firstLine="709"/>
        <w:jc w:val="both"/>
        <w:rPr>
          <w:sz w:val="24"/>
          <w:szCs w:val="24"/>
        </w:rPr>
      </w:pPr>
      <w:r w:rsidRPr="00D504F6">
        <w:rPr>
          <w:sz w:val="24"/>
          <w:szCs w:val="24"/>
        </w:rPr>
        <w:t>11.6. Цифровой паспорт компетенций включает в себя следующую информацию:</w:t>
      </w:r>
    </w:p>
    <w:p w14:paraId="5C7D8543" w14:textId="5C084967" w:rsidR="00EA46C3" w:rsidRPr="00D504F6" w:rsidRDefault="00EA46C3" w:rsidP="00C06592">
      <w:pPr>
        <w:pStyle w:val="a4"/>
        <w:numPr>
          <w:ilvl w:val="0"/>
          <w:numId w:val="22"/>
        </w:numPr>
        <w:shd w:val="clear" w:color="auto" w:fill="FFFFFF"/>
        <w:tabs>
          <w:tab w:val="left" w:pos="1134"/>
        </w:tabs>
        <w:spacing w:line="276" w:lineRule="auto"/>
        <w:ind w:left="0" w:firstLine="709"/>
        <w:jc w:val="both"/>
        <w:rPr>
          <w:sz w:val="24"/>
          <w:szCs w:val="24"/>
        </w:rPr>
      </w:pPr>
      <w:r w:rsidRPr="00D504F6">
        <w:rPr>
          <w:sz w:val="24"/>
          <w:szCs w:val="24"/>
        </w:rPr>
        <w:t>уникальный идентификационный номер цифрового паспорта компетенций;</w:t>
      </w:r>
    </w:p>
    <w:p w14:paraId="4DA8A8BB" w14:textId="030618B3" w:rsidR="00EA46C3" w:rsidRPr="00D504F6" w:rsidRDefault="00EA46C3" w:rsidP="00C06592">
      <w:pPr>
        <w:pStyle w:val="a4"/>
        <w:numPr>
          <w:ilvl w:val="0"/>
          <w:numId w:val="22"/>
        </w:numPr>
        <w:shd w:val="clear" w:color="auto" w:fill="FFFFFF"/>
        <w:tabs>
          <w:tab w:val="left" w:pos="1134"/>
        </w:tabs>
        <w:spacing w:line="276" w:lineRule="auto"/>
        <w:ind w:left="0" w:firstLine="709"/>
        <w:jc w:val="both"/>
        <w:rPr>
          <w:sz w:val="24"/>
          <w:szCs w:val="24"/>
        </w:rPr>
      </w:pPr>
      <w:r w:rsidRPr="00D504F6">
        <w:rPr>
          <w:sz w:val="24"/>
          <w:szCs w:val="24"/>
        </w:rPr>
        <w:t>фамилия, имя, отчество выпускника, прошедшего аттестацию в форме ДЭ;</w:t>
      </w:r>
    </w:p>
    <w:p w14:paraId="1224DDF1" w14:textId="1BF242C9" w:rsidR="00EA46C3" w:rsidRPr="00D504F6" w:rsidRDefault="00EA46C3" w:rsidP="00C06592">
      <w:pPr>
        <w:pStyle w:val="a4"/>
        <w:numPr>
          <w:ilvl w:val="0"/>
          <w:numId w:val="22"/>
        </w:numPr>
        <w:shd w:val="clear" w:color="auto" w:fill="FFFFFF"/>
        <w:tabs>
          <w:tab w:val="left" w:pos="1134"/>
        </w:tabs>
        <w:spacing w:line="276" w:lineRule="auto"/>
        <w:ind w:left="0" w:firstLine="709"/>
        <w:jc w:val="both"/>
        <w:rPr>
          <w:sz w:val="24"/>
          <w:szCs w:val="24"/>
        </w:rPr>
      </w:pPr>
      <w:r w:rsidRPr="00D504F6">
        <w:rPr>
          <w:sz w:val="24"/>
          <w:szCs w:val="24"/>
        </w:rPr>
        <w:t>код и наименование специальности, вид аттестации;</w:t>
      </w:r>
    </w:p>
    <w:p w14:paraId="0971DBA3" w14:textId="5F28D18A" w:rsidR="00EA46C3" w:rsidRPr="00D504F6" w:rsidRDefault="00EA46C3" w:rsidP="00C06592">
      <w:pPr>
        <w:pStyle w:val="a4"/>
        <w:numPr>
          <w:ilvl w:val="0"/>
          <w:numId w:val="22"/>
        </w:numPr>
        <w:shd w:val="clear" w:color="auto" w:fill="FFFFFF"/>
        <w:tabs>
          <w:tab w:val="left" w:pos="1134"/>
        </w:tabs>
        <w:spacing w:line="276" w:lineRule="auto"/>
        <w:ind w:left="0" w:firstLine="709"/>
        <w:jc w:val="both"/>
        <w:rPr>
          <w:sz w:val="24"/>
          <w:szCs w:val="24"/>
        </w:rPr>
      </w:pPr>
      <w:r w:rsidRPr="00D504F6">
        <w:rPr>
          <w:sz w:val="24"/>
          <w:szCs w:val="24"/>
        </w:rPr>
        <w:t>идентификационный номер КОД и уровень ДЭ;</w:t>
      </w:r>
    </w:p>
    <w:p w14:paraId="5A868FF5" w14:textId="3B4FC8C6" w:rsidR="00EA46C3" w:rsidRPr="00D504F6" w:rsidRDefault="00EA46C3" w:rsidP="00C06592">
      <w:pPr>
        <w:pStyle w:val="a4"/>
        <w:numPr>
          <w:ilvl w:val="0"/>
          <w:numId w:val="22"/>
        </w:numPr>
        <w:shd w:val="clear" w:color="auto" w:fill="FFFFFF"/>
        <w:tabs>
          <w:tab w:val="left" w:pos="1134"/>
        </w:tabs>
        <w:spacing w:line="276" w:lineRule="auto"/>
        <w:ind w:left="0" w:firstLine="709"/>
        <w:jc w:val="both"/>
        <w:rPr>
          <w:sz w:val="24"/>
          <w:szCs w:val="24"/>
        </w:rPr>
      </w:pPr>
      <w:r w:rsidRPr="00D504F6">
        <w:rPr>
          <w:sz w:val="24"/>
          <w:szCs w:val="24"/>
        </w:rPr>
        <w:t>полное наименование образовательной организации, курс обучения и дата проведения ДЭ;</w:t>
      </w:r>
    </w:p>
    <w:p w14:paraId="1C5D1FF2" w14:textId="775F2A7D" w:rsidR="00EA46C3" w:rsidRPr="00D504F6" w:rsidRDefault="00EA46C3" w:rsidP="00C06592">
      <w:pPr>
        <w:pStyle w:val="a4"/>
        <w:numPr>
          <w:ilvl w:val="0"/>
          <w:numId w:val="22"/>
        </w:numPr>
        <w:shd w:val="clear" w:color="auto" w:fill="FFFFFF"/>
        <w:tabs>
          <w:tab w:val="left" w:pos="1134"/>
        </w:tabs>
        <w:spacing w:line="276" w:lineRule="auto"/>
        <w:ind w:left="0" w:firstLine="709"/>
        <w:jc w:val="both"/>
        <w:rPr>
          <w:sz w:val="24"/>
          <w:szCs w:val="24"/>
        </w:rPr>
      </w:pPr>
      <w:r w:rsidRPr="00D504F6">
        <w:rPr>
          <w:sz w:val="24"/>
          <w:szCs w:val="24"/>
        </w:rPr>
        <w:t>сведения о результатах, полученных выпускником при прохождении аттестации в форме ДЭ, в том числе: баллы, выставленные по 100-балльной системе оценивания результатов выполнения заданий ДЭ в соответствии с требованиями КОД и процент набранных баллов от максимального балла;</w:t>
      </w:r>
    </w:p>
    <w:p w14:paraId="1D8E4995" w14:textId="7BFC4F3A" w:rsidR="00EA46C3" w:rsidRPr="00D504F6" w:rsidRDefault="00EA46C3" w:rsidP="00C06592">
      <w:pPr>
        <w:pStyle w:val="a4"/>
        <w:numPr>
          <w:ilvl w:val="0"/>
          <w:numId w:val="22"/>
        </w:numPr>
        <w:shd w:val="clear" w:color="auto" w:fill="FFFFFF"/>
        <w:tabs>
          <w:tab w:val="left" w:pos="1134"/>
        </w:tabs>
        <w:spacing w:line="276" w:lineRule="auto"/>
        <w:ind w:left="0" w:firstLine="709"/>
        <w:jc w:val="both"/>
        <w:rPr>
          <w:sz w:val="24"/>
          <w:szCs w:val="24"/>
        </w:rPr>
      </w:pPr>
      <w:r w:rsidRPr="00D504F6">
        <w:rPr>
          <w:sz w:val="24"/>
          <w:szCs w:val="24"/>
        </w:rPr>
        <w:t>детализация полученных результатов в разрезе профессиональных модулей;</w:t>
      </w:r>
    </w:p>
    <w:p w14:paraId="0E5F6F7C" w14:textId="2829AD0D" w:rsidR="00EA46C3" w:rsidRPr="00D504F6" w:rsidRDefault="00EA46C3" w:rsidP="00C06592">
      <w:pPr>
        <w:pStyle w:val="a4"/>
        <w:numPr>
          <w:ilvl w:val="0"/>
          <w:numId w:val="22"/>
        </w:numPr>
        <w:shd w:val="clear" w:color="auto" w:fill="FFFFFF"/>
        <w:tabs>
          <w:tab w:val="left" w:pos="1134"/>
        </w:tabs>
        <w:spacing w:line="276" w:lineRule="auto"/>
        <w:ind w:left="0" w:firstLine="709"/>
        <w:jc w:val="both"/>
        <w:rPr>
          <w:sz w:val="24"/>
          <w:szCs w:val="24"/>
        </w:rPr>
      </w:pPr>
      <w:r w:rsidRPr="00D504F6">
        <w:rPr>
          <w:sz w:val="24"/>
          <w:szCs w:val="24"/>
          <w:lang w:val="en-US"/>
        </w:rPr>
        <w:t>QR</w:t>
      </w:r>
      <w:r w:rsidRPr="00D504F6">
        <w:rPr>
          <w:sz w:val="24"/>
          <w:szCs w:val="24"/>
        </w:rPr>
        <w:t>-код для перехода к электронной версии документа.</w:t>
      </w:r>
    </w:p>
    <w:p w14:paraId="737DF83B" w14:textId="77777777" w:rsidR="00167034" w:rsidRPr="00D504F6" w:rsidRDefault="00167034" w:rsidP="004D6732">
      <w:pPr>
        <w:shd w:val="clear" w:color="auto" w:fill="FFFFFF"/>
        <w:tabs>
          <w:tab w:val="left" w:pos="1134"/>
        </w:tabs>
        <w:spacing w:line="276" w:lineRule="auto"/>
        <w:ind w:firstLine="709"/>
        <w:jc w:val="both"/>
        <w:rPr>
          <w:sz w:val="24"/>
          <w:szCs w:val="24"/>
        </w:rPr>
      </w:pPr>
    </w:p>
    <w:p w14:paraId="672DFFBA" w14:textId="77777777" w:rsidR="00EA46C3" w:rsidRPr="00D504F6" w:rsidRDefault="00EA46C3" w:rsidP="00730F1B">
      <w:pPr>
        <w:shd w:val="clear" w:color="auto" w:fill="FFFFFF"/>
        <w:tabs>
          <w:tab w:val="left" w:pos="1134"/>
        </w:tabs>
        <w:spacing w:line="288" w:lineRule="auto"/>
        <w:ind w:firstLine="709"/>
        <w:jc w:val="both"/>
        <w:rPr>
          <w:sz w:val="24"/>
          <w:szCs w:val="24"/>
        </w:rPr>
      </w:pPr>
    </w:p>
    <w:p w14:paraId="637735A7" w14:textId="77777777" w:rsidR="00EC7BD4" w:rsidRPr="00D504F6" w:rsidRDefault="00EC7BD4" w:rsidP="006E48CB">
      <w:pPr>
        <w:spacing w:line="288" w:lineRule="auto"/>
        <w:rPr>
          <w:rFonts w:eastAsia="Calibri"/>
          <w:sz w:val="24"/>
          <w:szCs w:val="24"/>
          <w:lang w:eastAsia="en-US"/>
        </w:rPr>
        <w:sectPr w:rsidR="00EC7BD4" w:rsidRPr="00D504F6" w:rsidSect="0074504A">
          <w:footerReference w:type="default" r:id="rId9"/>
          <w:type w:val="continuous"/>
          <w:pgSz w:w="11907" w:h="16839" w:code="9"/>
          <w:pgMar w:top="1134" w:right="850" w:bottom="1134" w:left="1701" w:header="709" w:footer="0" w:gutter="0"/>
          <w:cols w:space="708"/>
          <w:titlePg/>
          <w:docGrid w:linePitch="360"/>
        </w:sectPr>
      </w:pPr>
    </w:p>
    <w:p w14:paraId="3471AA04" w14:textId="0D1E9E93" w:rsidR="00F318E9" w:rsidRPr="00D504F6" w:rsidRDefault="00F318E9" w:rsidP="006E48CB">
      <w:pPr>
        <w:jc w:val="center"/>
        <w:rPr>
          <w:b/>
          <w:sz w:val="24"/>
          <w:szCs w:val="24"/>
        </w:rPr>
      </w:pPr>
      <w:r w:rsidRPr="00D504F6">
        <w:rPr>
          <w:b/>
          <w:sz w:val="24"/>
          <w:szCs w:val="24"/>
        </w:rPr>
        <w:lastRenderedPageBreak/>
        <w:t>ПРИЛОЖЕНИ</w:t>
      </w:r>
      <w:r w:rsidR="008154C8" w:rsidRPr="00D504F6">
        <w:rPr>
          <w:b/>
          <w:sz w:val="24"/>
          <w:szCs w:val="24"/>
        </w:rPr>
        <w:t>Е</w:t>
      </w:r>
    </w:p>
    <w:p w14:paraId="4B298E52" w14:textId="77777777" w:rsidR="005D05A5" w:rsidRPr="00D504F6" w:rsidRDefault="005D05A5" w:rsidP="006E48CB">
      <w:pPr>
        <w:jc w:val="center"/>
        <w:rPr>
          <w:b/>
          <w:sz w:val="24"/>
          <w:szCs w:val="24"/>
        </w:rPr>
      </w:pPr>
    </w:p>
    <w:p w14:paraId="5C5469D7" w14:textId="7D972C00" w:rsidR="001C07DB" w:rsidRPr="00D504F6" w:rsidRDefault="001C07DB" w:rsidP="006E48CB">
      <w:pPr>
        <w:ind w:firstLine="709"/>
        <w:jc w:val="right"/>
        <w:rPr>
          <w:sz w:val="24"/>
          <w:szCs w:val="24"/>
        </w:rPr>
      </w:pPr>
      <w:r w:rsidRPr="00D504F6">
        <w:rPr>
          <w:i/>
          <w:sz w:val="24"/>
          <w:szCs w:val="24"/>
          <w:lang w:val="x-none"/>
        </w:rPr>
        <w:t>Приложение 1</w:t>
      </w:r>
      <w:r w:rsidR="006E48CB" w:rsidRPr="00D504F6">
        <w:rPr>
          <w:i/>
          <w:sz w:val="24"/>
          <w:szCs w:val="24"/>
        </w:rPr>
        <w:t xml:space="preserve">. </w:t>
      </w:r>
      <w:r w:rsidR="00E7437D" w:rsidRPr="00D504F6">
        <w:rPr>
          <w:i/>
          <w:sz w:val="24"/>
          <w:szCs w:val="24"/>
        </w:rPr>
        <w:t xml:space="preserve"> </w:t>
      </w:r>
      <w:r w:rsidRPr="00D504F6">
        <w:rPr>
          <w:sz w:val="24"/>
          <w:szCs w:val="24"/>
        </w:rPr>
        <w:t>П</w:t>
      </w:r>
      <w:r w:rsidR="00603700" w:rsidRPr="00D504F6">
        <w:rPr>
          <w:sz w:val="24"/>
          <w:szCs w:val="24"/>
        </w:rPr>
        <w:t xml:space="preserve">еречень примерных тем </w:t>
      </w:r>
      <w:r w:rsidR="00286CB5" w:rsidRPr="00D504F6">
        <w:rPr>
          <w:rFonts w:eastAsia="Calibri"/>
          <w:sz w:val="24"/>
          <w:szCs w:val="24"/>
        </w:rPr>
        <w:t xml:space="preserve">дипломных </w:t>
      </w:r>
      <w:r w:rsidR="00EA46C3" w:rsidRPr="00D504F6">
        <w:rPr>
          <w:rFonts w:eastAsia="Calibri"/>
          <w:sz w:val="24"/>
          <w:szCs w:val="24"/>
        </w:rPr>
        <w:t>работ</w:t>
      </w:r>
    </w:p>
    <w:p w14:paraId="2D6D34A0" w14:textId="77777777" w:rsidR="002E1582" w:rsidRPr="00D504F6" w:rsidRDefault="002E1582" w:rsidP="008A2FB1">
      <w:pPr>
        <w:ind w:firstLine="709"/>
        <w:rPr>
          <w:sz w:val="24"/>
          <w:szCs w:val="24"/>
        </w:rPr>
      </w:pPr>
    </w:p>
    <w:p w14:paraId="13891123" w14:textId="172311BA" w:rsidR="005543F9" w:rsidRPr="00D504F6" w:rsidRDefault="005543F9" w:rsidP="00250231">
      <w:pPr>
        <w:pStyle w:val="a4"/>
        <w:numPr>
          <w:ilvl w:val="0"/>
          <w:numId w:val="7"/>
        </w:numPr>
        <w:spacing w:line="276" w:lineRule="auto"/>
        <w:ind w:left="0" w:firstLine="0"/>
        <w:jc w:val="both"/>
        <w:rPr>
          <w:sz w:val="24"/>
          <w:szCs w:val="24"/>
        </w:rPr>
      </w:pPr>
      <w:r w:rsidRPr="00D504F6">
        <w:rPr>
          <w:sz w:val="24"/>
          <w:szCs w:val="24"/>
        </w:rPr>
        <w:t>Планирование и организация транспортного обеспечения коммерческой деятельности</w:t>
      </w:r>
      <w:r w:rsidR="00202536" w:rsidRPr="00D504F6">
        <w:rPr>
          <w:sz w:val="24"/>
          <w:szCs w:val="24"/>
        </w:rPr>
        <w:t xml:space="preserve"> на</w:t>
      </w:r>
      <w:r w:rsidR="00E35420" w:rsidRPr="00D504F6">
        <w:rPr>
          <w:sz w:val="24"/>
          <w:szCs w:val="24"/>
        </w:rPr>
        <w:t xml:space="preserve"> </w:t>
      </w:r>
      <w:r w:rsidR="00202536" w:rsidRPr="00D504F6">
        <w:rPr>
          <w:sz w:val="24"/>
          <w:szCs w:val="24"/>
        </w:rPr>
        <w:t>примере</w:t>
      </w:r>
      <w:r w:rsidRPr="00D504F6">
        <w:rPr>
          <w:sz w:val="24"/>
          <w:szCs w:val="24"/>
        </w:rPr>
        <w:t xml:space="preserve"> торгового предприятия</w:t>
      </w:r>
      <w:r w:rsidR="00202536" w:rsidRPr="00D504F6">
        <w:rPr>
          <w:sz w:val="24"/>
          <w:szCs w:val="24"/>
        </w:rPr>
        <w:t xml:space="preserve"> «…»</w:t>
      </w:r>
      <w:r w:rsidRPr="00D504F6">
        <w:rPr>
          <w:sz w:val="24"/>
          <w:szCs w:val="24"/>
        </w:rPr>
        <w:t xml:space="preserve">. </w:t>
      </w:r>
    </w:p>
    <w:p w14:paraId="0C632DE1" w14:textId="05458183" w:rsidR="005543F9" w:rsidRPr="00D504F6" w:rsidRDefault="005543F9" w:rsidP="00250231">
      <w:pPr>
        <w:pStyle w:val="a4"/>
        <w:numPr>
          <w:ilvl w:val="0"/>
          <w:numId w:val="7"/>
        </w:numPr>
        <w:spacing w:line="276" w:lineRule="auto"/>
        <w:ind w:left="0" w:firstLine="0"/>
        <w:jc w:val="both"/>
        <w:rPr>
          <w:sz w:val="24"/>
          <w:szCs w:val="24"/>
        </w:rPr>
      </w:pPr>
      <w:r w:rsidRPr="00D504F6">
        <w:rPr>
          <w:sz w:val="24"/>
          <w:szCs w:val="24"/>
        </w:rPr>
        <w:t xml:space="preserve">Рекламная деятельность торгового предприятия </w:t>
      </w:r>
      <w:r w:rsidR="00E35420" w:rsidRPr="00D504F6">
        <w:rPr>
          <w:sz w:val="24"/>
          <w:szCs w:val="24"/>
        </w:rPr>
        <w:t xml:space="preserve">«…» </w:t>
      </w:r>
      <w:r w:rsidRPr="00D504F6">
        <w:rPr>
          <w:sz w:val="24"/>
          <w:szCs w:val="24"/>
        </w:rPr>
        <w:t>и пути ее совершенствования</w:t>
      </w:r>
      <w:r w:rsidR="00BE6626" w:rsidRPr="00D504F6">
        <w:rPr>
          <w:sz w:val="24"/>
          <w:szCs w:val="24"/>
        </w:rPr>
        <w:t>.</w:t>
      </w:r>
    </w:p>
    <w:p w14:paraId="53E3D320" w14:textId="08A6E908" w:rsidR="005543F9" w:rsidRPr="00D504F6" w:rsidRDefault="005543F9" w:rsidP="00250231">
      <w:pPr>
        <w:pStyle w:val="a4"/>
        <w:numPr>
          <w:ilvl w:val="0"/>
          <w:numId w:val="7"/>
        </w:numPr>
        <w:spacing w:line="276" w:lineRule="auto"/>
        <w:ind w:left="0" w:firstLine="0"/>
        <w:jc w:val="both"/>
        <w:rPr>
          <w:sz w:val="24"/>
          <w:szCs w:val="24"/>
        </w:rPr>
      </w:pPr>
      <w:r w:rsidRPr="00D504F6">
        <w:rPr>
          <w:sz w:val="24"/>
          <w:szCs w:val="24"/>
        </w:rPr>
        <w:t xml:space="preserve">Формирование эффективной мотивационной программы для персонала </w:t>
      </w:r>
      <w:r w:rsidR="00BE6626" w:rsidRPr="00D504F6">
        <w:rPr>
          <w:sz w:val="24"/>
          <w:szCs w:val="24"/>
        </w:rPr>
        <w:t xml:space="preserve">на примере </w:t>
      </w:r>
      <w:r w:rsidRPr="00D504F6">
        <w:rPr>
          <w:sz w:val="24"/>
          <w:szCs w:val="24"/>
        </w:rPr>
        <w:t>организации общественного питания</w:t>
      </w:r>
      <w:r w:rsidR="00BE6626" w:rsidRPr="00D504F6">
        <w:rPr>
          <w:sz w:val="24"/>
          <w:szCs w:val="24"/>
        </w:rPr>
        <w:t xml:space="preserve"> «…».</w:t>
      </w:r>
    </w:p>
    <w:p w14:paraId="662749EA" w14:textId="5477CABF" w:rsidR="005543F9" w:rsidRPr="00D504F6" w:rsidRDefault="005543F9" w:rsidP="00250231">
      <w:pPr>
        <w:pStyle w:val="a4"/>
        <w:numPr>
          <w:ilvl w:val="0"/>
          <w:numId w:val="7"/>
        </w:numPr>
        <w:spacing w:line="276" w:lineRule="auto"/>
        <w:ind w:left="0" w:firstLine="0"/>
        <w:jc w:val="both"/>
        <w:rPr>
          <w:sz w:val="24"/>
          <w:szCs w:val="24"/>
        </w:rPr>
      </w:pPr>
      <w:r w:rsidRPr="00D504F6">
        <w:rPr>
          <w:sz w:val="24"/>
          <w:szCs w:val="24"/>
        </w:rPr>
        <w:t xml:space="preserve">Разработка мероприятий по совершенствованию рекламной деятельности </w:t>
      </w:r>
      <w:r w:rsidR="00BE6626" w:rsidRPr="00D504F6">
        <w:rPr>
          <w:sz w:val="24"/>
          <w:szCs w:val="24"/>
        </w:rPr>
        <w:t xml:space="preserve">на примере торгового предприятия «…». </w:t>
      </w:r>
    </w:p>
    <w:p w14:paraId="0C4B874E" w14:textId="450F8D13" w:rsidR="005543F9" w:rsidRPr="00D504F6" w:rsidRDefault="005543F9" w:rsidP="00250231">
      <w:pPr>
        <w:pStyle w:val="a4"/>
        <w:numPr>
          <w:ilvl w:val="0"/>
          <w:numId w:val="7"/>
        </w:numPr>
        <w:spacing w:line="276" w:lineRule="auto"/>
        <w:ind w:left="0" w:firstLine="0"/>
        <w:jc w:val="both"/>
        <w:rPr>
          <w:sz w:val="24"/>
          <w:szCs w:val="24"/>
        </w:rPr>
      </w:pPr>
      <w:r w:rsidRPr="00D504F6">
        <w:rPr>
          <w:sz w:val="24"/>
          <w:szCs w:val="24"/>
        </w:rPr>
        <w:t xml:space="preserve">Разработка маркетинговых мероприятий по повышению объёмов продаж коммерческой организации </w:t>
      </w:r>
      <w:r w:rsidR="006A49D9" w:rsidRPr="00D504F6">
        <w:rPr>
          <w:sz w:val="24"/>
          <w:szCs w:val="24"/>
        </w:rPr>
        <w:t>«…».</w:t>
      </w:r>
    </w:p>
    <w:p w14:paraId="48926106" w14:textId="3831A606" w:rsidR="005543F9" w:rsidRPr="00D504F6" w:rsidRDefault="005543F9" w:rsidP="00250231">
      <w:pPr>
        <w:pStyle w:val="a4"/>
        <w:numPr>
          <w:ilvl w:val="0"/>
          <w:numId w:val="7"/>
        </w:numPr>
        <w:spacing w:line="276" w:lineRule="auto"/>
        <w:ind w:left="0" w:firstLine="0"/>
        <w:jc w:val="both"/>
        <w:rPr>
          <w:sz w:val="24"/>
          <w:szCs w:val="24"/>
        </w:rPr>
      </w:pPr>
      <w:r w:rsidRPr="00D504F6">
        <w:rPr>
          <w:sz w:val="24"/>
          <w:szCs w:val="24"/>
        </w:rPr>
        <w:t>Анализ эффективности рекламы и средств массовой информации</w:t>
      </w:r>
      <w:r w:rsidR="006A49D9" w:rsidRPr="00D504F6">
        <w:rPr>
          <w:sz w:val="24"/>
          <w:szCs w:val="24"/>
        </w:rPr>
        <w:t xml:space="preserve"> на примере коммерческой организации «…».</w:t>
      </w:r>
    </w:p>
    <w:p w14:paraId="32A10B08" w14:textId="315FDC2D" w:rsidR="005543F9" w:rsidRPr="00D504F6" w:rsidRDefault="005543F9" w:rsidP="00250231">
      <w:pPr>
        <w:pStyle w:val="a4"/>
        <w:numPr>
          <w:ilvl w:val="0"/>
          <w:numId w:val="7"/>
        </w:numPr>
        <w:spacing w:line="276" w:lineRule="auto"/>
        <w:ind w:left="0" w:firstLine="0"/>
        <w:jc w:val="both"/>
        <w:rPr>
          <w:sz w:val="24"/>
          <w:szCs w:val="24"/>
        </w:rPr>
      </w:pPr>
      <w:r w:rsidRPr="00D504F6">
        <w:rPr>
          <w:sz w:val="24"/>
          <w:szCs w:val="24"/>
        </w:rPr>
        <w:t>Разработка маркетинговых мероприятий в соответствии с конъюнктурой рынка</w:t>
      </w:r>
      <w:r w:rsidR="00525EDA" w:rsidRPr="00D504F6">
        <w:rPr>
          <w:sz w:val="24"/>
          <w:szCs w:val="24"/>
        </w:rPr>
        <w:t xml:space="preserve"> на примере «…».</w:t>
      </w:r>
    </w:p>
    <w:p w14:paraId="6731024D" w14:textId="34583474" w:rsidR="005543F9" w:rsidRPr="00D504F6" w:rsidRDefault="005543F9" w:rsidP="00250231">
      <w:pPr>
        <w:pStyle w:val="a4"/>
        <w:numPr>
          <w:ilvl w:val="0"/>
          <w:numId w:val="7"/>
        </w:numPr>
        <w:spacing w:line="276" w:lineRule="auto"/>
        <w:ind w:left="0" w:firstLine="0"/>
        <w:jc w:val="both"/>
        <w:rPr>
          <w:sz w:val="24"/>
          <w:szCs w:val="24"/>
        </w:rPr>
      </w:pPr>
      <w:r w:rsidRPr="00D504F6">
        <w:rPr>
          <w:sz w:val="24"/>
          <w:szCs w:val="24"/>
        </w:rPr>
        <w:t>Организация и технология продаж товаров торгового предприятия</w:t>
      </w:r>
      <w:r w:rsidR="00525EDA" w:rsidRPr="00D504F6">
        <w:rPr>
          <w:sz w:val="24"/>
          <w:szCs w:val="24"/>
        </w:rPr>
        <w:t xml:space="preserve"> «…»</w:t>
      </w:r>
      <w:r w:rsidRPr="00D504F6">
        <w:rPr>
          <w:sz w:val="24"/>
          <w:szCs w:val="24"/>
        </w:rPr>
        <w:t>, пути их совершенствования</w:t>
      </w:r>
    </w:p>
    <w:p w14:paraId="5E32405A" w14:textId="39A8FA35" w:rsidR="005543F9" w:rsidRPr="00D504F6" w:rsidRDefault="005543F9" w:rsidP="00250231">
      <w:pPr>
        <w:pStyle w:val="a4"/>
        <w:numPr>
          <w:ilvl w:val="0"/>
          <w:numId w:val="7"/>
        </w:numPr>
        <w:spacing w:line="276" w:lineRule="auto"/>
        <w:ind w:left="0" w:firstLine="0"/>
        <w:jc w:val="both"/>
        <w:rPr>
          <w:sz w:val="24"/>
          <w:szCs w:val="24"/>
        </w:rPr>
      </w:pPr>
      <w:r w:rsidRPr="00D504F6">
        <w:rPr>
          <w:sz w:val="24"/>
          <w:szCs w:val="24"/>
        </w:rPr>
        <w:t>Продвижение и сбыт товаров с использованием маркетинговых коммуникаций</w:t>
      </w:r>
      <w:r w:rsidR="00525EDA" w:rsidRPr="00D504F6">
        <w:rPr>
          <w:sz w:val="24"/>
          <w:szCs w:val="24"/>
        </w:rPr>
        <w:t xml:space="preserve"> на примере «…».</w:t>
      </w:r>
    </w:p>
    <w:p w14:paraId="48DBAA9D" w14:textId="3F44117E" w:rsidR="005543F9" w:rsidRPr="00D504F6" w:rsidRDefault="005543F9" w:rsidP="00250231">
      <w:pPr>
        <w:pStyle w:val="a4"/>
        <w:numPr>
          <w:ilvl w:val="0"/>
          <w:numId w:val="7"/>
        </w:numPr>
        <w:spacing w:line="276" w:lineRule="auto"/>
        <w:ind w:left="0" w:firstLine="0"/>
        <w:jc w:val="both"/>
        <w:rPr>
          <w:sz w:val="24"/>
          <w:szCs w:val="24"/>
        </w:rPr>
      </w:pPr>
      <w:r w:rsidRPr="00D504F6">
        <w:rPr>
          <w:sz w:val="24"/>
          <w:szCs w:val="24"/>
        </w:rPr>
        <w:t>Разработка мероприятий по совершенствованию деятельности коммерческой организации</w:t>
      </w:r>
      <w:r w:rsidR="00525EDA" w:rsidRPr="00D504F6">
        <w:rPr>
          <w:sz w:val="24"/>
          <w:szCs w:val="24"/>
        </w:rPr>
        <w:t xml:space="preserve"> «…».</w:t>
      </w:r>
    </w:p>
    <w:p w14:paraId="2E2D34C9" w14:textId="239E56EE" w:rsidR="005543F9" w:rsidRPr="00D504F6" w:rsidRDefault="005543F9" w:rsidP="00250231">
      <w:pPr>
        <w:pStyle w:val="a4"/>
        <w:numPr>
          <w:ilvl w:val="0"/>
          <w:numId w:val="7"/>
        </w:numPr>
        <w:spacing w:line="276" w:lineRule="auto"/>
        <w:ind w:left="0" w:firstLine="0"/>
        <w:jc w:val="both"/>
        <w:rPr>
          <w:sz w:val="24"/>
          <w:szCs w:val="24"/>
        </w:rPr>
      </w:pPr>
      <w:r w:rsidRPr="00D504F6">
        <w:rPr>
          <w:sz w:val="24"/>
          <w:szCs w:val="24"/>
        </w:rPr>
        <w:t>Анализ финансово-хозяйственной деятельности организации</w:t>
      </w:r>
      <w:r w:rsidR="008F5343" w:rsidRPr="00D504F6">
        <w:rPr>
          <w:sz w:val="24"/>
          <w:szCs w:val="24"/>
        </w:rPr>
        <w:t xml:space="preserve"> «…».</w:t>
      </w:r>
    </w:p>
    <w:p w14:paraId="174EBE24" w14:textId="28273CD3" w:rsidR="005543F9" w:rsidRPr="00D504F6" w:rsidRDefault="005543F9" w:rsidP="00250231">
      <w:pPr>
        <w:pStyle w:val="a4"/>
        <w:numPr>
          <w:ilvl w:val="0"/>
          <w:numId w:val="7"/>
        </w:numPr>
        <w:spacing w:line="276" w:lineRule="auto"/>
        <w:ind w:left="0" w:firstLine="0"/>
        <w:jc w:val="both"/>
        <w:rPr>
          <w:sz w:val="24"/>
          <w:szCs w:val="24"/>
        </w:rPr>
      </w:pPr>
      <w:r w:rsidRPr="00D504F6">
        <w:rPr>
          <w:sz w:val="24"/>
          <w:szCs w:val="24"/>
        </w:rPr>
        <w:t xml:space="preserve">Совершенствование качества обслуживания в коммерческой организации </w:t>
      </w:r>
      <w:r w:rsidR="00C843AC" w:rsidRPr="00D504F6">
        <w:rPr>
          <w:sz w:val="24"/>
          <w:szCs w:val="24"/>
        </w:rPr>
        <w:t xml:space="preserve">«…» </w:t>
      </w:r>
      <w:r w:rsidRPr="00D504F6">
        <w:rPr>
          <w:sz w:val="24"/>
          <w:szCs w:val="24"/>
        </w:rPr>
        <w:t>на основе выявления покупательских предпочтений</w:t>
      </w:r>
      <w:r w:rsidR="00C843AC" w:rsidRPr="00D504F6">
        <w:rPr>
          <w:sz w:val="24"/>
          <w:szCs w:val="24"/>
        </w:rPr>
        <w:t>.</w:t>
      </w:r>
    </w:p>
    <w:p w14:paraId="42E12A9E" w14:textId="4A516EB1" w:rsidR="005543F9" w:rsidRPr="00D504F6" w:rsidRDefault="005543F9" w:rsidP="00250231">
      <w:pPr>
        <w:pStyle w:val="a4"/>
        <w:numPr>
          <w:ilvl w:val="0"/>
          <w:numId w:val="7"/>
        </w:numPr>
        <w:spacing w:line="276" w:lineRule="auto"/>
        <w:ind w:left="0" w:firstLine="0"/>
        <w:jc w:val="both"/>
        <w:rPr>
          <w:sz w:val="24"/>
          <w:szCs w:val="24"/>
        </w:rPr>
      </w:pPr>
      <w:r w:rsidRPr="00D504F6">
        <w:rPr>
          <w:sz w:val="24"/>
          <w:szCs w:val="24"/>
        </w:rPr>
        <w:t>Развитие торговых центров на российском рынке розничной торговли</w:t>
      </w:r>
      <w:r w:rsidR="00250231" w:rsidRPr="00D504F6">
        <w:rPr>
          <w:sz w:val="24"/>
          <w:szCs w:val="24"/>
        </w:rPr>
        <w:t>.</w:t>
      </w:r>
    </w:p>
    <w:p w14:paraId="532CCA6F" w14:textId="74842360" w:rsidR="005543F9" w:rsidRPr="00D504F6" w:rsidRDefault="005543F9" w:rsidP="00250231">
      <w:pPr>
        <w:pStyle w:val="a4"/>
        <w:numPr>
          <w:ilvl w:val="0"/>
          <w:numId w:val="7"/>
        </w:numPr>
        <w:spacing w:line="276" w:lineRule="auto"/>
        <w:ind w:left="0" w:firstLine="0"/>
        <w:jc w:val="both"/>
        <w:rPr>
          <w:sz w:val="24"/>
          <w:szCs w:val="24"/>
        </w:rPr>
      </w:pPr>
      <w:r w:rsidRPr="00D504F6">
        <w:rPr>
          <w:sz w:val="24"/>
          <w:szCs w:val="24"/>
        </w:rPr>
        <w:t>Разработка эффективных приемов и средств продвижения товаров торгового предприятия</w:t>
      </w:r>
      <w:r w:rsidR="00250231" w:rsidRPr="00D504F6">
        <w:rPr>
          <w:sz w:val="24"/>
          <w:szCs w:val="24"/>
        </w:rPr>
        <w:t xml:space="preserve"> «…».</w:t>
      </w:r>
    </w:p>
    <w:p w14:paraId="785EF8C2" w14:textId="3323276E" w:rsidR="005543F9" w:rsidRPr="00D504F6" w:rsidRDefault="005543F9" w:rsidP="00250231">
      <w:pPr>
        <w:pStyle w:val="a4"/>
        <w:numPr>
          <w:ilvl w:val="0"/>
          <w:numId w:val="7"/>
        </w:numPr>
        <w:spacing w:line="276" w:lineRule="auto"/>
        <w:ind w:left="0" w:firstLine="0"/>
        <w:jc w:val="both"/>
        <w:rPr>
          <w:sz w:val="24"/>
          <w:szCs w:val="24"/>
        </w:rPr>
      </w:pPr>
      <w:r w:rsidRPr="00D504F6">
        <w:rPr>
          <w:sz w:val="24"/>
          <w:szCs w:val="24"/>
        </w:rPr>
        <w:t>Разработка стратегии выхода нового товара на рынок</w:t>
      </w:r>
      <w:r w:rsidR="00250231" w:rsidRPr="00D504F6">
        <w:rPr>
          <w:sz w:val="24"/>
          <w:szCs w:val="24"/>
        </w:rPr>
        <w:t xml:space="preserve"> на примере </w:t>
      </w:r>
      <w:proofErr w:type="gramStart"/>
      <w:r w:rsidR="00250231" w:rsidRPr="00D504F6">
        <w:rPr>
          <w:sz w:val="24"/>
          <w:szCs w:val="24"/>
        </w:rPr>
        <w:t>… .</w:t>
      </w:r>
      <w:proofErr w:type="gramEnd"/>
    </w:p>
    <w:p w14:paraId="6E7A3504" w14:textId="3AEDAA75" w:rsidR="005543F9" w:rsidRPr="00D504F6" w:rsidRDefault="005543F9" w:rsidP="00250231">
      <w:pPr>
        <w:pStyle w:val="a4"/>
        <w:numPr>
          <w:ilvl w:val="0"/>
          <w:numId w:val="7"/>
        </w:numPr>
        <w:spacing w:line="276" w:lineRule="auto"/>
        <w:ind w:left="0" w:firstLine="0"/>
        <w:jc w:val="both"/>
        <w:rPr>
          <w:rStyle w:val="s1"/>
          <w:rFonts w:ascii="Times New Roman" w:hAnsi="Times New Roman"/>
          <w:sz w:val="24"/>
          <w:szCs w:val="24"/>
        </w:rPr>
      </w:pPr>
      <w:r w:rsidRPr="00D504F6">
        <w:rPr>
          <w:rStyle w:val="s1"/>
          <w:rFonts w:ascii="Times New Roman" w:hAnsi="Times New Roman"/>
          <w:sz w:val="24"/>
          <w:szCs w:val="24"/>
        </w:rPr>
        <w:t>Продвижение и сбыт товаров с использованием маркетинговых коммуникаций</w:t>
      </w:r>
      <w:r w:rsidR="00250231" w:rsidRPr="00D504F6">
        <w:rPr>
          <w:rStyle w:val="s1"/>
          <w:rFonts w:ascii="Times New Roman" w:hAnsi="Times New Roman"/>
          <w:sz w:val="24"/>
          <w:szCs w:val="24"/>
        </w:rPr>
        <w:t xml:space="preserve"> на примере </w:t>
      </w:r>
      <w:r w:rsidR="00250231" w:rsidRPr="00D504F6">
        <w:rPr>
          <w:sz w:val="24"/>
          <w:szCs w:val="24"/>
        </w:rPr>
        <w:t>«…».</w:t>
      </w:r>
    </w:p>
    <w:p w14:paraId="6150D51C" w14:textId="4D5F6AC6" w:rsidR="005543F9" w:rsidRPr="00D504F6" w:rsidRDefault="005543F9" w:rsidP="00250231">
      <w:pPr>
        <w:pStyle w:val="a4"/>
        <w:numPr>
          <w:ilvl w:val="0"/>
          <w:numId w:val="7"/>
        </w:numPr>
        <w:spacing w:line="276" w:lineRule="auto"/>
        <w:ind w:left="0" w:firstLine="0"/>
        <w:jc w:val="both"/>
        <w:rPr>
          <w:rStyle w:val="s1"/>
          <w:rFonts w:ascii="Times New Roman" w:hAnsi="Times New Roman"/>
          <w:sz w:val="24"/>
          <w:szCs w:val="24"/>
        </w:rPr>
      </w:pPr>
      <w:r w:rsidRPr="00D504F6">
        <w:rPr>
          <w:rStyle w:val="s1"/>
          <w:rFonts w:ascii="Times New Roman" w:hAnsi="Times New Roman"/>
          <w:sz w:val="24"/>
          <w:szCs w:val="24"/>
        </w:rPr>
        <w:t>Организация электронной торговли коммерческого предприятия</w:t>
      </w:r>
      <w:r w:rsidR="00250231" w:rsidRPr="00D504F6">
        <w:rPr>
          <w:rStyle w:val="s1"/>
          <w:rFonts w:ascii="Times New Roman" w:hAnsi="Times New Roman"/>
          <w:sz w:val="24"/>
          <w:szCs w:val="24"/>
        </w:rPr>
        <w:t xml:space="preserve"> </w:t>
      </w:r>
      <w:r w:rsidR="00250231" w:rsidRPr="00D504F6">
        <w:rPr>
          <w:sz w:val="24"/>
          <w:szCs w:val="24"/>
        </w:rPr>
        <w:t>«…».</w:t>
      </w:r>
    </w:p>
    <w:p w14:paraId="750C7A58" w14:textId="1266ECA5" w:rsidR="005543F9" w:rsidRPr="00D504F6" w:rsidRDefault="005543F9" w:rsidP="00250231">
      <w:pPr>
        <w:pStyle w:val="a4"/>
        <w:numPr>
          <w:ilvl w:val="0"/>
          <w:numId w:val="7"/>
        </w:numPr>
        <w:spacing w:line="276" w:lineRule="auto"/>
        <w:ind w:left="0" w:firstLine="0"/>
        <w:jc w:val="both"/>
        <w:rPr>
          <w:rStyle w:val="s1"/>
          <w:rFonts w:ascii="Times New Roman" w:hAnsi="Times New Roman"/>
          <w:sz w:val="24"/>
          <w:szCs w:val="24"/>
        </w:rPr>
      </w:pPr>
      <w:r w:rsidRPr="00D504F6">
        <w:rPr>
          <w:rStyle w:val="s1"/>
          <w:rFonts w:ascii="Times New Roman" w:hAnsi="Times New Roman"/>
          <w:sz w:val="24"/>
          <w:szCs w:val="24"/>
        </w:rPr>
        <w:t>Организация торговли оптового предприятия</w:t>
      </w:r>
      <w:r w:rsidR="00250231" w:rsidRPr="00D504F6">
        <w:rPr>
          <w:rStyle w:val="s1"/>
          <w:rFonts w:ascii="Times New Roman" w:hAnsi="Times New Roman"/>
          <w:sz w:val="24"/>
          <w:szCs w:val="24"/>
        </w:rPr>
        <w:t xml:space="preserve"> </w:t>
      </w:r>
      <w:r w:rsidR="00250231" w:rsidRPr="00D504F6">
        <w:rPr>
          <w:sz w:val="24"/>
          <w:szCs w:val="24"/>
        </w:rPr>
        <w:t>«…».</w:t>
      </w:r>
    </w:p>
    <w:p w14:paraId="7ABE86BD" w14:textId="09369C50" w:rsidR="005543F9" w:rsidRPr="00D504F6" w:rsidRDefault="005543F9" w:rsidP="00250231">
      <w:pPr>
        <w:pStyle w:val="a4"/>
        <w:numPr>
          <w:ilvl w:val="0"/>
          <w:numId w:val="7"/>
        </w:numPr>
        <w:spacing w:line="276" w:lineRule="auto"/>
        <w:ind w:left="0" w:firstLine="0"/>
        <w:jc w:val="both"/>
        <w:rPr>
          <w:rStyle w:val="s1"/>
          <w:rFonts w:ascii="Times New Roman" w:hAnsi="Times New Roman"/>
          <w:sz w:val="24"/>
          <w:szCs w:val="24"/>
        </w:rPr>
      </w:pPr>
      <w:r w:rsidRPr="00D504F6">
        <w:rPr>
          <w:rStyle w:val="s1"/>
          <w:rFonts w:ascii="Times New Roman" w:hAnsi="Times New Roman"/>
          <w:sz w:val="24"/>
          <w:szCs w:val="24"/>
        </w:rPr>
        <w:t>Формирование спроса и стимулирование продаж продукции организации</w:t>
      </w:r>
      <w:r w:rsidR="00250231" w:rsidRPr="00D504F6">
        <w:rPr>
          <w:rStyle w:val="s1"/>
          <w:rFonts w:ascii="Times New Roman" w:hAnsi="Times New Roman"/>
          <w:sz w:val="24"/>
          <w:szCs w:val="24"/>
        </w:rPr>
        <w:t xml:space="preserve"> </w:t>
      </w:r>
      <w:r w:rsidR="00250231" w:rsidRPr="00D504F6">
        <w:rPr>
          <w:sz w:val="24"/>
          <w:szCs w:val="24"/>
        </w:rPr>
        <w:t>«…».</w:t>
      </w:r>
    </w:p>
    <w:p w14:paraId="7A43FBC4" w14:textId="100377C3" w:rsidR="005543F9" w:rsidRPr="00D504F6" w:rsidRDefault="005543F9" w:rsidP="00250231">
      <w:pPr>
        <w:pStyle w:val="a4"/>
        <w:numPr>
          <w:ilvl w:val="0"/>
          <w:numId w:val="7"/>
        </w:numPr>
        <w:spacing w:line="276" w:lineRule="auto"/>
        <w:ind w:left="0" w:firstLine="0"/>
        <w:jc w:val="both"/>
        <w:rPr>
          <w:rStyle w:val="s1"/>
          <w:rFonts w:ascii="Times New Roman" w:hAnsi="Times New Roman"/>
          <w:sz w:val="24"/>
          <w:szCs w:val="24"/>
        </w:rPr>
      </w:pPr>
      <w:r w:rsidRPr="00D504F6">
        <w:rPr>
          <w:rStyle w:val="s1"/>
          <w:rFonts w:ascii="Times New Roman" w:hAnsi="Times New Roman"/>
          <w:sz w:val="24"/>
          <w:szCs w:val="24"/>
        </w:rPr>
        <w:t>Мерчандайзинг торгового предприятия</w:t>
      </w:r>
      <w:r w:rsidR="00250231" w:rsidRPr="00D504F6">
        <w:rPr>
          <w:rStyle w:val="s1"/>
          <w:rFonts w:ascii="Times New Roman" w:hAnsi="Times New Roman"/>
          <w:sz w:val="24"/>
          <w:szCs w:val="24"/>
        </w:rPr>
        <w:t xml:space="preserve"> </w:t>
      </w:r>
      <w:r w:rsidR="00250231" w:rsidRPr="00D504F6">
        <w:rPr>
          <w:sz w:val="24"/>
          <w:szCs w:val="24"/>
        </w:rPr>
        <w:t>«…».</w:t>
      </w:r>
    </w:p>
    <w:p w14:paraId="1D1E78D4" w14:textId="1EE069BA" w:rsidR="005543F9" w:rsidRPr="00D504F6" w:rsidRDefault="005543F9" w:rsidP="00250231">
      <w:pPr>
        <w:pStyle w:val="a4"/>
        <w:numPr>
          <w:ilvl w:val="0"/>
          <w:numId w:val="7"/>
        </w:numPr>
        <w:spacing w:line="276" w:lineRule="auto"/>
        <w:ind w:left="0" w:firstLine="0"/>
        <w:jc w:val="both"/>
        <w:rPr>
          <w:rStyle w:val="s1"/>
          <w:rFonts w:ascii="Times New Roman" w:hAnsi="Times New Roman"/>
          <w:sz w:val="24"/>
          <w:szCs w:val="24"/>
        </w:rPr>
      </w:pPr>
      <w:r w:rsidRPr="00D504F6">
        <w:rPr>
          <w:rStyle w:val="s1"/>
          <w:rFonts w:ascii="Times New Roman" w:hAnsi="Times New Roman"/>
          <w:sz w:val="24"/>
          <w:szCs w:val="24"/>
        </w:rPr>
        <w:t>Формирование товарного ассортимента организации</w:t>
      </w:r>
      <w:r w:rsidR="00250231" w:rsidRPr="00D504F6">
        <w:rPr>
          <w:rStyle w:val="s1"/>
          <w:rFonts w:ascii="Times New Roman" w:hAnsi="Times New Roman"/>
          <w:sz w:val="24"/>
          <w:szCs w:val="24"/>
        </w:rPr>
        <w:t xml:space="preserve"> </w:t>
      </w:r>
      <w:r w:rsidR="00250231" w:rsidRPr="00D504F6">
        <w:rPr>
          <w:sz w:val="24"/>
          <w:szCs w:val="24"/>
        </w:rPr>
        <w:t>«…».</w:t>
      </w:r>
    </w:p>
    <w:p w14:paraId="350E22C6" w14:textId="056184A8" w:rsidR="005543F9" w:rsidRPr="00D504F6" w:rsidRDefault="005543F9" w:rsidP="00250231">
      <w:pPr>
        <w:pStyle w:val="a4"/>
        <w:numPr>
          <w:ilvl w:val="0"/>
          <w:numId w:val="7"/>
        </w:numPr>
        <w:spacing w:line="276" w:lineRule="auto"/>
        <w:ind w:left="0" w:firstLine="0"/>
        <w:jc w:val="both"/>
        <w:rPr>
          <w:sz w:val="24"/>
          <w:szCs w:val="24"/>
        </w:rPr>
      </w:pPr>
      <w:r w:rsidRPr="00D504F6">
        <w:rPr>
          <w:sz w:val="24"/>
          <w:szCs w:val="24"/>
        </w:rPr>
        <w:t xml:space="preserve">Разработка маркетинговых мероприятий коммерческой </w:t>
      </w:r>
      <w:r w:rsidR="00250231" w:rsidRPr="00D504F6">
        <w:rPr>
          <w:sz w:val="24"/>
          <w:szCs w:val="24"/>
        </w:rPr>
        <w:t>организации «…».</w:t>
      </w:r>
    </w:p>
    <w:p w14:paraId="7A58E3E3" w14:textId="21335E03" w:rsidR="005543F9" w:rsidRPr="00D504F6" w:rsidRDefault="005543F9" w:rsidP="00250231">
      <w:pPr>
        <w:pStyle w:val="a4"/>
        <w:numPr>
          <w:ilvl w:val="0"/>
          <w:numId w:val="7"/>
        </w:numPr>
        <w:spacing w:line="276" w:lineRule="auto"/>
        <w:ind w:left="0" w:firstLine="0"/>
        <w:jc w:val="both"/>
        <w:rPr>
          <w:rStyle w:val="s1"/>
          <w:rFonts w:ascii="Times New Roman" w:hAnsi="Times New Roman"/>
          <w:sz w:val="24"/>
          <w:szCs w:val="24"/>
        </w:rPr>
      </w:pPr>
      <w:r w:rsidRPr="00D504F6">
        <w:rPr>
          <w:rStyle w:val="s1"/>
          <w:rFonts w:ascii="Times New Roman" w:hAnsi="Times New Roman"/>
          <w:sz w:val="24"/>
          <w:szCs w:val="24"/>
        </w:rPr>
        <w:t>Оценка конкурентных преимуществ торговых центров на российском рынке розничной торговли</w:t>
      </w:r>
      <w:r w:rsidR="00250231" w:rsidRPr="00D504F6">
        <w:rPr>
          <w:rStyle w:val="s1"/>
          <w:rFonts w:ascii="Times New Roman" w:hAnsi="Times New Roman"/>
          <w:sz w:val="24"/>
          <w:szCs w:val="24"/>
        </w:rPr>
        <w:t>.</w:t>
      </w:r>
    </w:p>
    <w:p w14:paraId="3F2B7320" w14:textId="4D1B7A65" w:rsidR="005543F9" w:rsidRPr="00D504F6" w:rsidRDefault="005543F9" w:rsidP="00250231">
      <w:pPr>
        <w:pStyle w:val="a4"/>
        <w:numPr>
          <w:ilvl w:val="0"/>
          <w:numId w:val="7"/>
        </w:numPr>
        <w:spacing w:line="276" w:lineRule="auto"/>
        <w:ind w:left="0" w:firstLine="0"/>
        <w:jc w:val="both"/>
        <w:rPr>
          <w:sz w:val="24"/>
          <w:szCs w:val="24"/>
        </w:rPr>
      </w:pPr>
      <w:r w:rsidRPr="00D504F6">
        <w:rPr>
          <w:sz w:val="24"/>
          <w:szCs w:val="24"/>
        </w:rPr>
        <w:t>Разработка мероприятий по повышению эффективности использования торгово-технологического оборудования на предприятии розничной торговли</w:t>
      </w:r>
      <w:r w:rsidR="00250231" w:rsidRPr="00D504F6">
        <w:rPr>
          <w:sz w:val="24"/>
          <w:szCs w:val="24"/>
        </w:rPr>
        <w:t xml:space="preserve"> «…».</w:t>
      </w:r>
    </w:p>
    <w:p w14:paraId="00EC6F9D" w14:textId="770D756B" w:rsidR="005543F9" w:rsidRPr="00D504F6" w:rsidRDefault="005543F9" w:rsidP="00250231">
      <w:pPr>
        <w:pStyle w:val="a4"/>
        <w:numPr>
          <w:ilvl w:val="0"/>
          <w:numId w:val="7"/>
        </w:numPr>
        <w:spacing w:line="276" w:lineRule="auto"/>
        <w:ind w:left="0" w:firstLine="0"/>
        <w:jc w:val="both"/>
        <w:rPr>
          <w:sz w:val="24"/>
          <w:szCs w:val="24"/>
        </w:rPr>
      </w:pPr>
      <w:r w:rsidRPr="00D504F6">
        <w:rPr>
          <w:sz w:val="24"/>
          <w:szCs w:val="24"/>
        </w:rPr>
        <w:t>Разработка мероприятий по совершенствованию деятельности организации</w:t>
      </w:r>
      <w:r w:rsidR="00250231" w:rsidRPr="00D504F6">
        <w:rPr>
          <w:sz w:val="24"/>
          <w:szCs w:val="24"/>
        </w:rPr>
        <w:t xml:space="preserve"> «…».</w:t>
      </w:r>
    </w:p>
    <w:p w14:paraId="09829D79" w14:textId="75EFA326" w:rsidR="005543F9" w:rsidRPr="00D504F6" w:rsidRDefault="005543F9" w:rsidP="00250231">
      <w:pPr>
        <w:pStyle w:val="a4"/>
        <w:numPr>
          <w:ilvl w:val="0"/>
          <w:numId w:val="7"/>
        </w:numPr>
        <w:spacing w:line="276" w:lineRule="auto"/>
        <w:ind w:left="0" w:firstLine="0"/>
        <w:jc w:val="both"/>
        <w:rPr>
          <w:sz w:val="24"/>
          <w:szCs w:val="24"/>
        </w:rPr>
      </w:pPr>
      <w:r w:rsidRPr="00D504F6">
        <w:rPr>
          <w:sz w:val="24"/>
          <w:szCs w:val="24"/>
        </w:rPr>
        <w:t>Организация хранения товаров на предприятии розничной торговли</w:t>
      </w:r>
      <w:r w:rsidR="00250231" w:rsidRPr="00D504F6">
        <w:rPr>
          <w:sz w:val="24"/>
          <w:szCs w:val="24"/>
        </w:rPr>
        <w:t xml:space="preserve"> «…».</w:t>
      </w:r>
    </w:p>
    <w:p w14:paraId="017AA377" w14:textId="5327F103" w:rsidR="00C470F2" w:rsidRPr="00D504F6" w:rsidRDefault="00C470F2" w:rsidP="00C53075">
      <w:pPr>
        <w:spacing w:line="276" w:lineRule="auto"/>
        <w:ind w:firstLine="709"/>
        <w:contextualSpacing/>
        <w:jc w:val="both"/>
        <w:rPr>
          <w:i/>
          <w:sz w:val="24"/>
          <w:szCs w:val="24"/>
        </w:rPr>
      </w:pPr>
    </w:p>
    <w:p w14:paraId="6FEDF2BD" w14:textId="77777777" w:rsidR="008A5CD1" w:rsidRPr="00D504F6" w:rsidRDefault="008A5CD1" w:rsidP="008A5CD1">
      <w:pPr>
        <w:ind w:firstLine="709"/>
        <w:jc w:val="right"/>
        <w:rPr>
          <w:i/>
          <w:sz w:val="24"/>
          <w:szCs w:val="24"/>
          <w:lang w:val="x-none"/>
        </w:rPr>
      </w:pPr>
    </w:p>
    <w:p w14:paraId="5DDA0AF0" w14:textId="4E84D675" w:rsidR="00BF63C0" w:rsidRPr="00D504F6" w:rsidRDefault="00BF63C0" w:rsidP="00BF63C0">
      <w:pPr>
        <w:ind w:firstLine="709"/>
        <w:jc w:val="right"/>
        <w:rPr>
          <w:sz w:val="24"/>
          <w:szCs w:val="24"/>
        </w:rPr>
      </w:pPr>
      <w:r w:rsidRPr="00D504F6">
        <w:rPr>
          <w:i/>
          <w:sz w:val="24"/>
          <w:szCs w:val="24"/>
          <w:lang w:val="x-none"/>
        </w:rPr>
        <w:lastRenderedPageBreak/>
        <w:t xml:space="preserve">Приложение </w:t>
      </w:r>
      <w:r w:rsidR="00836088" w:rsidRPr="00D504F6">
        <w:rPr>
          <w:i/>
          <w:sz w:val="24"/>
          <w:szCs w:val="24"/>
        </w:rPr>
        <w:t>2</w:t>
      </w:r>
      <w:r w:rsidRPr="00D504F6">
        <w:rPr>
          <w:i/>
          <w:sz w:val="24"/>
          <w:szCs w:val="24"/>
        </w:rPr>
        <w:t xml:space="preserve">.  </w:t>
      </w:r>
      <w:r w:rsidR="00396F0F" w:rsidRPr="00D504F6">
        <w:rPr>
          <w:sz w:val="24"/>
          <w:szCs w:val="24"/>
        </w:rPr>
        <w:t>Образец</w:t>
      </w:r>
      <w:r w:rsidR="00836088" w:rsidRPr="00D504F6">
        <w:rPr>
          <w:sz w:val="24"/>
          <w:szCs w:val="24"/>
        </w:rPr>
        <w:t xml:space="preserve"> задания ДЭ</w:t>
      </w:r>
    </w:p>
    <w:p w14:paraId="357F70C2" w14:textId="59243339" w:rsidR="008A5CD1" w:rsidRPr="00D504F6" w:rsidRDefault="008A5CD1" w:rsidP="008A5CD1">
      <w:pPr>
        <w:ind w:firstLine="709"/>
        <w:jc w:val="right"/>
        <w:rPr>
          <w:i/>
          <w:sz w:val="24"/>
          <w:szCs w:val="24"/>
        </w:rPr>
      </w:pPr>
    </w:p>
    <w:p w14:paraId="5CD0BB8D" w14:textId="4220CEFD" w:rsidR="00396F0F" w:rsidRPr="00D504F6" w:rsidRDefault="00396F0F" w:rsidP="00396F0F">
      <w:pPr>
        <w:spacing w:line="276" w:lineRule="auto"/>
        <w:ind w:firstLine="709"/>
        <w:contextualSpacing/>
        <w:jc w:val="both"/>
        <w:rPr>
          <w:color w:val="000000"/>
          <w:sz w:val="24"/>
          <w:szCs w:val="24"/>
          <w:lang w:eastAsia="en-US"/>
        </w:rPr>
      </w:pPr>
      <w:r w:rsidRPr="00D504F6">
        <w:rPr>
          <w:color w:val="000000"/>
          <w:sz w:val="24"/>
          <w:szCs w:val="24"/>
          <w:lang w:eastAsia="en-US"/>
        </w:rPr>
        <w:t>Задание ДЭ представляет собой сочетание модулей. Продолжительность выполнения каждого модуля задания:</w:t>
      </w:r>
    </w:p>
    <w:tbl>
      <w:tblPr>
        <w:tblW w:w="9738" w:type="dxa"/>
        <w:tblInd w:w="8" w:type="dxa"/>
        <w:tblCellMar>
          <w:top w:w="54" w:type="dxa"/>
          <w:left w:w="107" w:type="dxa"/>
          <w:right w:w="47" w:type="dxa"/>
        </w:tblCellMar>
        <w:tblLook w:val="04A0" w:firstRow="1" w:lastRow="0" w:firstColumn="1" w:lastColumn="0" w:noHBand="0" w:noVBand="1"/>
      </w:tblPr>
      <w:tblGrid>
        <w:gridCol w:w="6336"/>
        <w:gridCol w:w="3402"/>
      </w:tblGrid>
      <w:tr w:rsidR="00396F0F" w:rsidRPr="00D504F6" w14:paraId="59D5C6B4" w14:textId="77777777" w:rsidTr="00396F0F">
        <w:trPr>
          <w:trHeight w:val="318"/>
        </w:trPr>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804F6" w14:textId="77777777" w:rsidR="00396F0F" w:rsidRPr="00D504F6" w:rsidRDefault="00396F0F" w:rsidP="00396F0F">
            <w:pPr>
              <w:contextualSpacing/>
              <w:jc w:val="center"/>
              <w:rPr>
                <w:color w:val="000000"/>
                <w:szCs w:val="24"/>
                <w:lang w:eastAsia="en-US"/>
              </w:rPr>
            </w:pPr>
            <w:r w:rsidRPr="00D504F6">
              <w:rPr>
                <w:b/>
                <w:color w:val="000000"/>
                <w:szCs w:val="24"/>
                <w:lang w:eastAsia="en-US"/>
              </w:rPr>
              <w:t xml:space="preserve">Номер и наименование модуля задания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2B7A230" w14:textId="77777777" w:rsidR="00396F0F" w:rsidRPr="00D504F6" w:rsidRDefault="00396F0F" w:rsidP="00396F0F">
            <w:pPr>
              <w:contextualSpacing/>
              <w:jc w:val="center"/>
              <w:rPr>
                <w:color w:val="000000"/>
                <w:szCs w:val="24"/>
                <w:lang w:val="en-US" w:eastAsia="en-US"/>
              </w:rPr>
            </w:pPr>
            <w:proofErr w:type="spellStart"/>
            <w:r w:rsidRPr="00D504F6">
              <w:rPr>
                <w:b/>
                <w:color w:val="000000"/>
                <w:szCs w:val="24"/>
                <w:lang w:val="en-US" w:eastAsia="en-US"/>
              </w:rPr>
              <w:t>Продолжительность</w:t>
            </w:r>
            <w:proofErr w:type="spellEnd"/>
            <w:r w:rsidRPr="00D504F6">
              <w:rPr>
                <w:b/>
                <w:color w:val="000000"/>
                <w:szCs w:val="24"/>
                <w:lang w:val="en-US" w:eastAsia="en-US"/>
              </w:rPr>
              <w:t xml:space="preserve"> </w:t>
            </w:r>
            <w:proofErr w:type="spellStart"/>
            <w:r w:rsidRPr="00D504F6">
              <w:rPr>
                <w:b/>
                <w:color w:val="000000"/>
                <w:szCs w:val="24"/>
                <w:lang w:val="en-US" w:eastAsia="en-US"/>
              </w:rPr>
              <w:t>выполнения</w:t>
            </w:r>
            <w:proofErr w:type="spellEnd"/>
            <w:r w:rsidRPr="00D504F6">
              <w:rPr>
                <w:b/>
                <w:color w:val="000000"/>
                <w:szCs w:val="24"/>
                <w:lang w:val="en-US" w:eastAsia="en-US"/>
              </w:rPr>
              <w:t xml:space="preserve"> </w:t>
            </w:r>
            <w:proofErr w:type="spellStart"/>
            <w:r w:rsidRPr="00D504F6">
              <w:rPr>
                <w:b/>
                <w:color w:val="000000"/>
                <w:szCs w:val="24"/>
                <w:lang w:val="en-US" w:eastAsia="en-US"/>
              </w:rPr>
              <w:t>модуля</w:t>
            </w:r>
            <w:proofErr w:type="spellEnd"/>
            <w:r w:rsidRPr="00D504F6">
              <w:rPr>
                <w:b/>
                <w:color w:val="000000"/>
                <w:szCs w:val="24"/>
                <w:lang w:val="en-US" w:eastAsia="en-US"/>
              </w:rPr>
              <w:t xml:space="preserve"> </w:t>
            </w:r>
            <w:proofErr w:type="spellStart"/>
            <w:r w:rsidRPr="00D504F6">
              <w:rPr>
                <w:b/>
                <w:color w:val="000000"/>
                <w:szCs w:val="24"/>
                <w:lang w:val="en-US" w:eastAsia="en-US"/>
              </w:rPr>
              <w:t>задания</w:t>
            </w:r>
            <w:proofErr w:type="spellEnd"/>
            <w:r w:rsidRPr="00D504F6">
              <w:rPr>
                <w:b/>
                <w:color w:val="000000"/>
                <w:szCs w:val="24"/>
                <w:lang w:val="en-US" w:eastAsia="en-US"/>
              </w:rPr>
              <w:t xml:space="preserve">  </w:t>
            </w:r>
          </w:p>
        </w:tc>
      </w:tr>
      <w:tr w:rsidR="00396F0F" w:rsidRPr="00D504F6" w14:paraId="0B8FC808" w14:textId="77777777" w:rsidTr="00396F0F">
        <w:trPr>
          <w:trHeight w:val="368"/>
        </w:trPr>
        <w:tc>
          <w:tcPr>
            <w:tcW w:w="6336" w:type="dxa"/>
            <w:tcBorders>
              <w:top w:val="single" w:sz="4" w:space="0" w:color="000000"/>
              <w:left w:val="single" w:sz="4" w:space="0" w:color="000000"/>
              <w:bottom w:val="single" w:sz="4" w:space="0" w:color="000000"/>
              <w:right w:val="single" w:sz="4" w:space="0" w:color="000000"/>
            </w:tcBorders>
            <w:shd w:val="clear" w:color="auto" w:fill="auto"/>
          </w:tcPr>
          <w:p w14:paraId="7BCB503B" w14:textId="558E3218" w:rsidR="00396F0F" w:rsidRPr="00D504F6" w:rsidRDefault="00396F0F" w:rsidP="00396F0F">
            <w:pPr>
              <w:contextualSpacing/>
              <w:jc w:val="both"/>
              <w:rPr>
                <w:color w:val="000000"/>
                <w:szCs w:val="24"/>
                <w:lang w:eastAsia="en-US"/>
              </w:rPr>
            </w:pPr>
            <w:r w:rsidRPr="00D504F6">
              <w:rPr>
                <w:color w:val="000000"/>
                <w:szCs w:val="24"/>
                <w:lang w:eastAsia="en-US"/>
              </w:rPr>
              <w:t xml:space="preserve">Модуль №1: Организация и управление торгово-сбытовой деятельностью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DCC9F" w14:textId="77777777" w:rsidR="00396F0F" w:rsidRPr="00D504F6" w:rsidRDefault="00396F0F" w:rsidP="00396F0F">
            <w:pPr>
              <w:contextualSpacing/>
              <w:jc w:val="center"/>
              <w:rPr>
                <w:color w:val="000000"/>
                <w:szCs w:val="24"/>
                <w:lang w:val="en-US" w:eastAsia="en-US"/>
              </w:rPr>
            </w:pPr>
            <w:r w:rsidRPr="00D504F6">
              <w:rPr>
                <w:color w:val="000000"/>
                <w:szCs w:val="24"/>
                <w:lang w:val="en-US" w:eastAsia="en-US"/>
              </w:rPr>
              <w:t xml:space="preserve">1 ч. 30 </w:t>
            </w:r>
            <w:proofErr w:type="spellStart"/>
            <w:r w:rsidRPr="00D504F6">
              <w:rPr>
                <w:color w:val="000000"/>
                <w:szCs w:val="24"/>
                <w:lang w:val="en-US" w:eastAsia="en-US"/>
              </w:rPr>
              <w:t>мин</w:t>
            </w:r>
            <w:proofErr w:type="spellEnd"/>
            <w:r w:rsidRPr="00D504F6">
              <w:rPr>
                <w:color w:val="000000"/>
                <w:szCs w:val="24"/>
                <w:lang w:val="en-US" w:eastAsia="en-US"/>
              </w:rPr>
              <w:t xml:space="preserve">. </w:t>
            </w:r>
          </w:p>
        </w:tc>
      </w:tr>
      <w:tr w:rsidR="00396F0F" w:rsidRPr="00D504F6" w14:paraId="6B3F95EF" w14:textId="77777777" w:rsidTr="00396F0F">
        <w:trPr>
          <w:trHeight w:val="404"/>
        </w:trPr>
        <w:tc>
          <w:tcPr>
            <w:tcW w:w="6336" w:type="dxa"/>
            <w:tcBorders>
              <w:top w:val="single" w:sz="4" w:space="0" w:color="000000"/>
              <w:left w:val="single" w:sz="4" w:space="0" w:color="000000"/>
              <w:bottom w:val="single" w:sz="4" w:space="0" w:color="000000"/>
              <w:right w:val="single" w:sz="4" w:space="0" w:color="000000"/>
            </w:tcBorders>
            <w:shd w:val="clear" w:color="auto" w:fill="auto"/>
          </w:tcPr>
          <w:p w14:paraId="25F98D56" w14:textId="77777777" w:rsidR="00396F0F" w:rsidRPr="00D504F6" w:rsidRDefault="00396F0F" w:rsidP="00396F0F">
            <w:pPr>
              <w:contextualSpacing/>
              <w:jc w:val="both"/>
              <w:rPr>
                <w:color w:val="000000"/>
                <w:szCs w:val="24"/>
                <w:lang w:eastAsia="en-US"/>
              </w:rPr>
            </w:pPr>
            <w:r w:rsidRPr="00D504F6">
              <w:rPr>
                <w:color w:val="000000"/>
                <w:szCs w:val="24"/>
                <w:lang w:eastAsia="en-US"/>
              </w:rPr>
              <w:t xml:space="preserve">Модуль №2: Организация и проведение экономической и </w:t>
            </w:r>
          </w:p>
          <w:p w14:paraId="0227E75B" w14:textId="4EFCDBEF" w:rsidR="00396F0F" w:rsidRPr="00D504F6" w:rsidRDefault="00396F0F" w:rsidP="00396F0F">
            <w:pPr>
              <w:contextualSpacing/>
              <w:rPr>
                <w:color w:val="000000"/>
                <w:szCs w:val="24"/>
                <w:lang w:val="en-US" w:eastAsia="en-US"/>
              </w:rPr>
            </w:pPr>
            <w:r w:rsidRPr="00D504F6">
              <w:rPr>
                <w:color w:val="000000"/>
                <w:szCs w:val="24"/>
                <w:lang w:val="en-US" w:eastAsia="en-US"/>
              </w:rPr>
              <w:t xml:space="preserve">маркетинговой деятельности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21369" w14:textId="77777777" w:rsidR="00396F0F" w:rsidRPr="00D504F6" w:rsidRDefault="00396F0F" w:rsidP="00396F0F">
            <w:pPr>
              <w:contextualSpacing/>
              <w:jc w:val="center"/>
              <w:rPr>
                <w:color w:val="000000"/>
                <w:szCs w:val="24"/>
                <w:lang w:val="en-US" w:eastAsia="en-US"/>
              </w:rPr>
            </w:pPr>
            <w:r w:rsidRPr="00D504F6">
              <w:rPr>
                <w:color w:val="000000"/>
                <w:szCs w:val="24"/>
                <w:lang w:val="en-US" w:eastAsia="en-US"/>
              </w:rPr>
              <w:t xml:space="preserve">1 ч. 10 </w:t>
            </w:r>
            <w:proofErr w:type="spellStart"/>
            <w:r w:rsidRPr="00D504F6">
              <w:rPr>
                <w:color w:val="000000"/>
                <w:szCs w:val="24"/>
                <w:lang w:val="en-US" w:eastAsia="en-US"/>
              </w:rPr>
              <w:t>мин</w:t>
            </w:r>
            <w:proofErr w:type="spellEnd"/>
            <w:r w:rsidRPr="00D504F6">
              <w:rPr>
                <w:color w:val="000000"/>
                <w:szCs w:val="24"/>
                <w:lang w:val="en-US" w:eastAsia="en-US"/>
              </w:rPr>
              <w:t xml:space="preserve">. </w:t>
            </w:r>
          </w:p>
        </w:tc>
      </w:tr>
    </w:tbl>
    <w:p w14:paraId="29AEF72A" w14:textId="4FE7B2F4" w:rsidR="00396F0F" w:rsidRPr="00D504F6" w:rsidRDefault="00396F0F" w:rsidP="00396F0F">
      <w:pPr>
        <w:spacing w:after="136" w:line="259" w:lineRule="auto"/>
        <w:rPr>
          <w:color w:val="000000"/>
          <w:sz w:val="24"/>
          <w:szCs w:val="24"/>
          <w:lang w:val="en-US" w:eastAsia="en-US"/>
        </w:rPr>
      </w:pPr>
      <w:r w:rsidRPr="00D504F6">
        <w:rPr>
          <w:color w:val="000000"/>
          <w:sz w:val="24"/>
          <w:szCs w:val="24"/>
          <w:lang w:val="en-US" w:eastAsia="en-US"/>
        </w:rPr>
        <w:t xml:space="preserve"> </w:t>
      </w:r>
      <w:r w:rsidRPr="00D504F6">
        <w:rPr>
          <w:b/>
          <w:color w:val="000000"/>
          <w:sz w:val="24"/>
          <w:szCs w:val="24"/>
          <w:lang w:val="en-US" w:eastAsia="en-US"/>
        </w:rPr>
        <w:t xml:space="preserve"> </w:t>
      </w:r>
    </w:p>
    <w:p w14:paraId="384CC041" w14:textId="77777777" w:rsidR="00396F0F" w:rsidRPr="00D504F6" w:rsidRDefault="00396F0F" w:rsidP="00396F0F">
      <w:pPr>
        <w:spacing w:line="276" w:lineRule="auto"/>
        <w:ind w:firstLine="709"/>
        <w:contextualSpacing/>
        <w:jc w:val="center"/>
        <w:rPr>
          <w:color w:val="000000"/>
          <w:sz w:val="24"/>
          <w:szCs w:val="24"/>
          <w:lang w:val="en-US" w:eastAsia="en-US"/>
        </w:rPr>
      </w:pPr>
      <w:proofErr w:type="spellStart"/>
      <w:r w:rsidRPr="00D504F6">
        <w:rPr>
          <w:b/>
          <w:color w:val="000000"/>
          <w:sz w:val="24"/>
          <w:szCs w:val="24"/>
          <w:lang w:val="en-US" w:eastAsia="en-US"/>
        </w:rPr>
        <w:t>Текст</w:t>
      </w:r>
      <w:proofErr w:type="spellEnd"/>
      <w:r w:rsidRPr="00D504F6">
        <w:rPr>
          <w:b/>
          <w:color w:val="000000"/>
          <w:sz w:val="24"/>
          <w:szCs w:val="24"/>
          <w:lang w:val="en-US" w:eastAsia="en-US"/>
        </w:rPr>
        <w:t xml:space="preserve"> </w:t>
      </w:r>
      <w:proofErr w:type="spellStart"/>
      <w:r w:rsidRPr="00D504F6">
        <w:rPr>
          <w:b/>
          <w:color w:val="000000"/>
          <w:sz w:val="24"/>
          <w:szCs w:val="24"/>
          <w:lang w:val="en-US" w:eastAsia="en-US"/>
        </w:rPr>
        <w:t>образца</w:t>
      </w:r>
      <w:proofErr w:type="spellEnd"/>
      <w:r w:rsidRPr="00D504F6">
        <w:rPr>
          <w:b/>
          <w:color w:val="000000"/>
          <w:sz w:val="24"/>
          <w:szCs w:val="24"/>
          <w:lang w:val="en-US" w:eastAsia="en-US"/>
        </w:rPr>
        <w:t xml:space="preserve"> </w:t>
      </w:r>
      <w:proofErr w:type="spellStart"/>
      <w:r w:rsidRPr="00D504F6">
        <w:rPr>
          <w:b/>
          <w:color w:val="000000"/>
          <w:sz w:val="24"/>
          <w:szCs w:val="24"/>
          <w:lang w:val="en-US" w:eastAsia="en-US"/>
        </w:rPr>
        <w:t>задания</w:t>
      </w:r>
      <w:proofErr w:type="spellEnd"/>
      <w:r w:rsidRPr="00D504F6">
        <w:rPr>
          <w:b/>
          <w:color w:val="000000"/>
          <w:sz w:val="24"/>
          <w:szCs w:val="24"/>
          <w:lang w:val="en-US" w:eastAsia="en-US"/>
        </w:rPr>
        <w:t xml:space="preserve">: </w:t>
      </w:r>
    </w:p>
    <w:p w14:paraId="737847B7" w14:textId="77777777" w:rsidR="00396F0F" w:rsidRPr="00D504F6" w:rsidRDefault="00396F0F" w:rsidP="00396F0F">
      <w:pPr>
        <w:spacing w:line="276" w:lineRule="auto"/>
        <w:ind w:firstLine="709"/>
        <w:contextualSpacing/>
        <w:jc w:val="center"/>
        <w:rPr>
          <w:color w:val="000000"/>
          <w:sz w:val="24"/>
          <w:szCs w:val="24"/>
          <w:lang w:val="en-US" w:eastAsia="en-US"/>
        </w:rPr>
      </w:pPr>
      <w:proofErr w:type="spellStart"/>
      <w:r w:rsidRPr="00D504F6">
        <w:rPr>
          <w:b/>
          <w:color w:val="000000"/>
          <w:sz w:val="24"/>
          <w:szCs w:val="24"/>
          <w:lang w:val="en-US" w:eastAsia="en-US"/>
        </w:rPr>
        <w:t>Модуль</w:t>
      </w:r>
      <w:proofErr w:type="spellEnd"/>
      <w:r w:rsidRPr="00D504F6">
        <w:rPr>
          <w:b/>
          <w:color w:val="000000"/>
          <w:sz w:val="24"/>
          <w:szCs w:val="24"/>
          <w:lang w:val="en-US" w:eastAsia="en-US"/>
        </w:rPr>
        <w:t xml:space="preserve"> № 1: </w:t>
      </w:r>
    </w:p>
    <w:p w14:paraId="65AAFDE9" w14:textId="1BC87F20" w:rsidR="00396F0F" w:rsidRPr="00D504F6" w:rsidRDefault="00396F0F" w:rsidP="00396F0F">
      <w:pPr>
        <w:spacing w:line="276" w:lineRule="auto"/>
        <w:ind w:firstLine="709"/>
        <w:contextualSpacing/>
        <w:jc w:val="center"/>
        <w:rPr>
          <w:color w:val="000000"/>
          <w:sz w:val="24"/>
          <w:szCs w:val="24"/>
          <w:lang w:eastAsia="en-US"/>
        </w:rPr>
      </w:pPr>
      <w:r w:rsidRPr="00D504F6">
        <w:rPr>
          <w:color w:val="000000"/>
          <w:sz w:val="24"/>
          <w:szCs w:val="24"/>
          <w:lang w:eastAsia="en-US"/>
        </w:rPr>
        <w:t xml:space="preserve">Организация и управление торгово-сбытовой деятельностью </w:t>
      </w:r>
    </w:p>
    <w:p w14:paraId="6BDBC648" w14:textId="77777777" w:rsidR="00396F0F" w:rsidRPr="00D504F6" w:rsidRDefault="00396F0F" w:rsidP="00396F0F">
      <w:pPr>
        <w:spacing w:line="276" w:lineRule="auto"/>
        <w:ind w:firstLine="709"/>
        <w:contextualSpacing/>
        <w:rPr>
          <w:color w:val="000000"/>
          <w:sz w:val="24"/>
          <w:szCs w:val="24"/>
          <w:lang w:eastAsia="en-US"/>
        </w:rPr>
      </w:pPr>
      <w:r w:rsidRPr="00D504F6">
        <w:rPr>
          <w:color w:val="000000"/>
          <w:sz w:val="24"/>
          <w:szCs w:val="24"/>
          <w:lang w:eastAsia="en-US"/>
        </w:rPr>
        <w:t xml:space="preserve"> </w:t>
      </w:r>
    </w:p>
    <w:p w14:paraId="24F3391F" w14:textId="77777777" w:rsidR="00396F0F" w:rsidRPr="00D504F6" w:rsidRDefault="00396F0F" w:rsidP="00396F0F">
      <w:pPr>
        <w:spacing w:line="276" w:lineRule="auto"/>
        <w:ind w:firstLine="709"/>
        <w:contextualSpacing/>
        <w:jc w:val="both"/>
        <w:rPr>
          <w:color w:val="000000"/>
          <w:sz w:val="24"/>
          <w:szCs w:val="24"/>
          <w:lang w:eastAsia="en-US"/>
        </w:rPr>
      </w:pPr>
      <w:r w:rsidRPr="00D504F6">
        <w:rPr>
          <w:color w:val="000000"/>
          <w:sz w:val="24"/>
          <w:szCs w:val="24"/>
          <w:lang w:eastAsia="en-US"/>
        </w:rPr>
        <w:t>Используя специализированную программу для автоматизации оперативных и управленческих процессов в торговой организации (например, 1С: Управление торговлей) или программное обеспечения для офисной работы, справочно-правовые системы необходимо</w:t>
      </w:r>
      <w:r w:rsidRPr="00D504F6">
        <w:rPr>
          <w:b/>
          <w:color w:val="000000"/>
          <w:sz w:val="24"/>
          <w:szCs w:val="24"/>
          <w:lang w:eastAsia="en-US"/>
        </w:rPr>
        <w:t xml:space="preserve">: </w:t>
      </w:r>
    </w:p>
    <w:p w14:paraId="21E31203" w14:textId="77777777" w:rsidR="00396F0F" w:rsidRPr="00D504F6" w:rsidRDefault="00396F0F" w:rsidP="00C06592">
      <w:pPr>
        <w:numPr>
          <w:ilvl w:val="0"/>
          <w:numId w:val="27"/>
        </w:numPr>
        <w:spacing w:line="276" w:lineRule="auto"/>
        <w:ind w:left="0" w:firstLine="709"/>
        <w:contextualSpacing/>
        <w:jc w:val="both"/>
        <w:rPr>
          <w:color w:val="000000"/>
          <w:sz w:val="24"/>
          <w:szCs w:val="24"/>
          <w:lang w:eastAsia="en-US"/>
        </w:rPr>
      </w:pPr>
      <w:r w:rsidRPr="00D504F6">
        <w:rPr>
          <w:color w:val="000000"/>
          <w:sz w:val="24"/>
          <w:szCs w:val="24"/>
          <w:lang w:eastAsia="en-US"/>
        </w:rPr>
        <w:t xml:space="preserve">Составить Договор Поставки товаров и спецификацию к договору.  </w:t>
      </w:r>
    </w:p>
    <w:p w14:paraId="1F36B5F6" w14:textId="51BA74C7" w:rsidR="00396F0F" w:rsidRPr="00D504F6" w:rsidRDefault="00396F0F" w:rsidP="00C06592">
      <w:pPr>
        <w:numPr>
          <w:ilvl w:val="0"/>
          <w:numId w:val="27"/>
        </w:numPr>
        <w:spacing w:line="276" w:lineRule="auto"/>
        <w:ind w:left="0" w:firstLine="709"/>
        <w:contextualSpacing/>
        <w:jc w:val="both"/>
        <w:rPr>
          <w:color w:val="000000"/>
          <w:sz w:val="24"/>
          <w:szCs w:val="24"/>
          <w:lang w:eastAsia="en-US"/>
        </w:rPr>
      </w:pPr>
      <w:r w:rsidRPr="00D504F6">
        <w:rPr>
          <w:color w:val="000000"/>
          <w:sz w:val="24"/>
          <w:szCs w:val="24"/>
          <w:lang w:eastAsia="en-US"/>
        </w:rPr>
        <w:t xml:space="preserve">Оформить результаты приемки товаров по количеству и качеству в соответствии с </w:t>
      </w:r>
      <w:proofErr w:type="spellStart"/>
      <w:proofErr w:type="gramStart"/>
      <w:r w:rsidRPr="00D504F6">
        <w:rPr>
          <w:color w:val="000000"/>
          <w:sz w:val="24"/>
          <w:szCs w:val="24"/>
          <w:lang w:eastAsia="en-US"/>
        </w:rPr>
        <w:t>товаро</w:t>
      </w:r>
      <w:proofErr w:type="spellEnd"/>
      <w:r w:rsidRPr="00D504F6">
        <w:rPr>
          <w:color w:val="000000"/>
          <w:sz w:val="24"/>
          <w:szCs w:val="24"/>
          <w:lang w:eastAsia="en-US"/>
        </w:rPr>
        <w:t>-сопроводительными</w:t>
      </w:r>
      <w:proofErr w:type="gramEnd"/>
      <w:r w:rsidRPr="00D504F6">
        <w:rPr>
          <w:color w:val="000000"/>
          <w:sz w:val="24"/>
          <w:szCs w:val="24"/>
          <w:lang w:eastAsia="en-US"/>
        </w:rPr>
        <w:t xml:space="preserve"> документами (Акт о приемке товаров (форма </w:t>
      </w:r>
      <w:r w:rsidRPr="00D504F6">
        <w:rPr>
          <w:color w:val="000000"/>
          <w:sz w:val="24"/>
          <w:szCs w:val="24"/>
          <w:lang w:val="en-US" w:eastAsia="en-US"/>
        </w:rPr>
        <w:t>N</w:t>
      </w:r>
      <w:r w:rsidRPr="00D504F6">
        <w:rPr>
          <w:color w:val="000000"/>
          <w:sz w:val="24"/>
          <w:szCs w:val="24"/>
          <w:lang w:eastAsia="en-US"/>
        </w:rPr>
        <w:t xml:space="preserve"> ТОРГ-1). </w:t>
      </w:r>
    </w:p>
    <w:p w14:paraId="10EF730A" w14:textId="77777777" w:rsidR="00396F0F" w:rsidRPr="00D504F6" w:rsidRDefault="00396F0F" w:rsidP="00C06592">
      <w:pPr>
        <w:numPr>
          <w:ilvl w:val="0"/>
          <w:numId w:val="27"/>
        </w:numPr>
        <w:spacing w:line="276" w:lineRule="auto"/>
        <w:ind w:left="0" w:firstLine="709"/>
        <w:contextualSpacing/>
        <w:jc w:val="both"/>
        <w:rPr>
          <w:color w:val="000000"/>
          <w:sz w:val="24"/>
          <w:szCs w:val="24"/>
          <w:lang w:val="en-US" w:eastAsia="en-US"/>
        </w:rPr>
      </w:pPr>
      <w:proofErr w:type="spellStart"/>
      <w:r w:rsidRPr="00D504F6">
        <w:rPr>
          <w:color w:val="000000"/>
          <w:sz w:val="24"/>
          <w:szCs w:val="24"/>
          <w:lang w:val="en-US" w:eastAsia="en-US"/>
        </w:rPr>
        <w:t>Создать</w:t>
      </w:r>
      <w:proofErr w:type="spellEnd"/>
      <w:r w:rsidRPr="00D504F6">
        <w:rPr>
          <w:color w:val="000000"/>
          <w:sz w:val="24"/>
          <w:szCs w:val="24"/>
          <w:lang w:val="en-US" w:eastAsia="en-US"/>
        </w:rPr>
        <w:t xml:space="preserve"> </w:t>
      </w:r>
      <w:proofErr w:type="spellStart"/>
      <w:r w:rsidRPr="00D504F6">
        <w:rPr>
          <w:color w:val="000000"/>
          <w:sz w:val="24"/>
          <w:szCs w:val="24"/>
          <w:lang w:val="en-US" w:eastAsia="en-US"/>
        </w:rPr>
        <w:t>документ</w:t>
      </w:r>
      <w:proofErr w:type="spellEnd"/>
      <w:r w:rsidRPr="00D504F6">
        <w:rPr>
          <w:color w:val="000000"/>
          <w:sz w:val="24"/>
          <w:szCs w:val="24"/>
          <w:lang w:val="en-US" w:eastAsia="en-US"/>
        </w:rPr>
        <w:t xml:space="preserve">: </w:t>
      </w:r>
    </w:p>
    <w:p w14:paraId="167D531A" w14:textId="4C2E36F5" w:rsidR="006A2FE3" w:rsidRPr="00D504F6" w:rsidRDefault="006A2FE3" w:rsidP="00C06592">
      <w:pPr>
        <w:pStyle w:val="a4"/>
        <w:numPr>
          <w:ilvl w:val="0"/>
          <w:numId w:val="32"/>
        </w:numPr>
        <w:spacing w:line="276" w:lineRule="auto"/>
        <w:ind w:left="0" w:firstLine="709"/>
        <w:jc w:val="both"/>
        <w:rPr>
          <w:color w:val="000000"/>
          <w:sz w:val="24"/>
          <w:szCs w:val="24"/>
          <w:lang w:eastAsia="en-US"/>
        </w:rPr>
      </w:pPr>
      <w:r w:rsidRPr="00D504F6">
        <w:rPr>
          <w:color w:val="000000"/>
          <w:sz w:val="24"/>
          <w:szCs w:val="24"/>
          <w:lang w:eastAsia="en-US"/>
        </w:rPr>
        <w:t>виды номенклатуры</w:t>
      </w:r>
      <w:r w:rsidR="00396F0F" w:rsidRPr="00D504F6">
        <w:rPr>
          <w:color w:val="000000"/>
          <w:sz w:val="24"/>
          <w:szCs w:val="24"/>
          <w:lang w:eastAsia="en-US"/>
        </w:rPr>
        <w:t xml:space="preserve"> и номенклатуры с характеристиками (наименование и другие отличительные признаки (бренд, объем, состав и т.д.), код товара, штрих-код, артикул, количество принятого товара); </w:t>
      </w:r>
    </w:p>
    <w:p w14:paraId="4D1D03D9" w14:textId="1B022D1A" w:rsidR="00396F0F" w:rsidRPr="00D504F6" w:rsidRDefault="006A2FE3" w:rsidP="00C06592">
      <w:pPr>
        <w:pStyle w:val="a4"/>
        <w:numPr>
          <w:ilvl w:val="0"/>
          <w:numId w:val="32"/>
        </w:numPr>
        <w:spacing w:line="276" w:lineRule="auto"/>
        <w:ind w:left="0" w:firstLine="709"/>
        <w:jc w:val="both"/>
        <w:rPr>
          <w:color w:val="000000"/>
          <w:sz w:val="24"/>
          <w:szCs w:val="24"/>
          <w:lang w:eastAsia="en-US"/>
        </w:rPr>
      </w:pPr>
      <w:r w:rsidRPr="00D504F6">
        <w:rPr>
          <w:color w:val="000000"/>
          <w:sz w:val="24"/>
          <w:szCs w:val="24"/>
          <w:lang w:eastAsia="en-US"/>
        </w:rPr>
        <w:t>у</w:t>
      </w:r>
      <w:r w:rsidR="00396F0F" w:rsidRPr="00D504F6">
        <w:rPr>
          <w:color w:val="000000"/>
          <w:sz w:val="24"/>
          <w:szCs w:val="24"/>
          <w:lang w:eastAsia="en-US"/>
        </w:rPr>
        <w:t xml:space="preserve">становка цены номенклатуры для группы товаров. </w:t>
      </w:r>
    </w:p>
    <w:p w14:paraId="6D298507" w14:textId="77777777" w:rsidR="00396F0F" w:rsidRPr="00D504F6" w:rsidRDefault="00396F0F" w:rsidP="006A2FE3">
      <w:pPr>
        <w:spacing w:line="276" w:lineRule="auto"/>
        <w:ind w:firstLine="709"/>
        <w:contextualSpacing/>
        <w:jc w:val="both"/>
        <w:rPr>
          <w:color w:val="000000"/>
          <w:sz w:val="24"/>
          <w:szCs w:val="24"/>
          <w:lang w:eastAsia="en-US"/>
        </w:rPr>
      </w:pPr>
      <w:r w:rsidRPr="00D504F6">
        <w:rPr>
          <w:color w:val="000000"/>
          <w:sz w:val="24"/>
          <w:szCs w:val="24"/>
          <w:lang w:eastAsia="en-US"/>
        </w:rPr>
        <w:t>4.</w:t>
      </w:r>
      <w:r w:rsidRPr="00D504F6">
        <w:rPr>
          <w:rFonts w:eastAsia="Arial"/>
          <w:color w:val="000000"/>
          <w:sz w:val="24"/>
          <w:szCs w:val="24"/>
          <w:lang w:eastAsia="en-US"/>
        </w:rPr>
        <w:t xml:space="preserve"> </w:t>
      </w:r>
      <w:r w:rsidRPr="00D504F6">
        <w:rPr>
          <w:color w:val="000000"/>
          <w:sz w:val="24"/>
          <w:szCs w:val="24"/>
          <w:lang w:eastAsia="en-US"/>
        </w:rPr>
        <w:t xml:space="preserve">Сформировать, распечатать и сохранить в электронном виде: </w:t>
      </w:r>
    </w:p>
    <w:p w14:paraId="0631C437" w14:textId="77777777" w:rsidR="006A2FE3" w:rsidRPr="00D504F6" w:rsidRDefault="006A2FE3" w:rsidP="00C06592">
      <w:pPr>
        <w:pStyle w:val="a4"/>
        <w:numPr>
          <w:ilvl w:val="0"/>
          <w:numId w:val="33"/>
        </w:numPr>
        <w:spacing w:line="276" w:lineRule="auto"/>
        <w:ind w:left="0" w:firstLine="709"/>
        <w:jc w:val="both"/>
        <w:rPr>
          <w:color w:val="000000"/>
          <w:sz w:val="24"/>
          <w:szCs w:val="24"/>
          <w:lang w:eastAsia="en-US"/>
        </w:rPr>
      </w:pPr>
      <w:r w:rsidRPr="00D504F6">
        <w:rPr>
          <w:color w:val="000000"/>
          <w:sz w:val="24"/>
          <w:szCs w:val="24"/>
          <w:lang w:eastAsia="en-US"/>
        </w:rPr>
        <w:t>п</w:t>
      </w:r>
      <w:r w:rsidR="00396F0F" w:rsidRPr="00D504F6">
        <w:rPr>
          <w:color w:val="000000"/>
          <w:sz w:val="24"/>
          <w:szCs w:val="24"/>
          <w:lang w:eastAsia="en-US"/>
        </w:rPr>
        <w:t xml:space="preserve">райс-лист по всем товарам; </w:t>
      </w:r>
    </w:p>
    <w:p w14:paraId="6CE15EA4" w14:textId="4AD5C6A0" w:rsidR="00396F0F" w:rsidRPr="00D504F6" w:rsidRDefault="006A2FE3" w:rsidP="00C06592">
      <w:pPr>
        <w:pStyle w:val="a4"/>
        <w:numPr>
          <w:ilvl w:val="0"/>
          <w:numId w:val="33"/>
        </w:numPr>
        <w:spacing w:line="276" w:lineRule="auto"/>
        <w:ind w:left="0" w:firstLine="709"/>
        <w:jc w:val="both"/>
        <w:rPr>
          <w:color w:val="000000"/>
          <w:sz w:val="24"/>
          <w:szCs w:val="24"/>
          <w:lang w:eastAsia="en-US"/>
        </w:rPr>
      </w:pPr>
      <w:r w:rsidRPr="00D504F6">
        <w:rPr>
          <w:color w:val="000000"/>
          <w:sz w:val="24"/>
          <w:szCs w:val="24"/>
          <w:lang w:eastAsia="en-US"/>
        </w:rPr>
        <w:t>ц</w:t>
      </w:r>
      <w:r w:rsidR="00396F0F" w:rsidRPr="00D504F6">
        <w:rPr>
          <w:color w:val="000000"/>
          <w:sz w:val="24"/>
          <w:szCs w:val="24"/>
          <w:lang w:eastAsia="en-US"/>
        </w:rPr>
        <w:t xml:space="preserve">енники на товар. </w:t>
      </w:r>
    </w:p>
    <w:p w14:paraId="1CF8B896" w14:textId="77777777" w:rsidR="00396F0F" w:rsidRPr="00D504F6" w:rsidRDefault="00396F0F" w:rsidP="006A2FE3">
      <w:pPr>
        <w:spacing w:line="276" w:lineRule="auto"/>
        <w:ind w:firstLine="709"/>
        <w:contextualSpacing/>
        <w:jc w:val="both"/>
        <w:rPr>
          <w:color w:val="000000"/>
          <w:sz w:val="24"/>
          <w:szCs w:val="24"/>
          <w:lang w:eastAsia="en-US"/>
        </w:rPr>
      </w:pPr>
      <w:r w:rsidRPr="00D504F6">
        <w:rPr>
          <w:color w:val="000000"/>
          <w:sz w:val="24"/>
          <w:szCs w:val="24"/>
          <w:lang w:eastAsia="en-US"/>
        </w:rPr>
        <w:t xml:space="preserve">Необходимые приложения: данные для выполнения задания модуля представлены в приложениях А, Б к образцу задания.  </w:t>
      </w:r>
    </w:p>
    <w:p w14:paraId="0CCE017A" w14:textId="77777777" w:rsidR="00396F0F" w:rsidRPr="00D504F6" w:rsidRDefault="00396F0F" w:rsidP="006A2FE3">
      <w:pPr>
        <w:spacing w:line="276" w:lineRule="auto"/>
        <w:ind w:firstLine="709"/>
        <w:contextualSpacing/>
        <w:rPr>
          <w:color w:val="000000"/>
          <w:sz w:val="24"/>
          <w:szCs w:val="24"/>
          <w:lang w:eastAsia="en-US"/>
        </w:rPr>
      </w:pPr>
      <w:r w:rsidRPr="00D504F6">
        <w:rPr>
          <w:color w:val="000000"/>
          <w:sz w:val="24"/>
          <w:szCs w:val="24"/>
          <w:lang w:eastAsia="en-US"/>
        </w:rPr>
        <w:t xml:space="preserve"> </w:t>
      </w:r>
    </w:p>
    <w:p w14:paraId="252CE585" w14:textId="77777777" w:rsidR="00D504F6" w:rsidRPr="00D504F6" w:rsidRDefault="00D504F6" w:rsidP="00396F0F">
      <w:pPr>
        <w:spacing w:after="133" w:line="259" w:lineRule="auto"/>
        <w:ind w:right="231"/>
        <w:jc w:val="right"/>
        <w:rPr>
          <w:color w:val="000000"/>
          <w:sz w:val="24"/>
          <w:szCs w:val="24"/>
          <w:lang w:eastAsia="en-US"/>
        </w:rPr>
      </w:pPr>
    </w:p>
    <w:p w14:paraId="010C9707" w14:textId="77777777" w:rsidR="00D504F6" w:rsidRPr="00D504F6" w:rsidRDefault="00D504F6" w:rsidP="00396F0F">
      <w:pPr>
        <w:spacing w:after="133" w:line="259" w:lineRule="auto"/>
        <w:ind w:right="231"/>
        <w:jc w:val="right"/>
        <w:rPr>
          <w:color w:val="000000"/>
          <w:sz w:val="24"/>
          <w:szCs w:val="24"/>
          <w:lang w:eastAsia="en-US"/>
        </w:rPr>
      </w:pPr>
    </w:p>
    <w:p w14:paraId="3E7FDC4B" w14:textId="77777777" w:rsidR="00D504F6" w:rsidRPr="00D504F6" w:rsidRDefault="00D504F6" w:rsidP="00396F0F">
      <w:pPr>
        <w:spacing w:after="133" w:line="259" w:lineRule="auto"/>
        <w:ind w:right="231"/>
        <w:jc w:val="right"/>
        <w:rPr>
          <w:color w:val="000000"/>
          <w:sz w:val="24"/>
          <w:szCs w:val="24"/>
          <w:lang w:eastAsia="en-US"/>
        </w:rPr>
      </w:pPr>
    </w:p>
    <w:p w14:paraId="243D9B51" w14:textId="77777777" w:rsidR="00D504F6" w:rsidRPr="00D504F6" w:rsidRDefault="00D504F6" w:rsidP="00396F0F">
      <w:pPr>
        <w:spacing w:after="133" w:line="259" w:lineRule="auto"/>
        <w:ind w:right="231"/>
        <w:jc w:val="right"/>
        <w:rPr>
          <w:color w:val="000000"/>
          <w:sz w:val="24"/>
          <w:szCs w:val="24"/>
          <w:lang w:eastAsia="en-US"/>
        </w:rPr>
      </w:pPr>
    </w:p>
    <w:p w14:paraId="3D24E2C6" w14:textId="77777777" w:rsidR="00D504F6" w:rsidRPr="00D504F6" w:rsidRDefault="00D504F6" w:rsidP="00396F0F">
      <w:pPr>
        <w:spacing w:after="133" w:line="259" w:lineRule="auto"/>
        <w:ind w:right="231"/>
        <w:jc w:val="right"/>
        <w:rPr>
          <w:color w:val="000000"/>
          <w:sz w:val="24"/>
          <w:szCs w:val="24"/>
          <w:lang w:eastAsia="en-US"/>
        </w:rPr>
      </w:pPr>
    </w:p>
    <w:p w14:paraId="22193209" w14:textId="10146073" w:rsidR="00D504F6" w:rsidRDefault="00D504F6" w:rsidP="00396F0F">
      <w:pPr>
        <w:spacing w:after="133" w:line="259" w:lineRule="auto"/>
        <w:ind w:right="231"/>
        <w:jc w:val="right"/>
        <w:rPr>
          <w:color w:val="000000"/>
          <w:sz w:val="24"/>
          <w:szCs w:val="24"/>
          <w:lang w:eastAsia="en-US"/>
        </w:rPr>
      </w:pPr>
    </w:p>
    <w:p w14:paraId="78C4DAB7" w14:textId="77777777" w:rsidR="00250D72" w:rsidRPr="00D504F6" w:rsidRDefault="00250D72" w:rsidP="00396F0F">
      <w:pPr>
        <w:spacing w:after="133" w:line="259" w:lineRule="auto"/>
        <w:ind w:right="231"/>
        <w:jc w:val="right"/>
        <w:rPr>
          <w:color w:val="000000"/>
          <w:sz w:val="24"/>
          <w:szCs w:val="24"/>
          <w:lang w:eastAsia="en-US"/>
        </w:rPr>
      </w:pPr>
    </w:p>
    <w:p w14:paraId="37139D24" w14:textId="77777777" w:rsidR="00D504F6" w:rsidRPr="00D504F6" w:rsidRDefault="00D504F6" w:rsidP="00396F0F">
      <w:pPr>
        <w:spacing w:after="133" w:line="259" w:lineRule="auto"/>
        <w:ind w:right="231"/>
        <w:jc w:val="right"/>
        <w:rPr>
          <w:color w:val="000000"/>
          <w:sz w:val="24"/>
          <w:szCs w:val="24"/>
          <w:lang w:eastAsia="en-US"/>
        </w:rPr>
      </w:pPr>
    </w:p>
    <w:p w14:paraId="7F967398" w14:textId="77777777" w:rsidR="00D504F6" w:rsidRPr="00D504F6" w:rsidRDefault="00D504F6" w:rsidP="00396F0F">
      <w:pPr>
        <w:spacing w:after="133" w:line="259" w:lineRule="auto"/>
        <w:ind w:right="231"/>
        <w:jc w:val="right"/>
        <w:rPr>
          <w:color w:val="000000"/>
          <w:sz w:val="24"/>
          <w:szCs w:val="24"/>
          <w:lang w:eastAsia="en-US"/>
        </w:rPr>
      </w:pPr>
    </w:p>
    <w:p w14:paraId="31C61433" w14:textId="068035A3" w:rsidR="00396F0F" w:rsidRPr="00D504F6" w:rsidRDefault="00396F0F" w:rsidP="00396F0F">
      <w:pPr>
        <w:spacing w:after="133" w:line="259" w:lineRule="auto"/>
        <w:ind w:right="231"/>
        <w:jc w:val="right"/>
        <w:rPr>
          <w:color w:val="000000"/>
          <w:sz w:val="24"/>
          <w:szCs w:val="24"/>
          <w:lang w:eastAsia="en-US"/>
        </w:rPr>
      </w:pPr>
      <w:r w:rsidRPr="00D504F6">
        <w:rPr>
          <w:color w:val="000000"/>
          <w:sz w:val="24"/>
          <w:szCs w:val="24"/>
          <w:lang w:eastAsia="en-US"/>
        </w:rPr>
        <w:lastRenderedPageBreak/>
        <w:t xml:space="preserve">Приложение А к образцу задания </w:t>
      </w:r>
    </w:p>
    <w:p w14:paraId="3617E986" w14:textId="001AC88E" w:rsidR="00396F0F" w:rsidRPr="00D504F6" w:rsidRDefault="00396F0F" w:rsidP="00D504F6">
      <w:pPr>
        <w:contextualSpacing/>
        <w:jc w:val="center"/>
        <w:rPr>
          <w:color w:val="000000"/>
          <w:sz w:val="24"/>
          <w:szCs w:val="24"/>
          <w:lang w:eastAsia="en-US"/>
        </w:rPr>
      </w:pPr>
      <w:r w:rsidRPr="00D504F6">
        <w:rPr>
          <w:color w:val="000000"/>
          <w:sz w:val="24"/>
          <w:szCs w:val="24"/>
          <w:lang w:eastAsia="en-US"/>
        </w:rPr>
        <w:t xml:space="preserve"> Данные к образцу задания модуля 1 </w:t>
      </w:r>
    </w:p>
    <w:p w14:paraId="6BEC9DC7" w14:textId="77777777" w:rsidR="00D504F6" w:rsidRDefault="00D504F6" w:rsidP="00D504F6">
      <w:pPr>
        <w:contextualSpacing/>
        <w:jc w:val="center"/>
        <w:rPr>
          <w:b/>
          <w:color w:val="000000"/>
          <w:sz w:val="24"/>
          <w:szCs w:val="24"/>
          <w:lang w:eastAsia="en-US"/>
        </w:rPr>
      </w:pPr>
    </w:p>
    <w:p w14:paraId="50054930" w14:textId="1AACA2C2" w:rsidR="00396F0F" w:rsidRPr="00D504F6" w:rsidRDefault="00396F0F" w:rsidP="00D504F6">
      <w:pPr>
        <w:contextualSpacing/>
        <w:jc w:val="center"/>
        <w:rPr>
          <w:color w:val="000000"/>
          <w:sz w:val="24"/>
          <w:szCs w:val="24"/>
          <w:lang w:eastAsia="en-US"/>
        </w:rPr>
      </w:pPr>
      <w:r w:rsidRPr="00D504F6">
        <w:rPr>
          <w:b/>
          <w:color w:val="000000"/>
          <w:sz w:val="24"/>
          <w:szCs w:val="24"/>
          <w:lang w:eastAsia="en-US"/>
        </w:rPr>
        <w:t xml:space="preserve"> ВЫПИСКА</w:t>
      </w:r>
      <w:r w:rsidRPr="00D504F6">
        <w:rPr>
          <w:color w:val="000000"/>
          <w:sz w:val="24"/>
          <w:szCs w:val="24"/>
          <w:lang w:eastAsia="en-US"/>
        </w:rPr>
        <w:t xml:space="preserve"> </w:t>
      </w:r>
    </w:p>
    <w:p w14:paraId="75D58928" w14:textId="77777777" w:rsidR="00396F0F" w:rsidRPr="00D504F6" w:rsidRDefault="00396F0F" w:rsidP="00D504F6">
      <w:pPr>
        <w:contextualSpacing/>
        <w:jc w:val="center"/>
        <w:rPr>
          <w:color w:val="000000"/>
          <w:sz w:val="24"/>
          <w:szCs w:val="24"/>
          <w:lang w:eastAsia="en-US"/>
        </w:rPr>
      </w:pPr>
      <w:r w:rsidRPr="00D504F6">
        <w:rPr>
          <w:b/>
          <w:color w:val="000000"/>
          <w:sz w:val="24"/>
          <w:szCs w:val="24"/>
          <w:lang w:eastAsia="en-US"/>
        </w:rPr>
        <w:t>из Единого государственного реестра индивидуальных предпринимателей</w:t>
      </w:r>
      <w:r w:rsidRPr="00D504F6">
        <w:rPr>
          <w:color w:val="000000"/>
          <w:sz w:val="24"/>
          <w:szCs w:val="24"/>
          <w:lang w:eastAsia="en-US"/>
        </w:rPr>
        <w:t xml:space="preserve"> </w:t>
      </w:r>
    </w:p>
    <w:p w14:paraId="1BED84EC" w14:textId="77777777" w:rsidR="00D504F6" w:rsidRPr="00D504F6" w:rsidRDefault="00396F0F" w:rsidP="00D504F6">
      <w:pPr>
        <w:contextualSpacing/>
        <w:jc w:val="center"/>
        <w:rPr>
          <w:color w:val="000000"/>
          <w:sz w:val="24"/>
          <w:szCs w:val="24"/>
          <w:lang w:eastAsia="en-US"/>
        </w:rPr>
      </w:pPr>
      <w:r w:rsidRPr="00D504F6">
        <w:rPr>
          <w:color w:val="000000"/>
          <w:sz w:val="24"/>
          <w:szCs w:val="24"/>
          <w:lang w:eastAsia="en-US"/>
        </w:rPr>
        <w:t xml:space="preserve">Настоящая выписка содержит сведения об индивидуальном </w:t>
      </w:r>
      <w:r w:rsidR="00D504F6" w:rsidRPr="00D504F6">
        <w:rPr>
          <w:color w:val="000000"/>
          <w:sz w:val="24"/>
          <w:szCs w:val="24"/>
          <w:lang w:eastAsia="en-US"/>
        </w:rPr>
        <w:t xml:space="preserve">предпринимателе </w:t>
      </w:r>
    </w:p>
    <w:p w14:paraId="21DEF416" w14:textId="3787B833" w:rsidR="00396F0F" w:rsidRPr="00D504F6" w:rsidRDefault="00396F0F" w:rsidP="00D504F6">
      <w:pPr>
        <w:contextualSpacing/>
        <w:jc w:val="center"/>
        <w:rPr>
          <w:color w:val="000000"/>
          <w:sz w:val="24"/>
          <w:szCs w:val="24"/>
          <w:u w:val="single"/>
          <w:lang w:eastAsia="en-US"/>
        </w:rPr>
      </w:pPr>
      <w:r w:rsidRPr="00D504F6">
        <w:rPr>
          <w:color w:val="000000"/>
          <w:sz w:val="24"/>
          <w:szCs w:val="24"/>
          <w:u w:val="single"/>
          <w:lang w:eastAsia="en-US"/>
        </w:rPr>
        <w:t>КНЯГИНИН АЛЕКСАНДР СЕРГЕЕВИ</w:t>
      </w:r>
      <w:r w:rsidR="00D504F6" w:rsidRPr="00D504F6">
        <w:rPr>
          <w:color w:val="000000"/>
          <w:sz w:val="24"/>
          <w:szCs w:val="24"/>
          <w:u w:val="single"/>
          <w:lang w:eastAsia="en-US"/>
        </w:rPr>
        <w:t>Ч</w:t>
      </w:r>
    </w:p>
    <w:p w14:paraId="0146A199" w14:textId="6F6DC90F" w:rsidR="00396F0F" w:rsidRPr="00D504F6" w:rsidRDefault="00396F0F" w:rsidP="00D504F6">
      <w:pPr>
        <w:contextualSpacing/>
        <w:jc w:val="center"/>
        <w:rPr>
          <w:color w:val="000000"/>
          <w:sz w:val="22"/>
          <w:szCs w:val="24"/>
          <w:lang w:eastAsia="en-US"/>
        </w:rPr>
      </w:pPr>
      <w:r w:rsidRPr="00D504F6">
        <w:rPr>
          <w:color w:val="000000"/>
          <w:sz w:val="22"/>
          <w:szCs w:val="24"/>
          <w:lang w:eastAsia="en-US"/>
        </w:rPr>
        <w:t xml:space="preserve"> </w:t>
      </w:r>
      <w:r w:rsidR="00D504F6" w:rsidRPr="00D504F6">
        <w:rPr>
          <w:color w:val="000000"/>
          <w:sz w:val="22"/>
          <w:szCs w:val="24"/>
          <w:lang w:eastAsia="en-US"/>
        </w:rPr>
        <w:t>(</w:t>
      </w:r>
      <w:r w:rsidRPr="00D504F6">
        <w:rPr>
          <w:color w:val="000000"/>
          <w:sz w:val="22"/>
          <w:szCs w:val="24"/>
          <w:lang w:eastAsia="en-US"/>
        </w:rPr>
        <w:t xml:space="preserve">фамилия, имя и отчество (при наличии) </w:t>
      </w:r>
    </w:p>
    <w:p w14:paraId="0DB22781" w14:textId="77777777" w:rsidR="00396F0F" w:rsidRPr="00D504F6" w:rsidRDefault="00396F0F" w:rsidP="00D504F6">
      <w:pPr>
        <w:contextualSpacing/>
        <w:rPr>
          <w:color w:val="000000"/>
          <w:sz w:val="24"/>
          <w:szCs w:val="24"/>
          <w:lang w:eastAsia="en-US"/>
        </w:rPr>
      </w:pPr>
      <w:r w:rsidRPr="00D504F6">
        <w:rPr>
          <w:color w:val="000000"/>
          <w:sz w:val="24"/>
          <w:szCs w:val="24"/>
          <w:lang w:eastAsia="en-US"/>
        </w:rPr>
        <w:t xml:space="preserve"> </w:t>
      </w:r>
    </w:p>
    <w:p w14:paraId="06A226D5" w14:textId="77777777" w:rsidR="00396F0F" w:rsidRPr="00D504F6" w:rsidRDefault="00396F0F" w:rsidP="00D504F6">
      <w:pPr>
        <w:contextualSpacing/>
        <w:jc w:val="center"/>
        <w:rPr>
          <w:color w:val="000000"/>
          <w:sz w:val="24"/>
          <w:szCs w:val="24"/>
          <w:lang w:eastAsia="en-US"/>
        </w:rPr>
      </w:pPr>
      <w:r w:rsidRPr="00D504F6">
        <w:rPr>
          <w:rFonts w:eastAsia="Microsoft Sans Serif"/>
          <w:color w:val="000000"/>
          <w:sz w:val="24"/>
          <w:szCs w:val="24"/>
          <w:lang w:eastAsia="en-US"/>
        </w:rPr>
        <w:t xml:space="preserve"> </w:t>
      </w:r>
    </w:p>
    <w:p w14:paraId="15B86361" w14:textId="77777777" w:rsidR="00396F0F" w:rsidRPr="00D504F6" w:rsidRDefault="00396F0F" w:rsidP="00D504F6">
      <w:pPr>
        <w:tabs>
          <w:tab w:val="center" w:pos="4675"/>
          <w:tab w:val="center" w:pos="9018"/>
        </w:tabs>
        <w:contextualSpacing/>
        <w:rPr>
          <w:color w:val="000000"/>
          <w:sz w:val="24"/>
          <w:szCs w:val="24"/>
          <w:lang w:eastAsia="en-US"/>
        </w:rPr>
      </w:pPr>
      <w:r w:rsidRPr="00D504F6">
        <w:rPr>
          <w:rFonts w:eastAsia="Microsoft Sans Serif"/>
          <w:color w:val="000000"/>
          <w:sz w:val="24"/>
          <w:szCs w:val="24"/>
          <w:lang w:eastAsia="en-US"/>
        </w:rPr>
        <w:t xml:space="preserve"> </w:t>
      </w:r>
      <w:r w:rsidRPr="00D504F6">
        <w:rPr>
          <w:rFonts w:eastAsia="Microsoft Sans Serif"/>
          <w:color w:val="000000"/>
          <w:sz w:val="24"/>
          <w:szCs w:val="24"/>
          <w:lang w:eastAsia="en-US"/>
        </w:rPr>
        <w:tab/>
      </w:r>
      <w:r w:rsidRPr="00D504F6">
        <w:rPr>
          <w:color w:val="000000"/>
          <w:sz w:val="24"/>
          <w:szCs w:val="24"/>
          <w:lang w:eastAsia="en-US"/>
        </w:rPr>
        <w:t>включенные в Единый государственный реестр индивидуальных предпринимателей</w:t>
      </w:r>
      <w:r w:rsidRPr="00D504F6">
        <w:rPr>
          <w:rFonts w:eastAsia="Microsoft Sans Serif"/>
          <w:color w:val="000000"/>
          <w:sz w:val="24"/>
          <w:szCs w:val="24"/>
          <w:lang w:eastAsia="en-US"/>
        </w:rPr>
        <w:t xml:space="preserve"> </w:t>
      </w:r>
      <w:r w:rsidRPr="00D504F6">
        <w:rPr>
          <w:rFonts w:eastAsia="Microsoft Sans Serif"/>
          <w:color w:val="000000"/>
          <w:sz w:val="24"/>
          <w:szCs w:val="24"/>
          <w:lang w:eastAsia="en-US"/>
        </w:rPr>
        <w:tab/>
      </w:r>
      <w:r w:rsidRPr="00D504F6">
        <w:rPr>
          <w:color w:val="000000"/>
          <w:sz w:val="24"/>
          <w:szCs w:val="24"/>
          <w:lang w:eastAsia="en-US"/>
        </w:rPr>
        <w:t xml:space="preserve"> </w:t>
      </w:r>
    </w:p>
    <w:tbl>
      <w:tblPr>
        <w:tblW w:w="9918" w:type="dxa"/>
        <w:tblInd w:w="-283" w:type="dxa"/>
        <w:tblCellMar>
          <w:top w:w="7" w:type="dxa"/>
          <w:left w:w="10" w:type="dxa"/>
          <w:right w:w="10" w:type="dxa"/>
        </w:tblCellMar>
        <w:tblLook w:val="04A0" w:firstRow="1" w:lastRow="0" w:firstColumn="1" w:lastColumn="0" w:noHBand="0" w:noVBand="1"/>
      </w:tblPr>
      <w:tblGrid>
        <w:gridCol w:w="691"/>
        <w:gridCol w:w="4614"/>
        <w:gridCol w:w="4613"/>
      </w:tblGrid>
      <w:tr w:rsidR="00396F0F" w:rsidRPr="001A212E" w14:paraId="5A184E3F" w14:textId="77777777" w:rsidTr="001A212E">
        <w:trPr>
          <w:trHeight w:val="326"/>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93F97" w14:textId="5FDC48DA" w:rsidR="00396F0F" w:rsidRPr="001A212E" w:rsidRDefault="00396F0F" w:rsidP="001A212E">
            <w:pPr>
              <w:contextualSpacing/>
              <w:jc w:val="center"/>
              <w:rPr>
                <w:color w:val="000000"/>
                <w:lang w:val="en-US" w:eastAsia="en-US"/>
              </w:rPr>
            </w:pPr>
            <w:r w:rsidRPr="001A212E">
              <w:rPr>
                <w:color w:val="000000"/>
                <w:lang w:val="en-US" w:eastAsia="en-US"/>
              </w:rPr>
              <w:t>№ п/п</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960A8" w14:textId="20E3BB46" w:rsidR="00396F0F" w:rsidRPr="001A212E" w:rsidRDefault="00396F0F" w:rsidP="001A212E">
            <w:pPr>
              <w:contextualSpacing/>
              <w:jc w:val="center"/>
              <w:rPr>
                <w:color w:val="000000"/>
                <w:lang w:val="en-US" w:eastAsia="en-US"/>
              </w:rPr>
            </w:pPr>
            <w:proofErr w:type="spellStart"/>
            <w:r w:rsidRPr="001A212E">
              <w:rPr>
                <w:color w:val="000000"/>
                <w:lang w:val="en-US" w:eastAsia="en-US"/>
              </w:rPr>
              <w:t>Наименование</w:t>
            </w:r>
            <w:proofErr w:type="spellEnd"/>
            <w:r w:rsidRPr="001A212E">
              <w:rPr>
                <w:color w:val="000000"/>
                <w:lang w:val="en-US" w:eastAsia="en-US"/>
              </w:rPr>
              <w:t xml:space="preserve"> </w:t>
            </w:r>
            <w:proofErr w:type="spellStart"/>
            <w:r w:rsidRPr="001A212E">
              <w:rPr>
                <w:color w:val="000000"/>
                <w:lang w:val="en-US" w:eastAsia="en-US"/>
              </w:rPr>
              <w:t>показателя</w:t>
            </w:r>
            <w:proofErr w:type="spellEnd"/>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DD243" w14:textId="5B942B5E" w:rsidR="00396F0F" w:rsidRPr="001A212E" w:rsidRDefault="00396F0F" w:rsidP="001A212E">
            <w:pPr>
              <w:contextualSpacing/>
              <w:jc w:val="center"/>
              <w:rPr>
                <w:color w:val="000000"/>
                <w:lang w:val="en-US" w:eastAsia="en-US"/>
              </w:rPr>
            </w:pPr>
            <w:proofErr w:type="spellStart"/>
            <w:r w:rsidRPr="001A212E">
              <w:rPr>
                <w:color w:val="000000"/>
                <w:lang w:val="en-US" w:eastAsia="en-US"/>
              </w:rPr>
              <w:t>Значение</w:t>
            </w:r>
            <w:proofErr w:type="spellEnd"/>
            <w:r w:rsidRPr="001A212E">
              <w:rPr>
                <w:color w:val="000000"/>
                <w:lang w:val="en-US" w:eastAsia="en-US"/>
              </w:rPr>
              <w:t xml:space="preserve"> </w:t>
            </w:r>
            <w:proofErr w:type="spellStart"/>
            <w:r w:rsidRPr="001A212E">
              <w:rPr>
                <w:color w:val="000000"/>
                <w:lang w:val="en-US" w:eastAsia="en-US"/>
              </w:rPr>
              <w:t>показателя</w:t>
            </w:r>
            <w:proofErr w:type="spellEnd"/>
          </w:p>
        </w:tc>
      </w:tr>
      <w:tr w:rsidR="00396F0F" w:rsidRPr="001A212E" w14:paraId="2DA0A621" w14:textId="77777777" w:rsidTr="001A212E">
        <w:trPr>
          <w:trHeight w:val="326"/>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EB51B" w14:textId="5E50A52A" w:rsidR="00396F0F" w:rsidRPr="001A212E" w:rsidRDefault="00396F0F" w:rsidP="001A212E">
            <w:pPr>
              <w:contextualSpacing/>
              <w:jc w:val="center"/>
              <w:rPr>
                <w:color w:val="000000"/>
                <w:lang w:val="en-US" w:eastAsia="en-US"/>
              </w:rPr>
            </w:pPr>
            <w:r w:rsidRPr="001A212E">
              <w:rPr>
                <w:color w:val="000000"/>
                <w:lang w:val="en-US" w:eastAsia="en-US"/>
              </w:rPr>
              <w:t>1</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6AE11" w14:textId="56DD2B4D" w:rsidR="00396F0F" w:rsidRPr="001A212E" w:rsidRDefault="00396F0F" w:rsidP="001A212E">
            <w:pPr>
              <w:contextualSpacing/>
              <w:jc w:val="center"/>
              <w:rPr>
                <w:color w:val="000000"/>
                <w:lang w:val="en-US" w:eastAsia="en-US"/>
              </w:rPr>
            </w:pPr>
            <w:r w:rsidRPr="001A212E">
              <w:rPr>
                <w:color w:val="000000"/>
                <w:lang w:val="en-US" w:eastAsia="en-US"/>
              </w:rPr>
              <w:t>2</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09353" w14:textId="7DD30A27" w:rsidR="00396F0F" w:rsidRPr="001A212E" w:rsidRDefault="00396F0F" w:rsidP="001A212E">
            <w:pPr>
              <w:contextualSpacing/>
              <w:jc w:val="center"/>
              <w:rPr>
                <w:color w:val="000000"/>
                <w:lang w:val="en-US" w:eastAsia="en-US"/>
              </w:rPr>
            </w:pPr>
            <w:r w:rsidRPr="001A212E">
              <w:rPr>
                <w:color w:val="000000"/>
                <w:lang w:val="en-US" w:eastAsia="en-US"/>
              </w:rPr>
              <w:t>3</w:t>
            </w:r>
          </w:p>
        </w:tc>
      </w:tr>
      <w:tr w:rsidR="00396F0F" w:rsidRPr="001A212E" w14:paraId="594B1028" w14:textId="77777777" w:rsidTr="001A212E">
        <w:trPr>
          <w:trHeight w:val="326"/>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1204B4" w14:textId="24396A90" w:rsidR="00396F0F" w:rsidRPr="001A212E" w:rsidRDefault="00396F0F" w:rsidP="001A212E">
            <w:pPr>
              <w:contextualSpacing/>
              <w:jc w:val="center"/>
              <w:rPr>
                <w:color w:val="000000"/>
                <w:lang w:eastAsia="en-US"/>
              </w:rPr>
            </w:pPr>
            <w:r w:rsidRPr="001A212E">
              <w:rPr>
                <w:b/>
                <w:color w:val="000000"/>
                <w:lang w:eastAsia="en-US"/>
              </w:rPr>
              <w:t>Фамилия, имя, отчество (при наличии) индивидуального предпринимателя</w:t>
            </w:r>
          </w:p>
        </w:tc>
      </w:tr>
      <w:tr w:rsidR="00396F0F" w:rsidRPr="001A212E" w14:paraId="5587DAA7" w14:textId="77777777" w:rsidTr="001A212E">
        <w:trPr>
          <w:trHeight w:val="178"/>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7B329" w14:textId="49B9DB79" w:rsidR="00396F0F" w:rsidRPr="001A212E" w:rsidRDefault="00396F0F" w:rsidP="001A212E">
            <w:pPr>
              <w:contextualSpacing/>
              <w:jc w:val="center"/>
              <w:rPr>
                <w:color w:val="000000"/>
                <w:lang w:val="en-US" w:eastAsia="en-US"/>
              </w:rPr>
            </w:pPr>
            <w:r w:rsidRPr="001A212E">
              <w:rPr>
                <w:color w:val="000000"/>
                <w:lang w:val="en-US" w:eastAsia="en-US"/>
              </w:rPr>
              <w:t>1</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10390" w14:textId="7A257D88" w:rsidR="00396F0F" w:rsidRPr="001A212E" w:rsidRDefault="00396F0F" w:rsidP="001A212E">
            <w:pPr>
              <w:contextualSpacing/>
              <w:jc w:val="center"/>
              <w:rPr>
                <w:color w:val="000000"/>
                <w:lang w:val="en-US" w:eastAsia="en-US"/>
              </w:rPr>
            </w:pPr>
            <w:proofErr w:type="spellStart"/>
            <w:r w:rsidRPr="001A212E">
              <w:rPr>
                <w:color w:val="000000"/>
                <w:lang w:val="en-US" w:eastAsia="en-US"/>
              </w:rPr>
              <w:t>Фамилия</w:t>
            </w:r>
            <w:proofErr w:type="spellEnd"/>
            <w:r w:rsidRPr="001A212E">
              <w:rPr>
                <w:color w:val="000000"/>
                <w:lang w:val="en-US" w:eastAsia="en-US"/>
              </w:rPr>
              <w:t xml:space="preserve"> </w:t>
            </w:r>
            <w:proofErr w:type="spellStart"/>
            <w:r w:rsidRPr="001A212E">
              <w:rPr>
                <w:color w:val="000000"/>
                <w:lang w:val="en-US" w:eastAsia="en-US"/>
              </w:rPr>
              <w:t>Имя</w:t>
            </w:r>
            <w:proofErr w:type="spellEnd"/>
            <w:r w:rsidRPr="001A212E">
              <w:rPr>
                <w:color w:val="000000"/>
                <w:lang w:val="en-US" w:eastAsia="en-US"/>
              </w:rPr>
              <w:t xml:space="preserve"> </w:t>
            </w:r>
            <w:proofErr w:type="spellStart"/>
            <w:r w:rsidRPr="001A212E">
              <w:rPr>
                <w:color w:val="000000"/>
                <w:lang w:val="en-US" w:eastAsia="en-US"/>
              </w:rPr>
              <w:t>Отчество</w:t>
            </w:r>
            <w:proofErr w:type="spellEnd"/>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272B8" w14:textId="0B4DBCAD" w:rsidR="00396F0F" w:rsidRPr="001A212E" w:rsidRDefault="00396F0F" w:rsidP="001A212E">
            <w:pPr>
              <w:contextualSpacing/>
              <w:jc w:val="center"/>
              <w:rPr>
                <w:color w:val="000000"/>
                <w:lang w:val="en-US" w:eastAsia="en-US"/>
              </w:rPr>
            </w:pPr>
            <w:r w:rsidRPr="001A212E">
              <w:rPr>
                <w:color w:val="000000"/>
                <w:lang w:val="en-US" w:eastAsia="en-US"/>
              </w:rPr>
              <w:t>КНЯГИНИН АЛЕКСАНДР СЕРГЕЕВИЧ</w:t>
            </w:r>
          </w:p>
        </w:tc>
      </w:tr>
      <w:tr w:rsidR="00396F0F" w:rsidRPr="001A212E" w14:paraId="24E4130F" w14:textId="77777777" w:rsidTr="001A212E">
        <w:trPr>
          <w:trHeight w:val="567"/>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2264" w14:textId="404BEC79" w:rsidR="00396F0F" w:rsidRPr="001A212E" w:rsidRDefault="00396F0F" w:rsidP="001A212E">
            <w:pPr>
              <w:contextualSpacing/>
              <w:jc w:val="center"/>
              <w:rPr>
                <w:color w:val="000000"/>
                <w:lang w:val="en-US" w:eastAsia="en-US"/>
              </w:rPr>
            </w:pPr>
            <w:r w:rsidRPr="001A212E">
              <w:rPr>
                <w:color w:val="000000"/>
                <w:lang w:val="en-US" w:eastAsia="en-US"/>
              </w:rPr>
              <w:t>2</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03B7C" w14:textId="3BBBBD91" w:rsidR="00396F0F" w:rsidRPr="001A212E" w:rsidRDefault="00396F0F" w:rsidP="001A212E">
            <w:pPr>
              <w:contextualSpacing/>
              <w:jc w:val="center"/>
              <w:rPr>
                <w:color w:val="000000"/>
                <w:lang w:eastAsia="en-US"/>
              </w:rPr>
            </w:pPr>
            <w:r w:rsidRPr="001A212E">
              <w:rPr>
                <w:color w:val="000000"/>
                <w:lang w:eastAsia="en-US"/>
              </w:rPr>
              <w:t>ОГРН и дата внесения в ЕГРИП записи, содержащей указанные сведения</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6BFC3" w14:textId="2C6434D3" w:rsidR="00396F0F" w:rsidRPr="001A212E" w:rsidRDefault="00396F0F" w:rsidP="001A212E">
            <w:pPr>
              <w:contextualSpacing/>
              <w:jc w:val="center"/>
              <w:rPr>
                <w:color w:val="000000"/>
                <w:lang w:val="en-US" w:eastAsia="en-US"/>
              </w:rPr>
            </w:pPr>
            <w:r w:rsidRPr="001A212E">
              <w:rPr>
                <w:color w:val="000000"/>
                <w:lang w:val="en-US" w:eastAsia="en-US"/>
              </w:rPr>
              <w:t>312265119800032</w:t>
            </w:r>
          </w:p>
          <w:p w14:paraId="10479321" w14:textId="1B4B51A1" w:rsidR="00396F0F" w:rsidRPr="001A212E" w:rsidRDefault="00396F0F" w:rsidP="001A212E">
            <w:pPr>
              <w:contextualSpacing/>
              <w:jc w:val="center"/>
              <w:rPr>
                <w:color w:val="000000"/>
                <w:lang w:val="en-US" w:eastAsia="en-US"/>
              </w:rPr>
            </w:pPr>
            <w:r w:rsidRPr="001A212E">
              <w:rPr>
                <w:color w:val="000000"/>
                <w:lang w:val="en-US" w:eastAsia="en-US"/>
              </w:rPr>
              <w:t>16.07.2012</w:t>
            </w:r>
          </w:p>
        </w:tc>
      </w:tr>
      <w:tr w:rsidR="00396F0F" w:rsidRPr="001A212E" w14:paraId="2D2DFD76" w14:textId="77777777" w:rsidTr="001A212E">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F03C5" w14:textId="33875233" w:rsidR="00396F0F" w:rsidRPr="001A212E" w:rsidRDefault="00396F0F" w:rsidP="001A212E">
            <w:pPr>
              <w:contextualSpacing/>
              <w:jc w:val="center"/>
              <w:rPr>
                <w:color w:val="000000"/>
                <w:lang w:val="en-US" w:eastAsia="en-US"/>
              </w:rPr>
            </w:pPr>
            <w:r w:rsidRPr="001A212E">
              <w:rPr>
                <w:color w:val="000000"/>
                <w:lang w:val="en-US" w:eastAsia="en-US"/>
              </w:rPr>
              <w:t>3</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06553" w14:textId="696937A8" w:rsidR="00396F0F" w:rsidRPr="001A212E" w:rsidRDefault="00396F0F" w:rsidP="001A212E">
            <w:pPr>
              <w:contextualSpacing/>
              <w:jc w:val="center"/>
              <w:rPr>
                <w:color w:val="000000"/>
                <w:lang w:val="en-US" w:eastAsia="en-US"/>
              </w:rPr>
            </w:pPr>
            <w:proofErr w:type="spellStart"/>
            <w:r w:rsidRPr="001A212E">
              <w:rPr>
                <w:color w:val="000000"/>
                <w:lang w:val="en-US" w:eastAsia="en-US"/>
              </w:rPr>
              <w:t>Пол</w:t>
            </w:r>
            <w:proofErr w:type="spellEnd"/>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BE2F1" w14:textId="04890CAA" w:rsidR="00396F0F" w:rsidRPr="001A212E" w:rsidRDefault="00396F0F" w:rsidP="001A212E">
            <w:pPr>
              <w:contextualSpacing/>
              <w:jc w:val="center"/>
              <w:rPr>
                <w:color w:val="000000"/>
                <w:lang w:val="en-US" w:eastAsia="en-US"/>
              </w:rPr>
            </w:pPr>
            <w:proofErr w:type="spellStart"/>
            <w:r w:rsidRPr="001A212E">
              <w:rPr>
                <w:color w:val="000000"/>
                <w:lang w:val="en-US" w:eastAsia="en-US"/>
              </w:rPr>
              <w:t>мужской</w:t>
            </w:r>
            <w:proofErr w:type="spellEnd"/>
          </w:p>
        </w:tc>
      </w:tr>
      <w:tr w:rsidR="00396F0F" w:rsidRPr="001A212E" w14:paraId="2A49017A" w14:textId="77777777" w:rsidTr="001A212E">
        <w:trPr>
          <w:trHeight w:val="326"/>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615D66" w14:textId="18B78710" w:rsidR="00396F0F" w:rsidRPr="001A212E" w:rsidRDefault="00396F0F" w:rsidP="001A212E">
            <w:pPr>
              <w:contextualSpacing/>
              <w:jc w:val="center"/>
              <w:rPr>
                <w:color w:val="000000"/>
                <w:lang w:val="en-US" w:eastAsia="en-US"/>
              </w:rPr>
            </w:pPr>
            <w:proofErr w:type="spellStart"/>
            <w:r w:rsidRPr="001A212E">
              <w:rPr>
                <w:b/>
                <w:color w:val="000000"/>
                <w:lang w:val="en-US" w:eastAsia="en-US"/>
              </w:rPr>
              <w:t>Сведения</w:t>
            </w:r>
            <w:proofErr w:type="spellEnd"/>
            <w:r w:rsidRPr="001A212E">
              <w:rPr>
                <w:b/>
                <w:color w:val="000000"/>
                <w:lang w:val="en-US" w:eastAsia="en-US"/>
              </w:rPr>
              <w:t xml:space="preserve"> о </w:t>
            </w:r>
            <w:proofErr w:type="spellStart"/>
            <w:r w:rsidRPr="001A212E">
              <w:rPr>
                <w:b/>
                <w:color w:val="000000"/>
                <w:lang w:val="en-US" w:eastAsia="en-US"/>
              </w:rPr>
              <w:t>гражданстве</w:t>
            </w:r>
            <w:proofErr w:type="spellEnd"/>
          </w:p>
        </w:tc>
      </w:tr>
      <w:tr w:rsidR="00396F0F" w:rsidRPr="001A212E" w14:paraId="58D851ED" w14:textId="77777777" w:rsidTr="001A212E">
        <w:trPr>
          <w:trHeight w:val="326"/>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A5C9E" w14:textId="53C53838" w:rsidR="00396F0F" w:rsidRPr="001A212E" w:rsidRDefault="00396F0F" w:rsidP="001A212E">
            <w:pPr>
              <w:contextualSpacing/>
              <w:jc w:val="center"/>
              <w:rPr>
                <w:color w:val="000000"/>
                <w:lang w:val="en-US" w:eastAsia="en-US"/>
              </w:rPr>
            </w:pPr>
            <w:r w:rsidRPr="001A212E">
              <w:rPr>
                <w:color w:val="000000"/>
                <w:lang w:val="en-US" w:eastAsia="en-US"/>
              </w:rPr>
              <w:t>4</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FF52F" w14:textId="500A9A27" w:rsidR="00396F0F" w:rsidRPr="001A212E" w:rsidRDefault="00396F0F" w:rsidP="001A212E">
            <w:pPr>
              <w:contextualSpacing/>
              <w:jc w:val="center"/>
              <w:rPr>
                <w:color w:val="000000"/>
                <w:lang w:val="en-US" w:eastAsia="en-US"/>
              </w:rPr>
            </w:pPr>
            <w:proofErr w:type="spellStart"/>
            <w:r w:rsidRPr="001A212E">
              <w:rPr>
                <w:color w:val="000000"/>
                <w:lang w:val="en-US" w:eastAsia="en-US"/>
              </w:rPr>
              <w:t>Гражданство</w:t>
            </w:r>
            <w:proofErr w:type="spellEnd"/>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DF979" w14:textId="41C8B3E4" w:rsidR="00396F0F" w:rsidRPr="001A212E" w:rsidRDefault="00396F0F" w:rsidP="001A212E">
            <w:pPr>
              <w:contextualSpacing/>
              <w:jc w:val="center"/>
              <w:rPr>
                <w:color w:val="000000"/>
                <w:lang w:val="en-US" w:eastAsia="en-US"/>
              </w:rPr>
            </w:pPr>
            <w:proofErr w:type="spellStart"/>
            <w:r w:rsidRPr="001A212E">
              <w:rPr>
                <w:color w:val="000000"/>
                <w:lang w:val="en-US" w:eastAsia="en-US"/>
              </w:rPr>
              <w:t>гражданин</w:t>
            </w:r>
            <w:proofErr w:type="spellEnd"/>
            <w:r w:rsidRPr="001A212E">
              <w:rPr>
                <w:color w:val="000000"/>
                <w:lang w:val="en-US" w:eastAsia="en-US"/>
              </w:rPr>
              <w:t xml:space="preserve"> </w:t>
            </w:r>
            <w:proofErr w:type="spellStart"/>
            <w:r w:rsidRPr="001A212E">
              <w:rPr>
                <w:color w:val="000000"/>
                <w:lang w:val="en-US" w:eastAsia="en-US"/>
              </w:rPr>
              <w:t>Российской</w:t>
            </w:r>
            <w:proofErr w:type="spellEnd"/>
            <w:r w:rsidRPr="001A212E">
              <w:rPr>
                <w:color w:val="000000"/>
                <w:lang w:val="en-US" w:eastAsia="en-US"/>
              </w:rPr>
              <w:t xml:space="preserve"> </w:t>
            </w:r>
            <w:proofErr w:type="spellStart"/>
            <w:r w:rsidRPr="001A212E">
              <w:rPr>
                <w:color w:val="000000"/>
                <w:lang w:val="en-US" w:eastAsia="en-US"/>
              </w:rPr>
              <w:t>Федерации</w:t>
            </w:r>
            <w:proofErr w:type="spellEnd"/>
          </w:p>
        </w:tc>
      </w:tr>
      <w:tr w:rsidR="00396F0F" w:rsidRPr="001A212E" w14:paraId="57CF4737" w14:textId="77777777" w:rsidTr="001A212E">
        <w:trPr>
          <w:trHeight w:val="562"/>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BC910" w14:textId="4BAA16FB" w:rsidR="00396F0F" w:rsidRPr="001A212E" w:rsidRDefault="00396F0F" w:rsidP="001A212E">
            <w:pPr>
              <w:contextualSpacing/>
              <w:jc w:val="center"/>
              <w:rPr>
                <w:color w:val="000000"/>
                <w:lang w:val="en-US" w:eastAsia="en-US"/>
              </w:rPr>
            </w:pPr>
            <w:r w:rsidRPr="001A212E">
              <w:rPr>
                <w:color w:val="000000"/>
                <w:lang w:val="en-US" w:eastAsia="en-US"/>
              </w:rPr>
              <w:t>5</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D598F" w14:textId="57407D43" w:rsidR="00396F0F" w:rsidRPr="001A212E" w:rsidRDefault="00396F0F" w:rsidP="001A212E">
            <w:pPr>
              <w:contextualSpacing/>
              <w:jc w:val="center"/>
              <w:rPr>
                <w:color w:val="000000"/>
                <w:lang w:eastAsia="en-US"/>
              </w:rPr>
            </w:pPr>
            <w:r w:rsidRPr="001A212E">
              <w:rPr>
                <w:color w:val="000000"/>
                <w:lang w:eastAsia="en-US"/>
              </w:rPr>
              <w:t>ОГРН и дата внесения в ЕГРИП записи, содержащей указанные сведения</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18868" w14:textId="60126AA0" w:rsidR="00396F0F" w:rsidRPr="001A212E" w:rsidRDefault="00396F0F" w:rsidP="001A212E">
            <w:pPr>
              <w:contextualSpacing/>
              <w:jc w:val="center"/>
              <w:rPr>
                <w:color w:val="000000"/>
                <w:lang w:val="en-US" w:eastAsia="en-US"/>
              </w:rPr>
            </w:pPr>
            <w:r w:rsidRPr="001A212E">
              <w:rPr>
                <w:color w:val="000000"/>
                <w:lang w:val="en-US" w:eastAsia="en-US"/>
              </w:rPr>
              <w:t>312265119800032</w:t>
            </w:r>
          </w:p>
          <w:p w14:paraId="1B2AE63C" w14:textId="3D915C8F" w:rsidR="00396F0F" w:rsidRPr="001A212E" w:rsidRDefault="00396F0F" w:rsidP="001A212E">
            <w:pPr>
              <w:contextualSpacing/>
              <w:jc w:val="center"/>
              <w:rPr>
                <w:color w:val="000000"/>
                <w:lang w:val="en-US" w:eastAsia="en-US"/>
              </w:rPr>
            </w:pPr>
            <w:r w:rsidRPr="001A212E">
              <w:rPr>
                <w:color w:val="000000"/>
                <w:lang w:val="en-US" w:eastAsia="en-US"/>
              </w:rPr>
              <w:t>16.07.2012</w:t>
            </w:r>
          </w:p>
        </w:tc>
      </w:tr>
      <w:tr w:rsidR="00396F0F" w:rsidRPr="001A212E" w14:paraId="05A5C140" w14:textId="77777777" w:rsidTr="001A212E">
        <w:trPr>
          <w:trHeight w:val="326"/>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EBE465" w14:textId="0C98AB06" w:rsidR="00396F0F" w:rsidRPr="001A212E" w:rsidRDefault="00396F0F" w:rsidP="001A212E">
            <w:pPr>
              <w:contextualSpacing/>
              <w:jc w:val="center"/>
              <w:rPr>
                <w:color w:val="000000"/>
                <w:lang w:eastAsia="en-US"/>
              </w:rPr>
            </w:pPr>
            <w:r w:rsidRPr="001A212E">
              <w:rPr>
                <w:b/>
                <w:color w:val="000000"/>
                <w:lang w:eastAsia="en-US"/>
              </w:rPr>
              <w:t>Сведения о регистрации индивидуального предпринимателя</w:t>
            </w:r>
          </w:p>
        </w:tc>
      </w:tr>
      <w:tr w:rsidR="00396F0F" w:rsidRPr="001A212E" w14:paraId="406EA674" w14:textId="77777777" w:rsidTr="001A212E">
        <w:trPr>
          <w:trHeight w:val="326"/>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35D76" w14:textId="57E5CD2F" w:rsidR="00396F0F" w:rsidRPr="001A212E" w:rsidRDefault="00396F0F" w:rsidP="001A212E">
            <w:pPr>
              <w:contextualSpacing/>
              <w:jc w:val="center"/>
              <w:rPr>
                <w:color w:val="000000"/>
                <w:lang w:val="en-US" w:eastAsia="en-US"/>
              </w:rPr>
            </w:pPr>
            <w:r w:rsidRPr="001A212E">
              <w:rPr>
                <w:color w:val="000000"/>
                <w:lang w:val="en-US" w:eastAsia="en-US"/>
              </w:rPr>
              <w:t>6</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54DF7" w14:textId="25FD7345" w:rsidR="00396F0F" w:rsidRPr="001A212E" w:rsidRDefault="00396F0F" w:rsidP="001A212E">
            <w:pPr>
              <w:contextualSpacing/>
              <w:jc w:val="center"/>
              <w:rPr>
                <w:color w:val="000000"/>
                <w:lang w:val="en-US" w:eastAsia="en-US"/>
              </w:rPr>
            </w:pPr>
            <w:r w:rsidRPr="001A212E">
              <w:rPr>
                <w:color w:val="000000"/>
                <w:lang w:val="en-US" w:eastAsia="en-US"/>
              </w:rPr>
              <w:t>ОГРНИП</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CA4E5" w14:textId="073BE6D3" w:rsidR="00396F0F" w:rsidRPr="001A212E" w:rsidRDefault="00396F0F" w:rsidP="001A212E">
            <w:pPr>
              <w:contextualSpacing/>
              <w:jc w:val="center"/>
              <w:rPr>
                <w:color w:val="000000"/>
                <w:lang w:val="en-US" w:eastAsia="en-US"/>
              </w:rPr>
            </w:pPr>
            <w:r w:rsidRPr="001A212E">
              <w:rPr>
                <w:color w:val="000000"/>
                <w:lang w:val="en-US" w:eastAsia="en-US"/>
              </w:rPr>
              <w:t>312265119800032</w:t>
            </w:r>
          </w:p>
        </w:tc>
      </w:tr>
      <w:tr w:rsidR="00396F0F" w:rsidRPr="001A212E" w14:paraId="70896B11" w14:textId="77777777" w:rsidTr="001A212E">
        <w:trPr>
          <w:trHeight w:val="326"/>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491FF" w14:textId="2012EE71" w:rsidR="00396F0F" w:rsidRPr="001A212E" w:rsidRDefault="00396F0F" w:rsidP="001A212E">
            <w:pPr>
              <w:contextualSpacing/>
              <w:jc w:val="center"/>
              <w:rPr>
                <w:color w:val="000000"/>
                <w:lang w:val="en-US" w:eastAsia="en-US"/>
              </w:rPr>
            </w:pPr>
            <w:r w:rsidRPr="001A212E">
              <w:rPr>
                <w:color w:val="000000"/>
                <w:lang w:val="en-US" w:eastAsia="en-US"/>
              </w:rPr>
              <w:t>7</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1C605" w14:textId="11522AF6" w:rsidR="00396F0F" w:rsidRPr="001A212E" w:rsidRDefault="00396F0F" w:rsidP="001A212E">
            <w:pPr>
              <w:contextualSpacing/>
              <w:jc w:val="center"/>
              <w:rPr>
                <w:color w:val="000000"/>
                <w:lang w:val="en-US" w:eastAsia="en-US"/>
              </w:rPr>
            </w:pPr>
            <w:proofErr w:type="spellStart"/>
            <w:r w:rsidRPr="001A212E">
              <w:rPr>
                <w:color w:val="000000"/>
                <w:lang w:val="en-US" w:eastAsia="en-US"/>
              </w:rPr>
              <w:t>Дата</w:t>
            </w:r>
            <w:proofErr w:type="spellEnd"/>
            <w:r w:rsidRPr="001A212E">
              <w:rPr>
                <w:color w:val="000000"/>
                <w:lang w:val="en-US" w:eastAsia="en-US"/>
              </w:rPr>
              <w:t xml:space="preserve"> </w:t>
            </w:r>
            <w:proofErr w:type="spellStart"/>
            <w:r w:rsidRPr="001A212E">
              <w:rPr>
                <w:color w:val="000000"/>
                <w:lang w:val="en-US" w:eastAsia="en-US"/>
              </w:rPr>
              <w:t>регистрации</w:t>
            </w:r>
            <w:proofErr w:type="spellEnd"/>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67453" w14:textId="1846E4E7" w:rsidR="00396F0F" w:rsidRPr="001A212E" w:rsidRDefault="00396F0F" w:rsidP="001A212E">
            <w:pPr>
              <w:contextualSpacing/>
              <w:jc w:val="center"/>
              <w:rPr>
                <w:color w:val="000000"/>
                <w:lang w:val="en-US" w:eastAsia="en-US"/>
              </w:rPr>
            </w:pPr>
            <w:r w:rsidRPr="001A212E">
              <w:rPr>
                <w:color w:val="000000"/>
                <w:lang w:val="en-US" w:eastAsia="en-US"/>
              </w:rPr>
              <w:t>16.07.2012</w:t>
            </w:r>
          </w:p>
        </w:tc>
      </w:tr>
      <w:tr w:rsidR="00396F0F" w:rsidRPr="001A212E" w14:paraId="61B84DA4" w14:textId="77777777" w:rsidTr="001A212E">
        <w:trPr>
          <w:trHeight w:val="256"/>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DD5FFD" w14:textId="72C83AF8" w:rsidR="00396F0F" w:rsidRPr="001A212E" w:rsidRDefault="00396F0F" w:rsidP="001A212E">
            <w:pPr>
              <w:contextualSpacing/>
              <w:jc w:val="center"/>
              <w:rPr>
                <w:color w:val="000000"/>
                <w:lang w:eastAsia="en-US"/>
              </w:rPr>
            </w:pPr>
            <w:r w:rsidRPr="001A212E">
              <w:rPr>
                <w:b/>
                <w:color w:val="000000"/>
                <w:lang w:eastAsia="en-US"/>
              </w:rPr>
              <w:t>Сведения о регистрирующем органе по месту жительства индивидуального предпринимателя</w:t>
            </w:r>
          </w:p>
        </w:tc>
      </w:tr>
      <w:tr w:rsidR="00396F0F" w:rsidRPr="001A212E" w14:paraId="260D9745" w14:textId="77777777" w:rsidTr="001A212E">
        <w:trPr>
          <w:trHeight w:val="40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77985" w14:textId="068B401F" w:rsidR="00396F0F" w:rsidRPr="001A212E" w:rsidRDefault="00396F0F" w:rsidP="001A212E">
            <w:pPr>
              <w:contextualSpacing/>
              <w:jc w:val="center"/>
              <w:rPr>
                <w:color w:val="000000"/>
                <w:lang w:val="en-US" w:eastAsia="en-US"/>
              </w:rPr>
            </w:pPr>
            <w:r w:rsidRPr="001A212E">
              <w:rPr>
                <w:color w:val="000000"/>
                <w:lang w:val="en-US" w:eastAsia="en-US"/>
              </w:rPr>
              <w:t>8</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DE791" w14:textId="27279AD6" w:rsidR="00396F0F" w:rsidRPr="001A212E" w:rsidRDefault="00396F0F" w:rsidP="001A212E">
            <w:pPr>
              <w:contextualSpacing/>
              <w:jc w:val="center"/>
              <w:rPr>
                <w:color w:val="000000"/>
                <w:lang w:val="en-US" w:eastAsia="en-US"/>
              </w:rPr>
            </w:pPr>
            <w:proofErr w:type="spellStart"/>
            <w:r w:rsidRPr="001A212E">
              <w:rPr>
                <w:color w:val="000000"/>
                <w:lang w:val="en-US" w:eastAsia="en-US"/>
              </w:rPr>
              <w:t>Наименование</w:t>
            </w:r>
            <w:proofErr w:type="spellEnd"/>
            <w:r w:rsidRPr="001A212E">
              <w:rPr>
                <w:color w:val="000000"/>
                <w:lang w:val="en-US" w:eastAsia="en-US"/>
              </w:rPr>
              <w:t xml:space="preserve"> </w:t>
            </w:r>
            <w:proofErr w:type="spellStart"/>
            <w:r w:rsidRPr="001A212E">
              <w:rPr>
                <w:color w:val="000000"/>
                <w:lang w:val="en-US" w:eastAsia="en-US"/>
              </w:rPr>
              <w:t>регистрирующего</w:t>
            </w:r>
            <w:proofErr w:type="spellEnd"/>
            <w:r w:rsidRPr="001A212E">
              <w:rPr>
                <w:color w:val="000000"/>
                <w:lang w:val="en-US" w:eastAsia="en-US"/>
              </w:rPr>
              <w:t xml:space="preserve"> </w:t>
            </w:r>
            <w:proofErr w:type="spellStart"/>
            <w:r w:rsidRPr="001A212E">
              <w:rPr>
                <w:color w:val="000000"/>
                <w:lang w:val="en-US" w:eastAsia="en-US"/>
              </w:rPr>
              <w:t>органа</w:t>
            </w:r>
            <w:proofErr w:type="spellEnd"/>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97015" w14:textId="356BD8B6" w:rsidR="00396F0F" w:rsidRPr="001A212E" w:rsidRDefault="00396F0F" w:rsidP="001A212E">
            <w:pPr>
              <w:contextualSpacing/>
              <w:jc w:val="center"/>
              <w:rPr>
                <w:color w:val="000000"/>
                <w:lang w:eastAsia="en-US"/>
              </w:rPr>
            </w:pPr>
            <w:r w:rsidRPr="001A212E">
              <w:rPr>
                <w:color w:val="000000"/>
                <w:lang w:eastAsia="en-US"/>
              </w:rPr>
              <w:t>Межрайонная инспекция Федеральной налоговой службы № 11 по Ставропольскому краю</w:t>
            </w:r>
          </w:p>
        </w:tc>
      </w:tr>
      <w:tr w:rsidR="00396F0F" w:rsidRPr="001A212E" w14:paraId="412FDB4C" w14:textId="77777777" w:rsidTr="001A212E">
        <w:trPr>
          <w:trHeight w:val="324"/>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0EA09" w14:textId="05659736" w:rsidR="00396F0F" w:rsidRPr="001A212E" w:rsidRDefault="00396F0F" w:rsidP="001A212E">
            <w:pPr>
              <w:contextualSpacing/>
              <w:jc w:val="center"/>
              <w:rPr>
                <w:color w:val="000000"/>
                <w:lang w:val="en-US" w:eastAsia="en-US"/>
              </w:rPr>
            </w:pPr>
            <w:r w:rsidRPr="001A212E">
              <w:rPr>
                <w:color w:val="000000"/>
                <w:lang w:val="en-US" w:eastAsia="en-US"/>
              </w:rPr>
              <w:t>9</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F4F68" w14:textId="2566A4F9" w:rsidR="00396F0F" w:rsidRPr="001A212E" w:rsidRDefault="00396F0F" w:rsidP="001A212E">
            <w:pPr>
              <w:contextualSpacing/>
              <w:jc w:val="center"/>
              <w:rPr>
                <w:color w:val="000000"/>
                <w:lang w:val="en-US" w:eastAsia="en-US"/>
              </w:rPr>
            </w:pPr>
            <w:proofErr w:type="spellStart"/>
            <w:r w:rsidRPr="001A212E">
              <w:rPr>
                <w:color w:val="000000"/>
                <w:lang w:val="en-US" w:eastAsia="en-US"/>
              </w:rPr>
              <w:t>Адрес</w:t>
            </w:r>
            <w:proofErr w:type="spellEnd"/>
            <w:r w:rsidRPr="001A212E">
              <w:rPr>
                <w:color w:val="000000"/>
                <w:lang w:val="en-US" w:eastAsia="en-US"/>
              </w:rPr>
              <w:t xml:space="preserve"> </w:t>
            </w:r>
            <w:proofErr w:type="spellStart"/>
            <w:r w:rsidRPr="001A212E">
              <w:rPr>
                <w:color w:val="000000"/>
                <w:lang w:val="en-US" w:eastAsia="en-US"/>
              </w:rPr>
              <w:t>регистрирующего</w:t>
            </w:r>
            <w:proofErr w:type="spellEnd"/>
            <w:r w:rsidRPr="001A212E">
              <w:rPr>
                <w:color w:val="000000"/>
                <w:lang w:val="en-US" w:eastAsia="en-US"/>
              </w:rPr>
              <w:t xml:space="preserve"> </w:t>
            </w:r>
            <w:proofErr w:type="spellStart"/>
            <w:r w:rsidRPr="001A212E">
              <w:rPr>
                <w:color w:val="000000"/>
                <w:lang w:val="en-US" w:eastAsia="en-US"/>
              </w:rPr>
              <w:t>органа</w:t>
            </w:r>
            <w:proofErr w:type="spellEnd"/>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63799" w14:textId="0FADAEEF" w:rsidR="00396F0F" w:rsidRPr="001A212E" w:rsidRDefault="00396F0F" w:rsidP="001A212E">
            <w:pPr>
              <w:contextualSpacing/>
              <w:jc w:val="center"/>
              <w:rPr>
                <w:color w:val="000000"/>
                <w:lang w:val="en-US" w:eastAsia="en-US"/>
              </w:rPr>
            </w:pPr>
            <w:r w:rsidRPr="001A212E">
              <w:rPr>
                <w:color w:val="000000"/>
                <w:lang w:val="en-US" w:eastAsia="en-US"/>
              </w:rPr>
              <w:t xml:space="preserve">355035, </w:t>
            </w:r>
            <w:proofErr w:type="spellStart"/>
            <w:r w:rsidRPr="001A212E">
              <w:rPr>
                <w:color w:val="000000"/>
                <w:lang w:val="en-US" w:eastAsia="en-US"/>
              </w:rPr>
              <w:t>Ставрополь</w:t>
            </w:r>
            <w:proofErr w:type="spellEnd"/>
            <w:r w:rsidRPr="001A212E">
              <w:rPr>
                <w:color w:val="000000"/>
                <w:lang w:val="en-US" w:eastAsia="en-US"/>
              </w:rPr>
              <w:t xml:space="preserve"> г</w:t>
            </w:r>
            <w:r w:rsidR="00D504F6" w:rsidRPr="001A212E">
              <w:rPr>
                <w:color w:val="000000"/>
                <w:lang w:eastAsia="en-US"/>
              </w:rPr>
              <w:t>.</w:t>
            </w:r>
            <w:r w:rsidRPr="001A212E">
              <w:rPr>
                <w:color w:val="000000"/>
                <w:lang w:val="en-US" w:eastAsia="en-US"/>
              </w:rPr>
              <w:t>,</w:t>
            </w:r>
            <w:r w:rsidR="00D504F6" w:rsidRPr="001A212E">
              <w:rPr>
                <w:color w:val="000000"/>
                <w:lang w:eastAsia="en-US"/>
              </w:rPr>
              <w:t xml:space="preserve"> </w:t>
            </w:r>
            <w:proofErr w:type="spellStart"/>
            <w:r w:rsidRPr="001A212E">
              <w:rPr>
                <w:color w:val="000000"/>
                <w:lang w:val="en-US" w:eastAsia="en-US"/>
              </w:rPr>
              <w:t>Советская</w:t>
            </w:r>
            <w:proofErr w:type="spellEnd"/>
            <w:r w:rsidRPr="001A212E">
              <w:rPr>
                <w:color w:val="000000"/>
                <w:lang w:val="en-US" w:eastAsia="en-US"/>
              </w:rPr>
              <w:t xml:space="preserve"> </w:t>
            </w:r>
            <w:proofErr w:type="spellStart"/>
            <w:r w:rsidRPr="001A212E">
              <w:rPr>
                <w:color w:val="000000"/>
                <w:lang w:val="en-US" w:eastAsia="en-US"/>
              </w:rPr>
              <w:t>ул</w:t>
            </w:r>
            <w:proofErr w:type="spellEnd"/>
            <w:r w:rsidR="00D504F6" w:rsidRPr="001A212E">
              <w:rPr>
                <w:color w:val="000000"/>
                <w:lang w:eastAsia="en-US"/>
              </w:rPr>
              <w:t>.</w:t>
            </w:r>
            <w:r w:rsidRPr="001A212E">
              <w:rPr>
                <w:color w:val="000000"/>
                <w:lang w:val="en-US" w:eastAsia="en-US"/>
              </w:rPr>
              <w:t>,</w:t>
            </w:r>
            <w:r w:rsidR="00D504F6" w:rsidRPr="001A212E">
              <w:rPr>
                <w:color w:val="000000"/>
                <w:lang w:eastAsia="en-US"/>
              </w:rPr>
              <w:t xml:space="preserve"> </w:t>
            </w:r>
            <w:r w:rsidRPr="001A212E">
              <w:rPr>
                <w:color w:val="000000"/>
                <w:lang w:val="en-US" w:eastAsia="en-US"/>
              </w:rPr>
              <w:t>3,</w:t>
            </w:r>
          </w:p>
        </w:tc>
      </w:tr>
      <w:tr w:rsidR="00396F0F" w:rsidRPr="001A212E" w14:paraId="3F6107EE" w14:textId="77777777" w:rsidTr="001A212E">
        <w:trPr>
          <w:trHeight w:val="564"/>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CCFF8" w14:textId="6DD39A54" w:rsidR="00396F0F" w:rsidRPr="001A212E" w:rsidRDefault="00396F0F" w:rsidP="001A212E">
            <w:pPr>
              <w:contextualSpacing/>
              <w:jc w:val="center"/>
              <w:rPr>
                <w:color w:val="000000"/>
                <w:lang w:val="en-US" w:eastAsia="en-US"/>
              </w:rPr>
            </w:pPr>
            <w:r w:rsidRPr="001A212E">
              <w:rPr>
                <w:color w:val="000000"/>
                <w:lang w:val="en-US" w:eastAsia="en-US"/>
              </w:rPr>
              <w:t>10</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3435E" w14:textId="69D4795B" w:rsidR="00396F0F" w:rsidRPr="001A212E" w:rsidRDefault="00396F0F" w:rsidP="001A212E">
            <w:pPr>
              <w:contextualSpacing/>
              <w:jc w:val="center"/>
              <w:rPr>
                <w:color w:val="000000"/>
                <w:lang w:eastAsia="en-US"/>
              </w:rPr>
            </w:pPr>
            <w:r w:rsidRPr="001A212E">
              <w:rPr>
                <w:color w:val="000000"/>
                <w:lang w:eastAsia="en-US"/>
              </w:rPr>
              <w:t>ОГРН и дата внесения в ЕГРИП записи, содержащей указанные сведения</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C6B08" w14:textId="1740872E" w:rsidR="00396F0F" w:rsidRPr="001A212E" w:rsidRDefault="00396F0F" w:rsidP="001A212E">
            <w:pPr>
              <w:contextualSpacing/>
              <w:jc w:val="center"/>
              <w:rPr>
                <w:color w:val="000000"/>
                <w:lang w:val="en-US" w:eastAsia="en-US"/>
              </w:rPr>
            </w:pPr>
            <w:r w:rsidRPr="001A212E">
              <w:rPr>
                <w:color w:val="000000"/>
                <w:lang w:val="en-US" w:eastAsia="en-US"/>
              </w:rPr>
              <w:t>312265119800032</w:t>
            </w:r>
          </w:p>
          <w:p w14:paraId="4BA2CB60" w14:textId="218EB180" w:rsidR="00396F0F" w:rsidRPr="001A212E" w:rsidRDefault="00396F0F" w:rsidP="001A212E">
            <w:pPr>
              <w:contextualSpacing/>
              <w:jc w:val="center"/>
              <w:rPr>
                <w:color w:val="000000"/>
                <w:lang w:val="en-US" w:eastAsia="en-US"/>
              </w:rPr>
            </w:pPr>
            <w:r w:rsidRPr="001A212E">
              <w:rPr>
                <w:color w:val="000000"/>
                <w:lang w:val="en-US" w:eastAsia="en-US"/>
              </w:rPr>
              <w:t>16.07.2012</w:t>
            </w:r>
          </w:p>
        </w:tc>
      </w:tr>
      <w:tr w:rsidR="00396F0F" w:rsidRPr="001A212E" w14:paraId="4DA12F08" w14:textId="77777777" w:rsidTr="001A212E">
        <w:trPr>
          <w:trHeight w:val="324"/>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7A0F14" w14:textId="13E119E2" w:rsidR="00396F0F" w:rsidRPr="001A212E" w:rsidRDefault="00396F0F" w:rsidP="001A212E">
            <w:pPr>
              <w:contextualSpacing/>
              <w:jc w:val="center"/>
              <w:rPr>
                <w:color w:val="000000"/>
                <w:lang w:eastAsia="en-US"/>
              </w:rPr>
            </w:pPr>
            <w:r w:rsidRPr="001A212E">
              <w:rPr>
                <w:b/>
                <w:color w:val="000000"/>
                <w:lang w:eastAsia="en-US"/>
              </w:rPr>
              <w:t>Сведения о прекращении деятельности в качестве индивидуального предпринимателя</w:t>
            </w:r>
          </w:p>
        </w:tc>
      </w:tr>
      <w:tr w:rsidR="00396F0F" w:rsidRPr="001A212E" w14:paraId="73BBE291" w14:textId="77777777" w:rsidTr="001A212E">
        <w:trPr>
          <w:trHeight w:val="470"/>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2BA9" w14:textId="7A3C4168" w:rsidR="00396F0F" w:rsidRPr="001A212E" w:rsidRDefault="00396F0F" w:rsidP="001A212E">
            <w:pPr>
              <w:contextualSpacing/>
              <w:jc w:val="center"/>
              <w:rPr>
                <w:color w:val="000000"/>
                <w:lang w:val="en-US" w:eastAsia="en-US"/>
              </w:rPr>
            </w:pPr>
            <w:r w:rsidRPr="001A212E">
              <w:rPr>
                <w:color w:val="000000"/>
                <w:lang w:val="en-US" w:eastAsia="en-US"/>
              </w:rPr>
              <w:t>11</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5BF80" w14:textId="74A61EAD" w:rsidR="00396F0F" w:rsidRPr="001A212E" w:rsidRDefault="00396F0F" w:rsidP="001A212E">
            <w:pPr>
              <w:contextualSpacing/>
              <w:jc w:val="center"/>
              <w:rPr>
                <w:color w:val="000000"/>
                <w:lang w:val="en-US" w:eastAsia="en-US"/>
              </w:rPr>
            </w:pPr>
            <w:proofErr w:type="spellStart"/>
            <w:r w:rsidRPr="001A212E">
              <w:rPr>
                <w:color w:val="000000"/>
                <w:lang w:val="en-US" w:eastAsia="en-US"/>
              </w:rPr>
              <w:t>Способ</w:t>
            </w:r>
            <w:proofErr w:type="spellEnd"/>
            <w:r w:rsidRPr="001A212E">
              <w:rPr>
                <w:color w:val="000000"/>
                <w:lang w:val="en-US" w:eastAsia="en-US"/>
              </w:rPr>
              <w:t xml:space="preserve"> </w:t>
            </w:r>
            <w:proofErr w:type="spellStart"/>
            <w:r w:rsidRPr="001A212E">
              <w:rPr>
                <w:color w:val="000000"/>
                <w:lang w:val="en-US" w:eastAsia="en-US"/>
              </w:rPr>
              <w:t>прекращения</w:t>
            </w:r>
            <w:proofErr w:type="spellEnd"/>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04174" w14:textId="23F3C245" w:rsidR="00396F0F" w:rsidRPr="001A212E" w:rsidRDefault="00396F0F" w:rsidP="001A212E">
            <w:pPr>
              <w:contextualSpacing/>
              <w:jc w:val="center"/>
              <w:rPr>
                <w:color w:val="000000"/>
                <w:lang w:val="en-US" w:eastAsia="en-US"/>
              </w:rPr>
            </w:pPr>
          </w:p>
        </w:tc>
      </w:tr>
      <w:tr w:rsidR="00396F0F" w:rsidRPr="001A212E" w14:paraId="02D5F3A2"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FD64E" w14:textId="59708870" w:rsidR="00396F0F" w:rsidRPr="001A212E" w:rsidRDefault="00396F0F" w:rsidP="001A212E">
            <w:pPr>
              <w:contextualSpacing/>
              <w:jc w:val="center"/>
              <w:rPr>
                <w:color w:val="000000"/>
                <w:lang w:val="en-US" w:eastAsia="en-US"/>
              </w:rPr>
            </w:pPr>
            <w:r w:rsidRPr="001A212E">
              <w:rPr>
                <w:color w:val="000000"/>
                <w:lang w:val="en-US" w:eastAsia="en-US"/>
              </w:rPr>
              <w:t>12</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D2B1A" w14:textId="4D2F1371" w:rsidR="00396F0F" w:rsidRPr="001A212E" w:rsidRDefault="00396F0F" w:rsidP="001A212E">
            <w:pPr>
              <w:contextualSpacing/>
              <w:jc w:val="center"/>
              <w:rPr>
                <w:color w:val="000000"/>
                <w:lang w:val="en-US" w:eastAsia="en-US"/>
              </w:rPr>
            </w:pPr>
            <w:proofErr w:type="spellStart"/>
            <w:r w:rsidRPr="001A212E">
              <w:rPr>
                <w:color w:val="000000"/>
                <w:lang w:val="en-US" w:eastAsia="en-US"/>
              </w:rPr>
              <w:t>Дата</w:t>
            </w:r>
            <w:proofErr w:type="spellEnd"/>
            <w:r w:rsidRPr="001A212E">
              <w:rPr>
                <w:color w:val="000000"/>
                <w:lang w:val="en-US" w:eastAsia="en-US"/>
              </w:rPr>
              <w:t xml:space="preserve"> </w:t>
            </w:r>
            <w:proofErr w:type="spellStart"/>
            <w:r w:rsidRPr="001A212E">
              <w:rPr>
                <w:color w:val="000000"/>
                <w:lang w:val="en-US" w:eastAsia="en-US"/>
              </w:rPr>
              <w:t>прекращения</w:t>
            </w:r>
            <w:proofErr w:type="spellEnd"/>
            <w:r w:rsidRPr="001A212E">
              <w:rPr>
                <w:color w:val="000000"/>
                <w:lang w:val="en-US" w:eastAsia="en-US"/>
              </w:rPr>
              <w:t xml:space="preserve"> деятельности</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B6A33" w14:textId="2209BF54" w:rsidR="00396F0F" w:rsidRPr="001A212E" w:rsidRDefault="00396F0F" w:rsidP="001A212E">
            <w:pPr>
              <w:contextualSpacing/>
              <w:jc w:val="center"/>
              <w:rPr>
                <w:color w:val="000000"/>
                <w:lang w:val="en-US" w:eastAsia="en-US"/>
              </w:rPr>
            </w:pPr>
          </w:p>
        </w:tc>
      </w:tr>
      <w:tr w:rsidR="00D504F6" w:rsidRPr="001A212E" w14:paraId="56F258E7"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6BAFA" w14:textId="6AFDB4DB" w:rsidR="00D504F6" w:rsidRPr="001A212E" w:rsidRDefault="00D504F6" w:rsidP="001A212E">
            <w:pPr>
              <w:contextualSpacing/>
              <w:jc w:val="center"/>
              <w:rPr>
                <w:color w:val="000000"/>
                <w:lang w:val="en-US" w:eastAsia="en-US"/>
              </w:rPr>
            </w:pPr>
            <w:r w:rsidRPr="001A212E">
              <w:rPr>
                <w:color w:val="000000"/>
                <w:lang w:val="en-US" w:eastAsia="en-US"/>
              </w:rPr>
              <w:t>13</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FD4BA" w14:textId="2210305E" w:rsidR="00D504F6" w:rsidRPr="001A212E" w:rsidRDefault="00D504F6" w:rsidP="001A212E">
            <w:pPr>
              <w:contextualSpacing/>
              <w:jc w:val="center"/>
              <w:rPr>
                <w:color w:val="000000"/>
                <w:lang w:eastAsia="en-US"/>
              </w:rPr>
            </w:pPr>
            <w:r w:rsidRPr="001A212E">
              <w:rPr>
                <w:color w:val="000000"/>
                <w:lang w:eastAsia="en-US"/>
              </w:rPr>
              <w:t>ОГРН и дата внесения в ЕГРИП записи, содержащей указанные сведения</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0971E" w14:textId="77777777" w:rsidR="00D504F6" w:rsidRPr="001A212E" w:rsidRDefault="00D504F6" w:rsidP="001A212E">
            <w:pPr>
              <w:contextualSpacing/>
              <w:jc w:val="center"/>
              <w:rPr>
                <w:color w:val="000000"/>
                <w:lang w:eastAsia="en-US"/>
              </w:rPr>
            </w:pPr>
          </w:p>
        </w:tc>
      </w:tr>
      <w:tr w:rsidR="00D504F6" w:rsidRPr="001A212E" w14:paraId="0A92C9E5" w14:textId="77777777" w:rsidTr="001A212E">
        <w:trPr>
          <w:trHeight w:val="331"/>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397D8F" w14:textId="3C6F461A" w:rsidR="00D504F6" w:rsidRPr="001A212E" w:rsidRDefault="00D504F6" w:rsidP="001A212E">
            <w:pPr>
              <w:contextualSpacing/>
              <w:jc w:val="center"/>
              <w:rPr>
                <w:color w:val="000000"/>
                <w:lang w:eastAsia="en-US"/>
              </w:rPr>
            </w:pPr>
            <w:r w:rsidRPr="001A212E">
              <w:rPr>
                <w:b/>
                <w:color w:val="000000"/>
                <w:lang w:eastAsia="en-US"/>
              </w:rPr>
              <w:t>Сведения об учете в налоговом органе</w:t>
            </w:r>
          </w:p>
        </w:tc>
      </w:tr>
      <w:tr w:rsidR="00D504F6" w:rsidRPr="001A212E" w14:paraId="0BF544F5"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432A5" w14:textId="621C54E5" w:rsidR="00D504F6" w:rsidRPr="001A212E" w:rsidRDefault="00D504F6" w:rsidP="001A212E">
            <w:pPr>
              <w:contextualSpacing/>
              <w:jc w:val="center"/>
              <w:rPr>
                <w:color w:val="000000"/>
                <w:lang w:eastAsia="en-US"/>
              </w:rPr>
            </w:pPr>
            <w:r w:rsidRPr="001A212E">
              <w:rPr>
                <w:color w:val="000000"/>
                <w:lang w:val="en-US" w:eastAsia="en-US"/>
              </w:rPr>
              <w:t>14</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7A3B4" w14:textId="73F1D1B8" w:rsidR="00D504F6" w:rsidRPr="001A212E" w:rsidRDefault="00D504F6" w:rsidP="001A212E">
            <w:pPr>
              <w:contextualSpacing/>
              <w:jc w:val="center"/>
              <w:rPr>
                <w:color w:val="000000"/>
                <w:lang w:eastAsia="en-US"/>
              </w:rPr>
            </w:pPr>
            <w:proofErr w:type="spellStart"/>
            <w:r w:rsidRPr="001A212E">
              <w:rPr>
                <w:color w:val="000000"/>
                <w:lang w:val="en-US" w:eastAsia="en-US"/>
              </w:rPr>
              <w:t>Идентификационный</w:t>
            </w:r>
            <w:proofErr w:type="spellEnd"/>
            <w:r w:rsidRPr="001A212E">
              <w:rPr>
                <w:color w:val="000000"/>
                <w:lang w:val="en-US" w:eastAsia="en-US"/>
              </w:rPr>
              <w:t xml:space="preserve"> </w:t>
            </w:r>
            <w:proofErr w:type="spellStart"/>
            <w:r w:rsidRPr="001A212E">
              <w:rPr>
                <w:color w:val="000000"/>
                <w:lang w:val="en-US" w:eastAsia="en-US"/>
              </w:rPr>
              <w:t>номер</w:t>
            </w:r>
            <w:proofErr w:type="spellEnd"/>
            <w:r w:rsidRPr="001A212E">
              <w:rPr>
                <w:color w:val="000000"/>
                <w:lang w:val="en-US" w:eastAsia="en-US"/>
              </w:rPr>
              <w:t xml:space="preserve"> </w:t>
            </w:r>
            <w:proofErr w:type="spellStart"/>
            <w:r w:rsidRPr="001A212E">
              <w:rPr>
                <w:color w:val="000000"/>
                <w:lang w:val="en-US" w:eastAsia="en-US"/>
              </w:rPr>
              <w:t>налогоплательщика</w:t>
            </w:r>
            <w:proofErr w:type="spellEnd"/>
            <w:r w:rsidRPr="001A212E">
              <w:rPr>
                <w:color w:val="000000"/>
                <w:lang w:val="en-US" w:eastAsia="en-US"/>
              </w:rPr>
              <w:t xml:space="preserve"> (ИНН)</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02056" w14:textId="1F077BB4" w:rsidR="00D504F6" w:rsidRPr="001A212E" w:rsidRDefault="00D504F6" w:rsidP="001A212E">
            <w:pPr>
              <w:contextualSpacing/>
              <w:jc w:val="center"/>
              <w:rPr>
                <w:color w:val="000000"/>
                <w:lang w:eastAsia="en-US"/>
              </w:rPr>
            </w:pPr>
            <w:r w:rsidRPr="001A212E">
              <w:rPr>
                <w:color w:val="000000"/>
                <w:lang w:val="en-US" w:eastAsia="en-US"/>
              </w:rPr>
              <w:t>262401468322</w:t>
            </w:r>
          </w:p>
        </w:tc>
      </w:tr>
      <w:tr w:rsidR="00D504F6" w:rsidRPr="001A212E" w14:paraId="402DA4F9"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BB5D6" w14:textId="7D21659B" w:rsidR="00D504F6" w:rsidRPr="001A212E" w:rsidRDefault="00D504F6" w:rsidP="001A212E">
            <w:pPr>
              <w:contextualSpacing/>
              <w:jc w:val="center"/>
              <w:rPr>
                <w:color w:val="000000"/>
                <w:lang w:eastAsia="en-US"/>
              </w:rPr>
            </w:pPr>
            <w:r w:rsidRPr="001A212E">
              <w:rPr>
                <w:color w:val="000000"/>
                <w:lang w:val="en-US" w:eastAsia="en-US"/>
              </w:rPr>
              <w:t>15</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BAC81" w14:textId="0543D483" w:rsidR="00D504F6" w:rsidRPr="001A212E" w:rsidRDefault="00D504F6" w:rsidP="001A212E">
            <w:pPr>
              <w:contextualSpacing/>
              <w:jc w:val="center"/>
              <w:rPr>
                <w:color w:val="000000"/>
                <w:lang w:eastAsia="en-US"/>
              </w:rPr>
            </w:pPr>
            <w:proofErr w:type="spellStart"/>
            <w:r w:rsidRPr="001A212E">
              <w:rPr>
                <w:color w:val="000000"/>
                <w:lang w:val="en-US" w:eastAsia="en-US"/>
              </w:rPr>
              <w:t>Дата</w:t>
            </w:r>
            <w:proofErr w:type="spellEnd"/>
            <w:r w:rsidRPr="001A212E">
              <w:rPr>
                <w:color w:val="000000"/>
                <w:lang w:val="en-US" w:eastAsia="en-US"/>
              </w:rPr>
              <w:t xml:space="preserve"> </w:t>
            </w:r>
            <w:proofErr w:type="spellStart"/>
            <w:r w:rsidRPr="001A212E">
              <w:rPr>
                <w:color w:val="000000"/>
                <w:lang w:val="en-US" w:eastAsia="en-US"/>
              </w:rPr>
              <w:t>постановки</w:t>
            </w:r>
            <w:proofErr w:type="spellEnd"/>
            <w:r w:rsidRPr="001A212E">
              <w:rPr>
                <w:color w:val="000000"/>
                <w:lang w:val="en-US" w:eastAsia="en-US"/>
              </w:rPr>
              <w:t xml:space="preserve"> </w:t>
            </w:r>
            <w:proofErr w:type="spellStart"/>
            <w:r w:rsidRPr="001A212E">
              <w:rPr>
                <w:color w:val="000000"/>
                <w:lang w:val="en-US" w:eastAsia="en-US"/>
              </w:rPr>
              <w:t>на</w:t>
            </w:r>
            <w:proofErr w:type="spellEnd"/>
            <w:r w:rsidRPr="001A212E">
              <w:rPr>
                <w:color w:val="000000"/>
                <w:lang w:val="en-US" w:eastAsia="en-US"/>
              </w:rPr>
              <w:t xml:space="preserve"> </w:t>
            </w:r>
            <w:proofErr w:type="spellStart"/>
            <w:r w:rsidRPr="001A212E">
              <w:rPr>
                <w:color w:val="000000"/>
                <w:lang w:val="en-US" w:eastAsia="en-US"/>
              </w:rPr>
              <w:t>учет</w:t>
            </w:r>
            <w:proofErr w:type="spellEnd"/>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5C1EE" w14:textId="163C59F8" w:rsidR="00D504F6" w:rsidRPr="001A212E" w:rsidRDefault="00D504F6" w:rsidP="001A212E">
            <w:pPr>
              <w:contextualSpacing/>
              <w:jc w:val="center"/>
              <w:rPr>
                <w:color w:val="000000"/>
                <w:lang w:eastAsia="en-US"/>
              </w:rPr>
            </w:pPr>
            <w:r w:rsidRPr="001A212E">
              <w:rPr>
                <w:color w:val="000000"/>
                <w:lang w:val="en-US" w:eastAsia="en-US"/>
              </w:rPr>
              <w:t>16.07.2012</w:t>
            </w:r>
          </w:p>
        </w:tc>
      </w:tr>
      <w:tr w:rsidR="00D504F6" w:rsidRPr="001A212E" w14:paraId="678D4B36"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0C9F3" w14:textId="2454314C" w:rsidR="00D504F6" w:rsidRPr="001A212E" w:rsidRDefault="00D504F6" w:rsidP="001A212E">
            <w:pPr>
              <w:contextualSpacing/>
              <w:jc w:val="center"/>
              <w:rPr>
                <w:color w:val="000000"/>
                <w:lang w:val="en-US" w:eastAsia="en-US"/>
              </w:rPr>
            </w:pPr>
            <w:r w:rsidRPr="001A212E">
              <w:rPr>
                <w:color w:val="000000"/>
                <w:lang w:val="en-US" w:eastAsia="en-US"/>
              </w:rPr>
              <w:t>16</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031F7" w14:textId="4CF3FEE9" w:rsidR="00D504F6" w:rsidRPr="001A212E" w:rsidRDefault="00D504F6" w:rsidP="001A212E">
            <w:pPr>
              <w:contextualSpacing/>
              <w:jc w:val="center"/>
              <w:rPr>
                <w:color w:val="000000"/>
                <w:lang w:val="en-US" w:eastAsia="en-US"/>
              </w:rPr>
            </w:pPr>
            <w:proofErr w:type="spellStart"/>
            <w:r w:rsidRPr="001A212E">
              <w:rPr>
                <w:color w:val="000000"/>
                <w:lang w:val="en-US" w:eastAsia="en-US"/>
              </w:rPr>
              <w:t>Наименование</w:t>
            </w:r>
            <w:proofErr w:type="spellEnd"/>
            <w:r w:rsidRPr="001A212E">
              <w:rPr>
                <w:color w:val="000000"/>
                <w:lang w:val="en-US" w:eastAsia="en-US"/>
              </w:rPr>
              <w:t xml:space="preserve"> </w:t>
            </w:r>
            <w:proofErr w:type="spellStart"/>
            <w:r w:rsidRPr="001A212E">
              <w:rPr>
                <w:color w:val="000000"/>
                <w:lang w:val="en-US" w:eastAsia="en-US"/>
              </w:rPr>
              <w:t>налогового</w:t>
            </w:r>
            <w:proofErr w:type="spellEnd"/>
            <w:r w:rsidRPr="001A212E">
              <w:rPr>
                <w:color w:val="000000"/>
                <w:lang w:val="en-US" w:eastAsia="en-US"/>
              </w:rPr>
              <w:t xml:space="preserve"> </w:t>
            </w:r>
            <w:proofErr w:type="spellStart"/>
            <w:r w:rsidRPr="001A212E">
              <w:rPr>
                <w:color w:val="000000"/>
                <w:lang w:val="en-US" w:eastAsia="en-US"/>
              </w:rPr>
              <w:t>органа</w:t>
            </w:r>
            <w:proofErr w:type="spellEnd"/>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99D88" w14:textId="4787035D" w:rsidR="00D504F6" w:rsidRPr="001A212E" w:rsidRDefault="00D504F6" w:rsidP="001A212E">
            <w:pPr>
              <w:contextualSpacing/>
              <w:jc w:val="center"/>
              <w:rPr>
                <w:color w:val="000000"/>
                <w:lang w:eastAsia="en-US"/>
              </w:rPr>
            </w:pPr>
            <w:r w:rsidRPr="001A212E">
              <w:rPr>
                <w:color w:val="000000"/>
                <w:lang w:eastAsia="en-US"/>
              </w:rPr>
              <w:t>Межрайонная инспекция Федеральной налоговой службы № 6 по Ставропольскому краю</w:t>
            </w:r>
          </w:p>
        </w:tc>
      </w:tr>
      <w:tr w:rsidR="00D504F6" w:rsidRPr="001A212E" w14:paraId="78EC9C72"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B4A88" w14:textId="2198F502" w:rsidR="00D504F6" w:rsidRPr="001A212E" w:rsidRDefault="00D504F6" w:rsidP="001A212E">
            <w:pPr>
              <w:contextualSpacing/>
              <w:jc w:val="center"/>
              <w:rPr>
                <w:color w:val="000000"/>
                <w:lang w:val="en-US" w:eastAsia="en-US"/>
              </w:rPr>
            </w:pPr>
            <w:r w:rsidRPr="001A212E">
              <w:rPr>
                <w:color w:val="000000"/>
                <w:lang w:val="en-US" w:eastAsia="en-US"/>
              </w:rPr>
              <w:t>17</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71D2C" w14:textId="03FC08A0" w:rsidR="00D504F6" w:rsidRPr="001A212E" w:rsidRDefault="00D504F6" w:rsidP="001A212E">
            <w:pPr>
              <w:contextualSpacing/>
              <w:jc w:val="center"/>
              <w:rPr>
                <w:color w:val="000000"/>
                <w:lang w:eastAsia="en-US"/>
              </w:rPr>
            </w:pPr>
            <w:r w:rsidRPr="001A212E">
              <w:rPr>
                <w:color w:val="000000"/>
                <w:lang w:eastAsia="en-US"/>
              </w:rPr>
              <w:t>ОГРН и дата внесения в ЕГРИП записи, содержащей указанные сведения</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6EBB1" w14:textId="76E38CC2" w:rsidR="00D504F6" w:rsidRPr="001A212E" w:rsidRDefault="00D504F6" w:rsidP="001A212E">
            <w:pPr>
              <w:contextualSpacing/>
              <w:jc w:val="center"/>
              <w:rPr>
                <w:color w:val="000000"/>
                <w:lang w:eastAsia="en-US"/>
              </w:rPr>
            </w:pPr>
          </w:p>
        </w:tc>
      </w:tr>
      <w:tr w:rsidR="00D504F6" w:rsidRPr="001A212E" w14:paraId="2643852B" w14:textId="77777777" w:rsidTr="001A212E">
        <w:trPr>
          <w:trHeight w:val="331"/>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9BF645" w14:textId="2285BE65" w:rsidR="00D504F6" w:rsidRPr="001A212E" w:rsidRDefault="00D504F6" w:rsidP="001A212E">
            <w:pPr>
              <w:contextualSpacing/>
              <w:jc w:val="center"/>
              <w:rPr>
                <w:color w:val="000000"/>
                <w:lang w:eastAsia="en-US"/>
              </w:rPr>
            </w:pPr>
            <w:r w:rsidRPr="001A212E">
              <w:rPr>
                <w:b/>
                <w:color w:val="000000"/>
                <w:lang w:eastAsia="en-US"/>
              </w:rPr>
              <w:t>Сведения о регистрации в качестве страхователя по обязательному пенсионному страхованию</w:t>
            </w:r>
          </w:p>
        </w:tc>
      </w:tr>
      <w:tr w:rsidR="00D504F6" w:rsidRPr="001A212E" w14:paraId="549EAE6F"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DF423" w14:textId="129BD5E1" w:rsidR="00D504F6" w:rsidRPr="001A212E" w:rsidRDefault="00D504F6" w:rsidP="001A212E">
            <w:pPr>
              <w:contextualSpacing/>
              <w:jc w:val="center"/>
              <w:rPr>
                <w:color w:val="000000"/>
                <w:lang w:eastAsia="en-US"/>
              </w:rPr>
            </w:pPr>
            <w:r w:rsidRPr="001A212E">
              <w:rPr>
                <w:color w:val="000000"/>
                <w:lang w:val="en-US" w:eastAsia="en-US"/>
              </w:rPr>
              <w:t>18</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BA7F3" w14:textId="7F68E5B0" w:rsidR="00D504F6" w:rsidRPr="001A212E" w:rsidRDefault="00D504F6" w:rsidP="001A212E">
            <w:pPr>
              <w:contextualSpacing/>
              <w:jc w:val="center"/>
              <w:rPr>
                <w:color w:val="000000"/>
                <w:lang w:eastAsia="en-US"/>
              </w:rPr>
            </w:pPr>
            <w:proofErr w:type="spellStart"/>
            <w:r w:rsidRPr="001A212E">
              <w:rPr>
                <w:color w:val="000000"/>
                <w:lang w:val="en-US" w:eastAsia="en-US"/>
              </w:rPr>
              <w:t>Регистрационный</w:t>
            </w:r>
            <w:proofErr w:type="spellEnd"/>
            <w:r w:rsidRPr="001A212E">
              <w:rPr>
                <w:color w:val="000000"/>
                <w:lang w:val="en-US" w:eastAsia="en-US"/>
              </w:rPr>
              <w:t xml:space="preserve"> </w:t>
            </w:r>
            <w:proofErr w:type="spellStart"/>
            <w:r w:rsidRPr="001A212E">
              <w:rPr>
                <w:color w:val="000000"/>
                <w:lang w:val="en-US" w:eastAsia="en-US"/>
              </w:rPr>
              <w:t>номер</w:t>
            </w:r>
            <w:proofErr w:type="spellEnd"/>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6E8D2" w14:textId="76407FAE" w:rsidR="00D504F6" w:rsidRPr="001A212E" w:rsidRDefault="00D504F6" w:rsidP="001A212E">
            <w:pPr>
              <w:contextualSpacing/>
              <w:jc w:val="center"/>
              <w:rPr>
                <w:color w:val="000000"/>
                <w:lang w:eastAsia="en-US"/>
              </w:rPr>
            </w:pPr>
            <w:r w:rsidRPr="001A212E">
              <w:rPr>
                <w:color w:val="000000"/>
                <w:lang w:val="en-US" w:eastAsia="en-US"/>
              </w:rPr>
              <w:t>036024104770</w:t>
            </w:r>
          </w:p>
        </w:tc>
      </w:tr>
      <w:tr w:rsidR="00D504F6" w:rsidRPr="001A212E" w14:paraId="7601BA8C"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E98B0" w14:textId="236F2209" w:rsidR="00D504F6" w:rsidRPr="001A212E" w:rsidRDefault="00D504F6" w:rsidP="001A212E">
            <w:pPr>
              <w:contextualSpacing/>
              <w:jc w:val="center"/>
              <w:rPr>
                <w:color w:val="000000"/>
                <w:lang w:eastAsia="en-US"/>
              </w:rPr>
            </w:pPr>
            <w:r w:rsidRPr="001A212E">
              <w:rPr>
                <w:color w:val="000000"/>
                <w:lang w:val="en-US" w:eastAsia="en-US"/>
              </w:rPr>
              <w:t>19</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46318" w14:textId="7979756E" w:rsidR="00D504F6" w:rsidRPr="001A212E" w:rsidRDefault="00D504F6" w:rsidP="001A212E">
            <w:pPr>
              <w:contextualSpacing/>
              <w:jc w:val="center"/>
              <w:rPr>
                <w:color w:val="000000"/>
                <w:lang w:eastAsia="en-US"/>
              </w:rPr>
            </w:pPr>
            <w:proofErr w:type="spellStart"/>
            <w:r w:rsidRPr="001A212E">
              <w:rPr>
                <w:color w:val="000000"/>
                <w:lang w:val="en-US" w:eastAsia="en-US"/>
              </w:rPr>
              <w:t>Дата</w:t>
            </w:r>
            <w:proofErr w:type="spellEnd"/>
            <w:r w:rsidRPr="001A212E">
              <w:rPr>
                <w:color w:val="000000"/>
                <w:lang w:val="en-US" w:eastAsia="en-US"/>
              </w:rPr>
              <w:t xml:space="preserve"> </w:t>
            </w:r>
            <w:proofErr w:type="spellStart"/>
            <w:r w:rsidRPr="001A212E">
              <w:rPr>
                <w:color w:val="000000"/>
                <w:lang w:val="en-US" w:eastAsia="en-US"/>
              </w:rPr>
              <w:t>регистрации</w:t>
            </w:r>
            <w:proofErr w:type="spellEnd"/>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A4A50" w14:textId="439AE5B6" w:rsidR="00D504F6" w:rsidRPr="001A212E" w:rsidRDefault="00D504F6" w:rsidP="001A212E">
            <w:pPr>
              <w:contextualSpacing/>
              <w:jc w:val="center"/>
              <w:rPr>
                <w:color w:val="000000"/>
                <w:lang w:eastAsia="en-US"/>
              </w:rPr>
            </w:pPr>
            <w:r w:rsidRPr="001A212E">
              <w:rPr>
                <w:color w:val="000000"/>
                <w:lang w:val="en-US" w:eastAsia="en-US"/>
              </w:rPr>
              <w:t>18.07.2012</w:t>
            </w:r>
          </w:p>
        </w:tc>
      </w:tr>
      <w:tr w:rsidR="00D504F6" w:rsidRPr="001A212E" w14:paraId="685A85F0"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8166E" w14:textId="286B4E8F" w:rsidR="00D504F6" w:rsidRPr="001A212E" w:rsidRDefault="00D504F6" w:rsidP="001A212E">
            <w:pPr>
              <w:contextualSpacing/>
              <w:jc w:val="center"/>
              <w:rPr>
                <w:color w:val="000000"/>
                <w:lang w:eastAsia="en-US"/>
              </w:rPr>
            </w:pPr>
            <w:r w:rsidRPr="001A212E">
              <w:rPr>
                <w:color w:val="000000"/>
                <w:lang w:val="en-US" w:eastAsia="en-US"/>
              </w:rPr>
              <w:t>20</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17A04" w14:textId="37B19CD1" w:rsidR="00D504F6" w:rsidRPr="001A212E" w:rsidRDefault="00D504F6" w:rsidP="001A212E">
            <w:pPr>
              <w:contextualSpacing/>
              <w:jc w:val="center"/>
              <w:rPr>
                <w:color w:val="000000"/>
                <w:lang w:eastAsia="en-US"/>
              </w:rPr>
            </w:pPr>
            <w:r w:rsidRPr="001A212E">
              <w:rPr>
                <w:color w:val="000000"/>
                <w:lang w:eastAsia="en-US"/>
              </w:rPr>
              <w:t xml:space="preserve">Наименование территориального органа </w:t>
            </w:r>
            <w:r w:rsidRPr="001A212E">
              <w:rPr>
                <w:color w:val="000000"/>
                <w:lang w:eastAsia="en-US"/>
              </w:rPr>
              <w:lastRenderedPageBreak/>
              <w:t>Пенсионного фонда</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4DFD0" w14:textId="33D9C1BD" w:rsidR="00D504F6" w:rsidRPr="001A212E" w:rsidRDefault="00D504F6" w:rsidP="001A212E">
            <w:pPr>
              <w:contextualSpacing/>
              <w:jc w:val="center"/>
              <w:rPr>
                <w:color w:val="000000"/>
                <w:lang w:eastAsia="en-US"/>
              </w:rPr>
            </w:pPr>
            <w:r w:rsidRPr="001A212E">
              <w:rPr>
                <w:color w:val="000000"/>
                <w:lang w:eastAsia="en-US"/>
              </w:rPr>
              <w:lastRenderedPageBreak/>
              <w:t xml:space="preserve">Государственное учреждение - Управление </w:t>
            </w:r>
            <w:r w:rsidRPr="001A212E">
              <w:rPr>
                <w:color w:val="000000"/>
                <w:lang w:eastAsia="en-US"/>
              </w:rPr>
              <w:lastRenderedPageBreak/>
              <w:t>Пенсионного фонда Российской Федерации</w:t>
            </w:r>
          </w:p>
          <w:p w14:paraId="7A92AF43" w14:textId="43EA31E6" w:rsidR="00D504F6" w:rsidRPr="001A212E" w:rsidRDefault="00D504F6" w:rsidP="001A212E">
            <w:pPr>
              <w:contextualSpacing/>
              <w:jc w:val="center"/>
              <w:rPr>
                <w:color w:val="000000"/>
                <w:lang w:eastAsia="en-US"/>
              </w:rPr>
            </w:pPr>
            <w:proofErr w:type="spellStart"/>
            <w:r w:rsidRPr="001A212E">
              <w:rPr>
                <w:color w:val="000000"/>
                <w:lang w:val="en-US" w:eastAsia="en-US"/>
              </w:rPr>
              <w:t>по</w:t>
            </w:r>
            <w:proofErr w:type="spellEnd"/>
            <w:r w:rsidRPr="001A212E">
              <w:rPr>
                <w:color w:val="000000"/>
                <w:lang w:val="en-US" w:eastAsia="en-US"/>
              </w:rPr>
              <w:t xml:space="preserve"> </w:t>
            </w:r>
            <w:proofErr w:type="spellStart"/>
            <w:r w:rsidRPr="001A212E">
              <w:rPr>
                <w:color w:val="000000"/>
                <w:lang w:val="en-US" w:eastAsia="en-US"/>
              </w:rPr>
              <w:t>городу</w:t>
            </w:r>
            <w:proofErr w:type="spellEnd"/>
            <w:r w:rsidRPr="001A212E">
              <w:rPr>
                <w:color w:val="000000"/>
                <w:lang w:val="en-US" w:eastAsia="en-US"/>
              </w:rPr>
              <w:t xml:space="preserve"> </w:t>
            </w:r>
            <w:proofErr w:type="spellStart"/>
            <w:r w:rsidRPr="001A212E">
              <w:rPr>
                <w:color w:val="000000"/>
                <w:lang w:val="en-US" w:eastAsia="en-US"/>
              </w:rPr>
              <w:t>Буденновску</w:t>
            </w:r>
            <w:proofErr w:type="spellEnd"/>
            <w:r w:rsidRPr="001A212E">
              <w:rPr>
                <w:color w:val="000000"/>
                <w:lang w:val="en-US" w:eastAsia="en-US"/>
              </w:rPr>
              <w:t xml:space="preserve"> и</w:t>
            </w:r>
          </w:p>
        </w:tc>
      </w:tr>
      <w:tr w:rsidR="00D504F6" w:rsidRPr="001A212E" w14:paraId="2860BB5B"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0868B" w14:textId="0A890DEA" w:rsidR="00D504F6" w:rsidRPr="001A212E" w:rsidRDefault="00D504F6" w:rsidP="001A212E">
            <w:pPr>
              <w:contextualSpacing/>
              <w:jc w:val="center"/>
              <w:rPr>
                <w:color w:val="000000"/>
                <w:lang w:eastAsia="en-US"/>
              </w:rPr>
            </w:pPr>
            <w:r w:rsidRPr="001A212E">
              <w:rPr>
                <w:color w:val="000000"/>
                <w:lang w:val="en-US" w:eastAsia="en-US"/>
              </w:rPr>
              <w:t>21</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64302" w14:textId="46E776D1" w:rsidR="00D504F6" w:rsidRPr="001A212E" w:rsidRDefault="00D504F6" w:rsidP="001A212E">
            <w:pPr>
              <w:contextualSpacing/>
              <w:jc w:val="center"/>
              <w:rPr>
                <w:color w:val="000000"/>
                <w:lang w:eastAsia="en-US"/>
              </w:rPr>
            </w:pPr>
            <w:r w:rsidRPr="001A212E">
              <w:rPr>
                <w:color w:val="000000"/>
                <w:lang w:eastAsia="en-US"/>
              </w:rPr>
              <w:t>ГРН и дата внесения в ЕГРИП записи, содержащей указанные сведения</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58CA1" w14:textId="38C5FB3B" w:rsidR="00D504F6" w:rsidRPr="001A212E" w:rsidRDefault="00D504F6" w:rsidP="001A212E">
            <w:pPr>
              <w:contextualSpacing/>
              <w:jc w:val="center"/>
              <w:rPr>
                <w:color w:val="000000"/>
                <w:lang w:eastAsia="en-US"/>
              </w:rPr>
            </w:pPr>
          </w:p>
        </w:tc>
      </w:tr>
      <w:tr w:rsidR="00D504F6" w:rsidRPr="001A212E" w14:paraId="63DC8A94" w14:textId="77777777" w:rsidTr="001A212E">
        <w:trPr>
          <w:trHeight w:val="331"/>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6077B0" w14:textId="66E8ED7F" w:rsidR="00D504F6" w:rsidRPr="001A212E" w:rsidRDefault="00D504F6" w:rsidP="001A212E">
            <w:pPr>
              <w:contextualSpacing/>
              <w:jc w:val="center"/>
              <w:rPr>
                <w:color w:val="000000"/>
                <w:lang w:eastAsia="en-US"/>
              </w:rPr>
            </w:pPr>
            <w:r w:rsidRPr="001A212E">
              <w:rPr>
                <w:b/>
                <w:color w:val="000000"/>
                <w:lang w:eastAsia="en-US"/>
              </w:rPr>
              <w:t>Сведения о регистрации в качестве страхователя по обязательному социальному страхованию</w:t>
            </w:r>
          </w:p>
        </w:tc>
      </w:tr>
      <w:tr w:rsidR="00D504F6" w:rsidRPr="001A212E" w14:paraId="44D2388B"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5EA67" w14:textId="1E43CEF7" w:rsidR="00D504F6" w:rsidRPr="001A212E" w:rsidRDefault="00D504F6" w:rsidP="001A212E">
            <w:pPr>
              <w:contextualSpacing/>
              <w:jc w:val="center"/>
              <w:rPr>
                <w:color w:val="000000"/>
                <w:lang w:eastAsia="en-US"/>
              </w:rPr>
            </w:pPr>
            <w:r w:rsidRPr="001A212E">
              <w:rPr>
                <w:color w:val="000000"/>
                <w:lang w:val="en-US" w:eastAsia="en-US"/>
              </w:rPr>
              <w:t>22</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E5F56" w14:textId="2A67ACFA" w:rsidR="00D504F6" w:rsidRPr="001A212E" w:rsidRDefault="00D504F6" w:rsidP="001A212E">
            <w:pPr>
              <w:contextualSpacing/>
              <w:jc w:val="center"/>
              <w:rPr>
                <w:color w:val="000000"/>
                <w:lang w:eastAsia="en-US"/>
              </w:rPr>
            </w:pPr>
            <w:proofErr w:type="spellStart"/>
            <w:r w:rsidRPr="001A212E">
              <w:rPr>
                <w:color w:val="000000"/>
                <w:lang w:val="en-US" w:eastAsia="en-US"/>
              </w:rPr>
              <w:t>Регистрационный</w:t>
            </w:r>
            <w:proofErr w:type="spellEnd"/>
            <w:r w:rsidRPr="001A212E">
              <w:rPr>
                <w:color w:val="000000"/>
                <w:lang w:val="en-US" w:eastAsia="en-US"/>
              </w:rPr>
              <w:t xml:space="preserve"> </w:t>
            </w:r>
            <w:proofErr w:type="spellStart"/>
            <w:r w:rsidRPr="001A212E">
              <w:rPr>
                <w:color w:val="000000"/>
                <w:lang w:val="en-US" w:eastAsia="en-US"/>
              </w:rPr>
              <w:t>номер</w:t>
            </w:r>
            <w:proofErr w:type="spellEnd"/>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C51FD" w14:textId="6663C517" w:rsidR="00D504F6" w:rsidRPr="001A212E" w:rsidRDefault="00D504F6" w:rsidP="001A212E">
            <w:pPr>
              <w:contextualSpacing/>
              <w:jc w:val="center"/>
              <w:rPr>
                <w:color w:val="000000"/>
                <w:lang w:eastAsia="en-US"/>
              </w:rPr>
            </w:pPr>
            <w:r w:rsidRPr="001A212E">
              <w:rPr>
                <w:color w:val="000000"/>
                <w:lang w:val="en-US" w:eastAsia="en-US"/>
              </w:rPr>
              <w:t>261420597626053</w:t>
            </w:r>
          </w:p>
        </w:tc>
      </w:tr>
      <w:tr w:rsidR="00D504F6" w:rsidRPr="001A212E" w14:paraId="372EF9E2"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BC541" w14:textId="1C8CEE21" w:rsidR="00D504F6" w:rsidRPr="001A212E" w:rsidRDefault="00D504F6" w:rsidP="001A212E">
            <w:pPr>
              <w:contextualSpacing/>
              <w:jc w:val="center"/>
              <w:rPr>
                <w:color w:val="000000"/>
                <w:lang w:eastAsia="en-US"/>
              </w:rPr>
            </w:pPr>
            <w:r w:rsidRPr="001A212E">
              <w:rPr>
                <w:color w:val="000000"/>
                <w:lang w:val="en-US" w:eastAsia="en-US"/>
              </w:rPr>
              <w:t>23</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B1D96" w14:textId="65983B9B" w:rsidR="00D504F6" w:rsidRPr="001A212E" w:rsidRDefault="00D504F6" w:rsidP="001A212E">
            <w:pPr>
              <w:contextualSpacing/>
              <w:jc w:val="center"/>
              <w:rPr>
                <w:color w:val="000000"/>
                <w:lang w:eastAsia="en-US"/>
              </w:rPr>
            </w:pPr>
            <w:proofErr w:type="spellStart"/>
            <w:r w:rsidRPr="001A212E">
              <w:rPr>
                <w:color w:val="000000"/>
                <w:lang w:val="en-US" w:eastAsia="en-US"/>
              </w:rPr>
              <w:t>Дата</w:t>
            </w:r>
            <w:proofErr w:type="spellEnd"/>
            <w:r w:rsidRPr="001A212E">
              <w:rPr>
                <w:color w:val="000000"/>
                <w:lang w:val="en-US" w:eastAsia="en-US"/>
              </w:rPr>
              <w:t xml:space="preserve"> </w:t>
            </w:r>
            <w:proofErr w:type="spellStart"/>
            <w:r w:rsidRPr="001A212E">
              <w:rPr>
                <w:color w:val="000000"/>
                <w:lang w:val="en-US" w:eastAsia="en-US"/>
              </w:rPr>
              <w:t>регистрации</w:t>
            </w:r>
            <w:proofErr w:type="spellEnd"/>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AEE90" w14:textId="1C339E6D" w:rsidR="00D504F6" w:rsidRPr="001A212E" w:rsidRDefault="00D504F6" w:rsidP="001A212E">
            <w:pPr>
              <w:contextualSpacing/>
              <w:jc w:val="center"/>
              <w:rPr>
                <w:color w:val="000000"/>
                <w:lang w:eastAsia="en-US"/>
              </w:rPr>
            </w:pPr>
            <w:r w:rsidRPr="001A212E">
              <w:rPr>
                <w:color w:val="000000"/>
                <w:lang w:val="en-US" w:eastAsia="en-US"/>
              </w:rPr>
              <w:t>12.10.2017</w:t>
            </w:r>
          </w:p>
        </w:tc>
      </w:tr>
      <w:tr w:rsidR="00D504F6" w:rsidRPr="001A212E" w14:paraId="7454CFCA"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D81A6" w14:textId="03516B68" w:rsidR="00D504F6" w:rsidRPr="001A212E" w:rsidRDefault="00D504F6" w:rsidP="001A212E">
            <w:pPr>
              <w:contextualSpacing/>
              <w:jc w:val="center"/>
              <w:rPr>
                <w:color w:val="000000"/>
                <w:lang w:eastAsia="en-US"/>
              </w:rPr>
            </w:pPr>
            <w:r w:rsidRPr="001A212E">
              <w:rPr>
                <w:color w:val="000000"/>
                <w:lang w:val="en-US" w:eastAsia="en-US"/>
              </w:rPr>
              <w:t>24</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38828" w14:textId="659223E9" w:rsidR="00D504F6" w:rsidRPr="001A212E" w:rsidRDefault="00D504F6" w:rsidP="001A212E">
            <w:pPr>
              <w:contextualSpacing/>
              <w:jc w:val="center"/>
              <w:rPr>
                <w:color w:val="000000"/>
                <w:lang w:eastAsia="en-US"/>
              </w:rPr>
            </w:pPr>
            <w:r w:rsidRPr="001A212E">
              <w:rPr>
                <w:color w:val="000000"/>
                <w:lang w:eastAsia="en-US"/>
              </w:rPr>
              <w:t>ГРН и дата внесения в ЕГРИП записи, содержащей указанные сведения</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5C08B" w14:textId="32788527" w:rsidR="00D504F6" w:rsidRPr="001A212E" w:rsidRDefault="00D504F6" w:rsidP="001A212E">
            <w:pPr>
              <w:contextualSpacing/>
              <w:jc w:val="center"/>
              <w:rPr>
                <w:color w:val="000000"/>
                <w:lang w:val="en-US" w:eastAsia="en-US"/>
              </w:rPr>
            </w:pPr>
            <w:r w:rsidRPr="001A212E">
              <w:rPr>
                <w:color w:val="000000"/>
                <w:lang w:val="en-US" w:eastAsia="en-US"/>
              </w:rPr>
              <w:t>419265100714797</w:t>
            </w:r>
          </w:p>
          <w:p w14:paraId="530B51FA" w14:textId="5498FC0A" w:rsidR="00D504F6" w:rsidRPr="001A212E" w:rsidRDefault="00D504F6" w:rsidP="001A212E">
            <w:pPr>
              <w:contextualSpacing/>
              <w:jc w:val="center"/>
              <w:rPr>
                <w:color w:val="000000"/>
                <w:lang w:eastAsia="en-US"/>
              </w:rPr>
            </w:pPr>
            <w:r w:rsidRPr="001A212E">
              <w:rPr>
                <w:color w:val="000000"/>
                <w:lang w:val="en-US" w:eastAsia="en-US"/>
              </w:rPr>
              <w:t>15.08.2019</w:t>
            </w:r>
          </w:p>
        </w:tc>
      </w:tr>
      <w:tr w:rsidR="00D504F6" w:rsidRPr="001A212E" w14:paraId="30730AA2" w14:textId="77777777" w:rsidTr="001A212E">
        <w:trPr>
          <w:trHeight w:val="331"/>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59E1F9" w14:textId="0C09E16E" w:rsidR="00D504F6" w:rsidRPr="001A212E" w:rsidRDefault="00D504F6" w:rsidP="001A212E">
            <w:pPr>
              <w:contextualSpacing/>
              <w:jc w:val="center"/>
              <w:rPr>
                <w:color w:val="000000"/>
                <w:lang w:eastAsia="en-US"/>
              </w:rPr>
            </w:pPr>
            <w:r w:rsidRPr="001A212E">
              <w:rPr>
                <w:b/>
                <w:color w:val="000000"/>
                <w:lang w:eastAsia="en-US"/>
              </w:rPr>
              <w:t>Сведения о видах экономической деятельности по Общероссийскому классификатору видов экономической деятельности</w:t>
            </w:r>
          </w:p>
          <w:p w14:paraId="6EBF0015" w14:textId="7B3EC846" w:rsidR="00D504F6" w:rsidRPr="001A212E" w:rsidRDefault="00D504F6" w:rsidP="001A212E">
            <w:pPr>
              <w:contextualSpacing/>
              <w:jc w:val="center"/>
              <w:rPr>
                <w:color w:val="000000"/>
                <w:lang w:eastAsia="en-US"/>
              </w:rPr>
            </w:pPr>
            <w:r w:rsidRPr="001A212E">
              <w:rPr>
                <w:color w:val="000000"/>
                <w:lang w:val="en-US" w:eastAsia="en-US"/>
              </w:rPr>
              <w:t xml:space="preserve">(ОКВЭД ОК 029-2014 КДЕС. </w:t>
            </w:r>
            <w:proofErr w:type="spellStart"/>
            <w:r w:rsidRPr="001A212E">
              <w:rPr>
                <w:color w:val="000000"/>
                <w:lang w:val="en-US" w:eastAsia="en-US"/>
              </w:rPr>
              <w:t>Ред</w:t>
            </w:r>
            <w:proofErr w:type="spellEnd"/>
            <w:r w:rsidRPr="001A212E">
              <w:rPr>
                <w:color w:val="000000"/>
                <w:lang w:val="en-US" w:eastAsia="en-US"/>
              </w:rPr>
              <w:t>. 2)</w:t>
            </w:r>
          </w:p>
        </w:tc>
      </w:tr>
      <w:tr w:rsidR="00D504F6" w:rsidRPr="001A212E" w14:paraId="649CB639" w14:textId="77777777" w:rsidTr="001A212E">
        <w:trPr>
          <w:trHeight w:val="331"/>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AACD8E" w14:textId="4E1FF47A" w:rsidR="00D504F6" w:rsidRPr="001A212E" w:rsidRDefault="00D504F6" w:rsidP="001A212E">
            <w:pPr>
              <w:contextualSpacing/>
              <w:jc w:val="center"/>
              <w:rPr>
                <w:color w:val="000000"/>
                <w:lang w:eastAsia="en-US"/>
              </w:rPr>
            </w:pPr>
            <w:r w:rsidRPr="001A212E">
              <w:rPr>
                <w:b/>
                <w:color w:val="000000"/>
                <w:lang w:eastAsia="en-US"/>
              </w:rPr>
              <w:t>Сведения об основном виде деятельности</w:t>
            </w:r>
          </w:p>
        </w:tc>
      </w:tr>
      <w:tr w:rsidR="00D504F6" w:rsidRPr="001A212E" w14:paraId="1F2B9AA7"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5651E" w14:textId="7219EB9C" w:rsidR="00D504F6" w:rsidRPr="001A212E" w:rsidRDefault="00D504F6" w:rsidP="001A212E">
            <w:pPr>
              <w:contextualSpacing/>
              <w:jc w:val="center"/>
              <w:rPr>
                <w:color w:val="000000"/>
                <w:lang w:eastAsia="en-US"/>
              </w:rPr>
            </w:pPr>
            <w:r w:rsidRPr="001A212E">
              <w:rPr>
                <w:color w:val="000000"/>
                <w:lang w:val="en-US" w:eastAsia="en-US"/>
              </w:rPr>
              <w:t>25</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51520" w14:textId="6770B7C8" w:rsidR="00D504F6" w:rsidRPr="001A212E" w:rsidRDefault="00D504F6" w:rsidP="001A212E">
            <w:pPr>
              <w:contextualSpacing/>
              <w:jc w:val="center"/>
              <w:rPr>
                <w:color w:val="000000"/>
                <w:lang w:eastAsia="en-US"/>
              </w:rPr>
            </w:pPr>
            <w:r w:rsidRPr="001A212E">
              <w:rPr>
                <w:color w:val="000000"/>
                <w:lang w:eastAsia="en-US"/>
              </w:rPr>
              <w:t>Код и наименование вида деятельности</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855AC" w14:textId="6A475416" w:rsidR="00D504F6" w:rsidRPr="001A212E" w:rsidRDefault="00D504F6" w:rsidP="001A212E">
            <w:pPr>
              <w:contextualSpacing/>
              <w:jc w:val="center"/>
              <w:rPr>
                <w:color w:val="000000"/>
                <w:lang w:eastAsia="en-US"/>
              </w:rPr>
            </w:pPr>
            <w:r w:rsidRPr="001A212E">
              <w:rPr>
                <w:color w:val="000000"/>
                <w:lang w:eastAsia="en-US"/>
              </w:rPr>
              <w:t>47.11 Торговля розничная преимущественно пищевыми продуктами, включая напитки, и табачными изделиями в неспециализированных магазинах</w:t>
            </w:r>
          </w:p>
        </w:tc>
      </w:tr>
      <w:tr w:rsidR="00D504F6" w:rsidRPr="001A212E" w14:paraId="67734366"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7FEBF" w14:textId="4D71C76D" w:rsidR="00D504F6" w:rsidRPr="001A212E" w:rsidRDefault="00D504F6" w:rsidP="001A212E">
            <w:pPr>
              <w:contextualSpacing/>
              <w:jc w:val="center"/>
              <w:rPr>
                <w:color w:val="000000"/>
                <w:lang w:eastAsia="en-US"/>
              </w:rPr>
            </w:pPr>
            <w:r w:rsidRPr="001A212E">
              <w:rPr>
                <w:color w:val="000000"/>
                <w:lang w:val="en-US" w:eastAsia="en-US"/>
              </w:rPr>
              <w:t>26</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4C35A" w14:textId="20FC8EF8" w:rsidR="00D504F6" w:rsidRPr="001A212E" w:rsidRDefault="00D504F6" w:rsidP="001A212E">
            <w:pPr>
              <w:contextualSpacing/>
              <w:jc w:val="center"/>
              <w:rPr>
                <w:color w:val="000000"/>
                <w:lang w:eastAsia="en-US"/>
              </w:rPr>
            </w:pPr>
            <w:r w:rsidRPr="001A212E">
              <w:rPr>
                <w:color w:val="000000"/>
                <w:lang w:eastAsia="en-US"/>
              </w:rPr>
              <w:t>ГРН и дата внесения в ЕГРИП записи, содержащей указанные сведения</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A0A19" w14:textId="140588ED" w:rsidR="00D504F6" w:rsidRPr="001A212E" w:rsidRDefault="00D504F6" w:rsidP="001A212E">
            <w:pPr>
              <w:contextualSpacing/>
              <w:jc w:val="center"/>
              <w:rPr>
                <w:color w:val="000000"/>
                <w:lang w:val="en-US" w:eastAsia="en-US"/>
              </w:rPr>
            </w:pPr>
            <w:r w:rsidRPr="001A212E">
              <w:rPr>
                <w:color w:val="000000"/>
                <w:lang w:val="en-US" w:eastAsia="en-US"/>
              </w:rPr>
              <w:t>312265119800032</w:t>
            </w:r>
          </w:p>
          <w:p w14:paraId="1F56FEA2" w14:textId="3362B4DB" w:rsidR="00D504F6" w:rsidRPr="001A212E" w:rsidRDefault="00D504F6" w:rsidP="001A212E">
            <w:pPr>
              <w:contextualSpacing/>
              <w:jc w:val="center"/>
              <w:rPr>
                <w:color w:val="000000"/>
                <w:lang w:eastAsia="en-US"/>
              </w:rPr>
            </w:pPr>
            <w:r w:rsidRPr="001A212E">
              <w:rPr>
                <w:color w:val="000000"/>
                <w:lang w:val="en-US" w:eastAsia="en-US"/>
              </w:rPr>
              <w:t>16.07.2012</w:t>
            </w:r>
          </w:p>
        </w:tc>
      </w:tr>
      <w:tr w:rsidR="00D504F6" w:rsidRPr="001A212E" w14:paraId="3843AF07" w14:textId="77777777" w:rsidTr="001A212E">
        <w:trPr>
          <w:trHeight w:val="331"/>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BF2D8F" w14:textId="6CC0F758" w:rsidR="00D504F6" w:rsidRPr="001A212E" w:rsidRDefault="00D504F6" w:rsidP="001A212E">
            <w:pPr>
              <w:contextualSpacing/>
              <w:jc w:val="center"/>
              <w:rPr>
                <w:color w:val="000000"/>
                <w:lang w:eastAsia="en-US"/>
              </w:rPr>
            </w:pPr>
            <w:r w:rsidRPr="001A212E">
              <w:rPr>
                <w:b/>
                <w:color w:val="000000"/>
                <w:lang w:eastAsia="en-US"/>
              </w:rPr>
              <w:t>Сведения о дополнительных видах деятельности</w:t>
            </w:r>
          </w:p>
        </w:tc>
      </w:tr>
      <w:tr w:rsidR="00D504F6" w:rsidRPr="001A212E" w14:paraId="25DA7B43" w14:textId="77777777" w:rsidTr="001A212E">
        <w:trPr>
          <w:trHeight w:val="331"/>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62D6E1" w14:textId="41DDD73E" w:rsidR="00D504F6" w:rsidRPr="001A212E" w:rsidRDefault="00D504F6" w:rsidP="001A212E">
            <w:pPr>
              <w:contextualSpacing/>
              <w:jc w:val="center"/>
              <w:rPr>
                <w:color w:val="000000"/>
                <w:lang w:eastAsia="en-US"/>
              </w:rPr>
            </w:pPr>
            <w:r w:rsidRPr="001A212E">
              <w:rPr>
                <w:color w:val="000000"/>
                <w:lang w:val="en-US" w:eastAsia="en-US"/>
              </w:rPr>
              <w:t xml:space="preserve">(ОКВЭД ОК 029-2014 (КДЕС </w:t>
            </w:r>
            <w:proofErr w:type="spellStart"/>
            <w:r w:rsidRPr="001A212E">
              <w:rPr>
                <w:color w:val="000000"/>
                <w:lang w:val="en-US" w:eastAsia="en-US"/>
              </w:rPr>
              <w:t>Ред</w:t>
            </w:r>
            <w:proofErr w:type="spellEnd"/>
            <w:r w:rsidRPr="001A212E">
              <w:rPr>
                <w:color w:val="000000"/>
                <w:lang w:val="en-US" w:eastAsia="en-US"/>
              </w:rPr>
              <w:t>. 2))</w:t>
            </w:r>
          </w:p>
        </w:tc>
      </w:tr>
      <w:tr w:rsidR="00D504F6" w:rsidRPr="001A212E" w14:paraId="25E562DF"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38C9B" w14:textId="76972B21" w:rsidR="00D504F6" w:rsidRPr="001A212E" w:rsidRDefault="00D504F6" w:rsidP="001A212E">
            <w:pPr>
              <w:contextualSpacing/>
              <w:jc w:val="center"/>
              <w:rPr>
                <w:color w:val="000000"/>
                <w:lang w:eastAsia="en-US"/>
              </w:rPr>
            </w:pPr>
            <w:r w:rsidRPr="001A212E">
              <w:rPr>
                <w:color w:val="000000"/>
                <w:lang w:val="en-US" w:eastAsia="en-US"/>
              </w:rPr>
              <w:t>27</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5F6E4" w14:textId="205E8761" w:rsidR="00D504F6" w:rsidRPr="001A212E" w:rsidRDefault="00D504F6" w:rsidP="001A212E">
            <w:pPr>
              <w:contextualSpacing/>
              <w:jc w:val="center"/>
              <w:rPr>
                <w:color w:val="000000"/>
                <w:lang w:eastAsia="en-US"/>
              </w:rPr>
            </w:pPr>
            <w:r w:rsidRPr="001A212E">
              <w:rPr>
                <w:color w:val="000000"/>
                <w:lang w:eastAsia="en-US"/>
              </w:rPr>
              <w:t>Код и наименование вида деятельности</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D67D7" w14:textId="657C476A" w:rsidR="00D504F6" w:rsidRPr="001A212E" w:rsidRDefault="00D504F6" w:rsidP="001A212E">
            <w:pPr>
              <w:contextualSpacing/>
              <w:jc w:val="center"/>
              <w:rPr>
                <w:color w:val="000000"/>
                <w:lang w:eastAsia="en-US"/>
              </w:rPr>
            </w:pPr>
            <w:r w:rsidRPr="001A212E">
              <w:rPr>
                <w:color w:val="000000"/>
                <w:lang w:eastAsia="en-US"/>
              </w:rPr>
              <w:t>47.25.12 Торговля розничная пивом в специализированных магазинах</w:t>
            </w:r>
          </w:p>
        </w:tc>
      </w:tr>
      <w:tr w:rsidR="00D504F6" w:rsidRPr="001A212E" w14:paraId="4AF48984"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ACF10" w14:textId="6BCC89AB" w:rsidR="00D504F6" w:rsidRPr="001A212E" w:rsidRDefault="00D504F6" w:rsidP="001A212E">
            <w:pPr>
              <w:contextualSpacing/>
              <w:jc w:val="center"/>
              <w:rPr>
                <w:color w:val="000000"/>
                <w:lang w:eastAsia="en-US"/>
              </w:rPr>
            </w:pPr>
            <w:r w:rsidRPr="001A212E">
              <w:rPr>
                <w:color w:val="000000"/>
                <w:lang w:val="en-US" w:eastAsia="en-US"/>
              </w:rPr>
              <w:t>28</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6A0D0" w14:textId="20CA4EFF" w:rsidR="00D504F6" w:rsidRPr="001A212E" w:rsidRDefault="00D504F6" w:rsidP="001A212E">
            <w:pPr>
              <w:contextualSpacing/>
              <w:jc w:val="center"/>
              <w:rPr>
                <w:color w:val="000000"/>
                <w:lang w:eastAsia="en-US"/>
              </w:rPr>
            </w:pPr>
            <w:r w:rsidRPr="001A212E">
              <w:rPr>
                <w:color w:val="000000"/>
                <w:lang w:eastAsia="en-US"/>
              </w:rPr>
              <w:t>ГРН и дата внесения в ЕГРИП записи, содержащей указанные сведения</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33BE" w14:textId="0C455971" w:rsidR="00D504F6" w:rsidRPr="001A212E" w:rsidRDefault="00D504F6" w:rsidP="001A212E">
            <w:pPr>
              <w:contextualSpacing/>
              <w:jc w:val="center"/>
              <w:rPr>
                <w:color w:val="000000"/>
                <w:lang w:val="en-US" w:eastAsia="en-US"/>
              </w:rPr>
            </w:pPr>
            <w:r w:rsidRPr="001A212E">
              <w:rPr>
                <w:color w:val="000000"/>
                <w:lang w:val="en-US" w:eastAsia="en-US"/>
              </w:rPr>
              <w:t>418265100421546</w:t>
            </w:r>
          </w:p>
          <w:p w14:paraId="1333F2C1" w14:textId="5B84FE7E" w:rsidR="00D504F6" w:rsidRPr="001A212E" w:rsidRDefault="00D504F6" w:rsidP="001A212E">
            <w:pPr>
              <w:contextualSpacing/>
              <w:jc w:val="center"/>
              <w:rPr>
                <w:color w:val="000000"/>
                <w:lang w:eastAsia="en-US"/>
              </w:rPr>
            </w:pPr>
            <w:r w:rsidRPr="001A212E">
              <w:rPr>
                <w:color w:val="000000"/>
                <w:lang w:val="en-US" w:eastAsia="en-US"/>
              </w:rPr>
              <w:t>08.06.2018</w:t>
            </w:r>
          </w:p>
        </w:tc>
      </w:tr>
      <w:tr w:rsidR="00D504F6" w:rsidRPr="001A212E" w14:paraId="3BF2F1DB"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36F4D" w14:textId="18241BB1" w:rsidR="00D504F6" w:rsidRPr="001A212E" w:rsidRDefault="00D504F6" w:rsidP="001A212E">
            <w:pPr>
              <w:contextualSpacing/>
              <w:jc w:val="center"/>
              <w:rPr>
                <w:color w:val="000000"/>
                <w:lang w:eastAsia="en-US"/>
              </w:rPr>
            </w:pPr>
            <w:r w:rsidRPr="001A212E">
              <w:rPr>
                <w:color w:val="000000"/>
                <w:lang w:val="en-US" w:eastAsia="en-US"/>
              </w:rPr>
              <w:t>29</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1AD72" w14:textId="3C4708B4" w:rsidR="00D504F6" w:rsidRPr="001A212E" w:rsidRDefault="00D504F6" w:rsidP="001A212E">
            <w:pPr>
              <w:contextualSpacing/>
              <w:jc w:val="center"/>
              <w:rPr>
                <w:color w:val="000000"/>
                <w:lang w:eastAsia="en-US"/>
              </w:rPr>
            </w:pPr>
            <w:r w:rsidRPr="001A212E">
              <w:rPr>
                <w:color w:val="000000"/>
                <w:lang w:eastAsia="en-US"/>
              </w:rPr>
              <w:t>Код и наименование вида деятельности</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7CB67" w14:textId="0C25AC19" w:rsidR="00D504F6" w:rsidRPr="001A212E" w:rsidRDefault="00D504F6" w:rsidP="001A212E">
            <w:pPr>
              <w:contextualSpacing/>
              <w:jc w:val="center"/>
              <w:rPr>
                <w:color w:val="000000"/>
                <w:lang w:eastAsia="en-US"/>
              </w:rPr>
            </w:pPr>
            <w:r w:rsidRPr="001A212E">
              <w:rPr>
                <w:color w:val="000000"/>
                <w:lang w:eastAsia="en-US"/>
              </w:rPr>
              <w:t>47.53.3 Торговля розничная обоями и напольными покрытиями в специализированных магазинах</w:t>
            </w:r>
          </w:p>
        </w:tc>
      </w:tr>
      <w:tr w:rsidR="00D504F6" w:rsidRPr="001A212E" w14:paraId="3C16161A"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FD7B" w14:textId="1C47F23B" w:rsidR="00D504F6" w:rsidRPr="001A212E" w:rsidRDefault="00D504F6" w:rsidP="001A212E">
            <w:pPr>
              <w:contextualSpacing/>
              <w:jc w:val="center"/>
              <w:rPr>
                <w:color w:val="000000"/>
                <w:lang w:eastAsia="en-US"/>
              </w:rPr>
            </w:pPr>
            <w:r w:rsidRPr="001A212E">
              <w:rPr>
                <w:color w:val="000000"/>
                <w:lang w:val="en-US" w:eastAsia="en-US"/>
              </w:rPr>
              <w:t>30</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F3233" w14:textId="0F248F4A" w:rsidR="00D504F6" w:rsidRPr="001A212E" w:rsidRDefault="00D504F6" w:rsidP="001A212E">
            <w:pPr>
              <w:contextualSpacing/>
              <w:jc w:val="center"/>
              <w:rPr>
                <w:color w:val="000000"/>
                <w:lang w:eastAsia="en-US"/>
              </w:rPr>
            </w:pPr>
            <w:r w:rsidRPr="001A212E">
              <w:rPr>
                <w:color w:val="000000"/>
                <w:lang w:eastAsia="en-US"/>
              </w:rPr>
              <w:t>ГРН и дата внесения в ЕГРИП записи, содержащей указанные сведения</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D0442" w14:textId="0899B2CC" w:rsidR="00D504F6" w:rsidRPr="001A212E" w:rsidRDefault="00D504F6" w:rsidP="001A212E">
            <w:pPr>
              <w:contextualSpacing/>
              <w:jc w:val="center"/>
              <w:rPr>
                <w:color w:val="000000"/>
                <w:lang w:val="en-US" w:eastAsia="en-US"/>
              </w:rPr>
            </w:pPr>
            <w:r w:rsidRPr="001A212E">
              <w:rPr>
                <w:color w:val="000000"/>
                <w:lang w:val="en-US" w:eastAsia="en-US"/>
              </w:rPr>
              <w:t>312265119800032</w:t>
            </w:r>
          </w:p>
          <w:p w14:paraId="23959231" w14:textId="0B6CF655" w:rsidR="00D504F6" w:rsidRPr="001A212E" w:rsidRDefault="00D504F6" w:rsidP="001A212E">
            <w:pPr>
              <w:contextualSpacing/>
              <w:jc w:val="center"/>
              <w:rPr>
                <w:color w:val="000000"/>
                <w:lang w:eastAsia="en-US"/>
              </w:rPr>
            </w:pPr>
            <w:r w:rsidRPr="001A212E">
              <w:rPr>
                <w:color w:val="000000"/>
                <w:lang w:val="en-US" w:eastAsia="en-US"/>
              </w:rPr>
              <w:t>16.07.2012</w:t>
            </w:r>
          </w:p>
        </w:tc>
      </w:tr>
      <w:tr w:rsidR="00C41823" w:rsidRPr="001A212E" w14:paraId="0B314FB4"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FC20C" w14:textId="6E32D386" w:rsidR="00C41823" w:rsidRPr="001A212E" w:rsidRDefault="00C41823" w:rsidP="001A212E">
            <w:pPr>
              <w:contextualSpacing/>
              <w:jc w:val="center"/>
              <w:rPr>
                <w:color w:val="000000"/>
                <w:lang w:eastAsia="en-US"/>
              </w:rPr>
            </w:pPr>
            <w:r w:rsidRPr="001A212E">
              <w:rPr>
                <w:color w:val="000000"/>
                <w:lang w:val="en-US" w:eastAsia="en-US"/>
              </w:rPr>
              <w:t>31</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42058" w14:textId="2EE9A1CF" w:rsidR="00C41823" w:rsidRPr="001A212E" w:rsidRDefault="00C41823" w:rsidP="001A212E">
            <w:pPr>
              <w:contextualSpacing/>
              <w:jc w:val="center"/>
              <w:rPr>
                <w:color w:val="000000"/>
                <w:lang w:eastAsia="en-US"/>
              </w:rPr>
            </w:pPr>
            <w:r w:rsidRPr="001A212E">
              <w:rPr>
                <w:color w:val="000000"/>
                <w:lang w:eastAsia="en-US"/>
              </w:rPr>
              <w:t>Код и наименование вида деятельности</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9D5F1" w14:textId="53F14BDA" w:rsidR="00C41823" w:rsidRPr="001A212E" w:rsidRDefault="00C41823" w:rsidP="001A212E">
            <w:pPr>
              <w:contextualSpacing/>
              <w:jc w:val="center"/>
              <w:rPr>
                <w:color w:val="000000"/>
                <w:lang w:eastAsia="en-US"/>
              </w:rPr>
            </w:pPr>
            <w:r w:rsidRPr="001A212E">
              <w:rPr>
                <w:color w:val="000000"/>
                <w:lang w:eastAsia="en-US"/>
              </w:rPr>
              <w:t>47.59.2 Торговля розничная различной домашней утварью, ножевыми изделиями, посудой, изделиями из стекла и керамики, в том числе фарфора и фаянса в специализированных магазинах</w:t>
            </w:r>
          </w:p>
        </w:tc>
      </w:tr>
      <w:tr w:rsidR="00C41823" w:rsidRPr="001A212E" w14:paraId="55A9B0EF"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AC235" w14:textId="6AF7D93D" w:rsidR="00C41823" w:rsidRPr="001A212E" w:rsidRDefault="00C41823" w:rsidP="001A212E">
            <w:pPr>
              <w:contextualSpacing/>
              <w:jc w:val="center"/>
              <w:rPr>
                <w:color w:val="000000"/>
                <w:lang w:eastAsia="en-US"/>
              </w:rPr>
            </w:pPr>
            <w:r w:rsidRPr="001A212E">
              <w:rPr>
                <w:color w:val="000000"/>
                <w:lang w:val="en-US" w:eastAsia="en-US"/>
              </w:rPr>
              <w:t>32</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944F2" w14:textId="4155DA58" w:rsidR="00C41823" w:rsidRPr="001A212E" w:rsidRDefault="00C41823" w:rsidP="001A212E">
            <w:pPr>
              <w:contextualSpacing/>
              <w:jc w:val="center"/>
              <w:rPr>
                <w:color w:val="000000"/>
                <w:lang w:eastAsia="en-US"/>
              </w:rPr>
            </w:pPr>
            <w:r w:rsidRPr="001A212E">
              <w:rPr>
                <w:color w:val="000000"/>
                <w:lang w:eastAsia="en-US"/>
              </w:rPr>
              <w:t>ГРН и дата внесения в ЕГРИП записи, содержащей указанные сведения</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6EBFD" w14:textId="15A62C13" w:rsidR="00C41823" w:rsidRPr="001A212E" w:rsidRDefault="00C41823" w:rsidP="001A212E">
            <w:pPr>
              <w:contextualSpacing/>
              <w:jc w:val="center"/>
              <w:rPr>
                <w:color w:val="000000"/>
                <w:lang w:val="en-US" w:eastAsia="en-US"/>
              </w:rPr>
            </w:pPr>
            <w:r w:rsidRPr="001A212E">
              <w:rPr>
                <w:color w:val="000000"/>
                <w:lang w:val="en-US" w:eastAsia="en-US"/>
              </w:rPr>
              <w:t>312265119800032</w:t>
            </w:r>
          </w:p>
          <w:p w14:paraId="7496BBA5" w14:textId="22F5A108" w:rsidR="00C41823" w:rsidRPr="001A212E" w:rsidRDefault="00C41823" w:rsidP="001A212E">
            <w:pPr>
              <w:contextualSpacing/>
              <w:jc w:val="center"/>
              <w:rPr>
                <w:color w:val="000000"/>
                <w:lang w:eastAsia="en-US"/>
              </w:rPr>
            </w:pPr>
            <w:r w:rsidRPr="001A212E">
              <w:rPr>
                <w:color w:val="000000"/>
                <w:lang w:val="en-US" w:eastAsia="en-US"/>
              </w:rPr>
              <w:t>16.07.2012</w:t>
            </w:r>
          </w:p>
        </w:tc>
      </w:tr>
      <w:tr w:rsidR="00C41823" w:rsidRPr="001A212E" w14:paraId="257F6F84"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05CB6" w14:textId="442F785D" w:rsidR="00C41823" w:rsidRPr="001A212E" w:rsidRDefault="00C41823" w:rsidP="001A212E">
            <w:pPr>
              <w:contextualSpacing/>
              <w:jc w:val="center"/>
              <w:rPr>
                <w:color w:val="000000"/>
                <w:lang w:eastAsia="en-US"/>
              </w:rPr>
            </w:pPr>
            <w:r w:rsidRPr="001A212E">
              <w:rPr>
                <w:color w:val="000000"/>
                <w:lang w:val="en-US" w:eastAsia="en-US"/>
              </w:rPr>
              <w:t>33</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184EA" w14:textId="6C29540F" w:rsidR="00C41823" w:rsidRPr="001A212E" w:rsidRDefault="00C41823" w:rsidP="001A212E">
            <w:pPr>
              <w:contextualSpacing/>
              <w:jc w:val="center"/>
              <w:rPr>
                <w:color w:val="000000"/>
                <w:lang w:eastAsia="en-US"/>
              </w:rPr>
            </w:pPr>
            <w:r w:rsidRPr="001A212E">
              <w:rPr>
                <w:color w:val="000000"/>
                <w:lang w:eastAsia="en-US"/>
              </w:rPr>
              <w:t>Код и наименование вида деятельности</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4D3D6" w14:textId="088AC035" w:rsidR="00C41823" w:rsidRPr="001A212E" w:rsidRDefault="00C41823" w:rsidP="001A212E">
            <w:pPr>
              <w:contextualSpacing/>
              <w:jc w:val="center"/>
              <w:rPr>
                <w:color w:val="000000"/>
                <w:lang w:eastAsia="en-US"/>
              </w:rPr>
            </w:pPr>
            <w:r w:rsidRPr="001A212E">
              <w:rPr>
                <w:color w:val="000000"/>
                <w:lang w:eastAsia="en-US"/>
              </w:rPr>
              <w:t>47.62.2 Торговля розничная писчебумажными и канцелярскими товарами в специализированных магазинах</w:t>
            </w:r>
          </w:p>
        </w:tc>
      </w:tr>
      <w:tr w:rsidR="00C41823" w:rsidRPr="001A212E" w14:paraId="220D9D95"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67079" w14:textId="4DFC755D" w:rsidR="00C41823" w:rsidRPr="001A212E" w:rsidRDefault="00C41823" w:rsidP="001A212E">
            <w:pPr>
              <w:contextualSpacing/>
              <w:jc w:val="center"/>
              <w:rPr>
                <w:color w:val="000000"/>
                <w:lang w:eastAsia="en-US"/>
              </w:rPr>
            </w:pPr>
            <w:r w:rsidRPr="001A212E">
              <w:rPr>
                <w:color w:val="000000"/>
                <w:lang w:val="en-US" w:eastAsia="en-US"/>
              </w:rPr>
              <w:t>34</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59373" w14:textId="692F4EE5" w:rsidR="00C41823" w:rsidRPr="001A212E" w:rsidRDefault="00C41823" w:rsidP="001A212E">
            <w:pPr>
              <w:contextualSpacing/>
              <w:jc w:val="center"/>
              <w:rPr>
                <w:color w:val="000000"/>
                <w:lang w:eastAsia="en-US"/>
              </w:rPr>
            </w:pPr>
            <w:r w:rsidRPr="001A212E">
              <w:rPr>
                <w:color w:val="000000"/>
                <w:lang w:eastAsia="en-US"/>
              </w:rPr>
              <w:t>ГРН и дата внесения в ЕГРИП записи, содержащей указанные сведения</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6DCEA" w14:textId="56F2866D" w:rsidR="00C41823" w:rsidRPr="001A212E" w:rsidRDefault="00C41823" w:rsidP="001A212E">
            <w:pPr>
              <w:contextualSpacing/>
              <w:jc w:val="center"/>
              <w:rPr>
                <w:color w:val="000000"/>
                <w:lang w:val="en-US" w:eastAsia="en-US"/>
              </w:rPr>
            </w:pPr>
            <w:r w:rsidRPr="001A212E">
              <w:rPr>
                <w:color w:val="000000"/>
                <w:lang w:val="en-US" w:eastAsia="en-US"/>
              </w:rPr>
              <w:t>312265119800032</w:t>
            </w:r>
          </w:p>
          <w:p w14:paraId="75964CCF" w14:textId="311BD845" w:rsidR="00C41823" w:rsidRPr="001A212E" w:rsidRDefault="00C41823" w:rsidP="001A212E">
            <w:pPr>
              <w:contextualSpacing/>
              <w:jc w:val="center"/>
              <w:rPr>
                <w:color w:val="000000"/>
                <w:lang w:eastAsia="en-US"/>
              </w:rPr>
            </w:pPr>
            <w:r w:rsidRPr="001A212E">
              <w:rPr>
                <w:color w:val="000000"/>
                <w:lang w:val="en-US" w:eastAsia="en-US"/>
              </w:rPr>
              <w:t>16.07.2012</w:t>
            </w:r>
          </w:p>
        </w:tc>
      </w:tr>
      <w:tr w:rsidR="00C41823" w:rsidRPr="001A212E" w14:paraId="3C86B307"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B1E56" w14:textId="14448C49" w:rsidR="00C41823" w:rsidRPr="001A212E" w:rsidRDefault="00C41823" w:rsidP="001A212E">
            <w:pPr>
              <w:contextualSpacing/>
              <w:jc w:val="center"/>
              <w:rPr>
                <w:color w:val="000000"/>
                <w:lang w:eastAsia="en-US"/>
              </w:rPr>
            </w:pPr>
            <w:r w:rsidRPr="001A212E">
              <w:rPr>
                <w:color w:val="000000"/>
                <w:lang w:val="en-US" w:eastAsia="en-US"/>
              </w:rPr>
              <w:t>35</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7BD74" w14:textId="24C68F5C" w:rsidR="00C41823" w:rsidRPr="001A212E" w:rsidRDefault="00C41823" w:rsidP="001A212E">
            <w:pPr>
              <w:contextualSpacing/>
              <w:jc w:val="center"/>
              <w:rPr>
                <w:color w:val="000000"/>
                <w:lang w:eastAsia="en-US"/>
              </w:rPr>
            </w:pPr>
            <w:r w:rsidRPr="001A212E">
              <w:rPr>
                <w:color w:val="000000"/>
                <w:lang w:eastAsia="en-US"/>
              </w:rPr>
              <w:t>Код и наименование вида деятельности</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C00C7" w14:textId="707670CB" w:rsidR="00C41823" w:rsidRPr="001A212E" w:rsidRDefault="00C41823" w:rsidP="001A212E">
            <w:pPr>
              <w:contextualSpacing/>
              <w:jc w:val="center"/>
              <w:rPr>
                <w:color w:val="000000"/>
                <w:lang w:eastAsia="en-US"/>
              </w:rPr>
            </w:pPr>
            <w:r w:rsidRPr="001A212E">
              <w:rPr>
                <w:color w:val="000000"/>
                <w:lang w:eastAsia="en-US"/>
              </w:rPr>
              <w:t>47.65 Торговля розничная играми и игрушками в специализированных магазинах</w:t>
            </w:r>
          </w:p>
        </w:tc>
      </w:tr>
      <w:tr w:rsidR="00C41823" w:rsidRPr="001A212E" w14:paraId="0F7E5808"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AA46B" w14:textId="0AD21AAE" w:rsidR="00C41823" w:rsidRPr="001A212E" w:rsidRDefault="00C41823" w:rsidP="001A212E">
            <w:pPr>
              <w:contextualSpacing/>
              <w:jc w:val="center"/>
              <w:rPr>
                <w:color w:val="000000"/>
                <w:lang w:eastAsia="en-US"/>
              </w:rPr>
            </w:pPr>
            <w:r w:rsidRPr="001A212E">
              <w:rPr>
                <w:color w:val="000000"/>
                <w:lang w:val="en-US" w:eastAsia="en-US"/>
              </w:rPr>
              <w:t>36</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286E5" w14:textId="39562D4C" w:rsidR="00C41823" w:rsidRPr="001A212E" w:rsidRDefault="00C41823" w:rsidP="001A212E">
            <w:pPr>
              <w:contextualSpacing/>
              <w:jc w:val="center"/>
              <w:rPr>
                <w:color w:val="000000"/>
                <w:lang w:eastAsia="en-US"/>
              </w:rPr>
            </w:pPr>
            <w:r w:rsidRPr="001A212E">
              <w:rPr>
                <w:color w:val="000000"/>
                <w:lang w:eastAsia="en-US"/>
              </w:rPr>
              <w:t>ГРН и дата внесения в ЕГРИП записи, содержащей указанные сведения</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47D5F" w14:textId="3A149D44" w:rsidR="00C41823" w:rsidRPr="001A212E" w:rsidRDefault="00C41823" w:rsidP="001A212E">
            <w:pPr>
              <w:contextualSpacing/>
              <w:jc w:val="center"/>
              <w:rPr>
                <w:color w:val="000000"/>
                <w:lang w:val="en-US" w:eastAsia="en-US"/>
              </w:rPr>
            </w:pPr>
            <w:r w:rsidRPr="001A212E">
              <w:rPr>
                <w:color w:val="000000"/>
                <w:lang w:val="en-US" w:eastAsia="en-US"/>
              </w:rPr>
              <w:t>312265119800032</w:t>
            </w:r>
          </w:p>
          <w:p w14:paraId="345DD9EE" w14:textId="43E21FAE" w:rsidR="00C41823" w:rsidRPr="001A212E" w:rsidRDefault="00C41823" w:rsidP="001A212E">
            <w:pPr>
              <w:contextualSpacing/>
              <w:jc w:val="center"/>
              <w:rPr>
                <w:color w:val="000000"/>
                <w:lang w:eastAsia="en-US"/>
              </w:rPr>
            </w:pPr>
            <w:r w:rsidRPr="001A212E">
              <w:rPr>
                <w:color w:val="000000"/>
                <w:lang w:val="en-US" w:eastAsia="en-US"/>
              </w:rPr>
              <w:t>16.07.2012</w:t>
            </w:r>
          </w:p>
        </w:tc>
      </w:tr>
      <w:tr w:rsidR="00C41823" w:rsidRPr="001A212E" w14:paraId="56504122"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D1A81" w14:textId="54E63837" w:rsidR="00C41823" w:rsidRPr="001A212E" w:rsidRDefault="00C41823" w:rsidP="001A212E">
            <w:pPr>
              <w:contextualSpacing/>
              <w:jc w:val="center"/>
              <w:rPr>
                <w:color w:val="000000"/>
                <w:lang w:eastAsia="en-US"/>
              </w:rPr>
            </w:pPr>
            <w:r w:rsidRPr="001A212E">
              <w:rPr>
                <w:color w:val="000000"/>
                <w:lang w:val="en-US" w:eastAsia="en-US"/>
              </w:rPr>
              <w:t>37</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9936" w14:textId="1F07864D" w:rsidR="00C41823" w:rsidRPr="001A212E" w:rsidRDefault="00C41823" w:rsidP="001A212E">
            <w:pPr>
              <w:contextualSpacing/>
              <w:jc w:val="center"/>
              <w:rPr>
                <w:color w:val="000000"/>
                <w:lang w:eastAsia="en-US"/>
              </w:rPr>
            </w:pPr>
            <w:r w:rsidRPr="001A212E">
              <w:rPr>
                <w:color w:val="000000"/>
                <w:lang w:eastAsia="en-US"/>
              </w:rPr>
              <w:t>Код и наименование вида деятельности</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877FF" w14:textId="7EB7F629" w:rsidR="00C41823" w:rsidRPr="001A212E" w:rsidRDefault="00C41823" w:rsidP="001A212E">
            <w:pPr>
              <w:contextualSpacing/>
              <w:jc w:val="center"/>
              <w:rPr>
                <w:color w:val="000000"/>
                <w:lang w:eastAsia="en-US"/>
              </w:rPr>
            </w:pPr>
            <w:r w:rsidRPr="001A212E">
              <w:rPr>
                <w:color w:val="000000"/>
                <w:lang w:eastAsia="en-US"/>
              </w:rPr>
              <w:t>47.78 Торговля розничная прочая в специализированных магазинах</w:t>
            </w:r>
          </w:p>
        </w:tc>
      </w:tr>
      <w:tr w:rsidR="00C41823" w:rsidRPr="001A212E" w14:paraId="0DE670EF"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F69E2" w14:textId="726B79F4" w:rsidR="00C41823" w:rsidRPr="001A212E" w:rsidRDefault="00C41823" w:rsidP="001A212E">
            <w:pPr>
              <w:contextualSpacing/>
              <w:jc w:val="center"/>
              <w:rPr>
                <w:color w:val="000000"/>
                <w:lang w:eastAsia="en-US"/>
              </w:rPr>
            </w:pPr>
            <w:r w:rsidRPr="001A212E">
              <w:rPr>
                <w:color w:val="000000"/>
                <w:lang w:val="en-US" w:eastAsia="en-US"/>
              </w:rPr>
              <w:t>38</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DD90A" w14:textId="2032779C" w:rsidR="00C41823" w:rsidRPr="001A212E" w:rsidRDefault="00C41823" w:rsidP="001A212E">
            <w:pPr>
              <w:contextualSpacing/>
              <w:jc w:val="center"/>
              <w:rPr>
                <w:color w:val="000000"/>
                <w:lang w:eastAsia="en-US"/>
              </w:rPr>
            </w:pPr>
            <w:r w:rsidRPr="001A212E">
              <w:rPr>
                <w:color w:val="000000"/>
                <w:lang w:eastAsia="en-US"/>
              </w:rPr>
              <w:t>ГРН и дата внесения в ЕГРИП записи, содержащей указанные сведения</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C67B7" w14:textId="4B2359C9" w:rsidR="00C41823" w:rsidRPr="001A212E" w:rsidRDefault="00C41823" w:rsidP="001A212E">
            <w:pPr>
              <w:contextualSpacing/>
              <w:jc w:val="center"/>
              <w:rPr>
                <w:color w:val="000000"/>
                <w:lang w:val="en-US" w:eastAsia="en-US"/>
              </w:rPr>
            </w:pPr>
            <w:r w:rsidRPr="001A212E">
              <w:rPr>
                <w:color w:val="000000"/>
                <w:lang w:val="en-US" w:eastAsia="en-US"/>
              </w:rPr>
              <w:t>312265119800032</w:t>
            </w:r>
          </w:p>
          <w:p w14:paraId="5A1C61F2" w14:textId="2638641D" w:rsidR="00C41823" w:rsidRPr="001A212E" w:rsidRDefault="00C41823" w:rsidP="001A212E">
            <w:pPr>
              <w:contextualSpacing/>
              <w:jc w:val="center"/>
              <w:rPr>
                <w:color w:val="000000"/>
                <w:lang w:eastAsia="en-US"/>
              </w:rPr>
            </w:pPr>
            <w:r w:rsidRPr="001A212E">
              <w:rPr>
                <w:color w:val="000000"/>
                <w:lang w:val="en-US" w:eastAsia="en-US"/>
              </w:rPr>
              <w:t>16.07.2012</w:t>
            </w:r>
          </w:p>
        </w:tc>
      </w:tr>
      <w:tr w:rsidR="00C41823" w:rsidRPr="001A212E" w14:paraId="010D11E5" w14:textId="77777777" w:rsidTr="001A212E">
        <w:trPr>
          <w:trHeight w:val="331"/>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AE0BF3" w14:textId="6EE40FEC" w:rsidR="00C41823" w:rsidRPr="001A212E" w:rsidRDefault="00C41823" w:rsidP="001A212E">
            <w:pPr>
              <w:contextualSpacing/>
              <w:jc w:val="center"/>
              <w:rPr>
                <w:color w:val="000000"/>
                <w:lang w:eastAsia="en-US"/>
              </w:rPr>
            </w:pPr>
            <w:r w:rsidRPr="001A212E">
              <w:rPr>
                <w:b/>
                <w:color w:val="000000"/>
                <w:lang w:eastAsia="en-US"/>
              </w:rPr>
              <w:t>Сведения о записях, внесенных в ЕГРИП</w:t>
            </w:r>
          </w:p>
        </w:tc>
      </w:tr>
      <w:tr w:rsidR="007A7863" w:rsidRPr="001A212E" w14:paraId="3442FFAA"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9B17" w14:textId="5C657C2F" w:rsidR="007A7863" w:rsidRPr="001A212E" w:rsidRDefault="007A7863" w:rsidP="001A212E">
            <w:pPr>
              <w:contextualSpacing/>
              <w:jc w:val="center"/>
              <w:rPr>
                <w:color w:val="000000"/>
                <w:lang w:eastAsia="en-US"/>
              </w:rPr>
            </w:pPr>
            <w:r w:rsidRPr="001A212E">
              <w:rPr>
                <w:color w:val="000000"/>
                <w:lang w:val="en-US" w:eastAsia="en-US"/>
              </w:rPr>
              <w:t>39</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29EF0" w14:textId="3C59F423" w:rsidR="007A7863" w:rsidRPr="001A212E" w:rsidRDefault="007A7863" w:rsidP="001A212E">
            <w:pPr>
              <w:contextualSpacing/>
              <w:jc w:val="center"/>
              <w:rPr>
                <w:color w:val="000000"/>
                <w:lang w:eastAsia="en-US"/>
              </w:rPr>
            </w:pPr>
            <w:r w:rsidRPr="001A212E">
              <w:rPr>
                <w:color w:val="000000"/>
                <w:lang w:eastAsia="en-US"/>
              </w:rPr>
              <w:t>ОГРН и дата внесения записи в ЕГРИП</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9FA33" w14:textId="61F7AD1E" w:rsidR="007A7863" w:rsidRPr="001A212E" w:rsidRDefault="007A7863" w:rsidP="001A212E">
            <w:pPr>
              <w:contextualSpacing/>
              <w:jc w:val="center"/>
              <w:rPr>
                <w:color w:val="000000"/>
                <w:lang w:val="en-US" w:eastAsia="en-US"/>
              </w:rPr>
            </w:pPr>
            <w:r w:rsidRPr="001A212E">
              <w:rPr>
                <w:color w:val="000000"/>
                <w:lang w:val="en-US" w:eastAsia="en-US"/>
              </w:rPr>
              <w:t>312265119800032</w:t>
            </w:r>
          </w:p>
          <w:p w14:paraId="0C585860" w14:textId="75B93FE5" w:rsidR="007A7863" w:rsidRPr="001A212E" w:rsidRDefault="007A7863" w:rsidP="001A212E">
            <w:pPr>
              <w:contextualSpacing/>
              <w:jc w:val="center"/>
              <w:rPr>
                <w:color w:val="000000"/>
                <w:lang w:eastAsia="en-US"/>
              </w:rPr>
            </w:pPr>
            <w:r w:rsidRPr="001A212E">
              <w:rPr>
                <w:color w:val="000000"/>
                <w:lang w:val="en-US" w:eastAsia="en-US"/>
              </w:rPr>
              <w:t>16.07.2012</w:t>
            </w:r>
          </w:p>
        </w:tc>
      </w:tr>
      <w:tr w:rsidR="007A7863" w:rsidRPr="001A212E" w14:paraId="47A148E8"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1E0E8" w14:textId="5ED538E3" w:rsidR="007A7863" w:rsidRPr="001A212E" w:rsidRDefault="007A7863" w:rsidP="001A212E">
            <w:pPr>
              <w:contextualSpacing/>
              <w:jc w:val="center"/>
              <w:rPr>
                <w:color w:val="000000"/>
                <w:lang w:eastAsia="en-US"/>
              </w:rPr>
            </w:pPr>
            <w:r w:rsidRPr="001A212E">
              <w:rPr>
                <w:color w:val="000000"/>
                <w:lang w:val="en-US" w:eastAsia="en-US"/>
              </w:rPr>
              <w:t>40</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DE7B8" w14:textId="34F450AE" w:rsidR="007A7863" w:rsidRPr="001A212E" w:rsidRDefault="007A7863" w:rsidP="001A212E">
            <w:pPr>
              <w:contextualSpacing/>
              <w:jc w:val="center"/>
              <w:rPr>
                <w:color w:val="000000"/>
                <w:lang w:eastAsia="en-US"/>
              </w:rPr>
            </w:pPr>
            <w:r w:rsidRPr="001A212E">
              <w:rPr>
                <w:color w:val="000000"/>
                <w:lang w:eastAsia="en-US"/>
              </w:rPr>
              <w:t>Причина внесения записи в ЕГРИП</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0D75A" w14:textId="1BC7F27D" w:rsidR="007A7863" w:rsidRPr="001A212E" w:rsidRDefault="007A7863" w:rsidP="001A212E">
            <w:pPr>
              <w:contextualSpacing/>
              <w:jc w:val="center"/>
              <w:rPr>
                <w:color w:val="000000"/>
                <w:lang w:eastAsia="en-US"/>
              </w:rPr>
            </w:pPr>
            <w:r w:rsidRPr="001A212E">
              <w:rPr>
                <w:color w:val="000000"/>
                <w:lang w:eastAsia="en-US"/>
              </w:rPr>
              <w:t>Государственная регистрация физического лица в качестве индивидуального</w:t>
            </w:r>
          </w:p>
          <w:p w14:paraId="3F0F439A" w14:textId="60AE5FA1" w:rsidR="007A7863" w:rsidRPr="001A212E" w:rsidRDefault="007A7863" w:rsidP="001A212E">
            <w:pPr>
              <w:contextualSpacing/>
              <w:jc w:val="center"/>
              <w:rPr>
                <w:color w:val="000000"/>
                <w:lang w:eastAsia="en-US"/>
              </w:rPr>
            </w:pPr>
            <w:proofErr w:type="spellStart"/>
            <w:r w:rsidRPr="001A212E">
              <w:rPr>
                <w:color w:val="000000"/>
                <w:lang w:val="en-US" w:eastAsia="en-US"/>
              </w:rPr>
              <w:t>предпринимателя</w:t>
            </w:r>
            <w:proofErr w:type="spellEnd"/>
          </w:p>
        </w:tc>
      </w:tr>
      <w:tr w:rsidR="007A7863" w:rsidRPr="001A212E" w14:paraId="107A6F97"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CF5F1" w14:textId="1C978280" w:rsidR="007A7863" w:rsidRPr="001A212E" w:rsidRDefault="007A7863" w:rsidP="001A212E">
            <w:pPr>
              <w:contextualSpacing/>
              <w:jc w:val="center"/>
              <w:rPr>
                <w:color w:val="000000"/>
                <w:lang w:eastAsia="en-US"/>
              </w:rPr>
            </w:pPr>
            <w:r w:rsidRPr="001A212E">
              <w:rPr>
                <w:color w:val="000000"/>
                <w:lang w:val="en-US" w:eastAsia="en-US"/>
              </w:rPr>
              <w:t>41</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3E92F" w14:textId="7B762843" w:rsidR="007A7863" w:rsidRPr="001A212E" w:rsidRDefault="007A7863" w:rsidP="001A212E">
            <w:pPr>
              <w:contextualSpacing/>
              <w:jc w:val="center"/>
              <w:rPr>
                <w:color w:val="000000"/>
                <w:lang w:eastAsia="en-US"/>
              </w:rPr>
            </w:pPr>
            <w:r w:rsidRPr="001A212E">
              <w:rPr>
                <w:color w:val="000000"/>
                <w:lang w:eastAsia="en-US"/>
              </w:rPr>
              <w:t>Наименование регистрирующего органа, которым запись внесена в ЕГРИП</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56040" w14:textId="7EF38247" w:rsidR="007A7863" w:rsidRPr="001A212E" w:rsidRDefault="007A7863" w:rsidP="001A212E">
            <w:pPr>
              <w:contextualSpacing/>
              <w:jc w:val="center"/>
              <w:rPr>
                <w:color w:val="000000"/>
                <w:lang w:eastAsia="en-US"/>
              </w:rPr>
            </w:pPr>
            <w:r w:rsidRPr="001A212E">
              <w:rPr>
                <w:color w:val="000000"/>
                <w:lang w:eastAsia="en-US"/>
              </w:rPr>
              <w:t>Межрайонная инспекция Федеральной налоговой службы № 11 по Ставропольскому краю</w:t>
            </w:r>
          </w:p>
        </w:tc>
      </w:tr>
      <w:tr w:rsidR="00F7784C" w:rsidRPr="001A212E" w14:paraId="44205478"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87659" w14:textId="77777777" w:rsidR="00F7784C" w:rsidRPr="001A212E" w:rsidRDefault="00F7784C" w:rsidP="001A212E">
            <w:pPr>
              <w:contextualSpacing/>
              <w:jc w:val="center"/>
              <w:rPr>
                <w:color w:val="000000"/>
                <w:lang w:eastAsia="en-US"/>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11032" w14:textId="4406E587" w:rsidR="00F7784C" w:rsidRPr="001A212E" w:rsidRDefault="00F7784C" w:rsidP="001A212E">
            <w:pPr>
              <w:contextualSpacing/>
              <w:jc w:val="center"/>
              <w:rPr>
                <w:color w:val="000000"/>
                <w:lang w:eastAsia="en-US"/>
              </w:rPr>
            </w:pPr>
            <w:r w:rsidRPr="001A212E">
              <w:rPr>
                <w:color w:val="000000"/>
                <w:lang w:eastAsia="en-US"/>
              </w:rPr>
              <w:t>Сведения о документах, представленных при внесении записи в ЕГРИП</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71C2A" w14:textId="77777777" w:rsidR="00F7784C" w:rsidRPr="001A212E" w:rsidRDefault="00F7784C" w:rsidP="001A212E">
            <w:pPr>
              <w:contextualSpacing/>
              <w:jc w:val="center"/>
              <w:rPr>
                <w:color w:val="000000"/>
                <w:lang w:eastAsia="en-US"/>
              </w:rPr>
            </w:pPr>
          </w:p>
        </w:tc>
      </w:tr>
      <w:tr w:rsidR="00F7784C" w:rsidRPr="001A212E" w14:paraId="4180078A"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BDA44" w14:textId="5ED9EC61" w:rsidR="00F7784C" w:rsidRPr="001A212E" w:rsidRDefault="00F7784C" w:rsidP="001A212E">
            <w:pPr>
              <w:contextualSpacing/>
              <w:jc w:val="center"/>
              <w:rPr>
                <w:color w:val="000000"/>
                <w:lang w:eastAsia="en-US"/>
              </w:rPr>
            </w:pPr>
            <w:r w:rsidRPr="001A212E">
              <w:rPr>
                <w:color w:val="000000"/>
                <w:lang w:val="en-US" w:eastAsia="en-US"/>
              </w:rPr>
              <w:lastRenderedPageBreak/>
              <w:t>42</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15798" w14:textId="694E388D" w:rsidR="00F7784C" w:rsidRPr="001A212E" w:rsidRDefault="00F7784C" w:rsidP="001A212E">
            <w:pPr>
              <w:contextualSpacing/>
              <w:jc w:val="center"/>
              <w:rPr>
                <w:color w:val="000000"/>
                <w:lang w:eastAsia="en-US"/>
              </w:rPr>
            </w:pPr>
            <w:proofErr w:type="spellStart"/>
            <w:r w:rsidRPr="001A212E">
              <w:rPr>
                <w:color w:val="000000"/>
                <w:lang w:val="en-US" w:eastAsia="en-US"/>
              </w:rPr>
              <w:t>Наименование</w:t>
            </w:r>
            <w:proofErr w:type="spellEnd"/>
            <w:r w:rsidRPr="001A212E">
              <w:rPr>
                <w:color w:val="000000"/>
                <w:lang w:val="en-US" w:eastAsia="en-US"/>
              </w:rPr>
              <w:t xml:space="preserve"> </w:t>
            </w:r>
            <w:proofErr w:type="spellStart"/>
            <w:r w:rsidRPr="001A212E">
              <w:rPr>
                <w:color w:val="000000"/>
                <w:lang w:val="en-US" w:eastAsia="en-US"/>
              </w:rPr>
              <w:t>документа</w:t>
            </w:r>
            <w:proofErr w:type="spellEnd"/>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237C" w14:textId="78DC67F7" w:rsidR="00F7784C" w:rsidRPr="001A212E" w:rsidRDefault="00F7784C" w:rsidP="001A212E">
            <w:pPr>
              <w:contextualSpacing/>
              <w:jc w:val="center"/>
              <w:rPr>
                <w:color w:val="000000"/>
                <w:lang w:eastAsia="en-US"/>
              </w:rPr>
            </w:pPr>
            <w:r w:rsidRPr="001A212E">
              <w:rPr>
                <w:color w:val="000000"/>
                <w:lang w:eastAsia="en-US"/>
              </w:rPr>
              <w:t>Р21001 Заявление о регистрации ФЛ в качестве ИП</w:t>
            </w:r>
          </w:p>
        </w:tc>
      </w:tr>
      <w:tr w:rsidR="00F7784C" w:rsidRPr="001A212E" w14:paraId="7B522155"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4C062" w14:textId="3A8D5A67" w:rsidR="00F7784C" w:rsidRPr="001A212E" w:rsidRDefault="00F7784C" w:rsidP="001A212E">
            <w:pPr>
              <w:contextualSpacing/>
              <w:jc w:val="center"/>
              <w:rPr>
                <w:color w:val="000000"/>
                <w:lang w:eastAsia="en-US"/>
              </w:rPr>
            </w:pPr>
            <w:r w:rsidRPr="001A212E">
              <w:rPr>
                <w:color w:val="000000"/>
                <w:lang w:val="en-US" w:eastAsia="en-US"/>
              </w:rPr>
              <w:t>43</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3510" w14:textId="5BD1FC01" w:rsidR="00F7784C" w:rsidRPr="001A212E" w:rsidRDefault="00F7784C" w:rsidP="001A212E">
            <w:pPr>
              <w:contextualSpacing/>
              <w:jc w:val="center"/>
              <w:rPr>
                <w:color w:val="000000"/>
                <w:lang w:eastAsia="en-US"/>
              </w:rPr>
            </w:pPr>
            <w:proofErr w:type="spellStart"/>
            <w:r w:rsidRPr="001A212E">
              <w:rPr>
                <w:color w:val="000000"/>
                <w:lang w:val="en-US" w:eastAsia="en-US"/>
              </w:rPr>
              <w:t>Дата</w:t>
            </w:r>
            <w:proofErr w:type="spellEnd"/>
            <w:r w:rsidRPr="001A212E">
              <w:rPr>
                <w:color w:val="000000"/>
                <w:lang w:val="en-US" w:eastAsia="en-US"/>
              </w:rPr>
              <w:t xml:space="preserve"> </w:t>
            </w:r>
            <w:proofErr w:type="spellStart"/>
            <w:r w:rsidRPr="001A212E">
              <w:rPr>
                <w:color w:val="000000"/>
                <w:lang w:val="en-US" w:eastAsia="en-US"/>
              </w:rPr>
              <w:t>документа</w:t>
            </w:r>
            <w:proofErr w:type="spellEnd"/>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168E6" w14:textId="21BDA35B" w:rsidR="00F7784C" w:rsidRPr="001A212E" w:rsidRDefault="00F7784C" w:rsidP="001A212E">
            <w:pPr>
              <w:contextualSpacing/>
              <w:jc w:val="center"/>
              <w:rPr>
                <w:color w:val="000000"/>
                <w:lang w:eastAsia="en-US"/>
              </w:rPr>
            </w:pPr>
            <w:r w:rsidRPr="001A212E">
              <w:rPr>
                <w:color w:val="000000"/>
                <w:lang w:val="en-US" w:eastAsia="en-US"/>
              </w:rPr>
              <w:t>09.07.2012</w:t>
            </w:r>
          </w:p>
        </w:tc>
      </w:tr>
      <w:tr w:rsidR="00F7784C" w:rsidRPr="001A212E" w14:paraId="6FCB9B43"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F3D81" w14:textId="34CB673E" w:rsidR="00F7784C" w:rsidRPr="001A212E" w:rsidRDefault="00F7784C" w:rsidP="001A212E">
            <w:pPr>
              <w:contextualSpacing/>
              <w:jc w:val="center"/>
              <w:rPr>
                <w:color w:val="000000"/>
                <w:lang w:eastAsia="en-US"/>
              </w:rPr>
            </w:pPr>
            <w:r w:rsidRPr="001A212E">
              <w:rPr>
                <w:color w:val="000000"/>
                <w:lang w:eastAsia="en-US"/>
              </w:rPr>
              <w:t>44</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73981" w14:textId="0330B09B" w:rsidR="00F7784C" w:rsidRPr="001A212E" w:rsidRDefault="00F7784C" w:rsidP="001A212E">
            <w:pPr>
              <w:contextualSpacing/>
              <w:jc w:val="center"/>
              <w:rPr>
                <w:color w:val="000000"/>
                <w:lang w:eastAsia="en-US"/>
              </w:rPr>
            </w:pPr>
            <w:proofErr w:type="spellStart"/>
            <w:r w:rsidRPr="001A212E">
              <w:rPr>
                <w:color w:val="000000"/>
                <w:lang w:val="en-US" w:eastAsia="en-US"/>
              </w:rPr>
              <w:t>Наименование</w:t>
            </w:r>
            <w:proofErr w:type="spellEnd"/>
            <w:r w:rsidRPr="001A212E">
              <w:rPr>
                <w:color w:val="000000"/>
                <w:lang w:val="en-US" w:eastAsia="en-US"/>
              </w:rPr>
              <w:t xml:space="preserve"> </w:t>
            </w:r>
            <w:proofErr w:type="spellStart"/>
            <w:r w:rsidRPr="001A212E">
              <w:rPr>
                <w:color w:val="000000"/>
                <w:lang w:val="en-US" w:eastAsia="en-US"/>
              </w:rPr>
              <w:t>документа</w:t>
            </w:r>
            <w:proofErr w:type="spellEnd"/>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5FA2E" w14:textId="73561E85" w:rsidR="00F7784C" w:rsidRPr="001A212E" w:rsidRDefault="00F7784C" w:rsidP="001A212E">
            <w:pPr>
              <w:contextualSpacing/>
              <w:jc w:val="center"/>
              <w:rPr>
                <w:color w:val="000000"/>
                <w:lang w:eastAsia="en-US"/>
              </w:rPr>
            </w:pPr>
            <w:r w:rsidRPr="001A212E">
              <w:t>Документ, удостоверяющий личность гражданина РФ</w:t>
            </w:r>
          </w:p>
        </w:tc>
      </w:tr>
      <w:tr w:rsidR="00F7784C" w:rsidRPr="001A212E" w14:paraId="73B888EC"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BC331" w14:textId="7DF3D5EA" w:rsidR="00F7784C" w:rsidRPr="001A212E" w:rsidRDefault="00F7784C" w:rsidP="001A212E">
            <w:pPr>
              <w:contextualSpacing/>
              <w:jc w:val="center"/>
              <w:rPr>
                <w:color w:val="000000"/>
                <w:lang w:eastAsia="en-US"/>
              </w:rPr>
            </w:pPr>
            <w:r w:rsidRPr="001A212E">
              <w:rPr>
                <w:color w:val="000000"/>
                <w:lang w:val="en-US" w:eastAsia="en-US"/>
              </w:rPr>
              <w:t>45</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C30E0" w14:textId="0E626747" w:rsidR="00F7784C" w:rsidRPr="001A212E" w:rsidRDefault="00F7784C" w:rsidP="001A212E">
            <w:pPr>
              <w:contextualSpacing/>
              <w:jc w:val="center"/>
              <w:rPr>
                <w:color w:val="000000"/>
                <w:lang w:eastAsia="en-US"/>
              </w:rPr>
            </w:pPr>
            <w:proofErr w:type="spellStart"/>
            <w:r w:rsidRPr="001A212E">
              <w:rPr>
                <w:color w:val="000000"/>
                <w:lang w:val="en-US" w:eastAsia="en-US"/>
              </w:rPr>
              <w:t>Наименование</w:t>
            </w:r>
            <w:proofErr w:type="spellEnd"/>
            <w:r w:rsidRPr="001A212E">
              <w:rPr>
                <w:color w:val="000000"/>
                <w:lang w:val="en-US" w:eastAsia="en-US"/>
              </w:rPr>
              <w:t xml:space="preserve"> </w:t>
            </w:r>
            <w:proofErr w:type="spellStart"/>
            <w:r w:rsidRPr="001A212E">
              <w:rPr>
                <w:color w:val="000000"/>
                <w:lang w:val="en-US" w:eastAsia="en-US"/>
              </w:rPr>
              <w:t>документа</w:t>
            </w:r>
            <w:proofErr w:type="spellEnd"/>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BE7CD" w14:textId="7020BD2C" w:rsidR="00F7784C" w:rsidRPr="001A212E" w:rsidRDefault="00F7784C" w:rsidP="001A212E">
            <w:pPr>
              <w:contextualSpacing/>
              <w:jc w:val="center"/>
              <w:rPr>
                <w:color w:val="000000"/>
                <w:lang w:eastAsia="en-US"/>
              </w:rPr>
            </w:pPr>
            <w:r w:rsidRPr="001A212E">
              <w:rPr>
                <w:color w:val="000000"/>
                <w:lang w:eastAsia="en-US"/>
              </w:rPr>
              <w:t>Документ об оплате государственной пошлины</w:t>
            </w:r>
          </w:p>
        </w:tc>
      </w:tr>
      <w:tr w:rsidR="00F7784C" w:rsidRPr="001A212E" w14:paraId="36676E8B"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BB91D" w14:textId="33062B89" w:rsidR="00F7784C" w:rsidRPr="001A212E" w:rsidRDefault="00F7784C" w:rsidP="001A212E">
            <w:pPr>
              <w:contextualSpacing/>
              <w:jc w:val="center"/>
              <w:rPr>
                <w:color w:val="000000"/>
                <w:lang w:eastAsia="en-US"/>
              </w:rPr>
            </w:pPr>
            <w:r w:rsidRPr="001A212E">
              <w:rPr>
                <w:color w:val="000000"/>
                <w:lang w:val="en-US" w:eastAsia="en-US"/>
              </w:rPr>
              <w:t>46</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96102" w14:textId="0EC0E5A3" w:rsidR="00F7784C" w:rsidRPr="001A212E" w:rsidRDefault="00F7784C" w:rsidP="001A212E">
            <w:pPr>
              <w:contextualSpacing/>
              <w:jc w:val="center"/>
              <w:rPr>
                <w:color w:val="000000"/>
                <w:lang w:eastAsia="en-US"/>
              </w:rPr>
            </w:pPr>
            <w:proofErr w:type="spellStart"/>
            <w:r w:rsidRPr="001A212E">
              <w:rPr>
                <w:color w:val="000000"/>
                <w:lang w:val="en-US" w:eastAsia="en-US"/>
              </w:rPr>
              <w:t>Номер</w:t>
            </w:r>
            <w:proofErr w:type="spellEnd"/>
            <w:r w:rsidRPr="001A212E">
              <w:rPr>
                <w:color w:val="000000"/>
                <w:lang w:val="en-US" w:eastAsia="en-US"/>
              </w:rPr>
              <w:t xml:space="preserve"> </w:t>
            </w:r>
            <w:proofErr w:type="spellStart"/>
            <w:r w:rsidRPr="001A212E">
              <w:rPr>
                <w:color w:val="000000"/>
                <w:lang w:val="en-US" w:eastAsia="en-US"/>
              </w:rPr>
              <w:t>документа</w:t>
            </w:r>
            <w:proofErr w:type="spellEnd"/>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B4A8B" w14:textId="193660E7" w:rsidR="00F7784C" w:rsidRPr="001A212E" w:rsidRDefault="00F7784C" w:rsidP="001A212E">
            <w:pPr>
              <w:contextualSpacing/>
              <w:jc w:val="center"/>
              <w:rPr>
                <w:color w:val="000000"/>
                <w:lang w:eastAsia="en-US"/>
              </w:rPr>
            </w:pPr>
            <w:r w:rsidRPr="001A212E">
              <w:rPr>
                <w:color w:val="000000"/>
                <w:lang w:val="en-US" w:eastAsia="en-US"/>
              </w:rPr>
              <w:t>31640515</w:t>
            </w:r>
          </w:p>
        </w:tc>
      </w:tr>
      <w:tr w:rsidR="00F7784C" w:rsidRPr="001A212E" w14:paraId="1FBB3C6C"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C4579" w14:textId="56304AB8" w:rsidR="00F7784C" w:rsidRPr="001A212E" w:rsidRDefault="00F7784C" w:rsidP="001A212E">
            <w:pPr>
              <w:contextualSpacing/>
              <w:jc w:val="center"/>
              <w:rPr>
                <w:color w:val="000000"/>
                <w:lang w:eastAsia="en-US"/>
              </w:rPr>
            </w:pPr>
            <w:r w:rsidRPr="001A212E">
              <w:rPr>
                <w:color w:val="000000"/>
                <w:lang w:val="en-US" w:eastAsia="en-US"/>
              </w:rPr>
              <w:t>47</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2364E" w14:textId="15AF55A7" w:rsidR="00F7784C" w:rsidRPr="001A212E" w:rsidRDefault="00F7784C" w:rsidP="001A212E">
            <w:pPr>
              <w:contextualSpacing/>
              <w:jc w:val="center"/>
              <w:rPr>
                <w:color w:val="000000"/>
                <w:lang w:eastAsia="en-US"/>
              </w:rPr>
            </w:pPr>
            <w:proofErr w:type="spellStart"/>
            <w:r w:rsidRPr="001A212E">
              <w:rPr>
                <w:color w:val="000000"/>
                <w:lang w:val="en-US" w:eastAsia="en-US"/>
              </w:rPr>
              <w:t>Дата</w:t>
            </w:r>
            <w:proofErr w:type="spellEnd"/>
            <w:r w:rsidRPr="001A212E">
              <w:rPr>
                <w:color w:val="000000"/>
                <w:lang w:val="en-US" w:eastAsia="en-US"/>
              </w:rPr>
              <w:t xml:space="preserve"> </w:t>
            </w:r>
            <w:proofErr w:type="spellStart"/>
            <w:r w:rsidRPr="001A212E">
              <w:rPr>
                <w:color w:val="000000"/>
                <w:lang w:val="en-US" w:eastAsia="en-US"/>
              </w:rPr>
              <w:t>документа</w:t>
            </w:r>
            <w:proofErr w:type="spellEnd"/>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A3835" w14:textId="0275B539" w:rsidR="00F7784C" w:rsidRPr="001A212E" w:rsidRDefault="00F7784C" w:rsidP="001A212E">
            <w:pPr>
              <w:contextualSpacing/>
              <w:jc w:val="center"/>
              <w:rPr>
                <w:color w:val="000000"/>
                <w:lang w:eastAsia="en-US"/>
              </w:rPr>
            </w:pPr>
            <w:r w:rsidRPr="001A212E">
              <w:rPr>
                <w:color w:val="000000"/>
                <w:lang w:val="en-US" w:eastAsia="en-US"/>
              </w:rPr>
              <w:t>09.07.2012</w:t>
            </w:r>
          </w:p>
        </w:tc>
      </w:tr>
      <w:tr w:rsidR="00C13A6E" w:rsidRPr="001A212E" w14:paraId="60C32B96"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F085E" w14:textId="78B5FF1B" w:rsidR="00C13A6E" w:rsidRPr="001A212E" w:rsidRDefault="00C13A6E" w:rsidP="001A212E">
            <w:pPr>
              <w:contextualSpacing/>
              <w:jc w:val="center"/>
              <w:rPr>
                <w:color w:val="000000"/>
                <w:lang w:eastAsia="en-US"/>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10D93" w14:textId="79089FE0" w:rsidR="00C13A6E" w:rsidRPr="001A212E" w:rsidRDefault="00C13A6E" w:rsidP="001A212E">
            <w:pPr>
              <w:contextualSpacing/>
              <w:jc w:val="center"/>
              <w:rPr>
                <w:color w:val="000000"/>
                <w:lang w:eastAsia="en-US"/>
              </w:rPr>
            </w:pPr>
            <w:r w:rsidRPr="001A212E">
              <w:rPr>
                <w:color w:val="000000"/>
                <w:lang w:eastAsia="en-US"/>
              </w:rPr>
              <w:t>Сведения о свидетельстве, подтверждающем факт внесения записи в</w:t>
            </w:r>
          </w:p>
          <w:p w14:paraId="1430C363" w14:textId="5AEA48E3" w:rsidR="00C13A6E" w:rsidRPr="001A212E" w:rsidRDefault="00C13A6E" w:rsidP="001A212E">
            <w:pPr>
              <w:contextualSpacing/>
              <w:jc w:val="center"/>
              <w:rPr>
                <w:color w:val="000000"/>
                <w:lang w:eastAsia="en-US"/>
              </w:rPr>
            </w:pPr>
            <w:r w:rsidRPr="001A212E">
              <w:rPr>
                <w:color w:val="000000"/>
                <w:lang w:val="en-US" w:eastAsia="en-US"/>
              </w:rPr>
              <w:t>ЕГРИП</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45A26" w14:textId="68FB17AF" w:rsidR="00C13A6E" w:rsidRPr="001A212E" w:rsidRDefault="00C13A6E" w:rsidP="001A212E">
            <w:pPr>
              <w:contextualSpacing/>
              <w:jc w:val="center"/>
              <w:rPr>
                <w:color w:val="000000"/>
                <w:lang w:eastAsia="en-US"/>
              </w:rPr>
            </w:pPr>
          </w:p>
        </w:tc>
      </w:tr>
      <w:tr w:rsidR="00C13A6E" w:rsidRPr="001A212E" w14:paraId="5FB47C64"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AB282" w14:textId="03C89202" w:rsidR="00C13A6E" w:rsidRPr="001A212E" w:rsidRDefault="00C13A6E" w:rsidP="001A212E">
            <w:pPr>
              <w:contextualSpacing/>
              <w:jc w:val="center"/>
              <w:rPr>
                <w:color w:val="000000"/>
                <w:lang w:eastAsia="en-US"/>
              </w:rPr>
            </w:pPr>
            <w:r w:rsidRPr="001A212E">
              <w:rPr>
                <w:color w:val="000000"/>
                <w:lang w:val="en-US" w:eastAsia="en-US"/>
              </w:rPr>
              <w:t>48</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F18FF" w14:textId="40960CC0" w:rsidR="00C13A6E" w:rsidRPr="001A212E" w:rsidRDefault="00C13A6E" w:rsidP="001A212E">
            <w:pPr>
              <w:contextualSpacing/>
              <w:jc w:val="center"/>
              <w:rPr>
                <w:color w:val="000000"/>
                <w:lang w:eastAsia="en-US"/>
              </w:rPr>
            </w:pPr>
            <w:r w:rsidRPr="001A212E">
              <w:rPr>
                <w:color w:val="000000"/>
                <w:lang w:eastAsia="en-US"/>
              </w:rPr>
              <w:t>Серия, номер и дата выдачи свидетельства</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3D4D1" w14:textId="5773FA2A" w:rsidR="00C13A6E" w:rsidRPr="001A212E" w:rsidRDefault="00C13A6E" w:rsidP="001A212E">
            <w:pPr>
              <w:contextualSpacing/>
              <w:jc w:val="center"/>
              <w:rPr>
                <w:color w:val="000000"/>
                <w:lang w:val="en-US" w:eastAsia="en-US"/>
              </w:rPr>
            </w:pPr>
            <w:r w:rsidRPr="001A212E">
              <w:rPr>
                <w:color w:val="000000"/>
                <w:lang w:val="en-US" w:eastAsia="en-US"/>
              </w:rPr>
              <w:t>26 003923518</w:t>
            </w:r>
          </w:p>
          <w:p w14:paraId="54EE941A" w14:textId="175103FD" w:rsidR="00C13A6E" w:rsidRPr="001A212E" w:rsidRDefault="00C13A6E" w:rsidP="001A212E">
            <w:pPr>
              <w:contextualSpacing/>
              <w:jc w:val="center"/>
              <w:rPr>
                <w:color w:val="000000"/>
                <w:lang w:eastAsia="en-US"/>
              </w:rPr>
            </w:pPr>
            <w:r w:rsidRPr="001A212E">
              <w:rPr>
                <w:color w:val="000000"/>
                <w:lang w:val="en-US" w:eastAsia="en-US"/>
              </w:rPr>
              <w:t>16.07.2012</w:t>
            </w:r>
          </w:p>
        </w:tc>
      </w:tr>
      <w:tr w:rsidR="001A212E" w:rsidRPr="001A212E" w14:paraId="5E311F52"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4E05A" w14:textId="1A12B583" w:rsidR="001A212E" w:rsidRPr="001A212E" w:rsidRDefault="001A212E" w:rsidP="001A212E">
            <w:pPr>
              <w:contextualSpacing/>
              <w:jc w:val="center"/>
              <w:rPr>
                <w:color w:val="000000"/>
                <w:lang w:eastAsia="en-US"/>
              </w:rPr>
            </w:pPr>
            <w:r w:rsidRPr="001A212E">
              <w:rPr>
                <w:color w:val="000000"/>
                <w:lang w:val="en-US" w:eastAsia="en-US"/>
              </w:rPr>
              <w:t>49</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FC453" w14:textId="5ACA29B2" w:rsidR="001A212E" w:rsidRPr="001A212E" w:rsidRDefault="001A212E" w:rsidP="001A212E">
            <w:pPr>
              <w:contextualSpacing/>
              <w:jc w:val="center"/>
              <w:rPr>
                <w:color w:val="000000"/>
                <w:lang w:eastAsia="en-US"/>
              </w:rPr>
            </w:pPr>
            <w:r w:rsidRPr="001A212E">
              <w:rPr>
                <w:color w:val="000000"/>
                <w:lang w:eastAsia="en-US"/>
              </w:rPr>
              <w:t>ГРН и дата внесения записи в ЕГРИП</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BB708" w14:textId="18AE79F8" w:rsidR="001A212E" w:rsidRPr="001A212E" w:rsidRDefault="001A212E" w:rsidP="001A212E">
            <w:pPr>
              <w:contextualSpacing/>
              <w:jc w:val="center"/>
              <w:rPr>
                <w:color w:val="000000"/>
                <w:lang w:val="en-US" w:eastAsia="en-US"/>
              </w:rPr>
            </w:pPr>
            <w:r w:rsidRPr="001A212E">
              <w:rPr>
                <w:color w:val="000000"/>
                <w:lang w:val="en-US" w:eastAsia="en-US"/>
              </w:rPr>
              <w:t>412265119801525</w:t>
            </w:r>
          </w:p>
          <w:p w14:paraId="3D1B5FA5" w14:textId="7889CC92" w:rsidR="001A212E" w:rsidRPr="001A212E" w:rsidRDefault="001A212E" w:rsidP="001A212E">
            <w:pPr>
              <w:contextualSpacing/>
              <w:jc w:val="center"/>
              <w:rPr>
                <w:color w:val="000000"/>
                <w:lang w:eastAsia="en-US"/>
              </w:rPr>
            </w:pPr>
            <w:r w:rsidRPr="001A212E">
              <w:rPr>
                <w:color w:val="000000"/>
                <w:lang w:val="en-US" w:eastAsia="en-US"/>
              </w:rPr>
              <w:t>16.07.2012</w:t>
            </w:r>
          </w:p>
        </w:tc>
      </w:tr>
      <w:tr w:rsidR="001A212E" w:rsidRPr="001A212E" w14:paraId="28B25B6B"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18BB8" w14:textId="597A070E" w:rsidR="001A212E" w:rsidRPr="001A212E" w:rsidRDefault="001A212E" w:rsidP="001A212E">
            <w:pPr>
              <w:contextualSpacing/>
              <w:jc w:val="center"/>
              <w:rPr>
                <w:color w:val="000000"/>
                <w:lang w:eastAsia="en-US"/>
              </w:rPr>
            </w:pPr>
            <w:r w:rsidRPr="001A212E">
              <w:rPr>
                <w:color w:val="000000"/>
                <w:lang w:val="en-US" w:eastAsia="en-US"/>
              </w:rPr>
              <w:t>50</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9E829" w14:textId="396D9467" w:rsidR="001A212E" w:rsidRPr="001A212E" w:rsidRDefault="001A212E" w:rsidP="001A212E">
            <w:pPr>
              <w:contextualSpacing/>
              <w:jc w:val="center"/>
              <w:rPr>
                <w:color w:val="000000"/>
                <w:lang w:eastAsia="en-US"/>
              </w:rPr>
            </w:pPr>
            <w:r w:rsidRPr="001A212E">
              <w:rPr>
                <w:color w:val="000000"/>
                <w:lang w:eastAsia="en-US"/>
              </w:rPr>
              <w:t>Причина внесения записи в ЕГРИП</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5053" w14:textId="3BE317F9" w:rsidR="001A212E" w:rsidRPr="001A212E" w:rsidRDefault="001A212E" w:rsidP="001A212E">
            <w:pPr>
              <w:contextualSpacing/>
              <w:jc w:val="center"/>
              <w:rPr>
                <w:color w:val="000000"/>
                <w:lang w:eastAsia="en-US"/>
              </w:rPr>
            </w:pPr>
            <w:r w:rsidRPr="001A212E">
              <w:rPr>
                <w:color w:val="000000"/>
                <w:lang w:eastAsia="en-US"/>
              </w:rPr>
              <w:t>Представление сведений об учете в налоговом органе</w:t>
            </w:r>
          </w:p>
        </w:tc>
      </w:tr>
      <w:tr w:rsidR="001A212E" w:rsidRPr="001A212E" w14:paraId="62EC27D7"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4A475" w14:textId="121B7C28" w:rsidR="001A212E" w:rsidRPr="001A212E" w:rsidRDefault="001A212E" w:rsidP="001A212E">
            <w:pPr>
              <w:contextualSpacing/>
              <w:jc w:val="center"/>
              <w:rPr>
                <w:color w:val="000000"/>
                <w:lang w:eastAsia="en-US"/>
              </w:rPr>
            </w:pPr>
            <w:r w:rsidRPr="001A212E">
              <w:rPr>
                <w:color w:val="000000"/>
                <w:lang w:val="en-US" w:eastAsia="en-US"/>
              </w:rPr>
              <w:t>51</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5F0F3" w14:textId="4376D60F" w:rsidR="001A212E" w:rsidRPr="001A212E" w:rsidRDefault="001A212E" w:rsidP="001A212E">
            <w:pPr>
              <w:contextualSpacing/>
              <w:jc w:val="center"/>
              <w:rPr>
                <w:color w:val="000000"/>
                <w:lang w:eastAsia="en-US"/>
              </w:rPr>
            </w:pPr>
            <w:r w:rsidRPr="001A212E">
              <w:rPr>
                <w:color w:val="000000"/>
                <w:lang w:eastAsia="en-US"/>
              </w:rPr>
              <w:t>Наименование регистрирующего органа, которым запись внесена в ЕГРИП</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968F4" w14:textId="40FEDAE3" w:rsidR="001A212E" w:rsidRPr="001A212E" w:rsidRDefault="001A212E" w:rsidP="001A212E">
            <w:pPr>
              <w:contextualSpacing/>
              <w:jc w:val="center"/>
              <w:rPr>
                <w:color w:val="000000"/>
                <w:lang w:eastAsia="en-US"/>
              </w:rPr>
            </w:pPr>
            <w:r w:rsidRPr="001A212E">
              <w:rPr>
                <w:color w:val="000000"/>
                <w:lang w:eastAsia="en-US"/>
              </w:rPr>
              <w:t>Межрайонная инспекция Федеральной налоговой службы № 11 по Ставропольскому краю</w:t>
            </w:r>
          </w:p>
        </w:tc>
      </w:tr>
      <w:tr w:rsidR="001A212E" w:rsidRPr="001A212E" w14:paraId="4D32078D"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F31D7" w14:textId="0C1FFD5A" w:rsidR="001A212E" w:rsidRPr="001A212E" w:rsidRDefault="001A212E" w:rsidP="001A212E">
            <w:pPr>
              <w:contextualSpacing/>
              <w:jc w:val="center"/>
              <w:rPr>
                <w:color w:val="000000"/>
                <w:lang w:eastAsia="en-US"/>
              </w:rPr>
            </w:pPr>
            <w:r w:rsidRPr="001A212E">
              <w:rPr>
                <w:color w:val="000000"/>
                <w:lang w:val="en-US" w:eastAsia="en-US"/>
              </w:rPr>
              <w:t>52</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7DA60" w14:textId="424712BA" w:rsidR="001A212E" w:rsidRPr="001A212E" w:rsidRDefault="001A212E" w:rsidP="001A212E">
            <w:pPr>
              <w:contextualSpacing/>
              <w:jc w:val="center"/>
              <w:rPr>
                <w:color w:val="000000"/>
                <w:lang w:eastAsia="en-US"/>
              </w:rPr>
            </w:pPr>
            <w:r w:rsidRPr="001A212E">
              <w:rPr>
                <w:color w:val="000000"/>
                <w:lang w:eastAsia="en-US"/>
              </w:rPr>
              <w:t>ОГРН и дата внесения записи в ЕГРИП</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B478B" w14:textId="3BA649C7" w:rsidR="001A212E" w:rsidRPr="001A212E" w:rsidRDefault="001A212E" w:rsidP="001A212E">
            <w:pPr>
              <w:contextualSpacing/>
              <w:jc w:val="center"/>
              <w:rPr>
                <w:color w:val="000000"/>
                <w:lang w:val="en-US" w:eastAsia="en-US"/>
              </w:rPr>
            </w:pPr>
            <w:r w:rsidRPr="001A212E">
              <w:rPr>
                <w:color w:val="000000"/>
                <w:lang w:val="en-US" w:eastAsia="en-US"/>
              </w:rPr>
              <w:t>412265120104630</w:t>
            </w:r>
          </w:p>
          <w:p w14:paraId="62616379" w14:textId="756939D2" w:rsidR="001A212E" w:rsidRPr="001A212E" w:rsidRDefault="001A212E" w:rsidP="001A212E">
            <w:pPr>
              <w:contextualSpacing/>
              <w:jc w:val="center"/>
              <w:rPr>
                <w:color w:val="000000"/>
                <w:lang w:eastAsia="en-US"/>
              </w:rPr>
            </w:pPr>
            <w:r w:rsidRPr="001A212E">
              <w:rPr>
                <w:color w:val="000000"/>
                <w:lang w:val="en-US" w:eastAsia="en-US"/>
              </w:rPr>
              <w:t>19.07.2012</w:t>
            </w:r>
          </w:p>
        </w:tc>
      </w:tr>
      <w:tr w:rsidR="001A212E" w:rsidRPr="001A212E" w14:paraId="729B4CCD"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9DCFE" w14:textId="60DC2805" w:rsidR="001A212E" w:rsidRPr="001A212E" w:rsidRDefault="001A212E" w:rsidP="001A212E">
            <w:pPr>
              <w:contextualSpacing/>
              <w:jc w:val="center"/>
              <w:rPr>
                <w:color w:val="000000"/>
                <w:lang w:eastAsia="en-US"/>
              </w:rPr>
            </w:pPr>
            <w:r w:rsidRPr="001A212E">
              <w:rPr>
                <w:color w:val="000000"/>
                <w:lang w:val="en-US" w:eastAsia="en-US"/>
              </w:rPr>
              <w:t>53</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FDCDB" w14:textId="78F83608" w:rsidR="001A212E" w:rsidRPr="001A212E" w:rsidRDefault="001A212E" w:rsidP="001A212E">
            <w:pPr>
              <w:contextualSpacing/>
              <w:jc w:val="center"/>
              <w:rPr>
                <w:color w:val="000000"/>
                <w:lang w:eastAsia="en-US"/>
              </w:rPr>
            </w:pPr>
            <w:r w:rsidRPr="001A212E">
              <w:rPr>
                <w:color w:val="000000"/>
                <w:lang w:eastAsia="en-US"/>
              </w:rPr>
              <w:t>Причина внесения записи в ЕГРИП</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89C92" w14:textId="653DD886" w:rsidR="001A212E" w:rsidRPr="001A212E" w:rsidRDefault="001A212E" w:rsidP="001A212E">
            <w:pPr>
              <w:contextualSpacing/>
              <w:jc w:val="center"/>
              <w:rPr>
                <w:color w:val="000000"/>
                <w:lang w:eastAsia="en-US"/>
              </w:rPr>
            </w:pPr>
            <w:r w:rsidRPr="001A212E">
              <w:rPr>
                <w:color w:val="000000"/>
                <w:lang w:eastAsia="en-US"/>
              </w:rPr>
              <w:t>Представление сведений о регистрации в качестве страхователя в территориальном органе Пенсионного фонда Российской Федерации</w:t>
            </w:r>
          </w:p>
        </w:tc>
      </w:tr>
      <w:tr w:rsidR="001A212E" w:rsidRPr="001A212E" w14:paraId="4371CF1E"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32B19" w14:textId="10A88432" w:rsidR="001A212E" w:rsidRPr="001A212E" w:rsidRDefault="001A212E" w:rsidP="001A212E">
            <w:pPr>
              <w:contextualSpacing/>
              <w:jc w:val="center"/>
              <w:rPr>
                <w:color w:val="000000"/>
                <w:lang w:eastAsia="en-US"/>
              </w:rPr>
            </w:pPr>
            <w:r w:rsidRPr="001A212E">
              <w:rPr>
                <w:color w:val="000000"/>
                <w:lang w:val="en-US" w:eastAsia="en-US"/>
              </w:rPr>
              <w:t>54</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95E35" w14:textId="2BE41AC7" w:rsidR="001A212E" w:rsidRPr="001A212E" w:rsidRDefault="001A212E" w:rsidP="001A212E">
            <w:pPr>
              <w:contextualSpacing/>
              <w:jc w:val="center"/>
              <w:rPr>
                <w:color w:val="000000"/>
                <w:lang w:eastAsia="en-US"/>
              </w:rPr>
            </w:pPr>
            <w:r w:rsidRPr="001A212E">
              <w:rPr>
                <w:color w:val="000000"/>
                <w:lang w:eastAsia="en-US"/>
              </w:rPr>
              <w:t>Наименование регистрирующего органа, которым запись внесена в ЕГРИП</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00879" w14:textId="68E40900" w:rsidR="001A212E" w:rsidRPr="001A212E" w:rsidRDefault="001A212E" w:rsidP="001A212E">
            <w:pPr>
              <w:contextualSpacing/>
              <w:jc w:val="center"/>
              <w:rPr>
                <w:color w:val="000000"/>
                <w:lang w:eastAsia="en-US"/>
              </w:rPr>
            </w:pPr>
            <w:r w:rsidRPr="001A212E">
              <w:rPr>
                <w:color w:val="000000"/>
                <w:lang w:eastAsia="en-US"/>
              </w:rPr>
              <w:t>Межрайонная инспекция Федеральной налоговой службы № 11 по Ставропольскому краю</w:t>
            </w:r>
          </w:p>
        </w:tc>
      </w:tr>
      <w:tr w:rsidR="001A212E" w:rsidRPr="001A212E" w14:paraId="1D32C755"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00EC5" w14:textId="0F3A347F" w:rsidR="001A212E" w:rsidRPr="001A212E" w:rsidRDefault="001A212E" w:rsidP="001A212E">
            <w:pPr>
              <w:contextualSpacing/>
              <w:jc w:val="center"/>
              <w:rPr>
                <w:color w:val="000000"/>
                <w:lang w:eastAsia="en-US"/>
              </w:rPr>
            </w:pPr>
            <w:r w:rsidRPr="001A212E">
              <w:rPr>
                <w:color w:val="000000"/>
                <w:lang w:val="en-US" w:eastAsia="en-US"/>
              </w:rPr>
              <w:t>55</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3A150" w14:textId="46FCAA67" w:rsidR="001A212E" w:rsidRPr="001A212E" w:rsidRDefault="001A212E" w:rsidP="001A212E">
            <w:pPr>
              <w:contextualSpacing/>
              <w:jc w:val="center"/>
              <w:rPr>
                <w:color w:val="000000"/>
                <w:lang w:eastAsia="en-US"/>
              </w:rPr>
            </w:pPr>
            <w:r w:rsidRPr="001A212E">
              <w:rPr>
                <w:color w:val="000000"/>
                <w:lang w:eastAsia="en-US"/>
              </w:rPr>
              <w:t>ОГРН и дата внесения записи в ЕГРИП</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96DF2" w14:textId="66220915" w:rsidR="001A212E" w:rsidRPr="001A212E" w:rsidRDefault="001A212E" w:rsidP="001A212E">
            <w:pPr>
              <w:contextualSpacing/>
              <w:jc w:val="center"/>
              <w:rPr>
                <w:color w:val="000000"/>
                <w:lang w:val="en-US" w:eastAsia="en-US"/>
              </w:rPr>
            </w:pPr>
            <w:r w:rsidRPr="001A212E">
              <w:rPr>
                <w:color w:val="000000"/>
                <w:lang w:val="en-US" w:eastAsia="en-US"/>
              </w:rPr>
              <w:t>412265129003749</w:t>
            </w:r>
          </w:p>
          <w:p w14:paraId="01405CBF" w14:textId="42C35866" w:rsidR="001A212E" w:rsidRPr="001A212E" w:rsidRDefault="001A212E" w:rsidP="001A212E">
            <w:pPr>
              <w:contextualSpacing/>
              <w:jc w:val="center"/>
              <w:rPr>
                <w:color w:val="000000"/>
                <w:lang w:eastAsia="en-US"/>
              </w:rPr>
            </w:pPr>
            <w:r w:rsidRPr="001A212E">
              <w:rPr>
                <w:color w:val="000000"/>
                <w:lang w:val="en-US" w:eastAsia="en-US"/>
              </w:rPr>
              <w:t>16.10.2012</w:t>
            </w:r>
          </w:p>
        </w:tc>
      </w:tr>
      <w:tr w:rsidR="001A212E" w:rsidRPr="001A212E" w14:paraId="39FD309E"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B7B1B" w14:textId="5B231EDD" w:rsidR="001A212E" w:rsidRPr="001A212E" w:rsidRDefault="001A212E" w:rsidP="001A212E">
            <w:pPr>
              <w:contextualSpacing/>
              <w:jc w:val="center"/>
              <w:rPr>
                <w:color w:val="000000"/>
                <w:lang w:eastAsia="en-US"/>
              </w:rPr>
            </w:pPr>
            <w:r w:rsidRPr="001A212E">
              <w:rPr>
                <w:color w:val="000000"/>
                <w:lang w:val="en-US" w:eastAsia="en-US"/>
              </w:rPr>
              <w:t>56</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E97CC" w14:textId="6D63EE02" w:rsidR="001A212E" w:rsidRPr="001A212E" w:rsidRDefault="001A212E" w:rsidP="001A212E">
            <w:pPr>
              <w:contextualSpacing/>
              <w:jc w:val="center"/>
              <w:rPr>
                <w:color w:val="000000"/>
                <w:lang w:eastAsia="en-US"/>
              </w:rPr>
            </w:pPr>
            <w:r w:rsidRPr="001A212E">
              <w:rPr>
                <w:color w:val="000000"/>
                <w:lang w:eastAsia="en-US"/>
              </w:rPr>
              <w:t>Причина внесения записи в ЕГРИП</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2308B" w14:textId="2DAEA7E2" w:rsidR="001A212E" w:rsidRPr="001A212E" w:rsidRDefault="001A212E" w:rsidP="001A212E">
            <w:pPr>
              <w:contextualSpacing/>
              <w:jc w:val="center"/>
              <w:rPr>
                <w:color w:val="000000"/>
                <w:lang w:eastAsia="en-US"/>
              </w:rPr>
            </w:pPr>
            <w:r w:rsidRPr="001A212E">
              <w:rPr>
                <w:color w:val="000000"/>
                <w:lang w:eastAsia="en-US"/>
              </w:rPr>
              <w:t>Представление сведений о регистрации в качестве страхователя в исполнительном органе Фонда социального страхования Российской Федерации</w:t>
            </w:r>
          </w:p>
        </w:tc>
      </w:tr>
      <w:tr w:rsidR="001A212E" w:rsidRPr="001A212E" w14:paraId="7192FCE0"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3B326" w14:textId="206B44F9" w:rsidR="001A212E" w:rsidRPr="001A212E" w:rsidRDefault="001A212E" w:rsidP="001A212E">
            <w:pPr>
              <w:contextualSpacing/>
              <w:jc w:val="center"/>
              <w:rPr>
                <w:color w:val="000000"/>
                <w:lang w:eastAsia="en-US"/>
              </w:rPr>
            </w:pPr>
            <w:r w:rsidRPr="001A212E">
              <w:rPr>
                <w:color w:val="000000"/>
                <w:lang w:val="en-US" w:eastAsia="en-US"/>
              </w:rPr>
              <w:t>57</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C7220" w14:textId="4E41BCF4" w:rsidR="001A212E" w:rsidRPr="001A212E" w:rsidRDefault="001A212E" w:rsidP="001A212E">
            <w:pPr>
              <w:contextualSpacing/>
              <w:jc w:val="center"/>
              <w:rPr>
                <w:color w:val="000000"/>
                <w:lang w:eastAsia="en-US"/>
              </w:rPr>
            </w:pPr>
            <w:r w:rsidRPr="001A212E">
              <w:rPr>
                <w:color w:val="000000"/>
                <w:lang w:eastAsia="en-US"/>
              </w:rPr>
              <w:t>Наименование регистрирующего органа, которым запись внесена в ЕГРИП</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30DBE" w14:textId="4AFAB4D5" w:rsidR="001A212E" w:rsidRPr="001A212E" w:rsidRDefault="001A212E" w:rsidP="001A212E">
            <w:pPr>
              <w:contextualSpacing/>
              <w:jc w:val="center"/>
              <w:rPr>
                <w:color w:val="000000"/>
                <w:lang w:eastAsia="en-US"/>
              </w:rPr>
            </w:pPr>
            <w:r w:rsidRPr="001A212E">
              <w:rPr>
                <w:color w:val="000000"/>
                <w:lang w:eastAsia="en-US"/>
              </w:rPr>
              <w:t>Межрайонная инспекция Федеральной налоговой службы № 11 по Ставропольскому краю</w:t>
            </w:r>
          </w:p>
        </w:tc>
      </w:tr>
      <w:tr w:rsidR="001A212E" w:rsidRPr="001A212E" w14:paraId="58268897" w14:textId="77777777" w:rsidTr="001A212E">
        <w:trPr>
          <w:trHeight w:val="33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C300A" w14:textId="0EF82134" w:rsidR="001A212E" w:rsidRPr="001A212E" w:rsidRDefault="001A212E" w:rsidP="001A212E">
            <w:pPr>
              <w:contextualSpacing/>
              <w:jc w:val="center"/>
              <w:rPr>
                <w:color w:val="000000"/>
                <w:lang w:eastAsia="en-US"/>
              </w:rPr>
            </w:pPr>
            <w:r w:rsidRPr="001A212E">
              <w:rPr>
                <w:color w:val="000000"/>
                <w:lang w:val="en-US" w:eastAsia="en-US"/>
              </w:rPr>
              <w:t>58</w:t>
            </w:r>
          </w:p>
        </w:tc>
        <w:tc>
          <w:tcPr>
            <w:tcW w:w="4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BC221" w14:textId="601E88DA" w:rsidR="001A212E" w:rsidRPr="001A212E" w:rsidRDefault="001A212E" w:rsidP="001A212E">
            <w:pPr>
              <w:contextualSpacing/>
              <w:jc w:val="center"/>
              <w:rPr>
                <w:color w:val="000000"/>
                <w:lang w:eastAsia="en-US"/>
              </w:rPr>
            </w:pPr>
            <w:r w:rsidRPr="001A212E">
              <w:rPr>
                <w:color w:val="000000"/>
                <w:lang w:eastAsia="en-US"/>
              </w:rPr>
              <w:t>Наименование регистрирующего органа, которым запись внесена в ЕГРИП</w:t>
            </w:r>
          </w:p>
        </w:tc>
        <w:tc>
          <w:tcPr>
            <w:tcW w:w="4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3454F" w14:textId="0E74FF8C" w:rsidR="001A212E" w:rsidRPr="001A212E" w:rsidRDefault="001A212E" w:rsidP="001A212E">
            <w:pPr>
              <w:contextualSpacing/>
              <w:jc w:val="center"/>
              <w:rPr>
                <w:color w:val="000000"/>
                <w:lang w:eastAsia="en-US"/>
              </w:rPr>
            </w:pPr>
            <w:r w:rsidRPr="001A212E">
              <w:rPr>
                <w:color w:val="000000"/>
                <w:lang w:eastAsia="en-US"/>
              </w:rPr>
              <w:t>Межрайонная инспекция Федеральной налоговой службы № 11 по Ставропольскому краю</w:t>
            </w:r>
          </w:p>
        </w:tc>
      </w:tr>
    </w:tbl>
    <w:p w14:paraId="61FE9F9D" w14:textId="77777777" w:rsidR="00E218DF" w:rsidRDefault="00E218DF" w:rsidP="00E218DF">
      <w:pPr>
        <w:contextualSpacing/>
        <w:rPr>
          <w:b/>
          <w:color w:val="000000"/>
          <w:sz w:val="24"/>
          <w:szCs w:val="24"/>
          <w:lang w:eastAsia="en-US"/>
        </w:rPr>
      </w:pPr>
    </w:p>
    <w:p w14:paraId="010EA554" w14:textId="33078E80" w:rsidR="00396F0F" w:rsidRPr="00B3618E" w:rsidRDefault="00396F0F" w:rsidP="00250D72">
      <w:pPr>
        <w:contextualSpacing/>
        <w:rPr>
          <w:color w:val="000000"/>
          <w:sz w:val="24"/>
          <w:szCs w:val="24"/>
          <w:lang w:eastAsia="en-US"/>
        </w:rPr>
      </w:pPr>
      <w:r w:rsidRPr="00B3618E">
        <w:rPr>
          <w:b/>
          <w:color w:val="000000"/>
          <w:sz w:val="24"/>
          <w:szCs w:val="24"/>
          <w:lang w:eastAsia="en-US"/>
        </w:rPr>
        <w:t xml:space="preserve">Информация по персоналу ИП Княгинин А.С. магазин «Продукты»  </w:t>
      </w:r>
    </w:p>
    <w:tbl>
      <w:tblPr>
        <w:tblW w:w="9923" w:type="dxa"/>
        <w:tblInd w:w="-203" w:type="dxa"/>
        <w:tblCellMar>
          <w:top w:w="5" w:type="dxa"/>
          <w:left w:w="81" w:type="dxa"/>
          <w:right w:w="26" w:type="dxa"/>
        </w:tblCellMar>
        <w:tblLook w:val="04A0" w:firstRow="1" w:lastRow="0" w:firstColumn="1" w:lastColumn="0" w:noHBand="0" w:noVBand="1"/>
      </w:tblPr>
      <w:tblGrid>
        <w:gridCol w:w="669"/>
        <w:gridCol w:w="1844"/>
        <w:gridCol w:w="2014"/>
        <w:gridCol w:w="1510"/>
        <w:gridCol w:w="1702"/>
        <w:gridCol w:w="2184"/>
      </w:tblGrid>
      <w:tr w:rsidR="00396F0F" w:rsidRPr="00E218DF" w14:paraId="4F3BB9AB" w14:textId="77777777" w:rsidTr="00D44E89">
        <w:trPr>
          <w:trHeight w:val="319"/>
        </w:trPr>
        <w:tc>
          <w:tcPr>
            <w:tcW w:w="66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9E9475B" w14:textId="575F7A40" w:rsidR="00396F0F" w:rsidRPr="00E218DF" w:rsidRDefault="00396F0F" w:rsidP="00F61EF8">
            <w:pPr>
              <w:jc w:val="center"/>
              <w:rPr>
                <w:color w:val="000000"/>
                <w:lang w:val="en-US" w:eastAsia="en-US"/>
              </w:rPr>
            </w:pPr>
            <w:r w:rsidRPr="00E218DF">
              <w:rPr>
                <w:color w:val="000000"/>
                <w:lang w:val="en-US" w:eastAsia="en-US"/>
              </w:rPr>
              <w:t>п/п</w:t>
            </w:r>
          </w:p>
        </w:tc>
        <w:tc>
          <w:tcPr>
            <w:tcW w:w="184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5633E9B" w14:textId="04E1D1DB" w:rsidR="00396F0F" w:rsidRPr="00E218DF" w:rsidRDefault="00396F0F" w:rsidP="00F61EF8">
            <w:pPr>
              <w:jc w:val="center"/>
              <w:rPr>
                <w:color w:val="000000"/>
                <w:lang w:val="en-US" w:eastAsia="en-US"/>
              </w:rPr>
            </w:pPr>
            <w:proofErr w:type="spellStart"/>
            <w:r w:rsidRPr="00E218DF">
              <w:rPr>
                <w:color w:val="000000"/>
                <w:lang w:val="en-US" w:eastAsia="en-US"/>
              </w:rPr>
              <w:t>Фамилия</w:t>
            </w:r>
            <w:proofErr w:type="spellEnd"/>
            <w:r w:rsidRPr="00E218DF">
              <w:rPr>
                <w:color w:val="000000"/>
                <w:lang w:val="en-US" w:eastAsia="en-US"/>
              </w:rPr>
              <w:t xml:space="preserve">, </w:t>
            </w:r>
            <w:proofErr w:type="spellStart"/>
            <w:r w:rsidRPr="00E218DF">
              <w:rPr>
                <w:color w:val="000000"/>
                <w:lang w:val="en-US" w:eastAsia="en-US"/>
              </w:rPr>
              <w:t>имя</w:t>
            </w:r>
            <w:proofErr w:type="spellEnd"/>
            <w:r w:rsidRPr="00E218DF">
              <w:rPr>
                <w:color w:val="000000"/>
                <w:lang w:val="en-US" w:eastAsia="en-US"/>
              </w:rPr>
              <w:t xml:space="preserve">, </w:t>
            </w:r>
            <w:proofErr w:type="spellStart"/>
            <w:r w:rsidRPr="00E218DF">
              <w:rPr>
                <w:color w:val="000000"/>
                <w:lang w:val="en-US" w:eastAsia="en-US"/>
              </w:rPr>
              <w:t>отчество</w:t>
            </w:r>
            <w:proofErr w:type="spellEnd"/>
          </w:p>
        </w:tc>
        <w:tc>
          <w:tcPr>
            <w:tcW w:w="201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B65AFC3" w14:textId="663C618C" w:rsidR="00396F0F" w:rsidRPr="00E218DF" w:rsidRDefault="00396F0F" w:rsidP="00F61EF8">
            <w:pPr>
              <w:jc w:val="center"/>
              <w:rPr>
                <w:color w:val="000000"/>
                <w:lang w:val="en-US" w:eastAsia="en-US"/>
              </w:rPr>
            </w:pPr>
            <w:proofErr w:type="spellStart"/>
            <w:r w:rsidRPr="00E218DF">
              <w:rPr>
                <w:color w:val="000000"/>
                <w:lang w:val="en-US" w:eastAsia="en-US"/>
              </w:rPr>
              <w:t>Дата</w:t>
            </w:r>
            <w:proofErr w:type="spellEnd"/>
            <w:r w:rsidRPr="00E218DF">
              <w:rPr>
                <w:color w:val="000000"/>
                <w:lang w:val="en-US" w:eastAsia="en-US"/>
              </w:rPr>
              <w:t xml:space="preserve"> </w:t>
            </w:r>
            <w:proofErr w:type="spellStart"/>
            <w:r w:rsidRPr="00E218DF">
              <w:rPr>
                <w:color w:val="000000"/>
                <w:lang w:val="en-US" w:eastAsia="en-US"/>
              </w:rPr>
              <w:t>рождения</w:t>
            </w:r>
            <w:proofErr w:type="spellEnd"/>
          </w:p>
        </w:tc>
        <w:tc>
          <w:tcPr>
            <w:tcW w:w="151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714C035" w14:textId="35773165" w:rsidR="00396F0F" w:rsidRPr="00E218DF" w:rsidRDefault="00396F0F" w:rsidP="00F61EF8">
            <w:pPr>
              <w:jc w:val="center"/>
              <w:rPr>
                <w:color w:val="000000"/>
                <w:lang w:val="en-US" w:eastAsia="en-US"/>
              </w:rPr>
            </w:pPr>
            <w:proofErr w:type="spellStart"/>
            <w:r w:rsidRPr="00E218DF">
              <w:rPr>
                <w:color w:val="000000"/>
                <w:lang w:val="en-US" w:eastAsia="en-US"/>
              </w:rPr>
              <w:t>Должность</w:t>
            </w:r>
            <w:proofErr w:type="spellEnd"/>
          </w:p>
        </w:tc>
        <w:tc>
          <w:tcPr>
            <w:tcW w:w="170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21E682D" w14:textId="38AEBAFF" w:rsidR="00396F0F" w:rsidRPr="00E218DF" w:rsidRDefault="00396F0F" w:rsidP="00F61EF8">
            <w:pPr>
              <w:jc w:val="center"/>
              <w:rPr>
                <w:color w:val="000000"/>
                <w:lang w:val="en-US" w:eastAsia="en-US"/>
              </w:rPr>
            </w:pPr>
            <w:r w:rsidRPr="00E218DF">
              <w:rPr>
                <w:color w:val="000000"/>
                <w:lang w:val="en-US" w:eastAsia="en-US"/>
              </w:rPr>
              <w:t>ИНН</w:t>
            </w:r>
          </w:p>
        </w:tc>
        <w:tc>
          <w:tcPr>
            <w:tcW w:w="2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38F65A9" w14:textId="2248912B" w:rsidR="00396F0F" w:rsidRPr="00E218DF" w:rsidRDefault="00396F0F" w:rsidP="00F61EF8">
            <w:pPr>
              <w:jc w:val="center"/>
              <w:rPr>
                <w:color w:val="000000"/>
                <w:lang w:val="en-US" w:eastAsia="en-US"/>
              </w:rPr>
            </w:pPr>
            <w:proofErr w:type="spellStart"/>
            <w:r w:rsidRPr="00E218DF">
              <w:rPr>
                <w:color w:val="000000"/>
                <w:lang w:val="en-US" w:eastAsia="en-US"/>
              </w:rPr>
              <w:t>Номер</w:t>
            </w:r>
            <w:proofErr w:type="spellEnd"/>
            <w:r w:rsidRPr="00E218DF">
              <w:rPr>
                <w:color w:val="000000"/>
                <w:lang w:val="en-US" w:eastAsia="en-US"/>
              </w:rPr>
              <w:t xml:space="preserve"> </w:t>
            </w:r>
            <w:proofErr w:type="spellStart"/>
            <w:r w:rsidRPr="00E218DF">
              <w:rPr>
                <w:color w:val="000000"/>
                <w:lang w:val="en-US" w:eastAsia="en-US"/>
              </w:rPr>
              <w:t>банковского</w:t>
            </w:r>
            <w:proofErr w:type="spellEnd"/>
            <w:r w:rsidRPr="00E218DF">
              <w:rPr>
                <w:color w:val="000000"/>
                <w:lang w:val="en-US" w:eastAsia="en-US"/>
              </w:rPr>
              <w:t xml:space="preserve"> </w:t>
            </w:r>
            <w:proofErr w:type="spellStart"/>
            <w:r w:rsidRPr="00E218DF">
              <w:rPr>
                <w:color w:val="000000"/>
                <w:lang w:val="en-US" w:eastAsia="en-US"/>
              </w:rPr>
              <w:t>счета</w:t>
            </w:r>
            <w:proofErr w:type="spellEnd"/>
          </w:p>
        </w:tc>
      </w:tr>
      <w:tr w:rsidR="00396F0F" w:rsidRPr="00E218DF" w14:paraId="132A19DE" w14:textId="77777777" w:rsidTr="00D44E89">
        <w:trPr>
          <w:trHeight w:val="695"/>
        </w:trPr>
        <w:tc>
          <w:tcPr>
            <w:tcW w:w="66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14EB494" w14:textId="54F5F1DE" w:rsidR="00396F0F" w:rsidRPr="00E218DF" w:rsidRDefault="00396F0F" w:rsidP="00F61EF8">
            <w:pPr>
              <w:ind w:right="10"/>
              <w:jc w:val="center"/>
              <w:rPr>
                <w:color w:val="000000"/>
                <w:lang w:val="en-US" w:eastAsia="en-US"/>
              </w:rPr>
            </w:pPr>
          </w:p>
          <w:p w14:paraId="03727B58" w14:textId="7A4CA3EB" w:rsidR="00396F0F" w:rsidRPr="00E218DF" w:rsidRDefault="00396F0F" w:rsidP="00F61EF8">
            <w:pPr>
              <w:ind w:right="55"/>
              <w:jc w:val="center"/>
              <w:rPr>
                <w:color w:val="000000"/>
                <w:lang w:val="en-US" w:eastAsia="en-US"/>
              </w:rPr>
            </w:pPr>
            <w:r w:rsidRPr="00E218DF">
              <w:rPr>
                <w:color w:val="000000"/>
                <w:lang w:val="en-US" w:eastAsia="en-US"/>
              </w:rPr>
              <w:t>1.</w:t>
            </w:r>
          </w:p>
          <w:p w14:paraId="59F28FD2" w14:textId="69395924" w:rsidR="00396F0F" w:rsidRPr="00E218DF" w:rsidRDefault="00396F0F" w:rsidP="00F61EF8">
            <w:pPr>
              <w:ind w:right="10"/>
              <w:jc w:val="center"/>
              <w:rPr>
                <w:color w:val="000000"/>
                <w:lang w:val="en-US" w:eastAsia="en-US"/>
              </w:rPr>
            </w:pPr>
          </w:p>
        </w:tc>
        <w:tc>
          <w:tcPr>
            <w:tcW w:w="184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984559D" w14:textId="581DB423" w:rsidR="00396F0F" w:rsidRPr="00E218DF" w:rsidRDefault="00396F0F" w:rsidP="00F61EF8">
            <w:pPr>
              <w:jc w:val="center"/>
              <w:rPr>
                <w:color w:val="000000"/>
                <w:lang w:val="en-US" w:eastAsia="en-US"/>
              </w:rPr>
            </w:pPr>
            <w:proofErr w:type="spellStart"/>
            <w:r w:rsidRPr="00E218DF">
              <w:rPr>
                <w:color w:val="000000"/>
                <w:lang w:val="en-US" w:eastAsia="en-US"/>
              </w:rPr>
              <w:t>Княгинин</w:t>
            </w:r>
            <w:proofErr w:type="spellEnd"/>
            <w:r w:rsidRPr="00E218DF">
              <w:rPr>
                <w:color w:val="000000"/>
                <w:lang w:val="en-US" w:eastAsia="en-US"/>
              </w:rPr>
              <w:t xml:space="preserve"> А.С.</w:t>
            </w:r>
          </w:p>
        </w:tc>
        <w:tc>
          <w:tcPr>
            <w:tcW w:w="201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4D53835" w14:textId="06947870" w:rsidR="00396F0F" w:rsidRPr="00E218DF" w:rsidRDefault="00396F0F" w:rsidP="00F61EF8">
            <w:pPr>
              <w:jc w:val="center"/>
              <w:rPr>
                <w:color w:val="000000"/>
                <w:lang w:val="en-US" w:eastAsia="en-US"/>
              </w:rPr>
            </w:pPr>
            <w:r w:rsidRPr="00E218DF">
              <w:rPr>
                <w:color w:val="000000"/>
                <w:lang w:val="en-US" w:eastAsia="en-US"/>
              </w:rPr>
              <w:t>09.07.1979</w:t>
            </w:r>
          </w:p>
        </w:tc>
        <w:tc>
          <w:tcPr>
            <w:tcW w:w="151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2DA30BB" w14:textId="08DD0C60" w:rsidR="00396F0F" w:rsidRPr="00E218DF" w:rsidRDefault="00396F0F" w:rsidP="00F61EF8">
            <w:pPr>
              <w:jc w:val="center"/>
              <w:rPr>
                <w:color w:val="000000"/>
                <w:lang w:val="en-US" w:eastAsia="en-US"/>
              </w:rPr>
            </w:pPr>
            <w:proofErr w:type="spellStart"/>
            <w:r w:rsidRPr="00E218DF">
              <w:rPr>
                <w:color w:val="000000"/>
                <w:lang w:val="en-US" w:eastAsia="en-US"/>
              </w:rPr>
              <w:t>Директор</w:t>
            </w:r>
            <w:proofErr w:type="spellEnd"/>
          </w:p>
        </w:tc>
        <w:tc>
          <w:tcPr>
            <w:tcW w:w="170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78C49ED" w14:textId="23306E62" w:rsidR="00396F0F" w:rsidRPr="00E218DF" w:rsidRDefault="00396F0F" w:rsidP="00F61EF8">
            <w:pPr>
              <w:jc w:val="center"/>
              <w:rPr>
                <w:color w:val="000000"/>
                <w:lang w:val="en-US" w:eastAsia="en-US"/>
              </w:rPr>
            </w:pPr>
            <w:r w:rsidRPr="00E218DF">
              <w:rPr>
                <w:color w:val="000000"/>
                <w:lang w:val="en-US" w:eastAsia="en-US"/>
              </w:rPr>
              <w:t>262401468322</w:t>
            </w:r>
          </w:p>
        </w:tc>
        <w:tc>
          <w:tcPr>
            <w:tcW w:w="2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39C498D" w14:textId="77777777" w:rsidR="00D44E89" w:rsidRDefault="00396F0F" w:rsidP="00F61EF8">
            <w:pPr>
              <w:ind w:right="101"/>
              <w:jc w:val="center"/>
              <w:rPr>
                <w:color w:val="000000"/>
                <w:lang w:val="en-US" w:eastAsia="en-US"/>
              </w:rPr>
            </w:pPr>
            <w:r w:rsidRPr="00E218DF">
              <w:rPr>
                <w:color w:val="000000"/>
                <w:lang w:val="en-US" w:eastAsia="en-US"/>
              </w:rPr>
              <w:t xml:space="preserve">407028104070 00101894 </w:t>
            </w:r>
          </w:p>
          <w:p w14:paraId="5BFCFAB0" w14:textId="6BD132F1" w:rsidR="00396F0F" w:rsidRPr="00E218DF" w:rsidRDefault="00396F0F" w:rsidP="00F61EF8">
            <w:pPr>
              <w:ind w:right="101"/>
              <w:jc w:val="center"/>
              <w:rPr>
                <w:color w:val="000000"/>
                <w:lang w:val="en-US" w:eastAsia="en-US"/>
              </w:rPr>
            </w:pPr>
            <w:r w:rsidRPr="00E218DF">
              <w:rPr>
                <w:color w:val="000000"/>
                <w:lang w:val="en-US" w:eastAsia="en-US"/>
              </w:rPr>
              <w:t xml:space="preserve">БИК </w:t>
            </w:r>
            <w:proofErr w:type="spellStart"/>
            <w:r w:rsidRPr="00E218DF">
              <w:rPr>
                <w:color w:val="000000"/>
                <w:lang w:val="en-US" w:eastAsia="en-US"/>
              </w:rPr>
              <w:t>банка</w:t>
            </w:r>
            <w:proofErr w:type="spellEnd"/>
            <w:r w:rsidRPr="00E218DF">
              <w:rPr>
                <w:color w:val="000000"/>
                <w:lang w:val="en-US" w:eastAsia="en-US"/>
              </w:rPr>
              <w:t xml:space="preserve"> 041403633</w:t>
            </w:r>
          </w:p>
        </w:tc>
      </w:tr>
      <w:tr w:rsidR="00396F0F" w:rsidRPr="00E218DF" w14:paraId="30223D61" w14:textId="77777777" w:rsidTr="00D44E89">
        <w:trPr>
          <w:trHeight w:val="847"/>
        </w:trPr>
        <w:tc>
          <w:tcPr>
            <w:tcW w:w="66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12F0AA7" w14:textId="79DCDB54" w:rsidR="00396F0F" w:rsidRPr="00E218DF" w:rsidRDefault="00396F0F" w:rsidP="00F61EF8">
            <w:pPr>
              <w:ind w:right="10"/>
              <w:jc w:val="center"/>
              <w:rPr>
                <w:color w:val="000000"/>
                <w:lang w:val="en-US" w:eastAsia="en-US"/>
              </w:rPr>
            </w:pPr>
          </w:p>
          <w:p w14:paraId="14B87A91" w14:textId="28D72C9D" w:rsidR="00396F0F" w:rsidRPr="00E218DF" w:rsidRDefault="00396F0F" w:rsidP="00F61EF8">
            <w:pPr>
              <w:ind w:right="55"/>
              <w:jc w:val="center"/>
              <w:rPr>
                <w:color w:val="000000"/>
                <w:lang w:val="en-US" w:eastAsia="en-US"/>
              </w:rPr>
            </w:pPr>
            <w:r w:rsidRPr="00E218DF">
              <w:rPr>
                <w:color w:val="000000"/>
                <w:lang w:val="en-US" w:eastAsia="en-US"/>
              </w:rPr>
              <w:t>2.</w:t>
            </w:r>
          </w:p>
          <w:p w14:paraId="0442D49C" w14:textId="61D749B1" w:rsidR="00396F0F" w:rsidRPr="00E218DF" w:rsidRDefault="00396F0F" w:rsidP="00F61EF8">
            <w:pPr>
              <w:ind w:right="10"/>
              <w:jc w:val="center"/>
              <w:rPr>
                <w:color w:val="000000"/>
                <w:lang w:val="en-US" w:eastAsia="en-US"/>
              </w:rPr>
            </w:pPr>
          </w:p>
        </w:tc>
        <w:tc>
          <w:tcPr>
            <w:tcW w:w="184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2E32689" w14:textId="1B32F028" w:rsidR="00396F0F" w:rsidRPr="00E218DF" w:rsidRDefault="00396F0F" w:rsidP="00F61EF8">
            <w:pPr>
              <w:jc w:val="center"/>
              <w:rPr>
                <w:color w:val="000000"/>
                <w:lang w:val="en-US" w:eastAsia="en-US"/>
              </w:rPr>
            </w:pPr>
            <w:proofErr w:type="spellStart"/>
            <w:r w:rsidRPr="00E218DF">
              <w:rPr>
                <w:color w:val="000000"/>
                <w:lang w:val="en-US" w:eastAsia="en-US"/>
              </w:rPr>
              <w:t>Макоева</w:t>
            </w:r>
            <w:proofErr w:type="spellEnd"/>
          </w:p>
          <w:p w14:paraId="2F4A22A6" w14:textId="0C33F4BE" w:rsidR="00396F0F" w:rsidRPr="00E218DF" w:rsidRDefault="00396F0F" w:rsidP="00F61EF8">
            <w:pPr>
              <w:spacing w:after="16"/>
              <w:jc w:val="center"/>
              <w:rPr>
                <w:color w:val="000000"/>
                <w:lang w:val="en-US" w:eastAsia="en-US"/>
              </w:rPr>
            </w:pPr>
            <w:proofErr w:type="spellStart"/>
            <w:r w:rsidRPr="00E218DF">
              <w:rPr>
                <w:color w:val="000000"/>
                <w:lang w:val="en-US" w:eastAsia="en-US"/>
              </w:rPr>
              <w:t>Наталья</w:t>
            </w:r>
            <w:proofErr w:type="spellEnd"/>
          </w:p>
          <w:p w14:paraId="4A1FFBB8" w14:textId="4040D811" w:rsidR="00396F0F" w:rsidRPr="00E218DF" w:rsidRDefault="00396F0F" w:rsidP="00F61EF8">
            <w:pPr>
              <w:jc w:val="center"/>
              <w:rPr>
                <w:color w:val="000000"/>
                <w:lang w:val="en-US" w:eastAsia="en-US"/>
              </w:rPr>
            </w:pPr>
            <w:proofErr w:type="spellStart"/>
            <w:r w:rsidRPr="00E218DF">
              <w:rPr>
                <w:color w:val="000000"/>
                <w:lang w:val="en-US" w:eastAsia="en-US"/>
              </w:rPr>
              <w:t>Николаевна</w:t>
            </w:r>
            <w:proofErr w:type="spellEnd"/>
          </w:p>
        </w:tc>
        <w:tc>
          <w:tcPr>
            <w:tcW w:w="201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8088B46" w14:textId="12ADE31D" w:rsidR="00396F0F" w:rsidRPr="00E218DF" w:rsidRDefault="00396F0F" w:rsidP="00F61EF8">
            <w:pPr>
              <w:jc w:val="center"/>
              <w:rPr>
                <w:color w:val="000000"/>
                <w:lang w:val="en-US" w:eastAsia="en-US"/>
              </w:rPr>
            </w:pPr>
            <w:r w:rsidRPr="00E218DF">
              <w:rPr>
                <w:color w:val="000000"/>
                <w:lang w:val="en-US" w:eastAsia="en-US"/>
              </w:rPr>
              <w:t>10.05.1993</w:t>
            </w:r>
          </w:p>
        </w:tc>
        <w:tc>
          <w:tcPr>
            <w:tcW w:w="151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AD3D692" w14:textId="33EE8855" w:rsidR="00396F0F" w:rsidRPr="00E218DF" w:rsidRDefault="00396F0F" w:rsidP="00F61EF8">
            <w:pPr>
              <w:jc w:val="center"/>
              <w:rPr>
                <w:color w:val="000000"/>
                <w:lang w:val="en-US" w:eastAsia="en-US"/>
              </w:rPr>
            </w:pPr>
            <w:proofErr w:type="spellStart"/>
            <w:r w:rsidRPr="00E218DF">
              <w:rPr>
                <w:color w:val="000000"/>
                <w:lang w:val="en-US" w:eastAsia="en-US"/>
              </w:rPr>
              <w:t>Главный</w:t>
            </w:r>
            <w:proofErr w:type="spellEnd"/>
            <w:r w:rsidRPr="00E218DF">
              <w:rPr>
                <w:color w:val="000000"/>
                <w:lang w:val="en-US" w:eastAsia="en-US"/>
              </w:rPr>
              <w:t xml:space="preserve"> </w:t>
            </w:r>
            <w:proofErr w:type="spellStart"/>
            <w:r w:rsidRPr="00E218DF">
              <w:rPr>
                <w:color w:val="000000"/>
                <w:lang w:val="en-US" w:eastAsia="en-US"/>
              </w:rPr>
              <w:t>бухгалтер</w:t>
            </w:r>
            <w:proofErr w:type="spellEnd"/>
          </w:p>
        </w:tc>
        <w:tc>
          <w:tcPr>
            <w:tcW w:w="170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BDB6638" w14:textId="60F0F294" w:rsidR="00396F0F" w:rsidRPr="00E218DF" w:rsidRDefault="00396F0F" w:rsidP="00F61EF8">
            <w:pPr>
              <w:jc w:val="center"/>
              <w:rPr>
                <w:color w:val="000000"/>
                <w:lang w:val="en-US" w:eastAsia="en-US"/>
              </w:rPr>
            </w:pPr>
            <w:r w:rsidRPr="00E218DF">
              <w:rPr>
                <w:color w:val="000000"/>
                <w:lang w:val="en-US" w:eastAsia="en-US"/>
              </w:rPr>
              <w:t>505000823631</w:t>
            </w:r>
          </w:p>
        </w:tc>
        <w:tc>
          <w:tcPr>
            <w:tcW w:w="2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11E2DA9" w14:textId="77777777" w:rsidR="00D44E89" w:rsidRDefault="00396F0F" w:rsidP="00F61EF8">
            <w:pPr>
              <w:ind w:right="55"/>
              <w:jc w:val="center"/>
              <w:rPr>
                <w:color w:val="000000"/>
                <w:lang w:val="en-US" w:eastAsia="en-US"/>
              </w:rPr>
            </w:pPr>
            <w:r w:rsidRPr="00E218DF">
              <w:rPr>
                <w:color w:val="000000"/>
                <w:lang w:val="en-US" w:eastAsia="en-US"/>
              </w:rPr>
              <w:t xml:space="preserve">408178104432 50010030  </w:t>
            </w:r>
          </w:p>
          <w:p w14:paraId="2AED619D" w14:textId="2DBE85C2" w:rsidR="00396F0F" w:rsidRPr="00E218DF" w:rsidRDefault="00396F0F" w:rsidP="00F61EF8">
            <w:pPr>
              <w:ind w:right="55"/>
              <w:jc w:val="center"/>
              <w:rPr>
                <w:color w:val="000000"/>
                <w:lang w:val="en-US" w:eastAsia="en-US"/>
              </w:rPr>
            </w:pPr>
            <w:r w:rsidRPr="00E218DF">
              <w:rPr>
                <w:color w:val="000000"/>
                <w:lang w:val="en-US" w:eastAsia="en-US"/>
              </w:rPr>
              <w:t xml:space="preserve">БИК </w:t>
            </w:r>
            <w:proofErr w:type="spellStart"/>
            <w:r w:rsidRPr="00E218DF">
              <w:rPr>
                <w:color w:val="000000"/>
                <w:lang w:val="en-US" w:eastAsia="en-US"/>
              </w:rPr>
              <w:t>банка</w:t>
            </w:r>
            <w:proofErr w:type="spellEnd"/>
          </w:p>
          <w:p w14:paraId="6FC693D5" w14:textId="39D3610E" w:rsidR="00396F0F" w:rsidRPr="00E218DF" w:rsidRDefault="00396F0F" w:rsidP="00F61EF8">
            <w:pPr>
              <w:jc w:val="center"/>
              <w:rPr>
                <w:color w:val="000000"/>
                <w:lang w:val="en-US" w:eastAsia="en-US"/>
              </w:rPr>
            </w:pPr>
            <w:r w:rsidRPr="00E218DF">
              <w:rPr>
                <w:color w:val="000000"/>
                <w:lang w:val="en-US" w:eastAsia="en-US"/>
              </w:rPr>
              <w:t>044525225</w:t>
            </w:r>
          </w:p>
        </w:tc>
      </w:tr>
      <w:tr w:rsidR="00396F0F" w:rsidRPr="00E218DF" w14:paraId="6B700B94" w14:textId="77777777" w:rsidTr="00D44E89">
        <w:trPr>
          <w:trHeight w:val="903"/>
        </w:trPr>
        <w:tc>
          <w:tcPr>
            <w:tcW w:w="66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C997467" w14:textId="7D3F3458" w:rsidR="00396F0F" w:rsidRPr="00E218DF" w:rsidRDefault="00396F0F" w:rsidP="00F61EF8">
            <w:pPr>
              <w:ind w:right="10"/>
              <w:jc w:val="center"/>
              <w:rPr>
                <w:color w:val="000000"/>
                <w:lang w:val="en-US" w:eastAsia="en-US"/>
              </w:rPr>
            </w:pPr>
          </w:p>
          <w:p w14:paraId="161355CF" w14:textId="7CC80123" w:rsidR="00396F0F" w:rsidRPr="00E218DF" w:rsidRDefault="00396F0F" w:rsidP="00F61EF8">
            <w:pPr>
              <w:ind w:right="55"/>
              <w:jc w:val="center"/>
              <w:rPr>
                <w:color w:val="000000"/>
                <w:lang w:val="en-US" w:eastAsia="en-US"/>
              </w:rPr>
            </w:pPr>
            <w:r w:rsidRPr="00E218DF">
              <w:rPr>
                <w:color w:val="000000"/>
                <w:lang w:val="en-US" w:eastAsia="en-US"/>
              </w:rPr>
              <w:t>3.</w:t>
            </w:r>
          </w:p>
          <w:p w14:paraId="7ECF9720" w14:textId="1FE08E95" w:rsidR="00396F0F" w:rsidRPr="00E218DF" w:rsidRDefault="00396F0F" w:rsidP="00F61EF8">
            <w:pPr>
              <w:ind w:right="10"/>
              <w:jc w:val="center"/>
              <w:rPr>
                <w:color w:val="000000"/>
                <w:lang w:val="en-US" w:eastAsia="en-US"/>
              </w:rPr>
            </w:pPr>
          </w:p>
        </w:tc>
        <w:tc>
          <w:tcPr>
            <w:tcW w:w="184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CE597EA" w14:textId="04CAAF24" w:rsidR="00396F0F" w:rsidRPr="00E218DF" w:rsidRDefault="00396F0F" w:rsidP="00F61EF8">
            <w:pPr>
              <w:jc w:val="center"/>
              <w:rPr>
                <w:color w:val="000000"/>
                <w:lang w:val="en-US" w:eastAsia="en-US"/>
              </w:rPr>
            </w:pPr>
            <w:proofErr w:type="spellStart"/>
            <w:r w:rsidRPr="00E218DF">
              <w:rPr>
                <w:color w:val="000000"/>
                <w:lang w:val="en-US" w:eastAsia="en-US"/>
              </w:rPr>
              <w:t>Зайцев</w:t>
            </w:r>
            <w:proofErr w:type="spellEnd"/>
            <w:r w:rsidRPr="00E218DF">
              <w:rPr>
                <w:color w:val="000000"/>
                <w:lang w:val="en-US" w:eastAsia="en-US"/>
              </w:rPr>
              <w:t xml:space="preserve"> </w:t>
            </w:r>
            <w:proofErr w:type="spellStart"/>
            <w:r w:rsidRPr="00E218DF">
              <w:rPr>
                <w:color w:val="000000"/>
                <w:lang w:val="en-US" w:eastAsia="en-US"/>
              </w:rPr>
              <w:t>Ярослав</w:t>
            </w:r>
            <w:proofErr w:type="spellEnd"/>
            <w:r w:rsidRPr="00E218DF">
              <w:rPr>
                <w:color w:val="000000"/>
                <w:lang w:val="en-US" w:eastAsia="en-US"/>
              </w:rPr>
              <w:t xml:space="preserve"> </w:t>
            </w:r>
            <w:proofErr w:type="spellStart"/>
            <w:r w:rsidRPr="00E218DF">
              <w:rPr>
                <w:color w:val="000000"/>
                <w:lang w:val="en-US" w:eastAsia="en-US"/>
              </w:rPr>
              <w:t>Сергеевич</w:t>
            </w:r>
            <w:proofErr w:type="spellEnd"/>
          </w:p>
        </w:tc>
        <w:tc>
          <w:tcPr>
            <w:tcW w:w="201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F01DE6D" w14:textId="6EADB6B7" w:rsidR="00396F0F" w:rsidRPr="00E218DF" w:rsidRDefault="00396F0F" w:rsidP="00F61EF8">
            <w:pPr>
              <w:jc w:val="center"/>
              <w:rPr>
                <w:color w:val="000000"/>
                <w:lang w:val="en-US" w:eastAsia="en-US"/>
              </w:rPr>
            </w:pPr>
            <w:r w:rsidRPr="00E218DF">
              <w:rPr>
                <w:color w:val="000000"/>
                <w:lang w:val="en-US" w:eastAsia="en-US"/>
              </w:rPr>
              <w:t>01.10.1990</w:t>
            </w:r>
          </w:p>
        </w:tc>
        <w:tc>
          <w:tcPr>
            <w:tcW w:w="151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5BEBD29" w14:textId="194784FE" w:rsidR="00396F0F" w:rsidRPr="00E218DF" w:rsidRDefault="00396F0F" w:rsidP="00F61EF8">
            <w:pPr>
              <w:ind w:right="30"/>
              <w:jc w:val="center"/>
              <w:rPr>
                <w:color w:val="000000"/>
                <w:lang w:val="en-US" w:eastAsia="en-US"/>
              </w:rPr>
            </w:pPr>
            <w:proofErr w:type="spellStart"/>
            <w:r w:rsidRPr="00E218DF">
              <w:rPr>
                <w:color w:val="000000"/>
                <w:lang w:val="en-US" w:eastAsia="en-US"/>
              </w:rPr>
              <w:t>Менеджер</w:t>
            </w:r>
            <w:proofErr w:type="spellEnd"/>
            <w:r w:rsidRPr="00E218DF">
              <w:rPr>
                <w:color w:val="000000"/>
                <w:lang w:val="en-US" w:eastAsia="en-US"/>
              </w:rPr>
              <w:t xml:space="preserve"> </w:t>
            </w:r>
            <w:proofErr w:type="spellStart"/>
            <w:r w:rsidRPr="00E218DF">
              <w:rPr>
                <w:color w:val="000000"/>
                <w:lang w:val="en-US" w:eastAsia="en-US"/>
              </w:rPr>
              <w:t>по</w:t>
            </w:r>
            <w:proofErr w:type="spellEnd"/>
            <w:r w:rsidRPr="00E218DF">
              <w:rPr>
                <w:color w:val="000000"/>
                <w:lang w:val="en-US" w:eastAsia="en-US"/>
              </w:rPr>
              <w:t xml:space="preserve"> </w:t>
            </w:r>
            <w:proofErr w:type="spellStart"/>
            <w:r w:rsidRPr="00E218DF">
              <w:rPr>
                <w:color w:val="000000"/>
                <w:lang w:val="en-US" w:eastAsia="en-US"/>
              </w:rPr>
              <w:t>продажам</w:t>
            </w:r>
            <w:proofErr w:type="spellEnd"/>
          </w:p>
        </w:tc>
        <w:tc>
          <w:tcPr>
            <w:tcW w:w="170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16BA544" w14:textId="67C5B726" w:rsidR="00396F0F" w:rsidRPr="00E218DF" w:rsidRDefault="00396F0F" w:rsidP="00F61EF8">
            <w:pPr>
              <w:jc w:val="center"/>
              <w:rPr>
                <w:color w:val="000000"/>
                <w:lang w:val="en-US" w:eastAsia="en-US"/>
              </w:rPr>
            </w:pPr>
            <w:r w:rsidRPr="00E218DF">
              <w:rPr>
                <w:color w:val="000000"/>
                <w:lang w:val="en-US" w:eastAsia="en-US"/>
              </w:rPr>
              <w:t>502919316135</w:t>
            </w:r>
          </w:p>
        </w:tc>
        <w:tc>
          <w:tcPr>
            <w:tcW w:w="2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6CA0B53" w14:textId="77777777" w:rsidR="00D44E89" w:rsidRDefault="00396F0F" w:rsidP="00F61EF8">
            <w:pPr>
              <w:ind w:right="55"/>
              <w:jc w:val="center"/>
              <w:rPr>
                <w:color w:val="000000"/>
                <w:lang w:val="en-US" w:eastAsia="en-US"/>
              </w:rPr>
            </w:pPr>
            <w:r w:rsidRPr="00E218DF">
              <w:rPr>
                <w:color w:val="000000"/>
                <w:lang w:val="en-US" w:eastAsia="en-US"/>
              </w:rPr>
              <w:t xml:space="preserve">408178107432 50010031  </w:t>
            </w:r>
          </w:p>
          <w:p w14:paraId="69AFCD3C" w14:textId="7DCA5920" w:rsidR="00396F0F" w:rsidRPr="00E218DF" w:rsidRDefault="00396F0F" w:rsidP="00F61EF8">
            <w:pPr>
              <w:ind w:right="55"/>
              <w:jc w:val="center"/>
              <w:rPr>
                <w:color w:val="000000"/>
                <w:lang w:val="en-US" w:eastAsia="en-US"/>
              </w:rPr>
            </w:pPr>
            <w:r w:rsidRPr="00E218DF">
              <w:rPr>
                <w:color w:val="000000"/>
                <w:lang w:val="en-US" w:eastAsia="en-US"/>
              </w:rPr>
              <w:t xml:space="preserve">БИК </w:t>
            </w:r>
            <w:proofErr w:type="spellStart"/>
            <w:r w:rsidRPr="00E218DF">
              <w:rPr>
                <w:color w:val="000000"/>
                <w:lang w:val="en-US" w:eastAsia="en-US"/>
              </w:rPr>
              <w:t>банка</w:t>
            </w:r>
            <w:proofErr w:type="spellEnd"/>
          </w:p>
          <w:p w14:paraId="18616518" w14:textId="2EC74380" w:rsidR="00396F0F" w:rsidRPr="00E218DF" w:rsidRDefault="00396F0F" w:rsidP="00F61EF8">
            <w:pPr>
              <w:jc w:val="center"/>
              <w:rPr>
                <w:color w:val="000000"/>
                <w:lang w:val="en-US" w:eastAsia="en-US"/>
              </w:rPr>
            </w:pPr>
            <w:r w:rsidRPr="00E218DF">
              <w:rPr>
                <w:color w:val="000000"/>
                <w:lang w:val="en-US" w:eastAsia="en-US"/>
              </w:rPr>
              <w:t>044525225</w:t>
            </w:r>
          </w:p>
        </w:tc>
      </w:tr>
    </w:tbl>
    <w:p w14:paraId="75CDAE49" w14:textId="0B8F35EC" w:rsidR="00396F0F" w:rsidRPr="00D504F6" w:rsidRDefault="00396F0F" w:rsidP="00250D72">
      <w:pPr>
        <w:spacing w:after="25" w:line="259" w:lineRule="auto"/>
        <w:rPr>
          <w:color w:val="000000"/>
          <w:sz w:val="24"/>
          <w:szCs w:val="24"/>
          <w:lang w:eastAsia="en-US"/>
        </w:rPr>
      </w:pPr>
      <w:r w:rsidRPr="00250D72">
        <w:rPr>
          <w:color w:val="000000"/>
          <w:sz w:val="24"/>
          <w:szCs w:val="24"/>
          <w:lang w:eastAsia="en-US"/>
        </w:rPr>
        <w:t xml:space="preserve"> </w:t>
      </w:r>
      <w:r w:rsidRPr="00D504F6">
        <w:rPr>
          <w:color w:val="000000"/>
          <w:sz w:val="24"/>
          <w:szCs w:val="24"/>
          <w:lang w:eastAsia="en-US"/>
        </w:rPr>
        <w:t xml:space="preserve">Наименование банка: ЦЕНТРАЛЬНО-ЧЕРНОЗЕМНЫЙ БАНК ПАО СБЕРБАНК р/с 40702810407000101894 к/с 30101810600000000681, БИК 041403633, ИНН 7707083893, </w:t>
      </w:r>
      <w:proofErr w:type="spellStart"/>
      <w:r w:rsidRPr="00D504F6">
        <w:rPr>
          <w:color w:val="000000"/>
          <w:sz w:val="24"/>
          <w:szCs w:val="24"/>
          <w:lang w:eastAsia="en-US"/>
        </w:rPr>
        <w:t>ул</w:t>
      </w:r>
      <w:proofErr w:type="spellEnd"/>
      <w:r w:rsidRPr="00D504F6">
        <w:rPr>
          <w:color w:val="000000"/>
          <w:sz w:val="24"/>
          <w:szCs w:val="24"/>
          <w:lang w:eastAsia="en-US"/>
        </w:rPr>
        <w:t xml:space="preserve"> 9 Января, 28, Код по ОКАТО – 20. </w:t>
      </w:r>
    </w:p>
    <w:p w14:paraId="6EA4243F" w14:textId="77777777" w:rsidR="00396F0F" w:rsidRPr="00D504F6" w:rsidRDefault="00396F0F" w:rsidP="00722E52">
      <w:pPr>
        <w:spacing w:line="276" w:lineRule="auto"/>
        <w:ind w:firstLine="709"/>
        <w:contextualSpacing/>
        <w:jc w:val="both"/>
        <w:rPr>
          <w:color w:val="000000"/>
          <w:sz w:val="24"/>
          <w:szCs w:val="24"/>
          <w:lang w:eastAsia="en-US"/>
        </w:rPr>
      </w:pPr>
      <w:r w:rsidRPr="00D504F6">
        <w:rPr>
          <w:color w:val="000000"/>
          <w:sz w:val="24"/>
          <w:szCs w:val="24"/>
          <w:lang w:eastAsia="en-US"/>
        </w:rPr>
        <w:t xml:space="preserve">Учетная политика: Упрощенная система налогообложения, учетная политика применяется с 2024г. Настройки учета УСН - Доходы минус расходы, Дата регистрации: 25.12.2024 г.   </w:t>
      </w:r>
    </w:p>
    <w:p w14:paraId="2A0F7D4C" w14:textId="77777777" w:rsidR="00396F0F" w:rsidRPr="00D504F6" w:rsidRDefault="00396F0F" w:rsidP="00722E52">
      <w:pPr>
        <w:spacing w:line="276" w:lineRule="auto"/>
        <w:ind w:firstLine="709"/>
        <w:contextualSpacing/>
        <w:jc w:val="both"/>
        <w:rPr>
          <w:color w:val="000000"/>
          <w:sz w:val="24"/>
          <w:szCs w:val="24"/>
          <w:lang w:eastAsia="en-US"/>
        </w:rPr>
      </w:pPr>
      <w:r w:rsidRPr="00D504F6">
        <w:rPr>
          <w:color w:val="000000"/>
          <w:sz w:val="24"/>
          <w:szCs w:val="24"/>
          <w:lang w:eastAsia="en-US"/>
        </w:rPr>
        <w:t>Недостающие показатели заполнить самостоятельно.</w:t>
      </w:r>
      <w:r w:rsidRPr="00D504F6">
        <w:rPr>
          <w:b/>
          <w:color w:val="000000"/>
          <w:sz w:val="24"/>
          <w:szCs w:val="24"/>
          <w:lang w:eastAsia="en-US"/>
        </w:rPr>
        <w:t xml:space="preserve">  </w:t>
      </w:r>
    </w:p>
    <w:p w14:paraId="1D2EB866" w14:textId="40EA9552" w:rsidR="00396F0F" w:rsidRPr="00D504F6" w:rsidRDefault="00396F0F" w:rsidP="00EB09A4">
      <w:pPr>
        <w:spacing w:line="276" w:lineRule="auto"/>
        <w:ind w:firstLine="709"/>
        <w:contextualSpacing/>
        <w:jc w:val="right"/>
        <w:rPr>
          <w:color w:val="000000"/>
          <w:sz w:val="24"/>
          <w:szCs w:val="24"/>
          <w:lang w:eastAsia="en-US"/>
        </w:rPr>
      </w:pPr>
      <w:r w:rsidRPr="00D504F6">
        <w:rPr>
          <w:b/>
          <w:color w:val="000000"/>
          <w:sz w:val="24"/>
          <w:szCs w:val="24"/>
          <w:lang w:eastAsia="en-US"/>
        </w:rPr>
        <w:lastRenderedPageBreak/>
        <w:t xml:space="preserve"> </w:t>
      </w:r>
      <w:r w:rsidRPr="00D504F6">
        <w:rPr>
          <w:color w:val="000000"/>
          <w:sz w:val="24"/>
          <w:szCs w:val="24"/>
          <w:lang w:eastAsia="en-US"/>
        </w:rPr>
        <w:t>Приложение Б к образцам задания</w:t>
      </w:r>
    </w:p>
    <w:p w14:paraId="2464EA56" w14:textId="77777777" w:rsidR="00396F0F" w:rsidRPr="00D504F6" w:rsidRDefault="00396F0F" w:rsidP="00396F0F">
      <w:pPr>
        <w:spacing w:after="186" w:line="259" w:lineRule="auto"/>
        <w:rPr>
          <w:color w:val="000000"/>
          <w:sz w:val="24"/>
          <w:szCs w:val="24"/>
          <w:lang w:eastAsia="en-US"/>
        </w:rPr>
      </w:pPr>
      <w:r w:rsidRPr="00D504F6">
        <w:rPr>
          <w:color w:val="000000"/>
          <w:sz w:val="24"/>
          <w:szCs w:val="24"/>
          <w:lang w:eastAsia="en-US"/>
        </w:rPr>
        <w:t xml:space="preserve"> </w:t>
      </w:r>
    </w:p>
    <w:p w14:paraId="4E7EB172" w14:textId="77777777" w:rsidR="00396F0F" w:rsidRPr="00D504F6" w:rsidRDefault="00396F0F" w:rsidP="00250D72">
      <w:pPr>
        <w:spacing w:line="276" w:lineRule="auto"/>
        <w:ind w:firstLine="709"/>
        <w:contextualSpacing/>
        <w:jc w:val="both"/>
        <w:rPr>
          <w:color w:val="000000"/>
          <w:sz w:val="24"/>
          <w:szCs w:val="24"/>
          <w:lang w:eastAsia="en-US"/>
        </w:rPr>
      </w:pPr>
      <w:r w:rsidRPr="00D504F6">
        <w:rPr>
          <w:color w:val="000000"/>
          <w:sz w:val="24"/>
          <w:szCs w:val="24"/>
          <w:lang w:eastAsia="en-US"/>
        </w:rPr>
        <w:t xml:space="preserve">Данные к образцу задания модуля 1 Реквизиты:  </w:t>
      </w:r>
    </w:p>
    <w:p w14:paraId="6D6A31D6" w14:textId="77777777" w:rsidR="00396F0F" w:rsidRPr="00D504F6" w:rsidRDefault="00396F0F" w:rsidP="00250D72">
      <w:pPr>
        <w:spacing w:line="276" w:lineRule="auto"/>
        <w:ind w:firstLine="709"/>
        <w:contextualSpacing/>
        <w:jc w:val="both"/>
        <w:rPr>
          <w:color w:val="000000"/>
          <w:sz w:val="24"/>
          <w:szCs w:val="24"/>
          <w:lang w:eastAsia="en-US"/>
        </w:rPr>
      </w:pPr>
      <w:r w:rsidRPr="00D504F6">
        <w:rPr>
          <w:color w:val="000000"/>
          <w:sz w:val="24"/>
          <w:szCs w:val="24"/>
          <w:lang w:eastAsia="en-US"/>
        </w:rPr>
        <w:t xml:space="preserve">Договор № 25 от 14 марта текущего года. Срок действия договора – 1 год, период поставки – полугодие. Оплата товара – 100% предоплата.  </w:t>
      </w:r>
    </w:p>
    <w:p w14:paraId="1E06CD44" w14:textId="5BD4EF6F" w:rsidR="00396F0F" w:rsidRPr="00D504F6" w:rsidRDefault="00396F0F" w:rsidP="00250D72">
      <w:pPr>
        <w:spacing w:line="276" w:lineRule="auto"/>
        <w:ind w:firstLine="709"/>
        <w:contextualSpacing/>
        <w:jc w:val="both"/>
        <w:rPr>
          <w:color w:val="000000"/>
          <w:sz w:val="24"/>
          <w:szCs w:val="24"/>
          <w:lang w:eastAsia="en-US"/>
        </w:rPr>
      </w:pPr>
      <w:r w:rsidRPr="00D504F6">
        <w:rPr>
          <w:color w:val="000000"/>
          <w:sz w:val="24"/>
          <w:szCs w:val="24"/>
          <w:lang w:eastAsia="en-US"/>
        </w:rPr>
        <w:t>Поставщик ООО «Олимп», расположенный СК, Георгиевский муниципальный округ</w:t>
      </w:r>
      <w:r w:rsidR="00250D72">
        <w:rPr>
          <w:color w:val="000000"/>
          <w:sz w:val="24"/>
          <w:szCs w:val="24"/>
          <w:lang w:eastAsia="en-US"/>
        </w:rPr>
        <w:t xml:space="preserve">, </w:t>
      </w:r>
      <w:r w:rsidRPr="00D504F6">
        <w:rPr>
          <w:color w:val="000000"/>
          <w:sz w:val="24"/>
          <w:szCs w:val="24"/>
          <w:lang w:eastAsia="en-US"/>
        </w:rPr>
        <w:t>г.</w:t>
      </w:r>
      <w:r w:rsidR="00250D72">
        <w:rPr>
          <w:color w:val="000000"/>
          <w:sz w:val="24"/>
          <w:szCs w:val="24"/>
          <w:lang w:eastAsia="en-US"/>
        </w:rPr>
        <w:t xml:space="preserve"> </w:t>
      </w:r>
      <w:r w:rsidRPr="00D504F6">
        <w:rPr>
          <w:color w:val="000000"/>
          <w:sz w:val="24"/>
          <w:szCs w:val="24"/>
          <w:lang w:eastAsia="en-US"/>
        </w:rPr>
        <w:t>Георгиевск, ул.</w:t>
      </w:r>
      <w:r w:rsidR="00250D72">
        <w:rPr>
          <w:color w:val="000000"/>
          <w:sz w:val="24"/>
          <w:szCs w:val="24"/>
          <w:lang w:eastAsia="en-US"/>
        </w:rPr>
        <w:t xml:space="preserve"> </w:t>
      </w:r>
      <w:r w:rsidRPr="00D504F6">
        <w:rPr>
          <w:color w:val="000000"/>
          <w:sz w:val="24"/>
          <w:szCs w:val="24"/>
          <w:lang w:eastAsia="en-US"/>
        </w:rPr>
        <w:t xml:space="preserve">Горького 15. Наименование банка ОАО «Промсвязьбанк» 107076 г. Москва, ул. Стромынка, д. 18, стр. 27, р/с 40702810680060857001, к/с 30101810600000000119, БИК 044583119. </w:t>
      </w:r>
    </w:p>
    <w:p w14:paraId="05FD5A30" w14:textId="77777777" w:rsidR="00396F0F" w:rsidRPr="00D504F6" w:rsidRDefault="00396F0F" w:rsidP="00250D72">
      <w:pPr>
        <w:spacing w:line="276" w:lineRule="auto"/>
        <w:ind w:firstLine="709"/>
        <w:contextualSpacing/>
        <w:jc w:val="both"/>
        <w:rPr>
          <w:color w:val="000000"/>
          <w:sz w:val="24"/>
          <w:szCs w:val="24"/>
          <w:lang w:eastAsia="en-US"/>
        </w:rPr>
      </w:pPr>
      <w:r w:rsidRPr="00D504F6">
        <w:rPr>
          <w:color w:val="000000"/>
          <w:sz w:val="24"/>
          <w:szCs w:val="24"/>
          <w:lang w:eastAsia="en-US"/>
        </w:rPr>
        <w:t xml:space="preserve">ИНН 7716201303, КПП 771601001, ОГРН 1027739389930, ОКПО 56542865. </w:t>
      </w:r>
    </w:p>
    <w:p w14:paraId="6379848E" w14:textId="752CEBEB" w:rsidR="00396F0F" w:rsidRPr="00D504F6" w:rsidRDefault="00396F0F" w:rsidP="00250D72">
      <w:pPr>
        <w:spacing w:line="276" w:lineRule="auto"/>
        <w:ind w:firstLine="709"/>
        <w:contextualSpacing/>
        <w:jc w:val="both"/>
        <w:rPr>
          <w:color w:val="000000"/>
          <w:sz w:val="24"/>
          <w:szCs w:val="24"/>
          <w:lang w:eastAsia="en-US"/>
        </w:rPr>
      </w:pPr>
      <w:r w:rsidRPr="00D504F6">
        <w:rPr>
          <w:color w:val="000000"/>
          <w:sz w:val="24"/>
          <w:szCs w:val="24"/>
          <w:lang w:eastAsia="en-US"/>
        </w:rPr>
        <w:t>ИП Княгинин А.С., расположенном по адресу: СК, Буденновский муниципальный округ, с.</w:t>
      </w:r>
      <w:r w:rsidR="00250D72">
        <w:rPr>
          <w:color w:val="000000"/>
          <w:sz w:val="24"/>
          <w:szCs w:val="24"/>
          <w:lang w:eastAsia="en-US"/>
        </w:rPr>
        <w:t xml:space="preserve"> </w:t>
      </w:r>
      <w:r w:rsidRPr="00D504F6">
        <w:rPr>
          <w:color w:val="000000"/>
          <w:sz w:val="24"/>
          <w:szCs w:val="24"/>
          <w:lang w:eastAsia="en-US"/>
        </w:rPr>
        <w:t>Прасковея, ул.</w:t>
      </w:r>
      <w:r w:rsidR="00250D72">
        <w:rPr>
          <w:color w:val="000000"/>
          <w:sz w:val="24"/>
          <w:szCs w:val="24"/>
          <w:lang w:eastAsia="en-US"/>
        </w:rPr>
        <w:t xml:space="preserve"> </w:t>
      </w:r>
      <w:r w:rsidRPr="00D504F6">
        <w:rPr>
          <w:color w:val="000000"/>
          <w:sz w:val="24"/>
          <w:szCs w:val="24"/>
          <w:lang w:eastAsia="en-US"/>
        </w:rPr>
        <w:t xml:space="preserve">Борцов-Революции, 70.  </w:t>
      </w:r>
    </w:p>
    <w:p w14:paraId="47DF205D" w14:textId="77777777" w:rsidR="00396F0F" w:rsidRPr="00D504F6" w:rsidRDefault="00396F0F" w:rsidP="00250D72">
      <w:pPr>
        <w:spacing w:line="276" w:lineRule="auto"/>
        <w:ind w:firstLine="709"/>
        <w:contextualSpacing/>
        <w:jc w:val="both"/>
        <w:rPr>
          <w:color w:val="000000"/>
          <w:sz w:val="24"/>
          <w:szCs w:val="24"/>
          <w:lang w:eastAsia="en-US"/>
        </w:rPr>
      </w:pPr>
      <w:r w:rsidRPr="00D504F6">
        <w:rPr>
          <w:color w:val="000000"/>
          <w:sz w:val="24"/>
          <w:szCs w:val="24"/>
          <w:lang w:eastAsia="en-US"/>
        </w:rPr>
        <w:t>Поступление товаров на склад, для цели их дальнейшей розничной продажи с использованием функций и возможностей торгово-</w:t>
      </w:r>
    </w:p>
    <w:p w14:paraId="55E97563" w14:textId="77777777" w:rsidR="00396F0F" w:rsidRPr="00D504F6" w:rsidRDefault="00396F0F" w:rsidP="00250D72">
      <w:pPr>
        <w:spacing w:line="276" w:lineRule="auto"/>
        <w:ind w:firstLine="709"/>
        <w:contextualSpacing/>
        <w:jc w:val="both"/>
        <w:rPr>
          <w:color w:val="000000"/>
          <w:sz w:val="24"/>
          <w:szCs w:val="24"/>
          <w:lang w:val="en-US" w:eastAsia="en-US"/>
        </w:rPr>
      </w:pPr>
      <w:r w:rsidRPr="00D504F6">
        <w:rPr>
          <w:color w:val="000000"/>
          <w:sz w:val="24"/>
          <w:szCs w:val="24"/>
          <w:lang w:eastAsia="en-US"/>
        </w:rPr>
        <w:t xml:space="preserve">технологического оборудования. Входящий документ - товарная накладная № 133 от текущего числа.  </w:t>
      </w:r>
      <w:proofErr w:type="spellStart"/>
      <w:r w:rsidRPr="00D504F6">
        <w:rPr>
          <w:color w:val="000000"/>
          <w:sz w:val="24"/>
          <w:szCs w:val="24"/>
          <w:lang w:val="en-US" w:eastAsia="en-US"/>
        </w:rPr>
        <w:t>Грузоотправитель</w:t>
      </w:r>
      <w:proofErr w:type="spellEnd"/>
      <w:r w:rsidRPr="00D504F6">
        <w:rPr>
          <w:color w:val="000000"/>
          <w:sz w:val="24"/>
          <w:szCs w:val="24"/>
          <w:lang w:val="en-US" w:eastAsia="en-US"/>
        </w:rPr>
        <w:t xml:space="preserve"> – ООО «</w:t>
      </w:r>
      <w:proofErr w:type="spellStart"/>
      <w:r w:rsidRPr="00D504F6">
        <w:rPr>
          <w:color w:val="000000"/>
          <w:sz w:val="24"/>
          <w:szCs w:val="24"/>
          <w:lang w:val="en-US" w:eastAsia="en-US"/>
        </w:rPr>
        <w:t>Олимп</w:t>
      </w:r>
      <w:proofErr w:type="spellEnd"/>
      <w:r w:rsidRPr="00D504F6">
        <w:rPr>
          <w:color w:val="000000"/>
          <w:sz w:val="24"/>
          <w:szCs w:val="24"/>
          <w:lang w:val="en-US" w:eastAsia="en-US"/>
        </w:rPr>
        <w:t xml:space="preserve">». </w:t>
      </w:r>
      <w:proofErr w:type="spellStart"/>
      <w:r w:rsidRPr="00D504F6">
        <w:rPr>
          <w:color w:val="000000"/>
          <w:sz w:val="24"/>
          <w:szCs w:val="24"/>
          <w:lang w:val="en-US" w:eastAsia="en-US"/>
        </w:rPr>
        <w:t>Дополнительно</w:t>
      </w:r>
      <w:proofErr w:type="spellEnd"/>
      <w:r w:rsidRPr="00D504F6">
        <w:rPr>
          <w:color w:val="000000"/>
          <w:sz w:val="24"/>
          <w:szCs w:val="24"/>
          <w:lang w:val="en-US" w:eastAsia="en-US"/>
        </w:rPr>
        <w:t xml:space="preserve"> - </w:t>
      </w:r>
      <w:proofErr w:type="spellStart"/>
      <w:r w:rsidRPr="00D504F6">
        <w:rPr>
          <w:color w:val="000000"/>
          <w:sz w:val="24"/>
          <w:szCs w:val="24"/>
          <w:lang w:val="en-US" w:eastAsia="en-US"/>
        </w:rPr>
        <w:t>Цена</w:t>
      </w:r>
      <w:proofErr w:type="spellEnd"/>
      <w:r w:rsidRPr="00D504F6">
        <w:rPr>
          <w:color w:val="000000"/>
          <w:sz w:val="24"/>
          <w:szCs w:val="24"/>
          <w:lang w:val="en-US" w:eastAsia="en-US"/>
        </w:rPr>
        <w:t xml:space="preserve"> </w:t>
      </w:r>
      <w:proofErr w:type="spellStart"/>
      <w:r w:rsidRPr="00D504F6">
        <w:rPr>
          <w:color w:val="000000"/>
          <w:sz w:val="24"/>
          <w:szCs w:val="24"/>
          <w:lang w:val="en-US" w:eastAsia="en-US"/>
        </w:rPr>
        <w:t>включает</w:t>
      </w:r>
      <w:proofErr w:type="spellEnd"/>
      <w:r w:rsidRPr="00D504F6">
        <w:rPr>
          <w:color w:val="000000"/>
          <w:sz w:val="24"/>
          <w:szCs w:val="24"/>
          <w:lang w:val="en-US" w:eastAsia="en-US"/>
        </w:rPr>
        <w:t xml:space="preserve"> НДС. </w:t>
      </w:r>
    </w:p>
    <w:p w14:paraId="78493C7D" w14:textId="57638976" w:rsidR="00396F0F" w:rsidRPr="00D504F6" w:rsidRDefault="00396F0F" w:rsidP="00250D72">
      <w:pPr>
        <w:spacing w:line="276" w:lineRule="auto"/>
        <w:ind w:firstLine="709"/>
        <w:contextualSpacing/>
        <w:jc w:val="both"/>
        <w:rPr>
          <w:color w:val="000000"/>
          <w:sz w:val="24"/>
          <w:szCs w:val="24"/>
          <w:lang w:val="en-US" w:eastAsia="en-US"/>
        </w:rPr>
      </w:pPr>
      <w:proofErr w:type="spellStart"/>
      <w:r w:rsidRPr="00D504F6">
        <w:rPr>
          <w:color w:val="000000"/>
          <w:sz w:val="24"/>
          <w:szCs w:val="24"/>
          <w:lang w:val="en-US" w:eastAsia="en-US"/>
        </w:rPr>
        <w:t>Товары</w:t>
      </w:r>
      <w:proofErr w:type="spellEnd"/>
      <w:r w:rsidRPr="00D504F6">
        <w:rPr>
          <w:color w:val="000000"/>
          <w:sz w:val="24"/>
          <w:szCs w:val="24"/>
          <w:lang w:val="en-US" w:eastAsia="en-US"/>
        </w:rPr>
        <w:t xml:space="preserve">:  </w:t>
      </w:r>
    </w:p>
    <w:tbl>
      <w:tblPr>
        <w:tblW w:w="9475" w:type="dxa"/>
        <w:tblInd w:w="106" w:type="dxa"/>
        <w:tblCellMar>
          <w:top w:w="7" w:type="dxa"/>
          <w:left w:w="106" w:type="dxa"/>
          <w:right w:w="115" w:type="dxa"/>
        </w:tblCellMar>
        <w:tblLook w:val="04A0" w:firstRow="1" w:lastRow="0" w:firstColumn="1" w:lastColumn="0" w:noHBand="0" w:noVBand="1"/>
      </w:tblPr>
      <w:tblGrid>
        <w:gridCol w:w="956"/>
        <w:gridCol w:w="4006"/>
        <w:gridCol w:w="2256"/>
        <w:gridCol w:w="2257"/>
      </w:tblGrid>
      <w:tr w:rsidR="00396F0F" w:rsidRPr="00250D72" w14:paraId="5019C720" w14:textId="77777777" w:rsidTr="00250D72">
        <w:trPr>
          <w:trHeight w:val="562"/>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28C56" w14:textId="5DD8ED03" w:rsidR="00396F0F" w:rsidRPr="00250D72" w:rsidRDefault="00396F0F" w:rsidP="00250D72">
            <w:pPr>
              <w:spacing w:line="259" w:lineRule="auto"/>
              <w:jc w:val="center"/>
              <w:rPr>
                <w:color w:val="000000"/>
                <w:szCs w:val="24"/>
                <w:lang w:val="en-US" w:eastAsia="en-US"/>
              </w:rPr>
            </w:pPr>
            <w:r w:rsidRPr="00250D72">
              <w:rPr>
                <w:color w:val="000000"/>
                <w:szCs w:val="24"/>
                <w:lang w:val="en-US" w:eastAsia="en-US"/>
              </w:rPr>
              <w:t>№ п/п</w:t>
            </w: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E7BB5" w14:textId="6609616E" w:rsidR="00396F0F" w:rsidRPr="00250D72" w:rsidRDefault="00396F0F" w:rsidP="00250D72">
            <w:pPr>
              <w:spacing w:line="259" w:lineRule="auto"/>
              <w:jc w:val="center"/>
              <w:rPr>
                <w:color w:val="000000"/>
                <w:szCs w:val="24"/>
                <w:lang w:val="en-US" w:eastAsia="en-US"/>
              </w:rPr>
            </w:pPr>
            <w:proofErr w:type="spellStart"/>
            <w:r w:rsidRPr="00250D72">
              <w:rPr>
                <w:color w:val="000000"/>
                <w:szCs w:val="24"/>
                <w:lang w:val="en-US" w:eastAsia="en-US"/>
              </w:rPr>
              <w:t>Наименование</w:t>
            </w:r>
            <w:proofErr w:type="spellEnd"/>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CBEFF" w14:textId="10EBB4E5" w:rsidR="00396F0F" w:rsidRPr="00250D72" w:rsidRDefault="00396F0F" w:rsidP="00250D72">
            <w:pPr>
              <w:spacing w:line="259" w:lineRule="auto"/>
              <w:jc w:val="center"/>
              <w:rPr>
                <w:color w:val="000000"/>
                <w:szCs w:val="24"/>
                <w:lang w:val="en-US" w:eastAsia="en-US"/>
              </w:rPr>
            </w:pPr>
            <w:proofErr w:type="spellStart"/>
            <w:r w:rsidRPr="00250D72">
              <w:rPr>
                <w:color w:val="000000"/>
                <w:szCs w:val="24"/>
                <w:lang w:val="en-US" w:eastAsia="en-US"/>
              </w:rPr>
              <w:t>Количество</w:t>
            </w:r>
            <w:proofErr w:type="spellEnd"/>
            <w:r w:rsidRPr="00250D72">
              <w:rPr>
                <w:color w:val="000000"/>
                <w:szCs w:val="24"/>
                <w:lang w:val="en-US" w:eastAsia="en-US"/>
              </w:rPr>
              <w:t xml:space="preserve">, </w:t>
            </w:r>
            <w:proofErr w:type="spellStart"/>
            <w:r w:rsidRPr="00250D72">
              <w:rPr>
                <w:color w:val="000000"/>
                <w:szCs w:val="24"/>
                <w:lang w:val="en-US" w:eastAsia="en-US"/>
              </w:rPr>
              <w:t>кг</w:t>
            </w:r>
            <w:proofErr w:type="spellEnd"/>
            <w:r w:rsidRPr="00250D72">
              <w:rPr>
                <w:color w:val="000000"/>
                <w:szCs w:val="24"/>
                <w:lang w:val="en-US" w:eastAsia="en-US"/>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81A5E" w14:textId="3D87794D" w:rsidR="00396F0F" w:rsidRPr="00250D72" w:rsidRDefault="00396F0F" w:rsidP="00250D72">
            <w:pPr>
              <w:spacing w:after="22" w:line="259" w:lineRule="auto"/>
              <w:jc w:val="center"/>
              <w:rPr>
                <w:color w:val="000000"/>
                <w:szCs w:val="24"/>
                <w:lang w:val="en-US" w:eastAsia="en-US"/>
              </w:rPr>
            </w:pPr>
            <w:proofErr w:type="spellStart"/>
            <w:r w:rsidRPr="00250D72">
              <w:rPr>
                <w:color w:val="000000"/>
                <w:szCs w:val="24"/>
                <w:lang w:val="en-US" w:eastAsia="en-US"/>
              </w:rPr>
              <w:t>Цена</w:t>
            </w:r>
            <w:proofErr w:type="spellEnd"/>
          </w:p>
          <w:p w14:paraId="17E89145" w14:textId="11455D16" w:rsidR="00396F0F" w:rsidRPr="00250D72" w:rsidRDefault="00396F0F" w:rsidP="00250D72">
            <w:pPr>
              <w:spacing w:line="259" w:lineRule="auto"/>
              <w:jc w:val="center"/>
              <w:rPr>
                <w:color w:val="000000"/>
                <w:szCs w:val="24"/>
                <w:lang w:val="en-US" w:eastAsia="en-US"/>
              </w:rPr>
            </w:pPr>
            <w:proofErr w:type="spellStart"/>
            <w:r w:rsidRPr="00250D72">
              <w:rPr>
                <w:color w:val="000000"/>
                <w:szCs w:val="24"/>
                <w:lang w:val="en-US" w:eastAsia="en-US"/>
              </w:rPr>
              <w:t>Закупочная</w:t>
            </w:r>
            <w:proofErr w:type="spellEnd"/>
            <w:r w:rsidRPr="00250D72">
              <w:rPr>
                <w:color w:val="000000"/>
                <w:szCs w:val="24"/>
                <w:lang w:val="en-US" w:eastAsia="en-US"/>
              </w:rPr>
              <w:t xml:space="preserve">, </w:t>
            </w:r>
            <w:proofErr w:type="spellStart"/>
            <w:r w:rsidRPr="00250D72">
              <w:rPr>
                <w:color w:val="000000"/>
                <w:szCs w:val="24"/>
                <w:lang w:val="en-US" w:eastAsia="en-US"/>
              </w:rPr>
              <w:t>руб</w:t>
            </w:r>
            <w:proofErr w:type="spellEnd"/>
            <w:r w:rsidRPr="00250D72">
              <w:rPr>
                <w:color w:val="000000"/>
                <w:szCs w:val="24"/>
                <w:lang w:val="en-US" w:eastAsia="en-US"/>
              </w:rPr>
              <w:t>.</w:t>
            </w:r>
          </w:p>
        </w:tc>
      </w:tr>
      <w:tr w:rsidR="00396F0F" w:rsidRPr="00250D72" w14:paraId="4685514E" w14:textId="77777777" w:rsidTr="00250D72">
        <w:trPr>
          <w:trHeight w:val="562"/>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90646" w14:textId="2D10CDDD" w:rsidR="00396F0F" w:rsidRPr="00250D72" w:rsidRDefault="00396F0F" w:rsidP="00250D72">
            <w:pPr>
              <w:spacing w:line="259" w:lineRule="auto"/>
              <w:jc w:val="center"/>
              <w:rPr>
                <w:color w:val="000000"/>
                <w:szCs w:val="24"/>
                <w:lang w:val="en-US" w:eastAsia="en-US"/>
              </w:rPr>
            </w:pPr>
            <w:r w:rsidRPr="00250D72">
              <w:rPr>
                <w:color w:val="000000"/>
                <w:szCs w:val="24"/>
                <w:lang w:val="en-US" w:eastAsia="en-US"/>
              </w:rPr>
              <w:t>1</w:t>
            </w: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25144" w14:textId="78B66BF3" w:rsidR="00396F0F" w:rsidRPr="00250D72" w:rsidRDefault="00396F0F" w:rsidP="00250D72">
            <w:pPr>
              <w:spacing w:line="259" w:lineRule="auto"/>
              <w:jc w:val="center"/>
              <w:rPr>
                <w:color w:val="000000"/>
                <w:szCs w:val="24"/>
                <w:lang w:val="en-US" w:eastAsia="en-US"/>
              </w:rPr>
            </w:pPr>
            <w:proofErr w:type="spellStart"/>
            <w:r w:rsidRPr="00250D72">
              <w:rPr>
                <w:color w:val="000000"/>
                <w:szCs w:val="24"/>
                <w:lang w:val="en-US" w:eastAsia="en-US"/>
              </w:rPr>
              <w:t>Капуста</w:t>
            </w:r>
            <w:proofErr w:type="spellEnd"/>
            <w:r w:rsidRPr="00250D72">
              <w:rPr>
                <w:color w:val="000000"/>
                <w:szCs w:val="24"/>
                <w:lang w:val="en-US" w:eastAsia="en-US"/>
              </w:rPr>
              <w:t xml:space="preserve"> </w:t>
            </w:r>
            <w:proofErr w:type="spellStart"/>
            <w:r w:rsidRPr="00250D72">
              <w:rPr>
                <w:color w:val="000000"/>
                <w:szCs w:val="24"/>
                <w:lang w:val="en-US" w:eastAsia="en-US"/>
              </w:rPr>
              <w:t>белокочанная</w:t>
            </w:r>
            <w:proofErr w:type="spellEnd"/>
            <w:r w:rsidRPr="00250D72">
              <w:rPr>
                <w:color w:val="000000"/>
                <w:szCs w:val="24"/>
                <w:lang w:val="en-US" w:eastAsia="en-US"/>
              </w:rPr>
              <w:t xml:space="preserve"> «</w:t>
            </w:r>
            <w:proofErr w:type="spellStart"/>
            <w:r w:rsidRPr="00250D72">
              <w:rPr>
                <w:color w:val="000000"/>
                <w:szCs w:val="24"/>
                <w:lang w:val="en-US" w:eastAsia="en-US"/>
              </w:rPr>
              <w:t>Казачок</w:t>
            </w:r>
            <w:proofErr w:type="spellEnd"/>
            <w:r w:rsidRPr="00250D72">
              <w:rPr>
                <w:color w:val="000000"/>
                <w:szCs w:val="24"/>
                <w:lang w:val="en-US" w:eastAsia="en-US"/>
              </w:rPr>
              <w:t>»</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4937D" w14:textId="09585339" w:rsidR="00396F0F" w:rsidRPr="00250D72" w:rsidRDefault="00396F0F" w:rsidP="00250D72">
            <w:pPr>
              <w:spacing w:line="259" w:lineRule="auto"/>
              <w:jc w:val="center"/>
              <w:rPr>
                <w:color w:val="000000"/>
                <w:szCs w:val="24"/>
                <w:lang w:val="en-US" w:eastAsia="en-US"/>
              </w:rPr>
            </w:pPr>
            <w:r w:rsidRPr="00250D72">
              <w:rPr>
                <w:color w:val="000000"/>
                <w:szCs w:val="24"/>
                <w:lang w:val="en-US" w:eastAsia="en-US"/>
              </w:rPr>
              <w:t>25,00</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B10ED" w14:textId="1C7D749F" w:rsidR="00396F0F" w:rsidRPr="00250D72" w:rsidRDefault="00396F0F" w:rsidP="00250D72">
            <w:pPr>
              <w:spacing w:line="259" w:lineRule="auto"/>
              <w:jc w:val="center"/>
              <w:rPr>
                <w:color w:val="000000"/>
                <w:szCs w:val="24"/>
                <w:lang w:val="en-US" w:eastAsia="en-US"/>
              </w:rPr>
            </w:pPr>
            <w:r w:rsidRPr="00250D72">
              <w:rPr>
                <w:color w:val="000000"/>
                <w:szCs w:val="24"/>
                <w:lang w:val="en-US" w:eastAsia="en-US"/>
              </w:rPr>
              <w:t>35,00</w:t>
            </w:r>
          </w:p>
        </w:tc>
      </w:tr>
      <w:tr w:rsidR="00396F0F" w:rsidRPr="00250D72" w14:paraId="20AFEF67" w14:textId="77777777" w:rsidTr="00250D72">
        <w:trPr>
          <w:trHeight w:val="562"/>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CE4E5" w14:textId="13EFB31C" w:rsidR="00396F0F" w:rsidRPr="00250D72" w:rsidRDefault="00396F0F" w:rsidP="00250D72">
            <w:pPr>
              <w:spacing w:line="259" w:lineRule="auto"/>
              <w:jc w:val="center"/>
              <w:rPr>
                <w:color w:val="000000"/>
                <w:szCs w:val="24"/>
                <w:lang w:val="en-US" w:eastAsia="en-US"/>
              </w:rPr>
            </w:pPr>
            <w:r w:rsidRPr="00250D72">
              <w:rPr>
                <w:color w:val="000000"/>
                <w:szCs w:val="24"/>
                <w:lang w:val="en-US" w:eastAsia="en-US"/>
              </w:rPr>
              <w:t>2</w:t>
            </w: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5EA93" w14:textId="6DB6E740" w:rsidR="00396F0F" w:rsidRPr="00250D72" w:rsidRDefault="00396F0F" w:rsidP="00250D72">
            <w:pPr>
              <w:spacing w:line="259" w:lineRule="auto"/>
              <w:jc w:val="center"/>
              <w:rPr>
                <w:color w:val="000000"/>
                <w:szCs w:val="24"/>
                <w:lang w:val="en-US" w:eastAsia="en-US"/>
              </w:rPr>
            </w:pPr>
            <w:proofErr w:type="spellStart"/>
            <w:r w:rsidRPr="00250D72">
              <w:rPr>
                <w:color w:val="000000"/>
                <w:szCs w:val="24"/>
                <w:lang w:val="en-US" w:eastAsia="en-US"/>
              </w:rPr>
              <w:t>Картофель</w:t>
            </w:r>
            <w:proofErr w:type="spellEnd"/>
            <w:r w:rsidRPr="00250D72">
              <w:rPr>
                <w:color w:val="000000"/>
                <w:szCs w:val="24"/>
                <w:lang w:val="en-US" w:eastAsia="en-US"/>
              </w:rPr>
              <w:t xml:space="preserve"> </w:t>
            </w:r>
            <w:proofErr w:type="spellStart"/>
            <w:r w:rsidRPr="00250D72">
              <w:rPr>
                <w:color w:val="000000"/>
                <w:szCs w:val="24"/>
                <w:lang w:val="en-US" w:eastAsia="en-US"/>
              </w:rPr>
              <w:t>розовый</w:t>
            </w:r>
            <w:proofErr w:type="spellEnd"/>
            <w:r w:rsidRPr="00250D72">
              <w:rPr>
                <w:color w:val="000000"/>
                <w:szCs w:val="24"/>
                <w:lang w:val="en-US" w:eastAsia="en-US"/>
              </w:rPr>
              <w:t xml:space="preserve"> «</w:t>
            </w:r>
            <w:proofErr w:type="spellStart"/>
            <w:r w:rsidRPr="00250D72">
              <w:rPr>
                <w:color w:val="000000"/>
                <w:szCs w:val="24"/>
                <w:lang w:val="en-US" w:eastAsia="en-US"/>
              </w:rPr>
              <w:t>Луговской</w:t>
            </w:r>
            <w:proofErr w:type="spellEnd"/>
            <w:r w:rsidRPr="00250D72">
              <w:rPr>
                <w:color w:val="000000"/>
                <w:szCs w:val="24"/>
                <w:lang w:val="en-US" w:eastAsia="en-US"/>
              </w:rPr>
              <w:t>»</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4EAE2" w14:textId="1CD2774A" w:rsidR="00396F0F" w:rsidRPr="00250D72" w:rsidRDefault="00396F0F" w:rsidP="00250D72">
            <w:pPr>
              <w:spacing w:line="259" w:lineRule="auto"/>
              <w:jc w:val="center"/>
              <w:rPr>
                <w:color w:val="000000"/>
                <w:szCs w:val="24"/>
                <w:lang w:val="en-US" w:eastAsia="en-US"/>
              </w:rPr>
            </w:pPr>
            <w:r w:rsidRPr="00250D72">
              <w:rPr>
                <w:color w:val="000000"/>
                <w:szCs w:val="24"/>
                <w:lang w:val="en-US" w:eastAsia="en-US"/>
              </w:rPr>
              <w:t>23,00</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3C601" w14:textId="5137213B" w:rsidR="00396F0F" w:rsidRPr="00250D72" w:rsidRDefault="00396F0F" w:rsidP="00250D72">
            <w:pPr>
              <w:spacing w:line="259" w:lineRule="auto"/>
              <w:jc w:val="center"/>
              <w:rPr>
                <w:color w:val="000000"/>
                <w:szCs w:val="24"/>
                <w:lang w:val="en-US" w:eastAsia="en-US"/>
              </w:rPr>
            </w:pPr>
            <w:r w:rsidRPr="00250D72">
              <w:rPr>
                <w:color w:val="000000"/>
                <w:szCs w:val="24"/>
                <w:lang w:val="en-US" w:eastAsia="en-US"/>
              </w:rPr>
              <w:t>45,00</w:t>
            </w:r>
          </w:p>
        </w:tc>
      </w:tr>
      <w:tr w:rsidR="00396F0F" w:rsidRPr="00250D72" w14:paraId="74E5D9A5" w14:textId="77777777" w:rsidTr="00250D72">
        <w:trPr>
          <w:trHeight w:val="288"/>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0107F" w14:textId="4B02BBFC" w:rsidR="00396F0F" w:rsidRPr="00250D72" w:rsidRDefault="00396F0F" w:rsidP="00250D72">
            <w:pPr>
              <w:spacing w:line="259" w:lineRule="auto"/>
              <w:jc w:val="center"/>
              <w:rPr>
                <w:color w:val="000000"/>
                <w:szCs w:val="24"/>
                <w:lang w:val="en-US" w:eastAsia="en-US"/>
              </w:rPr>
            </w:pPr>
            <w:r w:rsidRPr="00250D72">
              <w:rPr>
                <w:color w:val="000000"/>
                <w:szCs w:val="24"/>
                <w:lang w:val="en-US" w:eastAsia="en-US"/>
              </w:rPr>
              <w:t>3</w:t>
            </w:r>
          </w:p>
        </w:tc>
        <w:tc>
          <w:tcPr>
            <w:tcW w:w="4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595F5" w14:textId="42F28D6F" w:rsidR="00396F0F" w:rsidRPr="00250D72" w:rsidRDefault="00396F0F" w:rsidP="00250D72">
            <w:pPr>
              <w:spacing w:line="259" w:lineRule="auto"/>
              <w:jc w:val="center"/>
              <w:rPr>
                <w:color w:val="000000"/>
                <w:szCs w:val="24"/>
                <w:lang w:val="en-US" w:eastAsia="en-US"/>
              </w:rPr>
            </w:pPr>
            <w:proofErr w:type="spellStart"/>
            <w:r w:rsidRPr="00250D72">
              <w:rPr>
                <w:color w:val="000000"/>
                <w:szCs w:val="24"/>
                <w:lang w:val="en-US" w:eastAsia="en-US"/>
              </w:rPr>
              <w:t>Морковь</w:t>
            </w:r>
            <w:proofErr w:type="spellEnd"/>
            <w:r w:rsidRPr="00250D72">
              <w:rPr>
                <w:color w:val="000000"/>
                <w:szCs w:val="24"/>
                <w:lang w:val="en-US" w:eastAsia="en-US"/>
              </w:rPr>
              <w:t xml:space="preserve"> «</w:t>
            </w:r>
            <w:proofErr w:type="spellStart"/>
            <w:r w:rsidRPr="00250D72">
              <w:rPr>
                <w:color w:val="000000"/>
                <w:szCs w:val="24"/>
                <w:lang w:val="en-US" w:eastAsia="en-US"/>
              </w:rPr>
              <w:t>Королева</w:t>
            </w:r>
            <w:proofErr w:type="spellEnd"/>
            <w:r w:rsidRPr="00250D72">
              <w:rPr>
                <w:color w:val="000000"/>
                <w:szCs w:val="24"/>
                <w:lang w:val="en-US" w:eastAsia="en-US"/>
              </w:rPr>
              <w:t xml:space="preserve"> </w:t>
            </w:r>
            <w:proofErr w:type="spellStart"/>
            <w:r w:rsidRPr="00250D72">
              <w:rPr>
                <w:color w:val="000000"/>
                <w:szCs w:val="24"/>
                <w:lang w:val="en-US" w:eastAsia="en-US"/>
              </w:rPr>
              <w:t>осени</w:t>
            </w:r>
            <w:proofErr w:type="spellEnd"/>
            <w:r w:rsidRPr="00250D72">
              <w:rPr>
                <w:color w:val="000000"/>
                <w:szCs w:val="24"/>
                <w:lang w:val="en-US" w:eastAsia="en-US"/>
              </w:rPr>
              <w:t>»</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85DC" w14:textId="6E28C1D3" w:rsidR="00396F0F" w:rsidRPr="00250D72" w:rsidRDefault="00396F0F" w:rsidP="00250D72">
            <w:pPr>
              <w:spacing w:line="259" w:lineRule="auto"/>
              <w:jc w:val="center"/>
              <w:rPr>
                <w:color w:val="000000"/>
                <w:szCs w:val="24"/>
                <w:lang w:val="en-US" w:eastAsia="en-US"/>
              </w:rPr>
            </w:pPr>
            <w:r w:rsidRPr="00250D72">
              <w:rPr>
                <w:color w:val="000000"/>
                <w:szCs w:val="24"/>
                <w:lang w:val="en-US" w:eastAsia="en-US"/>
              </w:rPr>
              <w:t>25,00</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A290E" w14:textId="2CA0A813" w:rsidR="00396F0F" w:rsidRPr="00250D72" w:rsidRDefault="00396F0F" w:rsidP="00250D72">
            <w:pPr>
              <w:spacing w:line="259" w:lineRule="auto"/>
              <w:jc w:val="center"/>
              <w:rPr>
                <w:color w:val="000000"/>
                <w:szCs w:val="24"/>
                <w:lang w:val="en-US" w:eastAsia="en-US"/>
              </w:rPr>
            </w:pPr>
            <w:r w:rsidRPr="00250D72">
              <w:rPr>
                <w:color w:val="000000"/>
                <w:szCs w:val="24"/>
                <w:lang w:val="en-US" w:eastAsia="en-US"/>
              </w:rPr>
              <w:t>40,00</w:t>
            </w:r>
          </w:p>
        </w:tc>
      </w:tr>
    </w:tbl>
    <w:p w14:paraId="30DB8DCC" w14:textId="77777777" w:rsidR="00396F0F" w:rsidRPr="00D504F6" w:rsidRDefault="00396F0F" w:rsidP="00396F0F">
      <w:pPr>
        <w:spacing w:line="259" w:lineRule="auto"/>
        <w:rPr>
          <w:color w:val="000000"/>
          <w:sz w:val="24"/>
          <w:szCs w:val="24"/>
          <w:lang w:val="en-US" w:eastAsia="en-US"/>
        </w:rPr>
      </w:pPr>
      <w:r w:rsidRPr="00D504F6">
        <w:rPr>
          <w:color w:val="000000"/>
          <w:sz w:val="24"/>
          <w:szCs w:val="24"/>
          <w:lang w:val="en-US" w:eastAsia="en-US"/>
        </w:rPr>
        <w:t xml:space="preserve"> </w:t>
      </w:r>
    </w:p>
    <w:p w14:paraId="71DB9283" w14:textId="77777777" w:rsidR="00396F0F" w:rsidRPr="00D504F6" w:rsidRDefault="00396F0F" w:rsidP="00396F0F">
      <w:pPr>
        <w:spacing w:line="259" w:lineRule="auto"/>
        <w:rPr>
          <w:color w:val="000000"/>
          <w:sz w:val="24"/>
          <w:szCs w:val="24"/>
          <w:lang w:val="en-US" w:eastAsia="en-US"/>
        </w:rPr>
      </w:pPr>
      <w:r w:rsidRPr="00D504F6">
        <w:rPr>
          <w:color w:val="000000"/>
          <w:sz w:val="24"/>
          <w:szCs w:val="24"/>
          <w:lang w:val="en-US" w:eastAsia="en-US"/>
        </w:rPr>
        <w:t xml:space="preserve"> </w:t>
      </w:r>
    </w:p>
    <w:p w14:paraId="0F90AFC4" w14:textId="77777777" w:rsidR="00396F0F" w:rsidRPr="00D504F6" w:rsidRDefault="00396F0F" w:rsidP="00396F0F">
      <w:pPr>
        <w:spacing w:line="259" w:lineRule="auto"/>
        <w:rPr>
          <w:color w:val="000000"/>
          <w:sz w:val="24"/>
          <w:szCs w:val="24"/>
          <w:lang w:val="en-US" w:eastAsia="en-US"/>
        </w:rPr>
      </w:pPr>
      <w:r w:rsidRPr="00D504F6">
        <w:rPr>
          <w:color w:val="000000"/>
          <w:sz w:val="24"/>
          <w:szCs w:val="24"/>
          <w:lang w:val="en-US" w:eastAsia="en-US"/>
        </w:rPr>
        <w:t xml:space="preserve"> </w:t>
      </w:r>
    </w:p>
    <w:p w14:paraId="3CB3B590" w14:textId="77777777" w:rsidR="00396F0F" w:rsidRPr="00D504F6" w:rsidRDefault="00396F0F" w:rsidP="00396F0F">
      <w:pPr>
        <w:spacing w:line="259" w:lineRule="auto"/>
        <w:rPr>
          <w:color w:val="000000"/>
          <w:sz w:val="24"/>
          <w:szCs w:val="24"/>
          <w:lang w:val="en-US" w:eastAsia="en-US"/>
        </w:rPr>
      </w:pPr>
      <w:r w:rsidRPr="00D504F6">
        <w:rPr>
          <w:color w:val="000000"/>
          <w:sz w:val="24"/>
          <w:szCs w:val="24"/>
          <w:lang w:val="en-US" w:eastAsia="en-US"/>
        </w:rPr>
        <w:t xml:space="preserve"> </w:t>
      </w:r>
    </w:p>
    <w:p w14:paraId="55493A77" w14:textId="2A5CB473" w:rsidR="00396F0F" w:rsidRDefault="00396F0F" w:rsidP="00396F0F">
      <w:pPr>
        <w:spacing w:line="259" w:lineRule="auto"/>
        <w:rPr>
          <w:color w:val="000000"/>
          <w:sz w:val="24"/>
          <w:szCs w:val="24"/>
          <w:lang w:val="en-US" w:eastAsia="en-US"/>
        </w:rPr>
      </w:pPr>
      <w:r w:rsidRPr="00D504F6">
        <w:rPr>
          <w:color w:val="000000"/>
          <w:sz w:val="24"/>
          <w:szCs w:val="24"/>
          <w:lang w:val="en-US" w:eastAsia="en-US"/>
        </w:rPr>
        <w:t xml:space="preserve"> </w:t>
      </w:r>
    </w:p>
    <w:p w14:paraId="4183678F" w14:textId="6928B33C" w:rsidR="00250D72" w:rsidRDefault="00250D72" w:rsidP="00396F0F">
      <w:pPr>
        <w:spacing w:line="259" w:lineRule="auto"/>
        <w:rPr>
          <w:color w:val="000000"/>
          <w:sz w:val="24"/>
          <w:szCs w:val="24"/>
          <w:lang w:val="en-US" w:eastAsia="en-US"/>
        </w:rPr>
      </w:pPr>
    </w:p>
    <w:p w14:paraId="59710047" w14:textId="5F248AD1" w:rsidR="00250D72" w:rsidRDefault="00250D72" w:rsidP="00396F0F">
      <w:pPr>
        <w:spacing w:line="259" w:lineRule="auto"/>
        <w:rPr>
          <w:color w:val="000000"/>
          <w:sz w:val="24"/>
          <w:szCs w:val="24"/>
          <w:lang w:val="en-US" w:eastAsia="en-US"/>
        </w:rPr>
      </w:pPr>
    </w:p>
    <w:p w14:paraId="17EE6AC4" w14:textId="308297D4" w:rsidR="00250D72" w:rsidRDefault="00250D72" w:rsidP="00396F0F">
      <w:pPr>
        <w:spacing w:line="259" w:lineRule="auto"/>
        <w:rPr>
          <w:color w:val="000000"/>
          <w:sz w:val="24"/>
          <w:szCs w:val="24"/>
          <w:lang w:val="en-US" w:eastAsia="en-US"/>
        </w:rPr>
      </w:pPr>
    </w:p>
    <w:p w14:paraId="1D076374" w14:textId="3F7F1EE6" w:rsidR="00250D72" w:rsidRDefault="00250D72" w:rsidP="00396F0F">
      <w:pPr>
        <w:spacing w:line="259" w:lineRule="auto"/>
        <w:rPr>
          <w:color w:val="000000"/>
          <w:sz w:val="24"/>
          <w:szCs w:val="24"/>
          <w:lang w:val="en-US" w:eastAsia="en-US"/>
        </w:rPr>
      </w:pPr>
    </w:p>
    <w:p w14:paraId="0AD13B85" w14:textId="17E50841" w:rsidR="00250D72" w:rsidRDefault="00250D72" w:rsidP="00396F0F">
      <w:pPr>
        <w:spacing w:line="259" w:lineRule="auto"/>
        <w:rPr>
          <w:color w:val="000000"/>
          <w:sz w:val="24"/>
          <w:szCs w:val="24"/>
          <w:lang w:val="en-US" w:eastAsia="en-US"/>
        </w:rPr>
      </w:pPr>
    </w:p>
    <w:p w14:paraId="487A5C29" w14:textId="192E73BA" w:rsidR="00250D72" w:rsidRDefault="00250D72" w:rsidP="00396F0F">
      <w:pPr>
        <w:spacing w:line="259" w:lineRule="auto"/>
        <w:rPr>
          <w:color w:val="000000"/>
          <w:sz w:val="24"/>
          <w:szCs w:val="24"/>
          <w:lang w:val="en-US" w:eastAsia="en-US"/>
        </w:rPr>
      </w:pPr>
    </w:p>
    <w:p w14:paraId="261A7074" w14:textId="5F58C95C" w:rsidR="00250D72" w:rsidRDefault="00250D72" w:rsidP="00396F0F">
      <w:pPr>
        <w:spacing w:line="259" w:lineRule="auto"/>
        <w:rPr>
          <w:color w:val="000000"/>
          <w:sz w:val="24"/>
          <w:szCs w:val="24"/>
          <w:lang w:val="en-US" w:eastAsia="en-US"/>
        </w:rPr>
      </w:pPr>
    </w:p>
    <w:p w14:paraId="6C31C99A" w14:textId="4D100A76" w:rsidR="00250D72" w:rsidRDefault="00250D72" w:rsidP="00396F0F">
      <w:pPr>
        <w:spacing w:line="259" w:lineRule="auto"/>
        <w:rPr>
          <w:color w:val="000000"/>
          <w:sz w:val="24"/>
          <w:szCs w:val="24"/>
          <w:lang w:val="en-US" w:eastAsia="en-US"/>
        </w:rPr>
      </w:pPr>
    </w:p>
    <w:p w14:paraId="7B6E31E5" w14:textId="4D7D2703" w:rsidR="00250D72" w:rsidRDefault="00250D72" w:rsidP="00396F0F">
      <w:pPr>
        <w:spacing w:line="259" w:lineRule="auto"/>
        <w:rPr>
          <w:color w:val="000000"/>
          <w:sz w:val="24"/>
          <w:szCs w:val="24"/>
          <w:lang w:val="en-US" w:eastAsia="en-US"/>
        </w:rPr>
      </w:pPr>
    </w:p>
    <w:p w14:paraId="554E6BA4" w14:textId="3C844C58" w:rsidR="00250D72" w:rsidRDefault="00250D72" w:rsidP="00396F0F">
      <w:pPr>
        <w:spacing w:line="259" w:lineRule="auto"/>
        <w:rPr>
          <w:color w:val="000000"/>
          <w:sz w:val="24"/>
          <w:szCs w:val="24"/>
          <w:lang w:val="en-US" w:eastAsia="en-US"/>
        </w:rPr>
      </w:pPr>
    </w:p>
    <w:p w14:paraId="3A7196AC" w14:textId="026F34D3" w:rsidR="00250D72" w:rsidRDefault="00250D72" w:rsidP="00396F0F">
      <w:pPr>
        <w:spacing w:line="259" w:lineRule="auto"/>
        <w:rPr>
          <w:color w:val="000000"/>
          <w:sz w:val="24"/>
          <w:szCs w:val="24"/>
          <w:lang w:val="en-US" w:eastAsia="en-US"/>
        </w:rPr>
      </w:pPr>
    </w:p>
    <w:p w14:paraId="7F4A2172" w14:textId="77777777" w:rsidR="00EB09A4" w:rsidRDefault="00EB09A4" w:rsidP="00396F0F">
      <w:pPr>
        <w:spacing w:line="259" w:lineRule="auto"/>
        <w:rPr>
          <w:color w:val="000000"/>
          <w:sz w:val="24"/>
          <w:szCs w:val="24"/>
          <w:lang w:val="en-US" w:eastAsia="en-US"/>
        </w:rPr>
      </w:pPr>
    </w:p>
    <w:p w14:paraId="5D5B017C" w14:textId="77777777" w:rsidR="00250D72" w:rsidRPr="00D504F6" w:rsidRDefault="00250D72" w:rsidP="00396F0F">
      <w:pPr>
        <w:spacing w:line="259" w:lineRule="auto"/>
        <w:rPr>
          <w:color w:val="000000"/>
          <w:sz w:val="24"/>
          <w:szCs w:val="24"/>
          <w:lang w:val="en-US" w:eastAsia="en-US"/>
        </w:rPr>
      </w:pPr>
    </w:p>
    <w:p w14:paraId="7554C94F" w14:textId="77777777" w:rsidR="00396F0F" w:rsidRPr="00D504F6" w:rsidRDefault="00396F0F" w:rsidP="00396F0F">
      <w:pPr>
        <w:spacing w:after="19" w:line="259" w:lineRule="auto"/>
        <w:rPr>
          <w:color w:val="000000"/>
          <w:sz w:val="24"/>
          <w:szCs w:val="24"/>
          <w:lang w:val="en-US" w:eastAsia="en-US"/>
        </w:rPr>
      </w:pPr>
      <w:r w:rsidRPr="00D504F6">
        <w:rPr>
          <w:color w:val="000000"/>
          <w:sz w:val="24"/>
          <w:szCs w:val="24"/>
          <w:lang w:val="en-US" w:eastAsia="en-US"/>
        </w:rPr>
        <w:t xml:space="preserve"> </w:t>
      </w:r>
    </w:p>
    <w:p w14:paraId="50BBD2FC" w14:textId="77777777" w:rsidR="00396F0F" w:rsidRPr="00D504F6" w:rsidRDefault="00396F0F" w:rsidP="00396F0F">
      <w:pPr>
        <w:spacing w:after="133" w:line="259" w:lineRule="auto"/>
        <w:ind w:right="2"/>
        <w:jc w:val="center"/>
        <w:rPr>
          <w:color w:val="000000"/>
          <w:sz w:val="24"/>
          <w:szCs w:val="24"/>
          <w:lang w:val="en-US" w:eastAsia="en-US"/>
        </w:rPr>
      </w:pPr>
      <w:r w:rsidRPr="00D504F6">
        <w:rPr>
          <w:b/>
          <w:color w:val="000000"/>
          <w:sz w:val="24"/>
          <w:szCs w:val="24"/>
          <w:lang w:val="en-US" w:eastAsia="en-US"/>
        </w:rPr>
        <w:t xml:space="preserve"> </w:t>
      </w:r>
    </w:p>
    <w:p w14:paraId="5099EDFB" w14:textId="77777777" w:rsidR="00396F0F" w:rsidRPr="00D504F6" w:rsidRDefault="00396F0F" w:rsidP="00396F0F">
      <w:pPr>
        <w:spacing w:after="131" w:line="259" w:lineRule="auto"/>
        <w:ind w:right="2"/>
        <w:jc w:val="center"/>
        <w:rPr>
          <w:color w:val="000000"/>
          <w:sz w:val="24"/>
          <w:szCs w:val="24"/>
          <w:lang w:val="en-US" w:eastAsia="en-US"/>
        </w:rPr>
      </w:pPr>
      <w:r w:rsidRPr="00D504F6">
        <w:rPr>
          <w:b/>
          <w:color w:val="000000"/>
          <w:sz w:val="24"/>
          <w:szCs w:val="24"/>
          <w:lang w:val="en-US" w:eastAsia="en-US"/>
        </w:rPr>
        <w:t xml:space="preserve"> </w:t>
      </w:r>
    </w:p>
    <w:p w14:paraId="3890B6FC" w14:textId="05EEB24B" w:rsidR="00396F0F" w:rsidRPr="00D504F6" w:rsidRDefault="00396F0F" w:rsidP="009C2CD9">
      <w:pPr>
        <w:spacing w:line="259" w:lineRule="auto"/>
        <w:ind w:right="2"/>
        <w:jc w:val="center"/>
        <w:rPr>
          <w:color w:val="000000"/>
          <w:sz w:val="24"/>
          <w:szCs w:val="24"/>
          <w:lang w:val="en-US" w:eastAsia="en-US"/>
        </w:rPr>
      </w:pPr>
      <w:r w:rsidRPr="00D504F6">
        <w:rPr>
          <w:b/>
          <w:color w:val="000000"/>
          <w:sz w:val="24"/>
          <w:szCs w:val="24"/>
          <w:lang w:val="en-US" w:eastAsia="en-US"/>
        </w:rPr>
        <w:lastRenderedPageBreak/>
        <w:t xml:space="preserve"> </w:t>
      </w:r>
      <w:proofErr w:type="spellStart"/>
      <w:r w:rsidRPr="00D504F6">
        <w:rPr>
          <w:b/>
          <w:color w:val="000000"/>
          <w:sz w:val="24"/>
          <w:szCs w:val="24"/>
          <w:lang w:val="en-US" w:eastAsia="en-US"/>
        </w:rPr>
        <w:t>Модуль</w:t>
      </w:r>
      <w:proofErr w:type="spellEnd"/>
      <w:r w:rsidRPr="00D504F6">
        <w:rPr>
          <w:b/>
          <w:color w:val="000000"/>
          <w:sz w:val="24"/>
          <w:szCs w:val="24"/>
          <w:lang w:val="en-US" w:eastAsia="en-US"/>
        </w:rPr>
        <w:t xml:space="preserve"> № 2: </w:t>
      </w:r>
    </w:p>
    <w:p w14:paraId="073D13FF" w14:textId="03685817" w:rsidR="00396F0F" w:rsidRPr="00D504F6" w:rsidRDefault="00396F0F" w:rsidP="00806B2B">
      <w:pPr>
        <w:spacing w:line="276" w:lineRule="auto"/>
        <w:ind w:firstLine="709"/>
        <w:contextualSpacing/>
        <w:jc w:val="center"/>
        <w:rPr>
          <w:color w:val="000000"/>
          <w:sz w:val="24"/>
          <w:szCs w:val="24"/>
          <w:lang w:eastAsia="en-US"/>
        </w:rPr>
      </w:pPr>
      <w:r w:rsidRPr="00D504F6">
        <w:rPr>
          <w:color w:val="000000"/>
          <w:sz w:val="24"/>
          <w:szCs w:val="24"/>
          <w:lang w:eastAsia="en-US"/>
        </w:rPr>
        <w:t xml:space="preserve">Организация и проведение экономической и маркетинговой деятельности </w:t>
      </w:r>
    </w:p>
    <w:p w14:paraId="4D34DF6C" w14:textId="77777777" w:rsidR="00396F0F" w:rsidRPr="00D504F6" w:rsidRDefault="00396F0F" w:rsidP="00806B2B">
      <w:pPr>
        <w:spacing w:line="276" w:lineRule="auto"/>
        <w:ind w:firstLine="709"/>
        <w:contextualSpacing/>
        <w:jc w:val="center"/>
        <w:rPr>
          <w:color w:val="000000"/>
          <w:sz w:val="24"/>
          <w:szCs w:val="24"/>
          <w:lang w:eastAsia="en-US"/>
        </w:rPr>
      </w:pPr>
      <w:r w:rsidRPr="00D504F6">
        <w:rPr>
          <w:b/>
          <w:color w:val="000000"/>
          <w:sz w:val="24"/>
          <w:szCs w:val="24"/>
          <w:lang w:eastAsia="en-US"/>
        </w:rPr>
        <w:t xml:space="preserve"> </w:t>
      </w:r>
    </w:p>
    <w:p w14:paraId="006C1E83" w14:textId="77777777" w:rsidR="00396F0F" w:rsidRPr="00D504F6" w:rsidRDefault="00396F0F" w:rsidP="00806B2B">
      <w:pPr>
        <w:spacing w:line="276" w:lineRule="auto"/>
        <w:ind w:firstLine="709"/>
        <w:contextualSpacing/>
        <w:jc w:val="both"/>
        <w:rPr>
          <w:color w:val="000000"/>
          <w:sz w:val="24"/>
          <w:szCs w:val="24"/>
          <w:lang w:eastAsia="en-US"/>
        </w:rPr>
      </w:pPr>
      <w:r w:rsidRPr="00D504F6">
        <w:rPr>
          <w:color w:val="000000"/>
          <w:sz w:val="24"/>
          <w:szCs w:val="24"/>
          <w:lang w:eastAsia="en-US"/>
        </w:rPr>
        <w:t>Используя специализированную программу для автоматизации оперативных и управленческих процессов в торговой организации (например, 1С: Управление торговлей) или программное обеспечения для офисной работы, справочно-правовые системы необходимо</w:t>
      </w:r>
      <w:r w:rsidRPr="00D504F6">
        <w:rPr>
          <w:b/>
          <w:color w:val="000000"/>
          <w:sz w:val="24"/>
          <w:szCs w:val="24"/>
          <w:lang w:eastAsia="en-US"/>
        </w:rPr>
        <w:t xml:space="preserve">: </w:t>
      </w:r>
    </w:p>
    <w:p w14:paraId="4EDB26C2" w14:textId="77777777" w:rsidR="00396F0F" w:rsidRPr="00D504F6" w:rsidRDefault="00396F0F" w:rsidP="00C06592">
      <w:pPr>
        <w:numPr>
          <w:ilvl w:val="0"/>
          <w:numId w:val="28"/>
        </w:numPr>
        <w:spacing w:line="276" w:lineRule="auto"/>
        <w:ind w:firstLine="709"/>
        <w:contextualSpacing/>
        <w:jc w:val="both"/>
        <w:rPr>
          <w:color w:val="000000"/>
          <w:sz w:val="24"/>
          <w:szCs w:val="24"/>
          <w:lang w:eastAsia="en-US"/>
        </w:rPr>
      </w:pPr>
      <w:r w:rsidRPr="00D504F6">
        <w:rPr>
          <w:color w:val="000000"/>
          <w:sz w:val="24"/>
          <w:szCs w:val="24"/>
          <w:lang w:eastAsia="en-US"/>
        </w:rPr>
        <w:t xml:space="preserve">Оформить факт оплаты поставщику безналичным способом за полученный товар.  </w:t>
      </w:r>
    </w:p>
    <w:p w14:paraId="486ACFE5" w14:textId="77777777" w:rsidR="00396F0F" w:rsidRPr="00D504F6" w:rsidRDefault="00396F0F" w:rsidP="00C06592">
      <w:pPr>
        <w:numPr>
          <w:ilvl w:val="0"/>
          <w:numId w:val="28"/>
        </w:numPr>
        <w:spacing w:line="276" w:lineRule="auto"/>
        <w:ind w:firstLine="709"/>
        <w:contextualSpacing/>
        <w:jc w:val="both"/>
        <w:rPr>
          <w:color w:val="000000"/>
          <w:sz w:val="24"/>
          <w:szCs w:val="24"/>
          <w:lang w:eastAsia="en-US"/>
        </w:rPr>
      </w:pPr>
      <w:r w:rsidRPr="00D504F6">
        <w:rPr>
          <w:color w:val="000000"/>
          <w:sz w:val="24"/>
          <w:szCs w:val="24"/>
          <w:lang w:eastAsia="en-US"/>
        </w:rPr>
        <w:t xml:space="preserve">Ввести счет-фактуру, полученную от поставщика.  </w:t>
      </w:r>
    </w:p>
    <w:p w14:paraId="44B66D51" w14:textId="550825FF" w:rsidR="00396F0F" w:rsidRPr="00D504F6" w:rsidRDefault="00396F0F" w:rsidP="00C06592">
      <w:pPr>
        <w:numPr>
          <w:ilvl w:val="0"/>
          <w:numId w:val="28"/>
        </w:numPr>
        <w:spacing w:line="276" w:lineRule="auto"/>
        <w:ind w:firstLine="709"/>
        <w:contextualSpacing/>
        <w:jc w:val="both"/>
        <w:rPr>
          <w:color w:val="000000"/>
          <w:sz w:val="24"/>
          <w:szCs w:val="24"/>
          <w:lang w:eastAsia="en-US"/>
        </w:rPr>
      </w:pPr>
      <w:r w:rsidRPr="00D504F6">
        <w:rPr>
          <w:color w:val="000000"/>
          <w:sz w:val="24"/>
          <w:szCs w:val="24"/>
          <w:lang w:eastAsia="en-US"/>
        </w:rPr>
        <w:t>Оформить возврат поставщику ООО «Олимп» (Акт об установленном расхождении по количеству и</w:t>
      </w:r>
      <w:r w:rsidR="00806B2B">
        <w:rPr>
          <w:color w:val="000000"/>
          <w:sz w:val="24"/>
          <w:szCs w:val="24"/>
          <w:lang w:eastAsia="en-US"/>
        </w:rPr>
        <w:t xml:space="preserve"> </w:t>
      </w:r>
      <w:r w:rsidRPr="00D504F6">
        <w:rPr>
          <w:color w:val="000000"/>
          <w:sz w:val="24"/>
          <w:szCs w:val="24"/>
          <w:lang w:eastAsia="en-US"/>
        </w:rPr>
        <w:t xml:space="preserve">качеству при приемке товарно-материальных ценностей (форма </w:t>
      </w:r>
      <w:r w:rsidRPr="00D504F6">
        <w:rPr>
          <w:color w:val="000000"/>
          <w:sz w:val="24"/>
          <w:szCs w:val="24"/>
          <w:lang w:val="en-US" w:eastAsia="en-US"/>
        </w:rPr>
        <w:t>N</w:t>
      </w:r>
      <w:r w:rsidRPr="00D504F6">
        <w:rPr>
          <w:color w:val="000000"/>
          <w:sz w:val="24"/>
          <w:szCs w:val="24"/>
          <w:lang w:eastAsia="en-US"/>
        </w:rPr>
        <w:t xml:space="preserve"> ТОРГ-2)), в связи с пересортицей товара. </w:t>
      </w:r>
    </w:p>
    <w:p w14:paraId="258C9033" w14:textId="77777777" w:rsidR="00396F0F" w:rsidRPr="00D504F6" w:rsidRDefault="00396F0F" w:rsidP="00C06592">
      <w:pPr>
        <w:numPr>
          <w:ilvl w:val="0"/>
          <w:numId w:val="28"/>
        </w:numPr>
        <w:spacing w:line="276" w:lineRule="auto"/>
        <w:ind w:firstLine="709"/>
        <w:contextualSpacing/>
        <w:jc w:val="both"/>
        <w:rPr>
          <w:color w:val="000000"/>
          <w:sz w:val="24"/>
          <w:szCs w:val="24"/>
          <w:lang w:eastAsia="en-US"/>
        </w:rPr>
      </w:pPr>
      <w:r w:rsidRPr="00D504F6">
        <w:rPr>
          <w:color w:val="000000"/>
          <w:sz w:val="24"/>
          <w:szCs w:val="24"/>
          <w:lang w:eastAsia="en-US"/>
        </w:rPr>
        <w:t xml:space="preserve">Отразить факт оплаты денежных средств от поставщика безналичным способом за возвращенный товар. </w:t>
      </w:r>
    </w:p>
    <w:p w14:paraId="1C84AADA" w14:textId="77777777" w:rsidR="00396F0F" w:rsidRPr="00D504F6" w:rsidRDefault="00396F0F" w:rsidP="00C06592">
      <w:pPr>
        <w:numPr>
          <w:ilvl w:val="0"/>
          <w:numId w:val="28"/>
        </w:numPr>
        <w:spacing w:line="276" w:lineRule="auto"/>
        <w:ind w:firstLine="709"/>
        <w:contextualSpacing/>
        <w:jc w:val="both"/>
        <w:rPr>
          <w:color w:val="000000"/>
          <w:sz w:val="24"/>
          <w:szCs w:val="24"/>
          <w:lang w:eastAsia="en-US"/>
        </w:rPr>
      </w:pPr>
      <w:r w:rsidRPr="00D504F6">
        <w:rPr>
          <w:color w:val="000000"/>
          <w:sz w:val="24"/>
          <w:szCs w:val="24"/>
          <w:lang w:eastAsia="en-US"/>
        </w:rPr>
        <w:t xml:space="preserve">Сформировать, распечатать и сохранить в электронном виде: </w:t>
      </w:r>
    </w:p>
    <w:p w14:paraId="289B3B1F" w14:textId="77777777" w:rsidR="00396F0F" w:rsidRPr="00D504F6" w:rsidRDefault="00396F0F" w:rsidP="00C06592">
      <w:pPr>
        <w:numPr>
          <w:ilvl w:val="0"/>
          <w:numId w:val="29"/>
        </w:numPr>
        <w:spacing w:line="276" w:lineRule="auto"/>
        <w:ind w:firstLine="709"/>
        <w:contextualSpacing/>
        <w:jc w:val="both"/>
        <w:rPr>
          <w:color w:val="000000"/>
          <w:sz w:val="24"/>
          <w:szCs w:val="24"/>
          <w:lang w:eastAsia="en-US"/>
        </w:rPr>
      </w:pPr>
      <w:r w:rsidRPr="00D504F6">
        <w:rPr>
          <w:color w:val="000000"/>
          <w:sz w:val="24"/>
          <w:szCs w:val="24"/>
          <w:lang w:eastAsia="en-US"/>
        </w:rPr>
        <w:t xml:space="preserve">Ведомость по товарам на складах.  </w:t>
      </w:r>
    </w:p>
    <w:p w14:paraId="6637EA81" w14:textId="77777777" w:rsidR="00396F0F" w:rsidRPr="00D504F6" w:rsidRDefault="00396F0F" w:rsidP="00C06592">
      <w:pPr>
        <w:numPr>
          <w:ilvl w:val="0"/>
          <w:numId w:val="29"/>
        </w:numPr>
        <w:spacing w:line="276" w:lineRule="auto"/>
        <w:ind w:firstLine="709"/>
        <w:contextualSpacing/>
        <w:jc w:val="both"/>
        <w:rPr>
          <w:color w:val="000000"/>
          <w:sz w:val="24"/>
          <w:szCs w:val="24"/>
          <w:lang w:val="en-US" w:eastAsia="en-US"/>
        </w:rPr>
      </w:pPr>
      <w:proofErr w:type="spellStart"/>
      <w:r w:rsidRPr="00D504F6">
        <w:rPr>
          <w:color w:val="000000"/>
          <w:sz w:val="24"/>
          <w:szCs w:val="24"/>
          <w:lang w:val="en-US" w:eastAsia="en-US"/>
        </w:rPr>
        <w:t>Карточка</w:t>
      </w:r>
      <w:proofErr w:type="spellEnd"/>
      <w:r w:rsidRPr="00D504F6">
        <w:rPr>
          <w:color w:val="000000"/>
          <w:sz w:val="24"/>
          <w:szCs w:val="24"/>
          <w:lang w:val="en-US" w:eastAsia="en-US"/>
        </w:rPr>
        <w:t xml:space="preserve"> </w:t>
      </w:r>
      <w:proofErr w:type="spellStart"/>
      <w:r w:rsidRPr="00D504F6">
        <w:rPr>
          <w:color w:val="000000"/>
          <w:sz w:val="24"/>
          <w:szCs w:val="24"/>
          <w:lang w:val="en-US" w:eastAsia="en-US"/>
        </w:rPr>
        <w:t>расчетов</w:t>
      </w:r>
      <w:proofErr w:type="spellEnd"/>
      <w:r w:rsidRPr="00D504F6">
        <w:rPr>
          <w:color w:val="000000"/>
          <w:sz w:val="24"/>
          <w:szCs w:val="24"/>
          <w:lang w:val="en-US" w:eastAsia="en-US"/>
        </w:rPr>
        <w:t xml:space="preserve"> с </w:t>
      </w:r>
      <w:proofErr w:type="spellStart"/>
      <w:r w:rsidRPr="00D504F6">
        <w:rPr>
          <w:color w:val="000000"/>
          <w:sz w:val="24"/>
          <w:szCs w:val="24"/>
          <w:lang w:val="en-US" w:eastAsia="en-US"/>
        </w:rPr>
        <w:t>поставщиком</w:t>
      </w:r>
      <w:proofErr w:type="spellEnd"/>
      <w:r w:rsidRPr="00D504F6">
        <w:rPr>
          <w:color w:val="000000"/>
          <w:sz w:val="24"/>
          <w:szCs w:val="24"/>
          <w:lang w:val="en-US" w:eastAsia="en-US"/>
        </w:rPr>
        <w:t xml:space="preserve">.  </w:t>
      </w:r>
    </w:p>
    <w:p w14:paraId="0A2C3354" w14:textId="77777777" w:rsidR="00396F0F" w:rsidRPr="00D504F6" w:rsidRDefault="00396F0F" w:rsidP="00C06592">
      <w:pPr>
        <w:numPr>
          <w:ilvl w:val="0"/>
          <w:numId w:val="29"/>
        </w:numPr>
        <w:spacing w:line="276" w:lineRule="auto"/>
        <w:ind w:firstLine="709"/>
        <w:contextualSpacing/>
        <w:jc w:val="both"/>
        <w:rPr>
          <w:color w:val="000000"/>
          <w:sz w:val="24"/>
          <w:szCs w:val="24"/>
          <w:lang w:val="en-US" w:eastAsia="en-US"/>
        </w:rPr>
      </w:pPr>
      <w:proofErr w:type="spellStart"/>
      <w:r w:rsidRPr="00D504F6">
        <w:rPr>
          <w:color w:val="000000"/>
          <w:sz w:val="24"/>
          <w:szCs w:val="24"/>
          <w:lang w:val="en-US" w:eastAsia="en-US"/>
        </w:rPr>
        <w:t>Ведомость</w:t>
      </w:r>
      <w:proofErr w:type="spellEnd"/>
      <w:r w:rsidRPr="00D504F6">
        <w:rPr>
          <w:color w:val="000000"/>
          <w:sz w:val="24"/>
          <w:szCs w:val="24"/>
          <w:lang w:val="en-US" w:eastAsia="en-US"/>
        </w:rPr>
        <w:t xml:space="preserve"> </w:t>
      </w:r>
      <w:proofErr w:type="spellStart"/>
      <w:r w:rsidRPr="00D504F6">
        <w:rPr>
          <w:color w:val="000000"/>
          <w:sz w:val="24"/>
          <w:szCs w:val="24"/>
          <w:lang w:val="en-US" w:eastAsia="en-US"/>
        </w:rPr>
        <w:t>по</w:t>
      </w:r>
      <w:proofErr w:type="spellEnd"/>
      <w:r w:rsidRPr="00D504F6">
        <w:rPr>
          <w:color w:val="000000"/>
          <w:sz w:val="24"/>
          <w:szCs w:val="24"/>
          <w:lang w:val="en-US" w:eastAsia="en-US"/>
        </w:rPr>
        <w:t xml:space="preserve"> </w:t>
      </w:r>
      <w:proofErr w:type="spellStart"/>
      <w:r w:rsidRPr="00D504F6">
        <w:rPr>
          <w:color w:val="000000"/>
          <w:sz w:val="24"/>
          <w:szCs w:val="24"/>
          <w:lang w:val="en-US" w:eastAsia="en-US"/>
        </w:rPr>
        <w:t>денежным</w:t>
      </w:r>
      <w:proofErr w:type="spellEnd"/>
      <w:r w:rsidRPr="00D504F6">
        <w:rPr>
          <w:color w:val="000000"/>
          <w:sz w:val="24"/>
          <w:szCs w:val="24"/>
          <w:lang w:val="en-US" w:eastAsia="en-US"/>
        </w:rPr>
        <w:t xml:space="preserve"> </w:t>
      </w:r>
      <w:proofErr w:type="spellStart"/>
      <w:r w:rsidRPr="00D504F6">
        <w:rPr>
          <w:color w:val="000000"/>
          <w:sz w:val="24"/>
          <w:szCs w:val="24"/>
          <w:lang w:val="en-US" w:eastAsia="en-US"/>
        </w:rPr>
        <w:t>средствам</w:t>
      </w:r>
      <w:proofErr w:type="spellEnd"/>
      <w:r w:rsidRPr="00D504F6">
        <w:rPr>
          <w:color w:val="000000"/>
          <w:sz w:val="24"/>
          <w:szCs w:val="24"/>
          <w:lang w:val="en-US" w:eastAsia="en-US"/>
        </w:rPr>
        <w:t xml:space="preserve">. </w:t>
      </w:r>
    </w:p>
    <w:p w14:paraId="5CB9D689" w14:textId="77777777" w:rsidR="00396F0F" w:rsidRPr="00D504F6" w:rsidRDefault="00396F0F" w:rsidP="00C06592">
      <w:pPr>
        <w:numPr>
          <w:ilvl w:val="3"/>
          <w:numId w:val="31"/>
        </w:numPr>
        <w:spacing w:line="276" w:lineRule="auto"/>
        <w:ind w:left="0" w:firstLine="709"/>
        <w:contextualSpacing/>
        <w:jc w:val="both"/>
        <w:rPr>
          <w:color w:val="000000"/>
          <w:sz w:val="24"/>
          <w:szCs w:val="24"/>
          <w:lang w:eastAsia="en-US"/>
        </w:rPr>
      </w:pPr>
      <w:r w:rsidRPr="00D504F6">
        <w:rPr>
          <w:color w:val="000000"/>
          <w:sz w:val="24"/>
          <w:szCs w:val="24"/>
          <w:lang w:eastAsia="en-US"/>
        </w:rPr>
        <w:t>Составить маркетинговый план (</w:t>
      </w:r>
      <w:r w:rsidRPr="00D504F6">
        <w:rPr>
          <w:color w:val="000000"/>
          <w:sz w:val="24"/>
          <w:szCs w:val="24"/>
          <w:lang w:val="en-US" w:eastAsia="en-US"/>
        </w:rPr>
        <w:t>MS</w:t>
      </w:r>
      <w:r w:rsidRPr="00D504F6">
        <w:rPr>
          <w:color w:val="000000"/>
          <w:sz w:val="24"/>
          <w:szCs w:val="24"/>
          <w:lang w:eastAsia="en-US"/>
        </w:rPr>
        <w:t xml:space="preserve"> </w:t>
      </w:r>
      <w:r w:rsidRPr="00D504F6">
        <w:rPr>
          <w:color w:val="000000"/>
          <w:sz w:val="24"/>
          <w:szCs w:val="24"/>
          <w:lang w:val="en-US" w:eastAsia="en-US"/>
        </w:rPr>
        <w:t>Word</w:t>
      </w:r>
      <w:r w:rsidRPr="00D504F6">
        <w:rPr>
          <w:color w:val="000000"/>
          <w:sz w:val="24"/>
          <w:szCs w:val="24"/>
          <w:lang w:eastAsia="en-US"/>
        </w:rPr>
        <w:t xml:space="preserve">) по продвижению товаров </w:t>
      </w:r>
    </w:p>
    <w:p w14:paraId="60682860" w14:textId="77777777" w:rsidR="00396F0F" w:rsidRPr="00D504F6" w:rsidRDefault="00396F0F" w:rsidP="00806B2B">
      <w:pPr>
        <w:spacing w:line="276" w:lineRule="auto"/>
        <w:ind w:firstLine="709"/>
        <w:contextualSpacing/>
        <w:jc w:val="both"/>
        <w:rPr>
          <w:color w:val="000000"/>
          <w:sz w:val="24"/>
          <w:szCs w:val="24"/>
          <w:lang w:eastAsia="en-US"/>
        </w:rPr>
      </w:pPr>
      <w:r w:rsidRPr="00D504F6">
        <w:rPr>
          <w:color w:val="000000"/>
          <w:sz w:val="24"/>
          <w:szCs w:val="24"/>
          <w:lang w:eastAsia="en-US"/>
        </w:rPr>
        <w:t xml:space="preserve">в соответствии с бизнес-задачами организации: </w:t>
      </w:r>
    </w:p>
    <w:p w14:paraId="16E1C637" w14:textId="77777777" w:rsidR="00396F0F" w:rsidRPr="00D504F6" w:rsidRDefault="00396F0F" w:rsidP="00C06592">
      <w:pPr>
        <w:numPr>
          <w:ilvl w:val="3"/>
          <w:numId w:val="31"/>
        </w:numPr>
        <w:spacing w:line="276" w:lineRule="auto"/>
        <w:ind w:left="0" w:firstLine="709"/>
        <w:contextualSpacing/>
        <w:jc w:val="both"/>
        <w:rPr>
          <w:color w:val="000000"/>
          <w:sz w:val="24"/>
          <w:szCs w:val="24"/>
          <w:lang w:eastAsia="en-US"/>
        </w:rPr>
      </w:pPr>
      <w:r w:rsidRPr="00D504F6">
        <w:rPr>
          <w:color w:val="000000"/>
          <w:sz w:val="24"/>
          <w:szCs w:val="24"/>
          <w:lang w:eastAsia="en-US"/>
        </w:rPr>
        <w:t xml:space="preserve">Предложить конкретные маркетинговые мероприятия (рекламные акции, проекты, выставки и т.д.) обеспечивающие рост объема продаж товаров. </w:t>
      </w:r>
    </w:p>
    <w:p w14:paraId="6E7DEF90" w14:textId="77777777" w:rsidR="00396F0F" w:rsidRPr="00D504F6" w:rsidRDefault="00396F0F" w:rsidP="00806B2B">
      <w:pPr>
        <w:spacing w:line="276" w:lineRule="auto"/>
        <w:ind w:firstLine="709"/>
        <w:contextualSpacing/>
        <w:jc w:val="both"/>
        <w:rPr>
          <w:color w:val="000000"/>
          <w:sz w:val="24"/>
          <w:szCs w:val="24"/>
          <w:lang w:eastAsia="en-US"/>
        </w:rPr>
      </w:pPr>
      <w:r w:rsidRPr="00D504F6">
        <w:rPr>
          <w:color w:val="000000"/>
          <w:sz w:val="24"/>
          <w:szCs w:val="24"/>
          <w:lang w:eastAsia="en-US"/>
        </w:rPr>
        <w:t xml:space="preserve">Необходимые приложения: данные для выполнения задания модуля представлены в приложении В к образцу задания.  </w:t>
      </w:r>
    </w:p>
    <w:p w14:paraId="705C615E" w14:textId="77777777" w:rsidR="00396F0F" w:rsidRPr="00D504F6" w:rsidRDefault="00396F0F" w:rsidP="00396F0F">
      <w:pPr>
        <w:spacing w:after="93" w:line="259" w:lineRule="auto"/>
        <w:rPr>
          <w:color w:val="000000"/>
          <w:sz w:val="24"/>
          <w:szCs w:val="24"/>
          <w:lang w:eastAsia="en-US"/>
        </w:rPr>
      </w:pPr>
      <w:r w:rsidRPr="00D504F6">
        <w:rPr>
          <w:color w:val="000000"/>
          <w:sz w:val="24"/>
          <w:szCs w:val="24"/>
          <w:lang w:eastAsia="en-US"/>
        </w:rPr>
        <w:t xml:space="preserve"> </w:t>
      </w:r>
    </w:p>
    <w:p w14:paraId="23104F4F" w14:textId="18CF6DF8" w:rsidR="00396F0F" w:rsidRDefault="00396F0F" w:rsidP="00396F0F">
      <w:pPr>
        <w:spacing w:line="259" w:lineRule="auto"/>
        <w:rPr>
          <w:color w:val="000000"/>
          <w:sz w:val="24"/>
          <w:szCs w:val="24"/>
          <w:lang w:eastAsia="en-US"/>
        </w:rPr>
      </w:pPr>
      <w:r w:rsidRPr="00D504F6">
        <w:rPr>
          <w:color w:val="000000"/>
          <w:sz w:val="24"/>
          <w:szCs w:val="24"/>
          <w:lang w:eastAsia="en-US"/>
        </w:rPr>
        <w:t xml:space="preserve"> </w:t>
      </w:r>
    </w:p>
    <w:p w14:paraId="68BA8D58" w14:textId="57CD6965" w:rsidR="009C2CD9" w:rsidRDefault="009C2CD9" w:rsidP="00396F0F">
      <w:pPr>
        <w:spacing w:line="259" w:lineRule="auto"/>
        <w:rPr>
          <w:color w:val="000000"/>
          <w:sz w:val="24"/>
          <w:szCs w:val="24"/>
          <w:lang w:eastAsia="en-US"/>
        </w:rPr>
      </w:pPr>
    </w:p>
    <w:p w14:paraId="7E512E44" w14:textId="0B68DA19" w:rsidR="009C2CD9" w:rsidRDefault="009C2CD9" w:rsidP="00396F0F">
      <w:pPr>
        <w:spacing w:line="259" w:lineRule="auto"/>
        <w:rPr>
          <w:color w:val="000000"/>
          <w:sz w:val="24"/>
          <w:szCs w:val="24"/>
          <w:lang w:eastAsia="en-US"/>
        </w:rPr>
      </w:pPr>
    </w:p>
    <w:p w14:paraId="50839A11" w14:textId="63BA65BA" w:rsidR="009C2CD9" w:rsidRDefault="009C2CD9" w:rsidP="00396F0F">
      <w:pPr>
        <w:spacing w:line="259" w:lineRule="auto"/>
        <w:rPr>
          <w:color w:val="000000"/>
          <w:sz w:val="24"/>
          <w:szCs w:val="24"/>
          <w:lang w:eastAsia="en-US"/>
        </w:rPr>
      </w:pPr>
    </w:p>
    <w:p w14:paraId="00DD6B76" w14:textId="49704E01" w:rsidR="009C2CD9" w:rsidRDefault="009C2CD9" w:rsidP="00396F0F">
      <w:pPr>
        <w:spacing w:line="259" w:lineRule="auto"/>
        <w:rPr>
          <w:color w:val="000000"/>
          <w:sz w:val="24"/>
          <w:szCs w:val="24"/>
          <w:lang w:eastAsia="en-US"/>
        </w:rPr>
      </w:pPr>
    </w:p>
    <w:p w14:paraId="746D68C8" w14:textId="2459C5F5" w:rsidR="009C2CD9" w:rsidRDefault="009C2CD9" w:rsidP="00396F0F">
      <w:pPr>
        <w:spacing w:line="259" w:lineRule="auto"/>
        <w:rPr>
          <w:color w:val="000000"/>
          <w:sz w:val="24"/>
          <w:szCs w:val="24"/>
          <w:lang w:eastAsia="en-US"/>
        </w:rPr>
      </w:pPr>
    </w:p>
    <w:p w14:paraId="230C00E0" w14:textId="1E8A660C" w:rsidR="009C2CD9" w:rsidRDefault="009C2CD9" w:rsidP="00396F0F">
      <w:pPr>
        <w:spacing w:line="259" w:lineRule="auto"/>
        <w:rPr>
          <w:color w:val="000000"/>
          <w:sz w:val="24"/>
          <w:szCs w:val="24"/>
          <w:lang w:eastAsia="en-US"/>
        </w:rPr>
      </w:pPr>
    </w:p>
    <w:p w14:paraId="3E799794" w14:textId="59B8CB9A" w:rsidR="009C2CD9" w:rsidRDefault="009C2CD9" w:rsidP="00396F0F">
      <w:pPr>
        <w:spacing w:line="259" w:lineRule="auto"/>
        <w:rPr>
          <w:color w:val="000000"/>
          <w:sz w:val="24"/>
          <w:szCs w:val="24"/>
          <w:lang w:eastAsia="en-US"/>
        </w:rPr>
      </w:pPr>
    </w:p>
    <w:p w14:paraId="2167ADB0" w14:textId="217EEB24" w:rsidR="009C2CD9" w:rsidRDefault="009C2CD9" w:rsidP="00396F0F">
      <w:pPr>
        <w:spacing w:line="259" w:lineRule="auto"/>
        <w:rPr>
          <w:color w:val="000000"/>
          <w:sz w:val="24"/>
          <w:szCs w:val="24"/>
          <w:lang w:eastAsia="en-US"/>
        </w:rPr>
      </w:pPr>
    </w:p>
    <w:p w14:paraId="1D0F9261" w14:textId="796F65F5" w:rsidR="009C2CD9" w:rsidRDefault="009C2CD9" w:rsidP="00396F0F">
      <w:pPr>
        <w:spacing w:line="259" w:lineRule="auto"/>
        <w:rPr>
          <w:color w:val="000000"/>
          <w:sz w:val="24"/>
          <w:szCs w:val="24"/>
          <w:lang w:eastAsia="en-US"/>
        </w:rPr>
      </w:pPr>
    </w:p>
    <w:p w14:paraId="41A75639" w14:textId="4BA3AA0A" w:rsidR="009C2CD9" w:rsidRDefault="009C2CD9" w:rsidP="00396F0F">
      <w:pPr>
        <w:spacing w:line="259" w:lineRule="auto"/>
        <w:rPr>
          <w:color w:val="000000"/>
          <w:sz w:val="24"/>
          <w:szCs w:val="24"/>
          <w:lang w:eastAsia="en-US"/>
        </w:rPr>
      </w:pPr>
    </w:p>
    <w:p w14:paraId="60BF1999" w14:textId="1E45E5DD" w:rsidR="009C2CD9" w:rsidRDefault="009C2CD9" w:rsidP="00396F0F">
      <w:pPr>
        <w:spacing w:line="259" w:lineRule="auto"/>
        <w:rPr>
          <w:color w:val="000000"/>
          <w:sz w:val="24"/>
          <w:szCs w:val="24"/>
          <w:lang w:eastAsia="en-US"/>
        </w:rPr>
      </w:pPr>
    </w:p>
    <w:p w14:paraId="7A901C9C" w14:textId="05A677E6" w:rsidR="009C2CD9" w:rsidRDefault="009C2CD9" w:rsidP="00396F0F">
      <w:pPr>
        <w:spacing w:line="259" w:lineRule="auto"/>
        <w:rPr>
          <w:color w:val="000000"/>
          <w:sz w:val="24"/>
          <w:szCs w:val="24"/>
          <w:lang w:eastAsia="en-US"/>
        </w:rPr>
      </w:pPr>
    </w:p>
    <w:p w14:paraId="5E526355" w14:textId="19B9973D" w:rsidR="009C2CD9" w:rsidRDefault="009C2CD9" w:rsidP="00396F0F">
      <w:pPr>
        <w:spacing w:line="259" w:lineRule="auto"/>
        <w:rPr>
          <w:color w:val="000000"/>
          <w:sz w:val="24"/>
          <w:szCs w:val="24"/>
          <w:lang w:eastAsia="en-US"/>
        </w:rPr>
      </w:pPr>
    </w:p>
    <w:p w14:paraId="7FEBAD16" w14:textId="0F5C3276" w:rsidR="009C2CD9" w:rsidRDefault="009C2CD9" w:rsidP="00396F0F">
      <w:pPr>
        <w:spacing w:line="259" w:lineRule="auto"/>
        <w:rPr>
          <w:color w:val="000000"/>
          <w:sz w:val="24"/>
          <w:szCs w:val="24"/>
          <w:lang w:eastAsia="en-US"/>
        </w:rPr>
      </w:pPr>
    </w:p>
    <w:p w14:paraId="5F0889F2" w14:textId="77777777" w:rsidR="009C2CD9" w:rsidRDefault="009C2CD9" w:rsidP="00396F0F">
      <w:pPr>
        <w:spacing w:line="259" w:lineRule="auto"/>
        <w:rPr>
          <w:color w:val="000000"/>
          <w:sz w:val="24"/>
          <w:szCs w:val="24"/>
          <w:lang w:eastAsia="en-US"/>
        </w:rPr>
      </w:pPr>
    </w:p>
    <w:p w14:paraId="76205031" w14:textId="50B15EDC" w:rsidR="00806B2B" w:rsidRDefault="00806B2B" w:rsidP="00396F0F">
      <w:pPr>
        <w:spacing w:line="259" w:lineRule="auto"/>
        <w:rPr>
          <w:color w:val="000000"/>
          <w:sz w:val="24"/>
          <w:szCs w:val="24"/>
          <w:lang w:eastAsia="en-US"/>
        </w:rPr>
      </w:pPr>
    </w:p>
    <w:p w14:paraId="3F910FE3" w14:textId="3B1B5BDF" w:rsidR="00806B2B" w:rsidRDefault="00806B2B" w:rsidP="00396F0F">
      <w:pPr>
        <w:spacing w:line="259" w:lineRule="auto"/>
        <w:rPr>
          <w:color w:val="000000"/>
          <w:sz w:val="24"/>
          <w:szCs w:val="24"/>
          <w:lang w:eastAsia="en-US"/>
        </w:rPr>
      </w:pPr>
    </w:p>
    <w:p w14:paraId="23A03CC6" w14:textId="55484BB3" w:rsidR="00806B2B" w:rsidRDefault="00806B2B" w:rsidP="00396F0F">
      <w:pPr>
        <w:spacing w:line="259" w:lineRule="auto"/>
        <w:rPr>
          <w:color w:val="000000"/>
          <w:sz w:val="24"/>
          <w:szCs w:val="24"/>
          <w:lang w:eastAsia="en-US"/>
        </w:rPr>
      </w:pPr>
    </w:p>
    <w:p w14:paraId="518CEEB7" w14:textId="77777777" w:rsidR="00806B2B" w:rsidRPr="00D504F6" w:rsidRDefault="00806B2B" w:rsidP="00396F0F">
      <w:pPr>
        <w:spacing w:line="259" w:lineRule="auto"/>
        <w:rPr>
          <w:color w:val="000000"/>
          <w:sz w:val="24"/>
          <w:szCs w:val="24"/>
          <w:lang w:eastAsia="en-US"/>
        </w:rPr>
      </w:pPr>
    </w:p>
    <w:p w14:paraId="43BF3C6D" w14:textId="77777777" w:rsidR="00396F0F" w:rsidRPr="00D504F6" w:rsidRDefault="00396F0F" w:rsidP="00396F0F">
      <w:pPr>
        <w:spacing w:line="259" w:lineRule="auto"/>
        <w:ind w:right="56"/>
        <w:jc w:val="right"/>
        <w:rPr>
          <w:color w:val="000000"/>
          <w:sz w:val="24"/>
          <w:szCs w:val="24"/>
          <w:lang w:eastAsia="en-US"/>
        </w:rPr>
      </w:pPr>
      <w:r w:rsidRPr="00D504F6">
        <w:rPr>
          <w:color w:val="000000"/>
          <w:sz w:val="24"/>
          <w:szCs w:val="24"/>
          <w:lang w:eastAsia="en-US"/>
        </w:rPr>
        <w:lastRenderedPageBreak/>
        <w:t>Приложение В к образцу задания</w:t>
      </w:r>
    </w:p>
    <w:p w14:paraId="1A7DFA51" w14:textId="77777777" w:rsidR="00396F0F" w:rsidRPr="00D504F6" w:rsidRDefault="00396F0F" w:rsidP="00396F0F">
      <w:pPr>
        <w:spacing w:after="23" w:line="259" w:lineRule="auto"/>
        <w:jc w:val="center"/>
        <w:rPr>
          <w:color w:val="000000"/>
          <w:sz w:val="24"/>
          <w:szCs w:val="24"/>
          <w:lang w:eastAsia="en-US"/>
        </w:rPr>
      </w:pPr>
      <w:r w:rsidRPr="00D504F6">
        <w:rPr>
          <w:color w:val="000000"/>
          <w:sz w:val="24"/>
          <w:szCs w:val="24"/>
          <w:lang w:eastAsia="en-US"/>
        </w:rPr>
        <w:t xml:space="preserve"> </w:t>
      </w:r>
    </w:p>
    <w:p w14:paraId="6DF8AB4C" w14:textId="77777777" w:rsidR="00396F0F" w:rsidRPr="00D504F6" w:rsidRDefault="00396F0F" w:rsidP="00A57E1B">
      <w:pPr>
        <w:spacing w:line="276" w:lineRule="auto"/>
        <w:ind w:firstLine="709"/>
        <w:contextualSpacing/>
        <w:jc w:val="center"/>
        <w:rPr>
          <w:color w:val="000000"/>
          <w:sz w:val="24"/>
          <w:szCs w:val="24"/>
          <w:lang w:eastAsia="en-US"/>
        </w:rPr>
      </w:pPr>
      <w:r w:rsidRPr="00D504F6">
        <w:rPr>
          <w:color w:val="000000"/>
          <w:sz w:val="24"/>
          <w:szCs w:val="24"/>
          <w:lang w:eastAsia="en-US"/>
        </w:rPr>
        <w:t xml:space="preserve">Данные к образцу задания модуля 2 </w:t>
      </w:r>
    </w:p>
    <w:p w14:paraId="12E9F1E6" w14:textId="2376EBF5" w:rsidR="00396F0F" w:rsidRPr="00D504F6" w:rsidRDefault="00396F0F" w:rsidP="00A57E1B">
      <w:pPr>
        <w:spacing w:line="276" w:lineRule="auto"/>
        <w:ind w:firstLine="709"/>
        <w:contextualSpacing/>
        <w:rPr>
          <w:color w:val="000000"/>
          <w:sz w:val="24"/>
          <w:szCs w:val="24"/>
          <w:lang w:eastAsia="en-US"/>
        </w:rPr>
      </w:pPr>
      <w:r w:rsidRPr="00D504F6">
        <w:rPr>
          <w:color w:val="000000"/>
          <w:sz w:val="24"/>
          <w:szCs w:val="24"/>
          <w:lang w:eastAsia="en-US"/>
        </w:rPr>
        <w:t xml:space="preserve">  </w:t>
      </w:r>
    </w:p>
    <w:p w14:paraId="33F1C66B" w14:textId="77777777" w:rsidR="00396F0F" w:rsidRPr="00D504F6" w:rsidRDefault="00396F0F" w:rsidP="00C06592">
      <w:pPr>
        <w:numPr>
          <w:ilvl w:val="3"/>
          <w:numId w:val="30"/>
        </w:numPr>
        <w:spacing w:line="276" w:lineRule="auto"/>
        <w:ind w:left="0" w:firstLine="709"/>
        <w:contextualSpacing/>
        <w:jc w:val="both"/>
        <w:rPr>
          <w:color w:val="000000"/>
          <w:sz w:val="24"/>
          <w:szCs w:val="24"/>
          <w:lang w:eastAsia="en-US"/>
        </w:rPr>
      </w:pPr>
      <w:r w:rsidRPr="00D504F6">
        <w:rPr>
          <w:color w:val="000000"/>
          <w:sz w:val="24"/>
          <w:szCs w:val="24"/>
          <w:lang w:eastAsia="en-US"/>
        </w:rPr>
        <w:t xml:space="preserve">Оформить в программе возврат поставщику, в связи с пересортицей товара ООО «Олимп» следующих товаров: </w:t>
      </w:r>
    </w:p>
    <w:tbl>
      <w:tblPr>
        <w:tblW w:w="9464" w:type="dxa"/>
        <w:tblCellMar>
          <w:top w:w="9" w:type="dxa"/>
          <w:right w:w="95" w:type="dxa"/>
        </w:tblCellMar>
        <w:tblLook w:val="04A0" w:firstRow="1" w:lastRow="0" w:firstColumn="1" w:lastColumn="0" w:noHBand="0" w:noVBand="1"/>
      </w:tblPr>
      <w:tblGrid>
        <w:gridCol w:w="708"/>
        <w:gridCol w:w="6063"/>
        <w:gridCol w:w="2693"/>
      </w:tblGrid>
      <w:tr w:rsidR="00396F0F" w:rsidRPr="00A57E1B" w14:paraId="6FAC9EAE" w14:textId="77777777" w:rsidTr="00A57E1B">
        <w:trPr>
          <w:trHeight w:val="655"/>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35E2A" w14:textId="2AE367F1" w:rsidR="00396F0F" w:rsidRPr="00A57E1B" w:rsidRDefault="00396F0F" w:rsidP="00A57E1B">
            <w:pPr>
              <w:spacing w:after="19" w:line="259" w:lineRule="auto"/>
              <w:jc w:val="center"/>
              <w:rPr>
                <w:color w:val="000000"/>
                <w:szCs w:val="24"/>
                <w:lang w:val="en-US" w:eastAsia="en-US"/>
              </w:rPr>
            </w:pPr>
            <w:r w:rsidRPr="00D504F6">
              <w:rPr>
                <w:color w:val="000000"/>
                <w:sz w:val="24"/>
                <w:szCs w:val="24"/>
                <w:lang w:eastAsia="en-US"/>
              </w:rPr>
              <w:t xml:space="preserve"> </w:t>
            </w:r>
            <w:r w:rsidRPr="00A57E1B">
              <w:rPr>
                <w:color w:val="000000"/>
                <w:szCs w:val="24"/>
                <w:lang w:val="en-US" w:eastAsia="en-US"/>
              </w:rPr>
              <w:t>№</w:t>
            </w:r>
          </w:p>
          <w:p w14:paraId="39803AB0" w14:textId="16F61E06" w:rsidR="00396F0F" w:rsidRPr="00A57E1B" w:rsidRDefault="00396F0F" w:rsidP="00A57E1B">
            <w:pPr>
              <w:spacing w:line="259" w:lineRule="auto"/>
              <w:jc w:val="center"/>
              <w:rPr>
                <w:color w:val="000000"/>
                <w:szCs w:val="24"/>
                <w:lang w:val="en-US" w:eastAsia="en-US"/>
              </w:rPr>
            </w:pPr>
            <w:r w:rsidRPr="00A57E1B">
              <w:rPr>
                <w:color w:val="000000"/>
                <w:szCs w:val="24"/>
                <w:lang w:val="en-US" w:eastAsia="en-US"/>
              </w:rPr>
              <w:t>п/п</w:t>
            </w:r>
          </w:p>
        </w:tc>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4C14" w14:textId="7AEA87F8" w:rsidR="00396F0F" w:rsidRPr="00A57E1B" w:rsidRDefault="00396F0F" w:rsidP="00A57E1B">
            <w:pPr>
              <w:spacing w:line="259" w:lineRule="auto"/>
              <w:ind w:right="11"/>
              <w:jc w:val="center"/>
              <w:rPr>
                <w:color w:val="000000"/>
                <w:szCs w:val="24"/>
                <w:lang w:val="en-US" w:eastAsia="en-US"/>
              </w:rPr>
            </w:pPr>
            <w:proofErr w:type="spellStart"/>
            <w:r w:rsidRPr="00A57E1B">
              <w:rPr>
                <w:color w:val="000000"/>
                <w:szCs w:val="24"/>
                <w:lang w:val="en-US" w:eastAsia="en-US"/>
              </w:rPr>
              <w:t>Наименование</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B6272" w14:textId="126F335A" w:rsidR="00396F0F" w:rsidRPr="00A57E1B" w:rsidRDefault="00396F0F" w:rsidP="00A57E1B">
            <w:pPr>
              <w:spacing w:line="259" w:lineRule="auto"/>
              <w:ind w:right="286"/>
              <w:jc w:val="center"/>
              <w:rPr>
                <w:color w:val="000000"/>
                <w:szCs w:val="24"/>
                <w:lang w:val="en-US" w:eastAsia="en-US"/>
              </w:rPr>
            </w:pPr>
            <w:proofErr w:type="spellStart"/>
            <w:r w:rsidRPr="00A57E1B">
              <w:rPr>
                <w:color w:val="000000"/>
                <w:szCs w:val="24"/>
                <w:lang w:val="en-US" w:eastAsia="en-US"/>
              </w:rPr>
              <w:t>Количество</w:t>
            </w:r>
            <w:proofErr w:type="spellEnd"/>
            <w:r w:rsidRPr="00A57E1B">
              <w:rPr>
                <w:color w:val="000000"/>
                <w:szCs w:val="24"/>
                <w:lang w:val="en-US" w:eastAsia="en-US"/>
              </w:rPr>
              <w:t xml:space="preserve">, </w:t>
            </w:r>
            <w:proofErr w:type="spellStart"/>
            <w:r w:rsidRPr="00A57E1B">
              <w:rPr>
                <w:color w:val="000000"/>
                <w:szCs w:val="24"/>
                <w:lang w:val="en-US" w:eastAsia="en-US"/>
              </w:rPr>
              <w:t>кг</w:t>
            </w:r>
            <w:proofErr w:type="spellEnd"/>
            <w:r w:rsidRPr="00A57E1B">
              <w:rPr>
                <w:color w:val="000000"/>
                <w:szCs w:val="24"/>
                <w:lang w:val="en-US" w:eastAsia="en-US"/>
              </w:rPr>
              <w:t>.</w:t>
            </w:r>
          </w:p>
        </w:tc>
      </w:tr>
      <w:tr w:rsidR="00396F0F" w:rsidRPr="00A57E1B" w14:paraId="7FBA1F4B" w14:textId="77777777" w:rsidTr="00A57E1B">
        <w:trPr>
          <w:trHeight w:val="331"/>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06F4C" w14:textId="4F11B9B8" w:rsidR="00396F0F" w:rsidRPr="00A57E1B" w:rsidRDefault="00396F0F" w:rsidP="00A57E1B">
            <w:pPr>
              <w:spacing w:line="259" w:lineRule="auto"/>
              <w:jc w:val="center"/>
              <w:rPr>
                <w:color w:val="000000"/>
                <w:szCs w:val="24"/>
                <w:lang w:val="en-US" w:eastAsia="en-US"/>
              </w:rPr>
            </w:pPr>
            <w:r w:rsidRPr="00A57E1B">
              <w:rPr>
                <w:color w:val="000000"/>
                <w:szCs w:val="24"/>
                <w:lang w:val="en-US" w:eastAsia="en-US"/>
              </w:rPr>
              <w:t>1</w:t>
            </w:r>
          </w:p>
        </w:tc>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A9AA4" w14:textId="760EA042" w:rsidR="00396F0F" w:rsidRPr="00A57E1B" w:rsidRDefault="00396F0F" w:rsidP="00A57E1B">
            <w:pPr>
              <w:spacing w:line="259" w:lineRule="auto"/>
              <w:jc w:val="center"/>
              <w:rPr>
                <w:color w:val="000000"/>
                <w:szCs w:val="24"/>
                <w:lang w:val="en-US" w:eastAsia="en-US"/>
              </w:rPr>
            </w:pPr>
            <w:proofErr w:type="spellStart"/>
            <w:r w:rsidRPr="00A57E1B">
              <w:rPr>
                <w:color w:val="000000"/>
                <w:szCs w:val="24"/>
                <w:lang w:val="en-US" w:eastAsia="en-US"/>
              </w:rPr>
              <w:t>Капуста</w:t>
            </w:r>
            <w:proofErr w:type="spellEnd"/>
            <w:r w:rsidRPr="00A57E1B">
              <w:rPr>
                <w:color w:val="000000"/>
                <w:szCs w:val="24"/>
                <w:lang w:val="en-US" w:eastAsia="en-US"/>
              </w:rPr>
              <w:t xml:space="preserve"> </w:t>
            </w:r>
            <w:proofErr w:type="spellStart"/>
            <w:r w:rsidRPr="00A57E1B">
              <w:rPr>
                <w:color w:val="000000"/>
                <w:szCs w:val="24"/>
                <w:lang w:val="en-US" w:eastAsia="en-US"/>
              </w:rPr>
              <w:t>белокочанная</w:t>
            </w:r>
            <w:proofErr w:type="spellEnd"/>
            <w:r w:rsidRPr="00A57E1B">
              <w:rPr>
                <w:color w:val="000000"/>
                <w:szCs w:val="24"/>
                <w:lang w:val="en-US" w:eastAsia="en-US"/>
              </w:rPr>
              <w:t xml:space="preserve"> «</w:t>
            </w:r>
            <w:proofErr w:type="spellStart"/>
            <w:r w:rsidRPr="00A57E1B">
              <w:rPr>
                <w:color w:val="000000"/>
                <w:szCs w:val="24"/>
                <w:lang w:val="en-US" w:eastAsia="en-US"/>
              </w:rPr>
              <w:t>Казачок</w:t>
            </w:r>
            <w:proofErr w:type="spellEnd"/>
            <w:r w:rsidRPr="00A57E1B">
              <w:rPr>
                <w:color w:val="000000"/>
                <w:szCs w:val="24"/>
                <w:lang w:val="en-US" w:eastAsia="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B4BDD" w14:textId="2A26EAB4" w:rsidR="00396F0F" w:rsidRPr="00A57E1B" w:rsidRDefault="00396F0F" w:rsidP="00A57E1B">
            <w:pPr>
              <w:spacing w:line="259" w:lineRule="auto"/>
              <w:jc w:val="center"/>
              <w:rPr>
                <w:color w:val="000000"/>
                <w:szCs w:val="24"/>
                <w:lang w:val="en-US" w:eastAsia="en-US"/>
              </w:rPr>
            </w:pPr>
            <w:r w:rsidRPr="00A57E1B">
              <w:rPr>
                <w:color w:val="000000"/>
                <w:szCs w:val="24"/>
                <w:lang w:val="en-US" w:eastAsia="en-US"/>
              </w:rPr>
              <w:t>5,00</w:t>
            </w:r>
          </w:p>
        </w:tc>
      </w:tr>
      <w:tr w:rsidR="00396F0F" w:rsidRPr="00A57E1B" w14:paraId="0BBDA87C" w14:textId="77777777" w:rsidTr="00A57E1B">
        <w:trPr>
          <w:trHeight w:val="331"/>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F816D" w14:textId="3206D66E" w:rsidR="00396F0F" w:rsidRPr="00A57E1B" w:rsidRDefault="00396F0F" w:rsidP="00A57E1B">
            <w:pPr>
              <w:spacing w:line="259" w:lineRule="auto"/>
              <w:jc w:val="center"/>
              <w:rPr>
                <w:color w:val="000000"/>
                <w:szCs w:val="24"/>
                <w:lang w:val="en-US" w:eastAsia="en-US"/>
              </w:rPr>
            </w:pPr>
            <w:r w:rsidRPr="00A57E1B">
              <w:rPr>
                <w:color w:val="000000"/>
                <w:szCs w:val="24"/>
                <w:lang w:val="en-US" w:eastAsia="en-US"/>
              </w:rPr>
              <w:t>2</w:t>
            </w:r>
          </w:p>
        </w:tc>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4EBC4" w14:textId="4B5D0809" w:rsidR="00396F0F" w:rsidRPr="00A57E1B" w:rsidRDefault="00396F0F" w:rsidP="00A57E1B">
            <w:pPr>
              <w:spacing w:line="259" w:lineRule="auto"/>
              <w:jc w:val="center"/>
              <w:rPr>
                <w:color w:val="000000"/>
                <w:szCs w:val="24"/>
                <w:lang w:val="en-US" w:eastAsia="en-US"/>
              </w:rPr>
            </w:pPr>
            <w:proofErr w:type="spellStart"/>
            <w:r w:rsidRPr="00A57E1B">
              <w:rPr>
                <w:color w:val="000000"/>
                <w:szCs w:val="24"/>
                <w:lang w:val="en-US" w:eastAsia="en-US"/>
              </w:rPr>
              <w:t>Картофель</w:t>
            </w:r>
            <w:proofErr w:type="spellEnd"/>
            <w:r w:rsidRPr="00A57E1B">
              <w:rPr>
                <w:color w:val="000000"/>
                <w:szCs w:val="24"/>
                <w:lang w:val="en-US" w:eastAsia="en-US"/>
              </w:rPr>
              <w:t xml:space="preserve"> </w:t>
            </w:r>
            <w:proofErr w:type="spellStart"/>
            <w:r w:rsidRPr="00A57E1B">
              <w:rPr>
                <w:color w:val="000000"/>
                <w:szCs w:val="24"/>
                <w:lang w:val="en-US" w:eastAsia="en-US"/>
              </w:rPr>
              <w:t>розовый</w:t>
            </w:r>
            <w:proofErr w:type="spellEnd"/>
            <w:r w:rsidRPr="00A57E1B">
              <w:rPr>
                <w:color w:val="000000"/>
                <w:szCs w:val="24"/>
                <w:lang w:val="en-US" w:eastAsia="en-US"/>
              </w:rPr>
              <w:t xml:space="preserve"> «</w:t>
            </w:r>
            <w:proofErr w:type="spellStart"/>
            <w:r w:rsidRPr="00A57E1B">
              <w:rPr>
                <w:color w:val="000000"/>
                <w:szCs w:val="24"/>
                <w:lang w:val="en-US" w:eastAsia="en-US"/>
              </w:rPr>
              <w:t>Луговской</w:t>
            </w:r>
            <w:proofErr w:type="spellEnd"/>
            <w:r w:rsidRPr="00A57E1B">
              <w:rPr>
                <w:color w:val="000000"/>
                <w:szCs w:val="24"/>
                <w:lang w:val="en-US" w:eastAsia="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5AEBF" w14:textId="4B0A2573" w:rsidR="00396F0F" w:rsidRPr="00A57E1B" w:rsidRDefault="00396F0F" w:rsidP="00A57E1B">
            <w:pPr>
              <w:spacing w:line="259" w:lineRule="auto"/>
              <w:jc w:val="center"/>
              <w:rPr>
                <w:color w:val="000000"/>
                <w:szCs w:val="24"/>
                <w:lang w:val="en-US" w:eastAsia="en-US"/>
              </w:rPr>
            </w:pPr>
            <w:r w:rsidRPr="00A57E1B">
              <w:rPr>
                <w:color w:val="000000"/>
                <w:szCs w:val="24"/>
                <w:lang w:val="en-US" w:eastAsia="en-US"/>
              </w:rPr>
              <w:t>5,00</w:t>
            </w:r>
          </w:p>
        </w:tc>
      </w:tr>
      <w:tr w:rsidR="00396F0F" w:rsidRPr="00A57E1B" w14:paraId="2764FBD7" w14:textId="77777777" w:rsidTr="00A57E1B">
        <w:trPr>
          <w:trHeight w:val="334"/>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56163" w14:textId="5F4B80FF" w:rsidR="00396F0F" w:rsidRPr="00A57E1B" w:rsidRDefault="00396F0F" w:rsidP="00A57E1B">
            <w:pPr>
              <w:spacing w:line="259" w:lineRule="auto"/>
              <w:jc w:val="center"/>
              <w:rPr>
                <w:color w:val="000000"/>
                <w:szCs w:val="24"/>
                <w:lang w:val="en-US" w:eastAsia="en-US"/>
              </w:rPr>
            </w:pPr>
            <w:r w:rsidRPr="00A57E1B">
              <w:rPr>
                <w:color w:val="000000"/>
                <w:szCs w:val="24"/>
                <w:lang w:val="en-US" w:eastAsia="en-US"/>
              </w:rPr>
              <w:t>3</w:t>
            </w:r>
          </w:p>
        </w:tc>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5B941" w14:textId="6EA096C4" w:rsidR="00396F0F" w:rsidRPr="00A57E1B" w:rsidRDefault="00396F0F" w:rsidP="00A57E1B">
            <w:pPr>
              <w:spacing w:line="259" w:lineRule="auto"/>
              <w:jc w:val="center"/>
              <w:rPr>
                <w:color w:val="000000"/>
                <w:szCs w:val="24"/>
                <w:lang w:val="en-US" w:eastAsia="en-US"/>
              </w:rPr>
            </w:pPr>
            <w:proofErr w:type="spellStart"/>
            <w:r w:rsidRPr="00A57E1B">
              <w:rPr>
                <w:color w:val="000000"/>
                <w:szCs w:val="24"/>
                <w:lang w:val="en-US" w:eastAsia="en-US"/>
              </w:rPr>
              <w:t>Морковь</w:t>
            </w:r>
            <w:proofErr w:type="spellEnd"/>
            <w:r w:rsidRPr="00A57E1B">
              <w:rPr>
                <w:color w:val="000000"/>
                <w:szCs w:val="24"/>
                <w:lang w:val="en-US" w:eastAsia="en-US"/>
              </w:rPr>
              <w:t xml:space="preserve"> «</w:t>
            </w:r>
            <w:proofErr w:type="spellStart"/>
            <w:r w:rsidRPr="00A57E1B">
              <w:rPr>
                <w:color w:val="000000"/>
                <w:szCs w:val="24"/>
                <w:lang w:val="en-US" w:eastAsia="en-US"/>
              </w:rPr>
              <w:t>Королева</w:t>
            </w:r>
            <w:proofErr w:type="spellEnd"/>
            <w:r w:rsidRPr="00A57E1B">
              <w:rPr>
                <w:color w:val="000000"/>
                <w:szCs w:val="24"/>
                <w:lang w:val="en-US" w:eastAsia="en-US"/>
              </w:rPr>
              <w:t xml:space="preserve"> </w:t>
            </w:r>
            <w:proofErr w:type="spellStart"/>
            <w:r w:rsidRPr="00A57E1B">
              <w:rPr>
                <w:color w:val="000000"/>
                <w:szCs w:val="24"/>
                <w:lang w:val="en-US" w:eastAsia="en-US"/>
              </w:rPr>
              <w:t>осени</w:t>
            </w:r>
            <w:proofErr w:type="spellEnd"/>
            <w:r w:rsidRPr="00A57E1B">
              <w:rPr>
                <w:color w:val="000000"/>
                <w:szCs w:val="24"/>
                <w:lang w:val="en-US" w:eastAsia="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0C57C" w14:textId="21C4DF22" w:rsidR="00396F0F" w:rsidRPr="00A57E1B" w:rsidRDefault="00396F0F" w:rsidP="00A57E1B">
            <w:pPr>
              <w:spacing w:line="259" w:lineRule="auto"/>
              <w:jc w:val="center"/>
              <w:rPr>
                <w:color w:val="000000"/>
                <w:szCs w:val="24"/>
                <w:lang w:val="en-US" w:eastAsia="en-US"/>
              </w:rPr>
            </w:pPr>
            <w:r w:rsidRPr="00A57E1B">
              <w:rPr>
                <w:color w:val="000000"/>
                <w:szCs w:val="24"/>
                <w:lang w:val="en-US" w:eastAsia="en-US"/>
              </w:rPr>
              <w:t>5,00</w:t>
            </w:r>
          </w:p>
        </w:tc>
      </w:tr>
    </w:tbl>
    <w:p w14:paraId="681E401E" w14:textId="77777777" w:rsidR="00396F0F" w:rsidRPr="00D504F6" w:rsidRDefault="00396F0F" w:rsidP="00396F0F">
      <w:pPr>
        <w:spacing w:after="28" w:line="259" w:lineRule="auto"/>
        <w:rPr>
          <w:color w:val="000000"/>
          <w:sz w:val="24"/>
          <w:szCs w:val="24"/>
          <w:lang w:val="en-US" w:eastAsia="en-US"/>
        </w:rPr>
      </w:pPr>
      <w:r w:rsidRPr="00D504F6">
        <w:rPr>
          <w:color w:val="000000"/>
          <w:sz w:val="24"/>
          <w:szCs w:val="24"/>
          <w:lang w:val="en-US" w:eastAsia="en-US"/>
        </w:rPr>
        <w:t xml:space="preserve"> </w:t>
      </w:r>
    </w:p>
    <w:p w14:paraId="6B8EB702" w14:textId="77777777" w:rsidR="00396F0F" w:rsidRPr="00D504F6" w:rsidRDefault="00396F0F" w:rsidP="00C06592">
      <w:pPr>
        <w:numPr>
          <w:ilvl w:val="3"/>
          <w:numId w:val="30"/>
        </w:numPr>
        <w:spacing w:line="276" w:lineRule="auto"/>
        <w:ind w:left="0" w:firstLine="709"/>
        <w:contextualSpacing/>
        <w:jc w:val="both"/>
        <w:rPr>
          <w:color w:val="000000"/>
          <w:sz w:val="24"/>
          <w:szCs w:val="24"/>
          <w:lang w:eastAsia="en-US"/>
        </w:rPr>
      </w:pPr>
      <w:r w:rsidRPr="00D504F6">
        <w:rPr>
          <w:color w:val="000000"/>
          <w:sz w:val="24"/>
          <w:szCs w:val="24"/>
          <w:lang w:eastAsia="en-US"/>
        </w:rPr>
        <w:t xml:space="preserve">По представленным в таблице данным рассчитайте прибыль, уровень рентабельности проданной продукции, уровень рентабельности понесенных затрат. Сделайте аналитические выводы о финансовом состоянии организации за три периода. </w:t>
      </w:r>
    </w:p>
    <w:tbl>
      <w:tblPr>
        <w:tblW w:w="9452" w:type="dxa"/>
        <w:tblInd w:w="5" w:type="dxa"/>
        <w:tblCellMar>
          <w:top w:w="7" w:type="dxa"/>
          <w:left w:w="106" w:type="dxa"/>
          <w:right w:w="50" w:type="dxa"/>
        </w:tblCellMar>
        <w:tblLook w:val="04A0" w:firstRow="1" w:lastRow="0" w:firstColumn="1" w:lastColumn="0" w:noHBand="0" w:noVBand="1"/>
      </w:tblPr>
      <w:tblGrid>
        <w:gridCol w:w="704"/>
        <w:gridCol w:w="3225"/>
        <w:gridCol w:w="1275"/>
        <w:gridCol w:w="1274"/>
        <w:gridCol w:w="1133"/>
        <w:gridCol w:w="994"/>
        <w:gridCol w:w="847"/>
      </w:tblGrid>
      <w:tr w:rsidR="00396F0F" w:rsidRPr="00A57E1B" w14:paraId="3D4C2AE0" w14:textId="77777777" w:rsidTr="00A57E1B">
        <w:trPr>
          <w:trHeight w:val="562"/>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B01E3F" w14:textId="4EE46429" w:rsidR="00396F0F" w:rsidRPr="00A57E1B" w:rsidRDefault="00396F0F" w:rsidP="00A57E1B">
            <w:pPr>
              <w:spacing w:after="16" w:line="259" w:lineRule="auto"/>
              <w:jc w:val="center"/>
              <w:rPr>
                <w:color w:val="000000"/>
                <w:lang w:val="en-US" w:eastAsia="en-US"/>
              </w:rPr>
            </w:pPr>
            <w:r w:rsidRPr="00D504F6">
              <w:rPr>
                <w:color w:val="000000"/>
                <w:sz w:val="24"/>
                <w:szCs w:val="24"/>
                <w:lang w:eastAsia="en-US"/>
              </w:rPr>
              <w:t xml:space="preserve"> </w:t>
            </w:r>
            <w:r w:rsidRPr="00A57E1B">
              <w:rPr>
                <w:color w:val="000000"/>
                <w:lang w:val="en-US" w:eastAsia="en-US"/>
              </w:rPr>
              <w:t>№</w:t>
            </w:r>
          </w:p>
          <w:p w14:paraId="4B8530F3" w14:textId="1D49C21B" w:rsidR="00396F0F" w:rsidRPr="00A57E1B" w:rsidRDefault="00396F0F" w:rsidP="00A57E1B">
            <w:pPr>
              <w:spacing w:line="259" w:lineRule="auto"/>
              <w:jc w:val="center"/>
              <w:rPr>
                <w:color w:val="000000"/>
                <w:lang w:val="en-US" w:eastAsia="en-US"/>
              </w:rPr>
            </w:pPr>
            <w:r w:rsidRPr="00A57E1B">
              <w:rPr>
                <w:color w:val="000000"/>
                <w:lang w:val="en-US" w:eastAsia="en-US"/>
              </w:rPr>
              <w:t>п/п</w:t>
            </w:r>
          </w:p>
        </w:tc>
        <w:tc>
          <w:tcPr>
            <w:tcW w:w="3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B3C0DB" w14:textId="31A83AEF" w:rsidR="00396F0F" w:rsidRPr="00A57E1B" w:rsidRDefault="00396F0F" w:rsidP="00A57E1B">
            <w:pPr>
              <w:spacing w:line="259" w:lineRule="auto"/>
              <w:jc w:val="center"/>
              <w:rPr>
                <w:color w:val="000000"/>
                <w:lang w:val="en-US" w:eastAsia="en-US"/>
              </w:rPr>
            </w:pPr>
            <w:proofErr w:type="spellStart"/>
            <w:r w:rsidRPr="00A57E1B">
              <w:rPr>
                <w:color w:val="000000"/>
                <w:lang w:val="en-US" w:eastAsia="en-US"/>
              </w:rPr>
              <w:t>Наименование</w:t>
            </w:r>
            <w:proofErr w:type="spellEnd"/>
            <w:r w:rsidRPr="00A57E1B">
              <w:rPr>
                <w:color w:val="000000"/>
                <w:lang w:val="en-US" w:eastAsia="en-US"/>
              </w:rPr>
              <w:t xml:space="preserve"> </w:t>
            </w:r>
            <w:proofErr w:type="spellStart"/>
            <w:r w:rsidRPr="00A57E1B">
              <w:rPr>
                <w:color w:val="000000"/>
                <w:lang w:val="en-US" w:eastAsia="en-US"/>
              </w:rPr>
              <w:t>показателя</w:t>
            </w:r>
            <w:proofErr w:type="spellEnd"/>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FA5E96" w14:textId="1DE9B459" w:rsidR="00396F0F" w:rsidRPr="00A57E1B" w:rsidRDefault="00396F0F" w:rsidP="00A57E1B">
            <w:pPr>
              <w:spacing w:line="259" w:lineRule="auto"/>
              <w:jc w:val="center"/>
              <w:rPr>
                <w:color w:val="000000"/>
                <w:lang w:val="en-US" w:eastAsia="en-US"/>
              </w:rPr>
            </w:pPr>
            <w:r w:rsidRPr="00A57E1B">
              <w:rPr>
                <w:color w:val="000000"/>
                <w:lang w:val="en-US" w:eastAsia="en-US"/>
              </w:rPr>
              <w:t xml:space="preserve">1-ый </w:t>
            </w:r>
            <w:proofErr w:type="spellStart"/>
            <w:r w:rsidRPr="00A57E1B">
              <w:rPr>
                <w:color w:val="000000"/>
                <w:lang w:val="en-US" w:eastAsia="en-US"/>
              </w:rPr>
              <w:t>период</w:t>
            </w:r>
            <w:proofErr w:type="spellEnd"/>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0B6FD7" w14:textId="29B885C9" w:rsidR="00396F0F" w:rsidRPr="00A57E1B" w:rsidRDefault="00396F0F" w:rsidP="00A57E1B">
            <w:pPr>
              <w:spacing w:line="259" w:lineRule="auto"/>
              <w:jc w:val="center"/>
              <w:rPr>
                <w:color w:val="000000"/>
                <w:lang w:val="en-US" w:eastAsia="en-US"/>
              </w:rPr>
            </w:pPr>
            <w:r w:rsidRPr="00A57E1B">
              <w:rPr>
                <w:color w:val="000000"/>
                <w:lang w:val="en-US" w:eastAsia="en-US"/>
              </w:rPr>
              <w:t xml:space="preserve">2-ой </w:t>
            </w:r>
            <w:proofErr w:type="spellStart"/>
            <w:r w:rsidRPr="00A57E1B">
              <w:rPr>
                <w:color w:val="000000"/>
                <w:lang w:val="en-US" w:eastAsia="en-US"/>
              </w:rPr>
              <w:t>период</w:t>
            </w:r>
            <w:proofErr w:type="spellEnd"/>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CE72A8" w14:textId="26F1467D" w:rsidR="00396F0F" w:rsidRPr="00A57E1B" w:rsidRDefault="00396F0F" w:rsidP="00A57E1B">
            <w:pPr>
              <w:spacing w:line="259" w:lineRule="auto"/>
              <w:jc w:val="center"/>
              <w:rPr>
                <w:color w:val="000000"/>
                <w:lang w:val="en-US" w:eastAsia="en-US"/>
              </w:rPr>
            </w:pPr>
            <w:r w:rsidRPr="00A57E1B">
              <w:rPr>
                <w:color w:val="000000"/>
                <w:lang w:val="en-US" w:eastAsia="en-US"/>
              </w:rPr>
              <w:t xml:space="preserve">3-ий </w:t>
            </w:r>
            <w:proofErr w:type="spellStart"/>
            <w:r w:rsidRPr="00A57E1B">
              <w:rPr>
                <w:color w:val="000000"/>
                <w:lang w:val="en-US" w:eastAsia="en-US"/>
              </w:rPr>
              <w:t>период</w:t>
            </w:r>
            <w:proofErr w:type="spellEnd"/>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1171EB" w14:textId="1129F46B" w:rsidR="00396F0F" w:rsidRPr="00A57E1B" w:rsidRDefault="00396F0F" w:rsidP="00A57E1B">
            <w:pPr>
              <w:spacing w:line="259" w:lineRule="auto"/>
              <w:jc w:val="center"/>
              <w:rPr>
                <w:color w:val="000000"/>
                <w:lang w:val="en-US" w:eastAsia="en-US"/>
              </w:rPr>
            </w:pPr>
            <w:proofErr w:type="spellStart"/>
            <w:r w:rsidRPr="00A57E1B">
              <w:rPr>
                <w:color w:val="000000"/>
                <w:lang w:val="en-US" w:eastAsia="en-US"/>
              </w:rPr>
              <w:t>Относительное</w:t>
            </w:r>
            <w:proofErr w:type="spellEnd"/>
            <w:r w:rsidRPr="00A57E1B">
              <w:rPr>
                <w:color w:val="000000"/>
                <w:lang w:val="en-US" w:eastAsia="en-US"/>
              </w:rPr>
              <w:t xml:space="preserve"> </w:t>
            </w:r>
            <w:proofErr w:type="spellStart"/>
            <w:r w:rsidRPr="00A57E1B">
              <w:rPr>
                <w:color w:val="000000"/>
                <w:lang w:val="en-US" w:eastAsia="en-US"/>
              </w:rPr>
              <w:t>отклонение</w:t>
            </w:r>
            <w:proofErr w:type="spellEnd"/>
            <w:r w:rsidRPr="00A57E1B">
              <w:rPr>
                <w:color w:val="000000"/>
                <w:lang w:val="en-US" w:eastAsia="en-US"/>
              </w:rPr>
              <w:t>, %</w:t>
            </w:r>
          </w:p>
        </w:tc>
      </w:tr>
      <w:tr w:rsidR="00396F0F" w:rsidRPr="00A57E1B" w14:paraId="5481084B" w14:textId="77777777" w:rsidTr="00A57E1B">
        <w:trPr>
          <w:trHeight w:val="286"/>
        </w:trPr>
        <w:tc>
          <w:tcPr>
            <w:tcW w:w="0" w:type="auto"/>
            <w:vMerge/>
            <w:tcBorders>
              <w:top w:val="nil"/>
              <w:left w:val="single" w:sz="4" w:space="0" w:color="000000"/>
              <w:bottom w:val="single" w:sz="4" w:space="0" w:color="000000"/>
              <w:right w:val="single" w:sz="4" w:space="0" w:color="000000"/>
            </w:tcBorders>
            <w:shd w:val="clear" w:color="auto" w:fill="auto"/>
            <w:vAlign w:val="center"/>
          </w:tcPr>
          <w:p w14:paraId="2E15996F" w14:textId="77777777" w:rsidR="00396F0F" w:rsidRPr="00A57E1B" w:rsidRDefault="00396F0F" w:rsidP="00A57E1B">
            <w:pPr>
              <w:spacing w:after="160" w:line="259" w:lineRule="auto"/>
              <w:jc w:val="center"/>
              <w:rPr>
                <w:color w:val="000000"/>
                <w:lang w:val="en-US" w:eastAsia="en-US"/>
              </w:rPr>
            </w:pPr>
          </w:p>
        </w:tc>
        <w:tc>
          <w:tcPr>
            <w:tcW w:w="3225" w:type="dxa"/>
            <w:vMerge/>
            <w:tcBorders>
              <w:top w:val="nil"/>
              <w:left w:val="single" w:sz="4" w:space="0" w:color="000000"/>
              <w:bottom w:val="single" w:sz="4" w:space="0" w:color="000000"/>
              <w:right w:val="single" w:sz="4" w:space="0" w:color="000000"/>
            </w:tcBorders>
            <w:shd w:val="clear" w:color="auto" w:fill="auto"/>
            <w:vAlign w:val="center"/>
          </w:tcPr>
          <w:p w14:paraId="0DAC0ACC" w14:textId="77777777" w:rsidR="00396F0F" w:rsidRPr="00A57E1B" w:rsidRDefault="00396F0F" w:rsidP="00A57E1B">
            <w:pPr>
              <w:spacing w:after="160" w:line="259" w:lineRule="auto"/>
              <w:jc w:val="center"/>
              <w:rPr>
                <w:color w:val="000000"/>
                <w:lang w:val="en-US" w:eastAsia="en-US"/>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1C26F4ED" w14:textId="77777777" w:rsidR="00396F0F" w:rsidRPr="00A57E1B" w:rsidRDefault="00396F0F" w:rsidP="00A57E1B">
            <w:pPr>
              <w:spacing w:after="160" w:line="259" w:lineRule="auto"/>
              <w:jc w:val="center"/>
              <w:rPr>
                <w:color w:val="000000"/>
                <w:lang w:val="en-US" w:eastAsia="en-US"/>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1D8EE025" w14:textId="77777777" w:rsidR="00396F0F" w:rsidRPr="00A57E1B" w:rsidRDefault="00396F0F" w:rsidP="00A57E1B">
            <w:pPr>
              <w:spacing w:after="160" w:line="259" w:lineRule="auto"/>
              <w:jc w:val="center"/>
              <w:rPr>
                <w:color w:val="000000"/>
                <w:lang w:val="en-US" w:eastAsia="en-US"/>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0D39C030" w14:textId="77777777" w:rsidR="00396F0F" w:rsidRPr="00A57E1B" w:rsidRDefault="00396F0F" w:rsidP="00A57E1B">
            <w:pPr>
              <w:spacing w:after="160" w:line="259" w:lineRule="auto"/>
              <w:jc w:val="center"/>
              <w:rPr>
                <w:color w:val="000000"/>
                <w:lang w:val="en-US"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EB59E" w14:textId="11925988" w:rsidR="00396F0F" w:rsidRPr="00A57E1B" w:rsidRDefault="00396F0F" w:rsidP="00A57E1B">
            <w:pPr>
              <w:spacing w:line="259" w:lineRule="auto"/>
              <w:ind w:right="61"/>
              <w:jc w:val="center"/>
              <w:rPr>
                <w:color w:val="000000"/>
                <w:lang w:val="en-US" w:eastAsia="en-US"/>
              </w:rPr>
            </w:pPr>
            <w:r w:rsidRPr="00A57E1B">
              <w:rPr>
                <w:color w:val="000000"/>
                <w:lang w:val="en-US" w:eastAsia="en-US"/>
              </w:rPr>
              <w:t>2/1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79D7" w14:textId="368173C6" w:rsidR="00396F0F" w:rsidRPr="00A57E1B" w:rsidRDefault="00396F0F" w:rsidP="00A57E1B">
            <w:pPr>
              <w:spacing w:line="259" w:lineRule="auto"/>
              <w:ind w:right="58"/>
              <w:jc w:val="center"/>
              <w:rPr>
                <w:color w:val="000000"/>
                <w:lang w:val="en-US" w:eastAsia="en-US"/>
              </w:rPr>
            </w:pPr>
            <w:r w:rsidRPr="00A57E1B">
              <w:rPr>
                <w:color w:val="000000"/>
                <w:lang w:val="en-US" w:eastAsia="en-US"/>
              </w:rPr>
              <w:t>3/2</w:t>
            </w:r>
          </w:p>
        </w:tc>
      </w:tr>
      <w:tr w:rsidR="00396F0F" w:rsidRPr="00A57E1B" w14:paraId="281CBDE4" w14:textId="77777777" w:rsidTr="00A57E1B">
        <w:trPr>
          <w:trHeight w:val="286"/>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80141" w14:textId="1F4343B4" w:rsidR="00396F0F" w:rsidRPr="00A57E1B" w:rsidRDefault="00396F0F" w:rsidP="00A57E1B">
            <w:pPr>
              <w:spacing w:line="259" w:lineRule="auto"/>
              <w:jc w:val="center"/>
              <w:rPr>
                <w:color w:val="000000"/>
                <w:lang w:val="en-US" w:eastAsia="en-US"/>
              </w:rPr>
            </w:pPr>
            <w:r w:rsidRPr="00A57E1B">
              <w:rPr>
                <w:color w:val="000000"/>
                <w:lang w:val="en-US" w:eastAsia="en-US"/>
              </w:rPr>
              <w:t>1</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51CEB" w14:textId="728922E2" w:rsidR="00396F0F" w:rsidRPr="00A57E1B" w:rsidRDefault="00396F0F" w:rsidP="00A57E1B">
            <w:pPr>
              <w:spacing w:line="259" w:lineRule="auto"/>
              <w:jc w:val="center"/>
              <w:rPr>
                <w:color w:val="000000"/>
                <w:lang w:val="en-US" w:eastAsia="en-US"/>
              </w:rPr>
            </w:pPr>
            <w:proofErr w:type="spellStart"/>
            <w:r w:rsidRPr="00A57E1B">
              <w:rPr>
                <w:color w:val="000000"/>
                <w:lang w:val="en-US" w:eastAsia="en-US"/>
              </w:rPr>
              <w:t>Выручка</w:t>
            </w:r>
            <w:proofErr w:type="spellEnd"/>
            <w:r w:rsidRPr="00A57E1B">
              <w:rPr>
                <w:color w:val="000000"/>
                <w:lang w:val="en-US" w:eastAsia="en-US"/>
              </w:rPr>
              <w:t xml:space="preserve">, </w:t>
            </w:r>
            <w:proofErr w:type="spellStart"/>
            <w:r w:rsidRPr="00A57E1B">
              <w:rPr>
                <w:color w:val="000000"/>
                <w:lang w:val="en-US" w:eastAsia="en-US"/>
              </w:rPr>
              <w:t>тыс</w:t>
            </w:r>
            <w:proofErr w:type="spellEnd"/>
            <w:r w:rsidRPr="00A57E1B">
              <w:rPr>
                <w:color w:val="000000"/>
                <w:lang w:val="en-US" w:eastAsia="en-US"/>
              </w:rPr>
              <w:t xml:space="preserve">. </w:t>
            </w:r>
            <w:proofErr w:type="spellStart"/>
            <w:r w:rsidRPr="00A57E1B">
              <w:rPr>
                <w:color w:val="000000"/>
                <w:lang w:val="en-US" w:eastAsia="en-US"/>
              </w:rPr>
              <w:t>руб</w:t>
            </w:r>
            <w:proofErr w:type="spellEnd"/>
            <w:r w:rsidRPr="00A57E1B">
              <w:rPr>
                <w:color w:val="000000"/>
                <w:lang w:val="en-US" w:eastAsia="en-US"/>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3120E" w14:textId="120C37C8" w:rsidR="00396F0F" w:rsidRPr="00A57E1B" w:rsidRDefault="00396F0F" w:rsidP="00A57E1B">
            <w:pPr>
              <w:spacing w:line="259" w:lineRule="auto"/>
              <w:jc w:val="center"/>
              <w:rPr>
                <w:color w:val="000000"/>
                <w:lang w:val="en-US" w:eastAsia="en-US"/>
              </w:rPr>
            </w:pPr>
            <w:r w:rsidRPr="00A57E1B">
              <w:rPr>
                <w:color w:val="000000"/>
                <w:lang w:val="en-US" w:eastAsia="en-US"/>
              </w:rPr>
              <w:t>54 190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85CC9" w14:textId="79C4BAE9" w:rsidR="00396F0F" w:rsidRPr="00A57E1B" w:rsidRDefault="00396F0F" w:rsidP="00A57E1B">
            <w:pPr>
              <w:spacing w:line="259" w:lineRule="auto"/>
              <w:jc w:val="center"/>
              <w:rPr>
                <w:color w:val="000000"/>
                <w:lang w:val="en-US" w:eastAsia="en-US"/>
              </w:rPr>
            </w:pPr>
            <w:r w:rsidRPr="00A57E1B">
              <w:rPr>
                <w:color w:val="000000"/>
                <w:lang w:val="en-US" w:eastAsia="en-US"/>
              </w:rPr>
              <w:t>57 800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C3941" w14:textId="0B4372E3" w:rsidR="00396F0F" w:rsidRPr="00A57E1B" w:rsidRDefault="00396F0F" w:rsidP="00A57E1B">
            <w:pPr>
              <w:spacing w:line="259" w:lineRule="auto"/>
              <w:jc w:val="center"/>
              <w:rPr>
                <w:color w:val="000000"/>
                <w:lang w:val="en-US" w:eastAsia="en-US"/>
              </w:rPr>
            </w:pPr>
            <w:r w:rsidRPr="00A57E1B">
              <w:rPr>
                <w:color w:val="000000"/>
                <w:lang w:val="en-US" w:eastAsia="en-US"/>
              </w:rPr>
              <w:t>53 750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28DC" w14:textId="359B13DB" w:rsidR="00396F0F" w:rsidRPr="00A57E1B" w:rsidRDefault="00396F0F" w:rsidP="00A57E1B">
            <w:pPr>
              <w:spacing w:line="259" w:lineRule="auto"/>
              <w:jc w:val="center"/>
              <w:rPr>
                <w:color w:val="000000"/>
                <w:lang w:val="en-US" w:eastAsia="en-US"/>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56D3F" w14:textId="1955848A" w:rsidR="00396F0F" w:rsidRPr="00A57E1B" w:rsidRDefault="00396F0F" w:rsidP="00A57E1B">
            <w:pPr>
              <w:spacing w:line="259" w:lineRule="auto"/>
              <w:jc w:val="center"/>
              <w:rPr>
                <w:color w:val="000000"/>
                <w:lang w:val="en-US" w:eastAsia="en-US"/>
              </w:rPr>
            </w:pPr>
          </w:p>
        </w:tc>
      </w:tr>
      <w:tr w:rsidR="00396F0F" w:rsidRPr="00A57E1B" w14:paraId="2AC39C80" w14:textId="77777777" w:rsidTr="00A57E1B">
        <w:trPr>
          <w:trHeight w:val="286"/>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D898D" w14:textId="00CA5CA8" w:rsidR="00396F0F" w:rsidRPr="00A57E1B" w:rsidRDefault="00396F0F" w:rsidP="00A57E1B">
            <w:pPr>
              <w:spacing w:line="259" w:lineRule="auto"/>
              <w:jc w:val="center"/>
              <w:rPr>
                <w:color w:val="000000"/>
                <w:lang w:val="en-US" w:eastAsia="en-US"/>
              </w:rPr>
            </w:pPr>
            <w:r w:rsidRPr="00A57E1B">
              <w:rPr>
                <w:color w:val="000000"/>
                <w:lang w:val="en-US" w:eastAsia="en-US"/>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2C921" w14:textId="6E51472F" w:rsidR="00396F0F" w:rsidRPr="00A57E1B" w:rsidRDefault="00396F0F" w:rsidP="00A57E1B">
            <w:pPr>
              <w:spacing w:line="259" w:lineRule="auto"/>
              <w:jc w:val="center"/>
              <w:rPr>
                <w:color w:val="000000"/>
                <w:lang w:val="en-US" w:eastAsia="en-US"/>
              </w:rPr>
            </w:pPr>
            <w:proofErr w:type="spellStart"/>
            <w:r w:rsidRPr="00A57E1B">
              <w:rPr>
                <w:color w:val="000000"/>
                <w:lang w:val="en-US" w:eastAsia="en-US"/>
              </w:rPr>
              <w:t>Себестоимость</w:t>
            </w:r>
            <w:proofErr w:type="spellEnd"/>
            <w:r w:rsidRPr="00A57E1B">
              <w:rPr>
                <w:color w:val="000000"/>
                <w:lang w:val="en-US" w:eastAsia="en-US"/>
              </w:rPr>
              <w:t xml:space="preserve">, </w:t>
            </w:r>
            <w:proofErr w:type="spellStart"/>
            <w:r w:rsidRPr="00A57E1B">
              <w:rPr>
                <w:color w:val="000000"/>
                <w:lang w:val="en-US" w:eastAsia="en-US"/>
              </w:rPr>
              <w:t>тыс</w:t>
            </w:r>
            <w:proofErr w:type="spellEnd"/>
            <w:r w:rsidRPr="00A57E1B">
              <w:rPr>
                <w:color w:val="000000"/>
                <w:lang w:val="en-US" w:eastAsia="en-US"/>
              </w:rPr>
              <w:t xml:space="preserve">. </w:t>
            </w:r>
            <w:proofErr w:type="spellStart"/>
            <w:r w:rsidRPr="00A57E1B">
              <w:rPr>
                <w:color w:val="000000"/>
                <w:lang w:val="en-US" w:eastAsia="en-US"/>
              </w:rPr>
              <w:t>руб</w:t>
            </w:r>
            <w:proofErr w:type="spellEnd"/>
            <w:r w:rsidRPr="00A57E1B">
              <w:rPr>
                <w:color w:val="000000"/>
                <w:lang w:val="en-US" w:eastAsia="en-US"/>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AC7D7" w14:textId="3F24D215" w:rsidR="00396F0F" w:rsidRPr="00A57E1B" w:rsidRDefault="00396F0F" w:rsidP="00A57E1B">
            <w:pPr>
              <w:spacing w:line="259" w:lineRule="auto"/>
              <w:jc w:val="center"/>
              <w:rPr>
                <w:color w:val="000000"/>
                <w:lang w:val="en-US" w:eastAsia="en-US"/>
              </w:rPr>
            </w:pPr>
            <w:r w:rsidRPr="00A57E1B">
              <w:rPr>
                <w:color w:val="000000"/>
                <w:lang w:val="en-US" w:eastAsia="en-US"/>
              </w:rPr>
              <w:t>45 020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13635" w14:textId="029C4653" w:rsidR="00396F0F" w:rsidRPr="00A57E1B" w:rsidRDefault="00396F0F" w:rsidP="00A57E1B">
            <w:pPr>
              <w:spacing w:line="259" w:lineRule="auto"/>
              <w:jc w:val="center"/>
              <w:rPr>
                <w:color w:val="000000"/>
                <w:lang w:val="en-US" w:eastAsia="en-US"/>
              </w:rPr>
            </w:pPr>
            <w:r w:rsidRPr="00A57E1B">
              <w:rPr>
                <w:color w:val="000000"/>
                <w:lang w:val="en-US" w:eastAsia="en-US"/>
              </w:rPr>
              <w:t>49 260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96472" w14:textId="404297B3" w:rsidR="00396F0F" w:rsidRPr="00A57E1B" w:rsidRDefault="00396F0F" w:rsidP="00A57E1B">
            <w:pPr>
              <w:spacing w:line="259" w:lineRule="auto"/>
              <w:jc w:val="center"/>
              <w:rPr>
                <w:color w:val="000000"/>
                <w:lang w:val="en-US" w:eastAsia="en-US"/>
              </w:rPr>
            </w:pPr>
            <w:r w:rsidRPr="00A57E1B">
              <w:rPr>
                <w:color w:val="000000"/>
                <w:lang w:val="en-US" w:eastAsia="en-US"/>
              </w:rPr>
              <w:t>45 320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F5769" w14:textId="55C274B0" w:rsidR="00396F0F" w:rsidRPr="00A57E1B" w:rsidRDefault="00396F0F" w:rsidP="00A57E1B">
            <w:pPr>
              <w:spacing w:line="259" w:lineRule="auto"/>
              <w:jc w:val="center"/>
              <w:rPr>
                <w:color w:val="000000"/>
                <w:lang w:val="en-US" w:eastAsia="en-US"/>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92380" w14:textId="2003596F" w:rsidR="00396F0F" w:rsidRPr="00A57E1B" w:rsidRDefault="00396F0F" w:rsidP="00A57E1B">
            <w:pPr>
              <w:spacing w:line="259" w:lineRule="auto"/>
              <w:jc w:val="center"/>
              <w:rPr>
                <w:color w:val="000000"/>
                <w:lang w:val="en-US" w:eastAsia="en-US"/>
              </w:rPr>
            </w:pPr>
          </w:p>
        </w:tc>
      </w:tr>
      <w:tr w:rsidR="00396F0F" w:rsidRPr="00A57E1B" w14:paraId="4C410151" w14:textId="77777777" w:rsidTr="00A57E1B">
        <w:trPr>
          <w:trHeight w:val="288"/>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79A6A" w14:textId="3B8AB477" w:rsidR="00396F0F" w:rsidRPr="00A57E1B" w:rsidRDefault="00396F0F" w:rsidP="00A57E1B">
            <w:pPr>
              <w:spacing w:line="259" w:lineRule="auto"/>
              <w:jc w:val="center"/>
              <w:rPr>
                <w:color w:val="000000"/>
                <w:lang w:val="en-US" w:eastAsia="en-US"/>
              </w:rPr>
            </w:pPr>
            <w:r w:rsidRPr="00A57E1B">
              <w:rPr>
                <w:color w:val="000000"/>
                <w:lang w:val="en-US" w:eastAsia="en-US"/>
              </w:rPr>
              <w:t>3</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BAC07" w14:textId="533A1B76" w:rsidR="00396F0F" w:rsidRPr="00A57E1B" w:rsidRDefault="00396F0F" w:rsidP="00A57E1B">
            <w:pPr>
              <w:spacing w:line="259" w:lineRule="auto"/>
              <w:jc w:val="center"/>
              <w:rPr>
                <w:color w:val="000000"/>
                <w:lang w:val="en-US" w:eastAsia="en-US"/>
              </w:rPr>
            </w:pPr>
            <w:proofErr w:type="spellStart"/>
            <w:r w:rsidRPr="00A57E1B">
              <w:rPr>
                <w:color w:val="000000"/>
                <w:lang w:val="en-US" w:eastAsia="en-US"/>
              </w:rPr>
              <w:t>Прибыль</w:t>
            </w:r>
            <w:proofErr w:type="spellEnd"/>
            <w:r w:rsidRPr="00A57E1B">
              <w:rPr>
                <w:color w:val="000000"/>
                <w:lang w:val="en-US" w:eastAsia="en-US"/>
              </w:rPr>
              <w:t xml:space="preserve">, </w:t>
            </w:r>
            <w:proofErr w:type="spellStart"/>
            <w:r w:rsidRPr="00A57E1B">
              <w:rPr>
                <w:color w:val="000000"/>
                <w:lang w:val="en-US" w:eastAsia="en-US"/>
              </w:rPr>
              <w:t>тыс</w:t>
            </w:r>
            <w:proofErr w:type="spellEnd"/>
            <w:r w:rsidRPr="00A57E1B">
              <w:rPr>
                <w:color w:val="000000"/>
                <w:lang w:val="en-US" w:eastAsia="en-US"/>
              </w:rPr>
              <w:t xml:space="preserve">. </w:t>
            </w:r>
            <w:proofErr w:type="spellStart"/>
            <w:r w:rsidRPr="00A57E1B">
              <w:rPr>
                <w:color w:val="000000"/>
                <w:lang w:val="en-US" w:eastAsia="en-US"/>
              </w:rPr>
              <w:t>руб</w:t>
            </w:r>
            <w:proofErr w:type="spellEnd"/>
            <w:r w:rsidRPr="00A57E1B">
              <w:rPr>
                <w:color w:val="000000"/>
                <w:lang w:val="en-US" w:eastAsia="en-US"/>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34203" w14:textId="773C5CB9" w:rsidR="00396F0F" w:rsidRPr="00A57E1B" w:rsidRDefault="00396F0F" w:rsidP="00A57E1B">
            <w:pPr>
              <w:spacing w:line="259" w:lineRule="auto"/>
              <w:jc w:val="center"/>
              <w:rPr>
                <w:color w:val="000000"/>
                <w:lang w:val="en-US" w:eastAsia="en-US"/>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5325" w14:textId="61BE23C2" w:rsidR="00396F0F" w:rsidRPr="00A57E1B" w:rsidRDefault="00396F0F" w:rsidP="00A57E1B">
            <w:pPr>
              <w:spacing w:line="259" w:lineRule="auto"/>
              <w:jc w:val="center"/>
              <w:rPr>
                <w:color w:val="000000"/>
                <w:lang w:val="en-US" w:eastAsia="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A750D" w14:textId="566EC1BC" w:rsidR="00396F0F" w:rsidRPr="00A57E1B" w:rsidRDefault="00396F0F" w:rsidP="00A57E1B">
            <w:pPr>
              <w:spacing w:line="259" w:lineRule="auto"/>
              <w:jc w:val="center"/>
              <w:rPr>
                <w:color w:val="000000"/>
                <w:lang w:val="en-US"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95FED" w14:textId="720B3797" w:rsidR="00396F0F" w:rsidRPr="00A57E1B" w:rsidRDefault="00396F0F" w:rsidP="00A57E1B">
            <w:pPr>
              <w:spacing w:line="259" w:lineRule="auto"/>
              <w:jc w:val="center"/>
              <w:rPr>
                <w:color w:val="000000"/>
                <w:lang w:val="en-US" w:eastAsia="en-US"/>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1ADB1" w14:textId="33608415" w:rsidR="00396F0F" w:rsidRPr="00A57E1B" w:rsidRDefault="00396F0F" w:rsidP="00A57E1B">
            <w:pPr>
              <w:spacing w:line="259" w:lineRule="auto"/>
              <w:jc w:val="center"/>
              <w:rPr>
                <w:color w:val="000000"/>
                <w:lang w:val="en-US" w:eastAsia="en-US"/>
              </w:rPr>
            </w:pPr>
          </w:p>
        </w:tc>
      </w:tr>
      <w:tr w:rsidR="00396F0F" w:rsidRPr="00A57E1B" w14:paraId="33505EFB" w14:textId="77777777" w:rsidTr="00A57E1B">
        <w:trPr>
          <w:trHeight w:val="56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C6C18" w14:textId="18B7E695" w:rsidR="00396F0F" w:rsidRPr="00A57E1B" w:rsidRDefault="00396F0F" w:rsidP="00A57E1B">
            <w:pPr>
              <w:spacing w:line="259" w:lineRule="auto"/>
              <w:jc w:val="center"/>
              <w:rPr>
                <w:color w:val="000000"/>
                <w:lang w:val="en-US" w:eastAsia="en-US"/>
              </w:rPr>
            </w:pPr>
            <w:r w:rsidRPr="00A57E1B">
              <w:rPr>
                <w:color w:val="000000"/>
                <w:lang w:val="en-US" w:eastAsia="en-US"/>
              </w:rPr>
              <w:t>4</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BD598" w14:textId="6215AA82" w:rsidR="00396F0F" w:rsidRPr="00A57E1B" w:rsidRDefault="00396F0F" w:rsidP="00A57E1B">
            <w:pPr>
              <w:spacing w:line="259" w:lineRule="auto"/>
              <w:jc w:val="center"/>
              <w:rPr>
                <w:color w:val="000000"/>
                <w:lang w:val="en-US" w:eastAsia="en-US"/>
              </w:rPr>
            </w:pPr>
            <w:proofErr w:type="spellStart"/>
            <w:r w:rsidRPr="00A57E1B">
              <w:rPr>
                <w:color w:val="000000"/>
                <w:lang w:val="en-US" w:eastAsia="en-US"/>
              </w:rPr>
              <w:t>Уровень</w:t>
            </w:r>
            <w:proofErr w:type="spellEnd"/>
            <w:r w:rsidRPr="00A57E1B">
              <w:rPr>
                <w:color w:val="000000"/>
                <w:lang w:val="en-US" w:eastAsia="en-US"/>
              </w:rPr>
              <w:t xml:space="preserve"> </w:t>
            </w:r>
            <w:proofErr w:type="spellStart"/>
            <w:r w:rsidRPr="00A57E1B">
              <w:rPr>
                <w:color w:val="000000"/>
                <w:lang w:val="en-US" w:eastAsia="en-US"/>
              </w:rPr>
              <w:t>рентабельности</w:t>
            </w:r>
            <w:proofErr w:type="spellEnd"/>
            <w:r w:rsidRPr="00A57E1B">
              <w:rPr>
                <w:color w:val="000000"/>
                <w:lang w:val="en-US" w:eastAsia="en-US"/>
              </w:rPr>
              <w:t xml:space="preserve"> </w:t>
            </w:r>
            <w:proofErr w:type="spellStart"/>
            <w:r w:rsidRPr="00A57E1B">
              <w:rPr>
                <w:color w:val="000000"/>
                <w:lang w:val="en-US" w:eastAsia="en-US"/>
              </w:rPr>
              <w:t>проданной</w:t>
            </w:r>
            <w:proofErr w:type="spellEnd"/>
            <w:r w:rsidRPr="00A57E1B">
              <w:rPr>
                <w:color w:val="000000"/>
                <w:lang w:val="en-US" w:eastAsia="en-US"/>
              </w:rPr>
              <w:t xml:space="preserve"> </w:t>
            </w:r>
            <w:proofErr w:type="spellStart"/>
            <w:r w:rsidRPr="00A57E1B">
              <w:rPr>
                <w:color w:val="000000"/>
                <w:lang w:val="en-US" w:eastAsia="en-US"/>
              </w:rPr>
              <w:t>продукции</w:t>
            </w:r>
            <w:proofErr w:type="spellEnd"/>
            <w:r w:rsidRPr="00A57E1B">
              <w:rPr>
                <w:color w:val="000000"/>
                <w:lang w:val="en-US" w:eastAsia="en-US"/>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E123D" w14:textId="743B28E5" w:rsidR="00396F0F" w:rsidRPr="00A57E1B" w:rsidRDefault="00396F0F" w:rsidP="00A57E1B">
            <w:pPr>
              <w:spacing w:line="259" w:lineRule="auto"/>
              <w:jc w:val="center"/>
              <w:rPr>
                <w:color w:val="000000"/>
                <w:lang w:val="en-US" w:eastAsia="en-US"/>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EAF2F" w14:textId="1C9CDA12" w:rsidR="00396F0F" w:rsidRPr="00A57E1B" w:rsidRDefault="00396F0F" w:rsidP="00A57E1B">
            <w:pPr>
              <w:spacing w:line="259" w:lineRule="auto"/>
              <w:jc w:val="center"/>
              <w:rPr>
                <w:color w:val="000000"/>
                <w:lang w:val="en-US" w:eastAsia="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39630" w14:textId="4866A833" w:rsidR="00396F0F" w:rsidRPr="00A57E1B" w:rsidRDefault="00396F0F" w:rsidP="00A57E1B">
            <w:pPr>
              <w:spacing w:line="259" w:lineRule="auto"/>
              <w:jc w:val="center"/>
              <w:rPr>
                <w:color w:val="000000"/>
                <w:lang w:val="en-US"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56982" w14:textId="254F8731" w:rsidR="00396F0F" w:rsidRPr="00A57E1B" w:rsidRDefault="00396F0F" w:rsidP="00A57E1B">
            <w:pPr>
              <w:spacing w:line="259" w:lineRule="auto"/>
              <w:jc w:val="center"/>
              <w:rPr>
                <w:color w:val="000000"/>
                <w:lang w:val="en-US" w:eastAsia="en-US"/>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D714C" w14:textId="77023465" w:rsidR="00396F0F" w:rsidRPr="00A57E1B" w:rsidRDefault="00396F0F" w:rsidP="00A57E1B">
            <w:pPr>
              <w:spacing w:line="259" w:lineRule="auto"/>
              <w:jc w:val="center"/>
              <w:rPr>
                <w:color w:val="000000"/>
                <w:lang w:val="en-US" w:eastAsia="en-US"/>
              </w:rPr>
            </w:pPr>
          </w:p>
        </w:tc>
      </w:tr>
      <w:tr w:rsidR="00396F0F" w:rsidRPr="00A57E1B" w14:paraId="0655B6E4" w14:textId="77777777" w:rsidTr="00A57E1B">
        <w:trPr>
          <w:trHeight w:val="56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88C17" w14:textId="2AA0FF7A" w:rsidR="00396F0F" w:rsidRPr="00A57E1B" w:rsidRDefault="00396F0F" w:rsidP="00A57E1B">
            <w:pPr>
              <w:spacing w:line="259" w:lineRule="auto"/>
              <w:jc w:val="center"/>
              <w:rPr>
                <w:color w:val="000000"/>
                <w:lang w:val="en-US" w:eastAsia="en-US"/>
              </w:rPr>
            </w:pPr>
            <w:r w:rsidRPr="00A57E1B">
              <w:rPr>
                <w:color w:val="000000"/>
                <w:lang w:val="en-US" w:eastAsia="en-US"/>
              </w:rPr>
              <w:t>5</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31E14" w14:textId="6DFFC658" w:rsidR="00396F0F" w:rsidRPr="00A57E1B" w:rsidRDefault="00396F0F" w:rsidP="00A57E1B">
            <w:pPr>
              <w:tabs>
                <w:tab w:val="right" w:pos="2934"/>
              </w:tabs>
              <w:spacing w:after="27" w:line="259" w:lineRule="auto"/>
              <w:jc w:val="center"/>
              <w:rPr>
                <w:color w:val="000000"/>
                <w:lang w:val="en-US" w:eastAsia="en-US"/>
              </w:rPr>
            </w:pPr>
            <w:proofErr w:type="spellStart"/>
            <w:r w:rsidRPr="00A57E1B">
              <w:rPr>
                <w:color w:val="000000"/>
                <w:lang w:val="en-US" w:eastAsia="en-US"/>
              </w:rPr>
              <w:t>Уровень</w:t>
            </w:r>
            <w:proofErr w:type="spellEnd"/>
            <w:r w:rsidRPr="00A57E1B">
              <w:rPr>
                <w:color w:val="000000"/>
                <w:lang w:val="en-US" w:eastAsia="en-US"/>
              </w:rPr>
              <w:t xml:space="preserve"> </w:t>
            </w:r>
            <w:proofErr w:type="spellStart"/>
            <w:r w:rsidRPr="00A57E1B">
              <w:rPr>
                <w:color w:val="000000"/>
                <w:lang w:val="en-US" w:eastAsia="en-US"/>
              </w:rPr>
              <w:t>рентабельности</w:t>
            </w:r>
            <w:proofErr w:type="spellEnd"/>
          </w:p>
          <w:p w14:paraId="47A5C94B" w14:textId="28FA1480" w:rsidR="00396F0F" w:rsidRPr="00A57E1B" w:rsidRDefault="00396F0F" w:rsidP="00A57E1B">
            <w:pPr>
              <w:spacing w:line="259" w:lineRule="auto"/>
              <w:jc w:val="center"/>
              <w:rPr>
                <w:color w:val="000000"/>
                <w:lang w:val="en-US" w:eastAsia="en-US"/>
              </w:rPr>
            </w:pPr>
            <w:proofErr w:type="spellStart"/>
            <w:r w:rsidRPr="00A57E1B">
              <w:rPr>
                <w:color w:val="000000"/>
                <w:lang w:val="en-US" w:eastAsia="en-US"/>
              </w:rPr>
              <w:t>затрат</w:t>
            </w:r>
            <w:proofErr w:type="spellEnd"/>
            <w:r w:rsidRPr="00A57E1B">
              <w:rPr>
                <w:color w:val="000000"/>
                <w:lang w:val="en-US" w:eastAsia="en-US"/>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82EE4" w14:textId="1CF14227" w:rsidR="00396F0F" w:rsidRPr="00A57E1B" w:rsidRDefault="00396F0F" w:rsidP="00A57E1B">
            <w:pPr>
              <w:spacing w:line="259" w:lineRule="auto"/>
              <w:jc w:val="center"/>
              <w:rPr>
                <w:color w:val="000000"/>
                <w:lang w:val="en-US" w:eastAsia="en-US"/>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BC935" w14:textId="6E8388DD" w:rsidR="00396F0F" w:rsidRPr="00A57E1B" w:rsidRDefault="00396F0F" w:rsidP="00A57E1B">
            <w:pPr>
              <w:spacing w:line="259" w:lineRule="auto"/>
              <w:jc w:val="center"/>
              <w:rPr>
                <w:color w:val="000000"/>
                <w:lang w:val="en-US" w:eastAsia="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2AAB4" w14:textId="4726770D" w:rsidR="00396F0F" w:rsidRPr="00A57E1B" w:rsidRDefault="00396F0F" w:rsidP="00A57E1B">
            <w:pPr>
              <w:spacing w:line="259" w:lineRule="auto"/>
              <w:jc w:val="center"/>
              <w:rPr>
                <w:color w:val="000000"/>
                <w:lang w:val="en-US"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B9AEC" w14:textId="29B215CD" w:rsidR="00396F0F" w:rsidRPr="00A57E1B" w:rsidRDefault="00396F0F" w:rsidP="00A57E1B">
            <w:pPr>
              <w:spacing w:line="259" w:lineRule="auto"/>
              <w:jc w:val="center"/>
              <w:rPr>
                <w:color w:val="000000"/>
                <w:lang w:val="en-US" w:eastAsia="en-US"/>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34047" w14:textId="2FFB186A" w:rsidR="00396F0F" w:rsidRPr="00A57E1B" w:rsidRDefault="00396F0F" w:rsidP="00A57E1B">
            <w:pPr>
              <w:spacing w:line="259" w:lineRule="auto"/>
              <w:jc w:val="center"/>
              <w:rPr>
                <w:color w:val="000000"/>
                <w:lang w:val="en-US" w:eastAsia="en-US"/>
              </w:rPr>
            </w:pPr>
          </w:p>
        </w:tc>
      </w:tr>
    </w:tbl>
    <w:p w14:paraId="21560D2A" w14:textId="77777777" w:rsidR="00396F0F" w:rsidRPr="008E399A" w:rsidRDefault="00396F0F" w:rsidP="00396F0F">
      <w:pPr>
        <w:spacing w:line="259" w:lineRule="auto"/>
        <w:rPr>
          <w:color w:val="000000"/>
          <w:sz w:val="24"/>
          <w:szCs w:val="24"/>
          <w:lang w:eastAsia="en-US"/>
        </w:rPr>
      </w:pPr>
      <w:r w:rsidRPr="008E399A">
        <w:rPr>
          <w:color w:val="000000"/>
          <w:sz w:val="24"/>
          <w:szCs w:val="24"/>
          <w:lang w:eastAsia="en-US"/>
        </w:rPr>
        <w:t xml:space="preserve"> </w:t>
      </w:r>
    </w:p>
    <w:p w14:paraId="7D43D0E8" w14:textId="77777777" w:rsidR="00396F0F" w:rsidRPr="008E399A" w:rsidRDefault="00396F0F" w:rsidP="00396F0F">
      <w:pPr>
        <w:spacing w:after="131" w:line="259" w:lineRule="auto"/>
        <w:ind w:right="2"/>
        <w:jc w:val="center"/>
        <w:rPr>
          <w:color w:val="000000"/>
          <w:sz w:val="24"/>
          <w:szCs w:val="24"/>
          <w:lang w:eastAsia="en-US"/>
        </w:rPr>
      </w:pPr>
      <w:r w:rsidRPr="008E399A">
        <w:rPr>
          <w:b/>
          <w:color w:val="000000"/>
          <w:sz w:val="24"/>
          <w:szCs w:val="24"/>
          <w:lang w:eastAsia="en-US"/>
        </w:rPr>
        <w:t xml:space="preserve"> </w:t>
      </w:r>
    </w:p>
    <w:p w14:paraId="2DB24D84" w14:textId="77777777" w:rsidR="00396F0F" w:rsidRPr="008E399A" w:rsidRDefault="00396F0F" w:rsidP="00396F0F">
      <w:pPr>
        <w:spacing w:after="133" w:line="259" w:lineRule="auto"/>
        <w:ind w:right="2"/>
        <w:jc w:val="center"/>
        <w:rPr>
          <w:color w:val="000000"/>
          <w:sz w:val="24"/>
          <w:szCs w:val="24"/>
          <w:lang w:eastAsia="en-US"/>
        </w:rPr>
      </w:pPr>
      <w:r w:rsidRPr="008E399A">
        <w:rPr>
          <w:b/>
          <w:color w:val="000000"/>
          <w:sz w:val="24"/>
          <w:szCs w:val="24"/>
          <w:lang w:eastAsia="en-US"/>
        </w:rPr>
        <w:t xml:space="preserve"> </w:t>
      </w:r>
    </w:p>
    <w:p w14:paraId="2C5496E6" w14:textId="77777777" w:rsidR="00396F0F" w:rsidRPr="008E399A" w:rsidRDefault="00396F0F" w:rsidP="00396F0F">
      <w:pPr>
        <w:spacing w:after="131" w:line="259" w:lineRule="auto"/>
        <w:jc w:val="center"/>
        <w:rPr>
          <w:color w:val="000000"/>
          <w:sz w:val="24"/>
          <w:szCs w:val="24"/>
          <w:lang w:eastAsia="en-US"/>
        </w:rPr>
      </w:pPr>
      <w:r w:rsidRPr="008E399A">
        <w:rPr>
          <w:b/>
          <w:color w:val="000000"/>
          <w:sz w:val="24"/>
          <w:szCs w:val="24"/>
          <w:lang w:eastAsia="en-US"/>
        </w:rPr>
        <w:t xml:space="preserve"> </w:t>
      </w:r>
    </w:p>
    <w:p w14:paraId="442DB625" w14:textId="77777777" w:rsidR="00396F0F" w:rsidRPr="008E399A" w:rsidRDefault="00396F0F" w:rsidP="00396F0F">
      <w:pPr>
        <w:spacing w:after="132" w:line="259" w:lineRule="auto"/>
        <w:jc w:val="center"/>
        <w:rPr>
          <w:color w:val="000000"/>
          <w:sz w:val="24"/>
          <w:szCs w:val="24"/>
          <w:lang w:eastAsia="en-US"/>
        </w:rPr>
      </w:pPr>
      <w:r w:rsidRPr="008E399A">
        <w:rPr>
          <w:b/>
          <w:color w:val="000000"/>
          <w:sz w:val="24"/>
          <w:szCs w:val="24"/>
          <w:lang w:eastAsia="en-US"/>
        </w:rPr>
        <w:t xml:space="preserve"> </w:t>
      </w:r>
    </w:p>
    <w:p w14:paraId="28B172F3" w14:textId="77777777" w:rsidR="00396F0F" w:rsidRPr="008E399A" w:rsidRDefault="00396F0F" w:rsidP="00396F0F">
      <w:pPr>
        <w:spacing w:after="131" w:line="259" w:lineRule="auto"/>
        <w:jc w:val="center"/>
        <w:rPr>
          <w:color w:val="000000"/>
          <w:sz w:val="24"/>
          <w:szCs w:val="24"/>
          <w:lang w:eastAsia="en-US"/>
        </w:rPr>
      </w:pPr>
      <w:r w:rsidRPr="008E399A">
        <w:rPr>
          <w:b/>
          <w:color w:val="000000"/>
          <w:sz w:val="24"/>
          <w:szCs w:val="24"/>
          <w:lang w:eastAsia="en-US"/>
        </w:rPr>
        <w:t xml:space="preserve"> </w:t>
      </w:r>
    </w:p>
    <w:p w14:paraId="3A938F06" w14:textId="77777777" w:rsidR="00396F0F" w:rsidRPr="008E399A" w:rsidRDefault="00396F0F" w:rsidP="00396F0F">
      <w:pPr>
        <w:spacing w:after="133" w:line="259" w:lineRule="auto"/>
        <w:jc w:val="center"/>
        <w:rPr>
          <w:color w:val="000000"/>
          <w:sz w:val="24"/>
          <w:szCs w:val="24"/>
          <w:lang w:eastAsia="en-US"/>
        </w:rPr>
      </w:pPr>
      <w:r w:rsidRPr="008E399A">
        <w:rPr>
          <w:b/>
          <w:color w:val="000000"/>
          <w:sz w:val="24"/>
          <w:szCs w:val="24"/>
          <w:lang w:eastAsia="en-US"/>
        </w:rPr>
        <w:t xml:space="preserve"> </w:t>
      </w:r>
    </w:p>
    <w:p w14:paraId="49E29C3D" w14:textId="77777777" w:rsidR="00396F0F" w:rsidRPr="008E399A" w:rsidRDefault="00396F0F" w:rsidP="00396F0F">
      <w:pPr>
        <w:spacing w:after="131" w:line="259" w:lineRule="auto"/>
        <w:jc w:val="center"/>
        <w:rPr>
          <w:color w:val="000000"/>
          <w:sz w:val="24"/>
          <w:szCs w:val="24"/>
          <w:lang w:eastAsia="en-US"/>
        </w:rPr>
      </w:pPr>
      <w:r w:rsidRPr="008E399A">
        <w:rPr>
          <w:b/>
          <w:color w:val="000000"/>
          <w:sz w:val="24"/>
          <w:szCs w:val="24"/>
          <w:lang w:eastAsia="en-US"/>
        </w:rPr>
        <w:t xml:space="preserve"> </w:t>
      </w:r>
    </w:p>
    <w:p w14:paraId="1590BFCE" w14:textId="77777777" w:rsidR="00396F0F" w:rsidRPr="008E399A" w:rsidRDefault="00396F0F" w:rsidP="00396F0F">
      <w:pPr>
        <w:spacing w:after="131" w:line="259" w:lineRule="auto"/>
        <w:jc w:val="center"/>
        <w:rPr>
          <w:color w:val="000000"/>
          <w:sz w:val="24"/>
          <w:szCs w:val="24"/>
          <w:lang w:eastAsia="en-US"/>
        </w:rPr>
      </w:pPr>
      <w:r w:rsidRPr="008E399A">
        <w:rPr>
          <w:b/>
          <w:color w:val="000000"/>
          <w:sz w:val="24"/>
          <w:szCs w:val="24"/>
          <w:lang w:eastAsia="en-US"/>
        </w:rPr>
        <w:t xml:space="preserve"> </w:t>
      </w:r>
    </w:p>
    <w:p w14:paraId="6D1B0E09" w14:textId="77777777" w:rsidR="00396F0F" w:rsidRPr="008E399A" w:rsidRDefault="00396F0F" w:rsidP="00396F0F">
      <w:pPr>
        <w:spacing w:after="131" w:line="259" w:lineRule="auto"/>
        <w:jc w:val="center"/>
        <w:rPr>
          <w:color w:val="000000"/>
          <w:sz w:val="28"/>
          <w:szCs w:val="22"/>
          <w:lang w:eastAsia="en-US"/>
        </w:rPr>
      </w:pPr>
      <w:r w:rsidRPr="008E399A">
        <w:rPr>
          <w:b/>
          <w:color w:val="000000"/>
          <w:sz w:val="28"/>
          <w:szCs w:val="22"/>
          <w:lang w:eastAsia="en-US"/>
        </w:rPr>
        <w:t xml:space="preserve"> </w:t>
      </w:r>
    </w:p>
    <w:p w14:paraId="1CD41882" w14:textId="6C3C8827" w:rsidR="00F20C85" w:rsidRPr="00D504F6" w:rsidRDefault="00F20C85" w:rsidP="00F20C85">
      <w:pPr>
        <w:ind w:firstLine="709"/>
        <w:rPr>
          <w:sz w:val="24"/>
          <w:szCs w:val="24"/>
        </w:rPr>
      </w:pPr>
    </w:p>
    <w:p w14:paraId="694035E1" w14:textId="5F5FE05D" w:rsidR="00396F0F" w:rsidRPr="00D504F6" w:rsidRDefault="00396F0F" w:rsidP="00F20C85">
      <w:pPr>
        <w:ind w:firstLine="709"/>
        <w:rPr>
          <w:sz w:val="24"/>
          <w:szCs w:val="24"/>
        </w:rPr>
      </w:pPr>
    </w:p>
    <w:p w14:paraId="7C2F31A3" w14:textId="399042F6" w:rsidR="00396F0F" w:rsidRPr="00D504F6" w:rsidRDefault="00396F0F" w:rsidP="00F20C85">
      <w:pPr>
        <w:ind w:firstLine="709"/>
        <w:rPr>
          <w:sz w:val="24"/>
          <w:szCs w:val="24"/>
        </w:rPr>
      </w:pPr>
    </w:p>
    <w:p w14:paraId="6E659DDF" w14:textId="4B66714B" w:rsidR="00396F0F" w:rsidRPr="00D504F6" w:rsidRDefault="00396F0F" w:rsidP="00F20C85">
      <w:pPr>
        <w:ind w:firstLine="709"/>
        <w:rPr>
          <w:sz w:val="24"/>
          <w:szCs w:val="24"/>
        </w:rPr>
      </w:pPr>
    </w:p>
    <w:p w14:paraId="341518B2" w14:textId="28614553" w:rsidR="00396F0F" w:rsidRPr="00D504F6" w:rsidRDefault="00396F0F" w:rsidP="00F20C85">
      <w:pPr>
        <w:ind w:firstLine="709"/>
        <w:rPr>
          <w:sz w:val="24"/>
          <w:szCs w:val="24"/>
        </w:rPr>
      </w:pPr>
    </w:p>
    <w:p w14:paraId="400CBBC1" w14:textId="438BAEE2" w:rsidR="008B4BB0" w:rsidRDefault="008B4BB0" w:rsidP="00506583">
      <w:pPr>
        <w:rPr>
          <w:i/>
          <w:sz w:val="24"/>
          <w:szCs w:val="24"/>
          <w:lang w:val="x-none"/>
        </w:rPr>
      </w:pPr>
    </w:p>
    <w:p w14:paraId="60C0F0C9" w14:textId="64E2434E" w:rsidR="008B4BB0" w:rsidRDefault="008B4BB0" w:rsidP="008A5CD1">
      <w:pPr>
        <w:ind w:firstLine="709"/>
        <w:jc w:val="right"/>
        <w:rPr>
          <w:i/>
          <w:sz w:val="24"/>
          <w:szCs w:val="24"/>
          <w:lang w:val="x-none"/>
        </w:rPr>
      </w:pPr>
    </w:p>
    <w:p w14:paraId="573D03F1" w14:textId="5ACD1103" w:rsidR="008B4BB0" w:rsidRDefault="008B4BB0" w:rsidP="008A5CD1">
      <w:pPr>
        <w:ind w:firstLine="709"/>
        <w:jc w:val="right"/>
        <w:rPr>
          <w:i/>
          <w:sz w:val="24"/>
          <w:szCs w:val="24"/>
          <w:lang w:val="x-none"/>
        </w:rPr>
      </w:pPr>
    </w:p>
    <w:p w14:paraId="08127F7A" w14:textId="48B12790" w:rsidR="008B4BB0" w:rsidRDefault="008B4BB0" w:rsidP="008A5CD1">
      <w:pPr>
        <w:ind w:firstLine="709"/>
        <w:jc w:val="right"/>
        <w:rPr>
          <w:i/>
          <w:sz w:val="24"/>
          <w:szCs w:val="24"/>
          <w:lang w:val="x-none"/>
        </w:rPr>
      </w:pPr>
    </w:p>
    <w:p w14:paraId="7D11AB16" w14:textId="77777777" w:rsidR="00DD1F10" w:rsidRDefault="00DD1F10" w:rsidP="008A5CD1">
      <w:pPr>
        <w:ind w:firstLine="709"/>
        <w:jc w:val="right"/>
        <w:rPr>
          <w:i/>
          <w:sz w:val="24"/>
          <w:szCs w:val="24"/>
        </w:rPr>
        <w:sectPr w:rsidR="00DD1F10" w:rsidSect="00C8328F">
          <w:headerReference w:type="even" r:id="rId10"/>
          <w:headerReference w:type="default" r:id="rId11"/>
          <w:headerReference w:type="first" r:id="rId12"/>
          <w:pgSz w:w="11906" w:h="16838" w:code="9"/>
          <w:pgMar w:top="1134" w:right="850" w:bottom="1134" w:left="1701" w:header="709" w:footer="11" w:gutter="0"/>
          <w:cols w:space="708"/>
          <w:titlePg/>
          <w:docGrid w:linePitch="360"/>
        </w:sectPr>
      </w:pPr>
    </w:p>
    <w:p w14:paraId="58419589" w14:textId="484DE39B" w:rsidR="008A5CD1" w:rsidRDefault="00891CB9" w:rsidP="008A5CD1">
      <w:pPr>
        <w:ind w:firstLine="709"/>
        <w:jc w:val="right"/>
        <w:rPr>
          <w:sz w:val="24"/>
          <w:szCs w:val="24"/>
        </w:rPr>
      </w:pPr>
      <w:r w:rsidRPr="00D504F6">
        <w:rPr>
          <w:i/>
          <w:sz w:val="24"/>
          <w:szCs w:val="24"/>
        </w:rPr>
        <w:lastRenderedPageBreak/>
        <w:t xml:space="preserve">Приложение </w:t>
      </w:r>
      <w:r w:rsidR="00506583">
        <w:rPr>
          <w:i/>
          <w:sz w:val="24"/>
          <w:szCs w:val="24"/>
        </w:rPr>
        <w:t>3</w:t>
      </w:r>
      <w:r w:rsidRPr="00D504F6">
        <w:rPr>
          <w:i/>
          <w:sz w:val="24"/>
          <w:szCs w:val="24"/>
        </w:rPr>
        <w:t xml:space="preserve">. </w:t>
      </w:r>
      <w:r w:rsidR="00DD1F10" w:rsidRPr="00DD1F10">
        <w:rPr>
          <w:sz w:val="24"/>
          <w:szCs w:val="24"/>
        </w:rPr>
        <w:t>Перечень оборудования и оснащения, расходных материалов, средств обучения и воспитания</w:t>
      </w:r>
      <w:r w:rsidR="00DD1F10">
        <w:rPr>
          <w:sz w:val="24"/>
          <w:szCs w:val="24"/>
        </w:rPr>
        <w:t xml:space="preserve"> для проведения ДЭ</w:t>
      </w:r>
    </w:p>
    <w:p w14:paraId="32011F5F" w14:textId="77777777" w:rsidR="00DD1F10" w:rsidRDefault="00DD1F10" w:rsidP="008A5CD1">
      <w:pPr>
        <w:ind w:firstLine="709"/>
        <w:jc w:val="right"/>
        <w:rPr>
          <w:i/>
          <w:sz w:val="24"/>
          <w:szCs w:val="24"/>
          <w:lang w:val="x-none"/>
        </w:rPr>
      </w:pPr>
    </w:p>
    <w:tbl>
      <w:tblPr>
        <w:tblW w:w="14318" w:type="dxa"/>
        <w:tblCellMar>
          <w:top w:w="3" w:type="dxa"/>
          <w:left w:w="81" w:type="dxa"/>
          <w:right w:w="53" w:type="dxa"/>
        </w:tblCellMar>
        <w:tblLook w:val="04A0" w:firstRow="1" w:lastRow="0" w:firstColumn="1" w:lastColumn="0" w:noHBand="0" w:noVBand="1"/>
      </w:tblPr>
      <w:tblGrid>
        <w:gridCol w:w="527"/>
        <w:gridCol w:w="2579"/>
        <w:gridCol w:w="3253"/>
        <w:gridCol w:w="13"/>
        <w:gridCol w:w="1408"/>
        <w:gridCol w:w="1428"/>
        <w:gridCol w:w="995"/>
        <w:gridCol w:w="991"/>
        <w:gridCol w:w="987"/>
        <w:gridCol w:w="6"/>
        <w:gridCol w:w="1128"/>
        <w:gridCol w:w="7"/>
        <w:gridCol w:w="996"/>
      </w:tblGrid>
      <w:tr w:rsidR="00DD1F10" w:rsidRPr="00535E2D" w14:paraId="0229EC28" w14:textId="77777777" w:rsidTr="00E02D3A">
        <w:trPr>
          <w:trHeight w:val="283"/>
        </w:trPr>
        <w:tc>
          <w:tcPr>
            <w:tcW w:w="13315" w:type="dxa"/>
            <w:gridSpan w:val="11"/>
            <w:tcBorders>
              <w:top w:val="single" w:sz="3" w:space="0" w:color="000000"/>
              <w:left w:val="single" w:sz="3" w:space="0" w:color="000000"/>
              <w:bottom w:val="single" w:sz="3" w:space="0" w:color="000000"/>
              <w:right w:val="nil"/>
            </w:tcBorders>
            <w:shd w:val="clear" w:color="auto" w:fill="auto"/>
            <w:vAlign w:val="center"/>
          </w:tcPr>
          <w:p w14:paraId="0E1DC43E" w14:textId="56CAD28C" w:rsidR="00DD1F10" w:rsidRPr="00535E2D" w:rsidRDefault="00DD1F10" w:rsidP="00535E2D">
            <w:pPr>
              <w:spacing w:line="259" w:lineRule="auto"/>
              <w:ind w:left="740"/>
              <w:jc w:val="center"/>
            </w:pPr>
            <w:r w:rsidRPr="00535E2D">
              <w:rPr>
                <w:b/>
              </w:rPr>
              <w:t>1. Зоны площадки</w:t>
            </w:r>
          </w:p>
        </w:tc>
        <w:tc>
          <w:tcPr>
            <w:tcW w:w="1003" w:type="dxa"/>
            <w:gridSpan w:val="2"/>
            <w:tcBorders>
              <w:top w:val="single" w:sz="3" w:space="0" w:color="000000"/>
              <w:left w:val="nil"/>
              <w:bottom w:val="single" w:sz="3" w:space="0" w:color="000000"/>
              <w:right w:val="single" w:sz="3" w:space="0" w:color="000000"/>
            </w:tcBorders>
            <w:shd w:val="clear" w:color="auto" w:fill="auto"/>
            <w:vAlign w:val="center"/>
          </w:tcPr>
          <w:p w14:paraId="26FE3AFE" w14:textId="77777777" w:rsidR="00DD1F10" w:rsidRPr="00535E2D" w:rsidRDefault="00DD1F10" w:rsidP="00535E2D">
            <w:pPr>
              <w:spacing w:after="123" w:line="259" w:lineRule="auto"/>
              <w:jc w:val="center"/>
            </w:pPr>
          </w:p>
        </w:tc>
      </w:tr>
      <w:tr w:rsidR="00DD1F10" w:rsidRPr="00535E2D" w14:paraId="12CA143A" w14:textId="77777777" w:rsidTr="00E02D3A">
        <w:trPr>
          <w:trHeight w:val="404"/>
        </w:trPr>
        <w:tc>
          <w:tcPr>
            <w:tcW w:w="7780"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1D5571C1" w14:textId="3DFC21B2" w:rsidR="00DD1F10" w:rsidRPr="00535E2D" w:rsidRDefault="00DD1F10" w:rsidP="00535E2D">
            <w:pPr>
              <w:spacing w:line="259" w:lineRule="auto"/>
              <w:ind w:right="26"/>
              <w:jc w:val="center"/>
            </w:pPr>
            <w:r w:rsidRPr="00535E2D">
              <w:rPr>
                <w:b/>
              </w:rPr>
              <w:t>Наименование зоны площадки</w:t>
            </w:r>
          </w:p>
        </w:tc>
        <w:tc>
          <w:tcPr>
            <w:tcW w:w="5535" w:type="dxa"/>
            <w:gridSpan w:val="6"/>
            <w:tcBorders>
              <w:top w:val="single" w:sz="3" w:space="0" w:color="000000"/>
              <w:left w:val="single" w:sz="3" w:space="0" w:color="000000"/>
              <w:bottom w:val="single" w:sz="3" w:space="0" w:color="000000"/>
              <w:right w:val="nil"/>
            </w:tcBorders>
            <w:shd w:val="clear" w:color="auto" w:fill="auto"/>
            <w:vAlign w:val="center"/>
          </w:tcPr>
          <w:p w14:paraId="71F9CDEF" w14:textId="0CA58588" w:rsidR="00DD1F10" w:rsidRPr="00535E2D" w:rsidRDefault="00DD1F10" w:rsidP="00535E2D">
            <w:pPr>
              <w:spacing w:line="259" w:lineRule="auto"/>
              <w:ind w:left="1593"/>
              <w:jc w:val="center"/>
            </w:pPr>
            <w:r w:rsidRPr="00535E2D">
              <w:rPr>
                <w:b/>
              </w:rPr>
              <w:t>Код зоны площадки</w:t>
            </w:r>
          </w:p>
        </w:tc>
        <w:tc>
          <w:tcPr>
            <w:tcW w:w="1003" w:type="dxa"/>
            <w:gridSpan w:val="2"/>
            <w:tcBorders>
              <w:top w:val="single" w:sz="3" w:space="0" w:color="000000"/>
              <w:left w:val="nil"/>
              <w:bottom w:val="single" w:sz="3" w:space="0" w:color="000000"/>
              <w:right w:val="single" w:sz="3" w:space="0" w:color="000000"/>
            </w:tcBorders>
            <w:shd w:val="clear" w:color="auto" w:fill="auto"/>
            <w:vAlign w:val="center"/>
          </w:tcPr>
          <w:p w14:paraId="175E2BFC" w14:textId="77777777" w:rsidR="00DD1F10" w:rsidRPr="00535E2D" w:rsidRDefault="00DD1F10" w:rsidP="00535E2D">
            <w:pPr>
              <w:spacing w:after="123" w:line="259" w:lineRule="auto"/>
              <w:jc w:val="center"/>
            </w:pPr>
          </w:p>
        </w:tc>
      </w:tr>
      <w:tr w:rsidR="00DD1F10" w:rsidRPr="00535E2D" w14:paraId="7ADB62AF" w14:textId="77777777" w:rsidTr="00E02D3A">
        <w:trPr>
          <w:trHeight w:val="286"/>
        </w:trPr>
        <w:tc>
          <w:tcPr>
            <w:tcW w:w="7780"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6D76B8F4" w14:textId="45005A0B" w:rsidR="00DD1F10" w:rsidRPr="00535E2D" w:rsidRDefault="00DD1F10" w:rsidP="00535E2D">
            <w:pPr>
              <w:spacing w:line="259" w:lineRule="auto"/>
              <w:ind w:left="1"/>
              <w:jc w:val="center"/>
            </w:pPr>
            <w:r w:rsidRPr="00535E2D">
              <w:t>Рабочее место участника</w:t>
            </w:r>
          </w:p>
        </w:tc>
        <w:tc>
          <w:tcPr>
            <w:tcW w:w="5535" w:type="dxa"/>
            <w:gridSpan w:val="6"/>
            <w:tcBorders>
              <w:top w:val="single" w:sz="3" w:space="0" w:color="000000"/>
              <w:left w:val="single" w:sz="3" w:space="0" w:color="000000"/>
              <w:bottom w:val="single" w:sz="3" w:space="0" w:color="000000"/>
              <w:right w:val="nil"/>
            </w:tcBorders>
            <w:shd w:val="clear" w:color="auto" w:fill="auto"/>
            <w:vAlign w:val="center"/>
          </w:tcPr>
          <w:p w14:paraId="7EA25835" w14:textId="398B3535" w:rsidR="00DD1F10" w:rsidRPr="00535E2D" w:rsidRDefault="00DD1F10" w:rsidP="00535E2D">
            <w:pPr>
              <w:spacing w:line="259" w:lineRule="auto"/>
              <w:ind w:left="747"/>
              <w:jc w:val="center"/>
            </w:pPr>
            <w:r w:rsidRPr="00535E2D">
              <w:t>А</w:t>
            </w:r>
          </w:p>
        </w:tc>
        <w:tc>
          <w:tcPr>
            <w:tcW w:w="1003" w:type="dxa"/>
            <w:gridSpan w:val="2"/>
            <w:tcBorders>
              <w:top w:val="single" w:sz="3" w:space="0" w:color="000000"/>
              <w:left w:val="nil"/>
              <w:bottom w:val="single" w:sz="3" w:space="0" w:color="000000"/>
              <w:right w:val="single" w:sz="3" w:space="0" w:color="000000"/>
            </w:tcBorders>
            <w:shd w:val="clear" w:color="auto" w:fill="auto"/>
            <w:vAlign w:val="center"/>
          </w:tcPr>
          <w:p w14:paraId="351ED4ED" w14:textId="77777777" w:rsidR="00DD1F10" w:rsidRPr="00535E2D" w:rsidRDefault="00DD1F10" w:rsidP="00535E2D">
            <w:pPr>
              <w:spacing w:after="123" w:line="259" w:lineRule="auto"/>
              <w:jc w:val="center"/>
            </w:pPr>
          </w:p>
        </w:tc>
      </w:tr>
      <w:tr w:rsidR="00DD1F10" w:rsidRPr="00535E2D" w14:paraId="2A1F3D54" w14:textId="77777777" w:rsidTr="00E02D3A">
        <w:trPr>
          <w:trHeight w:val="288"/>
        </w:trPr>
        <w:tc>
          <w:tcPr>
            <w:tcW w:w="7780"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4D65C491" w14:textId="2C850A99" w:rsidR="00DD1F10" w:rsidRPr="00535E2D" w:rsidRDefault="00DD1F10" w:rsidP="00535E2D">
            <w:pPr>
              <w:spacing w:line="259" w:lineRule="auto"/>
              <w:ind w:left="1"/>
              <w:jc w:val="center"/>
            </w:pPr>
            <w:r w:rsidRPr="00535E2D">
              <w:t>Общая площадка</w:t>
            </w:r>
          </w:p>
        </w:tc>
        <w:tc>
          <w:tcPr>
            <w:tcW w:w="5535" w:type="dxa"/>
            <w:gridSpan w:val="6"/>
            <w:tcBorders>
              <w:top w:val="single" w:sz="3" w:space="0" w:color="000000"/>
              <w:left w:val="single" w:sz="3" w:space="0" w:color="000000"/>
              <w:bottom w:val="single" w:sz="3" w:space="0" w:color="000000"/>
              <w:right w:val="nil"/>
            </w:tcBorders>
            <w:shd w:val="clear" w:color="auto" w:fill="auto"/>
            <w:vAlign w:val="center"/>
          </w:tcPr>
          <w:p w14:paraId="5432C538" w14:textId="06F448FB" w:rsidR="00DD1F10" w:rsidRPr="00535E2D" w:rsidRDefault="00DD1F10" w:rsidP="00535E2D">
            <w:pPr>
              <w:spacing w:line="259" w:lineRule="auto"/>
              <w:ind w:left="749"/>
              <w:jc w:val="center"/>
            </w:pPr>
            <w:r w:rsidRPr="00535E2D">
              <w:t>Б</w:t>
            </w:r>
          </w:p>
        </w:tc>
        <w:tc>
          <w:tcPr>
            <w:tcW w:w="1003" w:type="dxa"/>
            <w:gridSpan w:val="2"/>
            <w:tcBorders>
              <w:top w:val="single" w:sz="3" w:space="0" w:color="000000"/>
              <w:left w:val="nil"/>
              <w:bottom w:val="single" w:sz="3" w:space="0" w:color="000000"/>
              <w:right w:val="single" w:sz="3" w:space="0" w:color="000000"/>
            </w:tcBorders>
            <w:shd w:val="clear" w:color="auto" w:fill="auto"/>
            <w:vAlign w:val="center"/>
          </w:tcPr>
          <w:p w14:paraId="3AC4C751" w14:textId="77777777" w:rsidR="00DD1F10" w:rsidRPr="00535E2D" w:rsidRDefault="00DD1F10" w:rsidP="00535E2D">
            <w:pPr>
              <w:spacing w:after="123" w:line="259" w:lineRule="auto"/>
              <w:jc w:val="center"/>
            </w:pPr>
          </w:p>
        </w:tc>
      </w:tr>
      <w:tr w:rsidR="00DD1F10" w:rsidRPr="00535E2D" w14:paraId="5CB6D657" w14:textId="77777777" w:rsidTr="00E02D3A">
        <w:trPr>
          <w:trHeight w:val="287"/>
        </w:trPr>
        <w:tc>
          <w:tcPr>
            <w:tcW w:w="7780"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0B807D43" w14:textId="64A07DE7" w:rsidR="00DD1F10" w:rsidRPr="00535E2D" w:rsidRDefault="00DD1F10" w:rsidP="00535E2D">
            <w:pPr>
              <w:spacing w:line="259" w:lineRule="auto"/>
              <w:ind w:left="1"/>
              <w:jc w:val="center"/>
            </w:pPr>
            <w:r w:rsidRPr="00535E2D">
              <w:t>Рабочее место экспертов и главного эксперта</w:t>
            </w:r>
          </w:p>
        </w:tc>
        <w:tc>
          <w:tcPr>
            <w:tcW w:w="5535" w:type="dxa"/>
            <w:gridSpan w:val="6"/>
            <w:tcBorders>
              <w:top w:val="single" w:sz="3" w:space="0" w:color="000000"/>
              <w:left w:val="single" w:sz="3" w:space="0" w:color="000000"/>
              <w:bottom w:val="single" w:sz="3" w:space="0" w:color="000000"/>
              <w:right w:val="nil"/>
            </w:tcBorders>
            <w:shd w:val="clear" w:color="auto" w:fill="auto"/>
            <w:vAlign w:val="center"/>
          </w:tcPr>
          <w:p w14:paraId="5B521A3A" w14:textId="7C0AF403" w:rsidR="00DD1F10" w:rsidRPr="00535E2D" w:rsidRDefault="00DD1F10" w:rsidP="00535E2D">
            <w:pPr>
              <w:spacing w:line="259" w:lineRule="auto"/>
              <w:ind w:left="749"/>
              <w:jc w:val="center"/>
            </w:pPr>
            <w:r w:rsidRPr="00535E2D">
              <w:t>В</w:t>
            </w:r>
          </w:p>
        </w:tc>
        <w:tc>
          <w:tcPr>
            <w:tcW w:w="1003" w:type="dxa"/>
            <w:gridSpan w:val="2"/>
            <w:tcBorders>
              <w:top w:val="single" w:sz="3" w:space="0" w:color="000000"/>
              <w:left w:val="nil"/>
              <w:bottom w:val="single" w:sz="3" w:space="0" w:color="000000"/>
              <w:right w:val="single" w:sz="3" w:space="0" w:color="000000"/>
            </w:tcBorders>
            <w:shd w:val="clear" w:color="auto" w:fill="auto"/>
            <w:vAlign w:val="center"/>
          </w:tcPr>
          <w:p w14:paraId="77C50752" w14:textId="77777777" w:rsidR="00DD1F10" w:rsidRPr="00535E2D" w:rsidRDefault="00DD1F10" w:rsidP="00535E2D">
            <w:pPr>
              <w:spacing w:after="123" w:line="259" w:lineRule="auto"/>
              <w:jc w:val="center"/>
            </w:pPr>
          </w:p>
        </w:tc>
      </w:tr>
      <w:tr w:rsidR="00DD1F10" w:rsidRPr="00535E2D" w14:paraId="1B23E21B" w14:textId="77777777" w:rsidTr="00E02D3A">
        <w:trPr>
          <w:trHeight w:val="283"/>
        </w:trPr>
        <w:tc>
          <w:tcPr>
            <w:tcW w:w="13315" w:type="dxa"/>
            <w:gridSpan w:val="11"/>
            <w:tcBorders>
              <w:top w:val="single" w:sz="3" w:space="0" w:color="000000"/>
              <w:left w:val="single" w:sz="3" w:space="0" w:color="000000"/>
              <w:bottom w:val="single" w:sz="3" w:space="0" w:color="000000"/>
              <w:right w:val="nil"/>
            </w:tcBorders>
            <w:shd w:val="clear" w:color="auto" w:fill="auto"/>
            <w:vAlign w:val="center"/>
          </w:tcPr>
          <w:p w14:paraId="6D49A3B1" w14:textId="4B4002E9" w:rsidR="00DD1F10" w:rsidRPr="00535E2D" w:rsidRDefault="00DD1F10" w:rsidP="00535E2D">
            <w:pPr>
              <w:spacing w:line="259" w:lineRule="auto"/>
              <w:ind w:left="741"/>
              <w:jc w:val="center"/>
            </w:pPr>
            <w:r w:rsidRPr="00535E2D">
              <w:rPr>
                <w:b/>
              </w:rPr>
              <w:t>2. Инфраструктура рабочего места участника ДЭ</w:t>
            </w:r>
          </w:p>
        </w:tc>
        <w:tc>
          <w:tcPr>
            <w:tcW w:w="1003" w:type="dxa"/>
            <w:gridSpan w:val="2"/>
            <w:tcBorders>
              <w:top w:val="single" w:sz="3" w:space="0" w:color="000000"/>
              <w:left w:val="nil"/>
              <w:bottom w:val="single" w:sz="3" w:space="0" w:color="000000"/>
              <w:right w:val="single" w:sz="3" w:space="0" w:color="000000"/>
            </w:tcBorders>
            <w:shd w:val="clear" w:color="auto" w:fill="auto"/>
            <w:vAlign w:val="center"/>
          </w:tcPr>
          <w:p w14:paraId="3D19A035" w14:textId="77777777" w:rsidR="00DD1F10" w:rsidRPr="00535E2D" w:rsidRDefault="00DD1F10" w:rsidP="00535E2D">
            <w:pPr>
              <w:spacing w:after="123" w:line="259" w:lineRule="auto"/>
              <w:jc w:val="center"/>
            </w:pPr>
          </w:p>
        </w:tc>
      </w:tr>
      <w:tr w:rsidR="00DD1F10" w:rsidRPr="00535E2D" w14:paraId="5640F7BF" w14:textId="77777777" w:rsidTr="00E02D3A">
        <w:trPr>
          <w:trHeight w:val="911"/>
        </w:trPr>
        <w:tc>
          <w:tcPr>
            <w:tcW w:w="52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4AA5D8E9" w14:textId="71BC8D2B" w:rsidR="00DD1F10" w:rsidRPr="00535E2D" w:rsidRDefault="00DD1F10" w:rsidP="00535E2D">
            <w:pPr>
              <w:spacing w:line="259" w:lineRule="auto"/>
              <w:ind w:left="32"/>
              <w:jc w:val="center"/>
            </w:pPr>
            <w:r w:rsidRPr="00535E2D">
              <w:t>№</w:t>
            </w:r>
          </w:p>
        </w:tc>
        <w:tc>
          <w:tcPr>
            <w:tcW w:w="2579"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77F37D6" w14:textId="6980935E" w:rsidR="00DD1F10" w:rsidRPr="00535E2D" w:rsidRDefault="00DD1F10" w:rsidP="00535E2D">
            <w:pPr>
              <w:spacing w:line="259" w:lineRule="auto"/>
              <w:ind w:right="32"/>
              <w:jc w:val="center"/>
            </w:pPr>
            <w:r w:rsidRPr="00535E2D">
              <w:t>Наименование</w:t>
            </w:r>
          </w:p>
        </w:tc>
        <w:tc>
          <w:tcPr>
            <w:tcW w:w="325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468DFABD" w14:textId="04A27AF5" w:rsidR="00DD1F10" w:rsidRPr="00535E2D" w:rsidRDefault="00DD1F10" w:rsidP="00535E2D">
            <w:pPr>
              <w:spacing w:line="259" w:lineRule="auto"/>
              <w:jc w:val="center"/>
            </w:pPr>
            <w:r w:rsidRPr="00535E2D">
              <w:t>Минимальные (рамочные) технические характеристики</w:t>
            </w:r>
          </w:p>
        </w:tc>
        <w:tc>
          <w:tcPr>
            <w:tcW w:w="1421"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4FD8F103" w14:textId="6853BB81" w:rsidR="00DD1F10" w:rsidRPr="00535E2D" w:rsidRDefault="00DD1F10" w:rsidP="00535E2D">
            <w:pPr>
              <w:spacing w:line="259" w:lineRule="auto"/>
              <w:ind w:right="40"/>
              <w:jc w:val="center"/>
            </w:pPr>
            <w:r w:rsidRPr="00535E2D">
              <w:t>ОКПД-2</w:t>
            </w:r>
          </w:p>
        </w:tc>
        <w:tc>
          <w:tcPr>
            <w:tcW w:w="1428"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0A2DD73" w14:textId="6F4D2E09" w:rsidR="00DD1F10" w:rsidRPr="00535E2D" w:rsidRDefault="00DD1F10" w:rsidP="00535E2D">
            <w:pPr>
              <w:spacing w:line="270" w:lineRule="auto"/>
              <w:ind w:left="377" w:hanging="368"/>
              <w:jc w:val="center"/>
            </w:pPr>
            <w:r w:rsidRPr="00535E2D">
              <w:t xml:space="preserve">Расчет </w:t>
            </w:r>
            <w:proofErr w:type="spellStart"/>
            <w:r w:rsidRPr="00535E2D">
              <w:t>колва</w:t>
            </w:r>
            <w:proofErr w:type="spellEnd"/>
          </w:p>
          <w:p w14:paraId="13166B0F" w14:textId="7EEBF7DE" w:rsidR="00DD1F10" w:rsidRPr="00535E2D" w:rsidRDefault="00DD1F10" w:rsidP="00535E2D">
            <w:pPr>
              <w:spacing w:line="259" w:lineRule="auto"/>
              <w:ind w:left="31" w:firstLine="44"/>
              <w:jc w:val="center"/>
            </w:pPr>
            <w:r w:rsidRPr="00535E2D">
              <w:t>(На 1 раб. место/На 1 участника)</w:t>
            </w:r>
          </w:p>
        </w:tc>
        <w:tc>
          <w:tcPr>
            <w:tcW w:w="2973"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5E15CF9A" w14:textId="3D90EF5E" w:rsidR="00DD1F10" w:rsidRPr="00535E2D" w:rsidRDefault="00DD1F10" w:rsidP="00535E2D">
            <w:pPr>
              <w:spacing w:line="259" w:lineRule="auto"/>
              <w:ind w:right="38"/>
              <w:jc w:val="center"/>
            </w:pPr>
            <w:r w:rsidRPr="00535E2D">
              <w:t>Количество</w:t>
            </w:r>
          </w:p>
        </w:tc>
        <w:tc>
          <w:tcPr>
            <w:tcW w:w="1134"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05CA26C8" w14:textId="49275880" w:rsidR="00DD1F10" w:rsidRPr="00535E2D" w:rsidRDefault="00DD1F10" w:rsidP="00535E2D">
            <w:pPr>
              <w:spacing w:line="259" w:lineRule="auto"/>
              <w:ind w:left="26" w:hanging="20"/>
              <w:jc w:val="center"/>
            </w:pPr>
            <w:r w:rsidRPr="00535E2D">
              <w:t>Единица измерения</w:t>
            </w:r>
          </w:p>
        </w:tc>
        <w:tc>
          <w:tcPr>
            <w:tcW w:w="1003"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373E8659" w14:textId="1AB740F7" w:rsidR="00DD1F10" w:rsidRPr="00535E2D" w:rsidRDefault="00DD1F10" w:rsidP="00535E2D">
            <w:pPr>
              <w:spacing w:line="238" w:lineRule="auto"/>
              <w:ind w:left="105" w:firstLine="40"/>
              <w:jc w:val="center"/>
            </w:pPr>
            <w:r w:rsidRPr="00535E2D">
              <w:t>Код зоны</w:t>
            </w:r>
          </w:p>
          <w:p w14:paraId="74B4C6F1" w14:textId="0344084B" w:rsidR="00DD1F10" w:rsidRPr="00535E2D" w:rsidRDefault="00DD1F10" w:rsidP="00535E2D">
            <w:pPr>
              <w:spacing w:line="259" w:lineRule="auto"/>
              <w:jc w:val="center"/>
            </w:pPr>
            <w:proofErr w:type="spellStart"/>
            <w:r w:rsidRPr="00535E2D">
              <w:t>площад</w:t>
            </w:r>
            <w:proofErr w:type="spellEnd"/>
            <w:r w:rsidRPr="00535E2D">
              <w:t xml:space="preserve"> </w:t>
            </w:r>
            <w:proofErr w:type="spellStart"/>
            <w:r w:rsidRPr="00535E2D">
              <w:t>ки</w:t>
            </w:r>
            <w:proofErr w:type="spellEnd"/>
          </w:p>
        </w:tc>
      </w:tr>
      <w:tr w:rsidR="00DD1F10" w:rsidRPr="00535E2D" w14:paraId="2C381AA2" w14:textId="77777777" w:rsidTr="00E02D3A">
        <w:trPr>
          <w:trHeight w:val="581"/>
        </w:trPr>
        <w:tc>
          <w:tcPr>
            <w:tcW w:w="0" w:type="auto"/>
            <w:vMerge/>
            <w:tcBorders>
              <w:top w:val="nil"/>
              <w:left w:val="single" w:sz="3" w:space="0" w:color="000000"/>
              <w:bottom w:val="single" w:sz="3" w:space="0" w:color="000000"/>
              <w:right w:val="single" w:sz="3" w:space="0" w:color="000000"/>
            </w:tcBorders>
            <w:shd w:val="clear" w:color="auto" w:fill="auto"/>
            <w:vAlign w:val="center"/>
          </w:tcPr>
          <w:p w14:paraId="156D3F51" w14:textId="77777777" w:rsidR="00DD1F10" w:rsidRPr="00535E2D" w:rsidRDefault="00DD1F10" w:rsidP="00535E2D">
            <w:pPr>
              <w:spacing w:after="123" w:line="259" w:lineRule="auto"/>
              <w:jc w:val="center"/>
            </w:pPr>
          </w:p>
        </w:tc>
        <w:tc>
          <w:tcPr>
            <w:tcW w:w="0" w:type="auto"/>
            <w:vMerge/>
            <w:tcBorders>
              <w:top w:val="nil"/>
              <w:left w:val="single" w:sz="3" w:space="0" w:color="000000"/>
              <w:bottom w:val="single" w:sz="3" w:space="0" w:color="000000"/>
              <w:right w:val="single" w:sz="3" w:space="0" w:color="000000"/>
            </w:tcBorders>
            <w:shd w:val="clear" w:color="auto" w:fill="auto"/>
            <w:vAlign w:val="center"/>
          </w:tcPr>
          <w:p w14:paraId="1B22D39B" w14:textId="77777777" w:rsidR="00DD1F10" w:rsidRPr="00535E2D" w:rsidRDefault="00DD1F10" w:rsidP="00535E2D">
            <w:pPr>
              <w:spacing w:after="123" w:line="259" w:lineRule="auto"/>
              <w:jc w:val="center"/>
            </w:pPr>
          </w:p>
        </w:tc>
        <w:tc>
          <w:tcPr>
            <w:tcW w:w="0" w:type="auto"/>
            <w:vMerge/>
            <w:tcBorders>
              <w:top w:val="nil"/>
              <w:left w:val="single" w:sz="3" w:space="0" w:color="000000"/>
              <w:bottom w:val="single" w:sz="3" w:space="0" w:color="000000"/>
              <w:right w:val="single" w:sz="3" w:space="0" w:color="000000"/>
            </w:tcBorders>
            <w:shd w:val="clear" w:color="auto" w:fill="auto"/>
            <w:vAlign w:val="center"/>
          </w:tcPr>
          <w:p w14:paraId="221C983C" w14:textId="77777777" w:rsidR="00DD1F10" w:rsidRPr="00535E2D" w:rsidRDefault="00DD1F10" w:rsidP="00535E2D">
            <w:pPr>
              <w:spacing w:after="123" w:line="259" w:lineRule="auto"/>
              <w:jc w:val="center"/>
            </w:pPr>
          </w:p>
        </w:tc>
        <w:tc>
          <w:tcPr>
            <w:tcW w:w="0" w:type="auto"/>
            <w:gridSpan w:val="2"/>
            <w:vMerge/>
            <w:tcBorders>
              <w:top w:val="nil"/>
              <w:left w:val="single" w:sz="3" w:space="0" w:color="000000"/>
              <w:bottom w:val="single" w:sz="3" w:space="0" w:color="000000"/>
              <w:right w:val="single" w:sz="3" w:space="0" w:color="000000"/>
            </w:tcBorders>
            <w:shd w:val="clear" w:color="auto" w:fill="auto"/>
            <w:vAlign w:val="center"/>
          </w:tcPr>
          <w:p w14:paraId="3E08EEBE" w14:textId="77777777" w:rsidR="00DD1F10" w:rsidRPr="00535E2D" w:rsidRDefault="00DD1F10" w:rsidP="00535E2D">
            <w:pPr>
              <w:spacing w:after="123" w:line="259" w:lineRule="auto"/>
              <w:jc w:val="center"/>
            </w:pPr>
          </w:p>
        </w:tc>
        <w:tc>
          <w:tcPr>
            <w:tcW w:w="0" w:type="auto"/>
            <w:vMerge/>
            <w:tcBorders>
              <w:top w:val="nil"/>
              <w:left w:val="single" w:sz="3" w:space="0" w:color="000000"/>
              <w:bottom w:val="single" w:sz="3" w:space="0" w:color="000000"/>
              <w:right w:val="single" w:sz="3" w:space="0" w:color="000000"/>
            </w:tcBorders>
            <w:shd w:val="clear" w:color="auto" w:fill="auto"/>
            <w:vAlign w:val="center"/>
          </w:tcPr>
          <w:p w14:paraId="77BBCAA8" w14:textId="77777777" w:rsidR="00DD1F10" w:rsidRPr="00535E2D" w:rsidRDefault="00DD1F10" w:rsidP="00535E2D">
            <w:pPr>
              <w:spacing w:after="123" w:line="259" w:lineRule="auto"/>
              <w:jc w:val="center"/>
            </w:pPr>
          </w:p>
        </w:tc>
        <w:tc>
          <w:tcPr>
            <w:tcW w:w="2973"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7A5A94DA" w14:textId="63FEE070" w:rsidR="00DD1F10" w:rsidRPr="00535E2D" w:rsidRDefault="00DD1F10" w:rsidP="00535E2D">
            <w:pPr>
              <w:spacing w:line="259" w:lineRule="auto"/>
              <w:ind w:left="794" w:hanging="632"/>
              <w:jc w:val="center"/>
            </w:pPr>
            <w:r w:rsidRPr="00535E2D">
              <w:rPr>
                <w:noProof/>
              </w:rPr>
              <mc:AlternateContent>
                <mc:Choice Requires="wpg">
                  <w:drawing>
                    <wp:anchor distT="0" distB="0" distL="114300" distR="114300" simplePos="0" relativeHeight="251650048" behindDoc="0" locked="0" layoutInCell="1" allowOverlap="1" wp14:anchorId="0640C20C" wp14:editId="3866B678">
                      <wp:simplePos x="0" y="0"/>
                      <wp:positionH relativeFrom="column">
                        <wp:posOffset>623570</wp:posOffset>
                      </wp:positionH>
                      <wp:positionV relativeFrom="paragraph">
                        <wp:posOffset>-165100</wp:posOffset>
                      </wp:positionV>
                      <wp:extent cx="6350" cy="571500"/>
                      <wp:effectExtent l="0" t="0" r="31750" b="0"/>
                      <wp:wrapSquare wrapText="bothSides"/>
                      <wp:docPr id="90867" name="Группа 908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571500"/>
                                <a:chOff x="0" y="0"/>
                                <a:chExt cx="6096" cy="571500"/>
                              </a:xfrm>
                            </wpg:grpSpPr>
                            <wps:wsp>
                              <wps:cNvPr id="123394" name="Shape 123394"/>
                              <wps:cNvSpPr/>
                              <wps:spPr>
                                <a:xfrm>
                                  <a:off x="0" y="0"/>
                                  <a:ext cx="9144" cy="571500"/>
                                </a:xfrm>
                                <a:custGeom>
                                  <a:avLst/>
                                  <a:gdLst/>
                                  <a:ahLst/>
                                  <a:cxnLst/>
                                  <a:rect l="0" t="0" r="0" b="0"/>
                                  <a:pathLst>
                                    <a:path w="9144" h="571500">
                                      <a:moveTo>
                                        <a:pt x="0" y="0"/>
                                      </a:moveTo>
                                      <a:lnTo>
                                        <a:pt x="9144" y="0"/>
                                      </a:lnTo>
                                      <a:lnTo>
                                        <a:pt x="9144" y="571500"/>
                                      </a:lnTo>
                                      <a:lnTo>
                                        <a:pt x="0" y="571500"/>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2ED3F93" id="Группа 90867" o:spid="_x0000_s1026" style="position:absolute;margin-left:49.1pt;margin-top:-13pt;width:.5pt;height:45pt;z-index:251650048" coordsize="6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">
                      <v:shape id="Shape 123394" o:spid="_x0000_s1027" style="position:absolute;width:91;height:5715;visibility:visible;mso-wrap-style:square;v-text-anchor:top" coordsize="9144,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" path="m,l9144,r,571500l,571500,,e" fillcolor="black" stroked="f" strokeweight="0">
                        <v:stroke miterlimit="83231f" joinstyle="miter"/>
                        <v:path arrowok="t" textboxrect="0,0,9144,571500"/>
                      </v:shape>
                      <w10:wrap type="square"/>
                    </v:group>
                  </w:pict>
                </mc:Fallback>
              </mc:AlternateContent>
            </w:r>
            <w:r w:rsidRPr="00535E2D">
              <w:rPr>
                <w:noProof/>
              </w:rPr>
              <mc:AlternateContent>
                <mc:Choice Requires="wpg">
                  <w:drawing>
                    <wp:anchor distT="0" distB="0" distL="114300" distR="114300" simplePos="0" relativeHeight="251656192" behindDoc="0" locked="0" layoutInCell="1" allowOverlap="1" wp14:anchorId="7D610585" wp14:editId="56976F56">
                      <wp:simplePos x="0" y="0"/>
                      <wp:positionH relativeFrom="column">
                        <wp:posOffset>1252855</wp:posOffset>
                      </wp:positionH>
                      <wp:positionV relativeFrom="paragraph">
                        <wp:posOffset>-165100</wp:posOffset>
                      </wp:positionV>
                      <wp:extent cx="6350" cy="571500"/>
                      <wp:effectExtent l="0" t="0" r="31750" b="0"/>
                      <wp:wrapSquare wrapText="bothSides"/>
                      <wp:docPr id="90869" name="Группа 90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571500"/>
                                <a:chOff x="0" y="0"/>
                                <a:chExt cx="6097" cy="571500"/>
                              </a:xfrm>
                            </wpg:grpSpPr>
                            <wps:wsp>
                              <wps:cNvPr id="123396" name="Shape 123396"/>
                              <wps:cNvSpPr/>
                              <wps:spPr>
                                <a:xfrm>
                                  <a:off x="0" y="0"/>
                                  <a:ext cx="9144" cy="571500"/>
                                </a:xfrm>
                                <a:custGeom>
                                  <a:avLst/>
                                  <a:gdLst/>
                                  <a:ahLst/>
                                  <a:cxnLst/>
                                  <a:rect l="0" t="0" r="0" b="0"/>
                                  <a:pathLst>
                                    <a:path w="9144" h="571500">
                                      <a:moveTo>
                                        <a:pt x="0" y="0"/>
                                      </a:moveTo>
                                      <a:lnTo>
                                        <a:pt x="9144" y="0"/>
                                      </a:lnTo>
                                      <a:lnTo>
                                        <a:pt x="9144" y="571500"/>
                                      </a:lnTo>
                                      <a:lnTo>
                                        <a:pt x="0" y="571500"/>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87D0A22" id="Группа 90869" o:spid="_x0000_s1026" style="position:absolute;margin-left:98.65pt;margin-top:-13pt;width:.5pt;height:45pt;z-index:251656192" coordsize="6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">
                      <v:shape id="Shape 123396" o:spid="_x0000_s1027" style="position:absolute;width:91;height:5715;visibility:visible;mso-wrap-style:square;v-text-anchor:top" coordsize="9144,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" path="m,l9144,r,571500l,571500,,e" fillcolor="black" stroked="f" strokeweight="0">
                        <v:stroke miterlimit="83231f" joinstyle="miter"/>
                        <v:path arrowok="t" textboxrect="0,0,9144,571500"/>
                      </v:shape>
                      <w10:wrap type="square"/>
                    </v:group>
                  </w:pict>
                </mc:Fallback>
              </mc:AlternateContent>
            </w:r>
            <w:r w:rsidRPr="00535E2D">
              <w:t xml:space="preserve">ПА ГИА </w:t>
            </w:r>
            <w:proofErr w:type="spellStart"/>
            <w:r w:rsidRPr="00535E2D">
              <w:t>ГИА</w:t>
            </w:r>
            <w:proofErr w:type="spellEnd"/>
            <w:r w:rsidRPr="00535E2D">
              <w:t xml:space="preserve"> ДЭ БУ ДЭ ПУ</w:t>
            </w:r>
          </w:p>
        </w:tc>
        <w:tc>
          <w:tcPr>
            <w:tcW w:w="0" w:type="auto"/>
            <w:gridSpan w:val="2"/>
            <w:vMerge/>
            <w:tcBorders>
              <w:top w:val="nil"/>
              <w:left w:val="single" w:sz="3" w:space="0" w:color="000000"/>
              <w:bottom w:val="single" w:sz="3" w:space="0" w:color="000000"/>
              <w:right w:val="single" w:sz="3" w:space="0" w:color="000000"/>
            </w:tcBorders>
            <w:shd w:val="clear" w:color="auto" w:fill="auto"/>
            <w:vAlign w:val="center"/>
          </w:tcPr>
          <w:p w14:paraId="000D58EC" w14:textId="77777777" w:rsidR="00DD1F10" w:rsidRPr="00535E2D" w:rsidRDefault="00DD1F10" w:rsidP="00535E2D">
            <w:pPr>
              <w:spacing w:after="123" w:line="259" w:lineRule="auto"/>
              <w:jc w:val="center"/>
            </w:pPr>
          </w:p>
        </w:tc>
        <w:tc>
          <w:tcPr>
            <w:tcW w:w="0" w:type="auto"/>
            <w:gridSpan w:val="2"/>
            <w:vMerge/>
            <w:tcBorders>
              <w:top w:val="nil"/>
              <w:left w:val="single" w:sz="3" w:space="0" w:color="000000"/>
              <w:bottom w:val="single" w:sz="3" w:space="0" w:color="000000"/>
              <w:right w:val="single" w:sz="3" w:space="0" w:color="000000"/>
            </w:tcBorders>
            <w:shd w:val="clear" w:color="auto" w:fill="auto"/>
            <w:vAlign w:val="center"/>
          </w:tcPr>
          <w:p w14:paraId="1B19149A" w14:textId="77777777" w:rsidR="00DD1F10" w:rsidRPr="00535E2D" w:rsidRDefault="00DD1F10" w:rsidP="00535E2D">
            <w:pPr>
              <w:spacing w:after="123" w:line="259" w:lineRule="auto"/>
              <w:jc w:val="center"/>
            </w:pPr>
          </w:p>
        </w:tc>
      </w:tr>
      <w:tr w:rsidR="00DD1F10" w:rsidRPr="00535E2D" w14:paraId="79C8B61E" w14:textId="77777777" w:rsidTr="00E02D3A">
        <w:trPr>
          <w:trHeight w:val="296"/>
        </w:trPr>
        <w:tc>
          <w:tcPr>
            <w:tcW w:w="13315" w:type="dxa"/>
            <w:gridSpan w:val="11"/>
            <w:tcBorders>
              <w:top w:val="single" w:sz="3" w:space="0" w:color="000000"/>
              <w:left w:val="single" w:sz="3" w:space="0" w:color="000000"/>
              <w:bottom w:val="single" w:sz="3" w:space="0" w:color="000000"/>
              <w:right w:val="nil"/>
            </w:tcBorders>
            <w:shd w:val="clear" w:color="auto" w:fill="auto"/>
            <w:vAlign w:val="center"/>
          </w:tcPr>
          <w:p w14:paraId="7F629349" w14:textId="43F51590" w:rsidR="00DD1F10" w:rsidRPr="00535E2D" w:rsidRDefault="00DD1F10" w:rsidP="00535E2D">
            <w:pPr>
              <w:spacing w:line="259" w:lineRule="auto"/>
              <w:ind w:left="742"/>
              <w:jc w:val="center"/>
            </w:pPr>
            <w:r w:rsidRPr="00535E2D">
              <w:rPr>
                <w:b/>
              </w:rPr>
              <w:t>Перечень оборудования</w:t>
            </w:r>
          </w:p>
        </w:tc>
        <w:tc>
          <w:tcPr>
            <w:tcW w:w="1003" w:type="dxa"/>
            <w:gridSpan w:val="2"/>
            <w:tcBorders>
              <w:top w:val="single" w:sz="3" w:space="0" w:color="000000"/>
              <w:left w:val="nil"/>
              <w:bottom w:val="single" w:sz="3" w:space="0" w:color="000000"/>
              <w:right w:val="single" w:sz="3" w:space="0" w:color="000000"/>
            </w:tcBorders>
            <w:shd w:val="clear" w:color="auto" w:fill="auto"/>
            <w:vAlign w:val="center"/>
          </w:tcPr>
          <w:p w14:paraId="03B960F1" w14:textId="77777777" w:rsidR="00DD1F10" w:rsidRPr="00535E2D" w:rsidRDefault="00DD1F10" w:rsidP="00535E2D">
            <w:pPr>
              <w:spacing w:after="123" w:line="259" w:lineRule="auto"/>
              <w:jc w:val="center"/>
            </w:pPr>
          </w:p>
        </w:tc>
      </w:tr>
      <w:tr w:rsidR="00DD1F10" w:rsidRPr="00535E2D" w14:paraId="4D98514B" w14:textId="77777777" w:rsidTr="00E02D3A">
        <w:trPr>
          <w:trHeight w:val="1114"/>
        </w:trPr>
        <w:tc>
          <w:tcPr>
            <w:tcW w:w="52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3FFA26C" w14:textId="2C48FCDF" w:rsidR="00DD1F10" w:rsidRPr="00535E2D" w:rsidRDefault="00DD1F10" w:rsidP="00535E2D">
            <w:pPr>
              <w:spacing w:line="259" w:lineRule="auto"/>
              <w:ind w:left="1"/>
              <w:jc w:val="center"/>
            </w:pPr>
            <w:r w:rsidRPr="00535E2D">
              <w:t>1.</w:t>
            </w:r>
          </w:p>
        </w:tc>
        <w:tc>
          <w:tcPr>
            <w:tcW w:w="257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106D716" w14:textId="0719BC66" w:rsidR="00DD1F10" w:rsidRPr="00535E2D" w:rsidRDefault="00DD1F10" w:rsidP="00535E2D">
            <w:pPr>
              <w:spacing w:line="259" w:lineRule="auto"/>
              <w:jc w:val="center"/>
            </w:pPr>
            <w:r w:rsidRPr="00535E2D">
              <w:t>Стол</w:t>
            </w:r>
          </w:p>
        </w:tc>
        <w:tc>
          <w:tcPr>
            <w:tcW w:w="325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E763645" w14:textId="015D502D" w:rsidR="00DD1F10" w:rsidRPr="00535E2D" w:rsidRDefault="00DD1F10" w:rsidP="00535E2D">
            <w:pPr>
              <w:spacing w:line="259" w:lineRule="auto"/>
              <w:ind w:left="1"/>
              <w:jc w:val="center"/>
            </w:pPr>
            <w:r w:rsidRPr="00535E2D">
              <w:t>Технические характеристики на усмотрение образовательной организации (далее – ОО)</w:t>
            </w:r>
          </w:p>
        </w:tc>
        <w:tc>
          <w:tcPr>
            <w:tcW w:w="142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80CAF49" w14:textId="73D98DE2" w:rsidR="00DD1F10" w:rsidRPr="00535E2D" w:rsidRDefault="00DD1F10" w:rsidP="00535E2D">
            <w:pPr>
              <w:spacing w:line="259" w:lineRule="auto"/>
              <w:ind w:right="23"/>
              <w:jc w:val="center"/>
            </w:pPr>
            <w:r w:rsidRPr="00535E2D">
              <w:t>31.01.12</w:t>
            </w:r>
          </w:p>
        </w:tc>
        <w:tc>
          <w:tcPr>
            <w:tcW w:w="14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9AD6287" w14:textId="7C251880" w:rsidR="00DD1F10" w:rsidRPr="00535E2D" w:rsidRDefault="00DD1F10" w:rsidP="00535E2D">
            <w:pPr>
              <w:spacing w:line="259" w:lineRule="auto"/>
              <w:jc w:val="center"/>
            </w:pPr>
            <w:r w:rsidRPr="00535E2D">
              <w:t>На 1 раб. место</w:t>
            </w:r>
          </w:p>
        </w:tc>
        <w:tc>
          <w:tcPr>
            <w:tcW w:w="99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BA9BB2B" w14:textId="3629E68E" w:rsidR="00DD1F10" w:rsidRPr="00535E2D" w:rsidRDefault="00DD1F10" w:rsidP="00535E2D">
            <w:pPr>
              <w:spacing w:line="259" w:lineRule="auto"/>
              <w:ind w:right="32"/>
              <w:jc w:val="center"/>
            </w:pPr>
            <w:r w:rsidRPr="00535E2D">
              <w:t>1</w:t>
            </w:r>
          </w:p>
        </w:tc>
        <w:tc>
          <w:tcPr>
            <w:tcW w:w="9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97E5090" w14:textId="007E9966" w:rsidR="00DD1F10" w:rsidRPr="00535E2D" w:rsidRDefault="00DD1F10" w:rsidP="00535E2D">
            <w:pPr>
              <w:spacing w:line="259" w:lineRule="auto"/>
              <w:ind w:right="29"/>
              <w:jc w:val="center"/>
            </w:pPr>
            <w:r w:rsidRPr="00535E2D">
              <w:t>1</w:t>
            </w:r>
          </w:p>
        </w:tc>
        <w:tc>
          <w:tcPr>
            <w:tcW w:w="98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DE58C8A" w14:textId="13CFA04B" w:rsidR="00DD1F10" w:rsidRPr="00535E2D" w:rsidRDefault="00DD1F10" w:rsidP="00535E2D">
            <w:pPr>
              <w:spacing w:line="259" w:lineRule="auto"/>
              <w:ind w:right="22"/>
              <w:jc w:val="center"/>
            </w:pPr>
            <w:r w:rsidRPr="00535E2D">
              <w:t>1</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5A4D5702" w14:textId="1F45269B" w:rsidR="00DD1F10" w:rsidRPr="00535E2D" w:rsidRDefault="00DD1F10" w:rsidP="00535E2D">
            <w:pPr>
              <w:spacing w:line="259" w:lineRule="auto"/>
              <w:ind w:right="17"/>
              <w:jc w:val="center"/>
            </w:pPr>
            <w:proofErr w:type="spellStart"/>
            <w:r w:rsidRPr="00535E2D">
              <w:t>шт</w:t>
            </w:r>
            <w:proofErr w:type="spellEnd"/>
          </w:p>
        </w:tc>
        <w:tc>
          <w:tcPr>
            <w:tcW w:w="100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640FCF80" w14:textId="4178475A" w:rsidR="00DD1F10" w:rsidRPr="00535E2D" w:rsidRDefault="00DD1F10" w:rsidP="00535E2D">
            <w:pPr>
              <w:spacing w:line="259" w:lineRule="auto"/>
              <w:ind w:left="7"/>
              <w:jc w:val="center"/>
            </w:pPr>
            <w:r w:rsidRPr="00535E2D">
              <w:t>А</w:t>
            </w:r>
          </w:p>
        </w:tc>
      </w:tr>
      <w:tr w:rsidR="00DD1F10" w:rsidRPr="00535E2D" w14:paraId="388F0E2A" w14:textId="77777777" w:rsidTr="00E02D3A">
        <w:tblPrEx>
          <w:tblCellMar>
            <w:top w:w="5" w:type="dxa"/>
            <w:right w:w="31" w:type="dxa"/>
          </w:tblCellMar>
        </w:tblPrEx>
        <w:trPr>
          <w:trHeight w:val="564"/>
        </w:trPr>
        <w:tc>
          <w:tcPr>
            <w:tcW w:w="52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7738462" w14:textId="3E5610AD" w:rsidR="00DD1F10" w:rsidRPr="00535E2D" w:rsidRDefault="00DD1F10" w:rsidP="00535E2D">
            <w:pPr>
              <w:spacing w:line="259" w:lineRule="auto"/>
              <w:ind w:left="2"/>
              <w:jc w:val="center"/>
            </w:pPr>
            <w:r w:rsidRPr="00535E2D">
              <w:t>2.</w:t>
            </w:r>
          </w:p>
        </w:tc>
        <w:tc>
          <w:tcPr>
            <w:tcW w:w="257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5AA9125" w14:textId="06CA938B" w:rsidR="00DD1F10" w:rsidRPr="00535E2D" w:rsidRDefault="00DD1F10" w:rsidP="00535E2D">
            <w:pPr>
              <w:spacing w:line="259" w:lineRule="auto"/>
              <w:jc w:val="center"/>
            </w:pPr>
            <w:r w:rsidRPr="00535E2D">
              <w:t>Стул</w:t>
            </w:r>
          </w:p>
        </w:tc>
        <w:tc>
          <w:tcPr>
            <w:tcW w:w="326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B8F27B7" w14:textId="248AF50B" w:rsidR="00DD1F10" w:rsidRPr="00535E2D" w:rsidRDefault="00DD1F10" w:rsidP="00535E2D">
            <w:pPr>
              <w:spacing w:line="259" w:lineRule="auto"/>
              <w:ind w:left="1"/>
              <w:jc w:val="center"/>
            </w:pPr>
            <w:r w:rsidRPr="00535E2D">
              <w:t>Технические характеристики на усмотрение ОО</w:t>
            </w:r>
          </w:p>
        </w:tc>
        <w:tc>
          <w:tcPr>
            <w:tcW w:w="140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DF340D8" w14:textId="01E76DA8" w:rsidR="00DD1F10" w:rsidRPr="00535E2D" w:rsidRDefault="00DD1F10" w:rsidP="00535E2D">
            <w:pPr>
              <w:spacing w:line="259" w:lineRule="auto"/>
              <w:ind w:right="59"/>
              <w:jc w:val="center"/>
            </w:pPr>
            <w:r w:rsidRPr="00535E2D">
              <w:t>31.01.11</w:t>
            </w:r>
          </w:p>
        </w:tc>
        <w:tc>
          <w:tcPr>
            <w:tcW w:w="14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80B5C22" w14:textId="26668486" w:rsidR="00DD1F10" w:rsidRPr="00535E2D" w:rsidRDefault="00DD1F10" w:rsidP="00535E2D">
            <w:pPr>
              <w:spacing w:line="259" w:lineRule="auto"/>
              <w:jc w:val="center"/>
            </w:pPr>
            <w:r w:rsidRPr="00535E2D">
              <w:t>На 1 раб. место</w:t>
            </w:r>
          </w:p>
        </w:tc>
        <w:tc>
          <w:tcPr>
            <w:tcW w:w="99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6DA70FF" w14:textId="45F6CEE4" w:rsidR="00DD1F10" w:rsidRPr="00535E2D" w:rsidRDefault="00DD1F10" w:rsidP="00535E2D">
            <w:pPr>
              <w:spacing w:line="259" w:lineRule="auto"/>
              <w:ind w:right="55"/>
              <w:jc w:val="center"/>
            </w:pPr>
            <w:r w:rsidRPr="00535E2D">
              <w:t>1</w:t>
            </w:r>
          </w:p>
        </w:tc>
        <w:tc>
          <w:tcPr>
            <w:tcW w:w="9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52DCF03" w14:textId="286BD2E0" w:rsidR="00DD1F10" w:rsidRPr="00535E2D" w:rsidRDefault="00DD1F10" w:rsidP="00535E2D">
            <w:pPr>
              <w:spacing w:line="259" w:lineRule="auto"/>
              <w:ind w:right="52"/>
              <w:jc w:val="center"/>
            </w:pPr>
            <w:r w:rsidRPr="00535E2D">
              <w:t>1</w:t>
            </w:r>
          </w:p>
        </w:tc>
        <w:tc>
          <w:tcPr>
            <w:tcW w:w="99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96B80FB" w14:textId="4B85B13E" w:rsidR="00DD1F10" w:rsidRPr="00535E2D" w:rsidRDefault="00DD1F10" w:rsidP="00535E2D">
            <w:pPr>
              <w:spacing w:line="259" w:lineRule="auto"/>
              <w:ind w:right="50"/>
              <w:jc w:val="center"/>
            </w:pPr>
            <w:r w:rsidRPr="00535E2D">
              <w:t>1</w:t>
            </w:r>
          </w:p>
        </w:tc>
        <w:tc>
          <w:tcPr>
            <w:tcW w:w="1135"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6C3FDD52" w14:textId="62ED7781" w:rsidR="00DD1F10" w:rsidRPr="00535E2D" w:rsidRDefault="00DD1F10" w:rsidP="00535E2D">
            <w:pPr>
              <w:spacing w:line="259" w:lineRule="auto"/>
              <w:ind w:right="50"/>
              <w:jc w:val="center"/>
            </w:pPr>
            <w:proofErr w:type="spellStart"/>
            <w:r w:rsidRPr="00535E2D">
              <w:t>шт</w:t>
            </w:r>
            <w:proofErr w:type="spellEnd"/>
          </w:p>
        </w:tc>
        <w:tc>
          <w:tcPr>
            <w:tcW w:w="99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91A7F35" w14:textId="4B0E83DA" w:rsidR="00DD1F10" w:rsidRPr="00535E2D" w:rsidRDefault="00DD1F10" w:rsidP="00535E2D">
            <w:pPr>
              <w:spacing w:line="259" w:lineRule="auto"/>
              <w:ind w:right="50"/>
              <w:jc w:val="center"/>
            </w:pPr>
            <w:r w:rsidRPr="00535E2D">
              <w:t>А</w:t>
            </w:r>
          </w:p>
        </w:tc>
      </w:tr>
      <w:tr w:rsidR="00DD1F10" w:rsidRPr="00535E2D" w14:paraId="0225DBD2" w14:textId="77777777" w:rsidTr="00E02D3A">
        <w:tblPrEx>
          <w:tblCellMar>
            <w:top w:w="5" w:type="dxa"/>
            <w:right w:w="31" w:type="dxa"/>
          </w:tblCellMar>
        </w:tblPrEx>
        <w:trPr>
          <w:trHeight w:val="838"/>
        </w:trPr>
        <w:tc>
          <w:tcPr>
            <w:tcW w:w="52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31F290A" w14:textId="06E522EE" w:rsidR="00DD1F10" w:rsidRPr="00535E2D" w:rsidRDefault="00DD1F10" w:rsidP="00535E2D">
            <w:pPr>
              <w:spacing w:line="259" w:lineRule="auto"/>
              <w:ind w:left="2"/>
              <w:jc w:val="center"/>
            </w:pPr>
            <w:r w:rsidRPr="00535E2D">
              <w:t>3.</w:t>
            </w:r>
          </w:p>
        </w:tc>
        <w:tc>
          <w:tcPr>
            <w:tcW w:w="257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D763EEC" w14:textId="1F79CB0C" w:rsidR="00DD1F10" w:rsidRPr="00535E2D" w:rsidRDefault="00DD1F10" w:rsidP="00535E2D">
            <w:pPr>
              <w:spacing w:line="259" w:lineRule="auto"/>
              <w:jc w:val="center"/>
            </w:pPr>
            <w:r w:rsidRPr="00535E2D">
              <w:t>Компьютер в сборе/моноблок/</w:t>
            </w:r>
            <w:proofErr w:type="spellStart"/>
            <w:r w:rsidRPr="00535E2D">
              <w:t>ноутб</w:t>
            </w:r>
            <w:proofErr w:type="spellEnd"/>
            <w:r w:rsidRPr="00535E2D">
              <w:t xml:space="preserve"> </w:t>
            </w:r>
            <w:proofErr w:type="spellStart"/>
            <w:r w:rsidRPr="00535E2D">
              <w:t>ук</w:t>
            </w:r>
            <w:proofErr w:type="spellEnd"/>
          </w:p>
        </w:tc>
        <w:tc>
          <w:tcPr>
            <w:tcW w:w="326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7C58B8D9" w14:textId="1E6F42E2" w:rsidR="00DD1F10" w:rsidRPr="00535E2D" w:rsidRDefault="00DD1F10" w:rsidP="00535E2D">
            <w:pPr>
              <w:spacing w:line="259" w:lineRule="auto"/>
              <w:ind w:left="1"/>
              <w:jc w:val="center"/>
            </w:pPr>
            <w:r w:rsidRPr="00535E2D">
              <w:t>Технические характеристики на усмотрение ОО</w:t>
            </w:r>
          </w:p>
        </w:tc>
        <w:tc>
          <w:tcPr>
            <w:tcW w:w="140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2B86A38" w14:textId="2D65A26F" w:rsidR="00DD1F10" w:rsidRPr="00535E2D" w:rsidRDefault="00DD1F10" w:rsidP="00535E2D">
            <w:pPr>
              <w:spacing w:line="259" w:lineRule="auto"/>
              <w:ind w:right="60"/>
              <w:jc w:val="center"/>
            </w:pPr>
            <w:r w:rsidRPr="00535E2D">
              <w:t>26.20</w:t>
            </w:r>
          </w:p>
        </w:tc>
        <w:tc>
          <w:tcPr>
            <w:tcW w:w="14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7CFDD42" w14:textId="2F1536FF" w:rsidR="00DD1F10" w:rsidRPr="00535E2D" w:rsidRDefault="00DD1F10" w:rsidP="00535E2D">
            <w:pPr>
              <w:spacing w:line="259" w:lineRule="auto"/>
              <w:jc w:val="center"/>
            </w:pPr>
            <w:r w:rsidRPr="00535E2D">
              <w:t>На 1 раб. место</w:t>
            </w:r>
          </w:p>
        </w:tc>
        <w:tc>
          <w:tcPr>
            <w:tcW w:w="99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C67EAA4" w14:textId="5BEB90BA" w:rsidR="00DD1F10" w:rsidRPr="00535E2D" w:rsidRDefault="00DD1F10" w:rsidP="00535E2D">
            <w:pPr>
              <w:spacing w:line="259" w:lineRule="auto"/>
              <w:ind w:right="55"/>
              <w:jc w:val="center"/>
            </w:pPr>
            <w:r w:rsidRPr="00535E2D">
              <w:t>1</w:t>
            </w:r>
          </w:p>
        </w:tc>
        <w:tc>
          <w:tcPr>
            <w:tcW w:w="9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9A18239" w14:textId="771C2355" w:rsidR="00DD1F10" w:rsidRPr="00535E2D" w:rsidRDefault="00DD1F10" w:rsidP="00535E2D">
            <w:pPr>
              <w:spacing w:line="259" w:lineRule="auto"/>
              <w:ind w:right="52"/>
              <w:jc w:val="center"/>
            </w:pPr>
            <w:r w:rsidRPr="00535E2D">
              <w:t>1</w:t>
            </w:r>
          </w:p>
        </w:tc>
        <w:tc>
          <w:tcPr>
            <w:tcW w:w="99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740DAD3B" w14:textId="0D846613" w:rsidR="00DD1F10" w:rsidRPr="00535E2D" w:rsidRDefault="00DD1F10" w:rsidP="00535E2D">
            <w:pPr>
              <w:spacing w:line="259" w:lineRule="auto"/>
              <w:ind w:right="50"/>
              <w:jc w:val="center"/>
            </w:pPr>
            <w:r w:rsidRPr="00535E2D">
              <w:t>1</w:t>
            </w:r>
          </w:p>
        </w:tc>
        <w:tc>
          <w:tcPr>
            <w:tcW w:w="1135"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4BBB992F" w14:textId="2B4C937C" w:rsidR="00DD1F10" w:rsidRPr="00535E2D" w:rsidRDefault="00DD1F10" w:rsidP="00535E2D">
            <w:pPr>
              <w:spacing w:line="259" w:lineRule="auto"/>
              <w:ind w:right="50"/>
              <w:jc w:val="center"/>
            </w:pPr>
            <w:proofErr w:type="spellStart"/>
            <w:r w:rsidRPr="00535E2D">
              <w:t>шт</w:t>
            </w:r>
            <w:proofErr w:type="spellEnd"/>
          </w:p>
        </w:tc>
        <w:tc>
          <w:tcPr>
            <w:tcW w:w="99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6F07783" w14:textId="33C2D8CF" w:rsidR="00DD1F10" w:rsidRPr="00535E2D" w:rsidRDefault="00DD1F10" w:rsidP="00535E2D">
            <w:pPr>
              <w:spacing w:line="259" w:lineRule="auto"/>
              <w:ind w:right="50"/>
              <w:jc w:val="center"/>
            </w:pPr>
            <w:r w:rsidRPr="00535E2D">
              <w:t>А</w:t>
            </w:r>
          </w:p>
        </w:tc>
      </w:tr>
      <w:tr w:rsidR="00DD1F10" w:rsidRPr="00535E2D" w14:paraId="40329E37" w14:textId="77777777" w:rsidTr="00E02D3A">
        <w:tblPrEx>
          <w:tblCellMar>
            <w:top w:w="5" w:type="dxa"/>
            <w:right w:w="31" w:type="dxa"/>
          </w:tblCellMar>
        </w:tblPrEx>
        <w:trPr>
          <w:trHeight w:val="1114"/>
        </w:trPr>
        <w:tc>
          <w:tcPr>
            <w:tcW w:w="52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16ECB41" w14:textId="55045218" w:rsidR="00DD1F10" w:rsidRPr="00535E2D" w:rsidRDefault="00DD1F10" w:rsidP="00535E2D">
            <w:pPr>
              <w:spacing w:line="259" w:lineRule="auto"/>
              <w:ind w:left="2"/>
              <w:jc w:val="center"/>
            </w:pPr>
            <w:r w:rsidRPr="00535E2D">
              <w:t>4.</w:t>
            </w:r>
          </w:p>
        </w:tc>
        <w:tc>
          <w:tcPr>
            <w:tcW w:w="257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278266E" w14:textId="21CE34D8" w:rsidR="00DD1F10" w:rsidRPr="00535E2D" w:rsidRDefault="00DD1F10" w:rsidP="00535E2D">
            <w:pPr>
              <w:spacing w:line="259" w:lineRule="auto"/>
              <w:jc w:val="center"/>
            </w:pPr>
            <w:r w:rsidRPr="00535E2D">
              <w:t>Принтер</w:t>
            </w:r>
          </w:p>
        </w:tc>
        <w:tc>
          <w:tcPr>
            <w:tcW w:w="326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666FBB6" w14:textId="7ECDF8F0" w:rsidR="00DD1F10" w:rsidRPr="00535E2D" w:rsidRDefault="00DD1F10" w:rsidP="00535E2D">
            <w:pPr>
              <w:spacing w:line="277" w:lineRule="auto"/>
              <w:ind w:left="1"/>
              <w:jc w:val="center"/>
            </w:pPr>
            <w:r w:rsidRPr="00535E2D">
              <w:t>Технические характеристики на усмотрение ОО.</w:t>
            </w:r>
          </w:p>
          <w:p w14:paraId="57D32CD8" w14:textId="3ED4116A" w:rsidR="00DD1F10" w:rsidRPr="00535E2D" w:rsidRDefault="00DD1F10" w:rsidP="00535E2D">
            <w:pPr>
              <w:spacing w:after="14" w:line="259" w:lineRule="auto"/>
              <w:ind w:left="1"/>
              <w:jc w:val="center"/>
            </w:pPr>
            <w:r w:rsidRPr="00535E2D">
              <w:t>Допускается 1 шт. на 5</w:t>
            </w:r>
          </w:p>
          <w:p w14:paraId="5B6C4192" w14:textId="68ACDDA8" w:rsidR="00DD1F10" w:rsidRPr="00535E2D" w:rsidRDefault="00DD1F10" w:rsidP="00535E2D">
            <w:pPr>
              <w:spacing w:line="259" w:lineRule="auto"/>
              <w:ind w:left="1"/>
              <w:jc w:val="center"/>
            </w:pPr>
            <w:r w:rsidRPr="00535E2D">
              <w:t>рабочих мест</w:t>
            </w:r>
          </w:p>
        </w:tc>
        <w:tc>
          <w:tcPr>
            <w:tcW w:w="140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31C557B" w14:textId="4AC0612E" w:rsidR="00DD1F10" w:rsidRPr="00535E2D" w:rsidRDefault="00DD1F10" w:rsidP="00535E2D">
            <w:pPr>
              <w:spacing w:line="259" w:lineRule="auto"/>
              <w:ind w:right="59"/>
              <w:jc w:val="center"/>
            </w:pPr>
            <w:r w:rsidRPr="00535E2D">
              <w:t>26.20.16</w:t>
            </w:r>
          </w:p>
        </w:tc>
        <w:tc>
          <w:tcPr>
            <w:tcW w:w="14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108288C" w14:textId="515CF1CF" w:rsidR="00DD1F10" w:rsidRPr="00535E2D" w:rsidRDefault="00DD1F10" w:rsidP="00535E2D">
            <w:pPr>
              <w:spacing w:line="259" w:lineRule="auto"/>
              <w:jc w:val="center"/>
            </w:pPr>
            <w:r w:rsidRPr="00535E2D">
              <w:t>На 1 раб. место</w:t>
            </w:r>
          </w:p>
        </w:tc>
        <w:tc>
          <w:tcPr>
            <w:tcW w:w="99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1086D08" w14:textId="75B572B4" w:rsidR="00DD1F10" w:rsidRPr="00535E2D" w:rsidRDefault="00DD1F10" w:rsidP="00535E2D">
            <w:pPr>
              <w:spacing w:line="259" w:lineRule="auto"/>
              <w:ind w:right="55"/>
              <w:jc w:val="center"/>
            </w:pPr>
            <w:r w:rsidRPr="00535E2D">
              <w:t>1</w:t>
            </w:r>
          </w:p>
        </w:tc>
        <w:tc>
          <w:tcPr>
            <w:tcW w:w="9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B4BB481" w14:textId="4CFE61CB" w:rsidR="00DD1F10" w:rsidRPr="00535E2D" w:rsidRDefault="00DD1F10" w:rsidP="00535E2D">
            <w:pPr>
              <w:spacing w:line="259" w:lineRule="auto"/>
              <w:ind w:right="52"/>
              <w:jc w:val="center"/>
            </w:pPr>
            <w:r w:rsidRPr="00535E2D">
              <w:t>1</w:t>
            </w:r>
          </w:p>
        </w:tc>
        <w:tc>
          <w:tcPr>
            <w:tcW w:w="99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258A895" w14:textId="55FA9311" w:rsidR="00DD1F10" w:rsidRPr="00535E2D" w:rsidRDefault="00DD1F10" w:rsidP="00535E2D">
            <w:pPr>
              <w:spacing w:line="259" w:lineRule="auto"/>
              <w:ind w:right="50"/>
              <w:jc w:val="center"/>
            </w:pPr>
            <w:r w:rsidRPr="00535E2D">
              <w:t>1</w:t>
            </w:r>
          </w:p>
        </w:tc>
        <w:tc>
          <w:tcPr>
            <w:tcW w:w="1135"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E482F60" w14:textId="08E8E9B7" w:rsidR="00DD1F10" w:rsidRPr="00535E2D" w:rsidRDefault="00DD1F10" w:rsidP="00535E2D">
            <w:pPr>
              <w:spacing w:line="259" w:lineRule="auto"/>
              <w:ind w:right="50"/>
              <w:jc w:val="center"/>
            </w:pPr>
            <w:proofErr w:type="spellStart"/>
            <w:r w:rsidRPr="00535E2D">
              <w:t>шт</w:t>
            </w:r>
            <w:proofErr w:type="spellEnd"/>
          </w:p>
        </w:tc>
        <w:tc>
          <w:tcPr>
            <w:tcW w:w="99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24E4825" w14:textId="6A5AD297" w:rsidR="00DD1F10" w:rsidRPr="00535E2D" w:rsidRDefault="00DD1F10" w:rsidP="00535E2D">
            <w:pPr>
              <w:spacing w:line="259" w:lineRule="auto"/>
              <w:ind w:right="50"/>
              <w:jc w:val="center"/>
            </w:pPr>
            <w:r w:rsidRPr="00535E2D">
              <w:t>А</w:t>
            </w:r>
          </w:p>
        </w:tc>
      </w:tr>
      <w:tr w:rsidR="00DD1F10" w:rsidRPr="00535E2D" w14:paraId="6D4EB977" w14:textId="77777777" w:rsidTr="00E02D3A">
        <w:tblPrEx>
          <w:tblCellMar>
            <w:top w:w="5" w:type="dxa"/>
            <w:right w:w="31" w:type="dxa"/>
          </w:tblCellMar>
        </w:tblPrEx>
        <w:trPr>
          <w:trHeight w:val="709"/>
        </w:trPr>
        <w:tc>
          <w:tcPr>
            <w:tcW w:w="52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0EC77AC" w14:textId="394DE524" w:rsidR="00DD1F10" w:rsidRPr="00535E2D" w:rsidRDefault="00DD1F10" w:rsidP="00535E2D">
            <w:pPr>
              <w:spacing w:line="259" w:lineRule="auto"/>
              <w:ind w:left="2"/>
              <w:jc w:val="center"/>
            </w:pPr>
            <w:r w:rsidRPr="00535E2D">
              <w:t>5.</w:t>
            </w:r>
          </w:p>
        </w:tc>
        <w:tc>
          <w:tcPr>
            <w:tcW w:w="257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AB7FD91" w14:textId="7C5C5A56" w:rsidR="00DD1F10" w:rsidRPr="00535E2D" w:rsidRDefault="00DD1F10" w:rsidP="00535E2D">
            <w:pPr>
              <w:spacing w:line="259" w:lineRule="auto"/>
              <w:jc w:val="center"/>
            </w:pPr>
            <w:r w:rsidRPr="00535E2D">
              <w:t>Мышь компьютерная</w:t>
            </w:r>
          </w:p>
        </w:tc>
        <w:tc>
          <w:tcPr>
            <w:tcW w:w="326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F8775B9" w14:textId="7E028149" w:rsidR="00DD1F10" w:rsidRPr="00535E2D" w:rsidRDefault="00DD1F10" w:rsidP="00535E2D">
            <w:pPr>
              <w:spacing w:line="259" w:lineRule="auto"/>
              <w:ind w:left="1"/>
              <w:jc w:val="center"/>
            </w:pPr>
            <w:r w:rsidRPr="00535E2D">
              <w:t>Технические характеристики на усмотрение ОО</w:t>
            </w:r>
          </w:p>
        </w:tc>
        <w:tc>
          <w:tcPr>
            <w:tcW w:w="140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ABC1013" w14:textId="4126CB06" w:rsidR="00DD1F10" w:rsidRPr="00535E2D" w:rsidRDefault="00DD1F10" w:rsidP="00535E2D">
            <w:pPr>
              <w:spacing w:line="259" w:lineRule="auto"/>
              <w:ind w:right="59"/>
              <w:jc w:val="center"/>
            </w:pPr>
            <w:r w:rsidRPr="00535E2D">
              <w:t>26.20.16</w:t>
            </w:r>
          </w:p>
        </w:tc>
        <w:tc>
          <w:tcPr>
            <w:tcW w:w="14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BC188E3" w14:textId="0847889D" w:rsidR="00DD1F10" w:rsidRPr="00535E2D" w:rsidRDefault="00DD1F10" w:rsidP="00535E2D">
            <w:pPr>
              <w:spacing w:line="259" w:lineRule="auto"/>
              <w:jc w:val="center"/>
            </w:pPr>
            <w:r w:rsidRPr="00535E2D">
              <w:t>На 1 раб. место</w:t>
            </w:r>
          </w:p>
        </w:tc>
        <w:tc>
          <w:tcPr>
            <w:tcW w:w="99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AAD3A17" w14:textId="3B50A3EF" w:rsidR="00DD1F10" w:rsidRPr="00535E2D" w:rsidRDefault="00DD1F10" w:rsidP="00535E2D">
            <w:pPr>
              <w:spacing w:line="259" w:lineRule="auto"/>
              <w:ind w:right="55"/>
              <w:jc w:val="center"/>
            </w:pPr>
            <w:r w:rsidRPr="00535E2D">
              <w:t>1</w:t>
            </w:r>
          </w:p>
        </w:tc>
        <w:tc>
          <w:tcPr>
            <w:tcW w:w="9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29A6517" w14:textId="1FADEACF" w:rsidR="00DD1F10" w:rsidRPr="00535E2D" w:rsidRDefault="00DD1F10" w:rsidP="00535E2D">
            <w:pPr>
              <w:spacing w:line="259" w:lineRule="auto"/>
              <w:ind w:right="52"/>
              <w:jc w:val="center"/>
            </w:pPr>
            <w:r w:rsidRPr="00535E2D">
              <w:t>1</w:t>
            </w:r>
          </w:p>
        </w:tc>
        <w:tc>
          <w:tcPr>
            <w:tcW w:w="99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1824E9F1" w14:textId="6E15B8A6" w:rsidR="00DD1F10" w:rsidRPr="00535E2D" w:rsidRDefault="00DD1F10" w:rsidP="00535E2D">
            <w:pPr>
              <w:spacing w:line="259" w:lineRule="auto"/>
              <w:ind w:right="50"/>
              <w:jc w:val="center"/>
            </w:pPr>
            <w:r w:rsidRPr="00535E2D">
              <w:t>1</w:t>
            </w:r>
          </w:p>
        </w:tc>
        <w:tc>
          <w:tcPr>
            <w:tcW w:w="1135"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5B2F7A12" w14:textId="5259B403" w:rsidR="00DD1F10" w:rsidRPr="00535E2D" w:rsidRDefault="00DD1F10" w:rsidP="00535E2D">
            <w:pPr>
              <w:spacing w:line="259" w:lineRule="auto"/>
              <w:ind w:right="50"/>
              <w:jc w:val="center"/>
            </w:pPr>
            <w:proofErr w:type="spellStart"/>
            <w:r w:rsidRPr="00535E2D">
              <w:t>шт</w:t>
            </w:r>
            <w:proofErr w:type="spellEnd"/>
          </w:p>
        </w:tc>
        <w:tc>
          <w:tcPr>
            <w:tcW w:w="99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76AF53B" w14:textId="565BACBB" w:rsidR="00DD1F10" w:rsidRPr="00535E2D" w:rsidRDefault="00DD1F10" w:rsidP="00535E2D">
            <w:pPr>
              <w:spacing w:line="259" w:lineRule="auto"/>
              <w:ind w:right="50"/>
              <w:jc w:val="center"/>
            </w:pPr>
            <w:r w:rsidRPr="00535E2D">
              <w:t>А</w:t>
            </w:r>
          </w:p>
        </w:tc>
      </w:tr>
      <w:tr w:rsidR="00DD1F10" w:rsidRPr="00535E2D" w14:paraId="52BCC3E5" w14:textId="77777777" w:rsidTr="00E02D3A">
        <w:tblPrEx>
          <w:tblCellMar>
            <w:top w:w="5" w:type="dxa"/>
            <w:right w:w="31" w:type="dxa"/>
          </w:tblCellMar>
        </w:tblPrEx>
        <w:trPr>
          <w:trHeight w:val="1884"/>
        </w:trPr>
        <w:tc>
          <w:tcPr>
            <w:tcW w:w="52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02DECB1" w14:textId="15FE7361" w:rsidR="00DD1F10" w:rsidRPr="00535E2D" w:rsidRDefault="00DD1F10" w:rsidP="00535E2D">
            <w:pPr>
              <w:spacing w:line="259" w:lineRule="auto"/>
              <w:ind w:left="2"/>
              <w:jc w:val="center"/>
            </w:pPr>
            <w:r w:rsidRPr="00535E2D">
              <w:lastRenderedPageBreak/>
              <w:t>6.</w:t>
            </w:r>
          </w:p>
        </w:tc>
        <w:tc>
          <w:tcPr>
            <w:tcW w:w="257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CDDE97C" w14:textId="5D9D03DD" w:rsidR="00DD1F10" w:rsidRPr="00535E2D" w:rsidRDefault="00DD1F10" w:rsidP="00535E2D">
            <w:pPr>
              <w:spacing w:line="259" w:lineRule="auto"/>
              <w:jc w:val="center"/>
            </w:pPr>
            <w:r w:rsidRPr="00535E2D">
              <w:t xml:space="preserve">Система </w:t>
            </w:r>
            <w:proofErr w:type="gramStart"/>
            <w:r w:rsidRPr="00535E2D">
              <w:t>для  автоматизации</w:t>
            </w:r>
            <w:proofErr w:type="gramEnd"/>
            <w:r w:rsidRPr="00535E2D">
              <w:t xml:space="preserve"> оперативных и управленческих процессов в торговой организации</w:t>
            </w:r>
          </w:p>
        </w:tc>
        <w:tc>
          <w:tcPr>
            <w:tcW w:w="326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68533A2C" w14:textId="6BAA14E4" w:rsidR="00DD1F10" w:rsidRPr="00535E2D" w:rsidRDefault="00DD1F10" w:rsidP="00535E2D">
            <w:pPr>
              <w:spacing w:line="259" w:lineRule="auto"/>
              <w:ind w:left="1" w:right="56"/>
              <w:jc w:val="center"/>
            </w:pPr>
            <w:r w:rsidRPr="00535E2D">
              <w:t xml:space="preserve">Технологическая платформа для автоматизации оперативных </w:t>
            </w:r>
            <w:r w:rsidRPr="00535E2D">
              <w:tab/>
              <w:t>и управленческих процессов в торговой организации на усмотрение ОО (например, 1С: Управление торговлей)</w:t>
            </w:r>
          </w:p>
        </w:tc>
        <w:tc>
          <w:tcPr>
            <w:tcW w:w="140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BEBA970" w14:textId="77777777" w:rsidR="00DD1F10" w:rsidRPr="00535E2D" w:rsidRDefault="00311257" w:rsidP="00535E2D">
            <w:pPr>
              <w:spacing w:line="259" w:lineRule="auto"/>
              <w:ind w:right="59"/>
              <w:jc w:val="center"/>
            </w:pPr>
            <w:hyperlink r:id="rId13">
              <w:r w:rsidR="00DD1F10" w:rsidRPr="00535E2D">
                <w:t>58.29.50</w:t>
              </w:r>
            </w:hyperlink>
            <w:hyperlink r:id="rId14">
              <w:r w:rsidR="00DD1F10" w:rsidRPr="00535E2D">
                <w:t xml:space="preserve"> </w:t>
              </w:r>
            </w:hyperlink>
          </w:p>
        </w:tc>
        <w:tc>
          <w:tcPr>
            <w:tcW w:w="14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AD00666" w14:textId="76F06656" w:rsidR="00DD1F10" w:rsidRPr="00535E2D" w:rsidRDefault="00DD1F10" w:rsidP="00535E2D">
            <w:pPr>
              <w:spacing w:line="259" w:lineRule="auto"/>
              <w:ind w:right="9"/>
              <w:jc w:val="center"/>
            </w:pPr>
          </w:p>
          <w:p w14:paraId="199279A8" w14:textId="7F92E6A7" w:rsidR="00DD1F10" w:rsidRPr="00535E2D" w:rsidRDefault="00DD1F10" w:rsidP="00535E2D">
            <w:pPr>
              <w:spacing w:line="259" w:lineRule="auto"/>
              <w:ind w:right="9"/>
              <w:jc w:val="center"/>
            </w:pPr>
          </w:p>
          <w:p w14:paraId="2351EC96" w14:textId="41A786C9" w:rsidR="00DD1F10" w:rsidRPr="00535E2D" w:rsidRDefault="00DD1F10" w:rsidP="00535E2D">
            <w:pPr>
              <w:spacing w:line="259" w:lineRule="auto"/>
              <w:jc w:val="center"/>
            </w:pPr>
            <w:r w:rsidRPr="00535E2D">
              <w:t>На 1 раб. место</w:t>
            </w:r>
          </w:p>
        </w:tc>
        <w:tc>
          <w:tcPr>
            <w:tcW w:w="99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8EE0612" w14:textId="52EA9912" w:rsidR="00DD1F10" w:rsidRPr="00535E2D" w:rsidRDefault="00DD1F10" w:rsidP="00535E2D">
            <w:pPr>
              <w:spacing w:line="259" w:lineRule="auto"/>
              <w:ind w:right="9"/>
              <w:jc w:val="center"/>
            </w:pPr>
          </w:p>
          <w:p w14:paraId="7E6B9044" w14:textId="0CFF2F65" w:rsidR="00DD1F10" w:rsidRPr="00535E2D" w:rsidRDefault="00DD1F10" w:rsidP="00535E2D">
            <w:pPr>
              <w:spacing w:line="259" w:lineRule="auto"/>
              <w:ind w:right="9"/>
              <w:jc w:val="center"/>
            </w:pPr>
          </w:p>
          <w:p w14:paraId="7F8A7596" w14:textId="34C9DFBA" w:rsidR="00DD1F10" w:rsidRPr="00535E2D" w:rsidRDefault="00DD1F10" w:rsidP="00535E2D">
            <w:pPr>
              <w:spacing w:line="259" w:lineRule="auto"/>
              <w:ind w:right="55"/>
              <w:jc w:val="center"/>
            </w:pPr>
            <w:r w:rsidRPr="00535E2D">
              <w:t>1</w:t>
            </w:r>
          </w:p>
        </w:tc>
        <w:tc>
          <w:tcPr>
            <w:tcW w:w="9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DCE097A" w14:textId="3F98B897" w:rsidR="00DD1F10" w:rsidRPr="00535E2D" w:rsidRDefault="00DD1F10" w:rsidP="00535E2D">
            <w:pPr>
              <w:spacing w:line="259" w:lineRule="auto"/>
              <w:ind w:right="6"/>
              <w:jc w:val="center"/>
            </w:pPr>
          </w:p>
          <w:p w14:paraId="644E959D" w14:textId="60EE4069" w:rsidR="00DD1F10" w:rsidRPr="00535E2D" w:rsidRDefault="00DD1F10" w:rsidP="00535E2D">
            <w:pPr>
              <w:spacing w:line="259" w:lineRule="auto"/>
              <w:ind w:right="6"/>
              <w:jc w:val="center"/>
            </w:pPr>
          </w:p>
          <w:p w14:paraId="35CE9176" w14:textId="2F29E7E5" w:rsidR="00DD1F10" w:rsidRPr="00535E2D" w:rsidRDefault="00DD1F10" w:rsidP="00535E2D">
            <w:pPr>
              <w:spacing w:line="259" w:lineRule="auto"/>
              <w:ind w:right="52"/>
              <w:jc w:val="center"/>
            </w:pPr>
            <w:r w:rsidRPr="00535E2D">
              <w:t>1</w:t>
            </w:r>
          </w:p>
        </w:tc>
        <w:tc>
          <w:tcPr>
            <w:tcW w:w="99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50AF2525" w14:textId="75B1F74F" w:rsidR="00DD1F10" w:rsidRPr="00535E2D" w:rsidRDefault="00DD1F10" w:rsidP="00535E2D">
            <w:pPr>
              <w:spacing w:line="259" w:lineRule="auto"/>
              <w:ind w:right="3"/>
              <w:jc w:val="center"/>
            </w:pPr>
          </w:p>
          <w:p w14:paraId="6A30EF01" w14:textId="4769779A" w:rsidR="00DD1F10" w:rsidRPr="00535E2D" w:rsidRDefault="00DD1F10" w:rsidP="00535E2D">
            <w:pPr>
              <w:spacing w:line="259" w:lineRule="auto"/>
              <w:ind w:right="3"/>
              <w:jc w:val="center"/>
            </w:pPr>
          </w:p>
          <w:p w14:paraId="724DEF26" w14:textId="341E29FC" w:rsidR="00DD1F10" w:rsidRPr="00535E2D" w:rsidRDefault="00DD1F10" w:rsidP="00535E2D">
            <w:pPr>
              <w:spacing w:line="259" w:lineRule="auto"/>
              <w:ind w:right="50"/>
              <w:jc w:val="center"/>
            </w:pPr>
            <w:r w:rsidRPr="00535E2D">
              <w:t>1</w:t>
            </w:r>
          </w:p>
        </w:tc>
        <w:tc>
          <w:tcPr>
            <w:tcW w:w="1135"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2DC7353" w14:textId="043D76A0" w:rsidR="00DD1F10" w:rsidRPr="00535E2D" w:rsidRDefault="00DD1F10" w:rsidP="00535E2D">
            <w:pPr>
              <w:spacing w:line="259" w:lineRule="auto"/>
              <w:ind w:right="5"/>
              <w:jc w:val="center"/>
            </w:pPr>
          </w:p>
          <w:p w14:paraId="4E410DFE" w14:textId="44FC95F1" w:rsidR="00DD1F10" w:rsidRPr="00535E2D" w:rsidRDefault="00DD1F10" w:rsidP="00535E2D">
            <w:pPr>
              <w:spacing w:after="11" w:line="259" w:lineRule="auto"/>
              <w:ind w:right="5"/>
              <w:jc w:val="center"/>
            </w:pPr>
          </w:p>
          <w:p w14:paraId="30C2B71F" w14:textId="291112C6" w:rsidR="00DD1F10" w:rsidRPr="00535E2D" w:rsidRDefault="00DD1F10" w:rsidP="00535E2D">
            <w:pPr>
              <w:spacing w:line="259" w:lineRule="auto"/>
              <w:ind w:right="50"/>
              <w:jc w:val="center"/>
            </w:pPr>
            <w:proofErr w:type="spellStart"/>
            <w:r w:rsidRPr="00535E2D">
              <w:t>шт</w:t>
            </w:r>
            <w:proofErr w:type="spellEnd"/>
          </w:p>
        </w:tc>
        <w:tc>
          <w:tcPr>
            <w:tcW w:w="99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8F7DEAE" w14:textId="0F09EFB4" w:rsidR="00DD1F10" w:rsidRPr="00535E2D" w:rsidRDefault="00DD1F10" w:rsidP="00535E2D">
            <w:pPr>
              <w:spacing w:line="259" w:lineRule="auto"/>
              <w:ind w:right="5"/>
              <w:jc w:val="center"/>
            </w:pPr>
          </w:p>
          <w:p w14:paraId="18267874" w14:textId="0B3D8198" w:rsidR="00DD1F10" w:rsidRPr="00535E2D" w:rsidRDefault="00DD1F10" w:rsidP="00535E2D">
            <w:pPr>
              <w:spacing w:after="8" w:line="259" w:lineRule="auto"/>
              <w:ind w:right="5"/>
              <w:jc w:val="center"/>
            </w:pPr>
          </w:p>
          <w:p w14:paraId="16E7B94F" w14:textId="51A15658" w:rsidR="00DD1F10" w:rsidRPr="00535E2D" w:rsidRDefault="00DD1F10" w:rsidP="00535E2D">
            <w:pPr>
              <w:spacing w:line="259" w:lineRule="auto"/>
              <w:ind w:right="50"/>
              <w:jc w:val="center"/>
            </w:pPr>
            <w:r w:rsidRPr="00535E2D">
              <w:t>А</w:t>
            </w:r>
          </w:p>
        </w:tc>
      </w:tr>
      <w:tr w:rsidR="00DD1F10" w:rsidRPr="00535E2D" w14:paraId="5C3690A2" w14:textId="77777777" w:rsidTr="00E02D3A">
        <w:tblPrEx>
          <w:tblCellMar>
            <w:top w:w="5" w:type="dxa"/>
            <w:right w:w="31" w:type="dxa"/>
          </w:tblCellMar>
        </w:tblPrEx>
        <w:trPr>
          <w:trHeight w:val="1114"/>
        </w:trPr>
        <w:tc>
          <w:tcPr>
            <w:tcW w:w="52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EB40AE0" w14:textId="357A5BAA" w:rsidR="00DD1F10" w:rsidRPr="00535E2D" w:rsidRDefault="00DD1F10" w:rsidP="00535E2D">
            <w:pPr>
              <w:spacing w:line="259" w:lineRule="auto"/>
              <w:ind w:left="2"/>
              <w:jc w:val="center"/>
            </w:pPr>
            <w:r w:rsidRPr="00535E2D">
              <w:t>7.</w:t>
            </w:r>
          </w:p>
        </w:tc>
        <w:tc>
          <w:tcPr>
            <w:tcW w:w="257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C11EF51" w14:textId="321B5F9A" w:rsidR="00DD1F10" w:rsidRPr="00535E2D" w:rsidRDefault="00DD1F10" w:rsidP="00535E2D">
            <w:pPr>
              <w:spacing w:line="259" w:lineRule="auto"/>
              <w:jc w:val="center"/>
            </w:pPr>
            <w:r w:rsidRPr="00535E2D">
              <w:t xml:space="preserve">ПО </w:t>
            </w:r>
            <w:proofErr w:type="spellStart"/>
            <w:r w:rsidRPr="00535E2D">
              <w:t>Справочноправовая</w:t>
            </w:r>
            <w:proofErr w:type="spellEnd"/>
            <w:r w:rsidRPr="00535E2D">
              <w:t xml:space="preserve"> система</w:t>
            </w:r>
          </w:p>
        </w:tc>
        <w:tc>
          <w:tcPr>
            <w:tcW w:w="326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6716DC40" w14:textId="37466061" w:rsidR="00DD1F10" w:rsidRPr="00535E2D" w:rsidRDefault="00DD1F10" w:rsidP="00535E2D">
            <w:pPr>
              <w:tabs>
                <w:tab w:val="center" w:pos="109"/>
                <w:tab w:val="center" w:pos="142"/>
                <w:tab w:val="center" w:pos="1124"/>
                <w:tab w:val="center" w:pos="1461"/>
                <w:tab w:val="center" w:pos="2187"/>
                <w:tab w:val="center" w:pos="2841"/>
              </w:tabs>
              <w:spacing w:after="21" w:line="259" w:lineRule="auto"/>
              <w:jc w:val="center"/>
            </w:pPr>
            <w:r w:rsidRPr="00535E2D">
              <w:t xml:space="preserve">На </w:t>
            </w:r>
            <w:r w:rsidRPr="00535E2D">
              <w:tab/>
              <w:t xml:space="preserve">усмотрение </w:t>
            </w:r>
            <w:r w:rsidRPr="00535E2D">
              <w:tab/>
              <w:t>ОО.</w:t>
            </w:r>
          </w:p>
          <w:p w14:paraId="730C7DAE" w14:textId="21EC287B" w:rsidR="00DD1F10" w:rsidRPr="00535E2D" w:rsidRDefault="00DD1F10" w:rsidP="00535E2D">
            <w:pPr>
              <w:spacing w:after="34" w:line="238" w:lineRule="auto"/>
              <w:ind w:left="1"/>
              <w:jc w:val="center"/>
            </w:pPr>
            <w:r w:rsidRPr="00535E2D">
              <w:t xml:space="preserve">Содержание </w:t>
            </w:r>
            <w:proofErr w:type="spellStart"/>
            <w:r w:rsidRPr="00535E2D">
              <w:t>нормативноправовой</w:t>
            </w:r>
            <w:proofErr w:type="spellEnd"/>
            <w:r w:rsidRPr="00535E2D">
              <w:t xml:space="preserve"> базы в области</w:t>
            </w:r>
          </w:p>
          <w:p w14:paraId="413E74C5" w14:textId="7BD9B5D8" w:rsidR="00DD1F10" w:rsidRPr="00535E2D" w:rsidRDefault="00DD1F10" w:rsidP="00535E2D">
            <w:pPr>
              <w:spacing w:line="259" w:lineRule="auto"/>
              <w:ind w:left="1"/>
              <w:jc w:val="center"/>
            </w:pPr>
            <w:r w:rsidRPr="00535E2D">
              <w:t>торговли</w:t>
            </w:r>
          </w:p>
        </w:tc>
        <w:tc>
          <w:tcPr>
            <w:tcW w:w="140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4128D73" w14:textId="6A222464" w:rsidR="00DD1F10" w:rsidRPr="00535E2D" w:rsidRDefault="00DD1F10" w:rsidP="00535E2D">
            <w:pPr>
              <w:spacing w:line="259" w:lineRule="auto"/>
              <w:ind w:right="60"/>
              <w:jc w:val="center"/>
            </w:pPr>
            <w:r w:rsidRPr="00535E2D">
              <w:t>58.29</w:t>
            </w:r>
          </w:p>
        </w:tc>
        <w:tc>
          <w:tcPr>
            <w:tcW w:w="14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6C92D20" w14:textId="3ADAF329" w:rsidR="00DD1F10" w:rsidRPr="00535E2D" w:rsidRDefault="00DD1F10" w:rsidP="00535E2D">
            <w:pPr>
              <w:spacing w:line="259" w:lineRule="auto"/>
              <w:jc w:val="center"/>
            </w:pPr>
            <w:r w:rsidRPr="00535E2D">
              <w:t>На 1 раб. место</w:t>
            </w:r>
          </w:p>
        </w:tc>
        <w:tc>
          <w:tcPr>
            <w:tcW w:w="99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ED4EEE2" w14:textId="7CAF35C5" w:rsidR="00DD1F10" w:rsidRPr="00535E2D" w:rsidRDefault="00DD1F10" w:rsidP="00535E2D">
            <w:pPr>
              <w:spacing w:line="259" w:lineRule="auto"/>
              <w:ind w:right="55"/>
              <w:jc w:val="center"/>
            </w:pPr>
            <w:r w:rsidRPr="00535E2D">
              <w:t>1</w:t>
            </w:r>
          </w:p>
        </w:tc>
        <w:tc>
          <w:tcPr>
            <w:tcW w:w="9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9DD07CE" w14:textId="68AECA83" w:rsidR="00DD1F10" w:rsidRPr="00535E2D" w:rsidRDefault="00DD1F10" w:rsidP="00535E2D">
            <w:pPr>
              <w:spacing w:line="259" w:lineRule="auto"/>
              <w:ind w:right="52"/>
              <w:jc w:val="center"/>
            </w:pPr>
            <w:r w:rsidRPr="00535E2D">
              <w:t>1</w:t>
            </w:r>
          </w:p>
        </w:tc>
        <w:tc>
          <w:tcPr>
            <w:tcW w:w="99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4F812A0D" w14:textId="149BFEDA" w:rsidR="00DD1F10" w:rsidRPr="00535E2D" w:rsidRDefault="00DD1F10" w:rsidP="00535E2D">
            <w:pPr>
              <w:spacing w:line="259" w:lineRule="auto"/>
              <w:ind w:right="50"/>
              <w:jc w:val="center"/>
            </w:pPr>
            <w:r w:rsidRPr="00535E2D">
              <w:t>1</w:t>
            </w:r>
          </w:p>
        </w:tc>
        <w:tc>
          <w:tcPr>
            <w:tcW w:w="1135"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93701C0" w14:textId="3F8C9CF4" w:rsidR="00DD1F10" w:rsidRPr="00535E2D" w:rsidRDefault="00DD1F10" w:rsidP="00535E2D">
            <w:pPr>
              <w:spacing w:line="259" w:lineRule="auto"/>
              <w:ind w:right="50"/>
              <w:jc w:val="center"/>
            </w:pPr>
            <w:proofErr w:type="spellStart"/>
            <w:r w:rsidRPr="00535E2D">
              <w:t>шт</w:t>
            </w:r>
            <w:proofErr w:type="spellEnd"/>
          </w:p>
        </w:tc>
        <w:tc>
          <w:tcPr>
            <w:tcW w:w="99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E4AF219" w14:textId="106E197B" w:rsidR="00DD1F10" w:rsidRPr="00535E2D" w:rsidRDefault="00DD1F10" w:rsidP="00535E2D">
            <w:pPr>
              <w:spacing w:line="259" w:lineRule="auto"/>
              <w:ind w:right="50"/>
              <w:jc w:val="center"/>
            </w:pPr>
            <w:r w:rsidRPr="00535E2D">
              <w:t>А</w:t>
            </w:r>
          </w:p>
        </w:tc>
      </w:tr>
      <w:tr w:rsidR="00DD1F10" w:rsidRPr="00535E2D" w14:paraId="69624463" w14:textId="77777777" w:rsidTr="00E02D3A">
        <w:tblPrEx>
          <w:tblCellMar>
            <w:top w:w="5" w:type="dxa"/>
            <w:right w:w="31" w:type="dxa"/>
          </w:tblCellMar>
        </w:tblPrEx>
        <w:trPr>
          <w:trHeight w:val="562"/>
        </w:trPr>
        <w:tc>
          <w:tcPr>
            <w:tcW w:w="52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45771BE" w14:textId="6AD4392E" w:rsidR="00DD1F10" w:rsidRPr="00535E2D" w:rsidRDefault="00DD1F10" w:rsidP="00535E2D">
            <w:pPr>
              <w:spacing w:line="259" w:lineRule="auto"/>
              <w:ind w:left="2"/>
              <w:jc w:val="center"/>
            </w:pPr>
            <w:r w:rsidRPr="00535E2D">
              <w:t>8.</w:t>
            </w:r>
          </w:p>
        </w:tc>
        <w:tc>
          <w:tcPr>
            <w:tcW w:w="257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9B3462A" w14:textId="6AA28E13" w:rsidR="00DD1F10" w:rsidRPr="00535E2D" w:rsidRDefault="00DD1F10" w:rsidP="00535E2D">
            <w:pPr>
              <w:spacing w:line="259" w:lineRule="auto"/>
              <w:jc w:val="center"/>
            </w:pPr>
            <w:r w:rsidRPr="00535E2D">
              <w:t>Корзина для мусора</w:t>
            </w:r>
          </w:p>
        </w:tc>
        <w:tc>
          <w:tcPr>
            <w:tcW w:w="326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D977F52" w14:textId="79314C2F" w:rsidR="00DD1F10" w:rsidRPr="00535E2D" w:rsidRDefault="00DD1F10" w:rsidP="00535E2D">
            <w:pPr>
              <w:spacing w:line="259" w:lineRule="auto"/>
              <w:ind w:left="1"/>
              <w:jc w:val="center"/>
            </w:pPr>
            <w:r w:rsidRPr="00535E2D">
              <w:t>Технические характеристики на усмотрение ОО</w:t>
            </w:r>
          </w:p>
        </w:tc>
        <w:tc>
          <w:tcPr>
            <w:tcW w:w="140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7FC19E6" w14:textId="7344ACBE" w:rsidR="00DD1F10" w:rsidRPr="00535E2D" w:rsidRDefault="00DD1F10" w:rsidP="00535E2D">
            <w:pPr>
              <w:spacing w:line="259" w:lineRule="auto"/>
              <w:ind w:right="59"/>
              <w:jc w:val="center"/>
            </w:pPr>
            <w:r w:rsidRPr="00535E2D">
              <w:t>22.22.13</w:t>
            </w:r>
          </w:p>
        </w:tc>
        <w:tc>
          <w:tcPr>
            <w:tcW w:w="14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D7A4D5D" w14:textId="2CA3F707" w:rsidR="00DD1F10" w:rsidRPr="00535E2D" w:rsidRDefault="00DD1F10" w:rsidP="00535E2D">
            <w:pPr>
              <w:spacing w:line="259" w:lineRule="auto"/>
              <w:jc w:val="center"/>
            </w:pPr>
            <w:r w:rsidRPr="00535E2D">
              <w:t>На 1 раб. место</w:t>
            </w:r>
          </w:p>
        </w:tc>
        <w:tc>
          <w:tcPr>
            <w:tcW w:w="99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7F6ED90" w14:textId="294880B7" w:rsidR="00DD1F10" w:rsidRPr="00535E2D" w:rsidRDefault="00DD1F10" w:rsidP="00535E2D">
            <w:pPr>
              <w:spacing w:line="259" w:lineRule="auto"/>
              <w:ind w:right="55"/>
              <w:jc w:val="center"/>
            </w:pPr>
            <w:r w:rsidRPr="00535E2D">
              <w:t>1</w:t>
            </w:r>
          </w:p>
        </w:tc>
        <w:tc>
          <w:tcPr>
            <w:tcW w:w="9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7045BB2" w14:textId="5D7EB6A8" w:rsidR="00DD1F10" w:rsidRPr="00535E2D" w:rsidRDefault="00DD1F10" w:rsidP="00535E2D">
            <w:pPr>
              <w:spacing w:line="259" w:lineRule="auto"/>
              <w:ind w:right="52"/>
              <w:jc w:val="center"/>
            </w:pPr>
            <w:r w:rsidRPr="00535E2D">
              <w:t>1</w:t>
            </w:r>
          </w:p>
        </w:tc>
        <w:tc>
          <w:tcPr>
            <w:tcW w:w="99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6D3E7FD9" w14:textId="6132447D" w:rsidR="00DD1F10" w:rsidRPr="00535E2D" w:rsidRDefault="00DD1F10" w:rsidP="00535E2D">
            <w:pPr>
              <w:spacing w:line="259" w:lineRule="auto"/>
              <w:ind w:right="50"/>
              <w:jc w:val="center"/>
            </w:pPr>
            <w:r w:rsidRPr="00535E2D">
              <w:t>1</w:t>
            </w:r>
          </w:p>
        </w:tc>
        <w:tc>
          <w:tcPr>
            <w:tcW w:w="1135"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11BB8CEA" w14:textId="607A5A1B" w:rsidR="00DD1F10" w:rsidRPr="00535E2D" w:rsidRDefault="00DD1F10" w:rsidP="00535E2D">
            <w:pPr>
              <w:spacing w:line="259" w:lineRule="auto"/>
              <w:ind w:right="50"/>
              <w:jc w:val="center"/>
            </w:pPr>
            <w:proofErr w:type="spellStart"/>
            <w:r w:rsidRPr="00535E2D">
              <w:t>шт</w:t>
            </w:r>
            <w:proofErr w:type="spellEnd"/>
          </w:p>
        </w:tc>
        <w:tc>
          <w:tcPr>
            <w:tcW w:w="99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319A1D5" w14:textId="50DFB0D3" w:rsidR="00DD1F10" w:rsidRPr="00535E2D" w:rsidRDefault="00DD1F10" w:rsidP="00535E2D">
            <w:pPr>
              <w:spacing w:line="259" w:lineRule="auto"/>
              <w:ind w:right="50"/>
              <w:jc w:val="center"/>
            </w:pPr>
            <w:r w:rsidRPr="00535E2D">
              <w:t>А</w:t>
            </w:r>
          </w:p>
        </w:tc>
      </w:tr>
      <w:tr w:rsidR="00DD1F10" w:rsidRPr="00535E2D" w14:paraId="1C9FE1AD" w14:textId="77777777" w:rsidTr="00535E2D">
        <w:tblPrEx>
          <w:tblCellMar>
            <w:top w:w="5" w:type="dxa"/>
            <w:right w:w="31" w:type="dxa"/>
          </w:tblCellMar>
        </w:tblPrEx>
        <w:trPr>
          <w:trHeight w:val="295"/>
        </w:trPr>
        <w:tc>
          <w:tcPr>
            <w:tcW w:w="14318" w:type="dxa"/>
            <w:gridSpan w:val="13"/>
            <w:tcBorders>
              <w:top w:val="single" w:sz="3" w:space="0" w:color="000000"/>
              <w:left w:val="single" w:sz="3" w:space="0" w:color="000000"/>
              <w:bottom w:val="single" w:sz="3" w:space="0" w:color="000000"/>
              <w:right w:val="single" w:sz="3" w:space="0" w:color="000000"/>
            </w:tcBorders>
            <w:shd w:val="clear" w:color="auto" w:fill="auto"/>
            <w:vAlign w:val="center"/>
          </w:tcPr>
          <w:p w14:paraId="79E68C43" w14:textId="308F6186" w:rsidR="00DD1F10" w:rsidRPr="00535E2D" w:rsidRDefault="00DD1F10" w:rsidP="00535E2D">
            <w:pPr>
              <w:spacing w:line="259" w:lineRule="auto"/>
              <w:ind w:right="52"/>
              <w:jc w:val="center"/>
            </w:pPr>
            <w:r w:rsidRPr="00535E2D">
              <w:rPr>
                <w:b/>
              </w:rPr>
              <w:t>Перечень инструментов</w:t>
            </w:r>
          </w:p>
        </w:tc>
      </w:tr>
      <w:tr w:rsidR="00DD1F10" w:rsidRPr="00535E2D" w14:paraId="4D13E51A" w14:textId="77777777" w:rsidTr="00E02D3A">
        <w:tblPrEx>
          <w:tblCellMar>
            <w:top w:w="5" w:type="dxa"/>
            <w:right w:w="31" w:type="dxa"/>
          </w:tblCellMar>
        </w:tblPrEx>
        <w:trPr>
          <w:trHeight w:val="562"/>
        </w:trPr>
        <w:tc>
          <w:tcPr>
            <w:tcW w:w="52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CA15CB9" w14:textId="079D277A" w:rsidR="00DD1F10" w:rsidRPr="00535E2D" w:rsidRDefault="00DD1F10" w:rsidP="00535E2D">
            <w:pPr>
              <w:spacing w:line="259" w:lineRule="auto"/>
              <w:ind w:left="2"/>
              <w:jc w:val="center"/>
            </w:pPr>
            <w:r w:rsidRPr="00535E2D">
              <w:t>1.</w:t>
            </w:r>
          </w:p>
        </w:tc>
        <w:tc>
          <w:tcPr>
            <w:tcW w:w="257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56F0BDD" w14:textId="330025F9" w:rsidR="00DD1F10" w:rsidRPr="00535E2D" w:rsidRDefault="00DD1F10" w:rsidP="00535E2D">
            <w:pPr>
              <w:spacing w:line="259" w:lineRule="auto"/>
              <w:jc w:val="center"/>
            </w:pPr>
            <w:r w:rsidRPr="00535E2D">
              <w:t>Степлер</w:t>
            </w:r>
          </w:p>
        </w:tc>
        <w:tc>
          <w:tcPr>
            <w:tcW w:w="326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6026CAEA" w14:textId="2EC51240" w:rsidR="00DD1F10" w:rsidRPr="00535E2D" w:rsidRDefault="00DD1F10" w:rsidP="00535E2D">
            <w:pPr>
              <w:tabs>
                <w:tab w:val="center" w:pos="276"/>
                <w:tab w:val="center" w:pos="359"/>
                <w:tab w:val="center" w:pos="919"/>
                <w:tab w:val="center" w:pos="1194"/>
                <w:tab w:val="center" w:pos="1377"/>
                <w:tab w:val="center" w:pos="1770"/>
                <w:tab w:val="center" w:pos="2216"/>
                <w:tab w:val="center" w:pos="2299"/>
                <w:tab w:val="center" w:pos="2878"/>
              </w:tabs>
              <w:spacing w:after="21" w:line="259" w:lineRule="auto"/>
              <w:jc w:val="center"/>
            </w:pPr>
            <w:r w:rsidRPr="00535E2D">
              <w:t xml:space="preserve">Размер </w:t>
            </w:r>
            <w:r w:rsidRPr="00535E2D">
              <w:tab/>
              <w:t xml:space="preserve">скоб </w:t>
            </w:r>
            <w:r w:rsidRPr="00535E2D">
              <w:tab/>
              <w:t xml:space="preserve">№ </w:t>
            </w:r>
            <w:r w:rsidRPr="00535E2D">
              <w:tab/>
              <w:t xml:space="preserve">10, </w:t>
            </w:r>
            <w:r w:rsidRPr="00535E2D">
              <w:tab/>
              <w:t>тип</w:t>
            </w:r>
          </w:p>
          <w:p w14:paraId="4B436499" w14:textId="5959EB5A" w:rsidR="00DD1F10" w:rsidRPr="00535E2D" w:rsidRDefault="00DD1F10" w:rsidP="00535E2D">
            <w:pPr>
              <w:spacing w:line="259" w:lineRule="auto"/>
              <w:ind w:left="1"/>
              <w:jc w:val="center"/>
            </w:pPr>
            <w:r w:rsidRPr="00535E2D">
              <w:t>сшивания: закрытый</w:t>
            </w:r>
          </w:p>
        </w:tc>
        <w:tc>
          <w:tcPr>
            <w:tcW w:w="140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3772981" w14:textId="69A6CE2F" w:rsidR="00DD1F10" w:rsidRPr="00535E2D" w:rsidRDefault="00DD1F10" w:rsidP="00535E2D">
            <w:pPr>
              <w:spacing w:line="259" w:lineRule="auto"/>
              <w:ind w:right="44"/>
              <w:jc w:val="center"/>
            </w:pPr>
            <w:r w:rsidRPr="00535E2D">
              <w:t>25.99.22</w:t>
            </w:r>
          </w:p>
        </w:tc>
        <w:tc>
          <w:tcPr>
            <w:tcW w:w="14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D803798" w14:textId="3F40CFE5" w:rsidR="00DD1F10" w:rsidRPr="00535E2D" w:rsidRDefault="00DD1F10" w:rsidP="00535E2D">
            <w:pPr>
              <w:spacing w:line="259" w:lineRule="auto"/>
              <w:jc w:val="center"/>
            </w:pPr>
            <w:r w:rsidRPr="00535E2D">
              <w:t>На 1 раб. место</w:t>
            </w:r>
          </w:p>
        </w:tc>
        <w:tc>
          <w:tcPr>
            <w:tcW w:w="99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AE19443" w14:textId="34745078" w:rsidR="00DD1F10" w:rsidRPr="00535E2D" w:rsidRDefault="00DD1F10" w:rsidP="00535E2D">
            <w:pPr>
              <w:spacing w:line="259" w:lineRule="auto"/>
              <w:ind w:right="55"/>
              <w:jc w:val="center"/>
            </w:pPr>
            <w:r w:rsidRPr="00535E2D">
              <w:t>1</w:t>
            </w:r>
          </w:p>
        </w:tc>
        <w:tc>
          <w:tcPr>
            <w:tcW w:w="9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B01CA92" w14:textId="6D3FE1FC" w:rsidR="00DD1F10" w:rsidRPr="00535E2D" w:rsidRDefault="00DD1F10" w:rsidP="00535E2D">
            <w:pPr>
              <w:spacing w:line="259" w:lineRule="auto"/>
              <w:ind w:right="52"/>
              <w:jc w:val="center"/>
            </w:pPr>
            <w:r w:rsidRPr="00535E2D">
              <w:t>1</w:t>
            </w:r>
          </w:p>
        </w:tc>
        <w:tc>
          <w:tcPr>
            <w:tcW w:w="99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4EC5232C" w14:textId="46CD6AF2" w:rsidR="00DD1F10" w:rsidRPr="00535E2D" w:rsidRDefault="00DD1F10" w:rsidP="00535E2D">
            <w:pPr>
              <w:spacing w:line="259" w:lineRule="auto"/>
              <w:ind w:right="50"/>
              <w:jc w:val="center"/>
            </w:pPr>
            <w:r w:rsidRPr="00535E2D">
              <w:t>1</w:t>
            </w:r>
          </w:p>
        </w:tc>
        <w:tc>
          <w:tcPr>
            <w:tcW w:w="1135"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7BE32A8B" w14:textId="518C9D0E" w:rsidR="00DD1F10" w:rsidRPr="00535E2D" w:rsidRDefault="00DD1F10" w:rsidP="00535E2D">
            <w:pPr>
              <w:spacing w:line="259" w:lineRule="auto"/>
              <w:ind w:right="50"/>
              <w:jc w:val="center"/>
            </w:pPr>
            <w:proofErr w:type="spellStart"/>
            <w:r w:rsidRPr="00535E2D">
              <w:t>шт</w:t>
            </w:r>
            <w:proofErr w:type="spellEnd"/>
          </w:p>
        </w:tc>
        <w:tc>
          <w:tcPr>
            <w:tcW w:w="99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4E41559" w14:textId="1A720572" w:rsidR="00DD1F10" w:rsidRPr="00535E2D" w:rsidRDefault="00DD1F10" w:rsidP="00535E2D">
            <w:pPr>
              <w:spacing w:line="259" w:lineRule="auto"/>
              <w:ind w:right="50"/>
              <w:jc w:val="center"/>
            </w:pPr>
            <w:r w:rsidRPr="00535E2D">
              <w:t>А</w:t>
            </w:r>
          </w:p>
        </w:tc>
      </w:tr>
      <w:tr w:rsidR="00DD1F10" w:rsidRPr="00535E2D" w14:paraId="5A0254D7" w14:textId="77777777" w:rsidTr="00E02D3A">
        <w:tblPrEx>
          <w:tblCellMar>
            <w:top w:w="5" w:type="dxa"/>
            <w:right w:w="31" w:type="dxa"/>
          </w:tblCellMar>
        </w:tblPrEx>
        <w:trPr>
          <w:trHeight w:val="562"/>
        </w:trPr>
        <w:tc>
          <w:tcPr>
            <w:tcW w:w="52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F48F442" w14:textId="23479459" w:rsidR="00DD1F10" w:rsidRPr="00535E2D" w:rsidRDefault="00DD1F10" w:rsidP="00535E2D">
            <w:pPr>
              <w:spacing w:line="259" w:lineRule="auto"/>
              <w:ind w:left="2"/>
              <w:jc w:val="center"/>
            </w:pPr>
            <w:r w:rsidRPr="00535E2D">
              <w:t>2.</w:t>
            </w:r>
          </w:p>
        </w:tc>
        <w:tc>
          <w:tcPr>
            <w:tcW w:w="257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CCF4B55" w14:textId="0C12DB13" w:rsidR="00DD1F10" w:rsidRPr="00535E2D" w:rsidRDefault="00DD1F10" w:rsidP="00535E2D">
            <w:pPr>
              <w:spacing w:line="259" w:lineRule="auto"/>
              <w:jc w:val="center"/>
            </w:pPr>
            <w:r w:rsidRPr="00535E2D">
              <w:t>Линейка</w:t>
            </w:r>
          </w:p>
        </w:tc>
        <w:tc>
          <w:tcPr>
            <w:tcW w:w="326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78A0765" w14:textId="4A6B18FB" w:rsidR="00DD1F10" w:rsidRPr="00535E2D" w:rsidRDefault="00DD1F10" w:rsidP="00535E2D">
            <w:pPr>
              <w:spacing w:line="259" w:lineRule="auto"/>
              <w:ind w:left="1"/>
              <w:jc w:val="center"/>
            </w:pPr>
            <w:r w:rsidRPr="00535E2D">
              <w:t>Технические характеристики на усмотрение ОО</w:t>
            </w:r>
          </w:p>
        </w:tc>
        <w:tc>
          <w:tcPr>
            <w:tcW w:w="140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54A8FEC" w14:textId="09AA2E0D" w:rsidR="00DD1F10" w:rsidRPr="00535E2D" w:rsidRDefault="00DD1F10" w:rsidP="00535E2D">
            <w:pPr>
              <w:spacing w:line="259" w:lineRule="auto"/>
              <w:ind w:right="44"/>
              <w:jc w:val="center"/>
            </w:pPr>
            <w:r w:rsidRPr="00535E2D">
              <w:t>26.51.33</w:t>
            </w:r>
          </w:p>
        </w:tc>
        <w:tc>
          <w:tcPr>
            <w:tcW w:w="14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8802F98" w14:textId="60B56C88" w:rsidR="00DD1F10" w:rsidRPr="00535E2D" w:rsidRDefault="00DD1F10" w:rsidP="00535E2D">
            <w:pPr>
              <w:spacing w:line="259" w:lineRule="auto"/>
              <w:jc w:val="center"/>
            </w:pPr>
            <w:r w:rsidRPr="00535E2D">
              <w:t>На 1 раб. место</w:t>
            </w:r>
          </w:p>
        </w:tc>
        <w:tc>
          <w:tcPr>
            <w:tcW w:w="99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8AEB269" w14:textId="2B118602" w:rsidR="00DD1F10" w:rsidRPr="00535E2D" w:rsidRDefault="00DD1F10" w:rsidP="00535E2D">
            <w:pPr>
              <w:spacing w:line="259" w:lineRule="auto"/>
              <w:ind w:right="55"/>
              <w:jc w:val="center"/>
            </w:pPr>
            <w:r w:rsidRPr="00535E2D">
              <w:t>1</w:t>
            </w:r>
          </w:p>
        </w:tc>
        <w:tc>
          <w:tcPr>
            <w:tcW w:w="9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0FF37F7" w14:textId="5A4EC415" w:rsidR="00DD1F10" w:rsidRPr="00535E2D" w:rsidRDefault="00DD1F10" w:rsidP="00535E2D">
            <w:pPr>
              <w:spacing w:line="259" w:lineRule="auto"/>
              <w:ind w:right="52"/>
              <w:jc w:val="center"/>
            </w:pPr>
            <w:r w:rsidRPr="00535E2D">
              <w:t>1</w:t>
            </w:r>
          </w:p>
        </w:tc>
        <w:tc>
          <w:tcPr>
            <w:tcW w:w="99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A12E60F" w14:textId="1AC52CCD" w:rsidR="00DD1F10" w:rsidRPr="00535E2D" w:rsidRDefault="00DD1F10" w:rsidP="00535E2D">
            <w:pPr>
              <w:spacing w:line="259" w:lineRule="auto"/>
              <w:ind w:right="50"/>
              <w:jc w:val="center"/>
            </w:pPr>
            <w:r w:rsidRPr="00535E2D">
              <w:t>1</w:t>
            </w:r>
          </w:p>
        </w:tc>
        <w:tc>
          <w:tcPr>
            <w:tcW w:w="1135"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12109383" w14:textId="19547FC7" w:rsidR="00DD1F10" w:rsidRPr="00535E2D" w:rsidRDefault="00DD1F10" w:rsidP="00535E2D">
            <w:pPr>
              <w:spacing w:line="259" w:lineRule="auto"/>
              <w:ind w:right="50"/>
              <w:jc w:val="center"/>
            </w:pPr>
            <w:proofErr w:type="spellStart"/>
            <w:r w:rsidRPr="00535E2D">
              <w:t>шт</w:t>
            </w:r>
            <w:proofErr w:type="spellEnd"/>
          </w:p>
        </w:tc>
        <w:tc>
          <w:tcPr>
            <w:tcW w:w="99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0F7B5B3" w14:textId="59B6BDD3" w:rsidR="00DD1F10" w:rsidRPr="00535E2D" w:rsidRDefault="00DD1F10" w:rsidP="00535E2D">
            <w:pPr>
              <w:spacing w:line="259" w:lineRule="auto"/>
              <w:ind w:right="50"/>
              <w:jc w:val="center"/>
            </w:pPr>
            <w:r w:rsidRPr="00535E2D">
              <w:t>А</w:t>
            </w:r>
          </w:p>
        </w:tc>
      </w:tr>
      <w:tr w:rsidR="00E02D3A" w:rsidRPr="00535E2D" w14:paraId="05F35EFE" w14:textId="77777777" w:rsidTr="00E02D3A">
        <w:tblPrEx>
          <w:tblCellMar>
            <w:top w:w="5" w:type="dxa"/>
            <w:right w:w="31" w:type="dxa"/>
          </w:tblCellMar>
        </w:tblPrEx>
        <w:trPr>
          <w:trHeight w:val="327"/>
        </w:trPr>
        <w:tc>
          <w:tcPr>
            <w:tcW w:w="14318" w:type="dxa"/>
            <w:gridSpan w:val="13"/>
            <w:tcBorders>
              <w:top w:val="single" w:sz="3" w:space="0" w:color="000000"/>
              <w:left w:val="single" w:sz="3" w:space="0" w:color="000000"/>
              <w:bottom w:val="single" w:sz="3" w:space="0" w:color="000000"/>
              <w:right w:val="single" w:sz="3" w:space="0" w:color="000000"/>
            </w:tcBorders>
            <w:shd w:val="clear" w:color="auto" w:fill="auto"/>
            <w:vAlign w:val="center"/>
          </w:tcPr>
          <w:p w14:paraId="534129F4" w14:textId="407C7339" w:rsidR="00E02D3A" w:rsidRPr="00535E2D" w:rsidRDefault="00E02D3A" w:rsidP="00535E2D">
            <w:pPr>
              <w:spacing w:line="259" w:lineRule="auto"/>
              <w:ind w:right="50"/>
              <w:jc w:val="center"/>
            </w:pPr>
            <w:r w:rsidRPr="00535E2D">
              <w:rPr>
                <w:b/>
              </w:rPr>
              <w:t>Перечень расходных материалов</w:t>
            </w:r>
          </w:p>
        </w:tc>
      </w:tr>
      <w:tr w:rsidR="00E02D3A" w:rsidRPr="00535E2D" w14:paraId="419F7F6C" w14:textId="77777777" w:rsidTr="00E02D3A">
        <w:tblPrEx>
          <w:tblCellMar>
            <w:top w:w="5" w:type="dxa"/>
            <w:right w:w="31" w:type="dxa"/>
          </w:tblCellMar>
        </w:tblPrEx>
        <w:trPr>
          <w:trHeight w:val="562"/>
        </w:trPr>
        <w:tc>
          <w:tcPr>
            <w:tcW w:w="52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F9FB45B" w14:textId="436E0D15" w:rsidR="00E02D3A" w:rsidRPr="00535E2D" w:rsidRDefault="00E02D3A" w:rsidP="00E02D3A">
            <w:pPr>
              <w:spacing w:line="259" w:lineRule="auto"/>
              <w:ind w:left="2"/>
              <w:jc w:val="center"/>
            </w:pPr>
            <w:r w:rsidRPr="00E02D3A">
              <w:t>1.</w:t>
            </w:r>
          </w:p>
        </w:tc>
        <w:tc>
          <w:tcPr>
            <w:tcW w:w="257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CD6ED42" w14:textId="6FF8A762" w:rsidR="00E02D3A" w:rsidRPr="00535E2D" w:rsidRDefault="00E02D3A" w:rsidP="00E02D3A">
            <w:pPr>
              <w:spacing w:line="259" w:lineRule="auto"/>
              <w:jc w:val="center"/>
            </w:pPr>
            <w:r w:rsidRPr="00E02D3A">
              <w:t>Бумага</w:t>
            </w:r>
          </w:p>
        </w:tc>
        <w:tc>
          <w:tcPr>
            <w:tcW w:w="326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15267E3F" w14:textId="231FAC2C" w:rsidR="00E02D3A" w:rsidRPr="00E02D3A" w:rsidRDefault="00E02D3A" w:rsidP="00E02D3A">
            <w:pPr>
              <w:tabs>
                <w:tab w:val="center" w:pos="316"/>
                <w:tab w:val="center" w:pos="411"/>
                <w:tab w:val="center" w:pos="1252"/>
                <w:tab w:val="center" w:pos="1627"/>
                <w:tab w:val="center" w:pos="2123"/>
                <w:tab w:val="center" w:pos="2758"/>
              </w:tabs>
              <w:spacing w:after="21"/>
              <w:jc w:val="center"/>
            </w:pPr>
            <w:r w:rsidRPr="00E02D3A">
              <w:t xml:space="preserve">Формат </w:t>
            </w:r>
            <w:r w:rsidRPr="00E02D3A">
              <w:tab/>
              <w:t xml:space="preserve">А4, </w:t>
            </w:r>
            <w:r w:rsidRPr="00E02D3A">
              <w:tab/>
              <w:t>белая,</w:t>
            </w:r>
          </w:p>
          <w:p w14:paraId="3C58F3E3" w14:textId="111CE775" w:rsidR="00E02D3A" w:rsidRPr="00535E2D" w:rsidRDefault="00E02D3A" w:rsidP="00E02D3A">
            <w:pPr>
              <w:spacing w:line="259" w:lineRule="auto"/>
              <w:ind w:left="1"/>
              <w:jc w:val="center"/>
            </w:pPr>
            <w:r w:rsidRPr="00E02D3A">
              <w:t>подходящая для принтера</w:t>
            </w:r>
          </w:p>
        </w:tc>
        <w:tc>
          <w:tcPr>
            <w:tcW w:w="140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B912F6B" w14:textId="1CE83452" w:rsidR="00E02D3A" w:rsidRPr="00535E2D" w:rsidRDefault="00E02D3A" w:rsidP="00E02D3A">
            <w:pPr>
              <w:spacing w:line="259" w:lineRule="auto"/>
              <w:ind w:right="44"/>
              <w:jc w:val="center"/>
            </w:pPr>
            <w:r w:rsidRPr="00E02D3A">
              <w:t>17.12.14</w:t>
            </w:r>
          </w:p>
        </w:tc>
        <w:tc>
          <w:tcPr>
            <w:tcW w:w="14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BD5018C" w14:textId="132BE5D7" w:rsidR="00E02D3A" w:rsidRPr="00535E2D" w:rsidRDefault="00E02D3A" w:rsidP="00E02D3A">
            <w:pPr>
              <w:spacing w:line="259" w:lineRule="auto"/>
              <w:jc w:val="center"/>
            </w:pPr>
            <w:r w:rsidRPr="00E02D3A">
              <w:t>На 1 участника</w:t>
            </w:r>
          </w:p>
        </w:tc>
        <w:tc>
          <w:tcPr>
            <w:tcW w:w="99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5A9445B" w14:textId="161D177D" w:rsidR="00E02D3A" w:rsidRPr="00535E2D" w:rsidRDefault="00E02D3A" w:rsidP="00E02D3A">
            <w:pPr>
              <w:spacing w:line="259" w:lineRule="auto"/>
              <w:ind w:right="55"/>
              <w:jc w:val="center"/>
            </w:pPr>
            <w:r w:rsidRPr="00E02D3A">
              <w:t>10</w:t>
            </w:r>
          </w:p>
        </w:tc>
        <w:tc>
          <w:tcPr>
            <w:tcW w:w="9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9B03180" w14:textId="751ADA98" w:rsidR="00E02D3A" w:rsidRPr="00535E2D" w:rsidRDefault="00E02D3A" w:rsidP="00E02D3A">
            <w:pPr>
              <w:spacing w:line="259" w:lineRule="auto"/>
              <w:ind w:right="52"/>
              <w:jc w:val="center"/>
            </w:pPr>
            <w:r w:rsidRPr="00E02D3A">
              <w:t>20</w:t>
            </w:r>
          </w:p>
        </w:tc>
        <w:tc>
          <w:tcPr>
            <w:tcW w:w="99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4767B831" w14:textId="2240DE4D" w:rsidR="00E02D3A" w:rsidRPr="00535E2D" w:rsidRDefault="00E02D3A" w:rsidP="00E02D3A">
            <w:pPr>
              <w:spacing w:line="259" w:lineRule="auto"/>
              <w:ind w:right="50"/>
              <w:jc w:val="center"/>
            </w:pPr>
            <w:r w:rsidRPr="00E02D3A">
              <w:t>30</w:t>
            </w:r>
          </w:p>
        </w:tc>
        <w:tc>
          <w:tcPr>
            <w:tcW w:w="1135"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71120E95" w14:textId="2D9CE4CC" w:rsidR="00E02D3A" w:rsidRPr="00535E2D" w:rsidRDefault="00E02D3A" w:rsidP="00E02D3A">
            <w:pPr>
              <w:spacing w:line="259" w:lineRule="auto"/>
              <w:ind w:right="50"/>
              <w:jc w:val="center"/>
            </w:pPr>
            <w:r w:rsidRPr="00E02D3A">
              <w:t>лист</w:t>
            </w:r>
          </w:p>
        </w:tc>
        <w:tc>
          <w:tcPr>
            <w:tcW w:w="99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CC661B7" w14:textId="7702421E" w:rsidR="00E02D3A" w:rsidRPr="00535E2D" w:rsidRDefault="00E02D3A" w:rsidP="00E02D3A">
            <w:pPr>
              <w:spacing w:line="259" w:lineRule="auto"/>
              <w:ind w:right="50"/>
              <w:jc w:val="center"/>
            </w:pPr>
            <w:r w:rsidRPr="00E02D3A">
              <w:t>А</w:t>
            </w:r>
          </w:p>
        </w:tc>
      </w:tr>
      <w:tr w:rsidR="00E02D3A" w:rsidRPr="00535E2D" w14:paraId="2EB2917B" w14:textId="77777777" w:rsidTr="00E02D3A">
        <w:tblPrEx>
          <w:tblCellMar>
            <w:top w:w="5" w:type="dxa"/>
            <w:right w:w="31" w:type="dxa"/>
          </w:tblCellMar>
        </w:tblPrEx>
        <w:trPr>
          <w:trHeight w:val="562"/>
        </w:trPr>
        <w:tc>
          <w:tcPr>
            <w:tcW w:w="52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90C553F" w14:textId="2CAF7B33" w:rsidR="00E02D3A" w:rsidRPr="00535E2D" w:rsidRDefault="00E02D3A" w:rsidP="00E02D3A">
            <w:pPr>
              <w:spacing w:line="259" w:lineRule="auto"/>
              <w:ind w:left="2"/>
              <w:jc w:val="center"/>
            </w:pPr>
            <w:r w:rsidRPr="00E02D3A">
              <w:t>2.</w:t>
            </w:r>
          </w:p>
        </w:tc>
        <w:tc>
          <w:tcPr>
            <w:tcW w:w="257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92F2D4C" w14:textId="63162892" w:rsidR="00E02D3A" w:rsidRPr="00535E2D" w:rsidRDefault="00E02D3A" w:rsidP="00E02D3A">
            <w:pPr>
              <w:spacing w:line="259" w:lineRule="auto"/>
              <w:jc w:val="center"/>
            </w:pPr>
            <w:r w:rsidRPr="00E02D3A">
              <w:t>Скобы для степлера</w:t>
            </w:r>
          </w:p>
        </w:tc>
        <w:tc>
          <w:tcPr>
            <w:tcW w:w="326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1E9AD87" w14:textId="641F4918" w:rsidR="00E02D3A" w:rsidRPr="00535E2D" w:rsidRDefault="00E02D3A" w:rsidP="00E02D3A">
            <w:pPr>
              <w:spacing w:line="259" w:lineRule="auto"/>
              <w:ind w:left="1"/>
              <w:jc w:val="center"/>
            </w:pPr>
            <w:r w:rsidRPr="00E02D3A">
              <w:t xml:space="preserve">Размер скоб № 10, 50 </w:t>
            </w:r>
            <w:proofErr w:type="spellStart"/>
            <w:r w:rsidRPr="00E02D3A">
              <w:t>шт</w:t>
            </w:r>
            <w:proofErr w:type="spellEnd"/>
            <w:r w:rsidRPr="00E02D3A">
              <w:t xml:space="preserve"> в упаковке</w:t>
            </w:r>
          </w:p>
        </w:tc>
        <w:tc>
          <w:tcPr>
            <w:tcW w:w="140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CB2E3B2" w14:textId="1F4418AE" w:rsidR="00E02D3A" w:rsidRPr="00535E2D" w:rsidRDefault="00E02D3A" w:rsidP="00E02D3A">
            <w:pPr>
              <w:spacing w:line="259" w:lineRule="auto"/>
              <w:ind w:right="44"/>
              <w:jc w:val="center"/>
            </w:pPr>
            <w:r w:rsidRPr="00E02D3A">
              <w:t>25.93.14</w:t>
            </w:r>
          </w:p>
        </w:tc>
        <w:tc>
          <w:tcPr>
            <w:tcW w:w="14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5D5DA5D" w14:textId="12738176" w:rsidR="00E02D3A" w:rsidRPr="00535E2D" w:rsidRDefault="00E02D3A" w:rsidP="00E02D3A">
            <w:pPr>
              <w:spacing w:line="259" w:lineRule="auto"/>
              <w:jc w:val="center"/>
            </w:pPr>
            <w:r w:rsidRPr="00E02D3A">
              <w:t>На 1 раб. место</w:t>
            </w:r>
          </w:p>
        </w:tc>
        <w:tc>
          <w:tcPr>
            <w:tcW w:w="99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826EC30" w14:textId="743A52D2" w:rsidR="00E02D3A" w:rsidRPr="00535E2D" w:rsidRDefault="00E02D3A" w:rsidP="00E02D3A">
            <w:pPr>
              <w:spacing w:line="259" w:lineRule="auto"/>
              <w:ind w:right="55"/>
              <w:jc w:val="center"/>
            </w:pPr>
            <w:r w:rsidRPr="00E02D3A">
              <w:t>1</w:t>
            </w:r>
          </w:p>
        </w:tc>
        <w:tc>
          <w:tcPr>
            <w:tcW w:w="9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83FD571" w14:textId="7C884303" w:rsidR="00E02D3A" w:rsidRPr="00535E2D" w:rsidRDefault="00E02D3A" w:rsidP="00E02D3A">
            <w:pPr>
              <w:spacing w:line="259" w:lineRule="auto"/>
              <w:ind w:right="52"/>
              <w:jc w:val="center"/>
            </w:pPr>
            <w:r w:rsidRPr="00E02D3A">
              <w:t>1</w:t>
            </w:r>
          </w:p>
        </w:tc>
        <w:tc>
          <w:tcPr>
            <w:tcW w:w="99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63EC0805" w14:textId="127FCCB1" w:rsidR="00E02D3A" w:rsidRPr="00535E2D" w:rsidRDefault="00E02D3A" w:rsidP="00E02D3A">
            <w:pPr>
              <w:spacing w:line="259" w:lineRule="auto"/>
              <w:ind w:right="50"/>
              <w:jc w:val="center"/>
            </w:pPr>
            <w:r w:rsidRPr="00E02D3A">
              <w:t>1</w:t>
            </w:r>
          </w:p>
        </w:tc>
        <w:tc>
          <w:tcPr>
            <w:tcW w:w="1135"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70FC9BF4" w14:textId="4BDC6CDB" w:rsidR="00E02D3A" w:rsidRPr="00535E2D" w:rsidRDefault="00E02D3A" w:rsidP="00E02D3A">
            <w:pPr>
              <w:spacing w:line="259" w:lineRule="auto"/>
              <w:ind w:right="50"/>
              <w:jc w:val="center"/>
            </w:pPr>
            <w:proofErr w:type="spellStart"/>
            <w:r w:rsidRPr="00E02D3A">
              <w:t>упак</w:t>
            </w:r>
            <w:proofErr w:type="spellEnd"/>
          </w:p>
        </w:tc>
        <w:tc>
          <w:tcPr>
            <w:tcW w:w="99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5F7CE50" w14:textId="6248DD21" w:rsidR="00E02D3A" w:rsidRPr="00535E2D" w:rsidRDefault="00E02D3A" w:rsidP="00E02D3A">
            <w:pPr>
              <w:spacing w:line="259" w:lineRule="auto"/>
              <w:ind w:right="50"/>
              <w:jc w:val="center"/>
            </w:pPr>
            <w:r w:rsidRPr="00E02D3A">
              <w:t>А</w:t>
            </w:r>
          </w:p>
        </w:tc>
      </w:tr>
      <w:tr w:rsidR="00E02D3A" w:rsidRPr="00535E2D" w14:paraId="0CC7C0A0" w14:textId="77777777" w:rsidTr="00E02D3A">
        <w:tblPrEx>
          <w:tblCellMar>
            <w:top w:w="5" w:type="dxa"/>
            <w:right w:w="31" w:type="dxa"/>
          </w:tblCellMar>
        </w:tblPrEx>
        <w:trPr>
          <w:trHeight w:val="562"/>
        </w:trPr>
        <w:tc>
          <w:tcPr>
            <w:tcW w:w="52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A2ECD24" w14:textId="20583772" w:rsidR="00E02D3A" w:rsidRPr="00535E2D" w:rsidRDefault="00E02D3A" w:rsidP="00E02D3A">
            <w:pPr>
              <w:spacing w:line="259" w:lineRule="auto"/>
              <w:ind w:left="2"/>
              <w:jc w:val="center"/>
            </w:pPr>
            <w:r w:rsidRPr="00E02D3A">
              <w:t>3.</w:t>
            </w:r>
          </w:p>
        </w:tc>
        <w:tc>
          <w:tcPr>
            <w:tcW w:w="257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080A077" w14:textId="7353DEF0" w:rsidR="00E02D3A" w:rsidRPr="00535E2D" w:rsidRDefault="00E02D3A" w:rsidP="00E02D3A">
            <w:pPr>
              <w:spacing w:line="259" w:lineRule="auto"/>
              <w:jc w:val="center"/>
            </w:pPr>
            <w:r w:rsidRPr="00E02D3A">
              <w:t>Ручка</w:t>
            </w:r>
          </w:p>
        </w:tc>
        <w:tc>
          <w:tcPr>
            <w:tcW w:w="326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4198CC86" w14:textId="739C84CF" w:rsidR="00E02D3A" w:rsidRPr="00535E2D" w:rsidRDefault="00E02D3A" w:rsidP="00E02D3A">
            <w:pPr>
              <w:spacing w:line="259" w:lineRule="auto"/>
              <w:ind w:left="1"/>
              <w:jc w:val="center"/>
            </w:pPr>
            <w:r w:rsidRPr="00E02D3A">
              <w:t>Цвет пасты: синий</w:t>
            </w:r>
          </w:p>
        </w:tc>
        <w:tc>
          <w:tcPr>
            <w:tcW w:w="140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DEAFB9C" w14:textId="56A0017E" w:rsidR="00E02D3A" w:rsidRPr="00535E2D" w:rsidRDefault="00E02D3A" w:rsidP="00E02D3A">
            <w:pPr>
              <w:spacing w:line="259" w:lineRule="auto"/>
              <w:ind w:right="44"/>
              <w:jc w:val="center"/>
            </w:pPr>
            <w:r w:rsidRPr="00E02D3A">
              <w:t>32.99.12</w:t>
            </w:r>
          </w:p>
        </w:tc>
        <w:tc>
          <w:tcPr>
            <w:tcW w:w="14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AC35BB9" w14:textId="53662832" w:rsidR="00E02D3A" w:rsidRPr="00535E2D" w:rsidRDefault="00E02D3A" w:rsidP="00E02D3A">
            <w:pPr>
              <w:spacing w:line="259" w:lineRule="auto"/>
              <w:jc w:val="center"/>
            </w:pPr>
            <w:r w:rsidRPr="00E02D3A">
              <w:t>На 1 раб. место</w:t>
            </w:r>
          </w:p>
        </w:tc>
        <w:tc>
          <w:tcPr>
            <w:tcW w:w="99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3A2B010" w14:textId="1120F5CF" w:rsidR="00E02D3A" w:rsidRPr="00535E2D" w:rsidRDefault="00E02D3A" w:rsidP="00E02D3A">
            <w:pPr>
              <w:spacing w:line="259" w:lineRule="auto"/>
              <w:ind w:right="55"/>
              <w:jc w:val="center"/>
            </w:pPr>
            <w:r w:rsidRPr="00E02D3A">
              <w:t>1</w:t>
            </w:r>
          </w:p>
        </w:tc>
        <w:tc>
          <w:tcPr>
            <w:tcW w:w="9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348FFD8" w14:textId="3882D267" w:rsidR="00E02D3A" w:rsidRPr="00535E2D" w:rsidRDefault="00E02D3A" w:rsidP="00E02D3A">
            <w:pPr>
              <w:spacing w:line="259" w:lineRule="auto"/>
              <w:ind w:right="52"/>
              <w:jc w:val="center"/>
            </w:pPr>
            <w:r w:rsidRPr="00E02D3A">
              <w:t>1</w:t>
            </w:r>
          </w:p>
        </w:tc>
        <w:tc>
          <w:tcPr>
            <w:tcW w:w="99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28BFDDB" w14:textId="0DCE88D8" w:rsidR="00E02D3A" w:rsidRPr="00535E2D" w:rsidRDefault="00E02D3A" w:rsidP="00E02D3A">
            <w:pPr>
              <w:spacing w:line="259" w:lineRule="auto"/>
              <w:ind w:right="50"/>
              <w:jc w:val="center"/>
            </w:pPr>
            <w:r w:rsidRPr="00E02D3A">
              <w:t>1</w:t>
            </w:r>
          </w:p>
        </w:tc>
        <w:tc>
          <w:tcPr>
            <w:tcW w:w="1135"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4F965BC0" w14:textId="47648EA0" w:rsidR="00E02D3A" w:rsidRPr="00535E2D" w:rsidRDefault="00E02D3A" w:rsidP="00E02D3A">
            <w:pPr>
              <w:spacing w:line="259" w:lineRule="auto"/>
              <w:ind w:right="50"/>
              <w:jc w:val="center"/>
            </w:pPr>
            <w:proofErr w:type="spellStart"/>
            <w:r w:rsidRPr="00E02D3A">
              <w:t>шт</w:t>
            </w:r>
            <w:proofErr w:type="spellEnd"/>
          </w:p>
        </w:tc>
        <w:tc>
          <w:tcPr>
            <w:tcW w:w="99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64AC080" w14:textId="77C066E4" w:rsidR="00E02D3A" w:rsidRPr="00535E2D" w:rsidRDefault="00E02D3A" w:rsidP="00E02D3A">
            <w:pPr>
              <w:spacing w:line="259" w:lineRule="auto"/>
              <w:ind w:right="50"/>
              <w:jc w:val="center"/>
            </w:pPr>
            <w:r w:rsidRPr="00E02D3A">
              <w:t>А</w:t>
            </w:r>
          </w:p>
        </w:tc>
      </w:tr>
      <w:tr w:rsidR="00E02D3A" w:rsidRPr="00535E2D" w14:paraId="7F553FFC" w14:textId="77777777" w:rsidTr="00E02D3A">
        <w:tblPrEx>
          <w:tblCellMar>
            <w:top w:w="5" w:type="dxa"/>
            <w:right w:w="31" w:type="dxa"/>
          </w:tblCellMar>
        </w:tblPrEx>
        <w:trPr>
          <w:trHeight w:val="562"/>
        </w:trPr>
        <w:tc>
          <w:tcPr>
            <w:tcW w:w="52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FBC609B" w14:textId="2B381FB5" w:rsidR="00E02D3A" w:rsidRPr="00535E2D" w:rsidRDefault="00E02D3A" w:rsidP="00E02D3A">
            <w:pPr>
              <w:spacing w:line="259" w:lineRule="auto"/>
              <w:ind w:left="2"/>
              <w:jc w:val="center"/>
            </w:pPr>
            <w:r w:rsidRPr="00E02D3A">
              <w:t>4.</w:t>
            </w:r>
          </w:p>
        </w:tc>
        <w:tc>
          <w:tcPr>
            <w:tcW w:w="257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8D3004A" w14:textId="2325255E" w:rsidR="00E02D3A" w:rsidRPr="00535E2D" w:rsidRDefault="00E02D3A" w:rsidP="00E02D3A">
            <w:pPr>
              <w:spacing w:line="259" w:lineRule="auto"/>
              <w:jc w:val="center"/>
            </w:pPr>
            <w:r w:rsidRPr="00E02D3A">
              <w:t>Файл-вкладыш</w:t>
            </w:r>
          </w:p>
        </w:tc>
        <w:tc>
          <w:tcPr>
            <w:tcW w:w="326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1BED287" w14:textId="63174CFB" w:rsidR="00E02D3A" w:rsidRPr="00535E2D" w:rsidRDefault="00E02D3A" w:rsidP="00E02D3A">
            <w:pPr>
              <w:spacing w:line="259" w:lineRule="auto"/>
              <w:ind w:left="1"/>
              <w:jc w:val="center"/>
            </w:pPr>
            <w:r w:rsidRPr="00E02D3A">
              <w:t>Формат А4, с перфорацией</w:t>
            </w:r>
          </w:p>
        </w:tc>
        <w:tc>
          <w:tcPr>
            <w:tcW w:w="140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09F4F00" w14:textId="0FF11E1E" w:rsidR="00E02D3A" w:rsidRPr="00535E2D" w:rsidRDefault="00E02D3A" w:rsidP="00E02D3A">
            <w:pPr>
              <w:spacing w:line="259" w:lineRule="auto"/>
              <w:ind w:right="44"/>
              <w:jc w:val="center"/>
            </w:pPr>
            <w:r w:rsidRPr="00E02D3A">
              <w:t>22.29.25</w:t>
            </w:r>
          </w:p>
        </w:tc>
        <w:tc>
          <w:tcPr>
            <w:tcW w:w="14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EF3DA75" w14:textId="301D0BB6" w:rsidR="00E02D3A" w:rsidRPr="00E02D3A" w:rsidRDefault="00E02D3A" w:rsidP="00E02D3A">
            <w:pPr>
              <w:jc w:val="center"/>
            </w:pPr>
            <w:r w:rsidRPr="00E02D3A">
              <w:t>На 1 участника</w:t>
            </w:r>
          </w:p>
          <w:p w14:paraId="6AA67130" w14:textId="65572267" w:rsidR="00E02D3A" w:rsidRPr="00535E2D" w:rsidRDefault="00E02D3A" w:rsidP="00E02D3A">
            <w:pPr>
              <w:spacing w:line="259" w:lineRule="auto"/>
              <w:jc w:val="center"/>
            </w:pPr>
          </w:p>
        </w:tc>
        <w:tc>
          <w:tcPr>
            <w:tcW w:w="99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E513580" w14:textId="5ACFA8BA" w:rsidR="00E02D3A" w:rsidRPr="00535E2D" w:rsidRDefault="00E02D3A" w:rsidP="00E02D3A">
            <w:pPr>
              <w:spacing w:line="259" w:lineRule="auto"/>
              <w:ind w:right="55"/>
              <w:jc w:val="center"/>
            </w:pPr>
            <w:r w:rsidRPr="00E02D3A">
              <w:t>1</w:t>
            </w:r>
          </w:p>
        </w:tc>
        <w:tc>
          <w:tcPr>
            <w:tcW w:w="9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C7E3B07" w14:textId="6B88C335" w:rsidR="00E02D3A" w:rsidRPr="00535E2D" w:rsidRDefault="00E02D3A" w:rsidP="00E02D3A">
            <w:pPr>
              <w:spacing w:line="259" w:lineRule="auto"/>
              <w:ind w:right="52"/>
              <w:jc w:val="center"/>
            </w:pPr>
            <w:r w:rsidRPr="00E02D3A">
              <w:t>2</w:t>
            </w:r>
          </w:p>
        </w:tc>
        <w:tc>
          <w:tcPr>
            <w:tcW w:w="99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71AB58FA" w14:textId="78B5A7B6" w:rsidR="00E02D3A" w:rsidRPr="00535E2D" w:rsidRDefault="00E02D3A" w:rsidP="00E02D3A">
            <w:pPr>
              <w:spacing w:line="259" w:lineRule="auto"/>
              <w:ind w:right="50"/>
              <w:jc w:val="center"/>
            </w:pPr>
            <w:r w:rsidRPr="00E02D3A">
              <w:t>3</w:t>
            </w:r>
          </w:p>
        </w:tc>
        <w:tc>
          <w:tcPr>
            <w:tcW w:w="1135"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55815C11" w14:textId="6BEFDAD7" w:rsidR="00E02D3A" w:rsidRPr="00535E2D" w:rsidRDefault="00E02D3A" w:rsidP="00E02D3A">
            <w:pPr>
              <w:spacing w:line="259" w:lineRule="auto"/>
              <w:ind w:right="50"/>
              <w:jc w:val="center"/>
            </w:pPr>
            <w:proofErr w:type="spellStart"/>
            <w:r w:rsidRPr="00E02D3A">
              <w:t>шт</w:t>
            </w:r>
            <w:proofErr w:type="spellEnd"/>
          </w:p>
        </w:tc>
        <w:tc>
          <w:tcPr>
            <w:tcW w:w="99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EB5CBB8" w14:textId="6BAB4F55" w:rsidR="00E02D3A" w:rsidRPr="00535E2D" w:rsidRDefault="00E02D3A" w:rsidP="00E02D3A">
            <w:pPr>
              <w:spacing w:line="259" w:lineRule="auto"/>
              <w:ind w:right="50"/>
              <w:jc w:val="center"/>
            </w:pPr>
            <w:r w:rsidRPr="00E02D3A">
              <w:t>А</w:t>
            </w:r>
          </w:p>
        </w:tc>
      </w:tr>
    </w:tbl>
    <w:p w14:paraId="2BCB4CEA" w14:textId="1503131E" w:rsidR="00DD1F10" w:rsidRPr="00DD1F10" w:rsidRDefault="00DD1F10" w:rsidP="00DD1F10">
      <w:pPr>
        <w:ind w:firstLine="709"/>
        <w:rPr>
          <w:sz w:val="24"/>
          <w:szCs w:val="24"/>
          <w:lang w:val="x-none"/>
        </w:rPr>
        <w:sectPr w:rsidR="00DD1F10" w:rsidRPr="00DD1F10" w:rsidSect="00C10D01">
          <w:pgSz w:w="16838" w:h="11906" w:orient="landscape" w:code="9"/>
          <w:pgMar w:top="1134" w:right="1134" w:bottom="1134" w:left="1701" w:header="709" w:footer="11" w:gutter="0"/>
          <w:cols w:space="708"/>
          <w:titlePg/>
          <w:docGrid w:linePitch="360"/>
        </w:sectPr>
      </w:pPr>
    </w:p>
    <w:tbl>
      <w:tblPr>
        <w:tblW w:w="14330" w:type="dxa"/>
        <w:tblInd w:w="-13" w:type="dxa"/>
        <w:tblCellMar>
          <w:top w:w="5" w:type="dxa"/>
          <w:left w:w="70" w:type="dxa"/>
          <w:right w:w="26" w:type="dxa"/>
        </w:tblCellMar>
        <w:tblLook w:val="04A0" w:firstRow="1" w:lastRow="0" w:firstColumn="1" w:lastColumn="0" w:noHBand="0" w:noVBand="1"/>
      </w:tblPr>
      <w:tblGrid>
        <w:gridCol w:w="13"/>
        <w:gridCol w:w="512"/>
        <w:gridCol w:w="25"/>
        <w:gridCol w:w="2554"/>
        <w:gridCol w:w="12"/>
        <w:gridCol w:w="1888"/>
        <w:gridCol w:w="72"/>
        <w:gridCol w:w="12"/>
        <w:gridCol w:w="1262"/>
        <w:gridCol w:w="12"/>
        <w:gridCol w:w="13"/>
        <w:gridCol w:w="1399"/>
        <w:gridCol w:w="12"/>
        <w:gridCol w:w="1402"/>
        <w:gridCol w:w="19"/>
        <w:gridCol w:w="985"/>
        <w:gridCol w:w="12"/>
        <w:gridCol w:w="979"/>
        <w:gridCol w:w="12"/>
        <w:gridCol w:w="978"/>
        <w:gridCol w:w="15"/>
        <w:gridCol w:w="1118"/>
        <w:gridCol w:w="16"/>
        <w:gridCol w:w="994"/>
        <w:gridCol w:w="14"/>
      </w:tblGrid>
      <w:tr w:rsidR="00DD1F10" w:rsidRPr="00E02D3A" w14:paraId="1823764C" w14:textId="77777777" w:rsidTr="00E02D3A">
        <w:trPr>
          <w:gridBefore w:val="1"/>
          <w:wBefore w:w="13" w:type="dxa"/>
          <w:trHeight w:val="293"/>
        </w:trPr>
        <w:tc>
          <w:tcPr>
            <w:tcW w:w="537" w:type="dxa"/>
            <w:gridSpan w:val="2"/>
            <w:tcBorders>
              <w:top w:val="single" w:sz="3" w:space="0" w:color="000000"/>
              <w:left w:val="single" w:sz="3" w:space="0" w:color="000000"/>
              <w:bottom w:val="single" w:sz="3" w:space="0" w:color="000000"/>
              <w:right w:val="nil"/>
            </w:tcBorders>
            <w:shd w:val="clear" w:color="auto" w:fill="auto"/>
          </w:tcPr>
          <w:p w14:paraId="2BA99DF4" w14:textId="77777777" w:rsidR="00DD1F10" w:rsidRPr="00E02D3A" w:rsidRDefault="00DD1F10" w:rsidP="00E02D3A">
            <w:pPr>
              <w:spacing w:after="123"/>
            </w:pPr>
          </w:p>
        </w:tc>
        <w:tc>
          <w:tcPr>
            <w:tcW w:w="11638" w:type="dxa"/>
            <w:gridSpan w:val="18"/>
            <w:tcBorders>
              <w:top w:val="single" w:sz="3" w:space="0" w:color="000000"/>
              <w:left w:val="nil"/>
              <w:bottom w:val="single" w:sz="3" w:space="0" w:color="000000"/>
              <w:right w:val="nil"/>
            </w:tcBorders>
            <w:shd w:val="clear" w:color="auto" w:fill="auto"/>
          </w:tcPr>
          <w:p w14:paraId="251D73EE" w14:textId="77777777" w:rsidR="00DD1F10" w:rsidRPr="00E02D3A" w:rsidRDefault="00DD1F10" w:rsidP="00E02D3A">
            <w:pPr>
              <w:ind w:left="1626"/>
            </w:pPr>
            <w:r w:rsidRPr="00E02D3A">
              <w:rPr>
                <w:b/>
              </w:rPr>
              <w:t xml:space="preserve">Оснащение средствами, обеспечивающими охрану труда и технику безопасности </w:t>
            </w:r>
          </w:p>
        </w:tc>
        <w:tc>
          <w:tcPr>
            <w:tcW w:w="1134" w:type="dxa"/>
            <w:gridSpan w:val="2"/>
            <w:tcBorders>
              <w:top w:val="single" w:sz="3" w:space="0" w:color="000000"/>
              <w:left w:val="nil"/>
              <w:bottom w:val="single" w:sz="3" w:space="0" w:color="000000"/>
              <w:right w:val="nil"/>
            </w:tcBorders>
            <w:shd w:val="clear" w:color="auto" w:fill="auto"/>
          </w:tcPr>
          <w:p w14:paraId="75F54694" w14:textId="77777777" w:rsidR="00DD1F10" w:rsidRPr="00E02D3A" w:rsidRDefault="00DD1F10" w:rsidP="00E02D3A">
            <w:pPr>
              <w:spacing w:after="123"/>
            </w:pPr>
          </w:p>
        </w:tc>
        <w:tc>
          <w:tcPr>
            <w:tcW w:w="1008" w:type="dxa"/>
            <w:gridSpan w:val="2"/>
            <w:tcBorders>
              <w:top w:val="single" w:sz="3" w:space="0" w:color="000000"/>
              <w:left w:val="nil"/>
              <w:bottom w:val="single" w:sz="3" w:space="0" w:color="000000"/>
              <w:right w:val="single" w:sz="3" w:space="0" w:color="000000"/>
            </w:tcBorders>
            <w:shd w:val="clear" w:color="auto" w:fill="auto"/>
          </w:tcPr>
          <w:p w14:paraId="5DA182CA" w14:textId="77777777" w:rsidR="00DD1F10" w:rsidRPr="00E02D3A" w:rsidRDefault="00DD1F10" w:rsidP="00E02D3A">
            <w:pPr>
              <w:spacing w:after="123"/>
            </w:pPr>
          </w:p>
        </w:tc>
      </w:tr>
      <w:tr w:rsidR="00DD1F10" w:rsidRPr="00E02D3A" w14:paraId="6614A2B0" w14:textId="77777777" w:rsidTr="00E02D3A">
        <w:trPr>
          <w:gridBefore w:val="1"/>
          <w:wBefore w:w="13" w:type="dxa"/>
          <w:trHeight w:val="296"/>
        </w:trPr>
        <w:tc>
          <w:tcPr>
            <w:tcW w:w="537" w:type="dxa"/>
            <w:gridSpan w:val="2"/>
            <w:tcBorders>
              <w:top w:val="single" w:sz="3" w:space="0" w:color="000000"/>
              <w:left w:val="single" w:sz="3" w:space="0" w:color="000000"/>
              <w:bottom w:val="single" w:sz="3" w:space="0" w:color="000000"/>
              <w:right w:val="single" w:sz="3" w:space="0" w:color="000000"/>
            </w:tcBorders>
            <w:shd w:val="clear" w:color="auto" w:fill="auto"/>
          </w:tcPr>
          <w:p w14:paraId="237DFF34" w14:textId="77777777" w:rsidR="00DD1F10" w:rsidRPr="00E02D3A" w:rsidRDefault="00DD1F10" w:rsidP="00E02D3A">
            <w:pPr>
              <w:ind w:left="11"/>
            </w:pPr>
            <w:r w:rsidRPr="00E02D3A">
              <w:t xml:space="preserve">1. </w:t>
            </w:r>
          </w:p>
        </w:tc>
        <w:tc>
          <w:tcPr>
            <w:tcW w:w="2566" w:type="dxa"/>
            <w:gridSpan w:val="2"/>
            <w:tcBorders>
              <w:top w:val="single" w:sz="3" w:space="0" w:color="000000"/>
              <w:left w:val="single" w:sz="3" w:space="0" w:color="000000"/>
              <w:bottom w:val="single" w:sz="3" w:space="0" w:color="000000"/>
              <w:right w:val="single" w:sz="3" w:space="0" w:color="000000"/>
            </w:tcBorders>
            <w:shd w:val="clear" w:color="auto" w:fill="auto"/>
          </w:tcPr>
          <w:p w14:paraId="33B42D35" w14:textId="77777777" w:rsidR="00DD1F10" w:rsidRPr="00E02D3A" w:rsidRDefault="00DD1F10" w:rsidP="00E02D3A">
            <w:r w:rsidRPr="00E02D3A">
              <w:t xml:space="preserve">Не требуется </w:t>
            </w:r>
          </w:p>
        </w:tc>
        <w:tc>
          <w:tcPr>
            <w:tcW w:w="3259" w:type="dxa"/>
            <w:gridSpan w:val="6"/>
            <w:tcBorders>
              <w:top w:val="single" w:sz="3" w:space="0" w:color="000000"/>
              <w:left w:val="single" w:sz="3" w:space="0" w:color="000000"/>
              <w:bottom w:val="single" w:sz="3" w:space="0" w:color="000000"/>
              <w:right w:val="single" w:sz="3" w:space="0" w:color="000000"/>
            </w:tcBorders>
            <w:shd w:val="clear" w:color="auto" w:fill="auto"/>
          </w:tcPr>
          <w:p w14:paraId="22371064" w14:textId="77777777" w:rsidR="00DD1F10" w:rsidRPr="00E02D3A" w:rsidRDefault="00DD1F10" w:rsidP="00E02D3A">
            <w:pPr>
              <w:ind w:left="12"/>
            </w:pPr>
            <w:r w:rsidRPr="00E02D3A">
              <w:t xml:space="preserve">- </w:t>
            </w:r>
          </w:p>
        </w:tc>
        <w:tc>
          <w:tcPr>
            <w:tcW w:w="1411" w:type="dxa"/>
            <w:gridSpan w:val="2"/>
            <w:tcBorders>
              <w:top w:val="single" w:sz="3" w:space="0" w:color="000000"/>
              <w:left w:val="single" w:sz="3" w:space="0" w:color="000000"/>
              <w:bottom w:val="single" w:sz="3" w:space="0" w:color="000000"/>
              <w:right w:val="single" w:sz="3" w:space="0" w:color="000000"/>
            </w:tcBorders>
            <w:shd w:val="clear" w:color="auto" w:fill="auto"/>
          </w:tcPr>
          <w:p w14:paraId="357C8067" w14:textId="77777777" w:rsidR="00DD1F10" w:rsidRPr="00E02D3A" w:rsidRDefault="00DD1F10" w:rsidP="00E02D3A">
            <w:pPr>
              <w:ind w:left="22"/>
            </w:pPr>
            <w:r w:rsidRPr="00E02D3A">
              <w:t xml:space="preserve">- </w:t>
            </w:r>
          </w:p>
        </w:tc>
        <w:tc>
          <w:tcPr>
            <w:tcW w:w="1421" w:type="dxa"/>
            <w:gridSpan w:val="2"/>
            <w:tcBorders>
              <w:top w:val="single" w:sz="3" w:space="0" w:color="000000"/>
              <w:left w:val="single" w:sz="3" w:space="0" w:color="000000"/>
              <w:bottom w:val="single" w:sz="3" w:space="0" w:color="000000"/>
              <w:right w:val="single" w:sz="3" w:space="0" w:color="000000"/>
            </w:tcBorders>
            <w:shd w:val="clear" w:color="auto" w:fill="auto"/>
          </w:tcPr>
          <w:p w14:paraId="0456D27A" w14:textId="77777777" w:rsidR="00DD1F10" w:rsidRPr="00E02D3A" w:rsidRDefault="00DD1F10" w:rsidP="00E02D3A">
            <w:pPr>
              <w:ind w:left="10"/>
            </w:pPr>
            <w:r w:rsidRPr="00E02D3A">
              <w:t xml:space="preserve">- </w:t>
            </w:r>
          </w:p>
        </w:tc>
        <w:tc>
          <w:tcPr>
            <w:tcW w:w="997" w:type="dxa"/>
            <w:gridSpan w:val="2"/>
            <w:tcBorders>
              <w:top w:val="single" w:sz="3" w:space="0" w:color="000000"/>
              <w:left w:val="single" w:sz="3" w:space="0" w:color="000000"/>
              <w:bottom w:val="single" w:sz="3" w:space="0" w:color="000000"/>
              <w:right w:val="single" w:sz="3" w:space="0" w:color="000000"/>
            </w:tcBorders>
            <w:shd w:val="clear" w:color="auto" w:fill="auto"/>
          </w:tcPr>
          <w:p w14:paraId="11D54ABF" w14:textId="77777777" w:rsidR="00DD1F10" w:rsidRPr="00E02D3A" w:rsidRDefault="00DD1F10" w:rsidP="00E02D3A">
            <w:pPr>
              <w:ind w:left="15"/>
            </w:pPr>
            <w:r w:rsidRPr="00E02D3A">
              <w:t xml:space="preserve">- </w:t>
            </w:r>
          </w:p>
        </w:tc>
        <w:tc>
          <w:tcPr>
            <w:tcW w:w="991" w:type="dxa"/>
            <w:gridSpan w:val="2"/>
            <w:tcBorders>
              <w:top w:val="single" w:sz="3" w:space="0" w:color="000000"/>
              <w:left w:val="single" w:sz="3" w:space="0" w:color="000000"/>
              <w:bottom w:val="single" w:sz="3" w:space="0" w:color="000000"/>
              <w:right w:val="single" w:sz="3" w:space="0" w:color="000000"/>
            </w:tcBorders>
            <w:shd w:val="clear" w:color="auto" w:fill="auto"/>
          </w:tcPr>
          <w:p w14:paraId="3EA12C3F" w14:textId="77777777" w:rsidR="00DD1F10" w:rsidRPr="00E02D3A" w:rsidRDefault="00DD1F10" w:rsidP="00E02D3A">
            <w:pPr>
              <w:ind w:left="13"/>
            </w:pPr>
            <w:r w:rsidRPr="00E02D3A">
              <w:t xml:space="preserve">- </w:t>
            </w:r>
          </w:p>
        </w:tc>
        <w:tc>
          <w:tcPr>
            <w:tcW w:w="993" w:type="dxa"/>
            <w:gridSpan w:val="2"/>
            <w:tcBorders>
              <w:top w:val="single" w:sz="3" w:space="0" w:color="000000"/>
              <w:left w:val="single" w:sz="3" w:space="0" w:color="000000"/>
              <w:bottom w:val="single" w:sz="3" w:space="0" w:color="000000"/>
              <w:right w:val="single" w:sz="3" w:space="0" w:color="000000"/>
            </w:tcBorders>
            <w:shd w:val="clear" w:color="auto" w:fill="auto"/>
          </w:tcPr>
          <w:p w14:paraId="482B42D4" w14:textId="77777777" w:rsidR="00DD1F10" w:rsidRPr="00E02D3A" w:rsidRDefault="00DD1F10" w:rsidP="00E02D3A">
            <w:pPr>
              <w:ind w:left="15"/>
            </w:pPr>
            <w:r w:rsidRPr="00E02D3A">
              <w:t xml:space="preserve">- </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tcPr>
          <w:p w14:paraId="3EAFA5F8" w14:textId="77777777" w:rsidR="00DD1F10" w:rsidRPr="00E02D3A" w:rsidRDefault="00DD1F10" w:rsidP="00E02D3A">
            <w:pPr>
              <w:ind w:left="16"/>
            </w:pPr>
            <w:r w:rsidRPr="00E02D3A">
              <w:t xml:space="preserve">- </w:t>
            </w:r>
          </w:p>
        </w:tc>
        <w:tc>
          <w:tcPr>
            <w:tcW w:w="1008" w:type="dxa"/>
            <w:gridSpan w:val="2"/>
            <w:tcBorders>
              <w:top w:val="single" w:sz="3" w:space="0" w:color="000000"/>
              <w:left w:val="single" w:sz="3" w:space="0" w:color="000000"/>
              <w:bottom w:val="single" w:sz="3" w:space="0" w:color="000000"/>
              <w:right w:val="single" w:sz="3" w:space="0" w:color="000000"/>
            </w:tcBorders>
            <w:shd w:val="clear" w:color="auto" w:fill="auto"/>
          </w:tcPr>
          <w:p w14:paraId="737EE498" w14:textId="77777777" w:rsidR="00DD1F10" w:rsidRPr="00E02D3A" w:rsidRDefault="00DD1F10" w:rsidP="00E02D3A">
            <w:pPr>
              <w:ind w:left="17"/>
            </w:pPr>
            <w:r w:rsidRPr="00E02D3A">
              <w:t xml:space="preserve">- </w:t>
            </w:r>
          </w:p>
        </w:tc>
      </w:tr>
      <w:tr w:rsidR="00DD1F10" w:rsidRPr="00E02D3A" w14:paraId="7EBA81E9" w14:textId="77777777" w:rsidTr="00E02D3A">
        <w:trPr>
          <w:gridBefore w:val="1"/>
          <w:wBefore w:w="13" w:type="dxa"/>
          <w:trHeight w:val="283"/>
        </w:trPr>
        <w:tc>
          <w:tcPr>
            <w:tcW w:w="537" w:type="dxa"/>
            <w:gridSpan w:val="2"/>
            <w:tcBorders>
              <w:top w:val="single" w:sz="3" w:space="0" w:color="000000"/>
              <w:left w:val="single" w:sz="3" w:space="0" w:color="000000"/>
              <w:bottom w:val="single" w:sz="3" w:space="0" w:color="000000"/>
              <w:right w:val="nil"/>
            </w:tcBorders>
            <w:shd w:val="clear" w:color="auto" w:fill="auto"/>
          </w:tcPr>
          <w:p w14:paraId="40B2235D" w14:textId="77777777" w:rsidR="00DD1F10" w:rsidRPr="00E02D3A" w:rsidRDefault="00DD1F10" w:rsidP="00E02D3A">
            <w:pPr>
              <w:spacing w:after="123"/>
            </w:pPr>
          </w:p>
        </w:tc>
        <w:tc>
          <w:tcPr>
            <w:tcW w:w="11638" w:type="dxa"/>
            <w:gridSpan w:val="18"/>
            <w:tcBorders>
              <w:top w:val="single" w:sz="3" w:space="0" w:color="000000"/>
              <w:left w:val="nil"/>
              <w:bottom w:val="single" w:sz="3" w:space="0" w:color="000000"/>
              <w:right w:val="nil"/>
            </w:tcBorders>
            <w:shd w:val="clear" w:color="auto" w:fill="auto"/>
          </w:tcPr>
          <w:p w14:paraId="0D037012" w14:textId="77777777" w:rsidR="00DD1F10" w:rsidRPr="00E02D3A" w:rsidRDefault="00DD1F10" w:rsidP="00E02D3A">
            <w:pPr>
              <w:ind w:left="1894"/>
            </w:pPr>
            <w:r w:rsidRPr="00E02D3A">
              <w:rPr>
                <w:b/>
              </w:rPr>
              <w:t xml:space="preserve">3. Инфраструктура общего (коллективного) пользования участниками ДЭ </w:t>
            </w:r>
          </w:p>
        </w:tc>
        <w:tc>
          <w:tcPr>
            <w:tcW w:w="1134" w:type="dxa"/>
            <w:gridSpan w:val="2"/>
            <w:tcBorders>
              <w:top w:val="single" w:sz="3" w:space="0" w:color="000000"/>
              <w:left w:val="nil"/>
              <w:bottom w:val="single" w:sz="3" w:space="0" w:color="000000"/>
              <w:right w:val="nil"/>
            </w:tcBorders>
            <w:shd w:val="clear" w:color="auto" w:fill="auto"/>
          </w:tcPr>
          <w:p w14:paraId="57EF0860" w14:textId="77777777" w:rsidR="00DD1F10" w:rsidRPr="00E02D3A" w:rsidRDefault="00DD1F10" w:rsidP="00E02D3A">
            <w:pPr>
              <w:spacing w:after="123"/>
            </w:pPr>
          </w:p>
        </w:tc>
        <w:tc>
          <w:tcPr>
            <w:tcW w:w="1008" w:type="dxa"/>
            <w:gridSpan w:val="2"/>
            <w:tcBorders>
              <w:top w:val="single" w:sz="3" w:space="0" w:color="000000"/>
              <w:left w:val="nil"/>
              <w:bottom w:val="single" w:sz="3" w:space="0" w:color="000000"/>
              <w:right w:val="single" w:sz="3" w:space="0" w:color="000000"/>
            </w:tcBorders>
            <w:shd w:val="clear" w:color="auto" w:fill="auto"/>
          </w:tcPr>
          <w:p w14:paraId="082140AA" w14:textId="77777777" w:rsidR="00DD1F10" w:rsidRPr="00E02D3A" w:rsidRDefault="00DD1F10" w:rsidP="00E02D3A">
            <w:pPr>
              <w:spacing w:after="123"/>
            </w:pPr>
          </w:p>
        </w:tc>
      </w:tr>
      <w:tr w:rsidR="00DD1F10" w:rsidRPr="00E02D3A" w14:paraId="6B3168E8" w14:textId="77777777" w:rsidTr="00E02D3A">
        <w:trPr>
          <w:gridBefore w:val="1"/>
          <w:wBefore w:w="13" w:type="dxa"/>
          <w:trHeight w:val="287"/>
        </w:trPr>
        <w:tc>
          <w:tcPr>
            <w:tcW w:w="537"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416C4C6" w14:textId="77777777" w:rsidR="00DD1F10" w:rsidRPr="00E02D3A" w:rsidRDefault="00DD1F10" w:rsidP="00E02D3A">
            <w:pPr>
              <w:ind w:left="52"/>
            </w:pPr>
            <w:r w:rsidRPr="00E02D3A">
              <w:t>№</w:t>
            </w:r>
            <w:r w:rsidRPr="00E02D3A">
              <w:rPr>
                <w:b/>
              </w:rPr>
              <w:t xml:space="preserve"> </w:t>
            </w:r>
          </w:p>
        </w:tc>
        <w:tc>
          <w:tcPr>
            <w:tcW w:w="2566"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0887C6F6" w14:textId="77777777" w:rsidR="00DD1F10" w:rsidRPr="00E02D3A" w:rsidRDefault="00DD1F10" w:rsidP="00E02D3A">
            <w:pPr>
              <w:ind w:right="34"/>
              <w:jc w:val="center"/>
            </w:pPr>
            <w:r w:rsidRPr="00E02D3A">
              <w:t>Наименование</w:t>
            </w:r>
            <w:r w:rsidRPr="00E02D3A">
              <w:rPr>
                <w:b/>
              </w:rPr>
              <w:t xml:space="preserve"> </w:t>
            </w:r>
          </w:p>
        </w:tc>
        <w:tc>
          <w:tcPr>
            <w:tcW w:w="1972" w:type="dxa"/>
            <w:gridSpan w:val="3"/>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BE8757A" w14:textId="77777777" w:rsidR="00DD1F10" w:rsidRPr="00E02D3A" w:rsidRDefault="00DD1F10" w:rsidP="00E02D3A">
            <w:pPr>
              <w:ind w:left="117"/>
            </w:pPr>
            <w:r w:rsidRPr="00E02D3A">
              <w:t xml:space="preserve">Минимальные </w:t>
            </w:r>
          </w:p>
          <w:p w14:paraId="7FEFA64E" w14:textId="77777777" w:rsidR="00DD1F10" w:rsidRPr="00E02D3A" w:rsidRDefault="00DD1F10" w:rsidP="00E02D3A">
            <w:pPr>
              <w:jc w:val="center"/>
            </w:pPr>
            <w:r w:rsidRPr="00E02D3A">
              <w:t>(рамочные) технические характеристики</w:t>
            </w:r>
            <w:r w:rsidRPr="00E02D3A">
              <w:rPr>
                <w:b/>
              </w:rPr>
              <w:t xml:space="preserve"> </w:t>
            </w:r>
          </w:p>
        </w:tc>
        <w:tc>
          <w:tcPr>
            <w:tcW w:w="1287" w:type="dxa"/>
            <w:gridSpan w:val="3"/>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27CBE823" w14:textId="77777777" w:rsidR="00DD1F10" w:rsidRPr="00E02D3A" w:rsidRDefault="00DD1F10" w:rsidP="00E02D3A">
            <w:pPr>
              <w:ind w:left="83"/>
            </w:pPr>
            <w:r w:rsidRPr="00E02D3A">
              <w:t>ОКПД-2</w:t>
            </w:r>
            <w:r w:rsidRPr="00E02D3A">
              <w:rPr>
                <w:b/>
              </w:rPr>
              <w:t xml:space="preserve"> </w:t>
            </w:r>
          </w:p>
        </w:tc>
        <w:tc>
          <w:tcPr>
            <w:tcW w:w="1411"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14:paraId="54954C79" w14:textId="77777777" w:rsidR="00DD1F10" w:rsidRPr="00E02D3A" w:rsidRDefault="00DD1F10" w:rsidP="00E02D3A">
            <w:pPr>
              <w:spacing w:after="3"/>
              <w:ind w:left="212" w:hanging="9"/>
            </w:pPr>
            <w:r w:rsidRPr="00E02D3A">
              <w:t xml:space="preserve">Расчет кол-ва  </w:t>
            </w:r>
          </w:p>
          <w:p w14:paraId="7EA39BEA" w14:textId="77777777" w:rsidR="00DD1F10" w:rsidRPr="00E02D3A" w:rsidRDefault="00DD1F10" w:rsidP="00E02D3A">
            <w:pPr>
              <w:spacing w:after="33"/>
              <w:ind w:left="14" w:firstLine="31"/>
            </w:pPr>
            <w:r w:rsidRPr="00E02D3A">
              <w:t>(На кол-во участников</w:t>
            </w:r>
          </w:p>
          <w:p w14:paraId="65A157AB" w14:textId="77777777" w:rsidR="00DD1F10" w:rsidRPr="00E02D3A" w:rsidRDefault="00DD1F10" w:rsidP="00E02D3A">
            <w:pPr>
              <w:ind w:left="77" w:hanging="27"/>
            </w:pPr>
            <w:r w:rsidRPr="00E02D3A">
              <w:t xml:space="preserve">/На кол-во раб. мест/ </w:t>
            </w:r>
          </w:p>
          <w:p w14:paraId="79AD181B" w14:textId="77777777" w:rsidR="00DD1F10" w:rsidRPr="00E02D3A" w:rsidRDefault="00DD1F10" w:rsidP="00E02D3A">
            <w:pPr>
              <w:ind w:left="40" w:firstLine="140"/>
            </w:pPr>
            <w:r w:rsidRPr="00E02D3A">
              <w:t>На всю площадку)</w:t>
            </w:r>
            <w:r w:rsidRPr="00E02D3A">
              <w:rPr>
                <w:b/>
              </w:rPr>
              <w:t xml:space="preserve"> </w:t>
            </w:r>
          </w:p>
        </w:tc>
        <w:tc>
          <w:tcPr>
            <w:tcW w:w="1421"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0082AD9D" w14:textId="77777777" w:rsidR="00DD1F10" w:rsidRPr="00E02D3A" w:rsidRDefault="00DD1F10" w:rsidP="00E02D3A">
            <w:pPr>
              <w:ind w:left="10" w:right="62"/>
              <w:jc w:val="center"/>
            </w:pPr>
            <w:r w:rsidRPr="00E02D3A">
              <w:t xml:space="preserve">Количеств </w:t>
            </w:r>
            <w:proofErr w:type="gramStart"/>
            <w:r w:rsidRPr="00E02D3A">
              <w:t>о мест</w:t>
            </w:r>
            <w:proofErr w:type="gramEnd"/>
            <w:r w:rsidRPr="00E02D3A">
              <w:t>/ участников</w:t>
            </w:r>
            <w:r w:rsidRPr="00E02D3A">
              <w:rPr>
                <w:b/>
              </w:rPr>
              <w:t xml:space="preserve"> </w:t>
            </w:r>
          </w:p>
        </w:tc>
        <w:tc>
          <w:tcPr>
            <w:tcW w:w="2981" w:type="dxa"/>
            <w:gridSpan w:val="6"/>
            <w:tcBorders>
              <w:top w:val="single" w:sz="3" w:space="0" w:color="000000"/>
              <w:left w:val="single" w:sz="3" w:space="0" w:color="000000"/>
              <w:bottom w:val="single" w:sz="3" w:space="0" w:color="000000"/>
              <w:right w:val="single" w:sz="3" w:space="0" w:color="000000"/>
            </w:tcBorders>
            <w:shd w:val="clear" w:color="auto" w:fill="auto"/>
          </w:tcPr>
          <w:p w14:paraId="304AFF6E" w14:textId="77777777" w:rsidR="00DD1F10" w:rsidRPr="00E02D3A" w:rsidRDefault="00DD1F10" w:rsidP="00E02D3A">
            <w:pPr>
              <w:ind w:right="57"/>
              <w:jc w:val="center"/>
            </w:pPr>
            <w:r w:rsidRPr="00E02D3A">
              <w:t>Количество</w:t>
            </w:r>
            <w:r w:rsidRPr="00E02D3A">
              <w:rPr>
                <w:b/>
              </w:rPr>
              <w:t xml:space="preserve"> </w:t>
            </w:r>
          </w:p>
        </w:tc>
        <w:tc>
          <w:tcPr>
            <w:tcW w:w="1134"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4835FCEC" w14:textId="77777777" w:rsidR="00DD1F10" w:rsidRPr="00E02D3A" w:rsidRDefault="00DD1F10" w:rsidP="00E02D3A">
            <w:pPr>
              <w:ind w:left="36" w:hanging="20"/>
            </w:pPr>
            <w:r w:rsidRPr="00E02D3A">
              <w:t xml:space="preserve">Единица измерен </w:t>
            </w:r>
            <w:proofErr w:type="spellStart"/>
            <w:r w:rsidRPr="00E02D3A">
              <w:t>ия</w:t>
            </w:r>
            <w:proofErr w:type="spellEnd"/>
            <w:r w:rsidRPr="00E02D3A">
              <w:rPr>
                <w:b/>
              </w:rPr>
              <w:t xml:space="preserve"> </w:t>
            </w:r>
          </w:p>
        </w:tc>
        <w:tc>
          <w:tcPr>
            <w:tcW w:w="1008"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A34C688" w14:textId="77777777" w:rsidR="00DD1F10" w:rsidRPr="00E02D3A" w:rsidRDefault="00DD1F10" w:rsidP="00E02D3A">
            <w:pPr>
              <w:ind w:left="115" w:firstLine="40"/>
            </w:pPr>
            <w:r w:rsidRPr="00E02D3A">
              <w:t xml:space="preserve">Код зоны </w:t>
            </w:r>
          </w:p>
          <w:p w14:paraId="35B13B01" w14:textId="77777777" w:rsidR="00DD1F10" w:rsidRPr="00E02D3A" w:rsidRDefault="00DD1F10" w:rsidP="00E02D3A">
            <w:pPr>
              <w:jc w:val="center"/>
            </w:pPr>
            <w:proofErr w:type="spellStart"/>
            <w:r w:rsidRPr="00E02D3A">
              <w:t>площад</w:t>
            </w:r>
            <w:proofErr w:type="spellEnd"/>
            <w:r w:rsidRPr="00E02D3A">
              <w:t xml:space="preserve"> </w:t>
            </w:r>
            <w:proofErr w:type="spellStart"/>
            <w:r w:rsidRPr="00E02D3A">
              <w:t>ки</w:t>
            </w:r>
            <w:proofErr w:type="spellEnd"/>
            <w:r w:rsidRPr="00E02D3A">
              <w:rPr>
                <w:b/>
              </w:rPr>
              <w:t xml:space="preserve"> </w:t>
            </w:r>
          </w:p>
        </w:tc>
      </w:tr>
      <w:tr w:rsidR="00DD1F10" w:rsidRPr="00E02D3A" w14:paraId="000426A0" w14:textId="77777777" w:rsidTr="00E02D3A">
        <w:trPr>
          <w:gridBefore w:val="1"/>
          <w:wBefore w:w="13" w:type="dxa"/>
          <w:trHeight w:val="1932"/>
        </w:trPr>
        <w:tc>
          <w:tcPr>
            <w:tcW w:w="0" w:type="auto"/>
            <w:gridSpan w:val="2"/>
            <w:vMerge/>
            <w:tcBorders>
              <w:top w:val="nil"/>
              <w:left w:val="single" w:sz="3" w:space="0" w:color="000000"/>
              <w:bottom w:val="single" w:sz="3" w:space="0" w:color="000000"/>
              <w:right w:val="single" w:sz="3" w:space="0" w:color="000000"/>
            </w:tcBorders>
            <w:shd w:val="clear" w:color="auto" w:fill="auto"/>
          </w:tcPr>
          <w:p w14:paraId="61927A6D" w14:textId="77777777" w:rsidR="00DD1F10" w:rsidRPr="00E02D3A" w:rsidRDefault="00DD1F10" w:rsidP="00E02D3A">
            <w:pPr>
              <w:spacing w:after="123"/>
            </w:pPr>
          </w:p>
        </w:tc>
        <w:tc>
          <w:tcPr>
            <w:tcW w:w="0" w:type="auto"/>
            <w:gridSpan w:val="2"/>
            <w:vMerge/>
            <w:tcBorders>
              <w:top w:val="nil"/>
              <w:left w:val="single" w:sz="3" w:space="0" w:color="000000"/>
              <w:bottom w:val="single" w:sz="3" w:space="0" w:color="000000"/>
              <w:right w:val="single" w:sz="3" w:space="0" w:color="000000"/>
            </w:tcBorders>
            <w:shd w:val="clear" w:color="auto" w:fill="auto"/>
          </w:tcPr>
          <w:p w14:paraId="4B6F8209" w14:textId="77777777" w:rsidR="00DD1F10" w:rsidRPr="00E02D3A" w:rsidRDefault="00DD1F10" w:rsidP="00E02D3A">
            <w:pPr>
              <w:spacing w:after="123"/>
            </w:pPr>
          </w:p>
        </w:tc>
        <w:tc>
          <w:tcPr>
            <w:tcW w:w="0" w:type="auto"/>
            <w:gridSpan w:val="3"/>
            <w:vMerge/>
            <w:tcBorders>
              <w:top w:val="nil"/>
              <w:left w:val="single" w:sz="3" w:space="0" w:color="000000"/>
              <w:bottom w:val="single" w:sz="3" w:space="0" w:color="000000"/>
              <w:right w:val="single" w:sz="3" w:space="0" w:color="000000"/>
            </w:tcBorders>
            <w:shd w:val="clear" w:color="auto" w:fill="auto"/>
          </w:tcPr>
          <w:p w14:paraId="0FDC7654" w14:textId="77777777" w:rsidR="00DD1F10" w:rsidRPr="00E02D3A" w:rsidRDefault="00DD1F10" w:rsidP="00E02D3A">
            <w:pPr>
              <w:spacing w:after="123"/>
            </w:pPr>
          </w:p>
        </w:tc>
        <w:tc>
          <w:tcPr>
            <w:tcW w:w="0" w:type="auto"/>
            <w:gridSpan w:val="3"/>
            <w:vMerge/>
            <w:tcBorders>
              <w:top w:val="nil"/>
              <w:left w:val="single" w:sz="3" w:space="0" w:color="000000"/>
              <w:bottom w:val="single" w:sz="3" w:space="0" w:color="000000"/>
              <w:right w:val="single" w:sz="3" w:space="0" w:color="000000"/>
            </w:tcBorders>
            <w:shd w:val="clear" w:color="auto" w:fill="auto"/>
          </w:tcPr>
          <w:p w14:paraId="17B42CF0" w14:textId="77777777" w:rsidR="00DD1F10" w:rsidRPr="00E02D3A" w:rsidRDefault="00DD1F10" w:rsidP="00E02D3A">
            <w:pPr>
              <w:spacing w:after="123"/>
            </w:pPr>
          </w:p>
        </w:tc>
        <w:tc>
          <w:tcPr>
            <w:tcW w:w="0" w:type="auto"/>
            <w:gridSpan w:val="2"/>
            <w:vMerge/>
            <w:tcBorders>
              <w:top w:val="nil"/>
              <w:left w:val="single" w:sz="3" w:space="0" w:color="000000"/>
              <w:bottom w:val="single" w:sz="3" w:space="0" w:color="000000"/>
              <w:right w:val="single" w:sz="3" w:space="0" w:color="000000"/>
            </w:tcBorders>
            <w:shd w:val="clear" w:color="auto" w:fill="auto"/>
          </w:tcPr>
          <w:p w14:paraId="762CC468" w14:textId="77777777" w:rsidR="00DD1F10" w:rsidRPr="00E02D3A" w:rsidRDefault="00DD1F10" w:rsidP="00E02D3A">
            <w:pPr>
              <w:spacing w:after="123"/>
            </w:pPr>
          </w:p>
        </w:tc>
        <w:tc>
          <w:tcPr>
            <w:tcW w:w="0" w:type="auto"/>
            <w:gridSpan w:val="2"/>
            <w:vMerge/>
            <w:tcBorders>
              <w:top w:val="nil"/>
              <w:left w:val="single" w:sz="3" w:space="0" w:color="000000"/>
              <w:bottom w:val="single" w:sz="3" w:space="0" w:color="000000"/>
              <w:right w:val="single" w:sz="3" w:space="0" w:color="000000"/>
            </w:tcBorders>
            <w:shd w:val="clear" w:color="auto" w:fill="auto"/>
          </w:tcPr>
          <w:p w14:paraId="2E77C617" w14:textId="77777777" w:rsidR="00DD1F10" w:rsidRPr="00E02D3A" w:rsidRDefault="00DD1F10" w:rsidP="00E02D3A">
            <w:pPr>
              <w:spacing w:after="123"/>
            </w:pPr>
          </w:p>
        </w:tc>
        <w:tc>
          <w:tcPr>
            <w:tcW w:w="997"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43F72105" w14:textId="77777777" w:rsidR="00DD1F10" w:rsidRPr="00E02D3A" w:rsidRDefault="00DD1F10" w:rsidP="00E02D3A">
            <w:pPr>
              <w:ind w:right="55"/>
              <w:jc w:val="center"/>
            </w:pPr>
            <w:r w:rsidRPr="00E02D3A">
              <w:t>ПА</w:t>
            </w:r>
            <w:r w:rsidRPr="00E02D3A">
              <w:rPr>
                <w:b/>
              </w:rPr>
              <w:t xml:space="preserve"> </w:t>
            </w:r>
          </w:p>
        </w:tc>
        <w:tc>
          <w:tcPr>
            <w:tcW w:w="99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7ABA8D49" w14:textId="77777777" w:rsidR="00DD1F10" w:rsidRPr="00E02D3A" w:rsidRDefault="00DD1F10" w:rsidP="00E02D3A">
            <w:pPr>
              <w:ind w:left="41" w:firstLine="77"/>
            </w:pPr>
            <w:r w:rsidRPr="00E02D3A">
              <w:t>ГИА ДЭ БУ</w:t>
            </w:r>
            <w:r w:rsidRPr="00E02D3A">
              <w:rPr>
                <w:b/>
              </w:rPr>
              <w:t xml:space="preserve"> </w:t>
            </w:r>
          </w:p>
        </w:tc>
        <w:tc>
          <w:tcPr>
            <w:tcW w:w="99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61CB2CDE" w14:textId="77777777" w:rsidR="00DD1F10" w:rsidRPr="00E02D3A" w:rsidRDefault="00DD1F10" w:rsidP="00E02D3A">
            <w:pPr>
              <w:ind w:left="26" w:firstLine="92"/>
            </w:pPr>
            <w:r w:rsidRPr="00E02D3A">
              <w:t>ГИА ДЭ ПУ</w:t>
            </w:r>
            <w:r w:rsidRPr="00E02D3A">
              <w:rPr>
                <w:b/>
              </w:rPr>
              <w:t xml:space="preserve"> </w:t>
            </w:r>
          </w:p>
        </w:tc>
        <w:tc>
          <w:tcPr>
            <w:tcW w:w="0" w:type="auto"/>
            <w:gridSpan w:val="2"/>
            <w:vMerge/>
            <w:tcBorders>
              <w:top w:val="nil"/>
              <w:left w:val="single" w:sz="3" w:space="0" w:color="000000"/>
              <w:bottom w:val="single" w:sz="3" w:space="0" w:color="000000"/>
              <w:right w:val="single" w:sz="3" w:space="0" w:color="000000"/>
            </w:tcBorders>
            <w:shd w:val="clear" w:color="auto" w:fill="auto"/>
          </w:tcPr>
          <w:p w14:paraId="4A852A86" w14:textId="77777777" w:rsidR="00DD1F10" w:rsidRPr="00E02D3A" w:rsidRDefault="00DD1F10" w:rsidP="00E02D3A">
            <w:pPr>
              <w:spacing w:after="123"/>
            </w:pPr>
          </w:p>
        </w:tc>
        <w:tc>
          <w:tcPr>
            <w:tcW w:w="0" w:type="auto"/>
            <w:gridSpan w:val="2"/>
            <w:vMerge/>
            <w:tcBorders>
              <w:top w:val="nil"/>
              <w:left w:val="single" w:sz="3" w:space="0" w:color="000000"/>
              <w:bottom w:val="single" w:sz="3" w:space="0" w:color="000000"/>
              <w:right w:val="single" w:sz="3" w:space="0" w:color="000000"/>
            </w:tcBorders>
            <w:shd w:val="clear" w:color="auto" w:fill="auto"/>
          </w:tcPr>
          <w:p w14:paraId="71BD2367" w14:textId="77777777" w:rsidR="00DD1F10" w:rsidRPr="00E02D3A" w:rsidRDefault="00DD1F10" w:rsidP="00E02D3A">
            <w:pPr>
              <w:spacing w:after="123"/>
            </w:pPr>
          </w:p>
        </w:tc>
      </w:tr>
      <w:tr w:rsidR="00DD1F10" w:rsidRPr="00E02D3A" w14:paraId="4425D758" w14:textId="77777777" w:rsidTr="00E02D3A">
        <w:trPr>
          <w:gridBefore w:val="1"/>
          <w:wBefore w:w="13" w:type="dxa"/>
          <w:trHeight w:val="286"/>
        </w:trPr>
        <w:tc>
          <w:tcPr>
            <w:tcW w:w="537" w:type="dxa"/>
            <w:gridSpan w:val="2"/>
            <w:tcBorders>
              <w:top w:val="single" w:sz="3" w:space="0" w:color="000000"/>
              <w:left w:val="single" w:sz="3" w:space="0" w:color="000000"/>
              <w:bottom w:val="single" w:sz="3" w:space="0" w:color="000000"/>
              <w:right w:val="nil"/>
            </w:tcBorders>
            <w:shd w:val="clear" w:color="auto" w:fill="auto"/>
          </w:tcPr>
          <w:p w14:paraId="3A4A7382" w14:textId="77777777" w:rsidR="00DD1F10" w:rsidRPr="00E02D3A" w:rsidRDefault="00DD1F10" w:rsidP="00E02D3A">
            <w:pPr>
              <w:spacing w:after="123"/>
            </w:pPr>
          </w:p>
        </w:tc>
        <w:tc>
          <w:tcPr>
            <w:tcW w:w="11638" w:type="dxa"/>
            <w:gridSpan w:val="18"/>
            <w:tcBorders>
              <w:top w:val="single" w:sz="3" w:space="0" w:color="000000"/>
              <w:left w:val="nil"/>
              <w:bottom w:val="single" w:sz="3" w:space="0" w:color="000000"/>
              <w:right w:val="nil"/>
            </w:tcBorders>
            <w:shd w:val="clear" w:color="auto" w:fill="auto"/>
          </w:tcPr>
          <w:p w14:paraId="553E2296" w14:textId="77777777" w:rsidR="00DD1F10" w:rsidRPr="00E02D3A" w:rsidRDefault="00DD1F10" w:rsidP="00E02D3A">
            <w:pPr>
              <w:ind w:left="1183"/>
              <w:jc w:val="center"/>
            </w:pPr>
            <w:r w:rsidRPr="00E02D3A">
              <w:rPr>
                <w:b/>
              </w:rPr>
              <w:t xml:space="preserve">Перечень оборудования </w:t>
            </w:r>
          </w:p>
        </w:tc>
        <w:tc>
          <w:tcPr>
            <w:tcW w:w="1134" w:type="dxa"/>
            <w:gridSpan w:val="2"/>
            <w:tcBorders>
              <w:top w:val="single" w:sz="3" w:space="0" w:color="000000"/>
              <w:left w:val="nil"/>
              <w:bottom w:val="single" w:sz="3" w:space="0" w:color="000000"/>
              <w:right w:val="nil"/>
            </w:tcBorders>
            <w:shd w:val="clear" w:color="auto" w:fill="auto"/>
          </w:tcPr>
          <w:p w14:paraId="4BC1AC75" w14:textId="77777777" w:rsidR="00DD1F10" w:rsidRPr="00E02D3A" w:rsidRDefault="00DD1F10" w:rsidP="00E02D3A">
            <w:pPr>
              <w:spacing w:after="123"/>
            </w:pPr>
          </w:p>
        </w:tc>
        <w:tc>
          <w:tcPr>
            <w:tcW w:w="1008" w:type="dxa"/>
            <w:gridSpan w:val="2"/>
            <w:tcBorders>
              <w:top w:val="single" w:sz="3" w:space="0" w:color="000000"/>
              <w:left w:val="nil"/>
              <w:bottom w:val="single" w:sz="3" w:space="0" w:color="000000"/>
              <w:right w:val="single" w:sz="3" w:space="0" w:color="000000"/>
            </w:tcBorders>
            <w:shd w:val="clear" w:color="auto" w:fill="auto"/>
          </w:tcPr>
          <w:p w14:paraId="6001E7C8" w14:textId="77777777" w:rsidR="00DD1F10" w:rsidRPr="00E02D3A" w:rsidRDefault="00DD1F10" w:rsidP="00E02D3A">
            <w:pPr>
              <w:spacing w:after="123"/>
            </w:pPr>
          </w:p>
        </w:tc>
      </w:tr>
      <w:tr w:rsidR="00DD1F10" w:rsidRPr="00E02D3A" w14:paraId="098EDCD4" w14:textId="77777777" w:rsidTr="00E02D3A">
        <w:trPr>
          <w:gridBefore w:val="1"/>
          <w:wBefore w:w="13" w:type="dxa"/>
          <w:trHeight w:val="1116"/>
        </w:trPr>
        <w:tc>
          <w:tcPr>
            <w:tcW w:w="537"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7AC33630" w14:textId="77777777" w:rsidR="00DD1F10" w:rsidRPr="00E02D3A" w:rsidRDefault="00DD1F10" w:rsidP="00E02D3A">
            <w:pPr>
              <w:ind w:left="11"/>
            </w:pPr>
            <w:r w:rsidRPr="00E02D3A">
              <w:t xml:space="preserve">1. </w:t>
            </w:r>
          </w:p>
        </w:tc>
        <w:tc>
          <w:tcPr>
            <w:tcW w:w="256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E02CCDE" w14:textId="77777777" w:rsidR="00DD1F10" w:rsidRPr="00E02D3A" w:rsidRDefault="00DD1F10" w:rsidP="00E02D3A">
            <w:pPr>
              <w:ind w:left="22"/>
            </w:pPr>
            <w:r w:rsidRPr="00E02D3A">
              <w:t xml:space="preserve">Оборудование для отображения отсчета времени </w:t>
            </w:r>
          </w:p>
        </w:tc>
        <w:tc>
          <w:tcPr>
            <w:tcW w:w="1972" w:type="dxa"/>
            <w:gridSpan w:val="3"/>
            <w:tcBorders>
              <w:top w:val="single" w:sz="3" w:space="0" w:color="000000"/>
              <w:left w:val="single" w:sz="3" w:space="0" w:color="000000"/>
              <w:bottom w:val="single" w:sz="3" w:space="0" w:color="000000"/>
              <w:right w:val="single" w:sz="3" w:space="0" w:color="000000"/>
            </w:tcBorders>
            <w:shd w:val="clear" w:color="auto" w:fill="auto"/>
          </w:tcPr>
          <w:p w14:paraId="3C7A3D2F" w14:textId="77777777" w:rsidR="00DD1F10" w:rsidRPr="00E02D3A" w:rsidRDefault="00DD1F10" w:rsidP="00E02D3A">
            <w:pPr>
              <w:ind w:left="12"/>
            </w:pPr>
            <w:r w:rsidRPr="00E02D3A">
              <w:t xml:space="preserve">Технические характеристики на </w:t>
            </w:r>
            <w:r w:rsidRPr="00E02D3A">
              <w:tab/>
              <w:t xml:space="preserve">усмотрение ОО </w:t>
            </w:r>
          </w:p>
        </w:tc>
        <w:tc>
          <w:tcPr>
            <w:tcW w:w="1287"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388A1A6D" w14:textId="77777777" w:rsidR="00DD1F10" w:rsidRPr="00E02D3A" w:rsidRDefault="00DD1F10" w:rsidP="00E02D3A">
            <w:pPr>
              <w:ind w:right="56"/>
              <w:jc w:val="center"/>
            </w:pPr>
            <w:r w:rsidRPr="00E02D3A">
              <w:t xml:space="preserve">26.70.17 </w:t>
            </w:r>
          </w:p>
        </w:tc>
        <w:tc>
          <w:tcPr>
            <w:tcW w:w="141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524A616" w14:textId="77777777" w:rsidR="00DD1F10" w:rsidRPr="00E02D3A" w:rsidRDefault="00DD1F10" w:rsidP="00E02D3A">
            <w:pPr>
              <w:ind w:left="72" w:firstLine="109"/>
            </w:pPr>
            <w:r w:rsidRPr="00E02D3A">
              <w:t xml:space="preserve">На всю площадку </w:t>
            </w:r>
          </w:p>
        </w:tc>
        <w:tc>
          <w:tcPr>
            <w:tcW w:w="142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A044F58" w14:textId="77777777" w:rsidR="00DD1F10" w:rsidRPr="00E02D3A" w:rsidRDefault="00DD1F10" w:rsidP="00E02D3A">
            <w:pPr>
              <w:ind w:right="53"/>
              <w:jc w:val="center"/>
            </w:pPr>
            <w:r w:rsidRPr="00E02D3A">
              <w:t xml:space="preserve">- </w:t>
            </w:r>
          </w:p>
        </w:tc>
        <w:tc>
          <w:tcPr>
            <w:tcW w:w="997"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6264A308" w14:textId="77777777" w:rsidR="00DD1F10" w:rsidRPr="00E02D3A" w:rsidRDefault="00DD1F10" w:rsidP="00E02D3A">
            <w:pPr>
              <w:ind w:right="55"/>
              <w:jc w:val="center"/>
            </w:pPr>
            <w:r w:rsidRPr="00E02D3A">
              <w:t xml:space="preserve">1 </w:t>
            </w:r>
          </w:p>
        </w:tc>
        <w:tc>
          <w:tcPr>
            <w:tcW w:w="99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49CF4F5C" w14:textId="77777777" w:rsidR="00DD1F10" w:rsidRPr="00E02D3A" w:rsidRDefault="00DD1F10" w:rsidP="00E02D3A">
            <w:pPr>
              <w:ind w:right="53"/>
              <w:jc w:val="center"/>
            </w:pPr>
            <w:r w:rsidRPr="00E02D3A">
              <w:t xml:space="preserve">1 </w:t>
            </w:r>
          </w:p>
        </w:tc>
        <w:tc>
          <w:tcPr>
            <w:tcW w:w="99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1245404" w14:textId="77777777" w:rsidR="00DD1F10" w:rsidRPr="00E02D3A" w:rsidRDefault="00DD1F10" w:rsidP="00E02D3A">
            <w:pPr>
              <w:ind w:right="54"/>
              <w:jc w:val="center"/>
            </w:pPr>
            <w:r w:rsidRPr="00E02D3A">
              <w:t xml:space="preserve">1 </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59B7DDE4" w14:textId="77777777" w:rsidR="00DD1F10" w:rsidRPr="00E02D3A" w:rsidRDefault="00DD1F10" w:rsidP="00E02D3A">
            <w:pPr>
              <w:ind w:right="56"/>
              <w:jc w:val="center"/>
            </w:pPr>
            <w:proofErr w:type="spellStart"/>
            <w:r w:rsidRPr="00E02D3A">
              <w:t>шт</w:t>
            </w:r>
            <w:proofErr w:type="spellEnd"/>
            <w:r w:rsidRPr="00E02D3A">
              <w:t xml:space="preserve"> </w:t>
            </w:r>
          </w:p>
        </w:tc>
        <w:tc>
          <w:tcPr>
            <w:tcW w:w="1008"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7DC855C2" w14:textId="77777777" w:rsidR="00DD1F10" w:rsidRPr="00E02D3A" w:rsidRDefault="00DD1F10" w:rsidP="00E02D3A">
            <w:pPr>
              <w:ind w:right="52"/>
              <w:jc w:val="center"/>
            </w:pPr>
            <w:r w:rsidRPr="00E02D3A">
              <w:t xml:space="preserve">Б </w:t>
            </w:r>
          </w:p>
        </w:tc>
      </w:tr>
      <w:tr w:rsidR="00DD1F10" w:rsidRPr="00E02D3A" w14:paraId="4B574D5D" w14:textId="77777777" w:rsidTr="00E02D3A">
        <w:trPr>
          <w:gridBefore w:val="1"/>
          <w:wBefore w:w="13" w:type="dxa"/>
          <w:trHeight w:val="286"/>
        </w:trPr>
        <w:tc>
          <w:tcPr>
            <w:tcW w:w="537" w:type="dxa"/>
            <w:gridSpan w:val="2"/>
            <w:tcBorders>
              <w:top w:val="single" w:sz="3" w:space="0" w:color="000000"/>
              <w:left w:val="single" w:sz="3" w:space="0" w:color="000000"/>
              <w:bottom w:val="single" w:sz="3" w:space="0" w:color="000000"/>
              <w:right w:val="nil"/>
            </w:tcBorders>
            <w:shd w:val="clear" w:color="auto" w:fill="auto"/>
          </w:tcPr>
          <w:p w14:paraId="48BA737A" w14:textId="77777777" w:rsidR="00DD1F10" w:rsidRPr="00E02D3A" w:rsidRDefault="00DD1F10" w:rsidP="00E02D3A">
            <w:pPr>
              <w:spacing w:after="123"/>
            </w:pPr>
          </w:p>
        </w:tc>
        <w:tc>
          <w:tcPr>
            <w:tcW w:w="11638" w:type="dxa"/>
            <w:gridSpan w:val="18"/>
            <w:tcBorders>
              <w:top w:val="single" w:sz="3" w:space="0" w:color="000000"/>
              <w:left w:val="nil"/>
              <w:bottom w:val="single" w:sz="3" w:space="0" w:color="000000"/>
              <w:right w:val="nil"/>
            </w:tcBorders>
            <w:shd w:val="clear" w:color="auto" w:fill="auto"/>
          </w:tcPr>
          <w:p w14:paraId="33ECED95" w14:textId="77777777" w:rsidR="00DD1F10" w:rsidRPr="00E02D3A" w:rsidRDefault="00DD1F10" w:rsidP="00E02D3A">
            <w:pPr>
              <w:ind w:left="1183"/>
              <w:jc w:val="center"/>
            </w:pPr>
            <w:r w:rsidRPr="00E02D3A">
              <w:rPr>
                <w:b/>
              </w:rPr>
              <w:t xml:space="preserve">Перечень инструментов </w:t>
            </w:r>
          </w:p>
        </w:tc>
        <w:tc>
          <w:tcPr>
            <w:tcW w:w="1134" w:type="dxa"/>
            <w:gridSpan w:val="2"/>
            <w:tcBorders>
              <w:top w:val="single" w:sz="3" w:space="0" w:color="000000"/>
              <w:left w:val="nil"/>
              <w:bottom w:val="single" w:sz="3" w:space="0" w:color="000000"/>
              <w:right w:val="nil"/>
            </w:tcBorders>
            <w:shd w:val="clear" w:color="auto" w:fill="auto"/>
          </w:tcPr>
          <w:p w14:paraId="236333F0" w14:textId="77777777" w:rsidR="00DD1F10" w:rsidRPr="00E02D3A" w:rsidRDefault="00DD1F10" w:rsidP="00E02D3A">
            <w:pPr>
              <w:spacing w:after="123"/>
            </w:pPr>
          </w:p>
        </w:tc>
        <w:tc>
          <w:tcPr>
            <w:tcW w:w="1008" w:type="dxa"/>
            <w:gridSpan w:val="2"/>
            <w:tcBorders>
              <w:top w:val="single" w:sz="3" w:space="0" w:color="000000"/>
              <w:left w:val="nil"/>
              <w:bottom w:val="single" w:sz="3" w:space="0" w:color="000000"/>
              <w:right w:val="single" w:sz="3" w:space="0" w:color="000000"/>
            </w:tcBorders>
            <w:shd w:val="clear" w:color="auto" w:fill="auto"/>
          </w:tcPr>
          <w:p w14:paraId="2FCC4A9E" w14:textId="77777777" w:rsidR="00DD1F10" w:rsidRPr="00E02D3A" w:rsidRDefault="00DD1F10" w:rsidP="00E02D3A">
            <w:pPr>
              <w:spacing w:after="123"/>
            </w:pPr>
          </w:p>
        </w:tc>
      </w:tr>
      <w:tr w:rsidR="00DD1F10" w:rsidRPr="00E02D3A" w14:paraId="50530BA2" w14:textId="77777777" w:rsidTr="00E02D3A">
        <w:trPr>
          <w:gridBefore w:val="1"/>
          <w:wBefore w:w="13" w:type="dxa"/>
          <w:trHeight w:val="286"/>
        </w:trPr>
        <w:tc>
          <w:tcPr>
            <w:tcW w:w="537" w:type="dxa"/>
            <w:gridSpan w:val="2"/>
            <w:tcBorders>
              <w:top w:val="single" w:sz="3" w:space="0" w:color="000000"/>
              <w:left w:val="single" w:sz="3" w:space="0" w:color="000000"/>
              <w:bottom w:val="single" w:sz="3" w:space="0" w:color="000000"/>
              <w:right w:val="single" w:sz="3" w:space="0" w:color="000000"/>
            </w:tcBorders>
            <w:shd w:val="clear" w:color="auto" w:fill="auto"/>
          </w:tcPr>
          <w:p w14:paraId="6F3FCAF0" w14:textId="77777777" w:rsidR="00DD1F10" w:rsidRPr="00E02D3A" w:rsidRDefault="00DD1F10" w:rsidP="00E02D3A">
            <w:pPr>
              <w:ind w:left="11"/>
            </w:pPr>
            <w:r w:rsidRPr="00E02D3A">
              <w:t>1.</w:t>
            </w:r>
            <w:r w:rsidRPr="00E02D3A">
              <w:rPr>
                <w:b/>
              </w:rPr>
              <w:t xml:space="preserve"> </w:t>
            </w:r>
          </w:p>
        </w:tc>
        <w:tc>
          <w:tcPr>
            <w:tcW w:w="2566" w:type="dxa"/>
            <w:gridSpan w:val="2"/>
            <w:tcBorders>
              <w:top w:val="single" w:sz="3" w:space="0" w:color="000000"/>
              <w:left w:val="single" w:sz="3" w:space="0" w:color="000000"/>
              <w:bottom w:val="single" w:sz="3" w:space="0" w:color="000000"/>
              <w:right w:val="single" w:sz="3" w:space="0" w:color="000000"/>
            </w:tcBorders>
            <w:shd w:val="clear" w:color="auto" w:fill="auto"/>
          </w:tcPr>
          <w:p w14:paraId="7D595770" w14:textId="77777777" w:rsidR="00DD1F10" w:rsidRPr="00E02D3A" w:rsidRDefault="00DD1F10" w:rsidP="00E02D3A">
            <w:pPr>
              <w:ind w:left="22"/>
            </w:pPr>
            <w:r w:rsidRPr="00E02D3A">
              <w:t>Не требуется</w:t>
            </w:r>
            <w:r w:rsidRPr="00E02D3A">
              <w:rPr>
                <w:b/>
              </w:rPr>
              <w:t xml:space="preserve"> </w:t>
            </w:r>
          </w:p>
        </w:tc>
        <w:tc>
          <w:tcPr>
            <w:tcW w:w="1972" w:type="dxa"/>
            <w:gridSpan w:val="3"/>
            <w:tcBorders>
              <w:top w:val="single" w:sz="3" w:space="0" w:color="000000"/>
              <w:left w:val="single" w:sz="3" w:space="0" w:color="000000"/>
              <w:bottom w:val="single" w:sz="3" w:space="0" w:color="000000"/>
              <w:right w:val="single" w:sz="3" w:space="0" w:color="000000"/>
            </w:tcBorders>
            <w:shd w:val="clear" w:color="auto" w:fill="auto"/>
          </w:tcPr>
          <w:p w14:paraId="677C666F" w14:textId="77777777" w:rsidR="00DD1F10" w:rsidRPr="00E02D3A" w:rsidRDefault="00DD1F10" w:rsidP="00E02D3A">
            <w:pPr>
              <w:ind w:left="12"/>
            </w:pPr>
            <w:r w:rsidRPr="00E02D3A">
              <w:t>-</w:t>
            </w:r>
            <w:r w:rsidRPr="00E02D3A">
              <w:rPr>
                <w:b/>
              </w:rPr>
              <w:t xml:space="preserve"> </w:t>
            </w:r>
          </w:p>
        </w:tc>
        <w:tc>
          <w:tcPr>
            <w:tcW w:w="1287" w:type="dxa"/>
            <w:gridSpan w:val="3"/>
            <w:tcBorders>
              <w:top w:val="single" w:sz="3" w:space="0" w:color="000000"/>
              <w:left w:val="single" w:sz="3" w:space="0" w:color="000000"/>
              <w:bottom w:val="single" w:sz="3" w:space="0" w:color="000000"/>
              <w:right w:val="single" w:sz="3" w:space="0" w:color="000000"/>
            </w:tcBorders>
            <w:shd w:val="clear" w:color="auto" w:fill="auto"/>
          </w:tcPr>
          <w:p w14:paraId="2A72AF2E" w14:textId="77777777" w:rsidR="00DD1F10" w:rsidRPr="00E02D3A" w:rsidRDefault="00DD1F10" w:rsidP="00E02D3A">
            <w:pPr>
              <w:ind w:left="12"/>
            </w:pPr>
            <w:r w:rsidRPr="00E02D3A">
              <w:t xml:space="preserve">- </w:t>
            </w:r>
          </w:p>
        </w:tc>
        <w:tc>
          <w:tcPr>
            <w:tcW w:w="1411" w:type="dxa"/>
            <w:gridSpan w:val="2"/>
            <w:tcBorders>
              <w:top w:val="single" w:sz="3" w:space="0" w:color="000000"/>
              <w:left w:val="single" w:sz="3" w:space="0" w:color="000000"/>
              <w:bottom w:val="single" w:sz="3" w:space="0" w:color="000000"/>
              <w:right w:val="single" w:sz="3" w:space="0" w:color="000000"/>
            </w:tcBorders>
            <w:shd w:val="clear" w:color="auto" w:fill="auto"/>
          </w:tcPr>
          <w:p w14:paraId="0CB73F0C" w14:textId="77777777" w:rsidR="00DD1F10" w:rsidRPr="00E02D3A" w:rsidRDefault="00DD1F10" w:rsidP="00E02D3A">
            <w:r w:rsidRPr="00E02D3A">
              <w:t xml:space="preserve">- </w:t>
            </w:r>
          </w:p>
        </w:tc>
        <w:tc>
          <w:tcPr>
            <w:tcW w:w="1421" w:type="dxa"/>
            <w:gridSpan w:val="2"/>
            <w:tcBorders>
              <w:top w:val="single" w:sz="3" w:space="0" w:color="000000"/>
              <w:left w:val="single" w:sz="3" w:space="0" w:color="000000"/>
              <w:bottom w:val="single" w:sz="3" w:space="0" w:color="000000"/>
              <w:right w:val="single" w:sz="3" w:space="0" w:color="000000"/>
            </w:tcBorders>
            <w:shd w:val="clear" w:color="auto" w:fill="auto"/>
          </w:tcPr>
          <w:p w14:paraId="6CFA5FD6" w14:textId="77777777" w:rsidR="00DD1F10" w:rsidRPr="00E02D3A" w:rsidRDefault="00DD1F10" w:rsidP="00E02D3A">
            <w:pPr>
              <w:ind w:left="10"/>
            </w:pPr>
            <w:r w:rsidRPr="00E02D3A">
              <w:t xml:space="preserve">- </w:t>
            </w:r>
          </w:p>
        </w:tc>
        <w:tc>
          <w:tcPr>
            <w:tcW w:w="997" w:type="dxa"/>
            <w:gridSpan w:val="2"/>
            <w:tcBorders>
              <w:top w:val="single" w:sz="3" w:space="0" w:color="000000"/>
              <w:left w:val="single" w:sz="3" w:space="0" w:color="000000"/>
              <w:bottom w:val="single" w:sz="3" w:space="0" w:color="000000"/>
              <w:right w:val="single" w:sz="3" w:space="0" w:color="000000"/>
            </w:tcBorders>
            <w:shd w:val="clear" w:color="auto" w:fill="auto"/>
          </w:tcPr>
          <w:p w14:paraId="5C3B8296" w14:textId="77777777" w:rsidR="00DD1F10" w:rsidRPr="00E02D3A" w:rsidRDefault="00DD1F10" w:rsidP="00E02D3A">
            <w:pPr>
              <w:ind w:left="6"/>
            </w:pPr>
            <w:r w:rsidRPr="00E02D3A">
              <w:t xml:space="preserve">- </w:t>
            </w:r>
          </w:p>
        </w:tc>
        <w:tc>
          <w:tcPr>
            <w:tcW w:w="991" w:type="dxa"/>
            <w:gridSpan w:val="2"/>
            <w:tcBorders>
              <w:top w:val="single" w:sz="3" w:space="0" w:color="000000"/>
              <w:left w:val="single" w:sz="3" w:space="0" w:color="000000"/>
              <w:bottom w:val="single" w:sz="3" w:space="0" w:color="000000"/>
              <w:right w:val="single" w:sz="3" w:space="0" w:color="000000"/>
            </w:tcBorders>
            <w:shd w:val="clear" w:color="auto" w:fill="auto"/>
          </w:tcPr>
          <w:p w14:paraId="720D996B" w14:textId="77777777" w:rsidR="00DD1F10" w:rsidRPr="00E02D3A" w:rsidRDefault="00DD1F10" w:rsidP="00E02D3A">
            <w:pPr>
              <w:ind w:left="8"/>
            </w:pPr>
            <w:r w:rsidRPr="00E02D3A">
              <w:t xml:space="preserve">- </w:t>
            </w:r>
          </w:p>
        </w:tc>
        <w:tc>
          <w:tcPr>
            <w:tcW w:w="993" w:type="dxa"/>
            <w:gridSpan w:val="2"/>
            <w:tcBorders>
              <w:top w:val="single" w:sz="3" w:space="0" w:color="000000"/>
              <w:left w:val="single" w:sz="3" w:space="0" w:color="000000"/>
              <w:bottom w:val="single" w:sz="3" w:space="0" w:color="000000"/>
              <w:right w:val="single" w:sz="3" w:space="0" w:color="000000"/>
            </w:tcBorders>
            <w:shd w:val="clear" w:color="auto" w:fill="auto"/>
          </w:tcPr>
          <w:p w14:paraId="0EC3916A" w14:textId="77777777" w:rsidR="00DD1F10" w:rsidRPr="00E02D3A" w:rsidRDefault="00DD1F10" w:rsidP="00E02D3A">
            <w:pPr>
              <w:ind w:left="8"/>
            </w:pPr>
            <w:r w:rsidRPr="00E02D3A">
              <w:t xml:space="preserve">- </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tcPr>
          <w:p w14:paraId="7FAE4694" w14:textId="77777777" w:rsidR="00DD1F10" w:rsidRPr="00E02D3A" w:rsidRDefault="00DD1F10" w:rsidP="00E02D3A">
            <w:pPr>
              <w:ind w:left="7"/>
            </w:pPr>
            <w:r w:rsidRPr="00E02D3A">
              <w:t xml:space="preserve">- </w:t>
            </w:r>
          </w:p>
        </w:tc>
        <w:tc>
          <w:tcPr>
            <w:tcW w:w="1008" w:type="dxa"/>
            <w:gridSpan w:val="2"/>
            <w:tcBorders>
              <w:top w:val="single" w:sz="3" w:space="0" w:color="000000"/>
              <w:left w:val="single" w:sz="3" w:space="0" w:color="000000"/>
              <w:bottom w:val="single" w:sz="3" w:space="0" w:color="000000"/>
              <w:right w:val="single" w:sz="3" w:space="0" w:color="000000"/>
            </w:tcBorders>
            <w:shd w:val="clear" w:color="auto" w:fill="auto"/>
          </w:tcPr>
          <w:p w14:paraId="5BD68902" w14:textId="77777777" w:rsidR="00DD1F10" w:rsidRPr="00E02D3A" w:rsidRDefault="00DD1F10" w:rsidP="00E02D3A">
            <w:pPr>
              <w:ind w:left="4"/>
            </w:pPr>
            <w:r w:rsidRPr="00E02D3A">
              <w:t xml:space="preserve">- </w:t>
            </w:r>
          </w:p>
        </w:tc>
      </w:tr>
      <w:tr w:rsidR="00DD1F10" w:rsidRPr="00E02D3A" w14:paraId="17A46234" w14:textId="77777777" w:rsidTr="00E02D3A">
        <w:trPr>
          <w:gridBefore w:val="1"/>
          <w:wBefore w:w="13" w:type="dxa"/>
          <w:trHeight w:val="286"/>
        </w:trPr>
        <w:tc>
          <w:tcPr>
            <w:tcW w:w="537" w:type="dxa"/>
            <w:gridSpan w:val="2"/>
            <w:tcBorders>
              <w:top w:val="single" w:sz="3" w:space="0" w:color="000000"/>
              <w:left w:val="single" w:sz="3" w:space="0" w:color="000000"/>
              <w:bottom w:val="single" w:sz="3" w:space="0" w:color="000000"/>
              <w:right w:val="nil"/>
            </w:tcBorders>
            <w:shd w:val="clear" w:color="auto" w:fill="auto"/>
          </w:tcPr>
          <w:p w14:paraId="1CF23400" w14:textId="77777777" w:rsidR="00DD1F10" w:rsidRPr="00E02D3A" w:rsidRDefault="00DD1F10" w:rsidP="00E02D3A">
            <w:pPr>
              <w:spacing w:after="123"/>
            </w:pPr>
          </w:p>
        </w:tc>
        <w:tc>
          <w:tcPr>
            <w:tcW w:w="11638" w:type="dxa"/>
            <w:gridSpan w:val="18"/>
            <w:tcBorders>
              <w:top w:val="single" w:sz="3" w:space="0" w:color="000000"/>
              <w:left w:val="nil"/>
              <w:bottom w:val="single" w:sz="3" w:space="0" w:color="000000"/>
              <w:right w:val="nil"/>
            </w:tcBorders>
            <w:shd w:val="clear" w:color="auto" w:fill="auto"/>
          </w:tcPr>
          <w:p w14:paraId="12C197EE" w14:textId="77777777" w:rsidR="00DD1F10" w:rsidRPr="00E02D3A" w:rsidRDefault="00DD1F10" w:rsidP="00E02D3A">
            <w:pPr>
              <w:ind w:left="1186"/>
              <w:jc w:val="center"/>
            </w:pPr>
            <w:r w:rsidRPr="00E02D3A">
              <w:rPr>
                <w:b/>
              </w:rPr>
              <w:t xml:space="preserve">Перечень расходных материалов </w:t>
            </w:r>
          </w:p>
        </w:tc>
        <w:tc>
          <w:tcPr>
            <w:tcW w:w="1134" w:type="dxa"/>
            <w:gridSpan w:val="2"/>
            <w:tcBorders>
              <w:top w:val="single" w:sz="3" w:space="0" w:color="000000"/>
              <w:left w:val="nil"/>
              <w:bottom w:val="single" w:sz="3" w:space="0" w:color="000000"/>
              <w:right w:val="nil"/>
            </w:tcBorders>
            <w:shd w:val="clear" w:color="auto" w:fill="auto"/>
            <w:vAlign w:val="bottom"/>
          </w:tcPr>
          <w:p w14:paraId="27EE3438" w14:textId="77777777" w:rsidR="00DD1F10" w:rsidRPr="00E02D3A" w:rsidRDefault="00DD1F10" w:rsidP="00E02D3A">
            <w:pPr>
              <w:spacing w:after="123"/>
            </w:pPr>
          </w:p>
        </w:tc>
        <w:tc>
          <w:tcPr>
            <w:tcW w:w="1008" w:type="dxa"/>
            <w:gridSpan w:val="2"/>
            <w:tcBorders>
              <w:top w:val="single" w:sz="3" w:space="0" w:color="000000"/>
              <w:left w:val="nil"/>
              <w:bottom w:val="single" w:sz="3" w:space="0" w:color="000000"/>
              <w:right w:val="single" w:sz="3" w:space="0" w:color="000000"/>
            </w:tcBorders>
            <w:shd w:val="clear" w:color="auto" w:fill="auto"/>
          </w:tcPr>
          <w:p w14:paraId="78560901" w14:textId="77777777" w:rsidR="00DD1F10" w:rsidRPr="00E02D3A" w:rsidRDefault="00DD1F10" w:rsidP="00E02D3A">
            <w:pPr>
              <w:spacing w:after="123"/>
            </w:pPr>
          </w:p>
        </w:tc>
      </w:tr>
      <w:tr w:rsidR="00DD1F10" w:rsidRPr="00E02D3A" w14:paraId="6E914443" w14:textId="77777777" w:rsidTr="00E02D3A">
        <w:trPr>
          <w:gridBefore w:val="1"/>
          <w:wBefore w:w="13" w:type="dxa"/>
          <w:trHeight w:val="286"/>
        </w:trPr>
        <w:tc>
          <w:tcPr>
            <w:tcW w:w="537" w:type="dxa"/>
            <w:gridSpan w:val="2"/>
            <w:tcBorders>
              <w:top w:val="single" w:sz="3" w:space="0" w:color="000000"/>
              <w:left w:val="single" w:sz="3" w:space="0" w:color="000000"/>
              <w:bottom w:val="single" w:sz="3" w:space="0" w:color="000000"/>
              <w:right w:val="single" w:sz="3" w:space="0" w:color="000000"/>
            </w:tcBorders>
            <w:shd w:val="clear" w:color="auto" w:fill="auto"/>
          </w:tcPr>
          <w:p w14:paraId="18581BAA" w14:textId="77777777" w:rsidR="00DD1F10" w:rsidRPr="00E02D3A" w:rsidRDefault="00DD1F10" w:rsidP="00E02D3A">
            <w:pPr>
              <w:ind w:left="11"/>
            </w:pPr>
            <w:r w:rsidRPr="00E02D3A">
              <w:t>1.</w:t>
            </w:r>
            <w:r w:rsidRPr="00E02D3A">
              <w:rPr>
                <w:b/>
              </w:rPr>
              <w:t xml:space="preserve"> </w:t>
            </w:r>
          </w:p>
        </w:tc>
        <w:tc>
          <w:tcPr>
            <w:tcW w:w="2566" w:type="dxa"/>
            <w:gridSpan w:val="2"/>
            <w:tcBorders>
              <w:top w:val="single" w:sz="3" w:space="0" w:color="000000"/>
              <w:left w:val="single" w:sz="3" w:space="0" w:color="000000"/>
              <w:bottom w:val="single" w:sz="3" w:space="0" w:color="000000"/>
              <w:right w:val="single" w:sz="3" w:space="0" w:color="000000"/>
            </w:tcBorders>
            <w:shd w:val="clear" w:color="auto" w:fill="auto"/>
          </w:tcPr>
          <w:p w14:paraId="072A1A22" w14:textId="77777777" w:rsidR="00DD1F10" w:rsidRPr="00E02D3A" w:rsidRDefault="00DD1F10" w:rsidP="00E02D3A">
            <w:pPr>
              <w:ind w:left="22"/>
            </w:pPr>
            <w:r w:rsidRPr="00E02D3A">
              <w:t>Не требуется</w:t>
            </w:r>
            <w:r w:rsidRPr="00E02D3A">
              <w:rPr>
                <w:b/>
              </w:rPr>
              <w:t xml:space="preserve"> </w:t>
            </w:r>
          </w:p>
        </w:tc>
        <w:tc>
          <w:tcPr>
            <w:tcW w:w="1972" w:type="dxa"/>
            <w:gridSpan w:val="3"/>
            <w:tcBorders>
              <w:top w:val="single" w:sz="3" w:space="0" w:color="000000"/>
              <w:left w:val="single" w:sz="3" w:space="0" w:color="000000"/>
              <w:bottom w:val="single" w:sz="3" w:space="0" w:color="000000"/>
              <w:right w:val="single" w:sz="3" w:space="0" w:color="000000"/>
            </w:tcBorders>
            <w:shd w:val="clear" w:color="auto" w:fill="auto"/>
          </w:tcPr>
          <w:p w14:paraId="753947DD" w14:textId="77777777" w:rsidR="00DD1F10" w:rsidRPr="00E02D3A" w:rsidRDefault="00DD1F10" w:rsidP="00E02D3A">
            <w:pPr>
              <w:ind w:left="12"/>
            </w:pPr>
            <w:r w:rsidRPr="00E02D3A">
              <w:t>-</w:t>
            </w:r>
            <w:r w:rsidRPr="00E02D3A">
              <w:rPr>
                <w:b/>
              </w:rPr>
              <w:t xml:space="preserve"> </w:t>
            </w:r>
          </w:p>
        </w:tc>
        <w:tc>
          <w:tcPr>
            <w:tcW w:w="1287" w:type="dxa"/>
            <w:gridSpan w:val="3"/>
            <w:tcBorders>
              <w:top w:val="single" w:sz="3" w:space="0" w:color="000000"/>
              <w:left w:val="single" w:sz="3" w:space="0" w:color="000000"/>
              <w:bottom w:val="single" w:sz="3" w:space="0" w:color="000000"/>
              <w:right w:val="single" w:sz="3" w:space="0" w:color="000000"/>
            </w:tcBorders>
            <w:shd w:val="clear" w:color="auto" w:fill="auto"/>
          </w:tcPr>
          <w:p w14:paraId="3186EE5C" w14:textId="77777777" w:rsidR="00DD1F10" w:rsidRPr="00E02D3A" w:rsidRDefault="00DD1F10" w:rsidP="00E02D3A">
            <w:pPr>
              <w:ind w:left="12"/>
            </w:pPr>
            <w:r w:rsidRPr="00E02D3A">
              <w:t xml:space="preserve">- </w:t>
            </w:r>
          </w:p>
        </w:tc>
        <w:tc>
          <w:tcPr>
            <w:tcW w:w="1411" w:type="dxa"/>
            <w:gridSpan w:val="2"/>
            <w:tcBorders>
              <w:top w:val="single" w:sz="3" w:space="0" w:color="000000"/>
              <w:left w:val="single" w:sz="3" w:space="0" w:color="000000"/>
              <w:bottom w:val="single" w:sz="3" w:space="0" w:color="000000"/>
              <w:right w:val="single" w:sz="3" w:space="0" w:color="000000"/>
            </w:tcBorders>
            <w:shd w:val="clear" w:color="auto" w:fill="auto"/>
          </w:tcPr>
          <w:p w14:paraId="207309AE" w14:textId="77777777" w:rsidR="00DD1F10" w:rsidRPr="00E02D3A" w:rsidRDefault="00DD1F10" w:rsidP="00E02D3A">
            <w:r w:rsidRPr="00E02D3A">
              <w:t xml:space="preserve">- </w:t>
            </w:r>
          </w:p>
        </w:tc>
        <w:tc>
          <w:tcPr>
            <w:tcW w:w="1421" w:type="dxa"/>
            <w:gridSpan w:val="2"/>
            <w:tcBorders>
              <w:top w:val="single" w:sz="3" w:space="0" w:color="000000"/>
              <w:left w:val="single" w:sz="3" w:space="0" w:color="000000"/>
              <w:bottom w:val="single" w:sz="3" w:space="0" w:color="000000"/>
              <w:right w:val="single" w:sz="3" w:space="0" w:color="000000"/>
            </w:tcBorders>
            <w:shd w:val="clear" w:color="auto" w:fill="auto"/>
          </w:tcPr>
          <w:p w14:paraId="78470BE9" w14:textId="77777777" w:rsidR="00DD1F10" w:rsidRPr="00E02D3A" w:rsidRDefault="00DD1F10" w:rsidP="00E02D3A">
            <w:pPr>
              <w:ind w:left="10"/>
            </w:pPr>
            <w:r w:rsidRPr="00E02D3A">
              <w:t xml:space="preserve">- </w:t>
            </w:r>
          </w:p>
        </w:tc>
        <w:tc>
          <w:tcPr>
            <w:tcW w:w="997" w:type="dxa"/>
            <w:gridSpan w:val="2"/>
            <w:tcBorders>
              <w:top w:val="single" w:sz="3" w:space="0" w:color="000000"/>
              <w:left w:val="single" w:sz="3" w:space="0" w:color="000000"/>
              <w:bottom w:val="single" w:sz="3" w:space="0" w:color="000000"/>
              <w:right w:val="single" w:sz="3" w:space="0" w:color="000000"/>
            </w:tcBorders>
            <w:shd w:val="clear" w:color="auto" w:fill="auto"/>
          </w:tcPr>
          <w:p w14:paraId="58A0D038" w14:textId="77777777" w:rsidR="00DD1F10" w:rsidRPr="00E02D3A" w:rsidRDefault="00DD1F10" w:rsidP="00E02D3A">
            <w:pPr>
              <w:ind w:left="6"/>
            </w:pPr>
            <w:r w:rsidRPr="00E02D3A">
              <w:t xml:space="preserve">- </w:t>
            </w:r>
          </w:p>
        </w:tc>
        <w:tc>
          <w:tcPr>
            <w:tcW w:w="991" w:type="dxa"/>
            <w:gridSpan w:val="2"/>
            <w:tcBorders>
              <w:top w:val="single" w:sz="3" w:space="0" w:color="000000"/>
              <w:left w:val="single" w:sz="3" w:space="0" w:color="000000"/>
              <w:bottom w:val="single" w:sz="3" w:space="0" w:color="000000"/>
              <w:right w:val="single" w:sz="3" w:space="0" w:color="000000"/>
            </w:tcBorders>
            <w:shd w:val="clear" w:color="auto" w:fill="auto"/>
          </w:tcPr>
          <w:p w14:paraId="2C60E7CF" w14:textId="77777777" w:rsidR="00DD1F10" w:rsidRPr="00E02D3A" w:rsidRDefault="00DD1F10" w:rsidP="00E02D3A">
            <w:pPr>
              <w:ind w:left="8"/>
            </w:pPr>
            <w:r w:rsidRPr="00E02D3A">
              <w:t xml:space="preserve">- </w:t>
            </w:r>
          </w:p>
        </w:tc>
        <w:tc>
          <w:tcPr>
            <w:tcW w:w="993" w:type="dxa"/>
            <w:gridSpan w:val="2"/>
            <w:tcBorders>
              <w:top w:val="single" w:sz="3" w:space="0" w:color="000000"/>
              <w:left w:val="single" w:sz="3" w:space="0" w:color="000000"/>
              <w:bottom w:val="single" w:sz="3" w:space="0" w:color="000000"/>
              <w:right w:val="single" w:sz="3" w:space="0" w:color="000000"/>
            </w:tcBorders>
            <w:shd w:val="clear" w:color="auto" w:fill="auto"/>
          </w:tcPr>
          <w:p w14:paraId="1CA9C685" w14:textId="77777777" w:rsidR="00DD1F10" w:rsidRPr="00E02D3A" w:rsidRDefault="00DD1F10" w:rsidP="00E02D3A">
            <w:pPr>
              <w:ind w:left="8"/>
            </w:pPr>
            <w:r w:rsidRPr="00E02D3A">
              <w:t xml:space="preserve">- </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tcPr>
          <w:p w14:paraId="38319962" w14:textId="77777777" w:rsidR="00DD1F10" w:rsidRPr="00E02D3A" w:rsidRDefault="00DD1F10" w:rsidP="00E02D3A">
            <w:pPr>
              <w:ind w:left="7"/>
            </w:pPr>
            <w:r w:rsidRPr="00E02D3A">
              <w:t xml:space="preserve">- </w:t>
            </w:r>
          </w:p>
        </w:tc>
        <w:tc>
          <w:tcPr>
            <w:tcW w:w="1008" w:type="dxa"/>
            <w:gridSpan w:val="2"/>
            <w:tcBorders>
              <w:top w:val="single" w:sz="3" w:space="0" w:color="000000"/>
              <w:left w:val="single" w:sz="3" w:space="0" w:color="000000"/>
              <w:bottom w:val="single" w:sz="3" w:space="0" w:color="000000"/>
              <w:right w:val="single" w:sz="3" w:space="0" w:color="000000"/>
            </w:tcBorders>
            <w:shd w:val="clear" w:color="auto" w:fill="auto"/>
          </w:tcPr>
          <w:p w14:paraId="61D61FDD" w14:textId="77777777" w:rsidR="00DD1F10" w:rsidRPr="00E02D3A" w:rsidRDefault="00DD1F10" w:rsidP="00E02D3A">
            <w:pPr>
              <w:ind w:left="4"/>
            </w:pPr>
            <w:r w:rsidRPr="00E02D3A">
              <w:t xml:space="preserve">- </w:t>
            </w:r>
          </w:p>
        </w:tc>
      </w:tr>
      <w:tr w:rsidR="00DD1F10" w:rsidRPr="00E02D3A" w14:paraId="31B71437" w14:textId="77777777" w:rsidTr="00E02D3A">
        <w:trPr>
          <w:gridBefore w:val="1"/>
          <w:wBefore w:w="13" w:type="dxa"/>
          <w:trHeight w:val="286"/>
        </w:trPr>
        <w:tc>
          <w:tcPr>
            <w:tcW w:w="537" w:type="dxa"/>
            <w:gridSpan w:val="2"/>
            <w:tcBorders>
              <w:top w:val="single" w:sz="3" w:space="0" w:color="000000"/>
              <w:left w:val="single" w:sz="3" w:space="0" w:color="000000"/>
              <w:bottom w:val="single" w:sz="3" w:space="0" w:color="000000"/>
              <w:right w:val="nil"/>
            </w:tcBorders>
            <w:shd w:val="clear" w:color="auto" w:fill="auto"/>
            <w:vAlign w:val="bottom"/>
          </w:tcPr>
          <w:p w14:paraId="55F4BC85" w14:textId="77777777" w:rsidR="00DD1F10" w:rsidRPr="00E02D3A" w:rsidRDefault="00DD1F10" w:rsidP="00E02D3A">
            <w:pPr>
              <w:spacing w:after="123"/>
            </w:pPr>
          </w:p>
        </w:tc>
        <w:tc>
          <w:tcPr>
            <w:tcW w:w="11638" w:type="dxa"/>
            <w:gridSpan w:val="18"/>
            <w:tcBorders>
              <w:top w:val="single" w:sz="3" w:space="0" w:color="000000"/>
              <w:left w:val="nil"/>
              <w:bottom w:val="single" w:sz="3" w:space="0" w:color="000000"/>
              <w:right w:val="nil"/>
            </w:tcBorders>
            <w:shd w:val="clear" w:color="auto" w:fill="auto"/>
          </w:tcPr>
          <w:p w14:paraId="28F10FA9" w14:textId="77777777" w:rsidR="00DD1F10" w:rsidRPr="00E02D3A" w:rsidRDefault="00DD1F10" w:rsidP="00E02D3A">
            <w:pPr>
              <w:ind w:left="1626"/>
            </w:pPr>
            <w:r w:rsidRPr="00E02D3A">
              <w:rPr>
                <w:b/>
              </w:rPr>
              <w:t xml:space="preserve">Оснащение средствами, обеспечивающими охрану труда и технику безопасности </w:t>
            </w:r>
          </w:p>
        </w:tc>
        <w:tc>
          <w:tcPr>
            <w:tcW w:w="1134" w:type="dxa"/>
            <w:gridSpan w:val="2"/>
            <w:tcBorders>
              <w:top w:val="single" w:sz="3" w:space="0" w:color="000000"/>
              <w:left w:val="nil"/>
              <w:bottom w:val="single" w:sz="3" w:space="0" w:color="000000"/>
              <w:right w:val="nil"/>
            </w:tcBorders>
            <w:shd w:val="clear" w:color="auto" w:fill="auto"/>
          </w:tcPr>
          <w:p w14:paraId="42F29BF6" w14:textId="77777777" w:rsidR="00DD1F10" w:rsidRPr="00E02D3A" w:rsidRDefault="00DD1F10" w:rsidP="00E02D3A">
            <w:pPr>
              <w:spacing w:after="123"/>
            </w:pPr>
          </w:p>
        </w:tc>
        <w:tc>
          <w:tcPr>
            <w:tcW w:w="1008" w:type="dxa"/>
            <w:gridSpan w:val="2"/>
            <w:tcBorders>
              <w:top w:val="single" w:sz="3" w:space="0" w:color="000000"/>
              <w:left w:val="nil"/>
              <w:bottom w:val="single" w:sz="3" w:space="0" w:color="000000"/>
              <w:right w:val="single" w:sz="3" w:space="0" w:color="000000"/>
            </w:tcBorders>
            <w:shd w:val="clear" w:color="auto" w:fill="auto"/>
          </w:tcPr>
          <w:p w14:paraId="705616D6" w14:textId="77777777" w:rsidR="00DD1F10" w:rsidRPr="00E02D3A" w:rsidRDefault="00DD1F10" w:rsidP="00E02D3A">
            <w:pPr>
              <w:spacing w:after="123"/>
            </w:pPr>
          </w:p>
        </w:tc>
      </w:tr>
      <w:tr w:rsidR="00DD1F10" w:rsidRPr="00E02D3A" w14:paraId="72B02DB2" w14:textId="77777777" w:rsidTr="00E02D3A">
        <w:trPr>
          <w:gridBefore w:val="1"/>
          <w:wBefore w:w="13" w:type="dxa"/>
          <w:trHeight w:val="840"/>
        </w:trPr>
        <w:tc>
          <w:tcPr>
            <w:tcW w:w="537"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578F6137" w14:textId="77777777" w:rsidR="00DD1F10" w:rsidRPr="00E02D3A" w:rsidRDefault="00DD1F10" w:rsidP="00E02D3A">
            <w:pPr>
              <w:ind w:left="11"/>
            </w:pPr>
            <w:r w:rsidRPr="00E02D3A">
              <w:t>1.</w:t>
            </w:r>
            <w:r w:rsidRPr="00E02D3A">
              <w:rPr>
                <w:b/>
              </w:rPr>
              <w:t xml:space="preserve"> </w:t>
            </w:r>
          </w:p>
        </w:tc>
        <w:tc>
          <w:tcPr>
            <w:tcW w:w="256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2914FA7" w14:textId="77777777" w:rsidR="00DD1F10" w:rsidRPr="00E02D3A" w:rsidRDefault="00DD1F10" w:rsidP="00E02D3A">
            <w:pPr>
              <w:ind w:left="22"/>
            </w:pPr>
            <w:r w:rsidRPr="00E02D3A">
              <w:t>Аптечка</w:t>
            </w:r>
            <w:r w:rsidRPr="00E02D3A">
              <w:rPr>
                <w:b/>
              </w:rPr>
              <w:t xml:space="preserve"> </w:t>
            </w:r>
          </w:p>
        </w:tc>
        <w:tc>
          <w:tcPr>
            <w:tcW w:w="1972" w:type="dxa"/>
            <w:gridSpan w:val="3"/>
            <w:tcBorders>
              <w:top w:val="single" w:sz="3" w:space="0" w:color="000000"/>
              <w:left w:val="single" w:sz="3" w:space="0" w:color="000000"/>
              <w:bottom w:val="single" w:sz="3" w:space="0" w:color="000000"/>
              <w:right w:val="single" w:sz="3" w:space="0" w:color="000000"/>
            </w:tcBorders>
            <w:shd w:val="clear" w:color="auto" w:fill="auto"/>
          </w:tcPr>
          <w:p w14:paraId="0BA976E3" w14:textId="77777777" w:rsidR="00DD1F10" w:rsidRPr="00E02D3A" w:rsidRDefault="00DD1F10" w:rsidP="00E02D3A">
            <w:pPr>
              <w:ind w:left="12" w:right="57"/>
            </w:pPr>
            <w:r w:rsidRPr="00E02D3A">
              <w:t xml:space="preserve">Оснащение не менее, чем по </w:t>
            </w:r>
            <w:r w:rsidRPr="00E02D3A">
              <w:rPr>
                <w:color w:val="333333"/>
              </w:rPr>
              <w:t xml:space="preserve">Приказ </w:t>
            </w:r>
          </w:p>
        </w:tc>
        <w:tc>
          <w:tcPr>
            <w:tcW w:w="1287"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7F42A54C" w14:textId="77777777" w:rsidR="00DD1F10" w:rsidRPr="00E02D3A" w:rsidRDefault="00DD1F10" w:rsidP="00E02D3A">
            <w:pPr>
              <w:ind w:right="56"/>
              <w:jc w:val="center"/>
            </w:pPr>
            <w:r w:rsidRPr="00E02D3A">
              <w:t xml:space="preserve">21.20.24 </w:t>
            </w:r>
          </w:p>
        </w:tc>
        <w:tc>
          <w:tcPr>
            <w:tcW w:w="141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ACC55B6" w14:textId="77777777" w:rsidR="00DD1F10" w:rsidRPr="00E02D3A" w:rsidRDefault="00DD1F10" w:rsidP="00E02D3A">
            <w:pPr>
              <w:ind w:left="72" w:firstLine="109"/>
            </w:pPr>
            <w:r w:rsidRPr="00E02D3A">
              <w:t xml:space="preserve">На всю площадку </w:t>
            </w:r>
          </w:p>
        </w:tc>
        <w:tc>
          <w:tcPr>
            <w:tcW w:w="142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4C00FFC2" w14:textId="77777777" w:rsidR="00DD1F10" w:rsidRPr="00E02D3A" w:rsidRDefault="00DD1F10" w:rsidP="00E02D3A">
            <w:pPr>
              <w:ind w:right="53"/>
              <w:jc w:val="center"/>
            </w:pPr>
            <w:r w:rsidRPr="00E02D3A">
              <w:t xml:space="preserve">- </w:t>
            </w:r>
          </w:p>
        </w:tc>
        <w:tc>
          <w:tcPr>
            <w:tcW w:w="997"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5D608ABE" w14:textId="77777777" w:rsidR="00DD1F10" w:rsidRPr="00E02D3A" w:rsidRDefault="00DD1F10" w:rsidP="00E02D3A">
            <w:pPr>
              <w:ind w:right="55"/>
              <w:jc w:val="center"/>
            </w:pPr>
            <w:r w:rsidRPr="00E02D3A">
              <w:t xml:space="preserve">1 </w:t>
            </w:r>
          </w:p>
        </w:tc>
        <w:tc>
          <w:tcPr>
            <w:tcW w:w="99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5BB78FFC" w14:textId="77777777" w:rsidR="00DD1F10" w:rsidRPr="00E02D3A" w:rsidRDefault="00DD1F10" w:rsidP="00E02D3A">
            <w:pPr>
              <w:ind w:right="53"/>
              <w:jc w:val="center"/>
            </w:pPr>
            <w:r w:rsidRPr="00E02D3A">
              <w:t xml:space="preserve">1 </w:t>
            </w:r>
          </w:p>
        </w:tc>
        <w:tc>
          <w:tcPr>
            <w:tcW w:w="99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C1BA524" w14:textId="77777777" w:rsidR="00DD1F10" w:rsidRPr="00E02D3A" w:rsidRDefault="00DD1F10" w:rsidP="00E02D3A">
            <w:pPr>
              <w:ind w:right="54"/>
              <w:jc w:val="center"/>
            </w:pPr>
            <w:r w:rsidRPr="00E02D3A">
              <w:t xml:space="preserve">1 </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B9B33D0" w14:textId="77777777" w:rsidR="00DD1F10" w:rsidRPr="00E02D3A" w:rsidRDefault="00DD1F10" w:rsidP="00E02D3A">
            <w:pPr>
              <w:ind w:right="56"/>
              <w:jc w:val="center"/>
            </w:pPr>
            <w:proofErr w:type="spellStart"/>
            <w:r w:rsidRPr="00E02D3A">
              <w:t>шт</w:t>
            </w:r>
            <w:proofErr w:type="spellEnd"/>
            <w:r w:rsidRPr="00E02D3A">
              <w:t xml:space="preserve"> </w:t>
            </w:r>
          </w:p>
        </w:tc>
        <w:tc>
          <w:tcPr>
            <w:tcW w:w="1008"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4C1F9551" w14:textId="77777777" w:rsidR="00DD1F10" w:rsidRPr="00E02D3A" w:rsidRDefault="00DD1F10" w:rsidP="00E02D3A">
            <w:pPr>
              <w:ind w:right="52"/>
              <w:jc w:val="center"/>
            </w:pPr>
            <w:r w:rsidRPr="00E02D3A">
              <w:t xml:space="preserve">Б </w:t>
            </w:r>
          </w:p>
        </w:tc>
      </w:tr>
      <w:tr w:rsidR="00DD1F10" w:rsidRPr="00E02D3A" w14:paraId="37C29B65" w14:textId="77777777" w:rsidTr="00E02D3A">
        <w:tblPrEx>
          <w:tblCellMar>
            <w:top w:w="43" w:type="dxa"/>
            <w:left w:w="83" w:type="dxa"/>
            <w:right w:w="36" w:type="dxa"/>
          </w:tblCellMar>
        </w:tblPrEx>
        <w:trPr>
          <w:gridAfter w:val="1"/>
          <w:wAfter w:w="14" w:type="dxa"/>
          <w:trHeight w:val="4640"/>
        </w:trPr>
        <w:tc>
          <w:tcPr>
            <w:tcW w:w="550" w:type="dxa"/>
            <w:gridSpan w:val="3"/>
            <w:tcBorders>
              <w:top w:val="single" w:sz="3" w:space="0" w:color="000000"/>
              <w:left w:val="single" w:sz="3" w:space="0" w:color="000000"/>
              <w:bottom w:val="single" w:sz="3" w:space="0" w:color="000000"/>
              <w:right w:val="single" w:sz="3" w:space="0" w:color="000000"/>
            </w:tcBorders>
            <w:shd w:val="clear" w:color="auto" w:fill="auto"/>
          </w:tcPr>
          <w:p w14:paraId="6BD60DBB" w14:textId="77777777" w:rsidR="00DD1F10" w:rsidRPr="00E02D3A" w:rsidRDefault="00DD1F10" w:rsidP="00E02D3A">
            <w:pPr>
              <w:spacing w:after="123"/>
            </w:pPr>
          </w:p>
        </w:tc>
        <w:tc>
          <w:tcPr>
            <w:tcW w:w="2554" w:type="dxa"/>
            <w:tcBorders>
              <w:top w:val="single" w:sz="3" w:space="0" w:color="000000"/>
              <w:left w:val="single" w:sz="3" w:space="0" w:color="000000"/>
              <w:bottom w:val="single" w:sz="3" w:space="0" w:color="000000"/>
              <w:right w:val="single" w:sz="3" w:space="0" w:color="000000"/>
            </w:tcBorders>
            <w:shd w:val="clear" w:color="auto" w:fill="auto"/>
          </w:tcPr>
          <w:p w14:paraId="0DD9B9BF" w14:textId="77777777" w:rsidR="00DD1F10" w:rsidRPr="00E02D3A" w:rsidRDefault="00DD1F10" w:rsidP="00E02D3A">
            <w:pPr>
              <w:spacing w:after="123"/>
            </w:pPr>
          </w:p>
        </w:tc>
        <w:tc>
          <w:tcPr>
            <w:tcW w:w="1972" w:type="dxa"/>
            <w:gridSpan w:val="3"/>
            <w:tcBorders>
              <w:top w:val="single" w:sz="3" w:space="0" w:color="000000"/>
              <w:left w:val="single" w:sz="3" w:space="0" w:color="000000"/>
              <w:bottom w:val="single" w:sz="3" w:space="0" w:color="000000"/>
              <w:right w:val="single" w:sz="3" w:space="0" w:color="000000"/>
            </w:tcBorders>
            <w:shd w:val="clear" w:color="auto" w:fill="auto"/>
          </w:tcPr>
          <w:p w14:paraId="74B77CC5" w14:textId="77777777" w:rsidR="00DD1F10" w:rsidRPr="00E02D3A" w:rsidRDefault="00DD1F10" w:rsidP="00E02D3A">
            <w:r w:rsidRPr="00E02D3A">
              <w:rPr>
                <w:color w:val="333333"/>
              </w:rPr>
              <w:t xml:space="preserve">Министерства здравоохранения Российской </w:t>
            </w:r>
          </w:p>
          <w:p w14:paraId="3E3A8E19" w14:textId="77777777" w:rsidR="00DD1F10" w:rsidRPr="00E02D3A" w:rsidRDefault="00DD1F10" w:rsidP="00E02D3A">
            <w:pPr>
              <w:spacing w:after="32"/>
            </w:pPr>
            <w:r w:rsidRPr="00E02D3A">
              <w:rPr>
                <w:color w:val="333333"/>
              </w:rPr>
              <w:t xml:space="preserve">Федерации от 24.05.2024 № </w:t>
            </w:r>
          </w:p>
          <w:p w14:paraId="676A2AB9" w14:textId="77777777" w:rsidR="00DD1F10" w:rsidRPr="00E02D3A" w:rsidRDefault="00DD1F10" w:rsidP="00E02D3A">
            <w:pPr>
              <w:ind w:right="46"/>
            </w:pPr>
            <w:r w:rsidRPr="00E02D3A">
              <w:rPr>
                <w:color w:val="333333"/>
              </w:rPr>
              <w:t xml:space="preserve">261н "Об утверждении требований </w:t>
            </w:r>
            <w:r w:rsidRPr="00E02D3A">
              <w:rPr>
                <w:color w:val="333333"/>
              </w:rPr>
              <w:tab/>
              <w:t xml:space="preserve">к комплектации </w:t>
            </w:r>
          </w:p>
          <w:p w14:paraId="6EF5ECA5" w14:textId="77777777" w:rsidR="00DD1F10" w:rsidRPr="00E02D3A" w:rsidRDefault="00DD1F10" w:rsidP="00E02D3A">
            <w:pPr>
              <w:ind w:right="46"/>
            </w:pPr>
            <w:r w:rsidRPr="00E02D3A">
              <w:rPr>
                <w:color w:val="333333"/>
              </w:rPr>
              <w:t xml:space="preserve">аптечки для оказания первой помощи с </w:t>
            </w:r>
          </w:p>
          <w:p w14:paraId="6B84764B" w14:textId="77777777" w:rsidR="00DD1F10" w:rsidRPr="00E02D3A" w:rsidRDefault="00DD1F10" w:rsidP="00E02D3A">
            <w:r w:rsidRPr="00E02D3A">
              <w:rPr>
                <w:color w:val="333333"/>
              </w:rPr>
              <w:t xml:space="preserve">применением </w:t>
            </w:r>
          </w:p>
          <w:p w14:paraId="53BAFAEE" w14:textId="77777777" w:rsidR="00DD1F10" w:rsidRPr="00E02D3A" w:rsidRDefault="00DD1F10" w:rsidP="00E02D3A">
            <w:pPr>
              <w:spacing w:after="15"/>
            </w:pPr>
            <w:r w:rsidRPr="00E02D3A">
              <w:rPr>
                <w:color w:val="333333"/>
              </w:rPr>
              <w:t xml:space="preserve">медицинских </w:t>
            </w:r>
          </w:p>
          <w:p w14:paraId="473954A7" w14:textId="77777777" w:rsidR="00DD1F10" w:rsidRPr="00E02D3A" w:rsidRDefault="00DD1F10" w:rsidP="00E02D3A">
            <w:pPr>
              <w:tabs>
                <w:tab w:val="center" w:pos="318"/>
                <w:tab w:val="center" w:pos="414"/>
                <w:tab w:val="center" w:pos="1309"/>
                <w:tab w:val="center" w:pos="1701"/>
              </w:tabs>
            </w:pPr>
            <w:r w:rsidRPr="00E02D3A">
              <w:rPr>
                <w:rFonts w:eastAsia="Calibri"/>
              </w:rPr>
              <w:tab/>
            </w:r>
            <w:r w:rsidRPr="00E02D3A">
              <w:rPr>
                <w:color w:val="333333"/>
              </w:rPr>
              <w:t xml:space="preserve">изделий </w:t>
            </w:r>
            <w:r w:rsidRPr="00E02D3A">
              <w:rPr>
                <w:color w:val="333333"/>
              </w:rPr>
              <w:tab/>
              <w:t xml:space="preserve">в </w:t>
            </w:r>
          </w:p>
          <w:p w14:paraId="7D715C7C" w14:textId="77777777" w:rsidR="00DD1F10" w:rsidRPr="00E02D3A" w:rsidRDefault="00DD1F10" w:rsidP="00E02D3A">
            <w:r w:rsidRPr="00E02D3A">
              <w:rPr>
                <w:color w:val="333333"/>
              </w:rPr>
              <w:t xml:space="preserve">организациях, </w:t>
            </w:r>
          </w:p>
          <w:p w14:paraId="00F60EBE" w14:textId="77777777" w:rsidR="00DD1F10" w:rsidRPr="00E02D3A" w:rsidRDefault="00DD1F10" w:rsidP="00E02D3A">
            <w:proofErr w:type="spellStart"/>
            <w:r w:rsidRPr="00E02D3A">
              <w:rPr>
                <w:color w:val="333333"/>
              </w:rPr>
              <w:t>осуществляющи</w:t>
            </w:r>
            <w:proofErr w:type="spellEnd"/>
          </w:p>
          <w:p w14:paraId="7AA02EB7" w14:textId="77777777" w:rsidR="00DD1F10" w:rsidRPr="00E02D3A" w:rsidRDefault="00DD1F10" w:rsidP="00E02D3A">
            <w:r w:rsidRPr="00E02D3A">
              <w:rPr>
                <w:color w:val="333333"/>
              </w:rPr>
              <w:t xml:space="preserve">х </w:t>
            </w:r>
          </w:p>
          <w:p w14:paraId="6E2D1C50" w14:textId="77777777" w:rsidR="00DD1F10" w:rsidRPr="00E02D3A" w:rsidRDefault="00DD1F10" w:rsidP="00E02D3A">
            <w:pPr>
              <w:ind w:right="33"/>
            </w:pPr>
            <w:proofErr w:type="spellStart"/>
            <w:r w:rsidRPr="00E02D3A">
              <w:rPr>
                <w:color w:val="333333"/>
              </w:rPr>
              <w:t>образовательну</w:t>
            </w:r>
            <w:proofErr w:type="spellEnd"/>
            <w:r w:rsidRPr="00E02D3A">
              <w:rPr>
                <w:color w:val="333333"/>
              </w:rPr>
              <w:t xml:space="preserve"> ю деятельность"</w:t>
            </w:r>
            <w:r w:rsidRPr="00E02D3A">
              <w:rPr>
                <w:b/>
              </w:rPr>
              <w:t xml:space="preserve"> </w:t>
            </w:r>
          </w:p>
        </w:tc>
        <w:tc>
          <w:tcPr>
            <w:tcW w:w="1274" w:type="dxa"/>
            <w:gridSpan w:val="2"/>
            <w:tcBorders>
              <w:top w:val="single" w:sz="3" w:space="0" w:color="000000"/>
              <w:left w:val="single" w:sz="3" w:space="0" w:color="000000"/>
              <w:bottom w:val="single" w:sz="3" w:space="0" w:color="000000"/>
              <w:right w:val="single" w:sz="3" w:space="0" w:color="000000"/>
            </w:tcBorders>
            <w:shd w:val="clear" w:color="auto" w:fill="auto"/>
          </w:tcPr>
          <w:p w14:paraId="53A41BC7" w14:textId="77777777" w:rsidR="00DD1F10" w:rsidRPr="00E02D3A" w:rsidRDefault="00DD1F10" w:rsidP="00E02D3A">
            <w:pPr>
              <w:spacing w:after="123"/>
            </w:pPr>
          </w:p>
        </w:tc>
        <w:tc>
          <w:tcPr>
            <w:tcW w:w="1424" w:type="dxa"/>
            <w:gridSpan w:val="3"/>
            <w:tcBorders>
              <w:top w:val="single" w:sz="3" w:space="0" w:color="000000"/>
              <w:left w:val="single" w:sz="3" w:space="0" w:color="000000"/>
              <w:bottom w:val="single" w:sz="3" w:space="0" w:color="000000"/>
              <w:right w:val="single" w:sz="3" w:space="0" w:color="000000"/>
            </w:tcBorders>
            <w:shd w:val="clear" w:color="auto" w:fill="auto"/>
          </w:tcPr>
          <w:p w14:paraId="59CA7EBA" w14:textId="77777777" w:rsidR="00DD1F10" w:rsidRPr="00E02D3A" w:rsidRDefault="00DD1F10" w:rsidP="00E02D3A">
            <w:pPr>
              <w:spacing w:after="123"/>
            </w:pPr>
          </w:p>
        </w:tc>
        <w:tc>
          <w:tcPr>
            <w:tcW w:w="1414" w:type="dxa"/>
            <w:gridSpan w:val="2"/>
            <w:tcBorders>
              <w:top w:val="single" w:sz="3" w:space="0" w:color="000000"/>
              <w:left w:val="single" w:sz="3" w:space="0" w:color="000000"/>
              <w:bottom w:val="single" w:sz="3" w:space="0" w:color="000000"/>
              <w:right w:val="single" w:sz="3" w:space="0" w:color="000000"/>
            </w:tcBorders>
            <w:shd w:val="clear" w:color="auto" w:fill="auto"/>
          </w:tcPr>
          <w:p w14:paraId="486C92D1" w14:textId="77777777" w:rsidR="00DD1F10" w:rsidRPr="00E02D3A" w:rsidRDefault="00DD1F10" w:rsidP="00E02D3A">
            <w:pPr>
              <w:spacing w:after="123"/>
            </w:pPr>
          </w:p>
        </w:tc>
        <w:tc>
          <w:tcPr>
            <w:tcW w:w="1004" w:type="dxa"/>
            <w:gridSpan w:val="2"/>
            <w:tcBorders>
              <w:top w:val="single" w:sz="3" w:space="0" w:color="000000"/>
              <w:left w:val="single" w:sz="3" w:space="0" w:color="000000"/>
              <w:bottom w:val="single" w:sz="3" w:space="0" w:color="000000"/>
              <w:right w:val="single" w:sz="3" w:space="0" w:color="000000"/>
            </w:tcBorders>
            <w:shd w:val="clear" w:color="auto" w:fill="auto"/>
          </w:tcPr>
          <w:p w14:paraId="08492F53" w14:textId="77777777" w:rsidR="00DD1F10" w:rsidRPr="00E02D3A" w:rsidRDefault="00DD1F10" w:rsidP="00E02D3A">
            <w:pPr>
              <w:spacing w:after="123"/>
            </w:pPr>
          </w:p>
        </w:tc>
        <w:tc>
          <w:tcPr>
            <w:tcW w:w="991" w:type="dxa"/>
            <w:gridSpan w:val="2"/>
            <w:tcBorders>
              <w:top w:val="single" w:sz="3" w:space="0" w:color="000000"/>
              <w:left w:val="single" w:sz="3" w:space="0" w:color="000000"/>
              <w:bottom w:val="single" w:sz="3" w:space="0" w:color="000000"/>
              <w:right w:val="single" w:sz="3" w:space="0" w:color="000000"/>
            </w:tcBorders>
            <w:shd w:val="clear" w:color="auto" w:fill="auto"/>
          </w:tcPr>
          <w:p w14:paraId="7AA93CFE" w14:textId="77777777" w:rsidR="00DD1F10" w:rsidRPr="00E02D3A" w:rsidRDefault="00DD1F10" w:rsidP="00E02D3A">
            <w:pPr>
              <w:spacing w:after="123"/>
            </w:pPr>
          </w:p>
        </w:tc>
        <w:tc>
          <w:tcPr>
            <w:tcW w:w="990" w:type="dxa"/>
            <w:gridSpan w:val="2"/>
            <w:tcBorders>
              <w:top w:val="single" w:sz="3" w:space="0" w:color="000000"/>
              <w:left w:val="single" w:sz="3" w:space="0" w:color="000000"/>
              <w:bottom w:val="single" w:sz="3" w:space="0" w:color="000000"/>
              <w:right w:val="single" w:sz="3" w:space="0" w:color="000000"/>
            </w:tcBorders>
            <w:shd w:val="clear" w:color="auto" w:fill="auto"/>
          </w:tcPr>
          <w:p w14:paraId="4995E52B" w14:textId="77777777" w:rsidR="00DD1F10" w:rsidRPr="00E02D3A" w:rsidRDefault="00DD1F10" w:rsidP="00E02D3A">
            <w:pPr>
              <w:spacing w:after="123"/>
            </w:pPr>
          </w:p>
        </w:tc>
        <w:tc>
          <w:tcPr>
            <w:tcW w:w="1133" w:type="dxa"/>
            <w:gridSpan w:val="2"/>
            <w:tcBorders>
              <w:top w:val="single" w:sz="3" w:space="0" w:color="000000"/>
              <w:left w:val="single" w:sz="3" w:space="0" w:color="000000"/>
              <w:bottom w:val="single" w:sz="3" w:space="0" w:color="000000"/>
              <w:right w:val="single" w:sz="3" w:space="0" w:color="000000"/>
            </w:tcBorders>
            <w:shd w:val="clear" w:color="auto" w:fill="auto"/>
          </w:tcPr>
          <w:p w14:paraId="16857711" w14:textId="77777777" w:rsidR="00DD1F10" w:rsidRPr="00E02D3A" w:rsidRDefault="00DD1F10" w:rsidP="00E02D3A">
            <w:pPr>
              <w:spacing w:after="123"/>
            </w:pPr>
          </w:p>
        </w:tc>
        <w:tc>
          <w:tcPr>
            <w:tcW w:w="1010" w:type="dxa"/>
            <w:gridSpan w:val="2"/>
            <w:tcBorders>
              <w:top w:val="single" w:sz="3" w:space="0" w:color="000000"/>
              <w:left w:val="single" w:sz="3" w:space="0" w:color="000000"/>
              <w:bottom w:val="single" w:sz="3" w:space="0" w:color="000000"/>
              <w:right w:val="single" w:sz="3" w:space="0" w:color="000000"/>
            </w:tcBorders>
            <w:shd w:val="clear" w:color="auto" w:fill="auto"/>
          </w:tcPr>
          <w:p w14:paraId="193595DA" w14:textId="77777777" w:rsidR="00DD1F10" w:rsidRPr="00E02D3A" w:rsidRDefault="00DD1F10" w:rsidP="00E02D3A">
            <w:pPr>
              <w:spacing w:after="123"/>
            </w:pPr>
          </w:p>
        </w:tc>
      </w:tr>
      <w:tr w:rsidR="00DD1F10" w:rsidRPr="00E02D3A" w14:paraId="016BF9E7" w14:textId="77777777" w:rsidTr="00E02D3A">
        <w:tblPrEx>
          <w:tblCellMar>
            <w:top w:w="43" w:type="dxa"/>
            <w:left w:w="83" w:type="dxa"/>
            <w:right w:w="36" w:type="dxa"/>
          </w:tblCellMar>
        </w:tblPrEx>
        <w:trPr>
          <w:gridAfter w:val="1"/>
          <w:wAfter w:w="14" w:type="dxa"/>
          <w:trHeight w:val="3601"/>
        </w:trPr>
        <w:tc>
          <w:tcPr>
            <w:tcW w:w="550"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3FD04B4E" w14:textId="77777777" w:rsidR="00DD1F10" w:rsidRPr="00E02D3A" w:rsidRDefault="00DD1F10" w:rsidP="00E02D3A">
            <w:r w:rsidRPr="00E02D3A">
              <w:t xml:space="preserve">2. </w:t>
            </w:r>
          </w:p>
        </w:tc>
        <w:tc>
          <w:tcPr>
            <w:tcW w:w="255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4E5D278" w14:textId="77777777" w:rsidR="00DD1F10" w:rsidRPr="00E02D3A" w:rsidRDefault="00DD1F10" w:rsidP="00E02D3A">
            <w:r w:rsidRPr="00E02D3A">
              <w:t>Огнетушитель</w:t>
            </w:r>
            <w:r w:rsidRPr="00E02D3A">
              <w:rPr>
                <w:b/>
              </w:rPr>
              <w:t xml:space="preserve"> </w:t>
            </w:r>
          </w:p>
        </w:tc>
        <w:tc>
          <w:tcPr>
            <w:tcW w:w="1972" w:type="dxa"/>
            <w:gridSpan w:val="3"/>
            <w:tcBorders>
              <w:top w:val="single" w:sz="3" w:space="0" w:color="000000"/>
              <w:left w:val="single" w:sz="3" w:space="0" w:color="000000"/>
              <w:bottom w:val="single" w:sz="3" w:space="0" w:color="000000"/>
              <w:right w:val="single" w:sz="3" w:space="0" w:color="000000"/>
            </w:tcBorders>
            <w:shd w:val="clear" w:color="auto" w:fill="auto"/>
          </w:tcPr>
          <w:p w14:paraId="6FC804FB" w14:textId="77777777" w:rsidR="00DD1F10" w:rsidRPr="00E02D3A" w:rsidRDefault="00DD1F10" w:rsidP="00E02D3A">
            <w:pPr>
              <w:spacing w:after="23"/>
            </w:pPr>
            <w:r w:rsidRPr="00E02D3A">
              <w:t xml:space="preserve">Огнетушитель переносной. Общие технические требования. </w:t>
            </w:r>
          </w:p>
          <w:p w14:paraId="677404A5" w14:textId="77777777" w:rsidR="00DD1F10" w:rsidRPr="00E02D3A" w:rsidRDefault="00DD1F10" w:rsidP="00E02D3A">
            <w:pPr>
              <w:ind w:right="31"/>
            </w:pPr>
            <w:r w:rsidRPr="00E02D3A">
              <w:t xml:space="preserve">Требования </w:t>
            </w:r>
            <w:r w:rsidRPr="00E02D3A">
              <w:tab/>
              <w:t xml:space="preserve">не менее, чем по приказу Федерального агентства </w:t>
            </w:r>
            <w:r w:rsidRPr="00E02D3A">
              <w:tab/>
              <w:t xml:space="preserve">по техническому регулированию и метрологии от </w:t>
            </w:r>
          </w:p>
        </w:tc>
        <w:tc>
          <w:tcPr>
            <w:tcW w:w="1274"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68E32AB2" w14:textId="77777777" w:rsidR="00DD1F10" w:rsidRPr="00E02D3A" w:rsidRDefault="00DD1F10" w:rsidP="00E02D3A">
            <w:pPr>
              <w:ind w:right="47"/>
              <w:jc w:val="center"/>
            </w:pPr>
            <w:r w:rsidRPr="00E02D3A">
              <w:t xml:space="preserve">28.29.22 </w:t>
            </w:r>
          </w:p>
        </w:tc>
        <w:tc>
          <w:tcPr>
            <w:tcW w:w="1424"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6DE9D90F" w14:textId="77777777" w:rsidR="00DD1F10" w:rsidRPr="00E02D3A" w:rsidRDefault="00DD1F10" w:rsidP="00E02D3A">
            <w:pPr>
              <w:jc w:val="center"/>
            </w:pPr>
            <w:r w:rsidRPr="00E02D3A">
              <w:t xml:space="preserve">На всю площадку </w:t>
            </w:r>
          </w:p>
        </w:tc>
        <w:tc>
          <w:tcPr>
            <w:tcW w:w="1414"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F3911F4" w14:textId="77777777" w:rsidR="00DD1F10" w:rsidRPr="00E02D3A" w:rsidRDefault="00DD1F10" w:rsidP="00E02D3A">
            <w:pPr>
              <w:ind w:right="49"/>
              <w:jc w:val="center"/>
            </w:pPr>
            <w:r w:rsidRPr="00E02D3A">
              <w:t xml:space="preserve">- </w:t>
            </w:r>
          </w:p>
        </w:tc>
        <w:tc>
          <w:tcPr>
            <w:tcW w:w="1004"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B72A113" w14:textId="77777777" w:rsidR="00DD1F10" w:rsidRPr="00E02D3A" w:rsidRDefault="00DD1F10" w:rsidP="00E02D3A">
            <w:pPr>
              <w:ind w:right="47"/>
              <w:jc w:val="center"/>
            </w:pPr>
            <w:r w:rsidRPr="00E02D3A">
              <w:t xml:space="preserve">1 </w:t>
            </w:r>
          </w:p>
        </w:tc>
        <w:tc>
          <w:tcPr>
            <w:tcW w:w="99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479A0ACD" w14:textId="77777777" w:rsidR="00DD1F10" w:rsidRPr="00E02D3A" w:rsidRDefault="00DD1F10" w:rsidP="00E02D3A">
            <w:pPr>
              <w:ind w:right="48"/>
              <w:jc w:val="center"/>
            </w:pPr>
            <w:r w:rsidRPr="00E02D3A">
              <w:t xml:space="preserve">1 </w:t>
            </w:r>
          </w:p>
        </w:tc>
        <w:tc>
          <w:tcPr>
            <w:tcW w:w="99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7B9D3D73" w14:textId="77777777" w:rsidR="00DD1F10" w:rsidRPr="00E02D3A" w:rsidRDefault="00DD1F10" w:rsidP="00E02D3A">
            <w:pPr>
              <w:ind w:right="47"/>
              <w:jc w:val="center"/>
            </w:pPr>
            <w:r w:rsidRPr="00E02D3A">
              <w:t xml:space="preserve">1 </w:t>
            </w:r>
          </w:p>
        </w:tc>
        <w:tc>
          <w:tcPr>
            <w:tcW w:w="113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5A4B62F5" w14:textId="77777777" w:rsidR="00DD1F10" w:rsidRPr="00E02D3A" w:rsidRDefault="00DD1F10" w:rsidP="00E02D3A">
            <w:pPr>
              <w:ind w:right="48"/>
              <w:jc w:val="center"/>
            </w:pPr>
            <w:proofErr w:type="spellStart"/>
            <w:r w:rsidRPr="00E02D3A">
              <w:t>шт</w:t>
            </w:r>
            <w:proofErr w:type="spellEnd"/>
            <w:r w:rsidRPr="00E02D3A">
              <w:t xml:space="preserve"> </w:t>
            </w:r>
          </w:p>
        </w:tc>
        <w:tc>
          <w:tcPr>
            <w:tcW w:w="101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1920265A" w14:textId="77777777" w:rsidR="00DD1F10" w:rsidRPr="00E02D3A" w:rsidRDefault="00DD1F10" w:rsidP="00E02D3A">
            <w:pPr>
              <w:ind w:right="49"/>
              <w:jc w:val="center"/>
            </w:pPr>
            <w:r w:rsidRPr="00E02D3A">
              <w:t xml:space="preserve">Б </w:t>
            </w:r>
          </w:p>
        </w:tc>
      </w:tr>
      <w:tr w:rsidR="00DD1F10" w:rsidRPr="00E02D3A" w14:paraId="2CCC7F69" w14:textId="77777777" w:rsidTr="00E02D3A">
        <w:tblPrEx>
          <w:tblCellMar>
            <w:top w:w="16" w:type="dxa"/>
            <w:right w:w="36" w:type="dxa"/>
          </w:tblCellMar>
        </w:tblPrEx>
        <w:trPr>
          <w:gridBefore w:val="1"/>
          <w:wBefore w:w="13" w:type="dxa"/>
          <w:trHeight w:val="1974"/>
        </w:trPr>
        <w:tc>
          <w:tcPr>
            <w:tcW w:w="537" w:type="dxa"/>
            <w:gridSpan w:val="2"/>
            <w:tcBorders>
              <w:top w:val="single" w:sz="3" w:space="0" w:color="000000"/>
              <w:left w:val="single" w:sz="3" w:space="0" w:color="000000"/>
              <w:bottom w:val="single" w:sz="3" w:space="0" w:color="000000"/>
              <w:right w:val="single" w:sz="3" w:space="0" w:color="000000"/>
            </w:tcBorders>
            <w:shd w:val="clear" w:color="auto" w:fill="auto"/>
          </w:tcPr>
          <w:p w14:paraId="265ED708" w14:textId="77777777" w:rsidR="00DD1F10" w:rsidRPr="00E02D3A" w:rsidRDefault="00DD1F10" w:rsidP="00E02D3A">
            <w:pPr>
              <w:spacing w:after="123"/>
            </w:pPr>
          </w:p>
        </w:tc>
        <w:tc>
          <w:tcPr>
            <w:tcW w:w="2566" w:type="dxa"/>
            <w:gridSpan w:val="2"/>
            <w:tcBorders>
              <w:top w:val="single" w:sz="3" w:space="0" w:color="000000"/>
              <w:left w:val="single" w:sz="3" w:space="0" w:color="000000"/>
              <w:bottom w:val="single" w:sz="3" w:space="0" w:color="000000"/>
              <w:right w:val="single" w:sz="3" w:space="0" w:color="000000"/>
            </w:tcBorders>
            <w:shd w:val="clear" w:color="auto" w:fill="auto"/>
          </w:tcPr>
          <w:p w14:paraId="1F6C05A8" w14:textId="77777777" w:rsidR="00DD1F10" w:rsidRPr="00E02D3A" w:rsidRDefault="00DD1F10" w:rsidP="00E02D3A">
            <w:pPr>
              <w:spacing w:after="123"/>
            </w:pPr>
          </w:p>
        </w:tc>
        <w:tc>
          <w:tcPr>
            <w:tcW w:w="1972" w:type="dxa"/>
            <w:gridSpan w:val="3"/>
            <w:tcBorders>
              <w:top w:val="single" w:sz="3" w:space="0" w:color="000000"/>
              <w:left w:val="single" w:sz="3" w:space="0" w:color="000000"/>
              <w:bottom w:val="single" w:sz="3" w:space="0" w:color="000000"/>
              <w:right w:val="single" w:sz="3" w:space="0" w:color="000000"/>
            </w:tcBorders>
            <w:shd w:val="clear" w:color="auto" w:fill="auto"/>
          </w:tcPr>
          <w:p w14:paraId="0E21C268" w14:textId="77777777" w:rsidR="00DD1F10" w:rsidRPr="00E02D3A" w:rsidRDefault="00DD1F10" w:rsidP="00E02D3A">
            <w:pPr>
              <w:ind w:left="12"/>
            </w:pPr>
            <w:r w:rsidRPr="00E02D3A">
              <w:t xml:space="preserve">24 августа 2021г. № 794-ст, в части </w:t>
            </w:r>
          </w:p>
          <w:p w14:paraId="402BCCBC" w14:textId="77777777" w:rsidR="00DD1F10" w:rsidRPr="00E02D3A" w:rsidRDefault="00DD1F10" w:rsidP="00E02D3A">
            <w:pPr>
              <w:ind w:left="12"/>
            </w:pPr>
            <w:r w:rsidRPr="00E02D3A">
              <w:t>ГОСТ Р 51057 Техника пожарная. Огнетушители переносные. Общие технические требования</w:t>
            </w:r>
            <w:r w:rsidRPr="00E02D3A">
              <w:rPr>
                <w:b/>
              </w:rPr>
              <w:t xml:space="preserve"> </w:t>
            </w:r>
          </w:p>
        </w:tc>
        <w:tc>
          <w:tcPr>
            <w:tcW w:w="1274" w:type="dxa"/>
            <w:gridSpan w:val="2"/>
            <w:tcBorders>
              <w:top w:val="single" w:sz="3" w:space="0" w:color="000000"/>
              <w:left w:val="single" w:sz="3" w:space="0" w:color="000000"/>
              <w:bottom w:val="single" w:sz="3" w:space="0" w:color="000000"/>
              <w:right w:val="single" w:sz="3" w:space="0" w:color="000000"/>
            </w:tcBorders>
            <w:shd w:val="clear" w:color="auto" w:fill="auto"/>
          </w:tcPr>
          <w:p w14:paraId="6B5A2C49" w14:textId="77777777" w:rsidR="00DD1F10" w:rsidRPr="00E02D3A" w:rsidRDefault="00DD1F10" w:rsidP="00E02D3A">
            <w:pPr>
              <w:spacing w:after="123"/>
            </w:pPr>
          </w:p>
        </w:tc>
        <w:tc>
          <w:tcPr>
            <w:tcW w:w="1424" w:type="dxa"/>
            <w:gridSpan w:val="3"/>
            <w:tcBorders>
              <w:top w:val="single" w:sz="3" w:space="0" w:color="000000"/>
              <w:left w:val="single" w:sz="3" w:space="0" w:color="000000"/>
              <w:bottom w:val="single" w:sz="3" w:space="0" w:color="000000"/>
              <w:right w:val="single" w:sz="3" w:space="0" w:color="000000"/>
            </w:tcBorders>
            <w:shd w:val="clear" w:color="auto" w:fill="auto"/>
          </w:tcPr>
          <w:p w14:paraId="7D61E8E6" w14:textId="77777777" w:rsidR="00DD1F10" w:rsidRPr="00E02D3A" w:rsidRDefault="00DD1F10" w:rsidP="00E02D3A">
            <w:pPr>
              <w:spacing w:after="123"/>
            </w:pPr>
          </w:p>
        </w:tc>
        <w:tc>
          <w:tcPr>
            <w:tcW w:w="1421" w:type="dxa"/>
            <w:gridSpan w:val="2"/>
            <w:tcBorders>
              <w:top w:val="single" w:sz="3" w:space="0" w:color="000000"/>
              <w:left w:val="single" w:sz="3" w:space="0" w:color="000000"/>
              <w:bottom w:val="single" w:sz="3" w:space="0" w:color="000000"/>
              <w:right w:val="single" w:sz="3" w:space="0" w:color="000000"/>
            </w:tcBorders>
            <w:shd w:val="clear" w:color="auto" w:fill="auto"/>
          </w:tcPr>
          <w:p w14:paraId="3030AD7A" w14:textId="77777777" w:rsidR="00DD1F10" w:rsidRPr="00E02D3A" w:rsidRDefault="00DD1F10" w:rsidP="00E02D3A">
            <w:pPr>
              <w:spacing w:after="123"/>
            </w:pPr>
          </w:p>
        </w:tc>
        <w:tc>
          <w:tcPr>
            <w:tcW w:w="997" w:type="dxa"/>
            <w:gridSpan w:val="2"/>
            <w:tcBorders>
              <w:top w:val="single" w:sz="3" w:space="0" w:color="000000"/>
              <w:left w:val="single" w:sz="3" w:space="0" w:color="000000"/>
              <w:bottom w:val="single" w:sz="3" w:space="0" w:color="000000"/>
              <w:right w:val="single" w:sz="3" w:space="0" w:color="000000"/>
            </w:tcBorders>
            <w:shd w:val="clear" w:color="auto" w:fill="auto"/>
          </w:tcPr>
          <w:p w14:paraId="567BE6C7" w14:textId="77777777" w:rsidR="00DD1F10" w:rsidRPr="00E02D3A" w:rsidRDefault="00DD1F10" w:rsidP="00E02D3A">
            <w:pPr>
              <w:spacing w:after="123"/>
            </w:pPr>
          </w:p>
        </w:tc>
        <w:tc>
          <w:tcPr>
            <w:tcW w:w="991" w:type="dxa"/>
            <w:gridSpan w:val="2"/>
            <w:tcBorders>
              <w:top w:val="single" w:sz="3" w:space="0" w:color="000000"/>
              <w:left w:val="single" w:sz="3" w:space="0" w:color="000000"/>
              <w:bottom w:val="single" w:sz="3" w:space="0" w:color="000000"/>
              <w:right w:val="single" w:sz="3" w:space="0" w:color="000000"/>
            </w:tcBorders>
            <w:shd w:val="clear" w:color="auto" w:fill="auto"/>
          </w:tcPr>
          <w:p w14:paraId="6A5148BE" w14:textId="77777777" w:rsidR="00DD1F10" w:rsidRPr="00E02D3A" w:rsidRDefault="00DD1F10" w:rsidP="00E02D3A">
            <w:pPr>
              <w:spacing w:after="123"/>
            </w:pPr>
          </w:p>
        </w:tc>
        <w:tc>
          <w:tcPr>
            <w:tcW w:w="993" w:type="dxa"/>
            <w:gridSpan w:val="2"/>
            <w:tcBorders>
              <w:top w:val="single" w:sz="3" w:space="0" w:color="000000"/>
              <w:left w:val="single" w:sz="3" w:space="0" w:color="000000"/>
              <w:bottom w:val="single" w:sz="3" w:space="0" w:color="000000"/>
              <w:right w:val="single" w:sz="3" w:space="0" w:color="000000"/>
            </w:tcBorders>
            <w:shd w:val="clear" w:color="auto" w:fill="auto"/>
          </w:tcPr>
          <w:p w14:paraId="4B6082CE" w14:textId="77777777" w:rsidR="00DD1F10" w:rsidRPr="00E02D3A" w:rsidRDefault="00DD1F10" w:rsidP="00E02D3A">
            <w:pPr>
              <w:spacing w:after="123"/>
            </w:pP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tcPr>
          <w:p w14:paraId="5086F43F" w14:textId="77777777" w:rsidR="00DD1F10" w:rsidRPr="00E02D3A" w:rsidRDefault="00DD1F10" w:rsidP="00E02D3A">
            <w:pPr>
              <w:spacing w:after="123"/>
            </w:pPr>
          </w:p>
        </w:tc>
        <w:tc>
          <w:tcPr>
            <w:tcW w:w="1008" w:type="dxa"/>
            <w:gridSpan w:val="2"/>
            <w:tcBorders>
              <w:top w:val="single" w:sz="3" w:space="0" w:color="000000"/>
              <w:left w:val="single" w:sz="3" w:space="0" w:color="000000"/>
              <w:bottom w:val="single" w:sz="3" w:space="0" w:color="000000"/>
              <w:right w:val="single" w:sz="3" w:space="0" w:color="000000"/>
            </w:tcBorders>
            <w:shd w:val="clear" w:color="auto" w:fill="auto"/>
          </w:tcPr>
          <w:p w14:paraId="645505CD" w14:textId="77777777" w:rsidR="00DD1F10" w:rsidRPr="00E02D3A" w:rsidRDefault="00DD1F10" w:rsidP="00E02D3A">
            <w:pPr>
              <w:spacing w:after="123"/>
            </w:pPr>
          </w:p>
        </w:tc>
      </w:tr>
      <w:tr w:rsidR="00DD1F10" w:rsidRPr="00E02D3A" w14:paraId="1975B3B0" w14:textId="77777777" w:rsidTr="00535E2D">
        <w:tblPrEx>
          <w:tblCellMar>
            <w:top w:w="16" w:type="dxa"/>
            <w:right w:w="36" w:type="dxa"/>
          </w:tblCellMar>
        </w:tblPrEx>
        <w:trPr>
          <w:gridBefore w:val="1"/>
          <w:wBefore w:w="13" w:type="dxa"/>
          <w:trHeight w:val="284"/>
        </w:trPr>
        <w:tc>
          <w:tcPr>
            <w:tcW w:w="14317" w:type="dxa"/>
            <w:gridSpan w:val="24"/>
            <w:tcBorders>
              <w:top w:val="single" w:sz="3" w:space="0" w:color="000000"/>
              <w:left w:val="single" w:sz="3" w:space="0" w:color="000000"/>
              <w:bottom w:val="single" w:sz="3" w:space="0" w:color="000000"/>
              <w:right w:val="single" w:sz="3" w:space="0" w:color="000000"/>
            </w:tcBorders>
            <w:shd w:val="clear" w:color="auto" w:fill="auto"/>
          </w:tcPr>
          <w:p w14:paraId="3C40B53D" w14:textId="77777777" w:rsidR="00DD1F10" w:rsidRPr="00E02D3A" w:rsidRDefault="00DD1F10" w:rsidP="00E02D3A">
            <w:pPr>
              <w:ind w:right="36"/>
              <w:jc w:val="center"/>
            </w:pPr>
            <w:r w:rsidRPr="00E02D3A">
              <w:rPr>
                <w:b/>
              </w:rPr>
              <w:t xml:space="preserve">4. Инфраструктура рабочего места главного эксперта ДЭ </w:t>
            </w:r>
          </w:p>
        </w:tc>
      </w:tr>
      <w:tr w:rsidR="00DD1F10" w:rsidRPr="00E02D3A" w14:paraId="5461DBC3" w14:textId="77777777" w:rsidTr="00E02D3A">
        <w:tblPrEx>
          <w:tblCellMar>
            <w:top w:w="16" w:type="dxa"/>
            <w:right w:w="36" w:type="dxa"/>
          </w:tblCellMar>
        </w:tblPrEx>
        <w:trPr>
          <w:gridBefore w:val="1"/>
          <w:wBefore w:w="13" w:type="dxa"/>
          <w:trHeight w:val="911"/>
        </w:trPr>
        <w:tc>
          <w:tcPr>
            <w:tcW w:w="537"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37B2833" w14:textId="77777777" w:rsidR="00DD1F10" w:rsidRPr="00E02D3A" w:rsidRDefault="00DD1F10" w:rsidP="00E02D3A">
            <w:pPr>
              <w:ind w:left="43"/>
            </w:pPr>
            <w:r w:rsidRPr="00E02D3A">
              <w:t xml:space="preserve">№ </w:t>
            </w:r>
          </w:p>
        </w:tc>
        <w:tc>
          <w:tcPr>
            <w:tcW w:w="2566"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36C20E62" w14:textId="77777777" w:rsidR="00DD1F10" w:rsidRPr="00E02D3A" w:rsidRDefault="00DD1F10" w:rsidP="00E02D3A">
            <w:pPr>
              <w:ind w:right="50"/>
              <w:jc w:val="center"/>
            </w:pPr>
            <w:r w:rsidRPr="00E02D3A">
              <w:t xml:space="preserve">Наименование </w:t>
            </w:r>
          </w:p>
        </w:tc>
        <w:tc>
          <w:tcPr>
            <w:tcW w:w="3246" w:type="dxa"/>
            <w:gridSpan w:val="5"/>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4DAEA7FB" w14:textId="77777777" w:rsidR="00DD1F10" w:rsidRPr="00E02D3A" w:rsidRDefault="00DD1F10" w:rsidP="00E02D3A">
            <w:pPr>
              <w:jc w:val="center"/>
            </w:pPr>
            <w:r w:rsidRPr="00E02D3A">
              <w:t xml:space="preserve">Минимальные (рамочные) технические характеристики </w:t>
            </w:r>
          </w:p>
        </w:tc>
        <w:tc>
          <w:tcPr>
            <w:tcW w:w="2845" w:type="dxa"/>
            <w:gridSpan w:val="5"/>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406F34FB" w14:textId="77777777" w:rsidR="00DD1F10" w:rsidRPr="00E02D3A" w:rsidRDefault="00DD1F10" w:rsidP="00E02D3A">
            <w:pPr>
              <w:ind w:right="35"/>
              <w:jc w:val="center"/>
            </w:pPr>
            <w:r w:rsidRPr="00E02D3A">
              <w:t xml:space="preserve">ОКПД-2 </w:t>
            </w:r>
          </w:p>
        </w:tc>
        <w:tc>
          <w:tcPr>
            <w:tcW w:w="2981" w:type="dxa"/>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05505123" w14:textId="77777777" w:rsidR="00DD1F10" w:rsidRPr="00E02D3A" w:rsidRDefault="00DD1F10" w:rsidP="00E02D3A">
            <w:pPr>
              <w:ind w:right="40"/>
              <w:jc w:val="center"/>
            </w:pPr>
            <w:r w:rsidRPr="00E02D3A">
              <w:t xml:space="preserve">Количество </w:t>
            </w:r>
          </w:p>
        </w:tc>
        <w:tc>
          <w:tcPr>
            <w:tcW w:w="1134"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754557EB" w14:textId="77777777" w:rsidR="00DD1F10" w:rsidRPr="00E02D3A" w:rsidRDefault="00DD1F10" w:rsidP="00E02D3A">
            <w:pPr>
              <w:ind w:left="36" w:hanging="20"/>
            </w:pPr>
            <w:r w:rsidRPr="00E02D3A">
              <w:t xml:space="preserve">Единица измерен </w:t>
            </w:r>
            <w:proofErr w:type="spellStart"/>
            <w:r w:rsidRPr="00E02D3A">
              <w:t>ия</w:t>
            </w:r>
            <w:proofErr w:type="spellEnd"/>
            <w:r w:rsidRPr="00E02D3A">
              <w:t xml:space="preserve"> </w:t>
            </w:r>
          </w:p>
        </w:tc>
        <w:tc>
          <w:tcPr>
            <w:tcW w:w="1008"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004AD905" w14:textId="77777777" w:rsidR="00DD1F10" w:rsidRPr="00E02D3A" w:rsidRDefault="00DD1F10" w:rsidP="00E02D3A">
            <w:pPr>
              <w:ind w:left="115" w:firstLine="40"/>
            </w:pPr>
            <w:r w:rsidRPr="00E02D3A">
              <w:t xml:space="preserve">Код зоны </w:t>
            </w:r>
          </w:p>
          <w:p w14:paraId="52745807" w14:textId="77777777" w:rsidR="00DD1F10" w:rsidRPr="00E02D3A" w:rsidRDefault="00DD1F10" w:rsidP="00E02D3A">
            <w:pPr>
              <w:jc w:val="center"/>
            </w:pPr>
            <w:proofErr w:type="spellStart"/>
            <w:r w:rsidRPr="00E02D3A">
              <w:t>площад</w:t>
            </w:r>
            <w:proofErr w:type="spellEnd"/>
            <w:r w:rsidRPr="00E02D3A">
              <w:t xml:space="preserve"> </w:t>
            </w:r>
            <w:proofErr w:type="spellStart"/>
            <w:r w:rsidRPr="00E02D3A">
              <w:t>ки</w:t>
            </w:r>
            <w:proofErr w:type="spellEnd"/>
            <w:r w:rsidRPr="00E02D3A">
              <w:t xml:space="preserve"> </w:t>
            </w:r>
          </w:p>
        </w:tc>
      </w:tr>
      <w:tr w:rsidR="00DD1F10" w:rsidRPr="00E02D3A" w14:paraId="067B5781" w14:textId="77777777" w:rsidTr="00E02D3A">
        <w:tblPrEx>
          <w:tblCellMar>
            <w:top w:w="16" w:type="dxa"/>
            <w:right w:w="36" w:type="dxa"/>
          </w:tblCellMar>
        </w:tblPrEx>
        <w:trPr>
          <w:gridBefore w:val="1"/>
          <w:wBefore w:w="13" w:type="dxa"/>
          <w:trHeight w:val="910"/>
        </w:trPr>
        <w:tc>
          <w:tcPr>
            <w:tcW w:w="0" w:type="auto"/>
            <w:gridSpan w:val="2"/>
            <w:vMerge/>
            <w:tcBorders>
              <w:top w:val="nil"/>
              <w:left w:val="single" w:sz="3" w:space="0" w:color="000000"/>
              <w:bottom w:val="single" w:sz="3" w:space="0" w:color="000000"/>
              <w:right w:val="single" w:sz="3" w:space="0" w:color="000000"/>
            </w:tcBorders>
            <w:shd w:val="clear" w:color="auto" w:fill="auto"/>
          </w:tcPr>
          <w:p w14:paraId="49389A30" w14:textId="77777777" w:rsidR="00DD1F10" w:rsidRPr="00E02D3A" w:rsidRDefault="00DD1F10" w:rsidP="00E02D3A">
            <w:pPr>
              <w:spacing w:after="123"/>
            </w:pPr>
          </w:p>
        </w:tc>
        <w:tc>
          <w:tcPr>
            <w:tcW w:w="0" w:type="auto"/>
            <w:gridSpan w:val="2"/>
            <w:vMerge/>
            <w:tcBorders>
              <w:top w:val="nil"/>
              <w:left w:val="single" w:sz="3" w:space="0" w:color="000000"/>
              <w:bottom w:val="single" w:sz="3" w:space="0" w:color="000000"/>
              <w:right w:val="single" w:sz="3" w:space="0" w:color="000000"/>
            </w:tcBorders>
            <w:shd w:val="clear" w:color="auto" w:fill="auto"/>
          </w:tcPr>
          <w:p w14:paraId="1B7FEED1" w14:textId="77777777" w:rsidR="00DD1F10" w:rsidRPr="00E02D3A" w:rsidRDefault="00DD1F10" w:rsidP="00E02D3A">
            <w:pPr>
              <w:spacing w:after="123"/>
            </w:pPr>
          </w:p>
        </w:tc>
        <w:tc>
          <w:tcPr>
            <w:tcW w:w="0" w:type="auto"/>
            <w:gridSpan w:val="5"/>
            <w:vMerge/>
            <w:tcBorders>
              <w:top w:val="nil"/>
              <w:left w:val="single" w:sz="3" w:space="0" w:color="000000"/>
              <w:bottom w:val="single" w:sz="3" w:space="0" w:color="000000"/>
              <w:right w:val="single" w:sz="3" w:space="0" w:color="000000"/>
            </w:tcBorders>
            <w:shd w:val="clear" w:color="auto" w:fill="auto"/>
          </w:tcPr>
          <w:p w14:paraId="15F9976D" w14:textId="77777777" w:rsidR="00DD1F10" w:rsidRPr="00E02D3A" w:rsidRDefault="00DD1F10" w:rsidP="00E02D3A">
            <w:pPr>
              <w:spacing w:after="123"/>
            </w:pPr>
          </w:p>
        </w:tc>
        <w:tc>
          <w:tcPr>
            <w:tcW w:w="0" w:type="auto"/>
            <w:gridSpan w:val="5"/>
            <w:vMerge/>
            <w:tcBorders>
              <w:top w:val="nil"/>
              <w:left w:val="single" w:sz="3" w:space="0" w:color="000000"/>
              <w:bottom w:val="single" w:sz="3" w:space="0" w:color="000000"/>
              <w:right w:val="single" w:sz="3" w:space="0" w:color="000000"/>
            </w:tcBorders>
            <w:shd w:val="clear" w:color="auto" w:fill="auto"/>
          </w:tcPr>
          <w:p w14:paraId="2332FFB9" w14:textId="77777777" w:rsidR="00DD1F10" w:rsidRPr="00E02D3A" w:rsidRDefault="00DD1F10" w:rsidP="00E02D3A">
            <w:pPr>
              <w:spacing w:after="123"/>
            </w:pPr>
          </w:p>
        </w:tc>
        <w:tc>
          <w:tcPr>
            <w:tcW w:w="997"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76892EDA" w14:textId="77777777" w:rsidR="00DD1F10" w:rsidRPr="00E02D3A" w:rsidRDefault="00DD1F10" w:rsidP="00E02D3A">
            <w:pPr>
              <w:ind w:right="36"/>
              <w:jc w:val="center"/>
            </w:pPr>
            <w:r w:rsidRPr="00E02D3A">
              <w:t xml:space="preserve">ПА </w:t>
            </w:r>
          </w:p>
        </w:tc>
        <w:tc>
          <w:tcPr>
            <w:tcW w:w="99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7D74873" w14:textId="77777777" w:rsidR="00DD1F10" w:rsidRPr="00E02D3A" w:rsidRDefault="00DD1F10" w:rsidP="00E02D3A">
            <w:pPr>
              <w:ind w:left="42" w:firstLine="77"/>
            </w:pPr>
            <w:r w:rsidRPr="00E02D3A">
              <w:t xml:space="preserve">ГИА ДЭ БУ </w:t>
            </w:r>
          </w:p>
        </w:tc>
        <w:tc>
          <w:tcPr>
            <w:tcW w:w="99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690322F1" w14:textId="77777777" w:rsidR="00DD1F10" w:rsidRPr="00E02D3A" w:rsidRDefault="00DD1F10" w:rsidP="00E02D3A">
            <w:pPr>
              <w:ind w:left="27" w:firstLine="92"/>
            </w:pPr>
            <w:r w:rsidRPr="00E02D3A">
              <w:t xml:space="preserve">ГИА ДЭ ПУ </w:t>
            </w:r>
          </w:p>
        </w:tc>
        <w:tc>
          <w:tcPr>
            <w:tcW w:w="0" w:type="auto"/>
            <w:gridSpan w:val="2"/>
            <w:vMerge/>
            <w:tcBorders>
              <w:top w:val="nil"/>
              <w:left w:val="single" w:sz="3" w:space="0" w:color="000000"/>
              <w:bottom w:val="single" w:sz="3" w:space="0" w:color="000000"/>
              <w:right w:val="single" w:sz="3" w:space="0" w:color="000000"/>
            </w:tcBorders>
            <w:shd w:val="clear" w:color="auto" w:fill="auto"/>
          </w:tcPr>
          <w:p w14:paraId="3860561C" w14:textId="77777777" w:rsidR="00DD1F10" w:rsidRPr="00E02D3A" w:rsidRDefault="00DD1F10" w:rsidP="00E02D3A">
            <w:pPr>
              <w:spacing w:after="123"/>
            </w:pPr>
          </w:p>
        </w:tc>
        <w:tc>
          <w:tcPr>
            <w:tcW w:w="0" w:type="auto"/>
            <w:gridSpan w:val="2"/>
            <w:vMerge/>
            <w:tcBorders>
              <w:top w:val="nil"/>
              <w:left w:val="single" w:sz="3" w:space="0" w:color="000000"/>
              <w:bottom w:val="single" w:sz="3" w:space="0" w:color="000000"/>
              <w:right w:val="single" w:sz="3" w:space="0" w:color="000000"/>
            </w:tcBorders>
            <w:shd w:val="clear" w:color="auto" w:fill="auto"/>
          </w:tcPr>
          <w:p w14:paraId="62D452DA" w14:textId="77777777" w:rsidR="00DD1F10" w:rsidRPr="00E02D3A" w:rsidRDefault="00DD1F10" w:rsidP="00E02D3A">
            <w:pPr>
              <w:spacing w:after="123"/>
            </w:pPr>
          </w:p>
        </w:tc>
      </w:tr>
      <w:tr w:rsidR="00DD1F10" w:rsidRPr="00E02D3A" w14:paraId="47CAFD96" w14:textId="77777777" w:rsidTr="00535E2D">
        <w:tblPrEx>
          <w:tblCellMar>
            <w:top w:w="16" w:type="dxa"/>
            <w:right w:w="36" w:type="dxa"/>
          </w:tblCellMar>
        </w:tblPrEx>
        <w:trPr>
          <w:gridBefore w:val="1"/>
          <w:wBefore w:w="13" w:type="dxa"/>
          <w:trHeight w:val="293"/>
        </w:trPr>
        <w:tc>
          <w:tcPr>
            <w:tcW w:w="14317" w:type="dxa"/>
            <w:gridSpan w:val="24"/>
            <w:tcBorders>
              <w:top w:val="single" w:sz="3" w:space="0" w:color="000000"/>
              <w:left w:val="single" w:sz="3" w:space="0" w:color="000000"/>
              <w:bottom w:val="single" w:sz="3" w:space="0" w:color="000000"/>
              <w:right w:val="single" w:sz="3" w:space="0" w:color="000000"/>
            </w:tcBorders>
            <w:shd w:val="clear" w:color="auto" w:fill="auto"/>
          </w:tcPr>
          <w:p w14:paraId="44D8AF54" w14:textId="77777777" w:rsidR="00DD1F10" w:rsidRPr="00E02D3A" w:rsidRDefault="00DD1F10" w:rsidP="00E02D3A">
            <w:pPr>
              <w:ind w:right="36"/>
              <w:jc w:val="center"/>
            </w:pPr>
            <w:r w:rsidRPr="00E02D3A">
              <w:rPr>
                <w:b/>
              </w:rPr>
              <w:t xml:space="preserve">Перечень оборудования </w:t>
            </w:r>
          </w:p>
        </w:tc>
      </w:tr>
      <w:tr w:rsidR="00DD1F10" w:rsidRPr="00E02D3A" w14:paraId="43AD46B0" w14:textId="77777777" w:rsidTr="00E02D3A">
        <w:tblPrEx>
          <w:tblCellMar>
            <w:top w:w="16" w:type="dxa"/>
            <w:right w:w="36" w:type="dxa"/>
          </w:tblCellMar>
        </w:tblPrEx>
        <w:trPr>
          <w:gridBefore w:val="1"/>
          <w:wBefore w:w="13" w:type="dxa"/>
          <w:trHeight w:val="564"/>
        </w:trPr>
        <w:tc>
          <w:tcPr>
            <w:tcW w:w="537"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516F35B0" w14:textId="77777777" w:rsidR="00DD1F10" w:rsidRPr="00E02D3A" w:rsidRDefault="00DD1F10" w:rsidP="00E02D3A">
            <w:pPr>
              <w:ind w:left="11"/>
            </w:pPr>
            <w:r w:rsidRPr="00E02D3A">
              <w:t xml:space="preserve">1. </w:t>
            </w:r>
          </w:p>
        </w:tc>
        <w:tc>
          <w:tcPr>
            <w:tcW w:w="256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26B84BE" w14:textId="77777777" w:rsidR="00DD1F10" w:rsidRPr="00E02D3A" w:rsidRDefault="00DD1F10" w:rsidP="00E02D3A">
            <w:r w:rsidRPr="00E02D3A">
              <w:t xml:space="preserve">Стол ученический </w:t>
            </w:r>
          </w:p>
        </w:tc>
        <w:tc>
          <w:tcPr>
            <w:tcW w:w="3246" w:type="dxa"/>
            <w:gridSpan w:val="5"/>
            <w:tcBorders>
              <w:top w:val="single" w:sz="3" w:space="0" w:color="000000"/>
              <w:left w:val="single" w:sz="3" w:space="0" w:color="000000"/>
              <w:bottom w:val="single" w:sz="3" w:space="0" w:color="000000"/>
              <w:right w:val="single" w:sz="3" w:space="0" w:color="000000"/>
            </w:tcBorders>
            <w:shd w:val="clear" w:color="auto" w:fill="auto"/>
          </w:tcPr>
          <w:p w14:paraId="61D044C3" w14:textId="77777777" w:rsidR="00DD1F10" w:rsidRPr="00E02D3A" w:rsidRDefault="00DD1F10" w:rsidP="00E02D3A">
            <w:pPr>
              <w:ind w:left="12"/>
            </w:pPr>
            <w:r w:rsidRPr="00E02D3A">
              <w:t xml:space="preserve">Технические характеристики на усмотрение ОО </w:t>
            </w:r>
          </w:p>
        </w:tc>
        <w:tc>
          <w:tcPr>
            <w:tcW w:w="2845"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0DEAE195" w14:textId="77777777" w:rsidR="00DD1F10" w:rsidRPr="00E02D3A" w:rsidRDefault="00DD1F10" w:rsidP="00E02D3A">
            <w:pPr>
              <w:ind w:right="32"/>
              <w:jc w:val="center"/>
            </w:pPr>
            <w:r w:rsidRPr="00E02D3A">
              <w:t xml:space="preserve">31.01.12 </w:t>
            </w:r>
          </w:p>
        </w:tc>
        <w:tc>
          <w:tcPr>
            <w:tcW w:w="997" w:type="dxa"/>
            <w:gridSpan w:val="2"/>
            <w:tcBorders>
              <w:top w:val="single" w:sz="3" w:space="0" w:color="000000"/>
              <w:left w:val="single" w:sz="3" w:space="0" w:color="000000"/>
              <w:bottom w:val="single" w:sz="3" w:space="0" w:color="000000"/>
              <w:right w:val="single" w:sz="6" w:space="0" w:color="000000"/>
            </w:tcBorders>
            <w:shd w:val="clear" w:color="auto" w:fill="auto"/>
            <w:vAlign w:val="center"/>
          </w:tcPr>
          <w:p w14:paraId="06DCC475" w14:textId="77777777" w:rsidR="00DD1F10" w:rsidRPr="00E02D3A" w:rsidRDefault="00DD1F10" w:rsidP="00E02D3A">
            <w:pPr>
              <w:ind w:right="29"/>
              <w:jc w:val="center"/>
            </w:pPr>
            <w:r w:rsidRPr="00E02D3A">
              <w:t xml:space="preserve">1 </w:t>
            </w:r>
          </w:p>
        </w:tc>
        <w:tc>
          <w:tcPr>
            <w:tcW w:w="991" w:type="dxa"/>
            <w:gridSpan w:val="2"/>
            <w:tcBorders>
              <w:top w:val="single" w:sz="3" w:space="0" w:color="000000"/>
              <w:left w:val="single" w:sz="6" w:space="0" w:color="000000"/>
              <w:bottom w:val="single" w:sz="3" w:space="0" w:color="000000"/>
              <w:right w:val="single" w:sz="6" w:space="0" w:color="000000"/>
            </w:tcBorders>
            <w:shd w:val="clear" w:color="auto" w:fill="auto"/>
            <w:vAlign w:val="center"/>
          </w:tcPr>
          <w:p w14:paraId="5E69803D" w14:textId="77777777" w:rsidR="00DD1F10" w:rsidRPr="00E02D3A" w:rsidRDefault="00DD1F10" w:rsidP="00E02D3A">
            <w:pPr>
              <w:ind w:right="26"/>
              <w:jc w:val="center"/>
            </w:pPr>
            <w:r w:rsidRPr="00E02D3A">
              <w:t xml:space="preserve">1 </w:t>
            </w:r>
          </w:p>
        </w:tc>
        <w:tc>
          <w:tcPr>
            <w:tcW w:w="993" w:type="dxa"/>
            <w:gridSpan w:val="2"/>
            <w:tcBorders>
              <w:top w:val="single" w:sz="3" w:space="0" w:color="000000"/>
              <w:left w:val="single" w:sz="6" w:space="0" w:color="000000"/>
              <w:bottom w:val="single" w:sz="3" w:space="0" w:color="000000"/>
              <w:right w:val="single" w:sz="3" w:space="0" w:color="000000"/>
            </w:tcBorders>
            <w:shd w:val="clear" w:color="auto" w:fill="auto"/>
            <w:vAlign w:val="center"/>
          </w:tcPr>
          <w:p w14:paraId="106985CC" w14:textId="77777777" w:rsidR="00DD1F10" w:rsidRPr="00E02D3A" w:rsidRDefault="00DD1F10" w:rsidP="00E02D3A">
            <w:pPr>
              <w:ind w:right="24"/>
              <w:jc w:val="center"/>
            </w:pPr>
            <w:r w:rsidRPr="00E02D3A">
              <w:t xml:space="preserve">1 </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B3E8A39" w14:textId="77777777" w:rsidR="00DD1F10" w:rsidRPr="00E02D3A" w:rsidRDefault="00DD1F10" w:rsidP="00E02D3A">
            <w:pPr>
              <w:ind w:right="24"/>
              <w:jc w:val="center"/>
            </w:pPr>
            <w:proofErr w:type="spellStart"/>
            <w:r w:rsidRPr="00E02D3A">
              <w:t>шт</w:t>
            </w:r>
            <w:proofErr w:type="spellEnd"/>
            <w:r w:rsidRPr="00E02D3A">
              <w:t xml:space="preserve"> </w:t>
            </w:r>
          </w:p>
        </w:tc>
        <w:tc>
          <w:tcPr>
            <w:tcW w:w="1008"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69497F80" w14:textId="77777777" w:rsidR="00DD1F10" w:rsidRPr="00E02D3A" w:rsidRDefault="00DD1F10" w:rsidP="00E02D3A">
            <w:pPr>
              <w:ind w:right="28"/>
              <w:jc w:val="center"/>
            </w:pPr>
            <w:r w:rsidRPr="00E02D3A">
              <w:t xml:space="preserve">В </w:t>
            </w:r>
          </w:p>
        </w:tc>
      </w:tr>
      <w:tr w:rsidR="00DD1F10" w:rsidRPr="00E02D3A" w14:paraId="5649EDFC" w14:textId="77777777" w:rsidTr="00E02D3A">
        <w:tblPrEx>
          <w:tblCellMar>
            <w:top w:w="16" w:type="dxa"/>
            <w:right w:w="36" w:type="dxa"/>
          </w:tblCellMar>
        </w:tblPrEx>
        <w:trPr>
          <w:gridBefore w:val="1"/>
          <w:wBefore w:w="13" w:type="dxa"/>
          <w:trHeight w:val="562"/>
        </w:trPr>
        <w:tc>
          <w:tcPr>
            <w:tcW w:w="537"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697DAB12" w14:textId="77777777" w:rsidR="00DD1F10" w:rsidRPr="00E02D3A" w:rsidRDefault="00DD1F10" w:rsidP="00E02D3A">
            <w:pPr>
              <w:ind w:left="11"/>
            </w:pPr>
            <w:r w:rsidRPr="00E02D3A">
              <w:t xml:space="preserve">2. </w:t>
            </w:r>
          </w:p>
        </w:tc>
        <w:tc>
          <w:tcPr>
            <w:tcW w:w="256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1518C947" w14:textId="77777777" w:rsidR="00DD1F10" w:rsidRPr="00E02D3A" w:rsidRDefault="00DD1F10" w:rsidP="00E02D3A">
            <w:r w:rsidRPr="00E02D3A">
              <w:t xml:space="preserve">Стул </w:t>
            </w:r>
          </w:p>
        </w:tc>
        <w:tc>
          <w:tcPr>
            <w:tcW w:w="3246" w:type="dxa"/>
            <w:gridSpan w:val="5"/>
            <w:tcBorders>
              <w:top w:val="single" w:sz="3" w:space="0" w:color="000000"/>
              <w:left w:val="single" w:sz="3" w:space="0" w:color="000000"/>
              <w:bottom w:val="single" w:sz="3" w:space="0" w:color="000000"/>
              <w:right w:val="single" w:sz="3" w:space="0" w:color="000000"/>
            </w:tcBorders>
            <w:shd w:val="clear" w:color="auto" w:fill="auto"/>
          </w:tcPr>
          <w:p w14:paraId="72EE664E" w14:textId="77777777" w:rsidR="00DD1F10" w:rsidRPr="00E02D3A" w:rsidRDefault="00DD1F10" w:rsidP="00E02D3A">
            <w:pPr>
              <w:ind w:left="12"/>
            </w:pPr>
            <w:r w:rsidRPr="00E02D3A">
              <w:t xml:space="preserve">Технические характеристики на усмотрение ОО </w:t>
            </w:r>
          </w:p>
        </w:tc>
        <w:tc>
          <w:tcPr>
            <w:tcW w:w="2845"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3ED7C369" w14:textId="77777777" w:rsidR="00DD1F10" w:rsidRPr="00E02D3A" w:rsidRDefault="00DD1F10" w:rsidP="00E02D3A">
            <w:pPr>
              <w:ind w:right="32"/>
              <w:jc w:val="center"/>
            </w:pPr>
            <w:r w:rsidRPr="00E02D3A">
              <w:t xml:space="preserve">31.01.11 </w:t>
            </w:r>
          </w:p>
        </w:tc>
        <w:tc>
          <w:tcPr>
            <w:tcW w:w="997" w:type="dxa"/>
            <w:gridSpan w:val="2"/>
            <w:tcBorders>
              <w:top w:val="single" w:sz="3" w:space="0" w:color="000000"/>
              <w:left w:val="single" w:sz="3" w:space="0" w:color="000000"/>
              <w:bottom w:val="single" w:sz="3" w:space="0" w:color="000000"/>
              <w:right w:val="single" w:sz="6" w:space="0" w:color="000000"/>
            </w:tcBorders>
            <w:shd w:val="clear" w:color="auto" w:fill="auto"/>
            <w:vAlign w:val="center"/>
          </w:tcPr>
          <w:p w14:paraId="76705D65" w14:textId="77777777" w:rsidR="00DD1F10" w:rsidRPr="00E02D3A" w:rsidRDefault="00DD1F10" w:rsidP="00E02D3A">
            <w:pPr>
              <w:ind w:right="29"/>
              <w:jc w:val="center"/>
            </w:pPr>
            <w:r w:rsidRPr="00E02D3A">
              <w:t xml:space="preserve">1 </w:t>
            </w:r>
          </w:p>
        </w:tc>
        <w:tc>
          <w:tcPr>
            <w:tcW w:w="991" w:type="dxa"/>
            <w:gridSpan w:val="2"/>
            <w:tcBorders>
              <w:top w:val="single" w:sz="3" w:space="0" w:color="000000"/>
              <w:left w:val="single" w:sz="6" w:space="0" w:color="000000"/>
              <w:bottom w:val="single" w:sz="3" w:space="0" w:color="000000"/>
              <w:right w:val="single" w:sz="6" w:space="0" w:color="000000"/>
            </w:tcBorders>
            <w:shd w:val="clear" w:color="auto" w:fill="auto"/>
            <w:vAlign w:val="center"/>
          </w:tcPr>
          <w:p w14:paraId="4FBBEC1E" w14:textId="77777777" w:rsidR="00DD1F10" w:rsidRPr="00E02D3A" w:rsidRDefault="00DD1F10" w:rsidP="00E02D3A">
            <w:pPr>
              <w:ind w:right="26"/>
              <w:jc w:val="center"/>
            </w:pPr>
            <w:r w:rsidRPr="00E02D3A">
              <w:t xml:space="preserve">1 </w:t>
            </w:r>
          </w:p>
        </w:tc>
        <w:tc>
          <w:tcPr>
            <w:tcW w:w="993" w:type="dxa"/>
            <w:gridSpan w:val="2"/>
            <w:tcBorders>
              <w:top w:val="single" w:sz="3" w:space="0" w:color="000000"/>
              <w:left w:val="single" w:sz="6" w:space="0" w:color="000000"/>
              <w:bottom w:val="single" w:sz="3" w:space="0" w:color="000000"/>
              <w:right w:val="single" w:sz="3" w:space="0" w:color="000000"/>
            </w:tcBorders>
            <w:shd w:val="clear" w:color="auto" w:fill="auto"/>
            <w:vAlign w:val="center"/>
          </w:tcPr>
          <w:p w14:paraId="775E219F" w14:textId="77777777" w:rsidR="00DD1F10" w:rsidRPr="00E02D3A" w:rsidRDefault="00DD1F10" w:rsidP="00E02D3A">
            <w:pPr>
              <w:ind w:right="24"/>
              <w:jc w:val="center"/>
            </w:pPr>
            <w:r w:rsidRPr="00E02D3A">
              <w:t xml:space="preserve">1 </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713CD216" w14:textId="77777777" w:rsidR="00DD1F10" w:rsidRPr="00E02D3A" w:rsidRDefault="00DD1F10" w:rsidP="00E02D3A">
            <w:pPr>
              <w:ind w:right="24"/>
              <w:jc w:val="center"/>
            </w:pPr>
            <w:proofErr w:type="spellStart"/>
            <w:r w:rsidRPr="00E02D3A">
              <w:t>шт</w:t>
            </w:r>
            <w:proofErr w:type="spellEnd"/>
            <w:r w:rsidRPr="00E02D3A">
              <w:t xml:space="preserve"> </w:t>
            </w:r>
          </w:p>
        </w:tc>
        <w:tc>
          <w:tcPr>
            <w:tcW w:w="1008"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4554839D" w14:textId="77777777" w:rsidR="00DD1F10" w:rsidRPr="00E02D3A" w:rsidRDefault="00DD1F10" w:rsidP="00E02D3A">
            <w:pPr>
              <w:ind w:right="28"/>
              <w:jc w:val="center"/>
            </w:pPr>
            <w:r w:rsidRPr="00E02D3A">
              <w:t xml:space="preserve">В </w:t>
            </w:r>
          </w:p>
        </w:tc>
      </w:tr>
      <w:tr w:rsidR="00DD1F10" w:rsidRPr="00E02D3A" w14:paraId="58D95DD3" w14:textId="77777777" w:rsidTr="00E02D3A">
        <w:tblPrEx>
          <w:tblCellMar>
            <w:top w:w="16" w:type="dxa"/>
            <w:right w:w="36" w:type="dxa"/>
          </w:tblCellMar>
        </w:tblPrEx>
        <w:trPr>
          <w:gridBefore w:val="1"/>
          <w:wBefore w:w="13" w:type="dxa"/>
          <w:trHeight w:val="838"/>
        </w:trPr>
        <w:tc>
          <w:tcPr>
            <w:tcW w:w="537"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6D3BAF1E" w14:textId="77777777" w:rsidR="00DD1F10" w:rsidRPr="00E02D3A" w:rsidRDefault="00DD1F10" w:rsidP="00E02D3A">
            <w:pPr>
              <w:ind w:left="11"/>
            </w:pPr>
            <w:r w:rsidRPr="00E02D3A">
              <w:t xml:space="preserve">3. </w:t>
            </w:r>
          </w:p>
        </w:tc>
        <w:tc>
          <w:tcPr>
            <w:tcW w:w="2566" w:type="dxa"/>
            <w:gridSpan w:val="2"/>
            <w:tcBorders>
              <w:top w:val="single" w:sz="3" w:space="0" w:color="000000"/>
              <w:left w:val="single" w:sz="3" w:space="0" w:color="000000"/>
              <w:bottom w:val="single" w:sz="3" w:space="0" w:color="000000"/>
              <w:right w:val="single" w:sz="3" w:space="0" w:color="000000"/>
            </w:tcBorders>
            <w:shd w:val="clear" w:color="auto" w:fill="auto"/>
          </w:tcPr>
          <w:p w14:paraId="25B9F22F" w14:textId="77777777" w:rsidR="00DD1F10" w:rsidRPr="00E02D3A" w:rsidRDefault="00DD1F10" w:rsidP="00E02D3A">
            <w:r w:rsidRPr="00E02D3A">
              <w:t xml:space="preserve">Компьютер в сборе/моноблок/ ноутбук </w:t>
            </w:r>
          </w:p>
        </w:tc>
        <w:tc>
          <w:tcPr>
            <w:tcW w:w="324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698CB848" w14:textId="77777777" w:rsidR="00DD1F10" w:rsidRPr="00E02D3A" w:rsidRDefault="00DD1F10" w:rsidP="00E02D3A">
            <w:pPr>
              <w:ind w:left="12"/>
            </w:pPr>
            <w:r w:rsidRPr="00E02D3A">
              <w:t xml:space="preserve">Технические характеристики на усмотрение ОО </w:t>
            </w:r>
          </w:p>
        </w:tc>
        <w:tc>
          <w:tcPr>
            <w:tcW w:w="2845"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56869FBC" w14:textId="77777777" w:rsidR="00DD1F10" w:rsidRPr="00E02D3A" w:rsidRDefault="00DD1F10" w:rsidP="00E02D3A">
            <w:pPr>
              <w:ind w:right="33"/>
              <w:jc w:val="center"/>
            </w:pPr>
            <w:r w:rsidRPr="00E02D3A">
              <w:t xml:space="preserve">26.20 </w:t>
            </w:r>
          </w:p>
        </w:tc>
        <w:tc>
          <w:tcPr>
            <w:tcW w:w="997" w:type="dxa"/>
            <w:gridSpan w:val="2"/>
            <w:tcBorders>
              <w:top w:val="single" w:sz="3" w:space="0" w:color="000000"/>
              <w:left w:val="single" w:sz="3" w:space="0" w:color="000000"/>
              <w:bottom w:val="single" w:sz="3" w:space="0" w:color="000000"/>
              <w:right w:val="single" w:sz="6" w:space="0" w:color="000000"/>
            </w:tcBorders>
            <w:shd w:val="clear" w:color="auto" w:fill="auto"/>
            <w:vAlign w:val="center"/>
          </w:tcPr>
          <w:p w14:paraId="05AAD9A0" w14:textId="77777777" w:rsidR="00DD1F10" w:rsidRPr="00E02D3A" w:rsidRDefault="00DD1F10" w:rsidP="00E02D3A">
            <w:pPr>
              <w:ind w:right="36"/>
              <w:jc w:val="center"/>
            </w:pPr>
            <w:r w:rsidRPr="00E02D3A">
              <w:t xml:space="preserve">1 </w:t>
            </w:r>
          </w:p>
        </w:tc>
        <w:tc>
          <w:tcPr>
            <w:tcW w:w="991" w:type="dxa"/>
            <w:gridSpan w:val="2"/>
            <w:tcBorders>
              <w:top w:val="single" w:sz="3" w:space="0" w:color="000000"/>
              <w:left w:val="single" w:sz="6" w:space="0" w:color="000000"/>
              <w:bottom w:val="single" w:sz="3" w:space="0" w:color="000000"/>
              <w:right w:val="single" w:sz="6" w:space="0" w:color="000000"/>
            </w:tcBorders>
            <w:shd w:val="clear" w:color="auto" w:fill="auto"/>
            <w:vAlign w:val="center"/>
          </w:tcPr>
          <w:p w14:paraId="066B78F0" w14:textId="77777777" w:rsidR="00DD1F10" w:rsidRPr="00E02D3A" w:rsidRDefault="00DD1F10" w:rsidP="00E02D3A">
            <w:pPr>
              <w:ind w:right="42"/>
              <w:jc w:val="center"/>
            </w:pPr>
            <w:r w:rsidRPr="00E02D3A">
              <w:t xml:space="preserve">1 </w:t>
            </w:r>
          </w:p>
        </w:tc>
        <w:tc>
          <w:tcPr>
            <w:tcW w:w="993" w:type="dxa"/>
            <w:gridSpan w:val="2"/>
            <w:tcBorders>
              <w:top w:val="single" w:sz="3" w:space="0" w:color="000000"/>
              <w:left w:val="single" w:sz="6" w:space="0" w:color="000000"/>
              <w:bottom w:val="single" w:sz="3" w:space="0" w:color="000000"/>
              <w:right w:val="single" w:sz="3" w:space="0" w:color="000000"/>
            </w:tcBorders>
            <w:shd w:val="clear" w:color="auto" w:fill="auto"/>
            <w:vAlign w:val="center"/>
          </w:tcPr>
          <w:p w14:paraId="640B504C" w14:textId="77777777" w:rsidR="00DD1F10" w:rsidRPr="00E02D3A" w:rsidRDefault="00DD1F10" w:rsidP="00E02D3A">
            <w:pPr>
              <w:ind w:right="43"/>
              <w:jc w:val="center"/>
            </w:pPr>
            <w:r w:rsidRPr="00E02D3A">
              <w:t xml:space="preserve">1 </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1146DE5" w14:textId="77777777" w:rsidR="00DD1F10" w:rsidRPr="00E02D3A" w:rsidRDefault="00DD1F10" w:rsidP="00E02D3A">
            <w:pPr>
              <w:ind w:right="46"/>
              <w:jc w:val="center"/>
            </w:pPr>
            <w:proofErr w:type="spellStart"/>
            <w:r w:rsidRPr="00E02D3A">
              <w:t>шт</w:t>
            </w:r>
            <w:proofErr w:type="spellEnd"/>
            <w:r w:rsidRPr="00E02D3A">
              <w:t xml:space="preserve"> </w:t>
            </w:r>
          </w:p>
        </w:tc>
        <w:tc>
          <w:tcPr>
            <w:tcW w:w="1008"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7C8AE74" w14:textId="77777777" w:rsidR="00DD1F10" w:rsidRPr="00E02D3A" w:rsidRDefault="00DD1F10" w:rsidP="00E02D3A">
            <w:pPr>
              <w:ind w:right="43"/>
              <w:jc w:val="center"/>
            </w:pPr>
            <w:r w:rsidRPr="00E02D3A">
              <w:t xml:space="preserve">В </w:t>
            </w:r>
          </w:p>
        </w:tc>
      </w:tr>
      <w:tr w:rsidR="00DD1F10" w:rsidRPr="00E02D3A" w14:paraId="0DF20CF0" w14:textId="77777777" w:rsidTr="00E02D3A">
        <w:tblPrEx>
          <w:tblCellMar>
            <w:top w:w="16" w:type="dxa"/>
            <w:right w:w="36" w:type="dxa"/>
          </w:tblCellMar>
        </w:tblPrEx>
        <w:trPr>
          <w:gridBefore w:val="1"/>
          <w:wBefore w:w="13" w:type="dxa"/>
          <w:trHeight w:val="1114"/>
        </w:trPr>
        <w:tc>
          <w:tcPr>
            <w:tcW w:w="537"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5F13EA5" w14:textId="77777777" w:rsidR="00DD1F10" w:rsidRPr="00E02D3A" w:rsidRDefault="00DD1F10" w:rsidP="00E02D3A">
            <w:pPr>
              <w:ind w:left="11"/>
            </w:pPr>
            <w:r w:rsidRPr="00E02D3A">
              <w:t xml:space="preserve">4.  </w:t>
            </w:r>
          </w:p>
        </w:tc>
        <w:tc>
          <w:tcPr>
            <w:tcW w:w="256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2FD155C" w14:textId="77777777" w:rsidR="00DD1F10" w:rsidRPr="00E02D3A" w:rsidRDefault="00DD1F10" w:rsidP="00E02D3A">
            <w:r w:rsidRPr="00E02D3A">
              <w:t xml:space="preserve">ПО </w:t>
            </w:r>
            <w:proofErr w:type="spellStart"/>
            <w:r w:rsidRPr="00E02D3A">
              <w:t>Справочноправовая</w:t>
            </w:r>
            <w:proofErr w:type="spellEnd"/>
            <w:r w:rsidRPr="00E02D3A">
              <w:t xml:space="preserve"> система </w:t>
            </w:r>
          </w:p>
        </w:tc>
        <w:tc>
          <w:tcPr>
            <w:tcW w:w="3246" w:type="dxa"/>
            <w:gridSpan w:val="5"/>
            <w:tcBorders>
              <w:top w:val="single" w:sz="3" w:space="0" w:color="000000"/>
              <w:left w:val="single" w:sz="3" w:space="0" w:color="000000"/>
              <w:bottom w:val="single" w:sz="3" w:space="0" w:color="000000"/>
              <w:right w:val="single" w:sz="3" w:space="0" w:color="000000"/>
            </w:tcBorders>
            <w:shd w:val="clear" w:color="auto" w:fill="auto"/>
          </w:tcPr>
          <w:p w14:paraId="322946F6" w14:textId="77777777" w:rsidR="00DD1F10" w:rsidRPr="00E02D3A" w:rsidRDefault="00DD1F10" w:rsidP="00E02D3A">
            <w:pPr>
              <w:tabs>
                <w:tab w:val="center" w:pos="119"/>
                <w:tab w:val="center" w:pos="155"/>
                <w:tab w:val="center" w:pos="1129"/>
                <w:tab w:val="center" w:pos="1467"/>
                <w:tab w:val="center" w:pos="2187"/>
                <w:tab w:val="center" w:pos="2841"/>
              </w:tabs>
              <w:spacing w:after="22"/>
            </w:pPr>
            <w:r w:rsidRPr="00E02D3A">
              <w:rPr>
                <w:rFonts w:eastAsia="Calibri"/>
              </w:rPr>
              <w:tab/>
            </w:r>
            <w:r w:rsidRPr="00E02D3A">
              <w:t xml:space="preserve">На </w:t>
            </w:r>
            <w:r w:rsidRPr="00E02D3A">
              <w:tab/>
              <w:t xml:space="preserve">усмотрение </w:t>
            </w:r>
            <w:r w:rsidRPr="00E02D3A">
              <w:tab/>
              <w:t xml:space="preserve">ОО. </w:t>
            </w:r>
          </w:p>
          <w:p w14:paraId="74940B5A" w14:textId="77777777" w:rsidR="00DD1F10" w:rsidRPr="00E02D3A" w:rsidRDefault="00DD1F10" w:rsidP="00E02D3A">
            <w:pPr>
              <w:spacing w:after="34"/>
              <w:ind w:left="12"/>
            </w:pPr>
            <w:r w:rsidRPr="00E02D3A">
              <w:t xml:space="preserve">Содержание </w:t>
            </w:r>
            <w:proofErr w:type="spellStart"/>
            <w:r w:rsidRPr="00E02D3A">
              <w:t>нормативноправовой</w:t>
            </w:r>
            <w:proofErr w:type="spellEnd"/>
            <w:r w:rsidRPr="00E02D3A">
              <w:t xml:space="preserve"> базы в области </w:t>
            </w:r>
          </w:p>
          <w:p w14:paraId="6E84808A" w14:textId="77777777" w:rsidR="00DD1F10" w:rsidRPr="00E02D3A" w:rsidRDefault="00DD1F10" w:rsidP="00E02D3A">
            <w:pPr>
              <w:ind w:left="12"/>
            </w:pPr>
            <w:r w:rsidRPr="00E02D3A">
              <w:t xml:space="preserve">торговли </w:t>
            </w:r>
          </w:p>
        </w:tc>
        <w:tc>
          <w:tcPr>
            <w:tcW w:w="2845"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6C443048" w14:textId="77777777" w:rsidR="00DD1F10" w:rsidRPr="00E02D3A" w:rsidRDefault="00DD1F10" w:rsidP="00E02D3A">
            <w:pPr>
              <w:ind w:right="33"/>
              <w:jc w:val="center"/>
            </w:pPr>
            <w:r w:rsidRPr="00E02D3A">
              <w:t xml:space="preserve">58.29 </w:t>
            </w:r>
          </w:p>
        </w:tc>
        <w:tc>
          <w:tcPr>
            <w:tcW w:w="997" w:type="dxa"/>
            <w:gridSpan w:val="2"/>
            <w:tcBorders>
              <w:top w:val="single" w:sz="3" w:space="0" w:color="000000"/>
              <w:left w:val="single" w:sz="3" w:space="0" w:color="000000"/>
              <w:bottom w:val="single" w:sz="3" w:space="0" w:color="000000"/>
              <w:right w:val="single" w:sz="6" w:space="0" w:color="000000"/>
            </w:tcBorders>
            <w:shd w:val="clear" w:color="auto" w:fill="auto"/>
            <w:vAlign w:val="center"/>
          </w:tcPr>
          <w:p w14:paraId="0EFD27A1" w14:textId="77777777" w:rsidR="00DD1F10" w:rsidRPr="00E02D3A" w:rsidRDefault="00DD1F10" w:rsidP="00E02D3A">
            <w:pPr>
              <w:ind w:right="36"/>
              <w:jc w:val="center"/>
            </w:pPr>
            <w:r w:rsidRPr="00E02D3A">
              <w:t xml:space="preserve">1 </w:t>
            </w:r>
          </w:p>
        </w:tc>
        <w:tc>
          <w:tcPr>
            <w:tcW w:w="991" w:type="dxa"/>
            <w:gridSpan w:val="2"/>
            <w:tcBorders>
              <w:top w:val="single" w:sz="3" w:space="0" w:color="000000"/>
              <w:left w:val="single" w:sz="6" w:space="0" w:color="000000"/>
              <w:bottom w:val="single" w:sz="3" w:space="0" w:color="000000"/>
              <w:right w:val="single" w:sz="6" w:space="0" w:color="000000"/>
            </w:tcBorders>
            <w:shd w:val="clear" w:color="auto" w:fill="auto"/>
            <w:vAlign w:val="center"/>
          </w:tcPr>
          <w:p w14:paraId="20E60D81" w14:textId="77777777" w:rsidR="00DD1F10" w:rsidRPr="00E02D3A" w:rsidRDefault="00DD1F10" w:rsidP="00E02D3A">
            <w:pPr>
              <w:ind w:right="42"/>
              <w:jc w:val="center"/>
            </w:pPr>
            <w:r w:rsidRPr="00E02D3A">
              <w:t xml:space="preserve">1 </w:t>
            </w:r>
          </w:p>
        </w:tc>
        <w:tc>
          <w:tcPr>
            <w:tcW w:w="993" w:type="dxa"/>
            <w:gridSpan w:val="2"/>
            <w:tcBorders>
              <w:top w:val="single" w:sz="3" w:space="0" w:color="000000"/>
              <w:left w:val="single" w:sz="6" w:space="0" w:color="000000"/>
              <w:bottom w:val="single" w:sz="3" w:space="0" w:color="000000"/>
              <w:right w:val="single" w:sz="3" w:space="0" w:color="000000"/>
            </w:tcBorders>
            <w:shd w:val="clear" w:color="auto" w:fill="auto"/>
            <w:vAlign w:val="center"/>
          </w:tcPr>
          <w:p w14:paraId="34A0C250" w14:textId="77777777" w:rsidR="00DD1F10" w:rsidRPr="00E02D3A" w:rsidRDefault="00DD1F10" w:rsidP="00E02D3A">
            <w:pPr>
              <w:ind w:right="43"/>
              <w:jc w:val="center"/>
            </w:pPr>
            <w:r w:rsidRPr="00E02D3A">
              <w:t xml:space="preserve">1 </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164B5699" w14:textId="77777777" w:rsidR="00DD1F10" w:rsidRPr="00E02D3A" w:rsidRDefault="00DD1F10" w:rsidP="00E02D3A">
            <w:pPr>
              <w:ind w:right="46"/>
              <w:jc w:val="center"/>
            </w:pPr>
            <w:proofErr w:type="spellStart"/>
            <w:r w:rsidRPr="00E02D3A">
              <w:t>шт</w:t>
            </w:r>
            <w:proofErr w:type="spellEnd"/>
            <w:r w:rsidRPr="00E02D3A">
              <w:t xml:space="preserve"> </w:t>
            </w:r>
          </w:p>
        </w:tc>
        <w:tc>
          <w:tcPr>
            <w:tcW w:w="1008"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6345F5C2" w14:textId="77777777" w:rsidR="00DD1F10" w:rsidRPr="00E02D3A" w:rsidRDefault="00DD1F10" w:rsidP="00E02D3A">
            <w:pPr>
              <w:ind w:right="43"/>
              <w:jc w:val="center"/>
            </w:pPr>
            <w:r w:rsidRPr="00E02D3A">
              <w:t xml:space="preserve">В </w:t>
            </w:r>
          </w:p>
        </w:tc>
      </w:tr>
      <w:tr w:rsidR="00DD1F10" w:rsidRPr="00E02D3A" w14:paraId="6F4A3F4C" w14:textId="77777777" w:rsidTr="00E02D3A">
        <w:tblPrEx>
          <w:tblCellMar>
            <w:top w:w="16" w:type="dxa"/>
            <w:right w:w="36" w:type="dxa"/>
          </w:tblCellMar>
        </w:tblPrEx>
        <w:trPr>
          <w:gridBefore w:val="1"/>
          <w:wBefore w:w="13" w:type="dxa"/>
          <w:trHeight w:val="588"/>
        </w:trPr>
        <w:tc>
          <w:tcPr>
            <w:tcW w:w="537"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19E71786" w14:textId="77777777" w:rsidR="00DD1F10" w:rsidRPr="00E02D3A" w:rsidRDefault="00DD1F10" w:rsidP="00E02D3A">
            <w:pPr>
              <w:ind w:left="11"/>
            </w:pPr>
            <w:r w:rsidRPr="00E02D3A">
              <w:t xml:space="preserve">5. </w:t>
            </w:r>
          </w:p>
        </w:tc>
        <w:tc>
          <w:tcPr>
            <w:tcW w:w="256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517E3C55" w14:textId="77777777" w:rsidR="00DD1F10" w:rsidRPr="00E02D3A" w:rsidRDefault="00DD1F10" w:rsidP="00E02D3A">
            <w:r w:rsidRPr="00E02D3A">
              <w:t xml:space="preserve">МФУ </w:t>
            </w:r>
          </w:p>
        </w:tc>
        <w:tc>
          <w:tcPr>
            <w:tcW w:w="3246" w:type="dxa"/>
            <w:gridSpan w:val="5"/>
            <w:tcBorders>
              <w:top w:val="single" w:sz="3" w:space="0" w:color="000000"/>
              <w:left w:val="single" w:sz="3" w:space="0" w:color="000000"/>
              <w:bottom w:val="single" w:sz="3" w:space="0" w:color="000000"/>
              <w:right w:val="single" w:sz="3" w:space="0" w:color="000000"/>
            </w:tcBorders>
            <w:shd w:val="clear" w:color="auto" w:fill="auto"/>
          </w:tcPr>
          <w:p w14:paraId="72DD5BBF" w14:textId="77777777" w:rsidR="00DD1F10" w:rsidRPr="00E02D3A" w:rsidRDefault="00DD1F10" w:rsidP="00E02D3A">
            <w:pPr>
              <w:ind w:left="12"/>
            </w:pPr>
            <w:r w:rsidRPr="00E02D3A">
              <w:t xml:space="preserve">Технические характеристики на усмотрение ОО </w:t>
            </w:r>
          </w:p>
        </w:tc>
        <w:tc>
          <w:tcPr>
            <w:tcW w:w="2845"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3115AA8B" w14:textId="77777777" w:rsidR="00DD1F10" w:rsidRPr="00E02D3A" w:rsidRDefault="00DD1F10" w:rsidP="00E02D3A">
            <w:pPr>
              <w:ind w:right="32"/>
              <w:jc w:val="center"/>
            </w:pPr>
            <w:r w:rsidRPr="00E02D3A">
              <w:t xml:space="preserve">26.20.16 </w:t>
            </w:r>
          </w:p>
        </w:tc>
        <w:tc>
          <w:tcPr>
            <w:tcW w:w="997" w:type="dxa"/>
            <w:gridSpan w:val="2"/>
            <w:tcBorders>
              <w:top w:val="single" w:sz="3" w:space="0" w:color="000000"/>
              <w:left w:val="single" w:sz="3" w:space="0" w:color="000000"/>
              <w:bottom w:val="single" w:sz="3" w:space="0" w:color="000000"/>
              <w:right w:val="single" w:sz="6" w:space="0" w:color="000000"/>
            </w:tcBorders>
            <w:shd w:val="clear" w:color="auto" w:fill="auto"/>
            <w:vAlign w:val="center"/>
          </w:tcPr>
          <w:p w14:paraId="273C6F96" w14:textId="77777777" w:rsidR="00DD1F10" w:rsidRPr="00E02D3A" w:rsidRDefault="00DD1F10" w:rsidP="00E02D3A">
            <w:pPr>
              <w:ind w:right="36"/>
              <w:jc w:val="center"/>
            </w:pPr>
            <w:r w:rsidRPr="00E02D3A">
              <w:t xml:space="preserve">1 </w:t>
            </w:r>
          </w:p>
        </w:tc>
        <w:tc>
          <w:tcPr>
            <w:tcW w:w="991" w:type="dxa"/>
            <w:gridSpan w:val="2"/>
            <w:tcBorders>
              <w:top w:val="single" w:sz="3" w:space="0" w:color="000000"/>
              <w:left w:val="single" w:sz="6" w:space="0" w:color="000000"/>
              <w:bottom w:val="single" w:sz="3" w:space="0" w:color="000000"/>
              <w:right w:val="single" w:sz="6" w:space="0" w:color="000000"/>
            </w:tcBorders>
            <w:shd w:val="clear" w:color="auto" w:fill="auto"/>
            <w:vAlign w:val="center"/>
          </w:tcPr>
          <w:p w14:paraId="5491A635" w14:textId="77777777" w:rsidR="00DD1F10" w:rsidRPr="00E02D3A" w:rsidRDefault="00DD1F10" w:rsidP="00E02D3A">
            <w:pPr>
              <w:ind w:right="42"/>
              <w:jc w:val="center"/>
            </w:pPr>
            <w:r w:rsidRPr="00E02D3A">
              <w:t xml:space="preserve">1 </w:t>
            </w:r>
          </w:p>
        </w:tc>
        <w:tc>
          <w:tcPr>
            <w:tcW w:w="993" w:type="dxa"/>
            <w:gridSpan w:val="2"/>
            <w:tcBorders>
              <w:top w:val="single" w:sz="3" w:space="0" w:color="000000"/>
              <w:left w:val="single" w:sz="6" w:space="0" w:color="000000"/>
              <w:bottom w:val="single" w:sz="3" w:space="0" w:color="000000"/>
              <w:right w:val="single" w:sz="3" w:space="0" w:color="000000"/>
            </w:tcBorders>
            <w:shd w:val="clear" w:color="auto" w:fill="auto"/>
            <w:vAlign w:val="center"/>
          </w:tcPr>
          <w:p w14:paraId="72A21B7D" w14:textId="77777777" w:rsidR="00DD1F10" w:rsidRPr="00E02D3A" w:rsidRDefault="00DD1F10" w:rsidP="00E02D3A">
            <w:pPr>
              <w:ind w:right="43"/>
              <w:jc w:val="center"/>
            </w:pPr>
            <w:r w:rsidRPr="00E02D3A">
              <w:t xml:space="preserve">1 </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50057B40" w14:textId="77777777" w:rsidR="00DD1F10" w:rsidRPr="00E02D3A" w:rsidRDefault="00DD1F10" w:rsidP="00E02D3A">
            <w:pPr>
              <w:ind w:right="46"/>
              <w:jc w:val="center"/>
            </w:pPr>
            <w:proofErr w:type="spellStart"/>
            <w:r w:rsidRPr="00E02D3A">
              <w:t>шт</w:t>
            </w:r>
            <w:proofErr w:type="spellEnd"/>
            <w:r w:rsidRPr="00E02D3A">
              <w:t xml:space="preserve"> </w:t>
            </w:r>
          </w:p>
        </w:tc>
        <w:tc>
          <w:tcPr>
            <w:tcW w:w="1008"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7D56355E" w14:textId="77777777" w:rsidR="00DD1F10" w:rsidRPr="00E02D3A" w:rsidRDefault="00DD1F10" w:rsidP="00E02D3A">
            <w:pPr>
              <w:ind w:right="43"/>
              <w:jc w:val="center"/>
            </w:pPr>
            <w:r w:rsidRPr="00E02D3A">
              <w:t xml:space="preserve">В </w:t>
            </w:r>
          </w:p>
        </w:tc>
      </w:tr>
      <w:tr w:rsidR="00DD1F10" w:rsidRPr="00E02D3A" w14:paraId="13E68052" w14:textId="77777777" w:rsidTr="00E02D3A">
        <w:tblPrEx>
          <w:tblCellMar>
            <w:top w:w="16" w:type="dxa"/>
            <w:right w:w="36" w:type="dxa"/>
          </w:tblCellMar>
        </w:tblPrEx>
        <w:trPr>
          <w:gridBefore w:val="1"/>
          <w:wBefore w:w="13" w:type="dxa"/>
          <w:trHeight w:val="588"/>
        </w:trPr>
        <w:tc>
          <w:tcPr>
            <w:tcW w:w="537"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E6B3309" w14:textId="77777777" w:rsidR="00DD1F10" w:rsidRPr="00E02D3A" w:rsidRDefault="00DD1F10" w:rsidP="00E02D3A">
            <w:pPr>
              <w:ind w:left="11"/>
            </w:pPr>
            <w:r w:rsidRPr="00E02D3A">
              <w:t xml:space="preserve">6. </w:t>
            </w:r>
          </w:p>
        </w:tc>
        <w:tc>
          <w:tcPr>
            <w:tcW w:w="256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41918D74" w14:textId="77777777" w:rsidR="00DD1F10" w:rsidRPr="00E02D3A" w:rsidRDefault="00DD1F10" w:rsidP="00E02D3A">
            <w:r w:rsidRPr="00E02D3A">
              <w:t xml:space="preserve">USB </w:t>
            </w:r>
            <w:proofErr w:type="spellStart"/>
            <w:r w:rsidRPr="00E02D3A">
              <w:t>флеш</w:t>
            </w:r>
            <w:proofErr w:type="spellEnd"/>
            <w:r w:rsidRPr="00E02D3A">
              <w:t xml:space="preserve"> накопитель </w:t>
            </w:r>
          </w:p>
        </w:tc>
        <w:tc>
          <w:tcPr>
            <w:tcW w:w="3246" w:type="dxa"/>
            <w:gridSpan w:val="5"/>
            <w:tcBorders>
              <w:top w:val="single" w:sz="3" w:space="0" w:color="000000"/>
              <w:left w:val="single" w:sz="3" w:space="0" w:color="000000"/>
              <w:bottom w:val="single" w:sz="3" w:space="0" w:color="000000"/>
              <w:right w:val="single" w:sz="3" w:space="0" w:color="000000"/>
            </w:tcBorders>
            <w:shd w:val="clear" w:color="auto" w:fill="auto"/>
          </w:tcPr>
          <w:p w14:paraId="07EC62ED" w14:textId="77777777" w:rsidR="00DD1F10" w:rsidRPr="00E02D3A" w:rsidRDefault="00DD1F10" w:rsidP="00E02D3A">
            <w:pPr>
              <w:ind w:left="12"/>
            </w:pPr>
            <w:r w:rsidRPr="00E02D3A">
              <w:t xml:space="preserve">Технические характеристики на усмотрение ОО </w:t>
            </w:r>
          </w:p>
        </w:tc>
        <w:tc>
          <w:tcPr>
            <w:tcW w:w="2845" w:type="dxa"/>
            <w:gridSpan w:val="5"/>
            <w:tcBorders>
              <w:top w:val="single" w:sz="3" w:space="0" w:color="000000"/>
              <w:left w:val="single" w:sz="3" w:space="0" w:color="000000"/>
              <w:bottom w:val="single" w:sz="3" w:space="0" w:color="000000"/>
              <w:right w:val="single" w:sz="3" w:space="0" w:color="000000"/>
            </w:tcBorders>
            <w:shd w:val="clear" w:color="auto" w:fill="auto"/>
          </w:tcPr>
          <w:p w14:paraId="129BD207" w14:textId="77777777" w:rsidR="00DD1F10" w:rsidRPr="00E02D3A" w:rsidRDefault="00DD1F10" w:rsidP="00E02D3A">
            <w:pPr>
              <w:ind w:left="13"/>
              <w:jc w:val="center"/>
            </w:pPr>
            <w:r w:rsidRPr="00E02D3A">
              <w:t xml:space="preserve"> </w:t>
            </w:r>
          </w:p>
          <w:p w14:paraId="7ED5054B" w14:textId="77777777" w:rsidR="00DD1F10" w:rsidRPr="00E02D3A" w:rsidRDefault="00DD1F10" w:rsidP="00E02D3A">
            <w:pPr>
              <w:ind w:right="32"/>
              <w:jc w:val="center"/>
            </w:pPr>
            <w:r w:rsidRPr="00E02D3A">
              <w:t xml:space="preserve">26.20.22 </w:t>
            </w:r>
          </w:p>
        </w:tc>
        <w:tc>
          <w:tcPr>
            <w:tcW w:w="997" w:type="dxa"/>
            <w:gridSpan w:val="2"/>
            <w:tcBorders>
              <w:top w:val="single" w:sz="3" w:space="0" w:color="000000"/>
              <w:left w:val="single" w:sz="3" w:space="0" w:color="000000"/>
              <w:bottom w:val="single" w:sz="3" w:space="0" w:color="000000"/>
              <w:right w:val="single" w:sz="6" w:space="0" w:color="000000"/>
            </w:tcBorders>
            <w:shd w:val="clear" w:color="auto" w:fill="auto"/>
            <w:vAlign w:val="center"/>
          </w:tcPr>
          <w:p w14:paraId="4D391BA3" w14:textId="77777777" w:rsidR="00DD1F10" w:rsidRPr="00E02D3A" w:rsidRDefault="00DD1F10" w:rsidP="00E02D3A">
            <w:pPr>
              <w:ind w:right="36"/>
              <w:jc w:val="center"/>
            </w:pPr>
            <w:r w:rsidRPr="00E02D3A">
              <w:t xml:space="preserve">1 </w:t>
            </w:r>
          </w:p>
        </w:tc>
        <w:tc>
          <w:tcPr>
            <w:tcW w:w="991" w:type="dxa"/>
            <w:gridSpan w:val="2"/>
            <w:tcBorders>
              <w:top w:val="single" w:sz="3" w:space="0" w:color="000000"/>
              <w:left w:val="single" w:sz="6" w:space="0" w:color="000000"/>
              <w:bottom w:val="single" w:sz="3" w:space="0" w:color="000000"/>
              <w:right w:val="single" w:sz="6" w:space="0" w:color="000000"/>
            </w:tcBorders>
            <w:shd w:val="clear" w:color="auto" w:fill="auto"/>
            <w:vAlign w:val="center"/>
          </w:tcPr>
          <w:p w14:paraId="22E60CC4" w14:textId="77777777" w:rsidR="00DD1F10" w:rsidRPr="00E02D3A" w:rsidRDefault="00DD1F10" w:rsidP="00E02D3A">
            <w:pPr>
              <w:ind w:right="42"/>
              <w:jc w:val="center"/>
            </w:pPr>
            <w:r w:rsidRPr="00E02D3A">
              <w:t xml:space="preserve">1 </w:t>
            </w:r>
          </w:p>
        </w:tc>
        <w:tc>
          <w:tcPr>
            <w:tcW w:w="993" w:type="dxa"/>
            <w:gridSpan w:val="2"/>
            <w:tcBorders>
              <w:top w:val="single" w:sz="3" w:space="0" w:color="000000"/>
              <w:left w:val="single" w:sz="6" w:space="0" w:color="000000"/>
              <w:bottom w:val="single" w:sz="3" w:space="0" w:color="000000"/>
              <w:right w:val="single" w:sz="3" w:space="0" w:color="000000"/>
            </w:tcBorders>
            <w:shd w:val="clear" w:color="auto" w:fill="auto"/>
            <w:vAlign w:val="center"/>
          </w:tcPr>
          <w:p w14:paraId="6E8478CB" w14:textId="77777777" w:rsidR="00DD1F10" w:rsidRPr="00E02D3A" w:rsidRDefault="00DD1F10" w:rsidP="00E02D3A">
            <w:pPr>
              <w:ind w:right="43"/>
              <w:jc w:val="center"/>
            </w:pPr>
            <w:r w:rsidRPr="00E02D3A">
              <w:t xml:space="preserve">1 </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6B1AE96C" w14:textId="77777777" w:rsidR="00DD1F10" w:rsidRPr="00E02D3A" w:rsidRDefault="00DD1F10" w:rsidP="00E02D3A">
            <w:pPr>
              <w:ind w:right="46"/>
              <w:jc w:val="center"/>
            </w:pPr>
            <w:proofErr w:type="spellStart"/>
            <w:r w:rsidRPr="00E02D3A">
              <w:t>шт</w:t>
            </w:r>
            <w:proofErr w:type="spellEnd"/>
            <w:r w:rsidRPr="00E02D3A">
              <w:t xml:space="preserve"> </w:t>
            </w:r>
          </w:p>
        </w:tc>
        <w:tc>
          <w:tcPr>
            <w:tcW w:w="1008"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279C0CF" w14:textId="77777777" w:rsidR="00DD1F10" w:rsidRPr="00E02D3A" w:rsidRDefault="00DD1F10" w:rsidP="00E02D3A">
            <w:pPr>
              <w:ind w:right="43"/>
              <w:jc w:val="center"/>
            </w:pPr>
            <w:r w:rsidRPr="00E02D3A">
              <w:t xml:space="preserve">В </w:t>
            </w:r>
          </w:p>
        </w:tc>
      </w:tr>
      <w:tr w:rsidR="00DD1F10" w:rsidRPr="00E02D3A" w14:paraId="11420B92" w14:textId="77777777" w:rsidTr="00E02D3A">
        <w:tblPrEx>
          <w:tblCellMar>
            <w:top w:w="3" w:type="dxa"/>
            <w:left w:w="81" w:type="dxa"/>
            <w:right w:w="36" w:type="dxa"/>
          </w:tblCellMar>
        </w:tblPrEx>
        <w:trPr>
          <w:gridAfter w:val="1"/>
          <w:wAfter w:w="14" w:type="dxa"/>
          <w:trHeight w:val="295"/>
        </w:trPr>
        <w:tc>
          <w:tcPr>
            <w:tcW w:w="525" w:type="dxa"/>
            <w:gridSpan w:val="2"/>
            <w:tcBorders>
              <w:top w:val="single" w:sz="3" w:space="0" w:color="000000"/>
              <w:left w:val="single" w:sz="3" w:space="0" w:color="000000"/>
              <w:bottom w:val="single" w:sz="3" w:space="0" w:color="000000"/>
              <w:right w:val="nil"/>
            </w:tcBorders>
            <w:shd w:val="clear" w:color="auto" w:fill="auto"/>
          </w:tcPr>
          <w:p w14:paraId="356C1497" w14:textId="77777777" w:rsidR="00DD1F10" w:rsidRPr="00E02D3A" w:rsidRDefault="00DD1F10" w:rsidP="00E02D3A">
            <w:pPr>
              <w:spacing w:after="123"/>
            </w:pPr>
          </w:p>
        </w:tc>
        <w:tc>
          <w:tcPr>
            <w:tcW w:w="11648" w:type="dxa"/>
            <w:gridSpan w:val="18"/>
            <w:tcBorders>
              <w:top w:val="single" w:sz="3" w:space="0" w:color="000000"/>
              <w:left w:val="nil"/>
              <w:bottom w:val="single" w:sz="3" w:space="0" w:color="000000"/>
              <w:right w:val="nil"/>
            </w:tcBorders>
            <w:shd w:val="clear" w:color="auto" w:fill="auto"/>
          </w:tcPr>
          <w:p w14:paraId="0E5EC118" w14:textId="77777777" w:rsidR="00DD1F10" w:rsidRPr="00E02D3A" w:rsidRDefault="00DD1F10" w:rsidP="00E02D3A">
            <w:pPr>
              <w:ind w:left="1198"/>
              <w:jc w:val="center"/>
            </w:pPr>
            <w:r w:rsidRPr="00E02D3A">
              <w:rPr>
                <w:b/>
              </w:rPr>
              <w:t xml:space="preserve">Перечень инструментов </w:t>
            </w:r>
          </w:p>
        </w:tc>
        <w:tc>
          <w:tcPr>
            <w:tcW w:w="1133" w:type="dxa"/>
            <w:gridSpan w:val="2"/>
            <w:tcBorders>
              <w:top w:val="single" w:sz="3" w:space="0" w:color="000000"/>
              <w:left w:val="nil"/>
              <w:bottom w:val="single" w:sz="3" w:space="0" w:color="000000"/>
              <w:right w:val="nil"/>
            </w:tcBorders>
            <w:shd w:val="clear" w:color="auto" w:fill="auto"/>
          </w:tcPr>
          <w:p w14:paraId="64228032" w14:textId="77777777" w:rsidR="00DD1F10" w:rsidRPr="00E02D3A" w:rsidRDefault="00DD1F10" w:rsidP="00E02D3A">
            <w:pPr>
              <w:spacing w:after="123"/>
            </w:pPr>
          </w:p>
        </w:tc>
        <w:tc>
          <w:tcPr>
            <w:tcW w:w="1010" w:type="dxa"/>
            <w:gridSpan w:val="2"/>
            <w:tcBorders>
              <w:top w:val="single" w:sz="3" w:space="0" w:color="000000"/>
              <w:left w:val="nil"/>
              <w:bottom w:val="single" w:sz="3" w:space="0" w:color="000000"/>
              <w:right w:val="single" w:sz="3" w:space="0" w:color="000000"/>
            </w:tcBorders>
            <w:shd w:val="clear" w:color="auto" w:fill="auto"/>
          </w:tcPr>
          <w:p w14:paraId="1A9CED23" w14:textId="77777777" w:rsidR="00DD1F10" w:rsidRPr="00E02D3A" w:rsidRDefault="00DD1F10" w:rsidP="00E02D3A">
            <w:pPr>
              <w:spacing w:after="123"/>
            </w:pPr>
          </w:p>
        </w:tc>
      </w:tr>
      <w:tr w:rsidR="00DD1F10" w:rsidRPr="00E02D3A" w14:paraId="0A0E10FE" w14:textId="77777777" w:rsidTr="00E02D3A">
        <w:tblPrEx>
          <w:tblCellMar>
            <w:top w:w="3" w:type="dxa"/>
            <w:left w:w="81" w:type="dxa"/>
            <w:right w:w="36" w:type="dxa"/>
          </w:tblCellMar>
        </w:tblPrEx>
        <w:trPr>
          <w:gridAfter w:val="1"/>
          <w:wAfter w:w="14" w:type="dxa"/>
          <w:trHeight w:val="293"/>
        </w:trPr>
        <w:tc>
          <w:tcPr>
            <w:tcW w:w="525" w:type="dxa"/>
            <w:gridSpan w:val="2"/>
            <w:tcBorders>
              <w:top w:val="single" w:sz="3" w:space="0" w:color="000000"/>
              <w:left w:val="single" w:sz="3" w:space="0" w:color="000000"/>
              <w:bottom w:val="single" w:sz="3" w:space="0" w:color="000000"/>
              <w:right w:val="single" w:sz="3" w:space="0" w:color="000000"/>
            </w:tcBorders>
            <w:shd w:val="clear" w:color="auto" w:fill="auto"/>
          </w:tcPr>
          <w:p w14:paraId="2DC287D4" w14:textId="77777777" w:rsidR="00DD1F10" w:rsidRPr="00E02D3A" w:rsidRDefault="00DD1F10" w:rsidP="00E02D3A">
            <w:pPr>
              <w:ind w:left="1"/>
            </w:pPr>
            <w:r w:rsidRPr="00E02D3A">
              <w:t xml:space="preserve">1. </w:t>
            </w:r>
          </w:p>
        </w:tc>
        <w:tc>
          <w:tcPr>
            <w:tcW w:w="2579" w:type="dxa"/>
            <w:gridSpan w:val="2"/>
            <w:tcBorders>
              <w:top w:val="single" w:sz="3" w:space="0" w:color="000000"/>
              <w:left w:val="single" w:sz="3" w:space="0" w:color="000000"/>
              <w:bottom w:val="single" w:sz="3" w:space="0" w:color="000000"/>
              <w:right w:val="single" w:sz="3" w:space="0" w:color="000000"/>
            </w:tcBorders>
            <w:shd w:val="clear" w:color="auto" w:fill="auto"/>
          </w:tcPr>
          <w:p w14:paraId="1AE194CD" w14:textId="77777777" w:rsidR="00DD1F10" w:rsidRPr="00E02D3A" w:rsidRDefault="00DD1F10" w:rsidP="00E02D3A">
            <w:r w:rsidRPr="00E02D3A">
              <w:t xml:space="preserve">Ручка </w:t>
            </w:r>
          </w:p>
        </w:tc>
        <w:tc>
          <w:tcPr>
            <w:tcW w:w="3246" w:type="dxa"/>
            <w:gridSpan w:val="5"/>
            <w:tcBorders>
              <w:top w:val="single" w:sz="3" w:space="0" w:color="000000"/>
              <w:left w:val="single" w:sz="3" w:space="0" w:color="000000"/>
              <w:bottom w:val="single" w:sz="3" w:space="0" w:color="000000"/>
              <w:right w:val="single" w:sz="3" w:space="0" w:color="000000"/>
            </w:tcBorders>
            <w:shd w:val="clear" w:color="auto" w:fill="auto"/>
          </w:tcPr>
          <w:p w14:paraId="5B164C92" w14:textId="77777777" w:rsidR="00DD1F10" w:rsidRPr="00E02D3A" w:rsidRDefault="00DD1F10" w:rsidP="00E02D3A">
            <w:pPr>
              <w:ind w:left="1"/>
            </w:pPr>
            <w:r w:rsidRPr="00E02D3A">
              <w:t xml:space="preserve">Цвет пасты: синий </w:t>
            </w:r>
          </w:p>
        </w:tc>
        <w:tc>
          <w:tcPr>
            <w:tcW w:w="2857" w:type="dxa"/>
            <w:gridSpan w:val="6"/>
            <w:tcBorders>
              <w:top w:val="single" w:sz="3" w:space="0" w:color="000000"/>
              <w:left w:val="single" w:sz="3" w:space="0" w:color="000000"/>
              <w:bottom w:val="single" w:sz="3" w:space="0" w:color="000000"/>
              <w:right w:val="single" w:sz="3" w:space="0" w:color="000000"/>
            </w:tcBorders>
            <w:shd w:val="clear" w:color="auto" w:fill="auto"/>
          </w:tcPr>
          <w:p w14:paraId="01845D8D" w14:textId="77777777" w:rsidR="00DD1F10" w:rsidRPr="00E02D3A" w:rsidRDefault="00DD1F10" w:rsidP="00E02D3A">
            <w:pPr>
              <w:ind w:right="47"/>
              <w:jc w:val="center"/>
            </w:pPr>
            <w:r w:rsidRPr="00E02D3A">
              <w:t xml:space="preserve">32.99.12 </w:t>
            </w:r>
          </w:p>
        </w:tc>
        <w:tc>
          <w:tcPr>
            <w:tcW w:w="985" w:type="dxa"/>
            <w:tcBorders>
              <w:top w:val="single" w:sz="3" w:space="0" w:color="000000"/>
              <w:left w:val="single" w:sz="3" w:space="0" w:color="000000"/>
              <w:bottom w:val="single" w:sz="3" w:space="0" w:color="000000"/>
              <w:right w:val="single" w:sz="3" w:space="0" w:color="000000"/>
            </w:tcBorders>
            <w:shd w:val="clear" w:color="auto" w:fill="auto"/>
          </w:tcPr>
          <w:p w14:paraId="4E059BE6" w14:textId="77777777" w:rsidR="00DD1F10" w:rsidRPr="00E02D3A" w:rsidRDefault="00DD1F10" w:rsidP="00E02D3A">
            <w:pPr>
              <w:ind w:right="50"/>
              <w:jc w:val="center"/>
            </w:pPr>
            <w:r w:rsidRPr="00E02D3A">
              <w:t xml:space="preserve">1 </w:t>
            </w:r>
          </w:p>
        </w:tc>
        <w:tc>
          <w:tcPr>
            <w:tcW w:w="991" w:type="dxa"/>
            <w:gridSpan w:val="2"/>
            <w:tcBorders>
              <w:top w:val="single" w:sz="3" w:space="0" w:color="000000"/>
              <w:left w:val="single" w:sz="3" w:space="0" w:color="000000"/>
              <w:bottom w:val="single" w:sz="3" w:space="0" w:color="000000"/>
              <w:right w:val="single" w:sz="3" w:space="0" w:color="000000"/>
            </w:tcBorders>
            <w:shd w:val="clear" w:color="auto" w:fill="auto"/>
          </w:tcPr>
          <w:p w14:paraId="483AB0CE" w14:textId="77777777" w:rsidR="00DD1F10" w:rsidRPr="00E02D3A" w:rsidRDefault="00DD1F10" w:rsidP="00E02D3A">
            <w:pPr>
              <w:ind w:right="46"/>
              <w:jc w:val="center"/>
            </w:pPr>
            <w:r w:rsidRPr="00E02D3A">
              <w:t xml:space="preserve">1 </w:t>
            </w:r>
          </w:p>
        </w:tc>
        <w:tc>
          <w:tcPr>
            <w:tcW w:w="990" w:type="dxa"/>
            <w:gridSpan w:val="2"/>
            <w:tcBorders>
              <w:top w:val="single" w:sz="3" w:space="0" w:color="000000"/>
              <w:left w:val="single" w:sz="3" w:space="0" w:color="000000"/>
              <w:bottom w:val="single" w:sz="3" w:space="0" w:color="000000"/>
              <w:right w:val="single" w:sz="3" w:space="0" w:color="000000"/>
            </w:tcBorders>
            <w:shd w:val="clear" w:color="auto" w:fill="auto"/>
          </w:tcPr>
          <w:p w14:paraId="0E9DA382" w14:textId="77777777" w:rsidR="00DD1F10" w:rsidRPr="00E02D3A" w:rsidRDefault="00DD1F10" w:rsidP="00E02D3A">
            <w:pPr>
              <w:ind w:right="46"/>
              <w:jc w:val="center"/>
            </w:pPr>
            <w:r w:rsidRPr="00E02D3A">
              <w:t xml:space="preserve">1 </w:t>
            </w:r>
          </w:p>
        </w:tc>
        <w:tc>
          <w:tcPr>
            <w:tcW w:w="1133" w:type="dxa"/>
            <w:gridSpan w:val="2"/>
            <w:tcBorders>
              <w:top w:val="single" w:sz="3" w:space="0" w:color="000000"/>
              <w:left w:val="single" w:sz="3" w:space="0" w:color="000000"/>
              <w:bottom w:val="single" w:sz="3" w:space="0" w:color="000000"/>
              <w:right w:val="single" w:sz="3" w:space="0" w:color="000000"/>
            </w:tcBorders>
            <w:shd w:val="clear" w:color="auto" w:fill="auto"/>
          </w:tcPr>
          <w:p w14:paraId="50966F71" w14:textId="77777777" w:rsidR="00DD1F10" w:rsidRPr="00E02D3A" w:rsidRDefault="00DD1F10" w:rsidP="00E02D3A">
            <w:pPr>
              <w:ind w:right="46"/>
              <w:jc w:val="center"/>
            </w:pPr>
            <w:proofErr w:type="spellStart"/>
            <w:r w:rsidRPr="00E02D3A">
              <w:t>шт</w:t>
            </w:r>
            <w:proofErr w:type="spellEnd"/>
            <w:r w:rsidRPr="00E02D3A">
              <w:t xml:space="preserve"> </w:t>
            </w:r>
          </w:p>
        </w:tc>
        <w:tc>
          <w:tcPr>
            <w:tcW w:w="1010" w:type="dxa"/>
            <w:gridSpan w:val="2"/>
            <w:tcBorders>
              <w:top w:val="single" w:sz="3" w:space="0" w:color="000000"/>
              <w:left w:val="single" w:sz="3" w:space="0" w:color="000000"/>
              <w:bottom w:val="single" w:sz="3" w:space="0" w:color="000000"/>
              <w:right w:val="single" w:sz="3" w:space="0" w:color="000000"/>
            </w:tcBorders>
            <w:shd w:val="clear" w:color="auto" w:fill="auto"/>
          </w:tcPr>
          <w:p w14:paraId="363E2B40" w14:textId="77777777" w:rsidR="00DD1F10" w:rsidRPr="00E02D3A" w:rsidRDefault="00DD1F10" w:rsidP="00E02D3A">
            <w:pPr>
              <w:ind w:right="47"/>
              <w:jc w:val="center"/>
            </w:pPr>
            <w:r w:rsidRPr="00E02D3A">
              <w:t xml:space="preserve">В </w:t>
            </w:r>
          </w:p>
        </w:tc>
      </w:tr>
      <w:tr w:rsidR="00DD1F10" w:rsidRPr="00E02D3A" w14:paraId="2ABDE558" w14:textId="77777777" w:rsidTr="00E02D3A">
        <w:tblPrEx>
          <w:tblCellMar>
            <w:top w:w="3" w:type="dxa"/>
            <w:left w:w="81" w:type="dxa"/>
            <w:right w:w="36" w:type="dxa"/>
          </w:tblCellMar>
        </w:tblPrEx>
        <w:trPr>
          <w:gridAfter w:val="1"/>
          <w:wAfter w:w="14" w:type="dxa"/>
          <w:trHeight w:val="840"/>
        </w:trPr>
        <w:tc>
          <w:tcPr>
            <w:tcW w:w="525"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58AE9279" w14:textId="77777777" w:rsidR="00DD1F10" w:rsidRPr="00E02D3A" w:rsidRDefault="00DD1F10" w:rsidP="00E02D3A">
            <w:pPr>
              <w:ind w:left="1"/>
            </w:pPr>
            <w:r w:rsidRPr="00E02D3A">
              <w:lastRenderedPageBreak/>
              <w:t xml:space="preserve">2. </w:t>
            </w:r>
          </w:p>
        </w:tc>
        <w:tc>
          <w:tcPr>
            <w:tcW w:w="2579"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C36209F" w14:textId="77777777" w:rsidR="00DD1F10" w:rsidRPr="00E02D3A" w:rsidRDefault="00DD1F10" w:rsidP="00E02D3A">
            <w:r w:rsidRPr="00E02D3A">
              <w:t xml:space="preserve">Степлер </w:t>
            </w:r>
          </w:p>
        </w:tc>
        <w:tc>
          <w:tcPr>
            <w:tcW w:w="3246" w:type="dxa"/>
            <w:gridSpan w:val="5"/>
            <w:tcBorders>
              <w:top w:val="single" w:sz="3" w:space="0" w:color="000000"/>
              <w:left w:val="single" w:sz="3" w:space="0" w:color="000000"/>
              <w:bottom w:val="single" w:sz="3" w:space="0" w:color="000000"/>
              <w:right w:val="single" w:sz="3" w:space="0" w:color="000000"/>
            </w:tcBorders>
            <w:shd w:val="clear" w:color="auto" w:fill="auto"/>
          </w:tcPr>
          <w:p w14:paraId="038E467D" w14:textId="77777777" w:rsidR="00DD1F10" w:rsidRPr="00E02D3A" w:rsidRDefault="00DD1F10" w:rsidP="00E02D3A">
            <w:pPr>
              <w:ind w:left="1" w:right="46"/>
            </w:pPr>
            <w:r w:rsidRPr="00E02D3A">
              <w:t xml:space="preserve">Тип сшивания: закрытый, размер скоб на усмотрение ОО </w:t>
            </w:r>
          </w:p>
        </w:tc>
        <w:tc>
          <w:tcPr>
            <w:tcW w:w="2857" w:type="dxa"/>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0432CAE8" w14:textId="77777777" w:rsidR="00DD1F10" w:rsidRPr="00E02D3A" w:rsidRDefault="00DD1F10" w:rsidP="00E02D3A">
            <w:pPr>
              <w:ind w:right="47"/>
              <w:jc w:val="center"/>
            </w:pPr>
            <w:r w:rsidRPr="00E02D3A">
              <w:t xml:space="preserve">25.99.22 </w:t>
            </w:r>
          </w:p>
        </w:tc>
        <w:tc>
          <w:tcPr>
            <w:tcW w:w="9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B9EE12D" w14:textId="77777777" w:rsidR="00DD1F10" w:rsidRPr="00E02D3A" w:rsidRDefault="00DD1F10" w:rsidP="00E02D3A">
            <w:pPr>
              <w:ind w:right="50"/>
              <w:jc w:val="center"/>
            </w:pPr>
            <w:r w:rsidRPr="00E02D3A">
              <w:t xml:space="preserve">1 </w:t>
            </w:r>
          </w:p>
        </w:tc>
        <w:tc>
          <w:tcPr>
            <w:tcW w:w="99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9314C59" w14:textId="77777777" w:rsidR="00DD1F10" w:rsidRPr="00E02D3A" w:rsidRDefault="00DD1F10" w:rsidP="00E02D3A">
            <w:pPr>
              <w:ind w:right="46"/>
              <w:jc w:val="center"/>
            </w:pPr>
            <w:r w:rsidRPr="00E02D3A">
              <w:t xml:space="preserve">1 </w:t>
            </w:r>
          </w:p>
        </w:tc>
        <w:tc>
          <w:tcPr>
            <w:tcW w:w="99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434AB35F" w14:textId="77777777" w:rsidR="00DD1F10" w:rsidRPr="00E02D3A" w:rsidRDefault="00DD1F10" w:rsidP="00E02D3A">
            <w:pPr>
              <w:ind w:right="46"/>
              <w:jc w:val="center"/>
            </w:pPr>
            <w:r w:rsidRPr="00E02D3A">
              <w:t xml:space="preserve">1 </w:t>
            </w:r>
          </w:p>
        </w:tc>
        <w:tc>
          <w:tcPr>
            <w:tcW w:w="113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3D01077" w14:textId="77777777" w:rsidR="00DD1F10" w:rsidRPr="00E02D3A" w:rsidRDefault="00DD1F10" w:rsidP="00E02D3A">
            <w:pPr>
              <w:ind w:right="46"/>
              <w:jc w:val="center"/>
            </w:pPr>
            <w:proofErr w:type="spellStart"/>
            <w:r w:rsidRPr="00E02D3A">
              <w:t>шт</w:t>
            </w:r>
            <w:proofErr w:type="spellEnd"/>
            <w:r w:rsidRPr="00E02D3A">
              <w:t xml:space="preserve"> </w:t>
            </w:r>
          </w:p>
        </w:tc>
        <w:tc>
          <w:tcPr>
            <w:tcW w:w="101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0146D9E" w14:textId="77777777" w:rsidR="00DD1F10" w:rsidRPr="00E02D3A" w:rsidRDefault="00DD1F10" w:rsidP="00E02D3A">
            <w:pPr>
              <w:ind w:right="47"/>
              <w:jc w:val="center"/>
            </w:pPr>
            <w:r w:rsidRPr="00E02D3A">
              <w:t xml:space="preserve">В </w:t>
            </w:r>
          </w:p>
        </w:tc>
      </w:tr>
      <w:tr w:rsidR="00DD1F10" w:rsidRPr="00E02D3A" w14:paraId="03CA31EC" w14:textId="77777777" w:rsidTr="00E02D3A">
        <w:tblPrEx>
          <w:tblCellMar>
            <w:top w:w="3" w:type="dxa"/>
            <w:left w:w="81" w:type="dxa"/>
            <w:right w:w="36" w:type="dxa"/>
          </w:tblCellMar>
        </w:tblPrEx>
        <w:trPr>
          <w:gridAfter w:val="1"/>
          <w:wAfter w:w="14" w:type="dxa"/>
          <w:trHeight w:val="293"/>
        </w:trPr>
        <w:tc>
          <w:tcPr>
            <w:tcW w:w="525" w:type="dxa"/>
            <w:gridSpan w:val="2"/>
            <w:tcBorders>
              <w:top w:val="single" w:sz="3" w:space="0" w:color="000000"/>
              <w:left w:val="single" w:sz="3" w:space="0" w:color="000000"/>
              <w:bottom w:val="single" w:sz="3" w:space="0" w:color="000000"/>
              <w:right w:val="nil"/>
            </w:tcBorders>
            <w:shd w:val="clear" w:color="auto" w:fill="auto"/>
          </w:tcPr>
          <w:p w14:paraId="52143B7C" w14:textId="77777777" w:rsidR="00DD1F10" w:rsidRPr="00E02D3A" w:rsidRDefault="00DD1F10" w:rsidP="00E02D3A">
            <w:pPr>
              <w:spacing w:after="123"/>
            </w:pPr>
          </w:p>
        </w:tc>
        <w:tc>
          <w:tcPr>
            <w:tcW w:w="11648" w:type="dxa"/>
            <w:gridSpan w:val="18"/>
            <w:tcBorders>
              <w:top w:val="single" w:sz="3" w:space="0" w:color="000000"/>
              <w:left w:val="nil"/>
              <w:bottom w:val="single" w:sz="3" w:space="0" w:color="000000"/>
              <w:right w:val="nil"/>
            </w:tcBorders>
            <w:shd w:val="clear" w:color="auto" w:fill="auto"/>
          </w:tcPr>
          <w:p w14:paraId="6D3AD557" w14:textId="77777777" w:rsidR="00DD1F10" w:rsidRPr="00E02D3A" w:rsidRDefault="00DD1F10" w:rsidP="00E02D3A">
            <w:pPr>
              <w:ind w:left="1201"/>
              <w:jc w:val="center"/>
            </w:pPr>
            <w:r w:rsidRPr="00E02D3A">
              <w:rPr>
                <w:b/>
              </w:rPr>
              <w:t xml:space="preserve">Перечень расходных материалов </w:t>
            </w:r>
          </w:p>
        </w:tc>
        <w:tc>
          <w:tcPr>
            <w:tcW w:w="1133" w:type="dxa"/>
            <w:gridSpan w:val="2"/>
            <w:tcBorders>
              <w:top w:val="single" w:sz="3" w:space="0" w:color="000000"/>
              <w:left w:val="nil"/>
              <w:bottom w:val="single" w:sz="3" w:space="0" w:color="000000"/>
              <w:right w:val="nil"/>
            </w:tcBorders>
            <w:shd w:val="clear" w:color="auto" w:fill="auto"/>
          </w:tcPr>
          <w:p w14:paraId="05176DE2" w14:textId="77777777" w:rsidR="00DD1F10" w:rsidRPr="00E02D3A" w:rsidRDefault="00DD1F10" w:rsidP="00E02D3A">
            <w:pPr>
              <w:spacing w:after="123"/>
            </w:pPr>
          </w:p>
        </w:tc>
        <w:tc>
          <w:tcPr>
            <w:tcW w:w="1010" w:type="dxa"/>
            <w:gridSpan w:val="2"/>
            <w:tcBorders>
              <w:top w:val="single" w:sz="3" w:space="0" w:color="000000"/>
              <w:left w:val="nil"/>
              <w:bottom w:val="single" w:sz="3" w:space="0" w:color="000000"/>
              <w:right w:val="single" w:sz="3" w:space="0" w:color="000000"/>
            </w:tcBorders>
            <w:shd w:val="clear" w:color="auto" w:fill="auto"/>
          </w:tcPr>
          <w:p w14:paraId="6EDF3391" w14:textId="77777777" w:rsidR="00DD1F10" w:rsidRPr="00E02D3A" w:rsidRDefault="00DD1F10" w:rsidP="00E02D3A">
            <w:pPr>
              <w:spacing w:after="123"/>
            </w:pPr>
          </w:p>
        </w:tc>
      </w:tr>
      <w:tr w:rsidR="00DD1F10" w:rsidRPr="00E02D3A" w14:paraId="1A37D7F8" w14:textId="77777777" w:rsidTr="00E02D3A">
        <w:tblPrEx>
          <w:tblCellMar>
            <w:top w:w="3" w:type="dxa"/>
            <w:left w:w="81" w:type="dxa"/>
            <w:right w:w="36" w:type="dxa"/>
          </w:tblCellMar>
        </w:tblPrEx>
        <w:trPr>
          <w:gridAfter w:val="1"/>
          <w:wAfter w:w="14" w:type="dxa"/>
          <w:trHeight w:val="1390"/>
        </w:trPr>
        <w:tc>
          <w:tcPr>
            <w:tcW w:w="525"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7EE9E21A" w14:textId="77777777" w:rsidR="00DD1F10" w:rsidRPr="00E02D3A" w:rsidRDefault="00DD1F10" w:rsidP="00E02D3A">
            <w:pPr>
              <w:ind w:left="1"/>
            </w:pPr>
            <w:r w:rsidRPr="00E02D3A">
              <w:t xml:space="preserve">1. </w:t>
            </w:r>
          </w:p>
        </w:tc>
        <w:tc>
          <w:tcPr>
            <w:tcW w:w="2579"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6D940890" w14:textId="77777777" w:rsidR="00DD1F10" w:rsidRPr="00E02D3A" w:rsidRDefault="00DD1F10" w:rsidP="00E02D3A">
            <w:r w:rsidRPr="00E02D3A">
              <w:t xml:space="preserve">Бумага </w:t>
            </w:r>
          </w:p>
        </w:tc>
        <w:tc>
          <w:tcPr>
            <w:tcW w:w="3246" w:type="dxa"/>
            <w:gridSpan w:val="5"/>
            <w:tcBorders>
              <w:top w:val="single" w:sz="3" w:space="0" w:color="000000"/>
              <w:left w:val="single" w:sz="3" w:space="0" w:color="000000"/>
              <w:bottom w:val="single" w:sz="3" w:space="0" w:color="000000"/>
              <w:right w:val="single" w:sz="3" w:space="0" w:color="000000"/>
            </w:tcBorders>
            <w:shd w:val="clear" w:color="auto" w:fill="auto"/>
          </w:tcPr>
          <w:p w14:paraId="631965BC" w14:textId="77777777" w:rsidR="00DD1F10" w:rsidRPr="00E02D3A" w:rsidRDefault="00DD1F10" w:rsidP="00E02D3A">
            <w:pPr>
              <w:ind w:left="1" w:right="45"/>
            </w:pPr>
            <w:r w:rsidRPr="00E02D3A">
              <w:t xml:space="preserve">Технические характеристики на усмотрение ОО, формат А4, белая, подходящая для принтера, 500 листов в 1 пачке </w:t>
            </w:r>
          </w:p>
        </w:tc>
        <w:tc>
          <w:tcPr>
            <w:tcW w:w="2857" w:type="dxa"/>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6060CD03" w14:textId="77777777" w:rsidR="00DD1F10" w:rsidRPr="00E02D3A" w:rsidRDefault="00DD1F10" w:rsidP="00E02D3A">
            <w:pPr>
              <w:ind w:right="47"/>
              <w:jc w:val="center"/>
            </w:pPr>
            <w:r w:rsidRPr="00E02D3A">
              <w:t xml:space="preserve">17.12.14 </w:t>
            </w:r>
          </w:p>
        </w:tc>
        <w:tc>
          <w:tcPr>
            <w:tcW w:w="9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CA5E59F" w14:textId="77777777" w:rsidR="00DD1F10" w:rsidRPr="00E02D3A" w:rsidRDefault="00DD1F10" w:rsidP="00E02D3A">
            <w:pPr>
              <w:ind w:right="50"/>
              <w:jc w:val="center"/>
            </w:pPr>
            <w:r w:rsidRPr="00E02D3A">
              <w:t xml:space="preserve">1 </w:t>
            </w:r>
          </w:p>
        </w:tc>
        <w:tc>
          <w:tcPr>
            <w:tcW w:w="99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366F66F" w14:textId="77777777" w:rsidR="00DD1F10" w:rsidRPr="00E02D3A" w:rsidRDefault="00DD1F10" w:rsidP="00E02D3A">
            <w:pPr>
              <w:ind w:right="46"/>
              <w:jc w:val="center"/>
            </w:pPr>
            <w:r w:rsidRPr="00E02D3A">
              <w:t xml:space="preserve">2 </w:t>
            </w:r>
          </w:p>
        </w:tc>
        <w:tc>
          <w:tcPr>
            <w:tcW w:w="99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008A292" w14:textId="77777777" w:rsidR="00DD1F10" w:rsidRPr="00E02D3A" w:rsidRDefault="00DD1F10" w:rsidP="00E02D3A">
            <w:pPr>
              <w:ind w:right="46"/>
              <w:jc w:val="center"/>
            </w:pPr>
            <w:r w:rsidRPr="00E02D3A">
              <w:t xml:space="preserve">2 </w:t>
            </w:r>
          </w:p>
        </w:tc>
        <w:tc>
          <w:tcPr>
            <w:tcW w:w="113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6516EE5" w14:textId="77777777" w:rsidR="00DD1F10" w:rsidRPr="00E02D3A" w:rsidRDefault="00DD1F10" w:rsidP="00E02D3A">
            <w:pPr>
              <w:ind w:right="46"/>
              <w:jc w:val="center"/>
            </w:pPr>
            <w:proofErr w:type="spellStart"/>
            <w:r w:rsidRPr="00E02D3A">
              <w:t>шт</w:t>
            </w:r>
            <w:proofErr w:type="spellEnd"/>
            <w:r w:rsidRPr="00E02D3A">
              <w:t xml:space="preserve"> </w:t>
            </w:r>
          </w:p>
        </w:tc>
        <w:tc>
          <w:tcPr>
            <w:tcW w:w="101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7D17EEFA" w14:textId="77777777" w:rsidR="00DD1F10" w:rsidRPr="00E02D3A" w:rsidRDefault="00DD1F10" w:rsidP="00E02D3A">
            <w:pPr>
              <w:ind w:right="47"/>
              <w:jc w:val="center"/>
            </w:pPr>
            <w:r w:rsidRPr="00E02D3A">
              <w:t xml:space="preserve">В </w:t>
            </w:r>
          </w:p>
        </w:tc>
      </w:tr>
      <w:tr w:rsidR="00DD1F10" w:rsidRPr="00E02D3A" w14:paraId="71FEE5E3" w14:textId="77777777" w:rsidTr="00E02D3A">
        <w:tblPrEx>
          <w:tblCellMar>
            <w:top w:w="3" w:type="dxa"/>
            <w:left w:w="81" w:type="dxa"/>
            <w:right w:w="36" w:type="dxa"/>
          </w:tblCellMar>
        </w:tblPrEx>
        <w:trPr>
          <w:gridAfter w:val="1"/>
          <w:wAfter w:w="14" w:type="dxa"/>
          <w:trHeight w:val="562"/>
        </w:trPr>
        <w:tc>
          <w:tcPr>
            <w:tcW w:w="525"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6B651557" w14:textId="77777777" w:rsidR="00DD1F10" w:rsidRPr="00E02D3A" w:rsidRDefault="00DD1F10" w:rsidP="00E02D3A">
            <w:pPr>
              <w:ind w:left="1"/>
            </w:pPr>
            <w:r w:rsidRPr="00E02D3A">
              <w:t xml:space="preserve">2. </w:t>
            </w:r>
          </w:p>
        </w:tc>
        <w:tc>
          <w:tcPr>
            <w:tcW w:w="2579"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1FF0990D" w14:textId="77777777" w:rsidR="00DD1F10" w:rsidRPr="00E02D3A" w:rsidRDefault="00DD1F10" w:rsidP="00E02D3A">
            <w:r w:rsidRPr="00E02D3A">
              <w:t xml:space="preserve">Скобы для степлера </w:t>
            </w:r>
          </w:p>
        </w:tc>
        <w:tc>
          <w:tcPr>
            <w:tcW w:w="3246" w:type="dxa"/>
            <w:gridSpan w:val="5"/>
            <w:tcBorders>
              <w:top w:val="single" w:sz="3" w:space="0" w:color="000000"/>
              <w:left w:val="single" w:sz="3" w:space="0" w:color="000000"/>
              <w:bottom w:val="single" w:sz="3" w:space="0" w:color="000000"/>
              <w:right w:val="single" w:sz="3" w:space="0" w:color="000000"/>
            </w:tcBorders>
            <w:shd w:val="clear" w:color="auto" w:fill="auto"/>
          </w:tcPr>
          <w:p w14:paraId="6C2C57AB" w14:textId="77777777" w:rsidR="00DD1F10" w:rsidRPr="00E02D3A" w:rsidRDefault="00DD1F10" w:rsidP="00E02D3A">
            <w:pPr>
              <w:spacing w:after="16"/>
              <w:ind w:left="1"/>
            </w:pPr>
            <w:r w:rsidRPr="00E02D3A">
              <w:t xml:space="preserve">Размер скоб № 10,  </w:t>
            </w:r>
          </w:p>
          <w:p w14:paraId="7C2C340D" w14:textId="77777777" w:rsidR="00DD1F10" w:rsidRPr="00E02D3A" w:rsidRDefault="00DD1F10" w:rsidP="00E02D3A">
            <w:pPr>
              <w:ind w:left="1"/>
            </w:pPr>
            <w:r w:rsidRPr="00E02D3A">
              <w:t xml:space="preserve">50 </w:t>
            </w:r>
            <w:proofErr w:type="spellStart"/>
            <w:r w:rsidRPr="00E02D3A">
              <w:t>шт</w:t>
            </w:r>
            <w:proofErr w:type="spellEnd"/>
            <w:r w:rsidRPr="00E02D3A">
              <w:t xml:space="preserve"> в упаковке </w:t>
            </w:r>
          </w:p>
        </w:tc>
        <w:tc>
          <w:tcPr>
            <w:tcW w:w="2857" w:type="dxa"/>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46D5DD85" w14:textId="77777777" w:rsidR="00DD1F10" w:rsidRPr="00E02D3A" w:rsidRDefault="00DD1F10" w:rsidP="00E02D3A">
            <w:pPr>
              <w:ind w:right="47"/>
              <w:jc w:val="center"/>
            </w:pPr>
            <w:r w:rsidRPr="00E02D3A">
              <w:t xml:space="preserve">25.93.14 </w:t>
            </w:r>
          </w:p>
        </w:tc>
        <w:tc>
          <w:tcPr>
            <w:tcW w:w="9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5A00877" w14:textId="77777777" w:rsidR="00DD1F10" w:rsidRPr="00E02D3A" w:rsidRDefault="00DD1F10" w:rsidP="00E02D3A">
            <w:pPr>
              <w:ind w:right="50"/>
              <w:jc w:val="center"/>
            </w:pPr>
            <w:r w:rsidRPr="00E02D3A">
              <w:t xml:space="preserve">1 </w:t>
            </w:r>
          </w:p>
        </w:tc>
        <w:tc>
          <w:tcPr>
            <w:tcW w:w="99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7718C35" w14:textId="77777777" w:rsidR="00DD1F10" w:rsidRPr="00E02D3A" w:rsidRDefault="00DD1F10" w:rsidP="00E02D3A">
            <w:pPr>
              <w:ind w:right="46"/>
              <w:jc w:val="center"/>
            </w:pPr>
            <w:r w:rsidRPr="00E02D3A">
              <w:t xml:space="preserve">1 </w:t>
            </w:r>
          </w:p>
        </w:tc>
        <w:tc>
          <w:tcPr>
            <w:tcW w:w="99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1A1C91F7" w14:textId="77777777" w:rsidR="00DD1F10" w:rsidRPr="00E02D3A" w:rsidRDefault="00DD1F10" w:rsidP="00E02D3A">
            <w:pPr>
              <w:ind w:right="46"/>
              <w:jc w:val="center"/>
            </w:pPr>
            <w:r w:rsidRPr="00E02D3A">
              <w:t xml:space="preserve">1 </w:t>
            </w:r>
          </w:p>
        </w:tc>
        <w:tc>
          <w:tcPr>
            <w:tcW w:w="113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551879DC" w14:textId="77777777" w:rsidR="00DD1F10" w:rsidRPr="00E02D3A" w:rsidRDefault="00DD1F10" w:rsidP="00E02D3A">
            <w:pPr>
              <w:ind w:right="46"/>
              <w:jc w:val="center"/>
            </w:pPr>
            <w:proofErr w:type="spellStart"/>
            <w:r w:rsidRPr="00E02D3A">
              <w:t>шт</w:t>
            </w:r>
            <w:proofErr w:type="spellEnd"/>
            <w:r w:rsidRPr="00E02D3A">
              <w:t xml:space="preserve"> </w:t>
            </w:r>
          </w:p>
        </w:tc>
        <w:tc>
          <w:tcPr>
            <w:tcW w:w="101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707D18D" w14:textId="77777777" w:rsidR="00DD1F10" w:rsidRPr="00E02D3A" w:rsidRDefault="00DD1F10" w:rsidP="00E02D3A">
            <w:pPr>
              <w:ind w:right="47"/>
              <w:jc w:val="center"/>
            </w:pPr>
            <w:r w:rsidRPr="00E02D3A">
              <w:t xml:space="preserve">В </w:t>
            </w:r>
          </w:p>
        </w:tc>
      </w:tr>
      <w:tr w:rsidR="00DD1F10" w:rsidRPr="00E02D3A" w14:paraId="60B969C0" w14:textId="77777777" w:rsidTr="00E02D3A">
        <w:tblPrEx>
          <w:tblCellMar>
            <w:top w:w="3" w:type="dxa"/>
            <w:left w:w="81" w:type="dxa"/>
            <w:right w:w="36" w:type="dxa"/>
          </w:tblCellMar>
        </w:tblPrEx>
        <w:trPr>
          <w:gridAfter w:val="1"/>
          <w:wAfter w:w="14" w:type="dxa"/>
          <w:trHeight w:val="838"/>
        </w:trPr>
        <w:tc>
          <w:tcPr>
            <w:tcW w:w="525"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5AC6233C" w14:textId="77777777" w:rsidR="00DD1F10" w:rsidRPr="00E02D3A" w:rsidRDefault="00DD1F10" w:rsidP="00E02D3A">
            <w:pPr>
              <w:ind w:left="1"/>
            </w:pPr>
            <w:r w:rsidRPr="00E02D3A">
              <w:t xml:space="preserve">3. </w:t>
            </w:r>
          </w:p>
        </w:tc>
        <w:tc>
          <w:tcPr>
            <w:tcW w:w="2579"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7E4292AE" w14:textId="77777777" w:rsidR="00DD1F10" w:rsidRPr="00E02D3A" w:rsidRDefault="00DD1F10" w:rsidP="00E02D3A">
            <w:r w:rsidRPr="00E02D3A">
              <w:t xml:space="preserve">Папка-регистратор </w:t>
            </w:r>
          </w:p>
        </w:tc>
        <w:tc>
          <w:tcPr>
            <w:tcW w:w="3246" w:type="dxa"/>
            <w:gridSpan w:val="5"/>
            <w:tcBorders>
              <w:top w:val="single" w:sz="3" w:space="0" w:color="000000"/>
              <w:left w:val="single" w:sz="3" w:space="0" w:color="000000"/>
              <w:bottom w:val="single" w:sz="3" w:space="0" w:color="000000"/>
              <w:right w:val="single" w:sz="3" w:space="0" w:color="000000"/>
            </w:tcBorders>
            <w:shd w:val="clear" w:color="auto" w:fill="auto"/>
          </w:tcPr>
          <w:p w14:paraId="5B020DE7" w14:textId="77777777" w:rsidR="00DD1F10" w:rsidRPr="00E02D3A" w:rsidRDefault="00DD1F10" w:rsidP="00E02D3A">
            <w:pPr>
              <w:spacing w:after="1"/>
              <w:ind w:left="1"/>
            </w:pPr>
            <w:r w:rsidRPr="00E02D3A">
              <w:t xml:space="preserve">Технические характеристики на усмотрение ОО,  </w:t>
            </w:r>
          </w:p>
          <w:p w14:paraId="78DC37F2" w14:textId="77777777" w:rsidR="00DD1F10" w:rsidRPr="00E02D3A" w:rsidRDefault="00DD1F10" w:rsidP="00E02D3A">
            <w:pPr>
              <w:ind w:left="1"/>
            </w:pPr>
            <w:r w:rsidRPr="00E02D3A">
              <w:t xml:space="preserve">формат А4 </w:t>
            </w:r>
          </w:p>
        </w:tc>
        <w:tc>
          <w:tcPr>
            <w:tcW w:w="2857" w:type="dxa"/>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35B47BC" w14:textId="77777777" w:rsidR="00DD1F10" w:rsidRPr="00E02D3A" w:rsidRDefault="00DD1F10" w:rsidP="00E02D3A">
            <w:pPr>
              <w:ind w:right="47"/>
              <w:jc w:val="center"/>
            </w:pPr>
            <w:r w:rsidRPr="00E02D3A">
              <w:t xml:space="preserve">17.23.13 </w:t>
            </w:r>
          </w:p>
        </w:tc>
        <w:tc>
          <w:tcPr>
            <w:tcW w:w="9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FDBC4D9" w14:textId="77777777" w:rsidR="00DD1F10" w:rsidRPr="00E02D3A" w:rsidRDefault="00DD1F10" w:rsidP="00E02D3A">
            <w:pPr>
              <w:ind w:right="50"/>
              <w:jc w:val="center"/>
            </w:pPr>
            <w:r w:rsidRPr="00E02D3A">
              <w:t xml:space="preserve">1 </w:t>
            </w:r>
          </w:p>
        </w:tc>
        <w:tc>
          <w:tcPr>
            <w:tcW w:w="99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D1B9299" w14:textId="77777777" w:rsidR="00DD1F10" w:rsidRPr="00E02D3A" w:rsidRDefault="00DD1F10" w:rsidP="00E02D3A">
            <w:pPr>
              <w:ind w:right="46"/>
              <w:jc w:val="center"/>
            </w:pPr>
            <w:r w:rsidRPr="00E02D3A">
              <w:t xml:space="preserve">1 </w:t>
            </w:r>
          </w:p>
        </w:tc>
        <w:tc>
          <w:tcPr>
            <w:tcW w:w="99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65D3C249" w14:textId="77777777" w:rsidR="00DD1F10" w:rsidRPr="00E02D3A" w:rsidRDefault="00DD1F10" w:rsidP="00E02D3A">
            <w:pPr>
              <w:ind w:right="46"/>
              <w:jc w:val="center"/>
            </w:pPr>
            <w:r w:rsidRPr="00E02D3A">
              <w:t xml:space="preserve">1 </w:t>
            </w:r>
          </w:p>
        </w:tc>
        <w:tc>
          <w:tcPr>
            <w:tcW w:w="113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7D14809" w14:textId="77777777" w:rsidR="00DD1F10" w:rsidRPr="00E02D3A" w:rsidRDefault="00DD1F10" w:rsidP="00E02D3A">
            <w:pPr>
              <w:ind w:right="46"/>
              <w:jc w:val="center"/>
            </w:pPr>
            <w:proofErr w:type="spellStart"/>
            <w:r w:rsidRPr="00E02D3A">
              <w:t>шт</w:t>
            </w:r>
            <w:proofErr w:type="spellEnd"/>
            <w:r w:rsidRPr="00E02D3A">
              <w:t xml:space="preserve"> </w:t>
            </w:r>
          </w:p>
        </w:tc>
        <w:tc>
          <w:tcPr>
            <w:tcW w:w="101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2C528C3" w14:textId="77777777" w:rsidR="00DD1F10" w:rsidRPr="00E02D3A" w:rsidRDefault="00DD1F10" w:rsidP="00E02D3A">
            <w:pPr>
              <w:ind w:right="47"/>
              <w:jc w:val="center"/>
            </w:pPr>
            <w:r w:rsidRPr="00E02D3A">
              <w:t xml:space="preserve">В </w:t>
            </w:r>
          </w:p>
        </w:tc>
      </w:tr>
      <w:tr w:rsidR="00DD1F10" w:rsidRPr="00E02D3A" w14:paraId="4EB77482" w14:textId="77777777" w:rsidTr="00E02D3A">
        <w:tblPrEx>
          <w:tblCellMar>
            <w:top w:w="3" w:type="dxa"/>
            <w:left w:w="81" w:type="dxa"/>
            <w:right w:w="36" w:type="dxa"/>
          </w:tblCellMar>
        </w:tblPrEx>
        <w:trPr>
          <w:gridAfter w:val="1"/>
          <w:wAfter w:w="14" w:type="dxa"/>
          <w:trHeight w:val="295"/>
        </w:trPr>
        <w:tc>
          <w:tcPr>
            <w:tcW w:w="525" w:type="dxa"/>
            <w:gridSpan w:val="2"/>
            <w:tcBorders>
              <w:top w:val="single" w:sz="3" w:space="0" w:color="000000"/>
              <w:left w:val="single" w:sz="3" w:space="0" w:color="000000"/>
              <w:bottom w:val="single" w:sz="3" w:space="0" w:color="000000"/>
              <w:right w:val="nil"/>
            </w:tcBorders>
            <w:shd w:val="clear" w:color="auto" w:fill="auto"/>
          </w:tcPr>
          <w:p w14:paraId="441ACB56" w14:textId="77777777" w:rsidR="00DD1F10" w:rsidRPr="00E02D3A" w:rsidRDefault="00DD1F10" w:rsidP="00E02D3A">
            <w:pPr>
              <w:spacing w:after="123"/>
            </w:pPr>
          </w:p>
        </w:tc>
        <w:tc>
          <w:tcPr>
            <w:tcW w:w="11648" w:type="dxa"/>
            <w:gridSpan w:val="18"/>
            <w:tcBorders>
              <w:top w:val="single" w:sz="3" w:space="0" w:color="000000"/>
              <w:left w:val="nil"/>
              <w:bottom w:val="single" w:sz="3" w:space="0" w:color="000000"/>
              <w:right w:val="nil"/>
            </w:tcBorders>
            <w:shd w:val="clear" w:color="auto" w:fill="auto"/>
          </w:tcPr>
          <w:p w14:paraId="52F771E4" w14:textId="77777777" w:rsidR="00DD1F10" w:rsidRPr="00E02D3A" w:rsidRDefault="00DD1F10" w:rsidP="00E02D3A">
            <w:pPr>
              <w:ind w:left="1626"/>
            </w:pPr>
            <w:r w:rsidRPr="00E02D3A">
              <w:rPr>
                <w:b/>
              </w:rPr>
              <w:t xml:space="preserve">Оснащение средствами, обеспечивающими охрану труда и технику безопасности </w:t>
            </w:r>
          </w:p>
        </w:tc>
        <w:tc>
          <w:tcPr>
            <w:tcW w:w="1133" w:type="dxa"/>
            <w:gridSpan w:val="2"/>
            <w:tcBorders>
              <w:top w:val="single" w:sz="3" w:space="0" w:color="000000"/>
              <w:left w:val="nil"/>
              <w:bottom w:val="single" w:sz="3" w:space="0" w:color="000000"/>
              <w:right w:val="nil"/>
            </w:tcBorders>
            <w:shd w:val="clear" w:color="auto" w:fill="auto"/>
          </w:tcPr>
          <w:p w14:paraId="79D914E3" w14:textId="77777777" w:rsidR="00DD1F10" w:rsidRPr="00E02D3A" w:rsidRDefault="00DD1F10" w:rsidP="00E02D3A">
            <w:pPr>
              <w:spacing w:after="123"/>
            </w:pPr>
          </w:p>
        </w:tc>
        <w:tc>
          <w:tcPr>
            <w:tcW w:w="1010" w:type="dxa"/>
            <w:gridSpan w:val="2"/>
            <w:tcBorders>
              <w:top w:val="single" w:sz="3" w:space="0" w:color="000000"/>
              <w:left w:val="nil"/>
              <w:bottom w:val="single" w:sz="3" w:space="0" w:color="000000"/>
              <w:right w:val="single" w:sz="3" w:space="0" w:color="000000"/>
            </w:tcBorders>
            <w:shd w:val="clear" w:color="auto" w:fill="auto"/>
          </w:tcPr>
          <w:p w14:paraId="1803393C" w14:textId="77777777" w:rsidR="00DD1F10" w:rsidRPr="00E02D3A" w:rsidRDefault="00DD1F10" w:rsidP="00E02D3A">
            <w:pPr>
              <w:spacing w:after="123"/>
            </w:pPr>
          </w:p>
        </w:tc>
      </w:tr>
      <w:tr w:rsidR="00DD1F10" w:rsidRPr="00E02D3A" w14:paraId="62B22B61" w14:textId="77777777" w:rsidTr="00E02D3A">
        <w:tblPrEx>
          <w:tblCellMar>
            <w:top w:w="3" w:type="dxa"/>
            <w:left w:w="81" w:type="dxa"/>
            <w:right w:w="36" w:type="dxa"/>
          </w:tblCellMar>
        </w:tblPrEx>
        <w:trPr>
          <w:gridAfter w:val="1"/>
          <w:wAfter w:w="14" w:type="dxa"/>
          <w:trHeight w:val="295"/>
        </w:trPr>
        <w:tc>
          <w:tcPr>
            <w:tcW w:w="525" w:type="dxa"/>
            <w:gridSpan w:val="2"/>
            <w:tcBorders>
              <w:top w:val="single" w:sz="3" w:space="0" w:color="000000"/>
              <w:left w:val="single" w:sz="3" w:space="0" w:color="000000"/>
              <w:bottom w:val="single" w:sz="3" w:space="0" w:color="000000"/>
              <w:right w:val="single" w:sz="3" w:space="0" w:color="000000"/>
            </w:tcBorders>
            <w:shd w:val="clear" w:color="auto" w:fill="auto"/>
          </w:tcPr>
          <w:p w14:paraId="6EFD8487" w14:textId="77777777" w:rsidR="00DD1F10" w:rsidRPr="00E02D3A" w:rsidRDefault="00DD1F10" w:rsidP="00E02D3A">
            <w:pPr>
              <w:ind w:left="1"/>
            </w:pPr>
            <w:r w:rsidRPr="00E02D3A">
              <w:t xml:space="preserve">1. </w:t>
            </w:r>
          </w:p>
        </w:tc>
        <w:tc>
          <w:tcPr>
            <w:tcW w:w="2579" w:type="dxa"/>
            <w:gridSpan w:val="2"/>
            <w:tcBorders>
              <w:top w:val="single" w:sz="3" w:space="0" w:color="000000"/>
              <w:left w:val="single" w:sz="3" w:space="0" w:color="000000"/>
              <w:bottom w:val="single" w:sz="3" w:space="0" w:color="000000"/>
              <w:right w:val="single" w:sz="3" w:space="0" w:color="000000"/>
            </w:tcBorders>
            <w:shd w:val="clear" w:color="auto" w:fill="auto"/>
          </w:tcPr>
          <w:p w14:paraId="0ED21F10" w14:textId="77777777" w:rsidR="00DD1F10" w:rsidRPr="00E02D3A" w:rsidRDefault="00DD1F10" w:rsidP="00E02D3A">
            <w:r w:rsidRPr="00E02D3A">
              <w:t xml:space="preserve">Не требуется </w:t>
            </w:r>
          </w:p>
        </w:tc>
        <w:tc>
          <w:tcPr>
            <w:tcW w:w="3246" w:type="dxa"/>
            <w:gridSpan w:val="5"/>
            <w:tcBorders>
              <w:top w:val="single" w:sz="3" w:space="0" w:color="000000"/>
              <w:left w:val="single" w:sz="3" w:space="0" w:color="000000"/>
              <w:bottom w:val="single" w:sz="3" w:space="0" w:color="000000"/>
              <w:right w:val="single" w:sz="3" w:space="0" w:color="000000"/>
            </w:tcBorders>
            <w:shd w:val="clear" w:color="auto" w:fill="auto"/>
          </w:tcPr>
          <w:p w14:paraId="2DFE7192" w14:textId="77777777" w:rsidR="00DD1F10" w:rsidRPr="00E02D3A" w:rsidRDefault="00DD1F10" w:rsidP="00E02D3A">
            <w:pPr>
              <w:ind w:right="43"/>
              <w:jc w:val="center"/>
            </w:pPr>
            <w:r w:rsidRPr="00E02D3A">
              <w:t xml:space="preserve">- </w:t>
            </w:r>
          </w:p>
        </w:tc>
        <w:tc>
          <w:tcPr>
            <w:tcW w:w="2857" w:type="dxa"/>
            <w:gridSpan w:val="6"/>
            <w:tcBorders>
              <w:top w:val="single" w:sz="3" w:space="0" w:color="000000"/>
              <w:left w:val="single" w:sz="3" w:space="0" w:color="000000"/>
              <w:bottom w:val="single" w:sz="3" w:space="0" w:color="000000"/>
              <w:right w:val="single" w:sz="3" w:space="0" w:color="000000"/>
            </w:tcBorders>
            <w:shd w:val="clear" w:color="auto" w:fill="auto"/>
          </w:tcPr>
          <w:p w14:paraId="1557AFD4" w14:textId="77777777" w:rsidR="00DD1F10" w:rsidRPr="00E02D3A" w:rsidRDefault="00DD1F10" w:rsidP="00E02D3A">
            <w:pPr>
              <w:ind w:right="49"/>
              <w:jc w:val="center"/>
            </w:pPr>
            <w:r w:rsidRPr="00E02D3A">
              <w:t xml:space="preserve">- </w:t>
            </w:r>
          </w:p>
        </w:tc>
        <w:tc>
          <w:tcPr>
            <w:tcW w:w="985" w:type="dxa"/>
            <w:tcBorders>
              <w:top w:val="single" w:sz="3" w:space="0" w:color="000000"/>
              <w:left w:val="single" w:sz="3" w:space="0" w:color="000000"/>
              <w:bottom w:val="single" w:sz="3" w:space="0" w:color="000000"/>
              <w:right w:val="single" w:sz="3" w:space="0" w:color="000000"/>
            </w:tcBorders>
            <w:shd w:val="clear" w:color="auto" w:fill="auto"/>
          </w:tcPr>
          <w:p w14:paraId="60011DEC" w14:textId="77777777" w:rsidR="00DD1F10" w:rsidRPr="00E02D3A" w:rsidRDefault="00DD1F10" w:rsidP="00E02D3A">
            <w:pPr>
              <w:ind w:right="47"/>
              <w:jc w:val="center"/>
            </w:pPr>
            <w:r w:rsidRPr="00E02D3A">
              <w:t xml:space="preserve">- </w:t>
            </w:r>
          </w:p>
        </w:tc>
        <w:tc>
          <w:tcPr>
            <w:tcW w:w="991" w:type="dxa"/>
            <w:gridSpan w:val="2"/>
            <w:tcBorders>
              <w:top w:val="single" w:sz="3" w:space="0" w:color="000000"/>
              <w:left w:val="single" w:sz="3" w:space="0" w:color="000000"/>
              <w:bottom w:val="single" w:sz="3" w:space="0" w:color="000000"/>
              <w:right w:val="single" w:sz="3" w:space="0" w:color="000000"/>
            </w:tcBorders>
            <w:shd w:val="clear" w:color="auto" w:fill="auto"/>
          </w:tcPr>
          <w:p w14:paraId="25E5D2A2" w14:textId="77777777" w:rsidR="00DD1F10" w:rsidRPr="00E02D3A" w:rsidRDefault="00DD1F10" w:rsidP="00E02D3A">
            <w:pPr>
              <w:ind w:right="43"/>
              <w:jc w:val="center"/>
            </w:pPr>
            <w:r w:rsidRPr="00E02D3A">
              <w:t xml:space="preserve">- </w:t>
            </w:r>
          </w:p>
        </w:tc>
        <w:tc>
          <w:tcPr>
            <w:tcW w:w="990" w:type="dxa"/>
            <w:gridSpan w:val="2"/>
            <w:tcBorders>
              <w:top w:val="single" w:sz="3" w:space="0" w:color="000000"/>
              <w:left w:val="single" w:sz="3" w:space="0" w:color="000000"/>
              <w:bottom w:val="single" w:sz="3" w:space="0" w:color="000000"/>
              <w:right w:val="single" w:sz="3" w:space="0" w:color="000000"/>
            </w:tcBorders>
            <w:shd w:val="clear" w:color="auto" w:fill="auto"/>
          </w:tcPr>
          <w:p w14:paraId="7CCE59E7" w14:textId="77777777" w:rsidR="00DD1F10" w:rsidRPr="00E02D3A" w:rsidRDefault="00DD1F10" w:rsidP="00E02D3A">
            <w:pPr>
              <w:ind w:right="43"/>
              <w:jc w:val="center"/>
            </w:pPr>
            <w:r w:rsidRPr="00E02D3A">
              <w:t xml:space="preserve">- </w:t>
            </w:r>
          </w:p>
        </w:tc>
        <w:tc>
          <w:tcPr>
            <w:tcW w:w="1133" w:type="dxa"/>
            <w:gridSpan w:val="2"/>
            <w:tcBorders>
              <w:top w:val="single" w:sz="3" w:space="0" w:color="000000"/>
              <w:left w:val="single" w:sz="3" w:space="0" w:color="000000"/>
              <w:bottom w:val="single" w:sz="3" w:space="0" w:color="000000"/>
              <w:right w:val="single" w:sz="3" w:space="0" w:color="000000"/>
            </w:tcBorders>
            <w:shd w:val="clear" w:color="auto" w:fill="auto"/>
          </w:tcPr>
          <w:p w14:paraId="135BF6F2" w14:textId="77777777" w:rsidR="00DD1F10" w:rsidRPr="00E02D3A" w:rsidRDefault="00DD1F10" w:rsidP="00E02D3A">
            <w:pPr>
              <w:ind w:right="45"/>
              <w:jc w:val="center"/>
            </w:pPr>
            <w:r w:rsidRPr="00E02D3A">
              <w:t xml:space="preserve">- </w:t>
            </w:r>
          </w:p>
        </w:tc>
        <w:tc>
          <w:tcPr>
            <w:tcW w:w="1010" w:type="dxa"/>
            <w:gridSpan w:val="2"/>
            <w:tcBorders>
              <w:top w:val="single" w:sz="3" w:space="0" w:color="000000"/>
              <w:left w:val="single" w:sz="3" w:space="0" w:color="000000"/>
              <w:bottom w:val="single" w:sz="3" w:space="0" w:color="000000"/>
              <w:right w:val="single" w:sz="3" w:space="0" w:color="000000"/>
            </w:tcBorders>
            <w:shd w:val="clear" w:color="auto" w:fill="auto"/>
          </w:tcPr>
          <w:p w14:paraId="4A1D577D" w14:textId="77777777" w:rsidR="00DD1F10" w:rsidRPr="00E02D3A" w:rsidRDefault="00DD1F10" w:rsidP="00E02D3A">
            <w:pPr>
              <w:ind w:right="46"/>
              <w:jc w:val="center"/>
            </w:pPr>
            <w:r w:rsidRPr="00E02D3A">
              <w:t xml:space="preserve">- </w:t>
            </w:r>
          </w:p>
        </w:tc>
      </w:tr>
      <w:tr w:rsidR="00DD1F10" w:rsidRPr="00E02D3A" w14:paraId="414AA356" w14:textId="77777777" w:rsidTr="00E02D3A">
        <w:tblPrEx>
          <w:tblCellMar>
            <w:top w:w="3" w:type="dxa"/>
            <w:left w:w="81" w:type="dxa"/>
            <w:right w:w="36" w:type="dxa"/>
          </w:tblCellMar>
        </w:tblPrEx>
        <w:trPr>
          <w:gridAfter w:val="1"/>
          <w:wAfter w:w="14" w:type="dxa"/>
          <w:trHeight w:val="284"/>
        </w:trPr>
        <w:tc>
          <w:tcPr>
            <w:tcW w:w="525" w:type="dxa"/>
            <w:gridSpan w:val="2"/>
            <w:tcBorders>
              <w:top w:val="single" w:sz="3" w:space="0" w:color="000000"/>
              <w:left w:val="single" w:sz="3" w:space="0" w:color="000000"/>
              <w:bottom w:val="single" w:sz="3" w:space="0" w:color="000000"/>
              <w:right w:val="nil"/>
            </w:tcBorders>
            <w:shd w:val="clear" w:color="auto" w:fill="auto"/>
          </w:tcPr>
          <w:p w14:paraId="68370153" w14:textId="77777777" w:rsidR="00DD1F10" w:rsidRPr="00E02D3A" w:rsidRDefault="00DD1F10" w:rsidP="00E02D3A">
            <w:pPr>
              <w:spacing w:after="123"/>
            </w:pPr>
          </w:p>
        </w:tc>
        <w:tc>
          <w:tcPr>
            <w:tcW w:w="11648" w:type="dxa"/>
            <w:gridSpan w:val="18"/>
            <w:tcBorders>
              <w:top w:val="single" w:sz="3" w:space="0" w:color="000000"/>
              <w:left w:val="nil"/>
              <w:bottom w:val="single" w:sz="3" w:space="0" w:color="000000"/>
              <w:right w:val="nil"/>
            </w:tcBorders>
            <w:shd w:val="clear" w:color="auto" w:fill="auto"/>
          </w:tcPr>
          <w:p w14:paraId="213ACC3C" w14:textId="77777777" w:rsidR="00DD1F10" w:rsidRPr="00E02D3A" w:rsidRDefault="00DD1F10" w:rsidP="00E02D3A">
            <w:pPr>
              <w:ind w:left="2406"/>
            </w:pPr>
            <w:r w:rsidRPr="00E02D3A">
              <w:rPr>
                <w:b/>
              </w:rPr>
              <w:t xml:space="preserve">5. Инфраструктура рабочего места членов экспертной группы </w:t>
            </w:r>
          </w:p>
        </w:tc>
        <w:tc>
          <w:tcPr>
            <w:tcW w:w="1133" w:type="dxa"/>
            <w:gridSpan w:val="2"/>
            <w:tcBorders>
              <w:top w:val="single" w:sz="3" w:space="0" w:color="000000"/>
              <w:left w:val="nil"/>
              <w:bottom w:val="single" w:sz="3" w:space="0" w:color="000000"/>
              <w:right w:val="nil"/>
            </w:tcBorders>
            <w:shd w:val="clear" w:color="auto" w:fill="auto"/>
          </w:tcPr>
          <w:p w14:paraId="67B9CFAB" w14:textId="77777777" w:rsidR="00DD1F10" w:rsidRPr="00E02D3A" w:rsidRDefault="00DD1F10" w:rsidP="00E02D3A">
            <w:pPr>
              <w:spacing w:after="123"/>
            </w:pPr>
          </w:p>
        </w:tc>
        <w:tc>
          <w:tcPr>
            <w:tcW w:w="1010" w:type="dxa"/>
            <w:gridSpan w:val="2"/>
            <w:tcBorders>
              <w:top w:val="single" w:sz="3" w:space="0" w:color="000000"/>
              <w:left w:val="nil"/>
              <w:bottom w:val="single" w:sz="3" w:space="0" w:color="000000"/>
              <w:right w:val="single" w:sz="3" w:space="0" w:color="000000"/>
            </w:tcBorders>
            <w:shd w:val="clear" w:color="auto" w:fill="auto"/>
          </w:tcPr>
          <w:p w14:paraId="5E60C3F6" w14:textId="77777777" w:rsidR="00DD1F10" w:rsidRPr="00E02D3A" w:rsidRDefault="00DD1F10" w:rsidP="00E02D3A">
            <w:pPr>
              <w:spacing w:after="123"/>
            </w:pPr>
          </w:p>
        </w:tc>
      </w:tr>
      <w:tr w:rsidR="00DD1F10" w:rsidRPr="00E02D3A" w14:paraId="59D3DAA2" w14:textId="77777777" w:rsidTr="00E02D3A">
        <w:tblPrEx>
          <w:tblCellMar>
            <w:top w:w="3" w:type="dxa"/>
            <w:left w:w="81" w:type="dxa"/>
            <w:right w:w="36" w:type="dxa"/>
          </w:tblCellMar>
        </w:tblPrEx>
        <w:trPr>
          <w:gridAfter w:val="1"/>
          <w:wAfter w:w="14" w:type="dxa"/>
          <w:trHeight w:val="911"/>
        </w:trPr>
        <w:tc>
          <w:tcPr>
            <w:tcW w:w="525"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6768F474" w14:textId="77777777" w:rsidR="00DD1F10" w:rsidRPr="00E02D3A" w:rsidRDefault="00DD1F10" w:rsidP="00E02D3A">
            <w:pPr>
              <w:ind w:left="32"/>
            </w:pPr>
            <w:r w:rsidRPr="00E02D3A">
              <w:t xml:space="preserve">№ </w:t>
            </w:r>
          </w:p>
        </w:tc>
        <w:tc>
          <w:tcPr>
            <w:tcW w:w="2579"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4076FAA8" w14:textId="77777777" w:rsidR="00DD1F10" w:rsidRPr="00E02D3A" w:rsidRDefault="00DD1F10" w:rsidP="00E02D3A">
            <w:pPr>
              <w:ind w:right="50"/>
              <w:jc w:val="center"/>
            </w:pPr>
            <w:r w:rsidRPr="00E02D3A">
              <w:t xml:space="preserve">Наименование </w:t>
            </w:r>
          </w:p>
        </w:tc>
        <w:tc>
          <w:tcPr>
            <w:tcW w:w="1900"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2F7AC3D1" w14:textId="77777777" w:rsidR="00DD1F10" w:rsidRPr="00E02D3A" w:rsidRDefault="00DD1F10" w:rsidP="00E02D3A">
            <w:pPr>
              <w:ind w:left="79"/>
            </w:pPr>
            <w:r w:rsidRPr="00E02D3A">
              <w:t xml:space="preserve">Минимальные </w:t>
            </w:r>
          </w:p>
          <w:p w14:paraId="13B6F907" w14:textId="77777777" w:rsidR="00DD1F10" w:rsidRPr="00E02D3A" w:rsidRDefault="00DD1F10" w:rsidP="00E02D3A">
            <w:pPr>
              <w:jc w:val="center"/>
            </w:pPr>
            <w:r w:rsidRPr="00E02D3A">
              <w:t xml:space="preserve">(рамочные) технические характеристики </w:t>
            </w:r>
          </w:p>
        </w:tc>
        <w:tc>
          <w:tcPr>
            <w:tcW w:w="1346" w:type="dxa"/>
            <w:gridSpan w:val="3"/>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6D7C3BAF" w14:textId="77777777" w:rsidR="00DD1F10" w:rsidRPr="00E02D3A" w:rsidRDefault="00DD1F10" w:rsidP="00E02D3A">
            <w:pPr>
              <w:ind w:left="100"/>
            </w:pPr>
            <w:r w:rsidRPr="00E02D3A">
              <w:t xml:space="preserve">ОКПД-2 </w:t>
            </w:r>
          </w:p>
        </w:tc>
        <w:tc>
          <w:tcPr>
            <w:tcW w:w="1424"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14:paraId="520AA6FA" w14:textId="77777777" w:rsidR="00DD1F10" w:rsidRPr="00E02D3A" w:rsidRDefault="00DD1F10" w:rsidP="00E02D3A">
            <w:pPr>
              <w:jc w:val="center"/>
            </w:pPr>
            <w:r w:rsidRPr="00E02D3A">
              <w:t xml:space="preserve">Расчет кол-ва  </w:t>
            </w:r>
          </w:p>
          <w:p w14:paraId="7DB4AF24" w14:textId="77777777" w:rsidR="00DD1F10" w:rsidRPr="00E02D3A" w:rsidRDefault="00DD1F10" w:rsidP="00E02D3A">
            <w:pPr>
              <w:spacing w:after="1"/>
              <w:jc w:val="center"/>
            </w:pPr>
            <w:r w:rsidRPr="00E02D3A">
              <w:t xml:space="preserve">(На 1 эксперта/ </w:t>
            </w:r>
          </w:p>
          <w:p w14:paraId="17AFEE9E" w14:textId="77777777" w:rsidR="00DD1F10" w:rsidRPr="00E02D3A" w:rsidRDefault="00DD1F10" w:rsidP="00E02D3A">
            <w:pPr>
              <w:spacing w:after="1"/>
              <w:jc w:val="center"/>
            </w:pPr>
            <w:r w:rsidRPr="00E02D3A">
              <w:t xml:space="preserve">На кол-во экспертов/ </w:t>
            </w:r>
          </w:p>
          <w:p w14:paraId="5361E4A9" w14:textId="77777777" w:rsidR="00DD1F10" w:rsidRPr="00E02D3A" w:rsidRDefault="00DD1F10" w:rsidP="00E02D3A">
            <w:pPr>
              <w:jc w:val="center"/>
            </w:pPr>
            <w:r w:rsidRPr="00E02D3A">
              <w:t xml:space="preserve">На всех экспертов) </w:t>
            </w:r>
          </w:p>
        </w:tc>
        <w:tc>
          <w:tcPr>
            <w:tcW w:w="1433" w:type="dxa"/>
            <w:gridSpan w:val="3"/>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6D8E0940" w14:textId="77777777" w:rsidR="00DD1F10" w:rsidRPr="00E02D3A" w:rsidRDefault="00DD1F10" w:rsidP="00E02D3A">
            <w:pPr>
              <w:jc w:val="center"/>
            </w:pPr>
            <w:r w:rsidRPr="00E02D3A">
              <w:t xml:space="preserve">Количество экспертов </w:t>
            </w:r>
          </w:p>
        </w:tc>
        <w:tc>
          <w:tcPr>
            <w:tcW w:w="296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7D05BEA1" w14:textId="77777777" w:rsidR="00DD1F10" w:rsidRPr="00E02D3A" w:rsidRDefault="00DD1F10" w:rsidP="00E02D3A">
            <w:pPr>
              <w:ind w:right="50"/>
              <w:jc w:val="center"/>
            </w:pPr>
            <w:r w:rsidRPr="00E02D3A">
              <w:t xml:space="preserve">Количество </w:t>
            </w:r>
          </w:p>
        </w:tc>
        <w:tc>
          <w:tcPr>
            <w:tcW w:w="1133"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606F135C" w14:textId="77777777" w:rsidR="00DD1F10" w:rsidRPr="00E02D3A" w:rsidRDefault="00DD1F10" w:rsidP="00E02D3A">
            <w:pPr>
              <w:jc w:val="center"/>
            </w:pPr>
            <w:r w:rsidRPr="00E02D3A">
              <w:t xml:space="preserve">Единица измерен </w:t>
            </w:r>
            <w:proofErr w:type="spellStart"/>
            <w:r w:rsidRPr="00E02D3A">
              <w:t>ия</w:t>
            </w:r>
            <w:proofErr w:type="spellEnd"/>
            <w:r w:rsidRPr="00E02D3A">
              <w:t xml:space="preserve"> </w:t>
            </w:r>
          </w:p>
        </w:tc>
        <w:tc>
          <w:tcPr>
            <w:tcW w:w="1010"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2046876A" w14:textId="77777777" w:rsidR="00DD1F10" w:rsidRPr="00E02D3A" w:rsidRDefault="00DD1F10" w:rsidP="00E02D3A">
            <w:pPr>
              <w:jc w:val="center"/>
            </w:pPr>
            <w:r w:rsidRPr="00E02D3A">
              <w:t xml:space="preserve">Код зоны </w:t>
            </w:r>
          </w:p>
          <w:p w14:paraId="4CC5C2ED" w14:textId="77777777" w:rsidR="00DD1F10" w:rsidRPr="00E02D3A" w:rsidRDefault="00DD1F10" w:rsidP="00E02D3A">
            <w:pPr>
              <w:jc w:val="center"/>
            </w:pPr>
            <w:proofErr w:type="spellStart"/>
            <w:r w:rsidRPr="00E02D3A">
              <w:t>площад</w:t>
            </w:r>
            <w:proofErr w:type="spellEnd"/>
            <w:r w:rsidRPr="00E02D3A">
              <w:t xml:space="preserve"> </w:t>
            </w:r>
            <w:proofErr w:type="spellStart"/>
            <w:r w:rsidRPr="00E02D3A">
              <w:t>ки</w:t>
            </w:r>
            <w:proofErr w:type="spellEnd"/>
            <w:r w:rsidRPr="00E02D3A">
              <w:t xml:space="preserve"> </w:t>
            </w:r>
          </w:p>
        </w:tc>
      </w:tr>
      <w:tr w:rsidR="00DD1F10" w:rsidRPr="00E02D3A" w14:paraId="178480B3" w14:textId="77777777" w:rsidTr="00E02D3A">
        <w:tblPrEx>
          <w:tblCellMar>
            <w:top w:w="3" w:type="dxa"/>
            <w:left w:w="81" w:type="dxa"/>
            <w:right w:w="36" w:type="dxa"/>
          </w:tblCellMar>
        </w:tblPrEx>
        <w:trPr>
          <w:gridAfter w:val="1"/>
          <w:wAfter w:w="14" w:type="dxa"/>
          <w:trHeight w:val="1309"/>
        </w:trPr>
        <w:tc>
          <w:tcPr>
            <w:tcW w:w="0" w:type="auto"/>
            <w:gridSpan w:val="2"/>
            <w:vMerge/>
            <w:tcBorders>
              <w:top w:val="nil"/>
              <w:left w:val="single" w:sz="3" w:space="0" w:color="000000"/>
              <w:bottom w:val="single" w:sz="3" w:space="0" w:color="000000"/>
              <w:right w:val="single" w:sz="3" w:space="0" w:color="000000"/>
            </w:tcBorders>
            <w:shd w:val="clear" w:color="auto" w:fill="auto"/>
          </w:tcPr>
          <w:p w14:paraId="2F775F34" w14:textId="77777777" w:rsidR="00DD1F10" w:rsidRPr="00E02D3A" w:rsidRDefault="00DD1F10" w:rsidP="00E02D3A">
            <w:pPr>
              <w:spacing w:after="123"/>
            </w:pPr>
          </w:p>
        </w:tc>
        <w:tc>
          <w:tcPr>
            <w:tcW w:w="0" w:type="auto"/>
            <w:gridSpan w:val="2"/>
            <w:vMerge/>
            <w:tcBorders>
              <w:top w:val="nil"/>
              <w:left w:val="single" w:sz="3" w:space="0" w:color="000000"/>
              <w:bottom w:val="single" w:sz="3" w:space="0" w:color="000000"/>
              <w:right w:val="single" w:sz="3" w:space="0" w:color="000000"/>
            </w:tcBorders>
            <w:shd w:val="clear" w:color="auto" w:fill="auto"/>
          </w:tcPr>
          <w:p w14:paraId="118C2C61" w14:textId="77777777" w:rsidR="00DD1F10" w:rsidRPr="00E02D3A" w:rsidRDefault="00DD1F10" w:rsidP="00E02D3A">
            <w:pPr>
              <w:spacing w:after="123"/>
            </w:pPr>
          </w:p>
        </w:tc>
        <w:tc>
          <w:tcPr>
            <w:tcW w:w="0" w:type="auto"/>
            <w:gridSpan w:val="2"/>
            <w:vMerge/>
            <w:tcBorders>
              <w:top w:val="nil"/>
              <w:left w:val="single" w:sz="3" w:space="0" w:color="000000"/>
              <w:bottom w:val="single" w:sz="3" w:space="0" w:color="000000"/>
              <w:right w:val="single" w:sz="3" w:space="0" w:color="000000"/>
            </w:tcBorders>
            <w:shd w:val="clear" w:color="auto" w:fill="auto"/>
          </w:tcPr>
          <w:p w14:paraId="498F3A96" w14:textId="77777777" w:rsidR="00DD1F10" w:rsidRPr="00E02D3A" w:rsidRDefault="00DD1F10" w:rsidP="00E02D3A">
            <w:pPr>
              <w:spacing w:after="123"/>
            </w:pPr>
          </w:p>
        </w:tc>
        <w:tc>
          <w:tcPr>
            <w:tcW w:w="0" w:type="auto"/>
            <w:gridSpan w:val="3"/>
            <w:vMerge/>
            <w:tcBorders>
              <w:top w:val="nil"/>
              <w:left w:val="single" w:sz="3" w:space="0" w:color="000000"/>
              <w:bottom w:val="single" w:sz="3" w:space="0" w:color="000000"/>
              <w:right w:val="single" w:sz="3" w:space="0" w:color="000000"/>
            </w:tcBorders>
            <w:shd w:val="clear" w:color="auto" w:fill="auto"/>
          </w:tcPr>
          <w:p w14:paraId="16C772EC" w14:textId="77777777" w:rsidR="00DD1F10" w:rsidRPr="00E02D3A" w:rsidRDefault="00DD1F10" w:rsidP="00E02D3A">
            <w:pPr>
              <w:spacing w:after="123"/>
            </w:pPr>
          </w:p>
        </w:tc>
        <w:tc>
          <w:tcPr>
            <w:tcW w:w="0" w:type="auto"/>
            <w:gridSpan w:val="3"/>
            <w:vMerge/>
            <w:tcBorders>
              <w:top w:val="nil"/>
              <w:left w:val="single" w:sz="3" w:space="0" w:color="000000"/>
              <w:bottom w:val="single" w:sz="3" w:space="0" w:color="000000"/>
              <w:right w:val="single" w:sz="3" w:space="0" w:color="000000"/>
            </w:tcBorders>
            <w:shd w:val="clear" w:color="auto" w:fill="auto"/>
          </w:tcPr>
          <w:p w14:paraId="7C9086D2" w14:textId="77777777" w:rsidR="00DD1F10" w:rsidRPr="00E02D3A" w:rsidRDefault="00DD1F10" w:rsidP="00E02D3A">
            <w:pPr>
              <w:spacing w:after="123"/>
            </w:pPr>
          </w:p>
        </w:tc>
        <w:tc>
          <w:tcPr>
            <w:tcW w:w="0" w:type="auto"/>
            <w:gridSpan w:val="3"/>
            <w:vMerge/>
            <w:tcBorders>
              <w:top w:val="nil"/>
              <w:left w:val="single" w:sz="3" w:space="0" w:color="000000"/>
              <w:bottom w:val="single" w:sz="3" w:space="0" w:color="000000"/>
              <w:right w:val="single" w:sz="3" w:space="0" w:color="000000"/>
            </w:tcBorders>
            <w:shd w:val="clear" w:color="auto" w:fill="auto"/>
          </w:tcPr>
          <w:p w14:paraId="4F91243E" w14:textId="77777777" w:rsidR="00DD1F10" w:rsidRPr="00E02D3A" w:rsidRDefault="00DD1F10" w:rsidP="00E02D3A">
            <w:pPr>
              <w:spacing w:after="123"/>
            </w:pPr>
          </w:p>
        </w:tc>
        <w:tc>
          <w:tcPr>
            <w:tcW w:w="296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0E284567" w14:textId="1D7F15C7" w:rsidR="00DD1F10" w:rsidRPr="00E02D3A" w:rsidRDefault="00DD1F10" w:rsidP="00E02D3A">
            <w:pPr>
              <w:ind w:left="794" w:hanging="632"/>
            </w:pPr>
            <w:r w:rsidRPr="00E02D3A">
              <w:rPr>
                <w:noProof/>
              </w:rPr>
              <mc:AlternateContent>
                <mc:Choice Requires="wpg">
                  <w:drawing>
                    <wp:anchor distT="0" distB="0" distL="114300" distR="114300" simplePos="0" relativeHeight="251663360" behindDoc="0" locked="0" layoutInCell="1" allowOverlap="1" wp14:anchorId="45503C9B" wp14:editId="0CC5DB69">
                      <wp:simplePos x="0" y="0"/>
                      <wp:positionH relativeFrom="column">
                        <wp:posOffset>623570</wp:posOffset>
                      </wp:positionH>
                      <wp:positionV relativeFrom="paragraph">
                        <wp:posOffset>-290830</wp:posOffset>
                      </wp:positionV>
                      <wp:extent cx="6350" cy="824865"/>
                      <wp:effectExtent l="0" t="0" r="31750" b="0"/>
                      <wp:wrapSquare wrapText="bothSides"/>
                      <wp:docPr id="102540" name="Группа 102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824865"/>
                                <a:chOff x="0" y="0"/>
                                <a:chExt cx="6096" cy="824789"/>
                              </a:xfrm>
                            </wpg:grpSpPr>
                            <wps:wsp>
                              <wps:cNvPr id="123398" name="Shape 123398"/>
                              <wps:cNvSpPr/>
                              <wps:spPr>
                                <a:xfrm>
                                  <a:off x="0" y="0"/>
                                  <a:ext cx="9144" cy="824789"/>
                                </a:xfrm>
                                <a:custGeom>
                                  <a:avLst/>
                                  <a:gdLst/>
                                  <a:ahLst/>
                                  <a:cxnLst/>
                                  <a:rect l="0" t="0" r="0" b="0"/>
                                  <a:pathLst>
                                    <a:path w="9144" h="824789">
                                      <a:moveTo>
                                        <a:pt x="0" y="0"/>
                                      </a:moveTo>
                                      <a:lnTo>
                                        <a:pt x="9144" y="0"/>
                                      </a:lnTo>
                                      <a:lnTo>
                                        <a:pt x="9144" y="824789"/>
                                      </a:lnTo>
                                      <a:lnTo>
                                        <a:pt x="0" y="824789"/>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9265356" id="Группа 102540" o:spid="_x0000_s1026" style="position:absolute;margin-left:49.1pt;margin-top:-22.9pt;width:.5pt;height:64.95pt;z-index:251663360" coordsize="6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">
                      <v:shape id="Shape 123398" o:spid="_x0000_s1027" style="position:absolute;width:91;height:8247;visibility:visible;mso-wrap-style:square;v-text-anchor:top" coordsize="9144,82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" path="m,l9144,r,824789l,824789,,e" fillcolor="black" stroked="f" strokeweight="0">
                        <v:stroke miterlimit="83231f" joinstyle="miter"/>
                        <v:path arrowok="t" textboxrect="0,0,9144,824789"/>
                      </v:shape>
                      <w10:wrap type="square"/>
                    </v:group>
                  </w:pict>
                </mc:Fallback>
              </mc:AlternateContent>
            </w:r>
            <w:r w:rsidRPr="00E02D3A">
              <w:rPr>
                <w:noProof/>
              </w:rPr>
              <mc:AlternateContent>
                <mc:Choice Requires="wpg">
                  <w:drawing>
                    <wp:anchor distT="0" distB="0" distL="114300" distR="114300" simplePos="0" relativeHeight="251676672" behindDoc="0" locked="0" layoutInCell="1" allowOverlap="1" wp14:anchorId="3231D788" wp14:editId="11F7CC04">
                      <wp:simplePos x="0" y="0"/>
                      <wp:positionH relativeFrom="column">
                        <wp:posOffset>1252855</wp:posOffset>
                      </wp:positionH>
                      <wp:positionV relativeFrom="paragraph">
                        <wp:posOffset>-290830</wp:posOffset>
                      </wp:positionV>
                      <wp:extent cx="6350" cy="824865"/>
                      <wp:effectExtent l="0" t="0" r="31750" b="0"/>
                      <wp:wrapSquare wrapText="bothSides"/>
                      <wp:docPr id="102542" name="Группа 102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824865"/>
                                <a:chOff x="0" y="0"/>
                                <a:chExt cx="6097" cy="824789"/>
                              </a:xfrm>
                            </wpg:grpSpPr>
                            <wps:wsp>
                              <wps:cNvPr id="123400" name="Shape 123400"/>
                              <wps:cNvSpPr/>
                              <wps:spPr>
                                <a:xfrm>
                                  <a:off x="0" y="0"/>
                                  <a:ext cx="9144" cy="824789"/>
                                </a:xfrm>
                                <a:custGeom>
                                  <a:avLst/>
                                  <a:gdLst/>
                                  <a:ahLst/>
                                  <a:cxnLst/>
                                  <a:rect l="0" t="0" r="0" b="0"/>
                                  <a:pathLst>
                                    <a:path w="9144" h="824789">
                                      <a:moveTo>
                                        <a:pt x="0" y="0"/>
                                      </a:moveTo>
                                      <a:lnTo>
                                        <a:pt x="9144" y="0"/>
                                      </a:lnTo>
                                      <a:lnTo>
                                        <a:pt x="9144" y="824789"/>
                                      </a:lnTo>
                                      <a:lnTo>
                                        <a:pt x="0" y="824789"/>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1FCA730" id="Группа 102542" o:spid="_x0000_s1026" style="position:absolute;margin-left:98.65pt;margin-top:-22.9pt;width:.5pt;height:64.95pt;z-index:251676672" coordsize="6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">
                      <v:shape id="Shape 123400" o:spid="_x0000_s1027" style="position:absolute;width:91;height:8247;visibility:visible;mso-wrap-style:square;v-text-anchor:top" coordsize="9144,82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" path="m,l9144,r,824789l,824789,,e" fillcolor="black" stroked="f" strokeweight="0">
                        <v:stroke miterlimit="83231f" joinstyle="miter"/>
                        <v:path arrowok="t" textboxrect="0,0,9144,824789"/>
                      </v:shape>
                      <w10:wrap type="square"/>
                    </v:group>
                  </w:pict>
                </mc:Fallback>
              </mc:AlternateContent>
            </w:r>
            <w:r w:rsidRPr="00E02D3A">
              <w:t xml:space="preserve">ПА ГИА </w:t>
            </w:r>
            <w:proofErr w:type="spellStart"/>
            <w:r w:rsidRPr="00E02D3A">
              <w:t>ГИА</w:t>
            </w:r>
            <w:proofErr w:type="spellEnd"/>
            <w:r w:rsidRPr="00E02D3A">
              <w:t xml:space="preserve"> ДЭ БУ ДЭ ПУ </w:t>
            </w:r>
          </w:p>
        </w:tc>
        <w:tc>
          <w:tcPr>
            <w:tcW w:w="0" w:type="auto"/>
            <w:gridSpan w:val="2"/>
            <w:vMerge/>
            <w:tcBorders>
              <w:top w:val="nil"/>
              <w:left w:val="single" w:sz="3" w:space="0" w:color="000000"/>
              <w:bottom w:val="single" w:sz="3" w:space="0" w:color="000000"/>
              <w:right w:val="single" w:sz="3" w:space="0" w:color="000000"/>
            </w:tcBorders>
            <w:shd w:val="clear" w:color="auto" w:fill="auto"/>
          </w:tcPr>
          <w:p w14:paraId="39FB42F4" w14:textId="77777777" w:rsidR="00DD1F10" w:rsidRPr="00E02D3A" w:rsidRDefault="00DD1F10" w:rsidP="00E02D3A">
            <w:pPr>
              <w:spacing w:after="123"/>
            </w:pPr>
          </w:p>
        </w:tc>
        <w:tc>
          <w:tcPr>
            <w:tcW w:w="0" w:type="auto"/>
            <w:gridSpan w:val="2"/>
            <w:vMerge/>
            <w:tcBorders>
              <w:top w:val="nil"/>
              <w:left w:val="single" w:sz="3" w:space="0" w:color="000000"/>
              <w:bottom w:val="single" w:sz="3" w:space="0" w:color="000000"/>
              <w:right w:val="single" w:sz="3" w:space="0" w:color="000000"/>
            </w:tcBorders>
            <w:shd w:val="clear" w:color="auto" w:fill="auto"/>
          </w:tcPr>
          <w:p w14:paraId="77446FDE" w14:textId="77777777" w:rsidR="00DD1F10" w:rsidRPr="00E02D3A" w:rsidRDefault="00DD1F10" w:rsidP="00E02D3A">
            <w:pPr>
              <w:spacing w:after="123"/>
            </w:pPr>
          </w:p>
        </w:tc>
      </w:tr>
      <w:tr w:rsidR="00DD1F10" w:rsidRPr="00E02D3A" w14:paraId="3C9F8E79" w14:textId="77777777" w:rsidTr="00E02D3A">
        <w:tblPrEx>
          <w:tblCellMar>
            <w:top w:w="3" w:type="dxa"/>
            <w:left w:w="81" w:type="dxa"/>
            <w:right w:w="36" w:type="dxa"/>
          </w:tblCellMar>
        </w:tblPrEx>
        <w:trPr>
          <w:gridAfter w:val="1"/>
          <w:wAfter w:w="14" w:type="dxa"/>
          <w:trHeight w:val="293"/>
        </w:trPr>
        <w:tc>
          <w:tcPr>
            <w:tcW w:w="525" w:type="dxa"/>
            <w:gridSpan w:val="2"/>
            <w:tcBorders>
              <w:top w:val="single" w:sz="3" w:space="0" w:color="000000"/>
              <w:left w:val="single" w:sz="3" w:space="0" w:color="000000"/>
              <w:bottom w:val="single" w:sz="3" w:space="0" w:color="000000"/>
              <w:right w:val="nil"/>
            </w:tcBorders>
            <w:shd w:val="clear" w:color="auto" w:fill="auto"/>
          </w:tcPr>
          <w:p w14:paraId="514A1FFA" w14:textId="77777777" w:rsidR="00DD1F10" w:rsidRPr="00E02D3A" w:rsidRDefault="00DD1F10" w:rsidP="00E02D3A">
            <w:pPr>
              <w:spacing w:after="123"/>
            </w:pPr>
          </w:p>
        </w:tc>
        <w:tc>
          <w:tcPr>
            <w:tcW w:w="11648" w:type="dxa"/>
            <w:gridSpan w:val="18"/>
            <w:tcBorders>
              <w:top w:val="single" w:sz="3" w:space="0" w:color="000000"/>
              <w:left w:val="nil"/>
              <w:bottom w:val="single" w:sz="3" w:space="0" w:color="000000"/>
              <w:right w:val="nil"/>
            </w:tcBorders>
            <w:shd w:val="clear" w:color="auto" w:fill="auto"/>
          </w:tcPr>
          <w:p w14:paraId="23B9A891" w14:textId="77777777" w:rsidR="00DD1F10" w:rsidRPr="00E02D3A" w:rsidRDefault="00DD1F10" w:rsidP="00E02D3A">
            <w:pPr>
              <w:ind w:left="1198"/>
              <w:jc w:val="center"/>
            </w:pPr>
            <w:r w:rsidRPr="00E02D3A">
              <w:rPr>
                <w:b/>
              </w:rPr>
              <w:t xml:space="preserve">Перечень оборудования </w:t>
            </w:r>
          </w:p>
        </w:tc>
        <w:tc>
          <w:tcPr>
            <w:tcW w:w="1133" w:type="dxa"/>
            <w:gridSpan w:val="2"/>
            <w:tcBorders>
              <w:top w:val="single" w:sz="3" w:space="0" w:color="000000"/>
              <w:left w:val="nil"/>
              <w:bottom w:val="single" w:sz="3" w:space="0" w:color="000000"/>
              <w:right w:val="nil"/>
            </w:tcBorders>
            <w:shd w:val="clear" w:color="auto" w:fill="auto"/>
          </w:tcPr>
          <w:p w14:paraId="248487FD" w14:textId="77777777" w:rsidR="00DD1F10" w:rsidRPr="00E02D3A" w:rsidRDefault="00DD1F10" w:rsidP="00E02D3A">
            <w:pPr>
              <w:spacing w:after="123"/>
            </w:pPr>
          </w:p>
        </w:tc>
        <w:tc>
          <w:tcPr>
            <w:tcW w:w="1010" w:type="dxa"/>
            <w:gridSpan w:val="2"/>
            <w:tcBorders>
              <w:top w:val="single" w:sz="3" w:space="0" w:color="000000"/>
              <w:left w:val="nil"/>
              <w:bottom w:val="single" w:sz="3" w:space="0" w:color="000000"/>
              <w:right w:val="single" w:sz="3" w:space="0" w:color="000000"/>
            </w:tcBorders>
            <w:shd w:val="clear" w:color="auto" w:fill="auto"/>
          </w:tcPr>
          <w:p w14:paraId="0B61A910" w14:textId="77777777" w:rsidR="00DD1F10" w:rsidRPr="00E02D3A" w:rsidRDefault="00DD1F10" w:rsidP="00E02D3A">
            <w:pPr>
              <w:spacing w:after="123"/>
            </w:pPr>
          </w:p>
        </w:tc>
      </w:tr>
      <w:tr w:rsidR="00DD1F10" w:rsidRPr="00E02D3A" w14:paraId="029F3541" w14:textId="77777777" w:rsidTr="00E02D3A">
        <w:tblPrEx>
          <w:tblCellMar>
            <w:top w:w="3" w:type="dxa"/>
            <w:left w:w="81" w:type="dxa"/>
            <w:right w:w="36" w:type="dxa"/>
          </w:tblCellMar>
        </w:tblPrEx>
        <w:trPr>
          <w:gridAfter w:val="1"/>
          <w:wAfter w:w="14" w:type="dxa"/>
          <w:trHeight w:val="838"/>
        </w:trPr>
        <w:tc>
          <w:tcPr>
            <w:tcW w:w="525"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5029929F" w14:textId="77777777" w:rsidR="00DD1F10" w:rsidRPr="00E02D3A" w:rsidRDefault="00DD1F10" w:rsidP="00E02D3A">
            <w:pPr>
              <w:ind w:left="1"/>
            </w:pPr>
            <w:r w:rsidRPr="00E02D3A">
              <w:t xml:space="preserve"> 1. </w:t>
            </w:r>
          </w:p>
        </w:tc>
        <w:tc>
          <w:tcPr>
            <w:tcW w:w="2579"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65EAAF5B" w14:textId="77777777" w:rsidR="00DD1F10" w:rsidRPr="00E02D3A" w:rsidRDefault="00DD1F10" w:rsidP="00E02D3A">
            <w:r w:rsidRPr="00E02D3A">
              <w:t xml:space="preserve">Стол  </w:t>
            </w:r>
          </w:p>
        </w:tc>
        <w:tc>
          <w:tcPr>
            <w:tcW w:w="1900" w:type="dxa"/>
            <w:gridSpan w:val="2"/>
            <w:tcBorders>
              <w:top w:val="single" w:sz="3" w:space="0" w:color="000000"/>
              <w:left w:val="single" w:sz="3" w:space="0" w:color="000000"/>
              <w:bottom w:val="single" w:sz="3" w:space="0" w:color="000000"/>
              <w:right w:val="single" w:sz="3" w:space="0" w:color="000000"/>
            </w:tcBorders>
            <w:shd w:val="clear" w:color="auto" w:fill="auto"/>
          </w:tcPr>
          <w:p w14:paraId="77562ED7" w14:textId="77777777" w:rsidR="00DD1F10" w:rsidRPr="00E02D3A" w:rsidRDefault="00DD1F10" w:rsidP="00E02D3A">
            <w:pPr>
              <w:ind w:left="1"/>
            </w:pPr>
            <w:r w:rsidRPr="00E02D3A">
              <w:t xml:space="preserve">Технические характеристики на </w:t>
            </w:r>
            <w:r w:rsidRPr="00E02D3A">
              <w:tab/>
              <w:t xml:space="preserve">усмотрение </w:t>
            </w:r>
          </w:p>
        </w:tc>
        <w:tc>
          <w:tcPr>
            <w:tcW w:w="1346"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404FE6D1" w14:textId="77777777" w:rsidR="00DD1F10" w:rsidRPr="00E02D3A" w:rsidRDefault="00DD1F10" w:rsidP="00E02D3A">
            <w:pPr>
              <w:ind w:right="46"/>
              <w:jc w:val="center"/>
            </w:pPr>
            <w:r w:rsidRPr="00E02D3A">
              <w:t xml:space="preserve">31.01.12 </w:t>
            </w:r>
          </w:p>
        </w:tc>
        <w:tc>
          <w:tcPr>
            <w:tcW w:w="1424"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5456AB61" w14:textId="77777777" w:rsidR="00DD1F10" w:rsidRPr="00E02D3A" w:rsidRDefault="00DD1F10" w:rsidP="00E02D3A">
            <w:pPr>
              <w:jc w:val="center"/>
            </w:pPr>
            <w:r w:rsidRPr="00E02D3A">
              <w:t xml:space="preserve">На кол-во экспертов </w:t>
            </w:r>
          </w:p>
        </w:tc>
        <w:tc>
          <w:tcPr>
            <w:tcW w:w="1433"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1BF97EB5" w14:textId="77777777" w:rsidR="00DD1F10" w:rsidRPr="00E02D3A" w:rsidRDefault="00DD1F10" w:rsidP="00E02D3A">
            <w:pPr>
              <w:ind w:right="50"/>
              <w:jc w:val="center"/>
            </w:pPr>
            <w:r w:rsidRPr="00E02D3A">
              <w:t xml:space="preserve">2 </w:t>
            </w:r>
          </w:p>
        </w:tc>
        <w:tc>
          <w:tcPr>
            <w:tcW w:w="9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D7EB0C2" w14:textId="77777777" w:rsidR="00DD1F10" w:rsidRPr="00E02D3A" w:rsidRDefault="00DD1F10" w:rsidP="00E02D3A">
            <w:pPr>
              <w:ind w:right="50"/>
              <w:jc w:val="center"/>
            </w:pPr>
            <w:r w:rsidRPr="00E02D3A">
              <w:t xml:space="preserve">1 </w:t>
            </w:r>
          </w:p>
        </w:tc>
        <w:tc>
          <w:tcPr>
            <w:tcW w:w="99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104FD580" w14:textId="77777777" w:rsidR="00DD1F10" w:rsidRPr="00E02D3A" w:rsidRDefault="00DD1F10" w:rsidP="00E02D3A">
            <w:pPr>
              <w:ind w:right="46"/>
              <w:jc w:val="center"/>
            </w:pPr>
            <w:r w:rsidRPr="00E02D3A">
              <w:t xml:space="preserve">1 </w:t>
            </w:r>
          </w:p>
        </w:tc>
        <w:tc>
          <w:tcPr>
            <w:tcW w:w="99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61BE4CDD" w14:textId="77777777" w:rsidR="00DD1F10" w:rsidRPr="00E02D3A" w:rsidRDefault="00DD1F10" w:rsidP="00E02D3A">
            <w:pPr>
              <w:ind w:right="46"/>
              <w:jc w:val="center"/>
            </w:pPr>
            <w:r w:rsidRPr="00E02D3A">
              <w:t xml:space="preserve">1 </w:t>
            </w:r>
          </w:p>
        </w:tc>
        <w:tc>
          <w:tcPr>
            <w:tcW w:w="113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5C97B16B" w14:textId="77777777" w:rsidR="00DD1F10" w:rsidRPr="00E02D3A" w:rsidRDefault="00DD1F10" w:rsidP="00E02D3A">
            <w:pPr>
              <w:ind w:right="46"/>
              <w:jc w:val="center"/>
            </w:pPr>
            <w:proofErr w:type="spellStart"/>
            <w:r w:rsidRPr="00E02D3A">
              <w:t>шт</w:t>
            </w:r>
            <w:proofErr w:type="spellEnd"/>
            <w:r w:rsidRPr="00E02D3A">
              <w:t xml:space="preserve"> </w:t>
            </w:r>
          </w:p>
        </w:tc>
        <w:tc>
          <w:tcPr>
            <w:tcW w:w="101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427E4EBB" w14:textId="77777777" w:rsidR="00DD1F10" w:rsidRPr="00E02D3A" w:rsidRDefault="00DD1F10" w:rsidP="00E02D3A">
            <w:pPr>
              <w:ind w:right="47"/>
              <w:jc w:val="center"/>
            </w:pPr>
            <w:r w:rsidRPr="00E02D3A">
              <w:t xml:space="preserve">В </w:t>
            </w:r>
          </w:p>
        </w:tc>
      </w:tr>
    </w:tbl>
    <w:p w14:paraId="30CA9F82" w14:textId="77777777" w:rsidR="00DD1F10" w:rsidRPr="00E02D3A" w:rsidRDefault="00DD1F10" w:rsidP="00E02D3A">
      <w:pPr>
        <w:ind w:left="-1702" w:right="15993"/>
      </w:pPr>
    </w:p>
    <w:tbl>
      <w:tblPr>
        <w:tblW w:w="14316" w:type="dxa"/>
        <w:tblInd w:w="1" w:type="dxa"/>
        <w:tblCellMar>
          <w:top w:w="9" w:type="dxa"/>
          <w:left w:w="81" w:type="dxa"/>
          <w:right w:w="37" w:type="dxa"/>
        </w:tblCellMar>
        <w:tblLook w:val="04A0" w:firstRow="1" w:lastRow="0" w:firstColumn="1" w:lastColumn="0" w:noHBand="0" w:noVBand="1"/>
      </w:tblPr>
      <w:tblGrid>
        <w:gridCol w:w="524"/>
        <w:gridCol w:w="2577"/>
        <w:gridCol w:w="1929"/>
        <w:gridCol w:w="1344"/>
        <w:gridCol w:w="1422"/>
        <w:gridCol w:w="1423"/>
        <w:gridCol w:w="983"/>
        <w:gridCol w:w="989"/>
        <w:gridCol w:w="988"/>
        <w:gridCol w:w="1130"/>
        <w:gridCol w:w="1007"/>
      </w:tblGrid>
      <w:tr w:rsidR="00DD1F10" w:rsidRPr="00E02D3A" w14:paraId="5B7DBE7F" w14:textId="77777777" w:rsidTr="00535E2D">
        <w:trPr>
          <w:trHeight w:val="840"/>
        </w:trPr>
        <w:tc>
          <w:tcPr>
            <w:tcW w:w="52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8560E1A" w14:textId="77777777" w:rsidR="00DD1F10" w:rsidRPr="00E02D3A" w:rsidRDefault="00DD1F10" w:rsidP="00E02D3A">
            <w:pPr>
              <w:spacing w:after="123"/>
            </w:pPr>
          </w:p>
        </w:tc>
        <w:tc>
          <w:tcPr>
            <w:tcW w:w="2580" w:type="dxa"/>
            <w:tcBorders>
              <w:top w:val="single" w:sz="3" w:space="0" w:color="000000"/>
              <w:left w:val="single" w:sz="3" w:space="0" w:color="000000"/>
              <w:bottom w:val="single" w:sz="3" w:space="0" w:color="000000"/>
              <w:right w:val="single" w:sz="3" w:space="0" w:color="000000"/>
            </w:tcBorders>
            <w:shd w:val="clear" w:color="auto" w:fill="auto"/>
          </w:tcPr>
          <w:p w14:paraId="4867DE0D" w14:textId="77777777" w:rsidR="00DD1F10" w:rsidRPr="00E02D3A" w:rsidRDefault="00DD1F10" w:rsidP="00E02D3A">
            <w:pPr>
              <w:spacing w:after="123"/>
            </w:pPr>
          </w:p>
        </w:tc>
        <w:tc>
          <w:tcPr>
            <w:tcW w:w="1901" w:type="dxa"/>
            <w:tcBorders>
              <w:top w:val="single" w:sz="3" w:space="0" w:color="000000"/>
              <w:left w:val="single" w:sz="3" w:space="0" w:color="000000"/>
              <w:bottom w:val="single" w:sz="3" w:space="0" w:color="000000"/>
              <w:right w:val="single" w:sz="3" w:space="0" w:color="000000"/>
            </w:tcBorders>
            <w:shd w:val="clear" w:color="auto" w:fill="auto"/>
          </w:tcPr>
          <w:p w14:paraId="53BE740F" w14:textId="77777777" w:rsidR="00DD1F10" w:rsidRPr="00E02D3A" w:rsidRDefault="00DD1F10" w:rsidP="00E02D3A">
            <w:pPr>
              <w:ind w:left="1" w:right="17"/>
            </w:pPr>
            <w:r w:rsidRPr="00E02D3A">
              <w:t xml:space="preserve">образовательно й </w:t>
            </w:r>
            <w:r w:rsidRPr="00E02D3A">
              <w:tab/>
              <w:t xml:space="preserve">организации ОО </w:t>
            </w:r>
          </w:p>
        </w:tc>
        <w:tc>
          <w:tcPr>
            <w:tcW w:w="1346" w:type="dxa"/>
            <w:tcBorders>
              <w:top w:val="single" w:sz="3" w:space="0" w:color="000000"/>
              <w:left w:val="single" w:sz="3" w:space="0" w:color="000000"/>
              <w:bottom w:val="single" w:sz="3" w:space="0" w:color="000000"/>
              <w:right w:val="single" w:sz="3" w:space="0" w:color="000000"/>
            </w:tcBorders>
            <w:shd w:val="clear" w:color="auto" w:fill="auto"/>
          </w:tcPr>
          <w:p w14:paraId="4C774D66" w14:textId="77777777" w:rsidR="00DD1F10" w:rsidRPr="00E02D3A" w:rsidRDefault="00DD1F10" w:rsidP="00E02D3A">
            <w:pPr>
              <w:spacing w:after="123"/>
            </w:pPr>
          </w:p>
        </w:tc>
        <w:tc>
          <w:tcPr>
            <w:tcW w:w="1424" w:type="dxa"/>
            <w:tcBorders>
              <w:top w:val="single" w:sz="3" w:space="0" w:color="000000"/>
              <w:left w:val="single" w:sz="3" w:space="0" w:color="000000"/>
              <w:bottom w:val="single" w:sz="3" w:space="0" w:color="000000"/>
              <w:right w:val="single" w:sz="3" w:space="0" w:color="000000"/>
            </w:tcBorders>
            <w:shd w:val="clear" w:color="auto" w:fill="auto"/>
          </w:tcPr>
          <w:p w14:paraId="17E115C1" w14:textId="77777777" w:rsidR="00DD1F10" w:rsidRPr="00E02D3A" w:rsidRDefault="00DD1F10" w:rsidP="00E02D3A">
            <w:pPr>
              <w:spacing w:after="123"/>
            </w:pPr>
          </w:p>
        </w:tc>
        <w:tc>
          <w:tcPr>
            <w:tcW w:w="1428" w:type="dxa"/>
            <w:tcBorders>
              <w:top w:val="single" w:sz="3" w:space="0" w:color="000000"/>
              <w:left w:val="single" w:sz="3" w:space="0" w:color="000000"/>
              <w:bottom w:val="single" w:sz="3" w:space="0" w:color="000000"/>
              <w:right w:val="single" w:sz="3" w:space="0" w:color="000000"/>
            </w:tcBorders>
            <w:shd w:val="clear" w:color="auto" w:fill="auto"/>
          </w:tcPr>
          <w:p w14:paraId="310C3C78" w14:textId="77777777" w:rsidR="00DD1F10" w:rsidRPr="00E02D3A" w:rsidRDefault="00DD1F10" w:rsidP="00E02D3A">
            <w:pPr>
              <w:spacing w:after="123"/>
            </w:pPr>
          </w:p>
        </w:tc>
        <w:tc>
          <w:tcPr>
            <w:tcW w:w="986" w:type="dxa"/>
            <w:tcBorders>
              <w:top w:val="single" w:sz="3" w:space="0" w:color="000000"/>
              <w:left w:val="single" w:sz="3" w:space="0" w:color="000000"/>
              <w:bottom w:val="single" w:sz="3" w:space="0" w:color="000000"/>
              <w:right w:val="single" w:sz="3" w:space="0" w:color="000000"/>
            </w:tcBorders>
            <w:shd w:val="clear" w:color="auto" w:fill="auto"/>
          </w:tcPr>
          <w:p w14:paraId="3D7899A4" w14:textId="77777777" w:rsidR="00DD1F10" w:rsidRPr="00E02D3A" w:rsidRDefault="00DD1F10" w:rsidP="00E02D3A">
            <w:pPr>
              <w:spacing w:after="123"/>
            </w:pP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14:paraId="56AAFE72" w14:textId="77777777" w:rsidR="00DD1F10" w:rsidRPr="00E02D3A" w:rsidRDefault="00DD1F10" w:rsidP="00E02D3A">
            <w:pPr>
              <w:spacing w:after="123"/>
            </w:pP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14:paraId="78F03B65" w14:textId="77777777" w:rsidR="00DD1F10" w:rsidRPr="00E02D3A" w:rsidRDefault="00DD1F10" w:rsidP="00E02D3A">
            <w:pPr>
              <w:spacing w:after="123"/>
            </w:pP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332385AE" w14:textId="77777777" w:rsidR="00DD1F10" w:rsidRPr="00E02D3A" w:rsidRDefault="00DD1F10" w:rsidP="00E02D3A">
            <w:pPr>
              <w:spacing w:after="123"/>
            </w:pPr>
          </w:p>
        </w:tc>
        <w:tc>
          <w:tcPr>
            <w:tcW w:w="1009" w:type="dxa"/>
            <w:tcBorders>
              <w:top w:val="single" w:sz="3" w:space="0" w:color="000000"/>
              <w:left w:val="single" w:sz="3" w:space="0" w:color="000000"/>
              <w:bottom w:val="single" w:sz="3" w:space="0" w:color="000000"/>
              <w:right w:val="single" w:sz="3" w:space="0" w:color="000000"/>
            </w:tcBorders>
            <w:shd w:val="clear" w:color="auto" w:fill="auto"/>
          </w:tcPr>
          <w:p w14:paraId="74CC44F1" w14:textId="77777777" w:rsidR="00DD1F10" w:rsidRPr="00E02D3A" w:rsidRDefault="00DD1F10" w:rsidP="00E02D3A">
            <w:pPr>
              <w:spacing w:after="123"/>
            </w:pPr>
          </w:p>
        </w:tc>
      </w:tr>
      <w:tr w:rsidR="00DD1F10" w:rsidRPr="00E02D3A" w14:paraId="1889A0FB" w14:textId="77777777" w:rsidTr="00535E2D">
        <w:trPr>
          <w:trHeight w:val="1114"/>
        </w:trPr>
        <w:tc>
          <w:tcPr>
            <w:tcW w:w="52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201EC2D" w14:textId="77777777" w:rsidR="00DD1F10" w:rsidRPr="00E02D3A" w:rsidRDefault="00DD1F10" w:rsidP="00E02D3A">
            <w:pPr>
              <w:ind w:left="1"/>
            </w:pPr>
            <w:r w:rsidRPr="00E02D3A">
              <w:lastRenderedPageBreak/>
              <w:t xml:space="preserve">2. </w:t>
            </w:r>
          </w:p>
        </w:tc>
        <w:tc>
          <w:tcPr>
            <w:tcW w:w="258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ECE2C41" w14:textId="77777777" w:rsidR="00DD1F10" w:rsidRPr="00E02D3A" w:rsidRDefault="00DD1F10" w:rsidP="00E02D3A">
            <w:r w:rsidRPr="00E02D3A">
              <w:t xml:space="preserve">Стул </w:t>
            </w:r>
          </w:p>
        </w:tc>
        <w:tc>
          <w:tcPr>
            <w:tcW w:w="1901" w:type="dxa"/>
            <w:tcBorders>
              <w:top w:val="single" w:sz="3" w:space="0" w:color="000000"/>
              <w:left w:val="single" w:sz="3" w:space="0" w:color="000000"/>
              <w:bottom w:val="single" w:sz="3" w:space="0" w:color="000000"/>
              <w:right w:val="single" w:sz="3" w:space="0" w:color="000000"/>
            </w:tcBorders>
            <w:shd w:val="clear" w:color="auto" w:fill="auto"/>
          </w:tcPr>
          <w:p w14:paraId="66846C0A" w14:textId="77777777" w:rsidR="00DD1F10" w:rsidRPr="00E02D3A" w:rsidRDefault="00DD1F10" w:rsidP="00E02D3A">
            <w:pPr>
              <w:ind w:left="1"/>
            </w:pPr>
            <w:r w:rsidRPr="00E02D3A">
              <w:t xml:space="preserve">Технические характеристики на </w:t>
            </w:r>
            <w:r w:rsidRPr="00E02D3A">
              <w:tab/>
              <w:t xml:space="preserve">усмотрение ОО </w:t>
            </w:r>
          </w:p>
        </w:tc>
        <w:tc>
          <w:tcPr>
            <w:tcW w:w="134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131B5D8" w14:textId="77777777" w:rsidR="00DD1F10" w:rsidRPr="00E02D3A" w:rsidRDefault="00DD1F10" w:rsidP="00E02D3A">
            <w:pPr>
              <w:ind w:right="45"/>
              <w:jc w:val="center"/>
            </w:pPr>
            <w:r w:rsidRPr="00E02D3A">
              <w:t xml:space="preserve">31.01.11 </w:t>
            </w:r>
          </w:p>
        </w:tc>
        <w:tc>
          <w:tcPr>
            <w:tcW w:w="14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B19DCC2" w14:textId="77777777" w:rsidR="00DD1F10" w:rsidRPr="00E02D3A" w:rsidRDefault="00DD1F10" w:rsidP="00E02D3A">
            <w:pPr>
              <w:jc w:val="center"/>
            </w:pPr>
            <w:r w:rsidRPr="00E02D3A">
              <w:t xml:space="preserve">На 1 эксперта </w:t>
            </w:r>
          </w:p>
        </w:tc>
        <w:tc>
          <w:tcPr>
            <w:tcW w:w="14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A36EEA5" w14:textId="77777777" w:rsidR="00DD1F10" w:rsidRPr="00E02D3A" w:rsidRDefault="00DD1F10" w:rsidP="00E02D3A">
            <w:pPr>
              <w:ind w:right="46"/>
              <w:jc w:val="center"/>
            </w:pPr>
            <w:r w:rsidRPr="00E02D3A">
              <w:t xml:space="preserve">- </w:t>
            </w:r>
          </w:p>
        </w:tc>
        <w:tc>
          <w:tcPr>
            <w:tcW w:w="98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86E122D" w14:textId="77777777" w:rsidR="00DD1F10" w:rsidRPr="00E02D3A" w:rsidRDefault="00DD1F10" w:rsidP="00E02D3A">
            <w:pPr>
              <w:ind w:right="49"/>
              <w:jc w:val="center"/>
            </w:pPr>
            <w:r w:rsidRPr="00E02D3A">
              <w:t xml:space="preserve">1 </w:t>
            </w:r>
          </w:p>
        </w:tc>
        <w:tc>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1BC00D9" w14:textId="77777777" w:rsidR="00DD1F10" w:rsidRPr="00E02D3A" w:rsidRDefault="00DD1F10" w:rsidP="00E02D3A">
            <w:pPr>
              <w:ind w:right="46"/>
              <w:jc w:val="center"/>
            </w:pPr>
            <w:r w:rsidRPr="00E02D3A">
              <w:t xml:space="preserve">1 </w:t>
            </w:r>
          </w:p>
        </w:tc>
        <w:tc>
          <w:tcPr>
            <w:tcW w:w="9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47936A9" w14:textId="77777777" w:rsidR="00DD1F10" w:rsidRPr="00E02D3A" w:rsidRDefault="00DD1F10" w:rsidP="00E02D3A">
            <w:pPr>
              <w:ind w:right="45"/>
              <w:jc w:val="center"/>
            </w:pPr>
            <w:r w:rsidRPr="00E02D3A">
              <w:t xml:space="preserve">1 </w:t>
            </w:r>
          </w:p>
        </w:tc>
        <w:tc>
          <w:tcPr>
            <w:tcW w:w="113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932C338" w14:textId="77777777" w:rsidR="00DD1F10" w:rsidRPr="00E02D3A" w:rsidRDefault="00DD1F10" w:rsidP="00E02D3A">
            <w:pPr>
              <w:ind w:right="46"/>
              <w:jc w:val="center"/>
            </w:pPr>
            <w:proofErr w:type="spellStart"/>
            <w:r w:rsidRPr="00E02D3A">
              <w:t>шт</w:t>
            </w:r>
            <w:proofErr w:type="spellEnd"/>
            <w:r w:rsidRPr="00E02D3A">
              <w:t xml:space="preserve"> </w:t>
            </w:r>
          </w:p>
        </w:tc>
        <w:tc>
          <w:tcPr>
            <w:tcW w:w="100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B781350" w14:textId="77777777" w:rsidR="00DD1F10" w:rsidRPr="00E02D3A" w:rsidRDefault="00DD1F10" w:rsidP="00E02D3A">
            <w:pPr>
              <w:ind w:right="46"/>
              <w:jc w:val="center"/>
            </w:pPr>
            <w:r w:rsidRPr="00E02D3A">
              <w:t xml:space="preserve">В </w:t>
            </w:r>
          </w:p>
        </w:tc>
      </w:tr>
      <w:tr w:rsidR="00DD1F10" w:rsidRPr="00E02D3A" w14:paraId="61BD79DD" w14:textId="77777777" w:rsidTr="00535E2D">
        <w:trPr>
          <w:trHeight w:val="1114"/>
        </w:trPr>
        <w:tc>
          <w:tcPr>
            <w:tcW w:w="52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2F18A82" w14:textId="77777777" w:rsidR="00DD1F10" w:rsidRPr="00E02D3A" w:rsidRDefault="00DD1F10" w:rsidP="00E02D3A">
            <w:pPr>
              <w:ind w:left="1"/>
            </w:pPr>
            <w:r w:rsidRPr="00E02D3A">
              <w:t xml:space="preserve">3.  </w:t>
            </w:r>
          </w:p>
        </w:tc>
        <w:tc>
          <w:tcPr>
            <w:tcW w:w="258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75B8873" w14:textId="77777777" w:rsidR="00DD1F10" w:rsidRPr="00E02D3A" w:rsidRDefault="00DD1F10" w:rsidP="00E02D3A">
            <w:r w:rsidRPr="00E02D3A">
              <w:t xml:space="preserve">Компьютер в сборе/моноблок/ ноутбук </w:t>
            </w:r>
          </w:p>
        </w:tc>
        <w:tc>
          <w:tcPr>
            <w:tcW w:w="1901" w:type="dxa"/>
            <w:tcBorders>
              <w:top w:val="single" w:sz="3" w:space="0" w:color="000000"/>
              <w:left w:val="single" w:sz="3" w:space="0" w:color="000000"/>
              <w:bottom w:val="single" w:sz="3" w:space="0" w:color="000000"/>
              <w:right w:val="single" w:sz="3" w:space="0" w:color="000000"/>
            </w:tcBorders>
            <w:shd w:val="clear" w:color="auto" w:fill="auto"/>
          </w:tcPr>
          <w:p w14:paraId="4D8E7AEB" w14:textId="77777777" w:rsidR="00DD1F10" w:rsidRPr="00E02D3A" w:rsidRDefault="00DD1F10" w:rsidP="00E02D3A">
            <w:pPr>
              <w:ind w:left="1"/>
            </w:pPr>
            <w:r w:rsidRPr="00E02D3A">
              <w:t xml:space="preserve">Технические характеристики на </w:t>
            </w:r>
            <w:r w:rsidRPr="00E02D3A">
              <w:tab/>
              <w:t xml:space="preserve">усмотрение ОО </w:t>
            </w:r>
          </w:p>
        </w:tc>
        <w:tc>
          <w:tcPr>
            <w:tcW w:w="134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E0E6CB9" w14:textId="77777777" w:rsidR="00DD1F10" w:rsidRPr="00E02D3A" w:rsidRDefault="00DD1F10" w:rsidP="00E02D3A">
            <w:pPr>
              <w:ind w:right="47"/>
              <w:jc w:val="center"/>
            </w:pPr>
            <w:r w:rsidRPr="00E02D3A">
              <w:t xml:space="preserve">26.20 </w:t>
            </w:r>
          </w:p>
        </w:tc>
        <w:tc>
          <w:tcPr>
            <w:tcW w:w="14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A6DEFDE" w14:textId="77777777" w:rsidR="00DD1F10" w:rsidRPr="00E02D3A" w:rsidRDefault="00DD1F10" w:rsidP="00E02D3A">
            <w:pPr>
              <w:jc w:val="center"/>
            </w:pPr>
            <w:r w:rsidRPr="00E02D3A">
              <w:t xml:space="preserve">На 1 эксперта </w:t>
            </w:r>
          </w:p>
        </w:tc>
        <w:tc>
          <w:tcPr>
            <w:tcW w:w="14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697D877" w14:textId="77777777" w:rsidR="00DD1F10" w:rsidRPr="00E02D3A" w:rsidRDefault="00DD1F10" w:rsidP="00E02D3A">
            <w:pPr>
              <w:ind w:right="46"/>
              <w:jc w:val="center"/>
            </w:pPr>
            <w:r w:rsidRPr="00E02D3A">
              <w:t xml:space="preserve">- </w:t>
            </w:r>
          </w:p>
        </w:tc>
        <w:tc>
          <w:tcPr>
            <w:tcW w:w="98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A580547" w14:textId="77777777" w:rsidR="00DD1F10" w:rsidRPr="00E02D3A" w:rsidRDefault="00DD1F10" w:rsidP="00E02D3A">
            <w:pPr>
              <w:ind w:right="49"/>
              <w:jc w:val="center"/>
            </w:pPr>
            <w:r w:rsidRPr="00E02D3A">
              <w:t xml:space="preserve">1 </w:t>
            </w:r>
          </w:p>
        </w:tc>
        <w:tc>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DCF498A" w14:textId="77777777" w:rsidR="00DD1F10" w:rsidRPr="00E02D3A" w:rsidRDefault="00DD1F10" w:rsidP="00E02D3A">
            <w:pPr>
              <w:ind w:right="46"/>
              <w:jc w:val="center"/>
            </w:pPr>
            <w:r w:rsidRPr="00E02D3A">
              <w:t xml:space="preserve">1 </w:t>
            </w:r>
          </w:p>
        </w:tc>
        <w:tc>
          <w:tcPr>
            <w:tcW w:w="9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444F751" w14:textId="77777777" w:rsidR="00DD1F10" w:rsidRPr="00E02D3A" w:rsidRDefault="00DD1F10" w:rsidP="00E02D3A">
            <w:pPr>
              <w:ind w:right="45"/>
              <w:jc w:val="center"/>
            </w:pPr>
            <w:r w:rsidRPr="00E02D3A">
              <w:t xml:space="preserve">1 </w:t>
            </w:r>
          </w:p>
        </w:tc>
        <w:tc>
          <w:tcPr>
            <w:tcW w:w="113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4D0C381" w14:textId="77777777" w:rsidR="00DD1F10" w:rsidRPr="00E02D3A" w:rsidRDefault="00DD1F10" w:rsidP="00E02D3A">
            <w:pPr>
              <w:ind w:right="46"/>
              <w:jc w:val="center"/>
            </w:pPr>
            <w:proofErr w:type="spellStart"/>
            <w:r w:rsidRPr="00E02D3A">
              <w:t>шт</w:t>
            </w:r>
            <w:proofErr w:type="spellEnd"/>
            <w:r w:rsidRPr="00E02D3A">
              <w:t xml:space="preserve"> </w:t>
            </w:r>
          </w:p>
        </w:tc>
        <w:tc>
          <w:tcPr>
            <w:tcW w:w="100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7E906FB" w14:textId="77777777" w:rsidR="00DD1F10" w:rsidRPr="00E02D3A" w:rsidRDefault="00DD1F10" w:rsidP="00E02D3A">
            <w:pPr>
              <w:ind w:right="46"/>
              <w:jc w:val="center"/>
            </w:pPr>
            <w:r w:rsidRPr="00E02D3A">
              <w:t xml:space="preserve">В </w:t>
            </w:r>
          </w:p>
        </w:tc>
      </w:tr>
      <w:tr w:rsidR="00DD1F10" w:rsidRPr="00E02D3A" w14:paraId="5FFE096D" w14:textId="77777777" w:rsidTr="00535E2D">
        <w:trPr>
          <w:trHeight w:val="1942"/>
        </w:trPr>
        <w:tc>
          <w:tcPr>
            <w:tcW w:w="52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CF8F358" w14:textId="77777777" w:rsidR="00DD1F10" w:rsidRPr="00E02D3A" w:rsidRDefault="00DD1F10" w:rsidP="00E02D3A">
            <w:pPr>
              <w:ind w:left="1"/>
            </w:pPr>
            <w:r w:rsidRPr="00E02D3A">
              <w:t xml:space="preserve">4.  </w:t>
            </w:r>
          </w:p>
        </w:tc>
        <w:tc>
          <w:tcPr>
            <w:tcW w:w="258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59C4B90" w14:textId="77777777" w:rsidR="00DD1F10" w:rsidRPr="00E02D3A" w:rsidRDefault="00DD1F10" w:rsidP="00E02D3A">
            <w:r w:rsidRPr="00E02D3A">
              <w:t xml:space="preserve">ПО </w:t>
            </w:r>
            <w:proofErr w:type="spellStart"/>
            <w:r w:rsidRPr="00E02D3A">
              <w:t>Справочноправовая</w:t>
            </w:r>
            <w:proofErr w:type="spellEnd"/>
            <w:r w:rsidRPr="00E02D3A">
              <w:t xml:space="preserve"> система </w:t>
            </w:r>
          </w:p>
        </w:tc>
        <w:tc>
          <w:tcPr>
            <w:tcW w:w="1901" w:type="dxa"/>
            <w:tcBorders>
              <w:top w:val="single" w:sz="3" w:space="0" w:color="000000"/>
              <w:left w:val="single" w:sz="3" w:space="0" w:color="000000"/>
              <w:bottom w:val="single" w:sz="3" w:space="0" w:color="000000"/>
              <w:right w:val="single" w:sz="3" w:space="0" w:color="000000"/>
            </w:tcBorders>
            <w:shd w:val="clear" w:color="auto" w:fill="auto"/>
          </w:tcPr>
          <w:p w14:paraId="480BAFEC" w14:textId="77777777" w:rsidR="00DD1F10" w:rsidRPr="00E02D3A" w:rsidRDefault="00DD1F10" w:rsidP="00E02D3A">
            <w:pPr>
              <w:ind w:left="1"/>
            </w:pPr>
            <w:r w:rsidRPr="00E02D3A">
              <w:t xml:space="preserve">На усмотрение ОО. </w:t>
            </w:r>
          </w:p>
          <w:p w14:paraId="0368DE0F" w14:textId="77777777" w:rsidR="00DD1F10" w:rsidRPr="00E02D3A" w:rsidRDefault="00DD1F10" w:rsidP="00E02D3A">
            <w:pPr>
              <w:ind w:left="1"/>
            </w:pPr>
            <w:r w:rsidRPr="00E02D3A">
              <w:t xml:space="preserve">Содержание </w:t>
            </w:r>
            <w:proofErr w:type="spellStart"/>
            <w:r w:rsidRPr="00E02D3A">
              <w:t>нормативноправовой</w:t>
            </w:r>
            <w:proofErr w:type="spellEnd"/>
            <w:r w:rsidRPr="00E02D3A">
              <w:t xml:space="preserve"> базы в области торговли </w:t>
            </w:r>
          </w:p>
        </w:tc>
        <w:tc>
          <w:tcPr>
            <w:tcW w:w="134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91B9973" w14:textId="77777777" w:rsidR="00DD1F10" w:rsidRPr="00E02D3A" w:rsidRDefault="00DD1F10" w:rsidP="00E02D3A">
            <w:pPr>
              <w:ind w:right="47"/>
              <w:jc w:val="center"/>
            </w:pPr>
            <w:r w:rsidRPr="00E02D3A">
              <w:t xml:space="preserve">58.29 </w:t>
            </w:r>
          </w:p>
        </w:tc>
        <w:tc>
          <w:tcPr>
            <w:tcW w:w="14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2DAACDD" w14:textId="77777777" w:rsidR="00DD1F10" w:rsidRPr="00E02D3A" w:rsidRDefault="00DD1F10" w:rsidP="00E02D3A">
            <w:pPr>
              <w:jc w:val="center"/>
            </w:pPr>
            <w:r w:rsidRPr="00E02D3A">
              <w:t xml:space="preserve">На 1 эксперта </w:t>
            </w:r>
          </w:p>
        </w:tc>
        <w:tc>
          <w:tcPr>
            <w:tcW w:w="14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A267D30" w14:textId="77777777" w:rsidR="00DD1F10" w:rsidRPr="00E02D3A" w:rsidRDefault="00DD1F10" w:rsidP="00E02D3A">
            <w:pPr>
              <w:ind w:right="46"/>
              <w:jc w:val="center"/>
            </w:pPr>
            <w:r w:rsidRPr="00E02D3A">
              <w:t xml:space="preserve">- </w:t>
            </w:r>
          </w:p>
        </w:tc>
        <w:tc>
          <w:tcPr>
            <w:tcW w:w="98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19D91A6" w14:textId="77777777" w:rsidR="00DD1F10" w:rsidRPr="00E02D3A" w:rsidRDefault="00DD1F10" w:rsidP="00E02D3A">
            <w:pPr>
              <w:ind w:right="49"/>
              <w:jc w:val="center"/>
            </w:pPr>
            <w:r w:rsidRPr="00E02D3A">
              <w:t xml:space="preserve">1 </w:t>
            </w:r>
          </w:p>
        </w:tc>
        <w:tc>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4E966D9" w14:textId="77777777" w:rsidR="00DD1F10" w:rsidRPr="00E02D3A" w:rsidRDefault="00DD1F10" w:rsidP="00E02D3A">
            <w:pPr>
              <w:ind w:right="46"/>
              <w:jc w:val="center"/>
            </w:pPr>
            <w:r w:rsidRPr="00E02D3A">
              <w:t xml:space="preserve">1 </w:t>
            </w:r>
          </w:p>
        </w:tc>
        <w:tc>
          <w:tcPr>
            <w:tcW w:w="9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91B48A2" w14:textId="77777777" w:rsidR="00DD1F10" w:rsidRPr="00E02D3A" w:rsidRDefault="00DD1F10" w:rsidP="00E02D3A">
            <w:pPr>
              <w:ind w:right="45"/>
              <w:jc w:val="center"/>
            </w:pPr>
            <w:r w:rsidRPr="00E02D3A">
              <w:t xml:space="preserve">1 </w:t>
            </w:r>
          </w:p>
        </w:tc>
        <w:tc>
          <w:tcPr>
            <w:tcW w:w="113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6BE325C" w14:textId="77777777" w:rsidR="00DD1F10" w:rsidRPr="00E02D3A" w:rsidRDefault="00DD1F10" w:rsidP="00E02D3A">
            <w:pPr>
              <w:ind w:right="46"/>
              <w:jc w:val="center"/>
            </w:pPr>
            <w:proofErr w:type="spellStart"/>
            <w:r w:rsidRPr="00E02D3A">
              <w:t>шт</w:t>
            </w:r>
            <w:proofErr w:type="spellEnd"/>
            <w:r w:rsidRPr="00E02D3A">
              <w:t xml:space="preserve"> </w:t>
            </w:r>
          </w:p>
        </w:tc>
        <w:tc>
          <w:tcPr>
            <w:tcW w:w="100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99EE682" w14:textId="77777777" w:rsidR="00DD1F10" w:rsidRPr="00E02D3A" w:rsidRDefault="00DD1F10" w:rsidP="00E02D3A">
            <w:pPr>
              <w:ind w:right="46"/>
              <w:jc w:val="center"/>
            </w:pPr>
            <w:r w:rsidRPr="00E02D3A">
              <w:t xml:space="preserve">В </w:t>
            </w:r>
          </w:p>
        </w:tc>
      </w:tr>
      <w:tr w:rsidR="00DD1F10" w:rsidRPr="00E02D3A" w14:paraId="0971C4A5" w14:textId="77777777" w:rsidTr="00535E2D">
        <w:trPr>
          <w:trHeight w:val="293"/>
        </w:trPr>
        <w:tc>
          <w:tcPr>
            <w:tcW w:w="525" w:type="dxa"/>
            <w:tcBorders>
              <w:top w:val="single" w:sz="3" w:space="0" w:color="000000"/>
              <w:left w:val="single" w:sz="3" w:space="0" w:color="000000"/>
              <w:bottom w:val="single" w:sz="3" w:space="0" w:color="000000"/>
              <w:right w:val="nil"/>
            </w:tcBorders>
            <w:shd w:val="clear" w:color="auto" w:fill="auto"/>
          </w:tcPr>
          <w:p w14:paraId="2FBC92B6" w14:textId="77777777" w:rsidR="00DD1F10" w:rsidRPr="00E02D3A" w:rsidRDefault="00DD1F10" w:rsidP="00E02D3A">
            <w:pPr>
              <w:spacing w:after="123"/>
            </w:pPr>
          </w:p>
        </w:tc>
        <w:tc>
          <w:tcPr>
            <w:tcW w:w="13791" w:type="dxa"/>
            <w:gridSpan w:val="10"/>
            <w:tcBorders>
              <w:top w:val="single" w:sz="3" w:space="0" w:color="000000"/>
              <w:left w:val="nil"/>
              <w:bottom w:val="single" w:sz="3" w:space="0" w:color="000000"/>
              <w:right w:val="single" w:sz="3" w:space="0" w:color="000000"/>
            </w:tcBorders>
            <w:shd w:val="clear" w:color="auto" w:fill="auto"/>
          </w:tcPr>
          <w:p w14:paraId="70550A1C" w14:textId="77777777" w:rsidR="00DD1F10" w:rsidRPr="00E02D3A" w:rsidRDefault="00DD1F10" w:rsidP="00E02D3A">
            <w:pPr>
              <w:ind w:right="450"/>
              <w:jc w:val="center"/>
            </w:pPr>
            <w:r w:rsidRPr="00E02D3A">
              <w:rPr>
                <w:b/>
              </w:rPr>
              <w:t xml:space="preserve">Перечень инструментов </w:t>
            </w:r>
          </w:p>
        </w:tc>
      </w:tr>
      <w:tr w:rsidR="00DD1F10" w:rsidRPr="00E02D3A" w14:paraId="3960D93A" w14:textId="77777777" w:rsidTr="00535E2D">
        <w:trPr>
          <w:trHeight w:val="295"/>
        </w:trPr>
        <w:tc>
          <w:tcPr>
            <w:tcW w:w="525" w:type="dxa"/>
            <w:tcBorders>
              <w:top w:val="single" w:sz="3" w:space="0" w:color="000000"/>
              <w:left w:val="single" w:sz="3" w:space="0" w:color="000000"/>
              <w:bottom w:val="single" w:sz="3" w:space="0" w:color="000000"/>
              <w:right w:val="single" w:sz="3" w:space="0" w:color="000000"/>
            </w:tcBorders>
            <w:shd w:val="clear" w:color="auto" w:fill="auto"/>
          </w:tcPr>
          <w:p w14:paraId="6C9193C7" w14:textId="77777777" w:rsidR="00DD1F10" w:rsidRPr="00E02D3A" w:rsidRDefault="00DD1F10" w:rsidP="00E02D3A">
            <w:pPr>
              <w:ind w:left="1"/>
            </w:pPr>
            <w:r w:rsidRPr="00E02D3A">
              <w:t xml:space="preserve">1. </w:t>
            </w:r>
          </w:p>
        </w:tc>
        <w:tc>
          <w:tcPr>
            <w:tcW w:w="2580" w:type="dxa"/>
            <w:tcBorders>
              <w:top w:val="single" w:sz="3" w:space="0" w:color="000000"/>
              <w:left w:val="single" w:sz="3" w:space="0" w:color="000000"/>
              <w:bottom w:val="single" w:sz="3" w:space="0" w:color="000000"/>
              <w:right w:val="single" w:sz="3" w:space="0" w:color="000000"/>
            </w:tcBorders>
            <w:shd w:val="clear" w:color="auto" w:fill="auto"/>
          </w:tcPr>
          <w:p w14:paraId="27DF2F15" w14:textId="77777777" w:rsidR="00DD1F10" w:rsidRPr="00E02D3A" w:rsidRDefault="00DD1F10" w:rsidP="00E02D3A">
            <w:r w:rsidRPr="00E02D3A">
              <w:t xml:space="preserve">Не требуется </w:t>
            </w:r>
          </w:p>
        </w:tc>
        <w:tc>
          <w:tcPr>
            <w:tcW w:w="1901" w:type="dxa"/>
            <w:tcBorders>
              <w:top w:val="single" w:sz="3" w:space="0" w:color="000000"/>
              <w:left w:val="single" w:sz="3" w:space="0" w:color="000000"/>
              <w:bottom w:val="single" w:sz="3" w:space="0" w:color="000000"/>
              <w:right w:val="single" w:sz="3" w:space="0" w:color="000000"/>
            </w:tcBorders>
            <w:shd w:val="clear" w:color="auto" w:fill="auto"/>
          </w:tcPr>
          <w:p w14:paraId="381E00C9" w14:textId="77777777" w:rsidR="00DD1F10" w:rsidRPr="00E02D3A" w:rsidRDefault="00DD1F10" w:rsidP="00E02D3A">
            <w:pPr>
              <w:ind w:left="1"/>
            </w:pPr>
            <w:r w:rsidRPr="00E02D3A">
              <w:t xml:space="preserve">- </w:t>
            </w:r>
          </w:p>
        </w:tc>
        <w:tc>
          <w:tcPr>
            <w:tcW w:w="1346" w:type="dxa"/>
            <w:tcBorders>
              <w:top w:val="single" w:sz="3" w:space="0" w:color="000000"/>
              <w:left w:val="single" w:sz="3" w:space="0" w:color="000000"/>
              <w:bottom w:val="single" w:sz="3" w:space="0" w:color="000000"/>
              <w:right w:val="single" w:sz="3" w:space="0" w:color="000000"/>
            </w:tcBorders>
            <w:shd w:val="clear" w:color="auto" w:fill="auto"/>
          </w:tcPr>
          <w:p w14:paraId="7210F5C9" w14:textId="77777777" w:rsidR="00DD1F10" w:rsidRPr="00E02D3A" w:rsidRDefault="00DD1F10" w:rsidP="00E02D3A">
            <w:pPr>
              <w:ind w:right="46"/>
              <w:jc w:val="center"/>
            </w:pPr>
            <w:r w:rsidRPr="00E02D3A">
              <w:t xml:space="preserve">- </w:t>
            </w:r>
          </w:p>
        </w:tc>
        <w:tc>
          <w:tcPr>
            <w:tcW w:w="1424" w:type="dxa"/>
            <w:tcBorders>
              <w:top w:val="single" w:sz="3" w:space="0" w:color="000000"/>
              <w:left w:val="single" w:sz="3" w:space="0" w:color="000000"/>
              <w:bottom w:val="single" w:sz="3" w:space="0" w:color="000000"/>
              <w:right w:val="single" w:sz="3" w:space="0" w:color="000000"/>
            </w:tcBorders>
            <w:shd w:val="clear" w:color="auto" w:fill="auto"/>
          </w:tcPr>
          <w:p w14:paraId="0FB206E6" w14:textId="77777777" w:rsidR="00DD1F10" w:rsidRPr="00E02D3A" w:rsidRDefault="00DD1F10" w:rsidP="00E02D3A">
            <w:pPr>
              <w:ind w:right="46"/>
              <w:jc w:val="center"/>
            </w:pPr>
            <w:r w:rsidRPr="00E02D3A">
              <w:t xml:space="preserve">- </w:t>
            </w:r>
          </w:p>
        </w:tc>
        <w:tc>
          <w:tcPr>
            <w:tcW w:w="1428" w:type="dxa"/>
            <w:tcBorders>
              <w:top w:val="single" w:sz="3" w:space="0" w:color="000000"/>
              <w:left w:val="single" w:sz="3" w:space="0" w:color="000000"/>
              <w:bottom w:val="single" w:sz="3" w:space="0" w:color="000000"/>
              <w:right w:val="single" w:sz="3" w:space="0" w:color="000000"/>
            </w:tcBorders>
            <w:shd w:val="clear" w:color="auto" w:fill="auto"/>
          </w:tcPr>
          <w:p w14:paraId="3BBF682B" w14:textId="77777777" w:rsidR="00DD1F10" w:rsidRPr="00E02D3A" w:rsidRDefault="00DD1F10" w:rsidP="00E02D3A">
            <w:pPr>
              <w:ind w:right="46"/>
              <w:jc w:val="center"/>
            </w:pPr>
            <w:r w:rsidRPr="00E02D3A">
              <w:t xml:space="preserve">- </w:t>
            </w:r>
          </w:p>
        </w:tc>
        <w:tc>
          <w:tcPr>
            <w:tcW w:w="986" w:type="dxa"/>
            <w:tcBorders>
              <w:top w:val="single" w:sz="3" w:space="0" w:color="000000"/>
              <w:left w:val="single" w:sz="3" w:space="0" w:color="000000"/>
              <w:bottom w:val="single" w:sz="3" w:space="0" w:color="000000"/>
              <w:right w:val="single" w:sz="3" w:space="0" w:color="000000"/>
            </w:tcBorders>
            <w:shd w:val="clear" w:color="auto" w:fill="auto"/>
          </w:tcPr>
          <w:p w14:paraId="390BFF74" w14:textId="77777777" w:rsidR="00DD1F10" w:rsidRPr="00E02D3A" w:rsidRDefault="00DD1F10" w:rsidP="00E02D3A">
            <w:pPr>
              <w:ind w:right="46"/>
              <w:jc w:val="center"/>
            </w:pPr>
            <w:r w:rsidRPr="00E02D3A">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14:paraId="1C53EA12" w14:textId="77777777" w:rsidR="00DD1F10" w:rsidRPr="00E02D3A" w:rsidRDefault="00DD1F10" w:rsidP="00E02D3A">
            <w:pPr>
              <w:ind w:right="43"/>
              <w:jc w:val="center"/>
            </w:pPr>
            <w:r w:rsidRPr="00E02D3A">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14:paraId="5A4781B7" w14:textId="77777777" w:rsidR="00DD1F10" w:rsidRPr="00E02D3A" w:rsidRDefault="00DD1F10" w:rsidP="00E02D3A">
            <w:pPr>
              <w:ind w:right="43"/>
              <w:jc w:val="center"/>
            </w:pPr>
            <w:r w:rsidRPr="00E02D3A">
              <w:t xml:space="preserve">-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044826C5" w14:textId="77777777" w:rsidR="00DD1F10" w:rsidRPr="00E02D3A" w:rsidRDefault="00DD1F10" w:rsidP="00E02D3A">
            <w:pPr>
              <w:ind w:right="45"/>
              <w:jc w:val="center"/>
            </w:pPr>
            <w:r w:rsidRPr="00E02D3A">
              <w:t xml:space="preserve">- </w:t>
            </w:r>
          </w:p>
        </w:tc>
        <w:tc>
          <w:tcPr>
            <w:tcW w:w="1009" w:type="dxa"/>
            <w:tcBorders>
              <w:top w:val="single" w:sz="3" w:space="0" w:color="000000"/>
              <w:left w:val="single" w:sz="3" w:space="0" w:color="000000"/>
              <w:bottom w:val="single" w:sz="3" w:space="0" w:color="000000"/>
              <w:right w:val="single" w:sz="3" w:space="0" w:color="000000"/>
            </w:tcBorders>
            <w:shd w:val="clear" w:color="auto" w:fill="auto"/>
          </w:tcPr>
          <w:p w14:paraId="5F040C83" w14:textId="77777777" w:rsidR="00DD1F10" w:rsidRPr="00E02D3A" w:rsidRDefault="00DD1F10" w:rsidP="00E02D3A">
            <w:pPr>
              <w:ind w:right="46"/>
              <w:jc w:val="center"/>
            </w:pPr>
            <w:r w:rsidRPr="00E02D3A">
              <w:t xml:space="preserve">- </w:t>
            </w:r>
          </w:p>
        </w:tc>
      </w:tr>
      <w:tr w:rsidR="00DD1F10" w:rsidRPr="00E02D3A" w14:paraId="2430E59E" w14:textId="77777777" w:rsidTr="00535E2D">
        <w:trPr>
          <w:trHeight w:val="293"/>
        </w:trPr>
        <w:tc>
          <w:tcPr>
            <w:tcW w:w="525" w:type="dxa"/>
            <w:tcBorders>
              <w:top w:val="single" w:sz="3" w:space="0" w:color="000000"/>
              <w:left w:val="single" w:sz="3" w:space="0" w:color="000000"/>
              <w:bottom w:val="single" w:sz="3" w:space="0" w:color="000000"/>
              <w:right w:val="nil"/>
            </w:tcBorders>
            <w:shd w:val="clear" w:color="auto" w:fill="auto"/>
          </w:tcPr>
          <w:p w14:paraId="537A6587" w14:textId="77777777" w:rsidR="00DD1F10" w:rsidRPr="00E02D3A" w:rsidRDefault="00DD1F10" w:rsidP="00E02D3A">
            <w:pPr>
              <w:spacing w:after="123"/>
            </w:pPr>
          </w:p>
        </w:tc>
        <w:tc>
          <w:tcPr>
            <w:tcW w:w="13791" w:type="dxa"/>
            <w:gridSpan w:val="10"/>
            <w:tcBorders>
              <w:top w:val="single" w:sz="3" w:space="0" w:color="000000"/>
              <w:left w:val="nil"/>
              <w:bottom w:val="single" w:sz="3" w:space="0" w:color="000000"/>
              <w:right w:val="single" w:sz="3" w:space="0" w:color="000000"/>
            </w:tcBorders>
            <w:shd w:val="clear" w:color="auto" w:fill="auto"/>
          </w:tcPr>
          <w:p w14:paraId="1995D59F" w14:textId="77777777" w:rsidR="00DD1F10" w:rsidRPr="00E02D3A" w:rsidRDefault="00DD1F10" w:rsidP="00E02D3A">
            <w:pPr>
              <w:ind w:right="447"/>
              <w:jc w:val="center"/>
            </w:pPr>
            <w:r w:rsidRPr="00E02D3A">
              <w:rPr>
                <w:b/>
              </w:rPr>
              <w:t xml:space="preserve">Перечень расходных материалов </w:t>
            </w:r>
          </w:p>
        </w:tc>
      </w:tr>
      <w:tr w:rsidR="00DD1F10" w:rsidRPr="00E02D3A" w14:paraId="523B4EA9" w14:textId="77777777" w:rsidTr="00535E2D">
        <w:trPr>
          <w:trHeight w:val="564"/>
        </w:trPr>
        <w:tc>
          <w:tcPr>
            <w:tcW w:w="52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2E5A25D" w14:textId="77777777" w:rsidR="00DD1F10" w:rsidRPr="00E02D3A" w:rsidRDefault="00DD1F10" w:rsidP="00E02D3A">
            <w:pPr>
              <w:ind w:left="1"/>
            </w:pPr>
            <w:r w:rsidRPr="00E02D3A">
              <w:t xml:space="preserve">1. </w:t>
            </w:r>
          </w:p>
        </w:tc>
        <w:tc>
          <w:tcPr>
            <w:tcW w:w="258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E927398" w14:textId="77777777" w:rsidR="00DD1F10" w:rsidRPr="00E02D3A" w:rsidRDefault="00DD1F10" w:rsidP="00E02D3A">
            <w:r w:rsidRPr="00E02D3A">
              <w:t xml:space="preserve">Ручка </w:t>
            </w:r>
          </w:p>
        </w:tc>
        <w:tc>
          <w:tcPr>
            <w:tcW w:w="1901" w:type="dxa"/>
            <w:tcBorders>
              <w:top w:val="single" w:sz="3" w:space="0" w:color="000000"/>
              <w:left w:val="single" w:sz="3" w:space="0" w:color="000000"/>
              <w:bottom w:val="single" w:sz="3" w:space="0" w:color="000000"/>
              <w:right w:val="single" w:sz="3" w:space="0" w:color="000000"/>
            </w:tcBorders>
            <w:shd w:val="clear" w:color="auto" w:fill="auto"/>
          </w:tcPr>
          <w:p w14:paraId="136975B3" w14:textId="77777777" w:rsidR="00DD1F10" w:rsidRPr="00E02D3A" w:rsidRDefault="00DD1F10" w:rsidP="00E02D3A">
            <w:pPr>
              <w:ind w:left="1"/>
            </w:pPr>
            <w:r w:rsidRPr="00E02D3A">
              <w:t xml:space="preserve">Цвет пасты: синий </w:t>
            </w:r>
          </w:p>
        </w:tc>
        <w:tc>
          <w:tcPr>
            <w:tcW w:w="134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FD51896" w14:textId="77777777" w:rsidR="00DD1F10" w:rsidRPr="00E02D3A" w:rsidRDefault="00DD1F10" w:rsidP="00E02D3A">
            <w:pPr>
              <w:ind w:right="45"/>
              <w:jc w:val="center"/>
            </w:pPr>
            <w:r w:rsidRPr="00E02D3A">
              <w:t xml:space="preserve">32.99.12 </w:t>
            </w:r>
          </w:p>
        </w:tc>
        <w:tc>
          <w:tcPr>
            <w:tcW w:w="1424" w:type="dxa"/>
            <w:tcBorders>
              <w:top w:val="single" w:sz="3" w:space="0" w:color="000000"/>
              <w:left w:val="single" w:sz="3" w:space="0" w:color="000000"/>
              <w:bottom w:val="single" w:sz="3" w:space="0" w:color="000000"/>
              <w:right w:val="single" w:sz="3" w:space="0" w:color="000000"/>
            </w:tcBorders>
            <w:shd w:val="clear" w:color="auto" w:fill="auto"/>
          </w:tcPr>
          <w:p w14:paraId="3D1D140D" w14:textId="77777777" w:rsidR="00DD1F10" w:rsidRPr="00E02D3A" w:rsidRDefault="00DD1F10" w:rsidP="00E02D3A">
            <w:pPr>
              <w:jc w:val="center"/>
            </w:pPr>
            <w:r w:rsidRPr="00E02D3A">
              <w:t xml:space="preserve">На 1 эксперта </w:t>
            </w:r>
          </w:p>
        </w:tc>
        <w:tc>
          <w:tcPr>
            <w:tcW w:w="14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F96FD3C" w14:textId="77777777" w:rsidR="00DD1F10" w:rsidRPr="00E02D3A" w:rsidRDefault="00DD1F10" w:rsidP="00E02D3A">
            <w:pPr>
              <w:ind w:right="46"/>
              <w:jc w:val="center"/>
            </w:pPr>
            <w:r w:rsidRPr="00E02D3A">
              <w:t xml:space="preserve">- </w:t>
            </w:r>
          </w:p>
        </w:tc>
        <w:tc>
          <w:tcPr>
            <w:tcW w:w="98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E7D9759" w14:textId="77777777" w:rsidR="00DD1F10" w:rsidRPr="00E02D3A" w:rsidRDefault="00DD1F10" w:rsidP="00E02D3A">
            <w:pPr>
              <w:ind w:right="49"/>
              <w:jc w:val="center"/>
            </w:pPr>
            <w:r w:rsidRPr="00E02D3A">
              <w:t xml:space="preserve">1 </w:t>
            </w:r>
          </w:p>
        </w:tc>
        <w:tc>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3242625" w14:textId="77777777" w:rsidR="00DD1F10" w:rsidRPr="00E02D3A" w:rsidRDefault="00DD1F10" w:rsidP="00E02D3A">
            <w:pPr>
              <w:ind w:right="46"/>
              <w:jc w:val="center"/>
            </w:pPr>
            <w:r w:rsidRPr="00E02D3A">
              <w:t xml:space="preserve">1 </w:t>
            </w:r>
          </w:p>
        </w:tc>
        <w:tc>
          <w:tcPr>
            <w:tcW w:w="9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CD83A2D" w14:textId="77777777" w:rsidR="00DD1F10" w:rsidRPr="00E02D3A" w:rsidRDefault="00DD1F10" w:rsidP="00E02D3A">
            <w:pPr>
              <w:ind w:right="45"/>
              <w:jc w:val="center"/>
            </w:pPr>
            <w:r w:rsidRPr="00E02D3A">
              <w:t xml:space="preserve">1 </w:t>
            </w:r>
          </w:p>
        </w:tc>
        <w:tc>
          <w:tcPr>
            <w:tcW w:w="113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E3C96EE" w14:textId="77777777" w:rsidR="00DD1F10" w:rsidRPr="00E02D3A" w:rsidRDefault="00DD1F10" w:rsidP="00E02D3A">
            <w:pPr>
              <w:ind w:right="46"/>
              <w:jc w:val="center"/>
            </w:pPr>
            <w:proofErr w:type="spellStart"/>
            <w:r w:rsidRPr="00E02D3A">
              <w:t>шт</w:t>
            </w:r>
            <w:proofErr w:type="spellEnd"/>
            <w:r w:rsidRPr="00E02D3A">
              <w:t xml:space="preserve"> </w:t>
            </w:r>
          </w:p>
        </w:tc>
        <w:tc>
          <w:tcPr>
            <w:tcW w:w="100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5770658" w14:textId="77777777" w:rsidR="00DD1F10" w:rsidRPr="00E02D3A" w:rsidRDefault="00DD1F10" w:rsidP="00E02D3A">
            <w:pPr>
              <w:ind w:right="46"/>
              <w:jc w:val="center"/>
            </w:pPr>
            <w:r w:rsidRPr="00E02D3A">
              <w:t xml:space="preserve">В </w:t>
            </w:r>
          </w:p>
        </w:tc>
      </w:tr>
      <w:tr w:rsidR="00DD1F10" w:rsidRPr="00E02D3A" w14:paraId="5677987C" w14:textId="77777777" w:rsidTr="00535E2D">
        <w:trPr>
          <w:trHeight w:val="293"/>
        </w:trPr>
        <w:tc>
          <w:tcPr>
            <w:tcW w:w="525" w:type="dxa"/>
            <w:tcBorders>
              <w:top w:val="single" w:sz="3" w:space="0" w:color="000000"/>
              <w:left w:val="single" w:sz="3" w:space="0" w:color="000000"/>
              <w:bottom w:val="single" w:sz="3" w:space="0" w:color="000000"/>
              <w:right w:val="nil"/>
            </w:tcBorders>
            <w:shd w:val="clear" w:color="auto" w:fill="auto"/>
          </w:tcPr>
          <w:p w14:paraId="48458A6D" w14:textId="77777777" w:rsidR="00DD1F10" w:rsidRPr="00E02D3A" w:rsidRDefault="00DD1F10" w:rsidP="00E02D3A">
            <w:pPr>
              <w:spacing w:after="123"/>
            </w:pPr>
          </w:p>
        </w:tc>
        <w:tc>
          <w:tcPr>
            <w:tcW w:w="13791" w:type="dxa"/>
            <w:gridSpan w:val="10"/>
            <w:tcBorders>
              <w:top w:val="single" w:sz="3" w:space="0" w:color="000000"/>
              <w:left w:val="nil"/>
              <w:bottom w:val="single" w:sz="3" w:space="0" w:color="000000"/>
              <w:right w:val="single" w:sz="3" w:space="0" w:color="000000"/>
            </w:tcBorders>
            <w:shd w:val="clear" w:color="auto" w:fill="auto"/>
          </w:tcPr>
          <w:p w14:paraId="2EDC5A0E" w14:textId="77777777" w:rsidR="00DD1F10" w:rsidRPr="00E02D3A" w:rsidRDefault="00DD1F10" w:rsidP="00E02D3A">
            <w:pPr>
              <w:ind w:left="1626"/>
            </w:pPr>
            <w:r w:rsidRPr="00E02D3A">
              <w:rPr>
                <w:b/>
              </w:rPr>
              <w:t xml:space="preserve">Оснащение средствами, обеспечивающими охрану труда и технику безопасности </w:t>
            </w:r>
          </w:p>
        </w:tc>
      </w:tr>
      <w:tr w:rsidR="00DD1F10" w:rsidRPr="00E02D3A" w14:paraId="436C1746" w14:textId="77777777" w:rsidTr="00535E2D">
        <w:trPr>
          <w:trHeight w:val="296"/>
        </w:trPr>
        <w:tc>
          <w:tcPr>
            <w:tcW w:w="525" w:type="dxa"/>
            <w:tcBorders>
              <w:top w:val="single" w:sz="3" w:space="0" w:color="000000"/>
              <w:left w:val="single" w:sz="3" w:space="0" w:color="000000"/>
              <w:bottom w:val="single" w:sz="3" w:space="0" w:color="000000"/>
              <w:right w:val="single" w:sz="3" w:space="0" w:color="000000"/>
            </w:tcBorders>
            <w:shd w:val="clear" w:color="auto" w:fill="auto"/>
          </w:tcPr>
          <w:p w14:paraId="4521BF3D" w14:textId="77777777" w:rsidR="00DD1F10" w:rsidRPr="00E02D3A" w:rsidRDefault="00DD1F10" w:rsidP="00E02D3A">
            <w:pPr>
              <w:ind w:left="1"/>
            </w:pPr>
            <w:r w:rsidRPr="00E02D3A">
              <w:t xml:space="preserve">1. </w:t>
            </w:r>
          </w:p>
        </w:tc>
        <w:tc>
          <w:tcPr>
            <w:tcW w:w="2580" w:type="dxa"/>
            <w:tcBorders>
              <w:top w:val="single" w:sz="3" w:space="0" w:color="000000"/>
              <w:left w:val="single" w:sz="3" w:space="0" w:color="000000"/>
              <w:bottom w:val="single" w:sz="3" w:space="0" w:color="000000"/>
              <w:right w:val="single" w:sz="3" w:space="0" w:color="000000"/>
            </w:tcBorders>
            <w:shd w:val="clear" w:color="auto" w:fill="auto"/>
          </w:tcPr>
          <w:p w14:paraId="3AB25A1B" w14:textId="77777777" w:rsidR="00DD1F10" w:rsidRPr="00E02D3A" w:rsidRDefault="00DD1F10" w:rsidP="00E02D3A">
            <w:r w:rsidRPr="00E02D3A">
              <w:t xml:space="preserve">Не требуется </w:t>
            </w:r>
          </w:p>
        </w:tc>
        <w:tc>
          <w:tcPr>
            <w:tcW w:w="1901" w:type="dxa"/>
            <w:tcBorders>
              <w:top w:val="single" w:sz="3" w:space="0" w:color="000000"/>
              <w:left w:val="single" w:sz="3" w:space="0" w:color="000000"/>
              <w:bottom w:val="single" w:sz="3" w:space="0" w:color="000000"/>
              <w:right w:val="single" w:sz="3" w:space="0" w:color="000000"/>
            </w:tcBorders>
            <w:shd w:val="clear" w:color="auto" w:fill="auto"/>
          </w:tcPr>
          <w:p w14:paraId="67379A91" w14:textId="77777777" w:rsidR="00DD1F10" w:rsidRPr="00E02D3A" w:rsidRDefault="00DD1F10" w:rsidP="00E02D3A">
            <w:pPr>
              <w:ind w:left="1"/>
            </w:pPr>
            <w:r w:rsidRPr="00E02D3A">
              <w:t xml:space="preserve">- </w:t>
            </w:r>
          </w:p>
        </w:tc>
        <w:tc>
          <w:tcPr>
            <w:tcW w:w="1346" w:type="dxa"/>
            <w:tcBorders>
              <w:top w:val="single" w:sz="3" w:space="0" w:color="000000"/>
              <w:left w:val="single" w:sz="3" w:space="0" w:color="000000"/>
              <w:bottom w:val="single" w:sz="3" w:space="0" w:color="000000"/>
              <w:right w:val="single" w:sz="3" w:space="0" w:color="000000"/>
            </w:tcBorders>
            <w:shd w:val="clear" w:color="auto" w:fill="auto"/>
          </w:tcPr>
          <w:p w14:paraId="5B31A7EE" w14:textId="77777777" w:rsidR="00DD1F10" w:rsidRPr="00E02D3A" w:rsidRDefault="00DD1F10" w:rsidP="00E02D3A">
            <w:pPr>
              <w:ind w:left="1"/>
            </w:pPr>
            <w:r w:rsidRPr="00E02D3A">
              <w:t xml:space="preserve">- </w:t>
            </w:r>
          </w:p>
        </w:tc>
        <w:tc>
          <w:tcPr>
            <w:tcW w:w="1424" w:type="dxa"/>
            <w:tcBorders>
              <w:top w:val="single" w:sz="3" w:space="0" w:color="000000"/>
              <w:left w:val="single" w:sz="3" w:space="0" w:color="000000"/>
              <w:bottom w:val="single" w:sz="3" w:space="0" w:color="000000"/>
              <w:right w:val="single" w:sz="3" w:space="0" w:color="000000"/>
            </w:tcBorders>
            <w:shd w:val="clear" w:color="auto" w:fill="auto"/>
          </w:tcPr>
          <w:p w14:paraId="1B044DF3" w14:textId="77777777" w:rsidR="00DD1F10" w:rsidRPr="00E02D3A" w:rsidRDefault="00DD1F10" w:rsidP="00E02D3A">
            <w:r w:rsidRPr="00E02D3A">
              <w:t xml:space="preserve">- </w:t>
            </w:r>
          </w:p>
        </w:tc>
        <w:tc>
          <w:tcPr>
            <w:tcW w:w="1428" w:type="dxa"/>
            <w:tcBorders>
              <w:top w:val="single" w:sz="3" w:space="0" w:color="000000"/>
              <w:left w:val="single" w:sz="3" w:space="0" w:color="000000"/>
              <w:bottom w:val="single" w:sz="3" w:space="0" w:color="000000"/>
              <w:right w:val="single" w:sz="3" w:space="0" w:color="000000"/>
            </w:tcBorders>
            <w:shd w:val="clear" w:color="auto" w:fill="auto"/>
          </w:tcPr>
          <w:p w14:paraId="0F2F19C1" w14:textId="77777777" w:rsidR="00DD1F10" w:rsidRPr="00E02D3A" w:rsidRDefault="00DD1F10" w:rsidP="00E02D3A">
            <w:r w:rsidRPr="00E02D3A">
              <w:t xml:space="preserve">- </w:t>
            </w:r>
          </w:p>
        </w:tc>
        <w:tc>
          <w:tcPr>
            <w:tcW w:w="986" w:type="dxa"/>
            <w:tcBorders>
              <w:top w:val="single" w:sz="3" w:space="0" w:color="000000"/>
              <w:left w:val="single" w:sz="3" w:space="0" w:color="000000"/>
              <w:bottom w:val="single" w:sz="3" w:space="0" w:color="000000"/>
              <w:right w:val="single" w:sz="3" w:space="0" w:color="000000"/>
            </w:tcBorders>
            <w:shd w:val="clear" w:color="auto" w:fill="auto"/>
          </w:tcPr>
          <w:p w14:paraId="1CFBB69D" w14:textId="77777777" w:rsidR="00DD1F10" w:rsidRPr="00E02D3A" w:rsidRDefault="00DD1F10" w:rsidP="00E02D3A">
            <w:r w:rsidRPr="00E02D3A">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14:paraId="7F997308" w14:textId="77777777" w:rsidR="00DD1F10" w:rsidRPr="00E02D3A" w:rsidRDefault="00DD1F10" w:rsidP="00E02D3A">
            <w:pPr>
              <w:ind w:left="1"/>
            </w:pPr>
            <w:r w:rsidRPr="00E02D3A">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14:paraId="3CDEFD7B" w14:textId="77777777" w:rsidR="00DD1F10" w:rsidRPr="00E02D3A" w:rsidRDefault="00DD1F10" w:rsidP="00E02D3A">
            <w:pPr>
              <w:ind w:left="1"/>
            </w:pPr>
            <w:r w:rsidRPr="00E02D3A">
              <w:t xml:space="preserve">-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51AF3006" w14:textId="77777777" w:rsidR="00DD1F10" w:rsidRPr="00E02D3A" w:rsidRDefault="00DD1F10" w:rsidP="00E02D3A">
            <w:pPr>
              <w:ind w:left="1"/>
            </w:pPr>
            <w:r w:rsidRPr="00E02D3A">
              <w:t xml:space="preserve">- </w:t>
            </w:r>
          </w:p>
        </w:tc>
        <w:tc>
          <w:tcPr>
            <w:tcW w:w="1009" w:type="dxa"/>
            <w:tcBorders>
              <w:top w:val="single" w:sz="3" w:space="0" w:color="000000"/>
              <w:left w:val="single" w:sz="3" w:space="0" w:color="000000"/>
              <w:bottom w:val="single" w:sz="3" w:space="0" w:color="000000"/>
              <w:right w:val="single" w:sz="3" w:space="0" w:color="000000"/>
            </w:tcBorders>
            <w:shd w:val="clear" w:color="auto" w:fill="auto"/>
          </w:tcPr>
          <w:p w14:paraId="48D235F0" w14:textId="77777777" w:rsidR="00DD1F10" w:rsidRPr="00E02D3A" w:rsidRDefault="00DD1F10" w:rsidP="00E02D3A">
            <w:r w:rsidRPr="00E02D3A">
              <w:t xml:space="preserve">- </w:t>
            </w:r>
          </w:p>
        </w:tc>
      </w:tr>
      <w:tr w:rsidR="00DD1F10" w:rsidRPr="00E02D3A" w14:paraId="2C01FBEF" w14:textId="77777777" w:rsidTr="00535E2D">
        <w:trPr>
          <w:trHeight w:val="290"/>
        </w:trPr>
        <w:tc>
          <w:tcPr>
            <w:tcW w:w="525" w:type="dxa"/>
            <w:tcBorders>
              <w:top w:val="single" w:sz="3" w:space="0" w:color="000000"/>
              <w:left w:val="single" w:sz="3" w:space="0" w:color="000000"/>
              <w:bottom w:val="single" w:sz="3" w:space="0" w:color="000000"/>
              <w:right w:val="nil"/>
            </w:tcBorders>
            <w:shd w:val="clear" w:color="auto" w:fill="auto"/>
          </w:tcPr>
          <w:p w14:paraId="24C59F2A" w14:textId="77777777" w:rsidR="00DD1F10" w:rsidRPr="00E02D3A" w:rsidRDefault="00DD1F10" w:rsidP="00E02D3A">
            <w:pPr>
              <w:spacing w:after="123"/>
            </w:pPr>
          </w:p>
        </w:tc>
        <w:tc>
          <w:tcPr>
            <w:tcW w:w="13791" w:type="dxa"/>
            <w:gridSpan w:val="10"/>
            <w:tcBorders>
              <w:top w:val="single" w:sz="3" w:space="0" w:color="000000"/>
              <w:left w:val="nil"/>
              <w:bottom w:val="single" w:sz="3" w:space="0" w:color="000000"/>
              <w:right w:val="single" w:sz="3" w:space="0" w:color="000000"/>
            </w:tcBorders>
            <w:shd w:val="clear" w:color="auto" w:fill="auto"/>
          </w:tcPr>
          <w:p w14:paraId="4C77D3B7" w14:textId="77777777" w:rsidR="00DD1F10" w:rsidRPr="00E02D3A" w:rsidRDefault="00DD1F10" w:rsidP="00E02D3A">
            <w:pPr>
              <w:ind w:left="2018"/>
            </w:pPr>
            <w:r w:rsidRPr="00E02D3A">
              <w:rPr>
                <w:b/>
              </w:rPr>
              <w:t xml:space="preserve">6. Дополнительные технические характеристики и описания площадки </w:t>
            </w:r>
          </w:p>
        </w:tc>
      </w:tr>
      <w:tr w:rsidR="00DD1F10" w:rsidRPr="00E02D3A" w14:paraId="642719AC" w14:textId="77777777" w:rsidTr="00535E2D">
        <w:trPr>
          <w:trHeight w:val="297"/>
        </w:trPr>
        <w:tc>
          <w:tcPr>
            <w:tcW w:w="525" w:type="dxa"/>
            <w:tcBorders>
              <w:top w:val="single" w:sz="3" w:space="0" w:color="000000"/>
              <w:left w:val="single" w:sz="3" w:space="0" w:color="000000"/>
              <w:bottom w:val="single" w:sz="3" w:space="0" w:color="000000"/>
              <w:right w:val="single" w:sz="3" w:space="0" w:color="000000"/>
            </w:tcBorders>
            <w:shd w:val="clear" w:color="auto" w:fill="auto"/>
          </w:tcPr>
          <w:p w14:paraId="632ABB3E" w14:textId="77777777" w:rsidR="00DD1F10" w:rsidRPr="00E02D3A" w:rsidRDefault="00DD1F10" w:rsidP="00E02D3A">
            <w:pPr>
              <w:ind w:left="32"/>
            </w:pPr>
            <w:r w:rsidRPr="00E02D3A">
              <w:t xml:space="preserve">№ </w:t>
            </w:r>
          </w:p>
        </w:tc>
        <w:tc>
          <w:tcPr>
            <w:tcW w:w="2580" w:type="dxa"/>
            <w:tcBorders>
              <w:top w:val="single" w:sz="3" w:space="0" w:color="000000"/>
              <w:left w:val="single" w:sz="3" w:space="0" w:color="000000"/>
              <w:bottom w:val="single" w:sz="3" w:space="0" w:color="000000"/>
              <w:right w:val="single" w:sz="3" w:space="0" w:color="000000"/>
            </w:tcBorders>
            <w:shd w:val="clear" w:color="auto" w:fill="auto"/>
          </w:tcPr>
          <w:p w14:paraId="795E14EF" w14:textId="77777777" w:rsidR="00DD1F10" w:rsidRPr="00E02D3A" w:rsidRDefault="00DD1F10" w:rsidP="00E02D3A">
            <w:pPr>
              <w:ind w:right="49"/>
              <w:jc w:val="center"/>
            </w:pPr>
            <w:r w:rsidRPr="00E02D3A">
              <w:t xml:space="preserve">Наименование </w:t>
            </w:r>
          </w:p>
        </w:tc>
        <w:tc>
          <w:tcPr>
            <w:tcW w:w="11211" w:type="dxa"/>
            <w:gridSpan w:val="9"/>
            <w:tcBorders>
              <w:top w:val="single" w:sz="3" w:space="0" w:color="000000"/>
              <w:left w:val="single" w:sz="3" w:space="0" w:color="000000"/>
              <w:bottom w:val="single" w:sz="3" w:space="0" w:color="000000"/>
              <w:right w:val="single" w:sz="3" w:space="0" w:color="000000"/>
            </w:tcBorders>
            <w:shd w:val="clear" w:color="auto" w:fill="auto"/>
          </w:tcPr>
          <w:p w14:paraId="295605BE" w14:textId="77777777" w:rsidR="00DD1F10" w:rsidRPr="00E02D3A" w:rsidRDefault="00DD1F10" w:rsidP="00E02D3A">
            <w:pPr>
              <w:ind w:right="44"/>
              <w:jc w:val="center"/>
            </w:pPr>
            <w:r w:rsidRPr="00E02D3A">
              <w:t xml:space="preserve">Минимальные (рамочные) технические характеристики </w:t>
            </w:r>
          </w:p>
        </w:tc>
      </w:tr>
      <w:tr w:rsidR="00DD1F10" w:rsidRPr="00E02D3A" w14:paraId="406416F1" w14:textId="77777777" w:rsidTr="00535E2D">
        <w:trPr>
          <w:trHeight w:val="562"/>
        </w:trPr>
        <w:tc>
          <w:tcPr>
            <w:tcW w:w="52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B10B88C" w14:textId="77777777" w:rsidR="00DD1F10" w:rsidRPr="00E02D3A" w:rsidRDefault="00DD1F10" w:rsidP="00E02D3A">
            <w:pPr>
              <w:ind w:left="1"/>
            </w:pPr>
            <w:r w:rsidRPr="00E02D3A">
              <w:t xml:space="preserve">1. </w:t>
            </w:r>
          </w:p>
        </w:tc>
        <w:tc>
          <w:tcPr>
            <w:tcW w:w="258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B849D43" w14:textId="77777777" w:rsidR="00DD1F10" w:rsidRPr="00E02D3A" w:rsidRDefault="00DD1F10" w:rsidP="00E02D3A">
            <w:r w:rsidRPr="00E02D3A">
              <w:t xml:space="preserve">Полы </w:t>
            </w:r>
          </w:p>
        </w:tc>
        <w:tc>
          <w:tcPr>
            <w:tcW w:w="11211" w:type="dxa"/>
            <w:gridSpan w:val="9"/>
            <w:tcBorders>
              <w:top w:val="single" w:sz="3" w:space="0" w:color="000000"/>
              <w:left w:val="single" w:sz="3" w:space="0" w:color="000000"/>
              <w:bottom w:val="single" w:sz="3" w:space="0" w:color="000000"/>
              <w:right w:val="single" w:sz="3" w:space="0" w:color="000000"/>
            </w:tcBorders>
            <w:shd w:val="clear" w:color="auto" w:fill="auto"/>
          </w:tcPr>
          <w:p w14:paraId="0991FB58" w14:textId="77777777" w:rsidR="00DD1F10" w:rsidRPr="00E02D3A" w:rsidRDefault="00DD1F10" w:rsidP="00E02D3A">
            <w:pPr>
              <w:ind w:left="1"/>
            </w:pPr>
            <w:r w:rsidRPr="00E02D3A">
              <w:t xml:space="preserve">Полы не должны иметь дефектов и повреждений и должны быть выполненными из материалов, допускающих влажную обработку и дезинфекцию, скольжение не допускается </w:t>
            </w:r>
          </w:p>
        </w:tc>
      </w:tr>
      <w:tr w:rsidR="00DD1F10" w:rsidRPr="00E02D3A" w14:paraId="3A65B5E9" w14:textId="77777777" w:rsidTr="00535E2D">
        <w:trPr>
          <w:trHeight w:val="293"/>
        </w:trPr>
        <w:tc>
          <w:tcPr>
            <w:tcW w:w="525" w:type="dxa"/>
            <w:tcBorders>
              <w:top w:val="single" w:sz="3" w:space="0" w:color="000000"/>
              <w:left w:val="single" w:sz="3" w:space="0" w:color="000000"/>
              <w:bottom w:val="single" w:sz="3" w:space="0" w:color="000000"/>
              <w:right w:val="single" w:sz="3" w:space="0" w:color="000000"/>
            </w:tcBorders>
            <w:shd w:val="clear" w:color="auto" w:fill="auto"/>
          </w:tcPr>
          <w:p w14:paraId="5AD0E953" w14:textId="77777777" w:rsidR="00DD1F10" w:rsidRPr="00E02D3A" w:rsidRDefault="00DD1F10" w:rsidP="00E02D3A">
            <w:pPr>
              <w:ind w:left="1"/>
            </w:pPr>
            <w:r w:rsidRPr="00E02D3A">
              <w:t xml:space="preserve">2. </w:t>
            </w:r>
          </w:p>
        </w:tc>
        <w:tc>
          <w:tcPr>
            <w:tcW w:w="2580" w:type="dxa"/>
            <w:tcBorders>
              <w:top w:val="single" w:sz="3" w:space="0" w:color="000000"/>
              <w:left w:val="single" w:sz="3" w:space="0" w:color="000000"/>
              <w:bottom w:val="single" w:sz="3" w:space="0" w:color="000000"/>
              <w:right w:val="single" w:sz="3" w:space="0" w:color="000000"/>
            </w:tcBorders>
            <w:shd w:val="clear" w:color="auto" w:fill="auto"/>
          </w:tcPr>
          <w:p w14:paraId="1B9403D3" w14:textId="77777777" w:rsidR="00DD1F10" w:rsidRPr="00E02D3A" w:rsidRDefault="00DD1F10" w:rsidP="00E02D3A">
            <w:r w:rsidRPr="00E02D3A">
              <w:t xml:space="preserve">Освещение </w:t>
            </w:r>
          </w:p>
        </w:tc>
        <w:tc>
          <w:tcPr>
            <w:tcW w:w="11211" w:type="dxa"/>
            <w:gridSpan w:val="9"/>
            <w:tcBorders>
              <w:top w:val="single" w:sz="3" w:space="0" w:color="000000"/>
              <w:left w:val="single" w:sz="3" w:space="0" w:color="000000"/>
              <w:bottom w:val="single" w:sz="3" w:space="0" w:color="000000"/>
              <w:right w:val="single" w:sz="3" w:space="0" w:color="000000"/>
            </w:tcBorders>
            <w:shd w:val="clear" w:color="auto" w:fill="auto"/>
          </w:tcPr>
          <w:p w14:paraId="186373FF" w14:textId="77777777" w:rsidR="00DD1F10" w:rsidRPr="00E02D3A" w:rsidRDefault="00DD1F10" w:rsidP="00E02D3A">
            <w:pPr>
              <w:ind w:left="1"/>
            </w:pPr>
            <w:r w:rsidRPr="00E02D3A">
              <w:t xml:space="preserve">Уровень освещенности в аудиториях с использованием компьютеров – не менее 300-500 люкс </w:t>
            </w:r>
          </w:p>
        </w:tc>
      </w:tr>
      <w:tr w:rsidR="00DD1F10" w:rsidRPr="00E02D3A" w14:paraId="49F549DC" w14:textId="77777777" w:rsidTr="00535E2D">
        <w:trPr>
          <w:trHeight w:val="295"/>
        </w:trPr>
        <w:tc>
          <w:tcPr>
            <w:tcW w:w="525" w:type="dxa"/>
            <w:tcBorders>
              <w:top w:val="single" w:sz="3" w:space="0" w:color="000000"/>
              <w:left w:val="single" w:sz="3" w:space="0" w:color="000000"/>
              <w:bottom w:val="single" w:sz="3" w:space="0" w:color="000000"/>
              <w:right w:val="single" w:sz="3" w:space="0" w:color="000000"/>
            </w:tcBorders>
            <w:shd w:val="clear" w:color="auto" w:fill="auto"/>
          </w:tcPr>
          <w:p w14:paraId="6B006EEE" w14:textId="77777777" w:rsidR="00DD1F10" w:rsidRPr="00E02D3A" w:rsidRDefault="00DD1F10" w:rsidP="00E02D3A">
            <w:pPr>
              <w:ind w:left="1"/>
            </w:pPr>
            <w:r w:rsidRPr="00E02D3A">
              <w:t xml:space="preserve">3. </w:t>
            </w:r>
          </w:p>
        </w:tc>
        <w:tc>
          <w:tcPr>
            <w:tcW w:w="2580" w:type="dxa"/>
            <w:tcBorders>
              <w:top w:val="single" w:sz="3" w:space="0" w:color="000000"/>
              <w:left w:val="single" w:sz="3" w:space="0" w:color="000000"/>
              <w:bottom w:val="single" w:sz="3" w:space="0" w:color="000000"/>
              <w:right w:val="single" w:sz="3" w:space="0" w:color="000000"/>
            </w:tcBorders>
            <w:shd w:val="clear" w:color="auto" w:fill="auto"/>
          </w:tcPr>
          <w:p w14:paraId="0AAC7EA6" w14:textId="77777777" w:rsidR="00DD1F10" w:rsidRPr="00E02D3A" w:rsidRDefault="00DD1F10" w:rsidP="00E02D3A">
            <w:r w:rsidRPr="00E02D3A">
              <w:t xml:space="preserve">Электричество </w:t>
            </w:r>
          </w:p>
        </w:tc>
        <w:tc>
          <w:tcPr>
            <w:tcW w:w="11211" w:type="dxa"/>
            <w:gridSpan w:val="9"/>
            <w:tcBorders>
              <w:top w:val="single" w:sz="3" w:space="0" w:color="000000"/>
              <w:left w:val="single" w:sz="3" w:space="0" w:color="000000"/>
              <w:bottom w:val="single" w:sz="3" w:space="0" w:color="000000"/>
              <w:right w:val="single" w:sz="3" w:space="0" w:color="000000"/>
            </w:tcBorders>
            <w:shd w:val="clear" w:color="auto" w:fill="auto"/>
          </w:tcPr>
          <w:p w14:paraId="16836639" w14:textId="77777777" w:rsidR="00DD1F10" w:rsidRPr="00E02D3A" w:rsidRDefault="00DD1F10" w:rsidP="00E02D3A">
            <w:pPr>
              <w:ind w:left="1"/>
            </w:pPr>
            <w:r w:rsidRPr="00E02D3A">
              <w:t xml:space="preserve">Подключение к электросети 220 В </w:t>
            </w:r>
          </w:p>
        </w:tc>
      </w:tr>
      <w:tr w:rsidR="00DD1F10" w:rsidRPr="00E02D3A" w14:paraId="6B2455A1" w14:textId="77777777" w:rsidTr="00535E2D">
        <w:trPr>
          <w:trHeight w:val="293"/>
        </w:trPr>
        <w:tc>
          <w:tcPr>
            <w:tcW w:w="525" w:type="dxa"/>
            <w:tcBorders>
              <w:top w:val="single" w:sz="3" w:space="0" w:color="000000"/>
              <w:left w:val="single" w:sz="3" w:space="0" w:color="000000"/>
              <w:bottom w:val="single" w:sz="3" w:space="0" w:color="000000"/>
              <w:right w:val="single" w:sz="3" w:space="0" w:color="000000"/>
            </w:tcBorders>
            <w:shd w:val="clear" w:color="auto" w:fill="auto"/>
          </w:tcPr>
          <w:p w14:paraId="621F5CC1" w14:textId="77777777" w:rsidR="00DD1F10" w:rsidRPr="00E02D3A" w:rsidRDefault="00DD1F10" w:rsidP="00E02D3A">
            <w:pPr>
              <w:ind w:left="1"/>
            </w:pPr>
            <w:r w:rsidRPr="00E02D3A">
              <w:t xml:space="preserve">4. </w:t>
            </w:r>
          </w:p>
        </w:tc>
        <w:tc>
          <w:tcPr>
            <w:tcW w:w="2580" w:type="dxa"/>
            <w:tcBorders>
              <w:top w:val="single" w:sz="3" w:space="0" w:color="000000"/>
              <w:left w:val="single" w:sz="3" w:space="0" w:color="000000"/>
              <w:bottom w:val="single" w:sz="3" w:space="0" w:color="000000"/>
              <w:right w:val="single" w:sz="3" w:space="0" w:color="000000"/>
            </w:tcBorders>
            <w:shd w:val="clear" w:color="auto" w:fill="auto"/>
          </w:tcPr>
          <w:p w14:paraId="68363E2A" w14:textId="77777777" w:rsidR="00DD1F10" w:rsidRPr="00E02D3A" w:rsidRDefault="00DD1F10" w:rsidP="00E02D3A">
            <w:r w:rsidRPr="00E02D3A">
              <w:t xml:space="preserve">Интернет </w:t>
            </w:r>
          </w:p>
        </w:tc>
        <w:tc>
          <w:tcPr>
            <w:tcW w:w="11211" w:type="dxa"/>
            <w:gridSpan w:val="9"/>
            <w:tcBorders>
              <w:top w:val="single" w:sz="3" w:space="0" w:color="000000"/>
              <w:left w:val="single" w:sz="3" w:space="0" w:color="000000"/>
              <w:bottom w:val="single" w:sz="3" w:space="0" w:color="000000"/>
              <w:right w:val="single" w:sz="3" w:space="0" w:color="000000"/>
            </w:tcBorders>
            <w:shd w:val="clear" w:color="auto" w:fill="auto"/>
          </w:tcPr>
          <w:p w14:paraId="03FBBA3D" w14:textId="77777777" w:rsidR="00DD1F10" w:rsidRPr="00E02D3A" w:rsidRDefault="00DD1F10" w:rsidP="00E02D3A">
            <w:pPr>
              <w:ind w:left="1"/>
            </w:pPr>
            <w:r w:rsidRPr="00E02D3A">
              <w:t xml:space="preserve">На усмотрение образовательной организации </w:t>
            </w:r>
          </w:p>
        </w:tc>
      </w:tr>
    </w:tbl>
    <w:p w14:paraId="7FE59744" w14:textId="29DD59D0" w:rsidR="00DD1F10" w:rsidRDefault="00DD1F10" w:rsidP="008A5CD1">
      <w:pPr>
        <w:ind w:firstLine="709"/>
        <w:jc w:val="right"/>
        <w:rPr>
          <w:i/>
          <w:sz w:val="24"/>
          <w:szCs w:val="24"/>
          <w:lang w:val="x-none"/>
        </w:rPr>
      </w:pPr>
    </w:p>
    <w:p w14:paraId="78FECF13" w14:textId="77777777" w:rsidR="00DD1F10" w:rsidRPr="00DD1F10" w:rsidRDefault="00DD1F10" w:rsidP="00DD1F10">
      <w:pPr>
        <w:ind w:firstLine="709"/>
        <w:rPr>
          <w:sz w:val="24"/>
          <w:szCs w:val="24"/>
          <w:lang w:val="x-none"/>
        </w:rPr>
      </w:pPr>
    </w:p>
    <w:p w14:paraId="02CC79CF" w14:textId="77777777" w:rsidR="004350EF" w:rsidRPr="004350EF" w:rsidRDefault="004350EF" w:rsidP="004350EF">
      <w:pPr>
        <w:ind w:firstLine="709"/>
        <w:rPr>
          <w:sz w:val="24"/>
          <w:szCs w:val="24"/>
          <w:lang w:val="x-none"/>
        </w:rPr>
      </w:pPr>
    </w:p>
    <w:p w14:paraId="6D91D9DD" w14:textId="37C5EEF9" w:rsidR="00891CB9" w:rsidRPr="00D504F6" w:rsidRDefault="00891CB9" w:rsidP="008A5CD1">
      <w:pPr>
        <w:ind w:firstLine="709"/>
        <w:jc w:val="right"/>
        <w:rPr>
          <w:i/>
          <w:sz w:val="24"/>
          <w:szCs w:val="24"/>
        </w:rPr>
        <w:sectPr w:rsidR="00891CB9" w:rsidRPr="00D504F6" w:rsidSect="00C10D01">
          <w:pgSz w:w="16838" w:h="11906" w:orient="landscape" w:code="9"/>
          <w:pgMar w:top="1134" w:right="1134" w:bottom="1134" w:left="1701" w:header="709" w:footer="11" w:gutter="0"/>
          <w:cols w:space="708"/>
          <w:titlePg/>
          <w:docGrid w:linePitch="360"/>
        </w:sectPr>
      </w:pPr>
    </w:p>
    <w:p w14:paraId="5F2CBEBF" w14:textId="08B35EA5" w:rsidR="00EA60AF" w:rsidRPr="00D504F6" w:rsidRDefault="00EA60AF" w:rsidP="00EA60AF">
      <w:pPr>
        <w:ind w:firstLine="709"/>
        <w:jc w:val="right"/>
        <w:rPr>
          <w:i/>
          <w:sz w:val="24"/>
          <w:szCs w:val="24"/>
        </w:rPr>
      </w:pPr>
      <w:r w:rsidRPr="00D504F6">
        <w:rPr>
          <w:i/>
          <w:sz w:val="24"/>
          <w:szCs w:val="24"/>
          <w:lang w:val="x-none"/>
        </w:rPr>
        <w:lastRenderedPageBreak/>
        <w:t xml:space="preserve">Приложение </w:t>
      </w:r>
      <w:r>
        <w:rPr>
          <w:i/>
          <w:sz w:val="24"/>
          <w:szCs w:val="24"/>
        </w:rPr>
        <w:t>4</w:t>
      </w:r>
      <w:r w:rsidRPr="00D504F6">
        <w:rPr>
          <w:i/>
          <w:sz w:val="24"/>
          <w:szCs w:val="24"/>
        </w:rPr>
        <w:t xml:space="preserve">.  </w:t>
      </w:r>
      <w:r>
        <w:rPr>
          <w:sz w:val="24"/>
          <w:szCs w:val="24"/>
        </w:rPr>
        <w:t>Примерный план застройки площадки ДЭ</w:t>
      </w:r>
    </w:p>
    <w:p w14:paraId="7E1FC5FF" w14:textId="77777777" w:rsidR="00EA60AF" w:rsidRPr="00EA60AF" w:rsidRDefault="00EA60AF" w:rsidP="008A5CD1">
      <w:pPr>
        <w:ind w:firstLine="709"/>
        <w:jc w:val="right"/>
        <w:rPr>
          <w:i/>
          <w:sz w:val="24"/>
          <w:szCs w:val="24"/>
        </w:rPr>
      </w:pPr>
    </w:p>
    <w:p w14:paraId="4400D7DC" w14:textId="77777777" w:rsidR="00EA60AF" w:rsidRPr="00EA60AF" w:rsidRDefault="00EA60AF" w:rsidP="00EA60AF">
      <w:pPr>
        <w:spacing w:after="93" w:line="259" w:lineRule="auto"/>
        <w:rPr>
          <w:sz w:val="24"/>
        </w:rPr>
      </w:pPr>
    </w:p>
    <w:p w14:paraId="33E557FE" w14:textId="5B401209" w:rsidR="00EA60AF" w:rsidRPr="00EA60AF" w:rsidRDefault="00EA60AF" w:rsidP="00EA60AF">
      <w:pPr>
        <w:spacing w:after="93" w:line="259" w:lineRule="auto"/>
        <w:rPr>
          <w:sz w:val="24"/>
        </w:rPr>
      </w:pPr>
      <w:r w:rsidRPr="00EA60AF">
        <w:rPr>
          <w:sz w:val="24"/>
        </w:rPr>
        <w:t xml:space="preserve">Пример изображения примерного плана застройки площадки: </w:t>
      </w:r>
    </w:p>
    <w:p w14:paraId="0B6B093C" w14:textId="44D284DE" w:rsidR="00EA60AF" w:rsidRPr="00EA60AF" w:rsidRDefault="00EA60AF" w:rsidP="00EA60AF">
      <w:pPr>
        <w:ind w:left="-709" w:firstLine="709"/>
        <w:rPr>
          <w:i/>
          <w:sz w:val="24"/>
          <w:szCs w:val="24"/>
        </w:rPr>
      </w:pPr>
      <w:r>
        <w:rPr>
          <w:noProof/>
        </w:rPr>
        <mc:AlternateContent>
          <mc:Choice Requires="wpg">
            <w:drawing>
              <wp:inline distT="0" distB="0" distL="0" distR="0" wp14:anchorId="106C125D" wp14:editId="5AD8A8D9">
                <wp:extent cx="9025255" cy="3695700"/>
                <wp:effectExtent l="0" t="0" r="4445" b="0"/>
                <wp:docPr id="105072" name="Группа 105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25255" cy="3695700"/>
                          <a:chOff x="0" y="0"/>
                          <a:chExt cx="9025128" cy="3695700"/>
                        </a:xfrm>
                      </wpg:grpSpPr>
                      <pic:pic xmlns:pic="http://schemas.openxmlformats.org/drawingml/2006/picture">
                        <pic:nvPicPr>
                          <pic:cNvPr id="13713" name="Picture 13713"/>
                          <pic:cNvPicPr/>
                        </pic:nvPicPr>
                        <pic:blipFill>
                          <a:blip r:embed="rId15"/>
                          <a:stretch>
                            <a:fillRect/>
                          </a:stretch>
                        </pic:blipFill>
                        <pic:spPr>
                          <a:xfrm>
                            <a:off x="0" y="0"/>
                            <a:ext cx="9025128" cy="3695700"/>
                          </a:xfrm>
                          <a:prstGeom prst="rect">
                            <a:avLst/>
                          </a:prstGeom>
                        </pic:spPr>
                      </pic:pic>
                      <pic:pic xmlns:pic="http://schemas.openxmlformats.org/drawingml/2006/picture">
                        <pic:nvPicPr>
                          <pic:cNvPr id="13715" name="Picture 13715"/>
                          <pic:cNvPicPr/>
                        </pic:nvPicPr>
                        <pic:blipFill>
                          <a:blip r:embed="rId16"/>
                          <a:stretch>
                            <a:fillRect/>
                          </a:stretch>
                        </pic:blipFill>
                        <pic:spPr>
                          <a:xfrm rot="-5400003">
                            <a:off x="5067300" y="431293"/>
                            <a:ext cx="851916" cy="766571"/>
                          </a:xfrm>
                          <a:prstGeom prst="rect">
                            <a:avLst/>
                          </a:prstGeom>
                        </pic:spPr>
                      </pic:pic>
                      <pic:pic xmlns:pic="http://schemas.openxmlformats.org/drawingml/2006/picture">
                        <pic:nvPicPr>
                          <pic:cNvPr id="13717" name="Picture 13717"/>
                          <pic:cNvPicPr/>
                        </pic:nvPicPr>
                        <pic:blipFill>
                          <a:blip r:embed="rId17"/>
                          <a:stretch>
                            <a:fillRect/>
                          </a:stretch>
                        </pic:blipFill>
                        <pic:spPr>
                          <a:xfrm>
                            <a:off x="6480048" y="2491740"/>
                            <a:ext cx="1915668" cy="374904"/>
                          </a:xfrm>
                          <a:prstGeom prst="rect">
                            <a:avLst/>
                          </a:prstGeom>
                        </pic:spPr>
                      </pic:pic>
                    </wpg:wgp>
                  </a:graphicData>
                </a:graphic>
              </wp:inline>
            </w:drawing>
          </mc:Choice>
          <mc:Fallback>
            <w:pict>
              <v:group w14:anchorId="22FEBD31" id="Группа 105072" o:spid="_x0000_s1026" style="width:710.65pt;height:291pt;mso-position-horizontal-relative:char;mso-position-vertical-relative:line" coordsize="90251,369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13" o:spid="_x0000_s1027" type="#_x0000_t75" style="position:absolute;width:90251;height:36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">
                  <v:imagedata r:id="rId18" o:title=""/>
                </v:shape>
                <v:shape id="Picture 13715" o:spid="_x0000_s1028" type="#_x0000_t75" style="position:absolute;left:50672;top:4313;width:8519;height:7666;rotation:-589824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">
                  <v:imagedata r:id="rId19" o:title=""/>
                </v:shape>
                <v:shape id="Picture 13717" o:spid="_x0000_s1029" type="#_x0000_t75" style="position:absolute;left:64800;top:24917;width:19157;height:3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">
                  <v:imagedata r:id="rId20" o:title=""/>
                </v:shape>
                <w10:anchorlock/>
              </v:group>
            </w:pict>
          </mc:Fallback>
        </mc:AlternateContent>
      </w:r>
    </w:p>
    <w:p w14:paraId="66B9FD16" w14:textId="082F302E" w:rsidR="00EA60AF" w:rsidRDefault="00EA60AF" w:rsidP="008A5CD1">
      <w:pPr>
        <w:ind w:firstLine="709"/>
        <w:jc w:val="right"/>
        <w:rPr>
          <w:i/>
          <w:sz w:val="24"/>
          <w:szCs w:val="24"/>
          <w:lang w:val="x-none"/>
        </w:rPr>
      </w:pPr>
    </w:p>
    <w:p w14:paraId="1557F981" w14:textId="58F91344" w:rsidR="00EA60AF" w:rsidRDefault="00EA60AF" w:rsidP="008A5CD1">
      <w:pPr>
        <w:ind w:firstLine="709"/>
        <w:jc w:val="right"/>
        <w:rPr>
          <w:i/>
          <w:sz w:val="24"/>
          <w:szCs w:val="24"/>
          <w:lang w:val="x-none"/>
        </w:rPr>
      </w:pPr>
    </w:p>
    <w:p w14:paraId="6664EDCB" w14:textId="490379A2" w:rsidR="00EA60AF" w:rsidRDefault="00EA60AF" w:rsidP="008A5CD1">
      <w:pPr>
        <w:ind w:firstLine="709"/>
        <w:jc w:val="right"/>
        <w:rPr>
          <w:i/>
          <w:sz w:val="24"/>
          <w:szCs w:val="24"/>
          <w:lang w:val="x-none"/>
        </w:rPr>
      </w:pPr>
    </w:p>
    <w:p w14:paraId="255E237B" w14:textId="2783E12E" w:rsidR="00EA60AF" w:rsidRDefault="00EA60AF" w:rsidP="008A5CD1">
      <w:pPr>
        <w:ind w:firstLine="709"/>
        <w:jc w:val="right"/>
        <w:rPr>
          <w:i/>
          <w:sz w:val="24"/>
          <w:szCs w:val="24"/>
          <w:lang w:val="x-none"/>
        </w:rPr>
      </w:pPr>
    </w:p>
    <w:p w14:paraId="09625DBB" w14:textId="1DB2955E" w:rsidR="00EA60AF" w:rsidRDefault="00EA60AF" w:rsidP="008A5CD1">
      <w:pPr>
        <w:ind w:firstLine="709"/>
        <w:jc w:val="right"/>
        <w:rPr>
          <w:i/>
          <w:sz w:val="24"/>
          <w:szCs w:val="24"/>
          <w:lang w:val="x-none"/>
        </w:rPr>
      </w:pPr>
    </w:p>
    <w:p w14:paraId="67190718" w14:textId="46321CA7" w:rsidR="00EA60AF" w:rsidRDefault="00EA60AF" w:rsidP="008A5CD1">
      <w:pPr>
        <w:ind w:firstLine="709"/>
        <w:jc w:val="right"/>
        <w:rPr>
          <w:i/>
          <w:sz w:val="24"/>
          <w:szCs w:val="24"/>
          <w:lang w:val="x-none"/>
        </w:rPr>
      </w:pPr>
    </w:p>
    <w:p w14:paraId="0B8212F4" w14:textId="181DDDC7" w:rsidR="00EA60AF" w:rsidRDefault="00EA60AF" w:rsidP="008A5CD1">
      <w:pPr>
        <w:ind w:firstLine="709"/>
        <w:jc w:val="right"/>
        <w:rPr>
          <w:i/>
          <w:sz w:val="24"/>
          <w:szCs w:val="24"/>
          <w:lang w:val="x-none"/>
        </w:rPr>
      </w:pPr>
    </w:p>
    <w:p w14:paraId="4CD1EB8A" w14:textId="2C45FB94" w:rsidR="00EA60AF" w:rsidRDefault="00EA60AF" w:rsidP="008A5CD1">
      <w:pPr>
        <w:ind w:firstLine="709"/>
        <w:jc w:val="right"/>
        <w:rPr>
          <w:i/>
          <w:sz w:val="24"/>
          <w:szCs w:val="24"/>
          <w:lang w:val="x-none"/>
        </w:rPr>
      </w:pPr>
    </w:p>
    <w:p w14:paraId="13D12C91" w14:textId="77777777" w:rsidR="00EA60AF" w:rsidRDefault="00EA60AF" w:rsidP="008A5CD1">
      <w:pPr>
        <w:ind w:firstLine="709"/>
        <w:jc w:val="right"/>
        <w:rPr>
          <w:i/>
          <w:sz w:val="24"/>
          <w:szCs w:val="24"/>
          <w:lang w:val="x-none"/>
        </w:rPr>
      </w:pPr>
    </w:p>
    <w:p w14:paraId="3E55D50F" w14:textId="23FBBC14" w:rsidR="001B3C56" w:rsidRPr="00D504F6" w:rsidRDefault="008A5CD1" w:rsidP="008A5CD1">
      <w:pPr>
        <w:ind w:firstLine="709"/>
        <w:jc w:val="right"/>
        <w:rPr>
          <w:i/>
          <w:sz w:val="24"/>
          <w:szCs w:val="24"/>
        </w:rPr>
      </w:pPr>
      <w:r w:rsidRPr="00D504F6">
        <w:rPr>
          <w:i/>
          <w:sz w:val="24"/>
          <w:szCs w:val="24"/>
          <w:lang w:val="x-none"/>
        </w:rPr>
        <w:lastRenderedPageBreak/>
        <w:t xml:space="preserve">Приложение </w:t>
      </w:r>
      <w:r w:rsidR="00891CB9" w:rsidRPr="00D504F6">
        <w:rPr>
          <w:i/>
          <w:sz w:val="24"/>
          <w:szCs w:val="24"/>
        </w:rPr>
        <w:t>5</w:t>
      </w:r>
      <w:r w:rsidRPr="00D504F6">
        <w:rPr>
          <w:i/>
          <w:sz w:val="24"/>
          <w:szCs w:val="24"/>
        </w:rPr>
        <w:t xml:space="preserve">.  </w:t>
      </w:r>
      <w:r w:rsidRPr="00D504F6">
        <w:rPr>
          <w:sz w:val="24"/>
          <w:szCs w:val="24"/>
        </w:rPr>
        <w:t>Оценочный лист защиты дипломно</w:t>
      </w:r>
      <w:r w:rsidR="00C1713D" w:rsidRPr="00D504F6">
        <w:rPr>
          <w:sz w:val="24"/>
          <w:szCs w:val="24"/>
        </w:rPr>
        <w:t>й работы</w:t>
      </w:r>
    </w:p>
    <w:p w14:paraId="67D27BD9" w14:textId="10E61012" w:rsidR="001B3C56" w:rsidRPr="00D504F6" w:rsidRDefault="001B3C56" w:rsidP="00E26FE0">
      <w:pPr>
        <w:ind w:firstLine="709"/>
        <w:rPr>
          <w:i/>
          <w:sz w:val="24"/>
          <w:szCs w:val="24"/>
        </w:rPr>
      </w:pPr>
    </w:p>
    <w:p w14:paraId="3CC35781" w14:textId="77777777" w:rsidR="008A5CD1" w:rsidRPr="00D504F6" w:rsidRDefault="008A5CD1" w:rsidP="00803182">
      <w:pPr>
        <w:jc w:val="center"/>
        <w:rPr>
          <w:b/>
          <w:sz w:val="24"/>
          <w:szCs w:val="24"/>
        </w:rPr>
      </w:pPr>
    </w:p>
    <w:tbl>
      <w:tblPr>
        <w:tblStyle w:val="ad"/>
        <w:tblW w:w="14498" w:type="dxa"/>
        <w:tblLayout w:type="fixed"/>
        <w:tblLook w:val="04A0" w:firstRow="1" w:lastRow="0" w:firstColumn="1" w:lastColumn="0" w:noHBand="0" w:noVBand="1"/>
      </w:tblPr>
      <w:tblGrid>
        <w:gridCol w:w="538"/>
        <w:gridCol w:w="4957"/>
        <w:gridCol w:w="910"/>
        <w:gridCol w:w="680"/>
        <w:gridCol w:w="850"/>
        <w:gridCol w:w="851"/>
        <w:gridCol w:w="992"/>
        <w:gridCol w:w="1417"/>
        <w:gridCol w:w="1276"/>
        <w:gridCol w:w="992"/>
        <w:gridCol w:w="1035"/>
      </w:tblGrid>
      <w:tr w:rsidR="00C952BD" w:rsidRPr="00D504F6" w14:paraId="56709B7C" w14:textId="77777777" w:rsidTr="00C952BD">
        <w:tc>
          <w:tcPr>
            <w:tcW w:w="538" w:type="dxa"/>
            <w:vMerge w:val="restart"/>
            <w:vAlign w:val="center"/>
          </w:tcPr>
          <w:p w14:paraId="4DB36977" w14:textId="77777777" w:rsidR="00C952BD" w:rsidRPr="00D504F6" w:rsidRDefault="00C952BD" w:rsidP="006F6830">
            <w:pPr>
              <w:jc w:val="center"/>
            </w:pPr>
            <w:r w:rsidRPr="00D504F6">
              <w:t>№ п/п</w:t>
            </w:r>
          </w:p>
        </w:tc>
        <w:tc>
          <w:tcPr>
            <w:tcW w:w="4957" w:type="dxa"/>
            <w:vMerge w:val="restart"/>
            <w:vAlign w:val="center"/>
          </w:tcPr>
          <w:p w14:paraId="76E1DB8F" w14:textId="77777777" w:rsidR="00C952BD" w:rsidRPr="00D504F6" w:rsidRDefault="00C952BD" w:rsidP="006F6830">
            <w:pPr>
              <w:jc w:val="center"/>
            </w:pPr>
            <w:r w:rsidRPr="00D504F6">
              <w:t>Ф.И.О. выпускника</w:t>
            </w:r>
          </w:p>
        </w:tc>
        <w:tc>
          <w:tcPr>
            <w:tcW w:w="7968" w:type="dxa"/>
            <w:gridSpan w:val="8"/>
            <w:vAlign w:val="center"/>
          </w:tcPr>
          <w:p w14:paraId="13C485E3" w14:textId="77777777" w:rsidR="00C952BD" w:rsidRPr="00D504F6" w:rsidRDefault="00C952BD" w:rsidP="006F6830">
            <w:pPr>
              <w:jc w:val="center"/>
              <w:rPr>
                <w:rFonts w:eastAsia="Calibri"/>
                <w:b/>
                <w:sz w:val="24"/>
                <w:szCs w:val="24"/>
                <w:lang w:eastAsia="en-US"/>
              </w:rPr>
            </w:pPr>
            <w:r w:rsidRPr="00D504F6">
              <w:rPr>
                <w:rFonts w:eastAsia="Calibri"/>
                <w:b/>
                <w:sz w:val="24"/>
                <w:szCs w:val="24"/>
                <w:lang w:eastAsia="en-US"/>
              </w:rPr>
              <w:t>Критерии оценивания</w:t>
            </w:r>
          </w:p>
          <w:p w14:paraId="038A77A2" w14:textId="5ACD5F0E" w:rsidR="00C952BD" w:rsidRPr="00D504F6" w:rsidRDefault="00C952BD" w:rsidP="006F6830">
            <w:pPr>
              <w:jc w:val="center"/>
              <w:rPr>
                <w:rFonts w:eastAsia="Calibri"/>
                <w:b/>
                <w:sz w:val="24"/>
                <w:szCs w:val="24"/>
                <w:lang w:eastAsia="en-US"/>
              </w:rPr>
            </w:pPr>
            <w:r>
              <w:rPr>
                <w:rFonts w:eastAsia="Calibri"/>
                <w:b/>
                <w:sz w:val="24"/>
                <w:szCs w:val="24"/>
                <w:lang w:eastAsia="en-US"/>
              </w:rPr>
              <w:t>«5», «4», «3», «2»</w:t>
            </w:r>
          </w:p>
        </w:tc>
        <w:tc>
          <w:tcPr>
            <w:tcW w:w="1035" w:type="dxa"/>
            <w:vMerge w:val="restart"/>
            <w:textDirection w:val="btLr"/>
            <w:vAlign w:val="center"/>
          </w:tcPr>
          <w:p w14:paraId="02EF83F9" w14:textId="4BC51E99" w:rsidR="00C952BD" w:rsidRPr="00D504F6" w:rsidRDefault="00C952BD" w:rsidP="006F6830">
            <w:pPr>
              <w:ind w:left="113" w:right="113"/>
              <w:jc w:val="center"/>
              <w:rPr>
                <w:rFonts w:eastAsia="Calibri"/>
                <w:b/>
                <w:sz w:val="24"/>
                <w:szCs w:val="24"/>
                <w:lang w:eastAsia="en-US"/>
              </w:rPr>
            </w:pPr>
            <w:r>
              <w:rPr>
                <w:rFonts w:eastAsia="Calibri"/>
                <w:b/>
                <w:sz w:val="24"/>
                <w:szCs w:val="24"/>
                <w:lang w:eastAsia="en-US"/>
              </w:rPr>
              <w:t>Итоговая оценка</w:t>
            </w:r>
          </w:p>
        </w:tc>
      </w:tr>
      <w:tr w:rsidR="00C952BD" w:rsidRPr="00D504F6" w14:paraId="5E515819" w14:textId="77777777" w:rsidTr="00C952BD">
        <w:trPr>
          <w:cantSplit/>
          <w:trHeight w:val="3988"/>
        </w:trPr>
        <w:tc>
          <w:tcPr>
            <w:tcW w:w="538" w:type="dxa"/>
            <w:vMerge/>
            <w:vAlign w:val="center"/>
          </w:tcPr>
          <w:p w14:paraId="3909BD96" w14:textId="77777777" w:rsidR="00C952BD" w:rsidRPr="00D504F6" w:rsidRDefault="00C952BD" w:rsidP="006F6830">
            <w:pPr>
              <w:jc w:val="center"/>
              <w:rPr>
                <w:rFonts w:eastAsia="Calibri"/>
                <w:b/>
                <w:sz w:val="24"/>
                <w:szCs w:val="24"/>
                <w:lang w:eastAsia="en-US"/>
              </w:rPr>
            </w:pPr>
          </w:p>
        </w:tc>
        <w:tc>
          <w:tcPr>
            <w:tcW w:w="4957" w:type="dxa"/>
            <w:vMerge/>
            <w:vAlign w:val="center"/>
          </w:tcPr>
          <w:p w14:paraId="45BAFFA7" w14:textId="77777777" w:rsidR="00C952BD" w:rsidRPr="00D504F6" w:rsidRDefault="00C952BD" w:rsidP="006F6830">
            <w:pPr>
              <w:jc w:val="center"/>
              <w:rPr>
                <w:rFonts w:eastAsia="Calibri"/>
                <w:b/>
                <w:sz w:val="24"/>
                <w:szCs w:val="24"/>
                <w:lang w:eastAsia="en-US"/>
              </w:rPr>
            </w:pPr>
          </w:p>
        </w:tc>
        <w:tc>
          <w:tcPr>
            <w:tcW w:w="910" w:type="dxa"/>
            <w:textDirection w:val="btLr"/>
            <w:vAlign w:val="center"/>
          </w:tcPr>
          <w:p w14:paraId="31EE938B" w14:textId="39B28625" w:rsidR="00C952BD" w:rsidRPr="00C952BD" w:rsidRDefault="00C952BD" w:rsidP="006F6830">
            <w:pPr>
              <w:ind w:left="113" w:right="113"/>
              <w:jc w:val="center"/>
            </w:pPr>
            <w:r w:rsidRPr="00C952BD">
              <w:t>Актуальность темы дипломной работы</w:t>
            </w:r>
          </w:p>
        </w:tc>
        <w:tc>
          <w:tcPr>
            <w:tcW w:w="680" w:type="dxa"/>
            <w:textDirection w:val="btLr"/>
            <w:vAlign w:val="center"/>
          </w:tcPr>
          <w:p w14:paraId="289F0839" w14:textId="730968B6" w:rsidR="00C952BD" w:rsidRPr="00C952BD" w:rsidRDefault="00C952BD" w:rsidP="006F6830">
            <w:pPr>
              <w:ind w:left="113" w:right="113"/>
              <w:jc w:val="center"/>
            </w:pPr>
            <w:r w:rsidRPr="00C952BD">
              <w:t>Соответствие содержания работы заявленной теме</w:t>
            </w:r>
          </w:p>
        </w:tc>
        <w:tc>
          <w:tcPr>
            <w:tcW w:w="850" w:type="dxa"/>
            <w:textDirection w:val="btLr"/>
            <w:vAlign w:val="center"/>
          </w:tcPr>
          <w:p w14:paraId="780B4C8B" w14:textId="5DA7D1C5" w:rsidR="00C952BD" w:rsidRPr="00C952BD" w:rsidRDefault="00C952BD" w:rsidP="006F6830">
            <w:pPr>
              <w:ind w:left="113" w:right="113"/>
              <w:jc w:val="center"/>
            </w:pPr>
            <w:r w:rsidRPr="00C952BD">
              <w:t>Полнота и обоснованность принятых решений по разделам</w:t>
            </w:r>
          </w:p>
        </w:tc>
        <w:tc>
          <w:tcPr>
            <w:tcW w:w="851" w:type="dxa"/>
            <w:textDirection w:val="btLr"/>
            <w:vAlign w:val="center"/>
          </w:tcPr>
          <w:p w14:paraId="64846888" w14:textId="0795B4B4" w:rsidR="00C952BD" w:rsidRPr="00C952BD" w:rsidRDefault="00C952BD" w:rsidP="006F6830">
            <w:pPr>
              <w:ind w:left="113" w:right="113"/>
              <w:jc w:val="center"/>
            </w:pPr>
            <w:r w:rsidRPr="00C952BD">
              <w:t>Умение четко, конкретно и ясно доложить содержание дипломной работы</w:t>
            </w:r>
          </w:p>
        </w:tc>
        <w:tc>
          <w:tcPr>
            <w:tcW w:w="992" w:type="dxa"/>
            <w:textDirection w:val="btLr"/>
            <w:vAlign w:val="center"/>
          </w:tcPr>
          <w:p w14:paraId="46AB02F2" w14:textId="6D8DD48A" w:rsidR="00C952BD" w:rsidRPr="00C952BD" w:rsidRDefault="00C952BD" w:rsidP="006F6830">
            <w:pPr>
              <w:ind w:left="113" w:right="113"/>
              <w:jc w:val="center"/>
            </w:pPr>
            <w:r w:rsidRPr="00C952BD">
              <w:t>Умение обосновывать и отстаивать принятые решения</w:t>
            </w:r>
          </w:p>
        </w:tc>
        <w:tc>
          <w:tcPr>
            <w:tcW w:w="1417" w:type="dxa"/>
            <w:textDirection w:val="btLr"/>
            <w:vAlign w:val="center"/>
          </w:tcPr>
          <w:p w14:paraId="299CDA14" w14:textId="08BCE276" w:rsidR="00C952BD" w:rsidRPr="00C952BD" w:rsidRDefault="00C952BD" w:rsidP="006F6830">
            <w:pPr>
              <w:ind w:left="113" w:right="113"/>
              <w:jc w:val="center"/>
            </w:pPr>
            <w:r w:rsidRPr="00C952BD">
              <w:t>Качество профессиональной подготовки</w:t>
            </w:r>
          </w:p>
        </w:tc>
        <w:tc>
          <w:tcPr>
            <w:tcW w:w="1276" w:type="dxa"/>
            <w:textDirection w:val="btLr"/>
            <w:vAlign w:val="center"/>
          </w:tcPr>
          <w:p w14:paraId="0166F4C8" w14:textId="6C6AD362" w:rsidR="00C952BD" w:rsidRPr="00C952BD" w:rsidRDefault="00C952BD" w:rsidP="006F6830">
            <w:pPr>
              <w:ind w:left="113" w:right="113"/>
              <w:jc w:val="center"/>
            </w:pPr>
            <w:r w:rsidRPr="00C952BD">
              <w:t>Умение в докладе сделать выводы по работе</w:t>
            </w:r>
          </w:p>
        </w:tc>
        <w:tc>
          <w:tcPr>
            <w:tcW w:w="992" w:type="dxa"/>
            <w:textDirection w:val="btLr"/>
            <w:vAlign w:val="center"/>
          </w:tcPr>
          <w:p w14:paraId="65C94304" w14:textId="4901F577" w:rsidR="00C952BD" w:rsidRPr="00C952BD" w:rsidRDefault="00C952BD" w:rsidP="006F6830">
            <w:pPr>
              <w:ind w:left="113" w:right="113"/>
              <w:jc w:val="center"/>
            </w:pPr>
            <w:r w:rsidRPr="00D504F6">
              <w:t>Умение четко, ясно, грамотным языком отвечать на вопросы</w:t>
            </w:r>
          </w:p>
        </w:tc>
        <w:tc>
          <w:tcPr>
            <w:tcW w:w="1035" w:type="dxa"/>
            <w:vMerge/>
            <w:vAlign w:val="center"/>
          </w:tcPr>
          <w:p w14:paraId="72493A2A" w14:textId="77777777" w:rsidR="00C952BD" w:rsidRPr="00D504F6" w:rsidRDefault="00C952BD" w:rsidP="006F6830">
            <w:pPr>
              <w:jc w:val="center"/>
              <w:rPr>
                <w:rFonts w:eastAsia="Calibri"/>
                <w:b/>
                <w:sz w:val="24"/>
                <w:szCs w:val="24"/>
                <w:lang w:eastAsia="en-US"/>
              </w:rPr>
            </w:pPr>
          </w:p>
        </w:tc>
      </w:tr>
      <w:tr w:rsidR="00C952BD" w:rsidRPr="00D504F6" w14:paraId="5CA64357" w14:textId="77777777" w:rsidTr="00C952BD">
        <w:tc>
          <w:tcPr>
            <w:tcW w:w="538" w:type="dxa"/>
            <w:vMerge/>
            <w:vAlign w:val="center"/>
          </w:tcPr>
          <w:p w14:paraId="71AD98B6" w14:textId="77777777" w:rsidR="00C952BD" w:rsidRPr="00D504F6" w:rsidRDefault="00C952BD" w:rsidP="006F6830">
            <w:pPr>
              <w:jc w:val="center"/>
              <w:rPr>
                <w:rFonts w:eastAsia="Calibri"/>
                <w:b/>
                <w:sz w:val="24"/>
                <w:szCs w:val="24"/>
                <w:lang w:eastAsia="en-US"/>
              </w:rPr>
            </w:pPr>
          </w:p>
        </w:tc>
        <w:tc>
          <w:tcPr>
            <w:tcW w:w="4957" w:type="dxa"/>
            <w:vMerge/>
            <w:vAlign w:val="center"/>
          </w:tcPr>
          <w:p w14:paraId="2BC871F5" w14:textId="77777777" w:rsidR="00C952BD" w:rsidRPr="00D504F6" w:rsidRDefault="00C952BD" w:rsidP="006F6830">
            <w:pPr>
              <w:jc w:val="center"/>
              <w:rPr>
                <w:rFonts w:eastAsia="Calibri"/>
                <w:b/>
                <w:sz w:val="24"/>
                <w:szCs w:val="24"/>
                <w:lang w:eastAsia="en-US"/>
              </w:rPr>
            </w:pPr>
          </w:p>
        </w:tc>
        <w:tc>
          <w:tcPr>
            <w:tcW w:w="910" w:type="dxa"/>
            <w:vAlign w:val="center"/>
          </w:tcPr>
          <w:p w14:paraId="43C896F3" w14:textId="77777777" w:rsidR="00C952BD" w:rsidRPr="00D504F6" w:rsidRDefault="00C952BD" w:rsidP="006F6830">
            <w:pPr>
              <w:jc w:val="center"/>
              <w:rPr>
                <w:rFonts w:eastAsia="Calibri"/>
                <w:b/>
                <w:sz w:val="24"/>
                <w:szCs w:val="24"/>
                <w:lang w:eastAsia="en-US"/>
              </w:rPr>
            </w:pPr>
            <w:r w:rsidRPr="00D504F6">
              <w:rPr>
                <w:rFonts w:eastAsia="Calibri"/>
                <w:b/>
                <w:sz w:val="24"/>
                <w:szCs w:val="24"/>
                <w:lang w:eastAsia="en-US"/>
              </w:rPr>
              <w:t>1</w:t>
            </w:r>
          </w:p>
        </w:tc>
        <w:tc>
          <w:tcPr>
            <w:tcW w:w="680" w:type="dxa"/>
            <w:vAlign w:val="center"/>
          </w:tcPr>
          <w:p w14:paraId="0153C50B" w14:textId="77777777" w:rsidR="00C952BD" w:rsidRPr="00D504F6" w:rsidRDefault="00C952BD" w:rsidP="006F6830">
            <w:pPr>
              <w:jc w:val="center"/>
              <w:rPr>
                <w:rFonts w:eastAsia="Calibri"/>
                <w:b/>
                <w:sz w:val="24"/>
                <w:szCs w:val="24"/>
                <w:lang w:eastAsia="en-US"/>
              </w:rPr>
            </w:pPr>
            <w:r w:rsidRPr="00D504F6">
              <w:rPr>
                <w:rFonts w:eastAsia="Calibri"/>
                <w:b/>
                <w:sz w:val="24"/>
                <w:szCs w:val="24"/>
                <w:lang w:eastAsia="en-US"/>
              </w:rPr>
              <w:t>2</w:t>
            </w:r>
          </w:p>
        </w:tc>
        <w:tc>
          <w:tcPr>
            <w:tcW w:w="850" w:type="dxa"/>
            <w:vAlign w:val="center"/>
          </w:tcPr>
          <w:p w14:paraId="05BAE588" w14:textId="77777777" w:rsidR="00C952BD" w:rsidRPr="00D504F6" w:rsidRDefault="00C952BD" w:rsidP="006F6830">
            <w:pPr>
              <w:jc w:val="center"/>
              <w:rPr>
                <w:rFonts w:eastAsia="Calibri"/>
                <w:b/>
                <w:sz w:val="24"/>
                <w:szCs w:val="24"/>
                <w:lang w:eastAsia="en-US"/>
              </w:rPr>
            </w:pPr>
            <w:r w:rsidRPr="00D504F6">
              <w:rPr>
                <w:rFonts w:eastAsia="Calibri"/>
                <w:b/>
                <w:sz w:val="24"/>
                <w:szCs w:val="24"/>
                <w:lang w:eastAsia="en-US"/>
              </w:rPr>
              <w:t>3</w:t>
            </w:r>
          </w:p>
        </w:tc>
        <w:tc>
          <w:tcPr>
            <w:tcW w:w="851" w:type="dxa"/>
            <w:vAlign w:val="center"/>
          </w:tcPr>
          <w:p w14:paraId="6E043E2A" w14:textId="77777777" w:rsidR="00C952BD" w:rsidRPr="00D504F6" w:rsidRDefault="00C952BD" w:rsidP="006F6830">
            <w:pPr>
              <w:jc w:val="center"/>
              <w:rPr>
                <w:rFonts w:eastAsia="Calibri"/>
                <w:b/>
                <w:sz w:val="24"/>
                <w:szCs w:val="24"/>
                <w:lang w:eastAsia="en-US"/>
              </w:rPr>
            </w:pPr>
            <w:r w:rsidRPr="00D504F6">
              <w:rPr>
                <w:rFonts w:eastAsia="Calibri"/>
                <w:b/>
                <w:sz w:val="24"/>
                <w:szCs w:val="24"/>
                <w:lang w:eastAsia="en-US"/>
              </w:rPr>
              <w:t>4</w:t>
            </w:r>
          </w:p>
        </w:tc>
        <w:tc>
          <w:tcPr>
            <w:tcW w:w="992" w:type="dxa"/>
            <w:vAlign w:val="center"/>
          </w:tcPr>
          <w:p w14:paraId="33D1B998" w14:textId="77777777" w:rsidR="00C952BD" w:rsidRPr="00D504F6" w:rsidRDefault="00C952BD" w:rsidP="006F6830">
            <w:pPr>
              <w:jc w:val="center"/>
              <w:rPr>
                <w:rFonts w:eastAsia="Calibri"/>
                <w:b/>
                <w:sz w:val="24"/>
                <w:szCs w:val="24"/>
                <w:lang w:eastAsia="en-US"/>
              </w:rPr>
            </w:pPr>
            <w:r w:rsidRPr="00D504F6">
              <w:rPr>
                <w:rFonts w:eastAsia="Calibri"/>
                <w:b/>
                <w:sz w:val="24"/>
                <w:szCs w:val="24"/>
                <w:lang w:eastAsia="en-US"/>
              </w:rPr>
              <w:t>5</w:t>
            </w:r>
          </w:p>
        </w:tc>
        <w:tc>
          <w:tcPr>
            <w:tcW w:w="1417" w:type="dxa"/>
            <w:vAlign w:val="center"/>
          </w:tcPr>
          <w:p w14:paraId="0FC9B8D7" w14:textId="77777777" w:rsidR="00C952BD" w:rsidRPr="00D504F6" w:rsidRDefault="00C952BD" w:rsidP="006F6830">
            <w:pPr>
              <w:jc w:val="center"/>
              <w:rPr>
                <w:rFonts w:eastAsia="Calibri"/>
                <w:b/>
                <w:sz w:val="24"/>
                <w:szCs w:val="24"/>
                <w:lang w:eastAsia="en-US"/>
              </w:rPr>
            </w:pPr>
            <w:r w:rsidRPr="00D504F6">
              <w:rPr>
                <w:rFonts w:eastAsia="Calibri"/>
                <w:b/>
                <w:sz w:val="24"/>
                <w:szCs w:val="24"/>
                <w:lang w:eastAsia="en-US"/>
              </w:rPr>
              <w:t>6</w:t>
            </w:r>
          </w:p>
        </w:tc>
        <w:tc>
          <w:tcPr>
            <w:tcW w:w="1276" w:type="dxa"/>
            <w:vAlign w:val="center"/>
          </w:tcPr>
          <w:p w14:paraId="48C4C18F" w14:textId="77777777" w:rsidR="00C952BD" w:rsidRPr="00D504F6" w:rsidRDefault="00C952BD" w:rsidP="006F6830">
            <w:pPr>
              <w:jc w:val="center"/>
              <w:rPr>
                <w:rFonts w:eastAsia="Calibri"/>
                <w:b/>
                <w:sz w:val="24"/>
                <w:szCs w:val="24"/>
                <w:lang w:eastAsia="en-US"/>
              </w:rPr>
            </w:pPr>
            <w:r w:rsidRPr="00D504F6">
              <w:rPr>
                <w:rFonts w:eastAsia="Calibri"/>
                <w:b/>
                <w:sz w:val="24"/>
                <w:szCs w:val="24"/>
                <w:lang w:eastAsia="en-US"/>
              </w:rPr>
              <w:t>7</w:t>
            </w:r>
          </w:p>
        </w:tc>
        <w:tc>
          <w:tcPr>
            <w:tcW w:w="992" w:type="dxa"/>
            <w:vAlign w:val="center"/>
          </w:tcPr>
          <w:p w14:paraId="3F42604B" w14:textId="77777777" w:rsidR="00C952BD" w:rsidRPr="00D504F6" w:rsidRDefault="00C952BD" w:rsidP="006F6830">
            <w:pPr>
              <w:jc w:val="center"/>
              <w:rPr>
                <w:rFonts w:eastAsia="Calibri"/>
                <w:b/>
                <w:sz w:val="24"/>
                <w:szCs w:val="24"/>
                <w:lang w:eastAsia="en-US"/>
              </w:rPr>
            </w:pPr>
            <w:r w:rsidRPr="00D504F6">
              <w:rPr>
                <w:rFonts w:eastAsia="Calibri"/>
                <w:b/>
                <w:sz w:val="24"/>
                <w:szCs w:val="24"/>
                <w:lang w:eastAsia="en-US"/>
              </w:rPr>
              <w:t>8</w:t>
            </w:r>
          </w:p>
        </w:tc>
        <w:tc>
          <w:tcPr>
            <w:tcW w:w="1035" w:type="dxa"/>
            <w:vMerge/>
            <w:vAlign w:val="center"/>
          </w:tcPr>
          <w:p w14:paraId="51940009" w14:textId="77777777" w:rsidR="00C952BD" w:rsidRPr="00D504F6" w:rsidRDefault="00C952BD" w:rsidP="006F6830">
            <w:pPr>
              <w:jc w:val="center"/>
              <w:rPr>
                <w:rFonts w:eastAsia="Calibri"/>
                <w:b/>
                <w:sz w:val="24"/>
                <w:szCs w:val="24"/>
                <w:lang w:eastAsia="en-US"/>
              </w:rPr>
            </w:pPr>
          </w:p>
        </w:tc>
      </w:tr>
      <w:tr w:rsidR="00C952BD" w:rsidRPr="00D504F6" w14:paraId="5DFEC398" w14:textId="77777777" w:rsidTr="00C952BD">
        <w:tc>
          <w:tcPr>
            <w:tcW w:w="538" w:type="dxa"/>
            <w:vAlign w:val="center"/>
          </w:tcPr>
          <w:p w14:paraId="71725784" w14:textId="77777777" w:rsidR="00C952BD" w:rsidRPr="00D504F6" w:rsidRDefault="00C952BD" w:rsidP="00C06592">
            <w:pPr>
              <w:pStyle w:val="a4"/>
              <w:numPr>
                <w:ilvl w:val="0"/>
                <w:numId w:val="20"/>
              </w:numPr>
              <w:ind w:hanging="689"/>
              <w:jc w:val="center"/>
              <w:rPr>
                <w:rFonts w:eastAsia="Calibri"/>
                <w:sz w:val="24"/>
                <w:szCs w:val="24"/>
                <w:lang w:eastAsia="en-US"/>
              </w:rPr>
            </w:pPr>
          </w:p>
        </w:tc>
        <w:tc>
          <w:tcPr>
            <w:tcW w:w="4957" w:type="dxa"/>
          </w:tcPr>
          <w:p w14:paraId="4A9446E8" w14:textId="58A77646" w:rsidR="00C952BD" w:rsidRPr="00D504F6" w:rsidRDefault="00C952BD" w:rsidP="006F6830">
            <w:pPr>
              <w:rPr>
                <w:sz w:val="22"/>
              </w:rPr>
            </w:pPr>
          </w:p>
        </w:tc>
        <w:tc>
          <w:tcPr>
            <w:tcW w:w="910" w:type="dxa"/>
            <w:vAlign w:val="center"/>
          </w:tcPr>
          <w:p w14:paraId="3571181C" w14:textId="77777777" w:rsidR="00C952BD" w:rsidRPr="00D504F6" w:rsidRDefault="00C952BD" w:rsidP="006F6830">
            <w:pPr>
              <w:jc w:val="center"/>
              <w:rPr>
                <w:rFonts w:eastAsia="Calibri"/>
                <w:b/>
                <w:sz w:val="24"/>
                <w:szCs w:val="24"/>
                <w:lang w:eastAsia="en-US"/>
              </w:rPr>
            </w:pPr>
          </w:p>
        </w:tc>
        <w:tc>
          <w:tcPr>
            <w:tcW w:w="680" w:type="dxa"/>
            <w:vAlign w:val="center"/>
          </w:tcPr>
          <w:p w14:paraId="4EB6BE3E" w14:textId="77777777" w:rsidR="00C952BD" w:rsidRPr="00D504F6" w:rsidRDefault="00C952BD" w:rsidP="006F6830">
            <w:pPr>
              <w:jc w:val="center"/>
              <w:rPr>
                <w:rFonts w:eastAsia="Calibri"/>
                <w:b/>
                <w:sz w:val="24"/>
                <w:szCs w:val="24"/>
                <w:lang w:eastAsia="en-US"/>
              </w:rPr>
            </w:pPr>
          </w:p>
        </w:tc>
        <w:tc>
          <w:tcPr>
            <w:tcW w:w="850" w:type="dxa"/>
            <w:vAlign w:val="center"/>
          </w:tcPr>
          <w:p w14:paraId="53AD22B8" w14:textId="77777777" w:rsidR="00C952BD" w:rsidRPr="00D504F6" w:rsidRDefault="00C952BD" w:rsidP="006F6830">
            <w:pPr>
              <w:jc w:val="center"/>
              <w:rPr>
                <w:rFonts w:eastAsia="Calibri"/>
                <w:b/>
                <w:sz w:val="24"/>
                <w:szCs w:val="24"/>
                <w:lang w:eastAsia="en-US"/>
              </w:rPr>
            </w:pPr>
          </w:p>
        </w:tc>
        <w:tc>
          <w:tcPr>
            <w:tcW w:w="851" w:type="dxa"/>
            <w:vAlign w:val="center"/>
          </w:tcPr>
          <w:p w14:paraId="3419D0A6" w14:textId="77777777" w:rsidR="00C952BD" w:rsidRPr="00D504F6" w:rsidRDefault="00C952BD" w:rsidP="006F6830">
            <w:pPr>
              <w:jc w:val="center"/>
              <w:rPr>
                <w:rFonts w:eastAsia="Calibri"/>
                <w:b/>
                <w:sz w:val="24"/>
                <w:szCs w:val="24"/>
                <w:lang w:eastAsia="en-US"/>
              </w:rPr>
            </w:pPr>
          </w:p>
        </w:tc>
        <w:tc>
          <w:tcPr>
            <w:tcW w:w="992" w:type="dxa"/>
            <w:vAlign w:val="center"/>
          </w:tcPr>
          <w:p w14:paraId="5D66480B" w14:textId="77777777" w:rsidR="00C952BD" w:rsidRPr="00D504F6" w:rsidRDefault="00C952BD" w:rsidP="006F6830">
            <w:pPr>
              <w:jc w:val="center"/>
              <w:rPr>
                <w:rFonts w:eastAsia="Calibri"/>
                <w:b/>
                <w:sz w:val="24"/>
                <w:szCs w:val="24"/>
                <w:lang w:eastAsia="en-US"/>
              </w:rPr>
            </w:pPr>
          </w:p>
        </w:tc>
        <w:tc>
          <w:tcPr>
            <w:tcW w:w="1417" w:type="dxa"/>
            <w:vAlign w:val="center"/>
          </w:tcPr>
          <w:p w14:paraId="37E6C2BC" w14:textId="77777777" w:rsidR="00C952BD" w:rsidRPr="00D504F6" w:rsidRDefault="00C952BD" w:rsidP="006F6830">
            <w:pPr>
              <w:jc w:val="center"/>
              <w:rPr>
                <w:rFonts w:eastAsia="Calibri"/>
                <w:b/>
                <w:sz w:val="24"/>
                <w:szCs w:val="24"/>
                <w:lang w:eastAsia="en-US"/>
              </w:rPr>
            </w:pPr>
          </w:p>
        </w:tc>
        <w:tc>
          <w:tcPr>
            <w:tcW w:w="1276" w:type="dxa"/>
            <w:vAlign w:val="center"/>
          </w:tcPr>
          <w:p w14:paraId="2AC97FFD" w14:textId="77777777" w:rsidR="00C952BD" w:rsidRPr="00D504F6" w:rsidRDefault="00C952BD" w:rsidP="006F6830">
            <w:pPr>
              <w:jc w:val="center"/>
              <w:rPr>
                <w:rFonts w:eastAsia="Calibri"/>
                <w:b/>
                <w:sz w:val="24"/>
                <w:szCs w:val="24"/>
                <w:lang w:eastAsia="en-US"/>
              </w:rPr>
            </w:pPr>
          </w:p>
        </w:tc>
        <w:tc>
          <w:tcPr>
            <w:tcW w:w="992" w:type="dxa"/>
            <w:vAlign w:val="center"/>
          </w:tcPr>
          <w:p w14:paraId="0F3FD0A6" w14:textId="77777777" w:rsidR="00C952BD" w:rsidRPr="00D504F6" w:rsidRDefault="00C952BD" w:rsidP="006F6830">
            <w:pPr>
              <w:jc w:val="center"/>
              <w:rPr>
                <w:rFonts w:eastAsia="Calibri"/>
                <w:b/>
                <w:sz w:val="24"/>
                <w:szCs w:val="24"/>
                <w:lang w:eastAsia="en-US"/>
              </w:rPr>
            </w:pPr>
          </w:p>
        </w:tc>
        <w:tc>
          <w:tcPr>
            <w:tcW w:w="1035" w:type="dxa"/>
            <w:vAlign w:val="center"/>
          </w:tcPr>
          <w:p w14:paraId="527873E1" w14:textId="77777777" w:rsidR="00C952BD" w:rsidRPr="00D504F6" w:rsidRDefault="00C952BD" w:rsidP="006F6830">
            <w:pPr>
              <w:jc w:val="center"/>
              <w:rPr>
                <w:rFonts w:eastAsia="Calibri"/>
                <w:b/>
                <w:sz w:val="24"/>
                <w:szCs w:val="24"/>
                <w:lang w:eastAsia="en-US"/>
              </w:rPr>
            </w:pPr>
          </w:p>
        </w:tc>
      </w:tr>
      <w:tr w:rsidR="00C952BD" w:rsidRPr="00D504F6" w14:paraId="4F6B471A" w14:textId="77777777" w:rsidTr="00C952BD">
        <w:tc>
          <w:tcPr>
            <w:tcW w:w="538" w:type="dxa"/>
            <w:vAlign w:val="center"/>
          </w:tcPr>
          <w:p w14:paraId="3950B9E7" w14:textId="77777777" w:rsidR="00C952BD" w:rsidRPr="00D504F6" w:rsidRDefault="00C952BD" w:rsidP="00C06592">
            <w:pPr>
              <w:pStyle w:val="a4"/>
              <w:numPr>
                <w:ilvl w:val="0"/>
                <w:numId w:val="20"/>
              </w:numPr>
              <w:ind w:hanging="689"/>
              <w:jc w:val="center"/>
              <w:rPr>
                <w:rFonts w:eastAsia="Calibri"/>
                <w:sz w:val="24"/>
                <w:szCs w:val="24"/>
                <w:lang w:eastAsia="en-US"/>
              </w:rPr>
            </w:pPr>
          </w:p>
        </w:tc>
        <w:tc>
          <w:tcPr>
            <w:tcW w:w="4957" w:type="dxa"/>
          </w:tcPr>
          <w:p w14:paraId="68F8B692" w14:textId="77777777" w:rsidR="00C952BD" w:rsidRPr="00D504F6" w:rsidRDefault="00C952BD" w:rsidP="006F6830">
            <w:pPr>
              <w:rPr>
                <w:sz w:val="22"/>
              </w:rPr>
            </w:pPr>
          </w:p>
        </w:tc>
        <w:tc>
          <w:tcPr>
            <w:tcW w:w="910" w:type="dxa"/>
            <w:vAlign w:val="center"/>
          </w:tcPr>
          <w:p w14:paraId="2880EF35" w14:textId="77777777" w:rsidR="00C952BD" w:rsidRPr="00D504F6" w:rsidRDefault="00C952BD" w:rsidP="006F6830">
            <w:pPr>
              <w:jc w:val="center"/>
              <w:rPr>
                <w:rFonts w:eastAsia="Calibri"/>
                <w:b/>
                <w:sz w:val="24"/>
                <w:szCs w:val="24"/>
                <w:lang w:eastAsia="en-US"/>
              </w:rPr>
            </w:pPr>
          </w:p>
        </w:tc>
        <w:tc>
          <w:tcPr>
            <w:tcW w:w="680" w:type="dxa"/>
            <w:vAlign w:val="center"/>
          </w:tcPr>
          <w:p w14:paraId="75659ADE" w14:textId="77777777" w:rsidR="00C952BD" w:rsidRPr="00D504F6" w:rsidRDefault="00C952BD" w:rsidP="006F6830">
            <w:pPr>
              <w:jc w:val="center"/>
              <w:rPr>
                <w:rFonts w:eastAsia="Calibri"/>
                <w:b/>
                <w:sz w:val="24"/>
                <w:szCs w:val="24"/>
                <w:lang w:eastAsia="en-US"/>
              </w:rPr>
            </w:pPr>
          </w:p>
        </w:tc>
        <w:tc>
          <w:tcPr>
            <w:tcW w:w="850" w:type="dxa"/>
            <w:vAlign w:val="center"/>
          </w:tcPr>
          <w:p w14:paraId="55F335F3" w14:textId="77777777" w:rsidR="00C952BD" w:rsidRPr="00D504F6" w:rsidRDefault="00C952BD" w:rsidP="006F6830">
            <w:pPr>
              <w:jc w:val="center"/>
              <w:rPr>
                <w:rFonts w:eastAsia="Calibri"/>
                <w:b/>
                <w:sz w:val="24"/>
                <w:szCs w:val="24"/>
                <w:lang w:eastAsia="en-US"/>
              </w:rPr>
            </w:pPr>
          </w:p>
        </w:tc>
        <w:tc>
          <w:tcPr>
            <w:tcW w:w="851" w:type="dxa"/>
            <w:vAlign w:val="center"/>
          </w:tcPr>
          <w:p w14:paraId="6E699C7E" w14:textId="77777777" w:rsidR="00C952BD" w:rsidRPr="00D504F6" w:rsidRDefault="00C952BD" w:rsidP="006F6830">
            <w:pPr>
              <w:jc w:val="center"/>
              <w:rPr>
                <w:rFonts w:eastAsia="Calibri"/>
                <w:b/>
                <w:sz w:val="24"/>
                <w:szCs w:val="24"/>
                <w:lang w:eastAsia="en-US"/>
              </w:rPr>
            </w:pPr>
          </w:p>
        </w:tc>
        <w:tc>
          <w:tcPr>
            <w:tcW w:w="992" w:type="dxa"/>
            <w:vAlign w:val="center"/>
          </w:tcPr>
          <w:p w14:paraId="64A57938" w14:textId="77777777" w:rsidR="00C952BD" w:rsidRPr="00D504F6" w:rsidRDefault="00C952BD" w:rsidP="006F6830">
            <w:pPr>
              <w:jc w:val="center"/>
              <w:rPr>
                <w:rFonts w:eastAsia="Calibri"/>
                <w:b/>
                <w:sz w:val="24"/>
                <w:szCs w:val="24"/>
                <w:lang w:eastAsia="en-US"/>
              </w:rPr>
            </w:pPr>
          </w:p>
        </w:tc>
        <w:tc>
          <w:tcPr>
            <w:tcW w:w="1417" w:type="dxa"/>
            <w:vAlign w:val="center"/>
          </w:tcPr>
          <w:p w14:paraId="3B284577" w14:textId="77777777" w:rsidR="00C952BD" w:rsidRPr="00D504F6" w:rsidRDefault="00C952BD" w:rsidP="006F6830">
            <w:pPr>
              <w:jc w:val="center"/>
              <w:rPr>
                <w:rFonts w:eastAsia="Calibri"/>
                <w:b/>
                <w:sz w:val="24"/>
                <w:szCs w:val="24"/>
                <w:lang w:eastAsia="en-US"/>
              </w:rPr>
            </w:pPr>
          </w:p>
        </w:tc>
        <w:tc>
          <w:tcPr>
            <w:tcW w:w="1276" w:type="dxa"/>
            <w:vAlign w:val="center"/>
          </w:tcPr>
          <w:p w14:paraId="12FDC432" w14:textId="77777777" w:rsidR="00C952BD" w:rsidRPr="00D504F6" w:rsidRDefault="00C952BD" w:rsidP="006F6830">
            <w:pPr>
              <w:jc w:val="center"/>
              <w:rPr>
                <w:rFonts w:eastAsia="Calibri"/>
                <w:b/>
                <w:sz w:val="24"/>
                <w:szCs w:val="24"/>
                <w:lang w:eastAsia="en-US"/>
              </w:rPr>
            </w:pPr>
          </w:p>
        </w:tc>
        <w:tc>
          <w:tcPr>
            <w:tcW w:w="992" w:type="dxa"/>
            <w:vAlign w:val="center"/>
          </w:tcPr>
          <w:p w14:paraId="2C5C5D19" w14:textId="77777777" w:rsidR="00C952BD" w:rsidRPr="00D504F6" w:rsidRDefault="00C952BD" w:rsidP="006F6830">
            <w:pPr>
              <w:jc w:val="center"/>
              <w:rPr>
                <w:rFonts w:eastAsia="Calibri"/>
                <w:b/>
                <w:sz w:val="24"/>
                <w:szCs w:val="24"/>
                <w:lang w:eastAsia="en-US"/>
              </w:rPr>
            </w:pPr>
          </w:p>
        </w:tc>
        <w:tc>
          <w:tcPr>
            <w:tcW w:w="1035" w:type="dxa"/>
            <w:vAlign w:val="center"/>
          </w:tcPr>
          <w:p w14:paraId="6E6C64FE" w14:textId="77777777" w:rsidR="00C952BD" w:rsidRPr="00D504F6" w:rsidRDefault="00C952BD" w:rsidP="006F6830">
            <w:pPr>
              <w:jc w:val="center"/>
              <w:rPr>
                <w:rFonts w:eastAsia="Calibri"/>
                <w:b/>
                <w:sz w:val="24"/>
                <w:szCs w:val="24"/>
                <w:lang w:eastAsia="en-US"/>
              </w:rPr>
            </w:pPr>
          </w:p>
        </w:tc>
      </w:tr>
      <w:tr w:rsidR="00C952BD" w:rsidRPr="00D504F6" w14:paraId="2E91BF79" w14:textId="77777777" w:rsidTr="00C952BD">
        <w:tc>
          <w:tcPr>
            <w:tcW w:w="538" w:type="dxa"/>
            <w:vAlign w:val="center"/>
          </w:tcPr>
          <w:p w14:paraId="10160C1D" w14:textId="77777777" w:rsidR="00C952BD" w:rsidRPr="00D504F6" w:rsidRDefault="00C952BD" w:rsidP="00C06592">
            <w:pPr>
              <w:pStyle w:val="a4"/>
              <w:numPr>
                <w:ilvl w:val="0"/>
                <w:numId w:val="20"/>
              </w:numPr>
              <w:ind w:hanging="689"/>
              <w:jc w:val="center"/>
              <w:rPr>
                <w:rFonts w:eastAsia="Calibri"/>
                <w:sz w:val="24"/>
                <w:szCs w:val="24"/>
                <w:lang w:eastAsia="en-US"/>
              </w:rPr>
            </w:pPr>
          </w:p>
        </w:tc>
        <w:tc>
          <w:tcPr>
            <w:tcW w:w="4957" w:type="dxa"/>
          </w:tcPr>
          <w:p w14:paraId="38DB6218" w14:textId="77777777" w:rsidR="00C952BD" w:rsidRPr="00D504F6" w:rsidRDefault="00C952BD" w:rsidP="006F6830">
            <w:pPr>
              <w:rPr>
                <w:sz w:val="22"/>
              </w:rPr>
            </w:pPr>
          </w:p>
        </w:tc>
        <w:tc>
          <w:tcPr>
            <w:tcW w:w="910" w:type="dxa"/>
            <w:vAlign w:val="center"/>
          </w:tcPr>
          <w:p w14:paraId="534EF6FA" w14:textId="77777777" w:rsidR="00C952BD" w:rsidRPr="00D504F6" w:rsidRDefault="00C952BD" w:rsidP="006F6830">
            <w:pPr>
              <w:jc w:val="center"/>
              <w:rPr>
                <w:rFonts w:eastAsia="Calibri"/>
                <w:b/>
                <w:sz w:val="24"/>
                <w:szCs w:val="24"/>
                <w:lang w:eastAsia="en-US"/>
              </w:rPr>
            </w:pPr>
          </w:p>
        </w:tc>
        <w:tc>
          <w:tcPr>
            <w:tcW w:w="680" w:type="dxa"/>
            <w:vAlign w:val="center"/>
          </w:tcPr>
          <w:p w14:paraId="1765C0DF" w14:textId="77777777" w:rsidR="00C952BD" w:rsidRPr="00D504F6" w:rsidRDefault="00C952BD" w:rsidP="006F6830">
            <w:pPr>
              <w:jc w:val="center"/>
              <w:rPr>
                <w:rFonts w:eastAsia="Calibri"/>
                <w:b/>
                <w:sz w:val="24"/>
                <w:szCs w:val="24"/>
                <w:lang w:eastAsia="en-US"/>
              </w:rPr>
            </w:pPr>
          </w:p>
        </w:tc>
        <w:tc>
          <w:tcPr>
            <w:tcW w:w="850" w:type="dxa"/>
            <w:vAlign w:val="center"/>
          </w:tcPr>
          <w:p w14:paraId="35A4DBA4" w14:textId="77777777" w:rsidR="00C952BD" w:rsidRPr="00D504F6" w:rsidRDefault="00C952BD" w:rsidP="006F6830">
            <w:pPr>
              <w:jc w:val="center"/>
              <w:rPr>
                <w:rFonts w:eastAsia="Calibri"/>
                <w:b/>
                <w:sz w:val="24"/>
                <w:szCs w:val="24"/>
                <w:lang w:eastAsia="en-US"/>
              </w:rPr>
            </w:pPr>
          </w:p>
        </w:tc>
        <w:tc>
          <w:tcPr>
            <w:tcW w:w="851" w:type="dxa"/>
            <w:vAlign w:val="center"/>
          </w:tcPr>
          <w:p w14:paraId="108AF800" w14:textId="77777777" w:rsidR="00C952BD" w:rsidRPr="00D504F6" w:rsidRDefault="00C952BD" w:rsidP="006F6830">
            <w:pPr>
              <w:jc w:val="center"/>
              <w:rPr>
                <w:rFonts w:eastAsia="Calibri"/>
                <w:b/>
                <w:sz w:val="24"/>
                <w:szCs w:val="24"/>
                <w:lang w:eastAsia="en-US"/>
              </w:rPr>
            </w:pPr>
          </w:p>
        </w:tc>
        <w:tc>
          <w:tcPr>
            <w:tcW w:w="992" w:type="dxa"/>
            <w:vAlign w:val="center"/>
          </w:tcPr>
          <w:p w14:paraId="3E58CE2C" w14:textId="77777777" w:rsidR="00C952BD" w:rsidRPr="00D504F6" w:rsidRDefault="00C952BD" w:rsidP="006F6830">
            <w:pPr>
              <w:jc w:val="center"/>
              <w:rPr>
                <w:rFonts w:eastAsia="Calibri"/>
                <w:b/>
                <w:sz w:val="24"/>
                <w:szCs w:val="24"/>
                <w:lang w:eastAsia="en-US"/>
              </w:rPr>
            </w:pPr>
          </w:p>
        </w:tc>
        <w:tc>
          <w:tcPr>
            <w:tcW w:w="1417" w:type="dxa"/>
            <w:vAlign w:val="center"/>
          </w:tcPr>
          <w:p w14:paraId="6FEA5455" w14:textId="77777777" w:rsidR="00C952BD" w:rsidRPr="00D504F6" w:rsidRDefault="00C952BD" w:rsidP="006F6830">
            <w:pPr>
              <w:jc w:val="center"/>
              <w:rPr>
                <w:rFonts w:eastAsia="Calibri"/>
                <w:b/>
                <w:sz w:val="24"/>
                <w:szCs w:val="24"/>
                <w:lang w:eastAsia="en-US"/>
              </w:rPr>
            </w:pPr>
          </w:p>
        </w:tc>
        <w:tc>
          <w:tcPr>
            <w:tcW w:w="1276" w:type="dxa"/>
            <w:vAlign w:val="center"/>
          </w:tcPr>
          <w:p w14:paraId="0BB245BB" w14:textId="77777777" w:rsidR="00C952BD" w:rsidRPr="00D504F6" w:rsidRDefault="00C952BD" w:rsidP="006F6830">
            <w:pPr>
              <w:jc w:val="center"/>
              <w:rPr>
                <w:rFonts w:eastAsia="Calibri"/>
                <w:b/>
                <w:sz w:val="24"/>
                <w:szCs w:val="24"/>
                <w:lang w:eastAsia="en-US"/>
              </w:rPr>
            </w:pPr>
          </w:p>
        </w:tc>
        <w:tc>
          <w:tcPr>
            <w:tcW w:w="992" w:type="dxa"/>
            <w:vAlign w:val="center"/>
          </w:tcPr>
          <w:p w14:paraId="5129CC5B" w14:textId="77777777" w:rsidR="00C952BD" w:rsidRPr="00D504F6" w:rsidRDefault="00C952BD" w:rsidP="006F6830">
            <w:pPr>
              <w:jc w:val="center"/>
              <w:rPr>
                <w:rFonts w:eastAsia="Calibri"/>
                <w:b/>
                <w:sz w:val="24"/>
                <w:szCs w:val="24"/>
                <w:lang w:eastAsia="en-US"/>
              </w:rPr>
            </w:pPr>
          </w:p>
        </w:tc>
        <w:tc>
          <w:tcPr>
            <w:tcW w:w="1035" w:type="dxa"/>
            <w:vAlign w:val="center"/>
          </w:tcPr>
          <w:p w14:paraId="4B91AC74" w14:textId="77777777" w:rsidR="00C952BD" w:rsidRPr="00D504F6" w:rsidRDefault="00C952BD" w:rsidP="006F6830">
            <w:pPr>
              <w:jc w:val="center"/>
              <w:rPr>
                <w:rFonts w:eastAsia="Calibri"/>
                <w:b/>
                <w:sz w:val="24"/>
                <w:szCs w:val="24"/>
                <w:lang w:eastAsia="en-US"/>
              </w:rPr>
            </w:pPr>
          </w:p>
        </w:tc>
      </w:tr>
      <w:tr w:rsidR="00C952BD" w:rsidRPr="00D504F6" w14:paraId="40674994" w14:textId="77777777" w:rsidTr="00C952BD">
        <w:tc>
          <w:tcPr>
            <w:tcW w:w="538" w:type="dxa"/>
            <w:vAlign w:val="center"/>
          </w:tcPr>
          <w:p w14:paraId="62522A0E" w14:textId="77777777" w:rsidR="00C952BD" w:rsidRPr="00D504F6" w:rsidRDefault="00C952BD" w:rsidP="00C06592">
            <w:pPr>
              <w:pStyle w:val="a4"/>
              <w:numPr>
                <w:ilvl w:val="0"/>
                <w:numId w:val="20"/>
              </w:numPr>
              <w:ind w:hanging="689"/>
              <w:jc w:val="center"/>
              <w:rPr>
                <w:rFonts w:eastAsia="Calibri"/>
                <w:sz w:val="24"/>
                <w:szCs w:val="24"/>
                <w:lang w:eastAsia="en-US"/>
              </w:rPr>
            </w:pPr>
          </w:p>
        </w:tc>
        <w:tc>
          <w:tcPr>
            <w:tcW w:w="4957" w:type="dxa"/>
          </w:tcPr>
          <w:p w14:paraId="05244710" w14:textId="77777777" w:rsidR="00C952BD" w:rsidRPr="00D504F6" w:rsidRDefault="00C952BD" w:rsidP="006F6830">
            <w:pPr>
              <w:rPr>
                <w:sz w:val="22"/>
              </w:rPr>
            </w:pPr>
          </w:p>
        </w:tc>
        <w:tc>
          <w:tcPr>
            <w:tcW w:w="910" w:type="dxa"/>
            <w:vAlign w:val="center"/>
          </w:tcPr>
          <w:p w14:paraId="5BC6DA79" w14:textId="77777777" w:rsidR="00C952BD" w:rsidRPr="00D504F6" w:rsidRDefault="00C952BD" w:rsidP="006F6830">
            <w:pPr>
              <w:jc w:val="center"/>
              <w:rPr>
                <w:rFonts w:eastAsia="Calibri"/>
                <w:b/>
                <w:sz w:val="24"/>
                <w:szCs w:val="24"/>
                <w:lang w:eastAsia="en-US"/>
              </w:rPr>
            </w:pPr>
          </w:p>
        </w:tc>
        <w:tc>
          <w:tcPr>
            <w:tcW w:w="680" w:type="dxa"/>
            <w:vAlign w:val="center"/>
          </w:tcPr>
          <w:p w14:paraId="76B82D7E" w14:textId="77777777" w:rsidR="00C952BD" w:rsidRPr="00D504F6" w:rsidRDefault="00C952BD" w:rsidP="006F6830">
            <w:pPr>
              <w:jc w:val="center"/>
              <w:rPr>
                <w:rFonts w:eastAsia="Calibri"/>
                <w:b/>
                <w:sz w:val="24"/>
                <w:szCs w:val="24"/>
                <w:lang w:eastAsia="en-US"/>
              </w:rPr>
            </w:pPr>
          </w:p>
        </w:tc>
        <w:tc>
          <w:tcPr>
            <w:tcW w:w="850" w:type="dxa"/>
            <w:vAlign w:val="center"/>
          </w:tcPr>
          <w:p w14:paraId="12B63D4D" w14:textId="77777777" w:rsidR="00C952BD" w:rsidRPr="00D504F6" w:rsidRDefault="00C952BD" w:rsidP="006F6830">
            <w:pPr>
              <w:jc w:val="center"/>
              <w:rPr>
                <w:rFonts w:eastAsia="Calibri"/>
                <w:b/>
                <w:sz w:val="24"/>
                <w:szCs w:val="24"/>
                <w:lang w:eastAsia="en-US"/>
              </w:rPr>
            </w:pPr>
          </w:p>
        </w:tc>
        <w:tc>
          <w:tcPr>
            <w:tcW w:w="851" w:type="dxa"/>
            <w:vAlign w:val="center"/>
          </w:tcPr>
          <w:p w14:paraId="745A76A1" w14:textId="77777777" w:rsidR="00C952BD" w:rsidRPr="00D504F6" w:rsidRDefault="00C952BD" w:rsidP="006F6830">
            <w:pPr>
              <w:jc w:val="center"/>
              <w:rPr>
                <w:rFonts w:eastAsia="Calibri"/>
                <w:b/>
                <w:sz w:val="24"/>
                <w:szCs w:val="24"/>
                <w:lang w:eastAsia="en-US"/>
              </w:rPr>
            </w:pPr>
          </w:p>
        </w:tc>
        <w:tc>
          <w:tcPr>
            <w:tcW w:w="992" w:type="dxa"/>
            <w:vAlign w:val="center"/>
          </w:tcPr>
          <w:p w14:paraId="4D85FF84" w14:textId="77777777" w:rsidR="00C952BD" w:rsidRPr="00D504F6" w:rsidRDefault="00C952BD" w:rsidP="006F6830">
            <w:pPr>
              <w:jc w:val="center"/>
              <w:rPr>
                <w:rFonts w:eastAsia="Calibri"/>
                <w:b/>
                <w:sz w:val="24"/>
                <w:szCs w:val="24"/>
                <w:lang w:eastAsia="en-US"/>
              </w:rPr>
            </w:pPr>
          </w:p>
        </w:tc>
        <w:tc>
          <w:tcPr>
            <w:tcW w:w="1417" w:type="dxa"/>
            <w:vAlign w:val="center"/>
          </w:tcPr>
          <w:p w14:paraId="28A83CB4" w14:textId="77777777" w:rsidR="00C952BD" w:rsidRPr="00D504F6" w:rsidRDefault="00C952BD" w:rsidP="006F6830">
            <w:pPr>
              <w:jc w:val="center"/>
              <w:rPr>
                <w:rFonts w:eastAsia="Calibri"/>
                <w:b/>
                <w:sz w:val="24"/>
                <w:szCs w:val="24"/>
                <w:lang w:eastAsia="en-US"/>
              </w:rPr>
            </w:pPr>
          </w:p>
        </w:tc>
        <w:tc>
          <w:tcPr>
            <w:tcW w:w="1276" w:type="dxa"/>
            <w:vAlign w:val="center"/>
          </w:tcPr>
          <w:p w14:paraId="592D7F62" w14:textId="77777777" w:rsidR="00C952BD" w:rsidRPr="00D504F6" w:rsidRDefault="00C952BD" w:rsidP="006F6830">
            <w:pPr>
              <w:jc w:val="center"/>
              <w:rPr>
                <w:rFonts w:eastAsia="Calibri"/>
                <w:b/>
                <w:sz w:val="24"/>
                <w:szCs w:val="24"/>
                <w:lang w:eastAsia="en-US"/>
              </w:rPr>
            </w:pPr>
          </w:p>
        </w:tc>
        <w:tc>
          <w:tcPr>
            <w:tcW w:w="992" w:type="dxa"/>
            <w:vAlign w:val="center"/>
          </w:tcPr>
          <w:p w14:paraId="417CC312" w14:textId="77777777" w:rsidR="00C952BD" w:rsidRPr="00D504F6" w:rsidRDefault="00C952BD" w:rsidP="006F6830">
            <w:pPr>
              <w:jc w:val="center"/>
              <w:rPr>
                <w:rFonts w:eastAsia="Calibri"/>
                <w:b/>
                <w:sz w:val="24"/>
                <w:szCs w:val="24"/>
                <w:lang w:eastAsia="en-US"/>
              </w:rPr>
            </w:pPr>
          </w:p>
        </w:tc>
        <w:tc>
          <w:tcPr>
            <w:tcW w:w="1035" w:type="dxa"/>
            <w:vAlign w:val="center"/>
          </w:tcPr>
          <w:p w14:paraId="6A5455AA" w14:textId="77777777" w:rsidR="00C952BD" w:rsidRPr="00D504F6" w:rsidRDefault="00C952BD" w:rsidP="006F6830">
            <w:pPr>
              <w:jc w:val="center"/>
              <w:rPr>
                <w:rFonts w:eastAsia="Calibri"/>
                <w:b/>
                <w:sz w:val="24"/>
                <w:szCs w:val="24"/>
                <w:lang w:eastAsia="en-US"/>
              </w:rPr>
            </w:pPr>
          </w:p>
        </w:tc>
      </w:tr>
      <w:tr w:rsidR="00C952BD" w:rsidRPr="00D504F6" w14:paraId="1EBDC5D1" w14:textId="77777777" w:rsidTr="00C952BD">
        <w:tc>
          <w:tcPr>
            <w:tcW w:w="538" w:type="dxa"/>
            <w:vAlign w:val="center"/>
          </w:tcPr>
          <w:p w14:paraId="7D0BB13F" w14:textId="77777777" w:rsidR="00C952BD" w:rsidRPr="00D504F6" w:rsidRDefault="00C952BD" w:rsidP="00C06592">
            <w:pPr>
              <w:pStyle w:val="a4"/>
              <w:numPr>
                <w:ilvl w:val="0"/>
                <w:numId w:val="20"/>
              </w:numPr>
              <w:ind w:hanging="689"/>
              <w:jc w:val="center"/>
              <w:rPr>
                <w:rFonts w:eastAsia="Calibri"/>
                <w:sz w:val="24"/>
                <w:szCs w:val="24"/>
                <w:lang w:eastAsia="en-US"/>
              </w:rPr>
            </w:pPr>
          </w:p>
        </w:tc>
        <w:tc>
          <w:tcPr>
            <w:tcW w:w="4957" w:type="dxa"/>
          </w:tcPr>
          <w:p w14:paraId="449BBD0A" w14:textId="77777777" w:rsidR="00C952BD" w:rsidRPr="00D504F6" w:rsidRDefault="00C952BD" w:rsidP="006F6830">
            <w:pPr>
              <w:rPr>
                <w:sz w:val="22"/>
              </w:rPr>
            </w:pPr>
          </w:p>
        </w:tc>
        <w:tc>
          <w:tcPr>
            <w:tcW w:w="910" w:type="dxa"/>
            <w:vAlign w:val="center"/>
          </w:tcPr>
          <w:p w14:paraId="25B00BEA" w14:textId="77777777" w:rsidR="00C952BD" w:rsidRPr="00D504F6" w:rsidRDefault="00C952BD" w:rsidP="006F6830">
            <w:pPr>
              <w:jc w:val="center"/>
              <w:rPr>
                <w:rFonts w:eastAsia="Calibri"/>
                <w:b/>
                <w:sz w:val="24"/>
                <w:szCs w:val="24"/>
                <w:lang w:eastAsia="en-US"/>
              </w:rPr>
            </w:pPr>
          </w:p>
        </w:tc>
        <w:tc>
          <w:tcPr>
            <w:tcW w:w="680" w:type="dxa"/>
            <w:vAlign w:val="center"/>
          </w:tcPr>
          <w:p w14:paraId="6DC5DD55" w14:textId="77777777" w:rsidR="00C952BD" w:rsidRPr="00D504F6" w:rsidRDefault="00C952BD" w:rsidP="006F6830">
            <w:pPr>
              <w:jc w:val="center"/>
              <w:rPr>
                <w:rFonts w:eastAsia="Calibri"/>
                <w:b/>
                <w:sz w:val="24"/>
                <w:szCs w:val="24"/>
                <w:lang w:eastAsia="en-US"/>
              </w:rPr>
            </w:pPr>
          </w:p>
        </w:tc>
        <w:tc>
          <w:tcPr>
            <w:tcW w:w="850" w:type="dxa"/>
            <w:vAlign w:val="center"/>
          </w:tcPr>
          <w:p w14:paraId="5AC8F11A" w14:textId="77777777" w:rsidR="00C952BD" w:rsidRPr="00D504F6" w:rsidRDefault="00C952BD" w:rsidP="006F6830">
            <w:pPr>
              <w:jc w:val="center"/>
              <w:rPr>
                <w:rFonts w:eastAsia="Calibri"/>
                <w:b/>
                <w:sz w:val="24"/>
                <w:szCs w:val="24"/>
                <w:lang w:eastAsia="en-US"/>
              </w:rPr>
            </w:pPr>
          </w:p>
        </w:tc>
        <w:tc>
          <w:tcPr>
            <w:tcW w:w="851" w:type="dxa"/>
            <w:vAlign w:val="center"/>
          </w:tcPr>
          <w:p w14:paraId="69D64996" w14:textId="77777777" w:rsidR="00C952BD" w:rsidRPr="00D504F6" w:rsidRDefault="00C952BD" w:rsidP="006F6830">
            <w:pPr>
              <w:jc w:val="center"/>
              <w:rPr>
                <w:rFonts w:eastAsia="Calibri"/>
                <w:b/>
                <w:sz w:val="24"/>
                <w:szCs w:val="24"/>
                <w:lang w:eastAsia="en-US"/>
              </w:rPr>
            </w:pPr>
          </w:p>
        </w:tc>
        <w:tc>
          <w:tcPr>
            <w:tcW w:w="992" w:type="dxa"/>
            <w:vAlign w:val="center"/>
          </w:tcPr>
          <w:p w14:paraId="5CD1E2D8" w14:textId="77777777" w:rsidR="00C952BD" w:rsidRPr="00D504F6" w:rsidRDefault="00C952BD" w:rsidP="006F6830">
            <w:pPr>
              <w:jc w:val="center"/>
              <w:rPr>
                <w:rFonts w:eastAsia="Calibri"/>
                <w:b/>
                <w:sz w:val="24"/>
                <w:szCs w:val="24"/>
                <w:lang w:eastAsia="en-US"/>
              </w:rPr>
            </w:pPr>
          </w:p>
        </w:tc>
        <w:tc>
          <w:tcPr>
            <w:tcW w:w="1417" w:type="dxa"/>
            <w:vAlign w:val="center"/>
          </w:tcPr>
          <w:p w14:paraId="7AF87320" w14:textId="77777777" w:rsidR="00C952BD" w:rsidRPr="00D504F6" w:rsidRDefault="00C952BD" w:rsidP="006F6830">
            <w:pPr>
              <w:jc w:val="center"/>
              <w:rPr>
                <w:rFonts w:eastAsia="Calibri"/>
                <w:b/>
                <w:sz w:val="24"/>
                <w:szCs w:val="24"/>
                <w:lang w:eastAsia="en-US"/>
              </w:rPr>
            </w:pPr>
          </w:p>
        </w:tc>
        <w:tc>
          <w:tcPr>
            <w:tcW w:w="1276" w:type="dxa"/>
            <w:vAlign w:val="center"/>
          </w:tcPr>
          <w:p w14:paraId="286579BA" w14:textId="77777777" w:rsidR="00C952BD" w:rsidRPr="00D504F6" w:rsidRDefault="00C952BD" w:rsidP="006F6830">
            <w:pPr>
              <w:jc w:val="center"/>
              <w:rPr>
                <w:rFonts w:eastAsia="Calibri"/>
                <w:b/>
                <w:sz w:val="24"/>
                <w:szCs w:val="24"/>
                <w:lang w:eastAsia="en-US"/>
              </w:rPr>
            </w:pPr>
          </w:p>
        </w:tc>
        <w:tc>
          <w:tcPr>
            <w:tcW w:w="992" w:type="dxa"/>
            <w:vAlign w:val="center"/>
          </w:tcPr>
          <w:p w14:paraId="57FBAC03" w14:textId="77777777" w:rsidR="00C952BD" w:rsidRPr="00D504F6" w:rsidRDefault="00C952BD" w:rsidP="006F6830">
            <w:pPr>
              <w:jc w:val="center"/>
              <w:rPr>
                <w:rFonts w:eastAsia="Calibri"/>
                <w:b/>
                <w:sz w:val="24"/>
                <w:szCs w:val="24"/>
                <w:lang w:eastAsia="en-US"/>
              </w:rPr>
            </w:pPr>
          </w:p>
        </w:tc>
        <w:tc>
          <w:tcPr>
            <w:tcW w:w="1035" w:type="dxa"/>
            <w:vAlign w:val="center"/>
          </w:tcPr>
          <w:p w14:paraId="6D02C7F4" w14:textId="77777777" w:rsidR="00C952BD" w:rsidRPr="00D504F6" w:rsidRDefault="00C952BD" w:rsidP="006F6830">
            <w:pPr>
              <w:jc w:val="center"/>
              <w:rPr>
                <w:rFonts w:eastAsia="Calibri"/>
                <w:b/>
                <w:sz w:val="24"/>
                <w:szCs w:val="24"/>
                <w:lang w:eastAsia="en-US"/>
              </w:rPr>
            </w:pPr>
          </w:p>
        </w:tc>
      </w:tr>
      <w:tr w:rsidR="00C952BD" w:rsidRPr="00D504F6" w14:paraId="5B6D289D" w14:textId="77777777" w:rsidTr="00C952BD">
        <w:tc>
          <w:tcPr>
            <w:tcW w:w="538" w:type="dxa"/>
            <w:vAlign w:val="center"/>
          </w:tcPr>
          <w:p w14:paraId="3CF762B3" w14:textId="77777777" w:rsidR="00C952BD" w:rsidRPr="00D504F6" w:rsidRDefault="00C952BD" w:rsidP="00C06592">
            <w:pPr>
              <w:pStyle w:val="a4"/>
              <w:numPr>
                <w:ilvl w:val="0"/>
                <w:numId w:val="20"/>
              </w:numPr>
              <w:ind w:hanging="689"/>
              <w:jc w:val="center"/>
              <w:rPr>
                <w:rFonts w:eastAsia="Calibri"/>
                <w:sz w:val="24"/>
                <w:szCs w:val="24"/>
                <w:lang w:eastAsia="en-US"/>
              </w:rPr>
            </w:pPr>
          </w:p>
        </w:tc>
        <w:tc>
          <w:tcPr>
            <w:tcW w:w="4957" w:type="dxa"/>
          </w:tcPr>
          <w:p w14:paraId="7992522D" w14:textId="77777777" w:rsidR="00C952BD" w:rsidRPr="00D504F6" w:rsidRDefault="00C952BD" w:rsidP="006F6830">
            <w:pPr>
              <w:rPr>
                <w:sz w:val="22"/>
              </w:rPr>
            </w:pPr>
          </w:p>
        </w:tc>
        <w:tc>
          <w:tcPr>
            <w:tcW w:w="910" w:type="dxa"/>
            <w:vAlign w:val="center"/>
          </w:tcPr>
          <w:p w14:paraId="7D6790CA" w14:textId="77777777" w:rsidR="00C952BD" w:rsidRPr="00D504F6" w:rsidRDefault="00C952BD" w:rsidP="006F6830">
            <w:pPr>
              <w:jc w:val="center"/>
              <w:rPr>
                <w:rFonts w:eastAsia="Calibri"/>
                <w:b/>
                <w:sz w:val="24"/>
                <w:szCs w:val="24"/>
                <w:lang w:eastAsia="en-US"/>
              </w:rPr>
            </w:pPr>
          </w:p>
        </w:tc>
        <w:tc>
          <w:tcPr>
            <w:tcW w:w="680" w:type="dxa"/>
            <w:vAlign w:val="center"/>
          </w:tcPr>
          <w:p w14:paraId="092A8CBF" w14:textId="77777777" w:rsidR="00C952BD" w:rsidRPr="00D504F6" w:rsidRDefault="00C952BD" w:rsidP="006F6830">
            <w:pPr>
              <w:jc w:val="center"/>
              <w:rPr>
                <w:rFonts w:eastAsia="Calibri"/>
                <w:b/>
                <w:sz w:val="24"/>
                <w:szCs w:val="24"/>
                <w:lang w:eastAsia="en-US"/>
              </w:rPr>
            </w:pPr>
          </w:p>
        </w:tc>
        <w:tc>
          <w:tcPr>
            <w:tcW w:w="850" w:type="dxa"/>
            <w:vAlign w:val="center"/>
          </w:tcPr>
          <w:p w14:paraId="40663C80" w14:textId="77777777" w:rsidR="00C952BD" w:rsidRPr="00D504F6" w:rsidRDefault="00C952BD" w:rsidP="006F6830">
            <w:pPr>
              <w:jc w:val="center"/>
              <w:rPr>
                <w:rFonts w:eastAsia="Calibri"/>
                <w:b/>
                <w:sz w:val="24"/>
                <w:szCs w:val="24"/>
                <w:lang w:eastAsia="en-US"/>
              </w:rPr>
            </w:pPr>
          </w:p>
        </w:tc>
        <w:tc>
          <w:tcPr>
            <w:tcW w:w="851" w:type="dxa"/>
            <w:vAlign w:val="center"/>
          </w:tcPr>
          <w:p w14:paraId="2D2BCE6C" w14:textId="77777777" w:rsidR="00C952BD" w:rsidRPr="00D504F6" w:rsidRDefault="00C952BD" w:rsidP="006F6830">
            <w:pPr>
              <w:jc w:val="center"/>
              <w:rPr>
                <w:rFonts w:eastAsia="Calibri"/>
                <w:b/>
                <w:sz w:val="24"/>
                <w:szCs w:val="24"/>
                <w:lang w:eastAsia="en-US"/>
              </w:rPr>
            </w:pPr>
          </w:p>
        </w:tc>
        <w:tc>
          <w:tcPr>
            <w:tcW w:w="992" w:type="dxa"/>
            <w:vAlign w:val="center"/>
          </w:tcPr>
          <w:p w14:paraId="049AC97F" w14:textId="77777777" w:rsidR="00C952BD" w:rsidRPr="00D504F6" w:rsidRDefault="00C952BD" w:rsidP="006F6830">
            <w:pPr>
              <w:jc w:val="center"/>
              <w:rPr>
                <w:rFonts w:eastAsia="Calibri"/>
                <w:b/>
                <w:sz w:val="24"/>
                <w:szCs w:val="24"/>
                <w:lang w:eastAsia="en-US"/>
              </w:rPr>
            </w:pPr>
          </w:p>
        </w:tc>
        <w:tc>
          <w:tcPr>
            <w:tcW w:w="1417" w:type="dxa"/>
            <w:vAlign w:val="center"/>
          </w:tcPr>
          <w:p w14:paraId="4130D2D2" w14:textId="77777777" w:rsidR="00C952BD" w:rsidRPr="00D504F6" w:rsidRDefault="00C952BD" w:rsidP="006F6830">
            <w:pPr>
              <w:jc w:val="center"/>
              <w:rPr>
                <w:rFonts w:eastAsia="Calibri"/>
                <w:b/>
                <w:sz w:val="24"/>
                <w:szCs w:val="24"/>
                <w:lang w:eastAsia="en-US"/>
              </w:rPr>
            </w:pPr>
          </w:p>
        </w:tc>
        <w:tc>
          <w:tcPr>
            <w:tcW w:w="1276" w:type="dxa"/>
            <w:vAlign w:val="center"/>
          </w:tcPr>
          <w:p w14:paraId="09149949" w14:textId="77777777" w:rsidR="00C952BD" w:rsidRPr="00D504F6" w:rsidRDefault="00C952BD" w:rsidP="006F6830">
            <w:pPr>
              <w:jc w:val="center"/>
              <w:rPr>
                <w:rFonts w:eastAsia="Calibri"/>
                <w:b/>
                <w:sz w:val="24"/>
                <w:szCs w:val="24"/>
                <w:lang w:eastAsia="en-US"/>
              </w:rPr>
            </w:pPr>
          </w:p>
        </w:tc>
        <w:tc>
          <w:tcPr>
            <w:tcW w:w="992" w:type="dxa"/>
            <w:vAlign w:val="center"/>
          </w:tcPr>
          <w:p w14:paraId="76493492" w14:textId="77777777" w:rsidR="00C952BD" w:rsidRPr="00D504F6" w:rsidRDefault="00C952BD" w:rsidP="006F6830">
            <w:pPr>
              <w:jc w:val="center"/>
              <w:rPr>
                <w:rFonts w:eastAsia="Calibri"/>
                <w:b/>
                <w:sz w:val="24"/>
                <w:szCs w:val="24"/>
                <w:lang w:eastAsia="en-US"/>
              </w:rPr>
            </w:pPr>
          </w:p>
        </w:tc>
        <w:tc>
          <w:tcPr>
            <w:tcW w:w="1035" w:type="dxa"/>
            <w:vAlign w:val="center"/>
          </w:tcPr>
          <w:p w14:paraId="7172C7F0" w14:textId="77777777" w:rsidR="00C952BD" w:rsidRPr="00D504F6" w:rsidRDefault="00C952BD" w:rsidP="006F6830">
            <w:pPr>
              <w:jc w:val="center"/>
              <w:rPr>
                <w:rFonts w:eastAsia="Calibri"/>
                <w:b/>
                <w:sz w:val="24"/>
                <w:szCs w:val="24"/>
                <w:lang w:eastAsia="en-US"/>
              </w:rPr>
            </w:pPr>
          </w:p>
        </w:tc>
      </w:tr>
      <w:tr w:rsidR="00C952BD" w:rsidRPr="00D504F6" w14:paraId="66A207D2" w14:textId="77777777" w:rsidTr="00C952BD">
        <w:tc>
          <w:tcPr>
            <w:tcW w:w="538" w:type="dxa"/>
            <w:vAlign w:val="center"/>
          </w:tcPr>
          <w:p w14:paraId="678E6159" w14:textId="77777777" w:rsidR="00C952BD" w:rsidRPr="00D504F6" w:rsidRDefault="00C952BD" w:rsidP="00C06592">
            <w:pPr>
              <w:pStyle w:val="a4"/>
              <w:numPr>
                <w:ilvl w:val="0"/>
                <w:numId w:val="20"/>
              </w:numPr>
              <w:ind w:hanging="689"/>
              <w:jc w:val="center"/>
              <w:rPr>
                <w:rFonts w:eastAsia="Calibri"/>
                <w:sz w:val="24"/>
                <w:szCs w:val="24"/>
                <w:lang w:eastAsia="en-US"/>
              </w:rPr>
            </w:pPr>
          </w:p>
        </w:tc>
        <w:tc>
          <w:tcPr>
            <w:tcW w:w="4957" w:type="dxa"/>
          </w:tcPr>
          <w:p w14:paraId="5C3978A2" w14:textId="77777777" w:rsidR="00C952BD" w:rsidRPr="00D504F6" w:rsidRDefault="00C952BD" w:rsidP="006F6830">
            <w:pPr>
              <w:rPr>
                <w:sz w:val="22"/>
              </w:rPr>
            </w:pPr>
          </w:p>
        </w:tc>
        <w:tc>
          <w:tcPr>
            <w:tcW w:w="910" w:type="dxa"/>
            <w:vAlign w:val="center"/>
          </w:tcPr>
          <w:p w14:paraId="23D5CEDF" w14:textId="77777777" w:rsidR="00C952BD" w:rsidRPr="00D504F6" w:rsidRDefault="00C952BD" w:rsidP="006F6830">
            <w:pPr>
              <w:jc w:val="center"/>
              <w:rPr>
                <w:rFonts w:eastAsia="Calibri"/>
                <w:b/>
                <w:sz w:val="24"/>
                <w:szCs w:val="24"/>
                <w:lang w:eastAsia="en-US"/>
              </w:rPr>
            </w:pPr>
          </w:p>
        </w:tc>
        <w:tc>
          <w:tcPr>
            <w:tcW w:w="680" w:type="dxa"/>
            <w:vAlign w:val="center"/>
          </w:tcPr>
          <w:p w14:paraId="5C6E09B1" w14:textId="77777777" w:rsidR="00C952BD" w:rsidRPr="00D504F6" w:rsidRDefault="00C952BD" w:rsidP="006F6830">
            <w:pPr>
              <w:jc w:val="center"/>
              <w:rPr>
                <w:rFonts w:eastAsia="Calibri"/>
                <w:b/>
                <w:sz w:val="24"/>
                <w:szCs w:val="24"/>
                <w:lang w:eastAsia="en-US"/>
              </w:rPr>
            </w:pPr>
          </w:p>
        </w:tc>
        <w:tc>
          <w:tcPr>
            <w:tcW w:w="850" w:type="dxa"/>
            <w:vAlign w:val="center"/>
          </w:tcPr>
          <w:p w14:paraId="0476AC7D" w14:textId="77777777" w:rsidR="00C952BD" w:rsidRPr="00D504F6" w:rsidRDefault="00C952BD" w:rsidP="006F6830">
            <w:pPr>
              <w:jc w:val="center"/>
              <w:rPr>
                <w:rFonts w:eastAsia="Calibri"/>
                <w:b/>
                <w:sz w:val="24"/>
                <w:szCs w:val="24"/>
                <w:lang w:eastAsia="en-US"/>
              </w:rPr>
            </w:pPr>
          </w:p>
        </w:tc>
        <w:tc>
          <w:tcPr>
            <w:tcW w:w="851" w:type="dxa"/>
            <w:vAlign w:val="center"/>
          </w:tcPr>
          <w:p w14:paraId="57C3DB13" w14:textId="77777777" w:rsidR="00C952BD" w:rsidRPr="00D504F6" w:rsidRDefault="00C952BD" w:rsidP="006F6830">
            <w:pPr>
              <w:jc w:val="center"/>
              <w:rPr>
                <w:rFonts w:eastAsia="Calibri"/>
                <w:b/>
                <w:sz w:val="24"/>
                <w:szCs w:val="24"/>
                <w:lang w:eastAsia="en-US"/>
              </w:rPr>
            </w:pPr>
          </w:p>
        </w:tc>
        <w:tc>
          <w:tcPr>
            <w:tcW w:w="992" w:type="dxa"/>
            <w:vAlign w:val="center"/>
          </w:tcPr>
          <w:p w14:paraId="0FB8536D" w14:textId="77777777" w:rsidR="00C952BD" w:rsidRPr="00D504F6" w:rsidRDefault="00C952BD" w:rsidP="006F6830">
            <w:pPr>
              <w:jc w:val="center"/>
              <w:rPr>
                <w:rFonts w:eastAsia="Calibri"/>
                <w:b/>
                <w:sz w:val="24"/>
                <w:szCs w:val="24"/>
                <w:lang w:eastAsia="en-US"/>
              </w:rPr>
            </w:pPr>
          </w:p>
        </w:tc>
        <w:tc>
          <w:tcPr>
            <w:tcW w:w="1417" w:type="dxa"/>
            <w:vAlign w:val="center"/>
          </w:tcPr>
          <w:p w14:paraId="2D65492D" w14:textId="77777777" w:rsidR="00C952BD" w:rsidRPr="00D504F6" w:rsidRDefault="00C952BD" w:rsidP="006F6830">
            <w:pPr>
              <w:jc w:val="center"/>
              <w:rPr>
                <w:rFonts w:eastAsia="Calibri"/>
                <w:b/>
                <w:sz w:val="24"/>
                <w:szCs w:val="24"/>
                <w:lang w:eastAsia="en-US"/>
              </w:rPr>
            </w:pPr>
          </w:p>
        </w:tc>
        <w:tc>
          <w:tcPr>
            <w:tcW w:w="1276" w:type="dxa"/>
            <w:vAlign w:val="center"/>
          </w:tcPr>
          <w:p w14:paraId="21B50F41" w14:textId="77777777" w:rsidR="00C952BD" w:rsidRPr="00D504F6" w:rsidRDefault="00C952BD" w:rsidP="006F6830">
            <w:pPr>
              <w:jc w:val="center"/>
              <w:rPr>
                <w:rFonts w:eastAsia="Calibri"/>
                <w:b/>
                <w:sz w:val="24"/>
                <w:szCs w:val="24"/>
                <w:lang w:eastAsia="en-US"/>
              </w:rPr>
            </w:pPr>
          </w:p>
        </w:tc>
        <w:tc>
          <w:tcPr>
            <w:tcW w:w="992" w:type="dxa"/>
            <w:vAlign w:val="center"/>
          </w:tcPr>
          <w:p w14:paraId="3A16E42A" w14:textId="77777777" w:rsidR="00C952BD" w:rsidRPr="00D504F6" w:rsidRDefault="00C952BD" w:rsidP="006F6830">
            <w:pPr>
              <w:jc w:val="center"/>
              <w:rPr>
                <w:rFonts w:eastAsia="Calibri"/>
                <w:b/>
                <w:sz w:val="24"/>
                <w:szCs w:val="24"/>
                <w:lang w:eastAsia="en-US"/>
              </w:rPr>
            </w:pPr>
          </w:p>
        </w:tc>
        <w:tc>
          <w:tcPr>
            <w:tcW w:w="1035" w:type="dxa"/>
            <w:vAlign w:val="center"/>
          </w:tcPr>
          <w:p w14:paraId="1B3BF7E7" w14:textId="77777777" w:rsidR="00C952BD" w:rsidRPr="00D504F6" w:rsidRDefault="00C952BD" w:rsidP="006F6830">
            <w:pPr>
              <w:jc w:val="center"/>
              <w:rPr>
                <w:rFonts w:eastAsia="Calibri"/>
                <w:b/>
                <w:sz w:val="24"/>
                <w:szCs w:val="24"/>
                <w:lang w:eastAsia="en-US"/>
              </w:rPr>
            </w:pPr>
          </w:p>
        </w:tc>
      </w:tr>
      <w:tr w:rsidR="00C952BD" w:rsidRPr="00D504F6" w14:paraId="40CB86DD" w14:textId="77777777" w:rsidTr="00C952BD">
        <w:tc>
          <w:tcPr>
            <w:tcW w:w="538" w:type="dxa"/>
            <w:vAlign w:val="center"/>
          </w:tcPr>
          <w:p w14:paraId="25499868" w14:textId="77777777" w:rsidR="00C952BD" w:rsidRPr="00D504F6" w:rsidRDefault="00C952BD" w:rsidP="00C06592">
            <w:pPr>
              <w:pStyle w:val="a4"/>
              <w:numPr>
                <w:ilvl w:val="0"/>
                <w:numId w:val="20"/>
              </w:numPr>
              <w:ind w:hanging="689"/>
              <w:jc w:val="center"/>
              <w:rPr>
                <w:rFonts w:eastAsia="Calibri"/>
                <w:sz w:val="24"/>
                <w:szCs w:val="24"/>
                <w:lang w:eastAsia="en-US"/>
              </w:rPr>
            </w:pPr>
          </w:p>
        </w:tc>
        <w:tc>
          <w:tcPr>
            <w:tcW w:w="4957" w:type="dxa"/>
          </w:tcPr>
          <w:p w14:paraId="13688169" w14:textId="77777777" w:rsidR="00C952BD" w:rsidRPr="00D504F6" w:rsidRDefault="00C952BD" w:rsidP="006F6830">
            <w:pPr>
              <w:rPr>
                <w:sz w:val="22"/>
              </w:rPr>
            </w:pPr>
          </w:p>
        </w:tc>
        <w:tc>
          <w:tcPr>
            <w:tcW w:w="910" w:type="dxa"/>
            <w:vAlign w:val="center"/>
          </w:tcPr>
          <w:p w14:paraId="2B395264" w14:textId="77777777" w:rsidR="00C952BD" w:rsidRPr="00D504F6" w:rsidRDefault="00C952BD" w:rsidP="006F6830">
            <w:pPr>
              <w:jc w:val="center"/>
              <w:rPr>
                <w:rFonts w:eastAsia="Calibri"/>
                <w:b/>
                <w:sz w:val="24"/>
                <w:szCs w:val="24"/>
                <w:lang w:eastAsia="en-US"/>
              </w:rPr>
            </w:pPr>
          </w:p>
        </w:tc>
        <w:tc>
          <w:tcPr>
            <w:tcW w:w="680" w:type="dxa"/>
            <w:vAlign w:val="center"/>
          </w:tcPr>
          <w:p w14:paraId="511A977A" w14:textId="77777777" w:rsidR="00C952BD" w:rsidRPr="00D504F6" w:rsidRDefault="00C952BD" w:rsidP="006F6830">
            <w:pPr>
              <w:jc w:val="center"/>
              <w:rPr>
                <w:rFonts w:eastAsia="Calibri"/>
                <w:b/>
                <w:sz w:val="24"/>
                <w:szCs w:val="24"/>
                <w:lang w:eastAsia="en-US"/>
              </w:rPr>
            </w:pPr>
          </w:p>
        </w:tc>
        <w:tc>
          <w:tcPr>
            <w:tcW w:w="850" w:type="dxa"/>
            <w:vAlign w:val="center"/>
          </w:tcPr>
          <w:p w14:paraId="0431F24C" w14:textId="77777777" w:rsidR="00C952BD" w:rsidRPr="00D504F6" w:rsidRDefault="00C952BD" w:rsidP="006F6830">
            <w:pPr>
              <w:jc w:val="center"/>
              <w:rPr>
                <w:rFonts w:eastAsia="Calibri"/>
                <w:b/>
                <w:sz w:val="24"/>
                <w:szCs w:val="24"/>
                <w:lang w:eastAsia="en-US"/>
              </w:rPr>
            </w:pPr>
          </w:p>
        </w:tc>
        <w:tc>
          <w:tcPr>
            <w:tcW w:w="851" w:type="dxa"/>
            <w:vAlign w:val="center"/>
          </w:tcPr>
          <w:p w14:paraId="0B291252" w14:textId="77777777" w:rsidR="00C952BD" w:rsidRPr="00D504F6" w:rsidRDefault="00C952BD" w:rsidP="006F6830">
            <w:pPr>
              <w:jc w:val="center"/>
              <w:rPr>
                <w:rFonts w:eastAsia="Calibri"/>
                <w:b/>
                <w:sz w:val="24"/>
                <w:szCs w:val="24"/>
                <w:lang w:eastAsia="en-US"/>
              </w:rPr>
            </w:pPr>
          </w:p>
        </w:tc>
        <w:tc>
          <w:tcPr>
            <w:tcW w:w="992" w:type="dxa"/>
            <w:vAlign w:val="center"/>
          </w:tcPr>
          <w:p w14:paraId="41B09CEB" w14:textId="77777777" w:rsidR="00C952BD" w:rsidRPr="00D504F6" w:rsidRDefault="00C952BD" w:rsidP="006F6830">
            <w:pPr>
              <w:jc w:val="center"/>
              <w:rPr>
                <w:rFonts w:eastAsia="Calibri"/>
                <w:b/>
                <w:sz w:val="24"/>
                <w:szCs w:val="24"/>
                <w:lang w:eastAsia="en-US"/>
              </w:rPr>
            </w:pPr>
          </w:p>
        </w:tc>
        <w:tc>
          <w:tcPr>
            <w:tcW w:w="1417" w:type="dxa"/>
            <w:vAlign w:val="center"/>
          </w:tcPr>
          <w:p w14:paraId="2F80C800" w14:textId="77777777" w:rsidR="00C952BD" w:rsidRPr="00D504F6" w:rsidRDefault="00C952BD" w:rsidP="006F6830">
            <w:pPr>
              <w:jc w:val="center"/>
              <w:rPr>
                <w:rFonts w:eastAsia="Calibri"/>
                <w:b/>
                <w:sz w:val="24"/>
                <w:szCs w:val="24"/>
                <w:lang w:eastAsia="en-US"/>
              </w:rPr>
            </w:pPr>
          </w:p>
        </w:tc>
        <w:tc>
          <w:tcPr>
            <w:tcW w:w="1276" w:type="dxa"/>
            <w:vAlign w:val="center"/>
          </w:tcPr>
          <w:p w14:paraId="7A857FAA" w14:textId="77777777" w:rsidR="00C952BD" w:rsidRPr="00D504F6" w:rsidRDefault="00C952BD" w:rsidP="006F6830">
            <w:pPr>
              <w:jc w:val="center"/>
              <w:rPr>
                <w:rFonts w:eastAsia="Calibri"/>
                <w:b/>
                <w:sz w:val="24"/>
                <w:szCs w:val="24"/>
                <w:lang w:eastAsia="en-US"/>
              </w:rPr>
            </w:pPr>
          </w:p>
        </w:tc>
        <w:tc>
          <w:tcPr>
            <w:tcW w:w="992" w:type="dxa"/>
            <w:vAlign w:val="center"/>
          </w:tcPr>
          <w:p w14:paraId="6E7F8A86" w14:textId="77777777" w:rsidR="00C952BD" w:rsidRPr="00D504F6" w:rsidRDefault="00C952BD" w:rsidP="006F6830">
            <w:pPr>
              <w:jc w:val="center"/>
              <w:rPr>
                <w:rFonts w:eastAsia="Calibri"/>
                <w:b/>
                <w:sz w:val="24"/>
                <w:szCs w:val="24"/>
                <w:lang w:eastAsia="en-US"/>
              </w:rPr>
            </w:pPr>
          </w:p>
        </w:tc>
        <w:tc>
          <w:tcPr>
            <w:tcW w:w="1035" w:type="dxa"/>
            <w:vAlign w:val="center"/>
          </w:tcPr>
          <w:p w14:paraId="2DF23AEE" w14:textId="77777777" w:rsidR="00C952BD" w:rsidRPr="00D504F6" w:rsidRDefault="00C952BD" w:rsidP="006F6830">
            <w:pPr>
              <w:jc w:val="center"/>
              <w:rPr>
                <w:rFonts w:eastAsia="Calibri"/>
                <w:b/>
                <w:sz w:val="24"/>
                <w:szCs w:val="24"/>
                <w:lang w:eastAsia="en-US"/>
              </w:rPr>
            </w:pPr>
          </w:p>
        </w:tc>
      </w:tr>
      <w:tr w:rsidR="00C952BD" w:rsidRPr="00D504F6" w14:paraId="01C9871C" w14:textId="77777777" w:rsidTr="00C952BD">
        <w:tc>
          <w:tcPr>
            <w:tcW w:w="538" w:type="dxa"/>
            <w:vAlign w:val="center"/>
          </w:tcPr>
          <w:p w14:paraId="40914396" w14:textId="77777777" w:rsidR="00C952BD" w:rsidRPr="00D504F6" w:rsidRDefault="00C952BD" w:rsidP="00C06592">
            <w:pPr>
              <w:pStyle w:val="a4"/>
              <w:numPr>
                <w:ilvl w:val="0"/>
                <w:numId w:val="20"/>
              </w:numPr>
              <w:ind w:hanging="689"/>
              <w:jc w:val="center"/>
              <w:rPr>
                <w:rFonts w:eastAsia="Calibri"/>
                <w:sz w:val="24"/>
                <w:szCs w:val="24"/>
                <w:lang w:eastAsia="en-US"/>
              </w:rPr>
            </w:pPr>
          </w:p>
        </w:tc>
        <w:tc>
          <w:tcPr>
            <w:tcW w:w="4957" w:type="dxa"/>
          </w:tcPr>
          <w:p w14:paraId="1FDAA4BD" w14:textId="77777777" w:rsidR="00C952BD" w:rsidRPr="00D504F6" w:rsidRDefault="00C952BD" w:rsidP="006F6830">
            <w:pPr>
              <w:rPr>
                <w:sz w:val="22"/>
              </w:rPr>
            </w:pPr>
          </w:p>
        </w:tc>
        <w:tc>
          <w:tcPr>
            <w:tcW w:w="910" w:type="dxa"/>
            <w:vAlign w:val="center"/>
          </w:tcPr>
          <w:p w14:paraId="21EEB8EF" w14:textId="77777777" w:rsidR="00C952BD" w:rsidRPr="00D504F6" w:rsidRDefault="00C952BD" w:rsidP="006F6830">
            <w:pPr>
              <w:jc w:val="center"/>
              <w:rPr>
                <w:rFonts w:eastAsia="Calibri"/>
                <w:b/>
                <w:sz w:val="24"/>
                <w:szCs w:val="24"/>
                <w:lang w:eastAsia="en-US"/>
              </w:rPr>
            </w:pPr>
          </w:p>
        </w:tc>
        <w:tc>
          <w:tcPr>
            <w:tcW w:w="680" w:type="dxa"/>
            <w:vAlign w:val="center"/>
          </w:tcPr>
          <w:p w14:paraId="5E396D3B" w14:textId="77777777" w:rsidR="00C952BD" w:rsidRPr="00D504F6" w:rsidRDefault="00C952BD" w:rsidP="006F6830">
            <w:pPr>
              <w:jc w:val="center"/>
              <w:rPr>
                <w:rFonts w:eastAsia="Calibri"/>
                <w:b/>
                <w:sz w:val="24"/>
                <w:szCs w:val="24"/>
                <w:lang w:eastAsia="en-US"/>
              </w:rPr>
            </w:pPr>
          </w:p>
        </w:tc>
        <w:tc>
          <w:tcPr>
            <w:tcW w:w="850" w:type="dxa"/>
            <w:vAlign w:val="center"/>
          </w:tcPr>
          <w:p w14:paraId="5C206A6A" w14:textId="77777777" w:rsidR="00C952BD" w:rsidRPr="00D504F6" w:rsidRDefault="00C952BD" w:rsidP="006F6830">
            <w:pPr>
              <w:jc w:val="center"/>
              <w:rPr>
                <w:rFonts w:eastAsia="Calibri"/>
                <w:b/>
                <w:sz w:val="24"/>
                <w:szCs w:val="24"/>
                <w:lang w:eastAsia="en-US"/>
              </w:rPr>
            </w:pPr>
          </w:p>
        </w:tc>
        <w:tc>
          <w:tcPr>
            <w:tcW w:w="851" w:type="dxa"/>
            <w:vAlign w:val="center"/>
          </w:tcPr>
          <w:p w14:paraId="629F599E" w14:textId="77777777" w:rsidR="00C952BD" w:rsidRPr="00D504F6" w:rsidRDefault="00C952BD" w:rsidP="006F6830">
            <w:pPr>
              <w:jc w:val="center"/>
              <w:rPr>
                <w:rFonts w:eastAsia="Calibri"/>
                <w:b/>
                <w:sz w:val="24"/>
                <w:szCs w:val="24"/>
                <w:lang w:eastAsia="en-US"/>
              </w:rPr>
            </w:pPr>
          </w:p>
        </w:tc>
        <w:tc>
          <w:tcPr>
            <w:tcW w:w="992" w:type="dxa"/>
            <w:vAlign w:val="center"/>
          </w:tcPr>
          <w:p w14:paraId="163DFEEF" w14:textId="77777777" w:rsidR="00C952BD" w:rsidRPr="00D504F6" w:rsidRDefault="00C952BD" w:rsidP="006F6830">
            <w:pPr>
              <w:jc w:val="center"/>
              <w:rPr>
                <w:rFonts w:eastAsia="Calibri"/>
                <w:b/>
                <w:sz w:val="24"/>
                <w:szCs w:val="24"/>
                <w:lang w:eastAsia="en-US"/>
              </w:rPr>
            </w:pPr>
          </w:p>
        </w:tc>
        <w:tc>
          <w:tcPr>
            <w:tcW w:w="1417" w:type="dxa"/>
            <w:vAlign w:val="center"/>
          </w:tcPr>
          <w:p w14:paraId="6369C5F4" w14:textId="77777777" w:rsidR="00C952BD" w:rsidRPr="00D504F6" w:rsidRDefault="00C952BD" w:rsidP="006F6830">
            <w:pPr>
              <w:jc w:val="center"/>
              <w:rPr>
                <w:rFonts w:eastAsia="Calibri"/>
                <w:b/>
                <w:sz w:val="24"/>
                <w:szCs w:val="24"/>
                <w:lang w:eastAsia="en-US"/>
              </w:rPr>
            </w:pPr>
          </w:p>
        </w:tc>
        <w:tc>
          <w:tcPr>
            <w:tcW w:w="1276" w:type="dxa"/>
            <w:vAlign w:val="center"/>
          </w:tcPr>
          <w:p w14:paraId="6BDC0525" w14:textId="77777777" w:rsidR="00C952BD" w:rsidRPr="00D504F6" w:rsidRDefault="00C952BD" w:rsidP="006F6830">
            <w:pPr>
              <w:jc w:val="center"/>
              <w:rPr>
                <w:rFonts w:eastAsia="Calibri"/>
                <w:b/>
                <w:sz w:val="24"/>
                <w:szCs w:val="24"/>
                <w:lang w:eastAsia="en-US"/>
              </w:rPr>
            </w:pPr>
          </w:p>
        </w:tc>
        <w:tc>
          <w:tcPr>
            <w:tcW w:w="992" w:type="dxa"/>
            <w:vAlign w:val="center"/>
          </w:tcPr>
          <w:p w14:paraId="72BE3EAB" w14:textId="77777777" w:rsidR="00C952BD" w:rsidRPr="00D504F6" w:rsidRDefault="00C952BD" w:rsidP="006F6830">
            <w:pPr>
              <w:jc w:val="center"/>
              <w:rPr>
                <w:rFonts w:eastAsia="Calibri"/>
                <w:b/>
                <w:sz w:val="24"/>
                <w:szCs w:val="24"/>
                <w:lang w:eastAsia="en-US"/>
              </w:rPr>
            </w:pPr>
          </w:p>
        </w:tc>
        <w:tc>
          <w:tcPr>
            <w:tcW w:w="1035" w:type="dxa"/>
            <w:vAlign w:val="center"/>
          </w:tcPr>
          <w:p w14:paraId="07772B6C" w14:textId="77777777" w:rsidR="00C952BD" w:rsidRPr="00D504F6" w:rsidRDefault="00C952BD" w:rsidP="006F6830">
            <w:pPr>
              <w:jc w:val="center"/>
              <w:rPr>
                <w:rFonts w:eastAsia="Calibri"/>
                <w:b/>
                <w:sz w:val="24"/>
                <w:szCs w:val="24"/>
                <w:lang w:eastAsia="en-US"/>
              </w:rPr>
            </w:pPr>
          </w:p>
        </w:tc>
      </w:tr>
      <w:tr w:rsidR="00C952BD" w:rsidRPr="00D504F6" w14:paraId="79044E0F" w14:textId="77777777" w:rsidTr="00C952BD">
        <w:tc>
          <w:tcPr>
            <w:tcW w:w="538" w:type="dxa"/>
            <w:vAlign w:val="center"/>
          </w:tcPr>
          <w:p w14:paraId="6DCF2333" w14:textId="77777777" w:rsidR="00C952BD" w:rsidRPr="00D504F6" w:rsidRDefault="00C952BD" w:rsidP="00C06592">
            <w:pPr>
              <w:pStyle w:val="a4"/>
              <w:numPr>
                <w:ilvl w:val="0"/>
                <w:numId w:val="20"/>
              </w:numPr>
              <w:ind w:hanging="689"/>
              <w:jc w:val="center"/>
              <w:rPr>
                <w:rFonts w:eastAsia="Calibri"/>
                <w:sz w:val="24"/>
                <w:szCs w:val="24"/>
                <w:lang w:eastAsia="en-US"/>
              </w:rPr>
            </w:pPr>
          </w:p>
        </w:tc>
        <w:tc>
          <w:tcPr>
            <w:tcW w:w="4957" w:type="dxa"/>
          </w:tcPr>
          <w:p w14:paraId="3E863D89" w14:textId="77777777" w:rsidR="00C952BD" w:rsidRPr="00D504F6" w:rsidRDefault="00C952BD" w:rsidP="006F6830">
            <w:pPr>
              <w:rPr>
                <w:sz w:val="22"/>
              </w:rPr>
            </w:pPr>
          </w:p>
        </w:tc>
        <w:tc>
          <w:tcPr>
            <w:tcW w:w="910" w:type="dxa"/>
            <w:vAlign w:val="center"/>
          </w:tcPr>
          <w:p w14:paraId="3EF37AB9" w14:textId="77777777" w:rsidR="00C952BD" w:rsidRPr="00D504F6" w:rsidRDefault="00C952BD" w:rsidP="006F6830">
            <w:pPr>
              <w:jc w:val="center"/>
              <w:rPr>
                <w:rFonts w:eastAsia="Calibri"/>
                <w:b/>
                <w:sz w:val="24"/>
                <w:szCs w:val="24"/>
                <w:lang w:eastAsia="en-US"/>
              </w:rPr>
            </w:pPr>
          </w:p>
        </w:tc>
        <w:tc>
          <w:tcPr>
            <w:tcW w:w="680" w:type="dxa"/>
            <w:vAlign w:val="center"/>
          </w:tcPr>
          <w:p w14:paraId="1DB7EFC3" w14:textId="77777777" w:rsidR="00C952BD" w:rsidRPr="00D504F6" w:rsidRDefault="00C952BD" w:rsidP="006F6830">
            <w:pPr>
              <w:jc w:val="center"/>
              <w:rPr>
                <w:rFonts w:eastAsia="Calibri"/>
                <w:b/>
                <w:sz w:val="24"/>
                <w:szCs w:val="24"/>
                <w:lang w:eastAsia="en-US"/>
              </w:rPr>
            </w:pPr>
          </w:p>
        </w:tc>
        <w:tc>
          <w:tcPr>
            <w:tcW w:w="850" w:type="dxa"/>
            <w:vAlign w:val="center"/>
          </w:tcPr>
          <w:p w14:paraId="3475DC8A" w14:textId="77777777" w:rsidR="00C952BD" w:rsidRPr="00D504F6" w:rsidRDefault="00C952BD" w:rsidP="006F6830">
            <w:pPr>
              <w:jc w:val="center"/>
              <w:rPr>
                <w:rFonts w:eastAsia="Calibri"/>
                <w:b/>
                <w:sz w:val="24"/>
                <w:szCs w:val="24"/>
                <w:lang w:eastAsia="en-US"/>
              </w:rPr>
            </w:pPr>
          </w:p>
        </w:tc>
        <w:tc>
          <w:tcPr>
            <w:tcW w:w="851" w:type="dxa"/>
            <w:vAlign w:val="center"/>
          </w:tcPr>
          <w:p w14:paraId="289A65AA" w14:textId="77777777" w:rsidR="00C952BD" w:rsidRPr="00D504F6" w:rsidRDefault="00C952BD" w:rsidP="006F6830">
            <w:pPr>
              <w:jc w:val="center"/>
              <w:rPr>
                <w:rFonts w:eastAsia="Calibri"/>
                <w:b/>
                <w:sz w:val="24"/>
                <w:szCs w:val="24"/>
                <w:lang w:eastAsia="en-US"/>
              </w:rPr>
            </w:pPr>
          </w:p>
        </w:tc>
        <w:tc>
          <w:tcPr>
            <w:tcW w:w="992" w:type="dxa"/>
            <w:vAlign w:val="center"/>
          </w:tcPr>
          <w:p w14:paraId="463AE1D4" w14:textId="77777777" w:rsidR="00C952BD" w:rsidRPr="00D504F6" w:rsidRDefault="00C952BD" w:rsidP="006F6830">
            <w:pPr>
              <w:jc w:val="center"/>
              <w:rPr>
                <w:rFonts w:eastAsia="Calibri"/>
                <w:b/>
                <w:sz w:val="24"/>
                <w:szCs w:val="24"/>
                <w:lang w:eastAsia="en-US"/>
              </w:rPr>
            </w:pPr>
          </w:p>
        </w:tc>
        <w:tc>
          <w:tcPr>
            <w:tcW w:w="1417" w:type="dxa"/>
            <w:vAlign w:val="center"/>
          </w:tcPr>
          <w:p w14:paraId="5BF66F42" w14:textId="77777777" w:rsidR="00C952BD" w:rsidRPr="00D504F6" w:rsidRDefault="00C952BD" w:rsidP="006F6830">
            <w:pPr>
              <w:jc w:val="center"/>
              <w:rPr>
                <w:rFonts w:eastAsia="Calibri"/>
                <w:b/>
                <w:sz w:val="24"/>
                <w:szCs w:val="24"/>
                <w:lang w:eastAsia="en-US"/>
              </w:rPr>
            </w:pPr>
          </w:p>
        </w:tc>
        <w:tc>
          <w:tcPr>
            <w:tcW w:w="1276" w:type="dxa"/>
            <w:vAlign w:val="center"/>
          </w:tcPr>
          <w:p w14:paraId="181730BD" w14:textId="77777777" w:rsidR="00C952BD" w:rsidRPr="00D504F6" w:rsidRDefault="00C952BD" w:rsidP="006F6830">
            <w:pPr>
              <w:jc w:val="center"/>
              <w:rPr>
                <w:rFonts w:eastAsia="Calibri"/>
                <w:b/>
                <w:sz w:val="24"/>
                <w:szCs w:val="24"/>
                <w:lang w:eastAsia="en-US"/>
              </w:rPr>
            </w:pPr>
          </w:p>
        </w:tc>
        <w:tc>
          <w:tcPr>
            <w:tcW w:w="992" w:type="dxa"/>
            <w:vAlign w:val="center"/>
          </w:tcPr>
          <w:p w14:paraId="4CB57C81" w14:textId="77777777" w:rsidR="00C952BD" w:rsidRPr="00D504F6" w:rsidRDefault="00C952BD" w:rsidP="006F6830">
            <w:pPr>
              <w:jc w:val="center"/>
              <w:rPr>
                <w:rFonts w:eastAsia="Calibri"/>
                <w:b/>
                <w:sz w:val="24"/>
                <w:szCs w:val="24"/>
                <w:lang w:eastAsia="en-US"/>
              </w:rPr>
            </w:pPr>
          </w:p>
        </w:tc>
        <w:tc>
          <w:tcPr>
            <w:tcW w:w="1035" w:type="dxa"/>
            <w:vAlign w:val="center"/>
          </w:tcPr>
          <w:p w14:paraId="69764364" w14:textId="77777777" w:rsidR="00C952BD" w:rsidRPr="00D504F6" w:rsidRDefault="00C952BD" w:rsidP="006F6830">
            <w:pPr>
              <w:jc w:val="center"/>
              <w:rPr>
                <w:rFonts w:eastAsia="Calibri"/>
                <w:b/>
                <w:sz w:val="24"/>
                <w:szCs w:val="24"/>
                <w:lang w:eastAsia="en-US"/>
              </w:rPr>
            </w:pPr>
          </w:p>
        </w:tc>
      </w:tr>
    </w:tbl>
    <w:p w14:paraId="23A6946E" w14:textId="77777777" w:rsidR="0049149E" w:rsidRPr="00D504F6" w:rsidRDefault="0049149E" w:rsidP="008E2432">
      <w:pPr>
        <w:pStyle w:val="26"/>
        <w:shd w:val="clear" w:color="auto" w:fill="auto"/>
        <w:spacing w:after="0" w:line="240" w:lineRule="auto"/>
        <w:ind w:firstLine="709"/>
        <w:contextualSpacing/>
        <w:rPr>
          <w:szCs w:val="24"/>
          <w:highlight w:val="yellow"/>
        </w:rPr>
      </w:pPr>
    </w:p>
    <w:p w14:paraId="6D64D4D4" w14:textId="75511B38" w:rsidR="00484E3F" w:rsidRPr="00D504F6" w:rsidRDefault="00484E3F" w:rsidP="008E2432">
      <w:pPr>
        <w:pStyle w:val="26"/>
        <w:shd w:val="clear" w:color="auto" w:fill="auto"/>
        <w:spacing w:after="0" w:line="240" w:lineRule="auto"/>
        <w:ind w:firstLine="709"/>
        <w:contextualSpacing/>
        <w:rPr>
          <w:szCs w:val="24"/>
        </w:rPr>
      </w:pPr>
    </w:p>
    <w:sectPr w:rsidR="00484E3F" w:rsidRPr="00D504F6" w:rsidSect="00C10D01">
      <w:pgSz w:w="16838" w:h="11906" w:orient="landscape" w:code="9"/>
      <w:pgMar w:top="1134" w:right="850" w:bottom="1134" w:left="1701" w:header="709" w:footer="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099D9" w14:textId="77777777" w:rsidR="00311257" w:rsidRDefault="00311257" w:rsidP="003E2604">
      <w:r>
        <w:separator/>
      </w:r>
    </w:p>
  </w:endnote>
  <w:endnote w:type="continuationSeparator" w:id="0">
    <w:p w14:paraId="2B29C951" w14:textId="77777777" w:rsidR="00311257" w:rsidRDefault="00311257" w:rsidP="003E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UICTFontTextStyleBody">
    <w:altName w:val="Cambria"/>
    <w:charset w:val="00"/>
    <w:family w:val="roman"/>
    <w:pitch w:val="default"/>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A1260" w14:textId="5C5BDC08" w:rsidR="00535E2D" w:rsidRDefault="00535E2D">
    <w:pPr>
      <w:pStyle w:val="af0"/>
      <w:jc w:val="right"/>
    </w:pPr>
    <w:r>
      <w:fldChar w:fldCharType="begin"/>
    </w:r>
    <w:r>
      <w:instrText>PAGE   \* MERGEFORMAT</w:instrText>
    </w:r>
    <w:r>
      <w:fldChar w:fldCharType="separate"/>
    </w:r>
    <w:r w:rsidRPr="005C4A18">
      <w:rPr>
        <w:noProof/>
        <w:lang w:val="ru-RU"/>
      </w:rPr>
      <w:t>37</w:t>
    </w:r>
    <w:r>
      <w:fldChar w:fldCharType="end"/>
    </w:r>
  </w:p>
  <w:p w14:paraId="6C6FABF6" w14:textId="77777777" w:rsidR="00535E2D" w:rsidRDefault="00535E2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B7CC1" w14:textId="77777777" w:rsidR="00311257" w:rsidRDefault="00311257" w:rsidP="003E2604">
      <w:r>
        <w:separator/>
      </w:r>
    </w:p>
  </w:footnote>
  <w:footnote w:type="continuationSeparator" w:id="0">
    <w:p w14:paraId="2EFEA240" w14:textId="77777777" w:rsidR="00311257" w:rsidRDefault="00311257" w:rsidP="003E2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8A257" w14:textId="77777777" w:rsidR="00535E2D" w:rsidRDefault="00535E2D">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2498F" w14:textId="77777777" w:rsidR="00535E2D" w:rsidRDefault="00535E2D">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646E2" w14:textId="77777777" w:rsidR="00535E2D" w:rsidRDefault="00535E2D">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 w:val="28"/>
        <w:szCs w:val="28"/>
      </w:rPr>
    </w:lvl>
  </w:abstractNum>
  <w:abstractNum w:abstractNumId="2" w15:restartNumberingAfterBreak="0">
    <w:nsid w:val="026048A4"/>
    <w:multiLevelType w:val="hybridMultilevel"/>
    <w:tmpl w:val="D752F662"/>
    <w:lvl w:ilvl="0" w:tplc="66C8881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500500">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F67C50">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3E01AC">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4" w:tplc="01E86210">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D4D8C8">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D60622">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6A85C4">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2E818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3E34498"/>
    <w:multiLevelType w:val="hybridMultilevel"/>
    <w:tmpl w:val="9C0E341E"/>
    <w:lvl w:ilvl="0" w:tplc="D9761D00">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306437"/>
    <w:multiLevelType w:val="hybridMultilevel"/>
    <w:tmpl w:val="A8E00CE6"/>
    <w:lvl w:ilvl="0" w:tplc="692E89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7A86926"/>
    <w:multiLevelType w:val="hybridMultilevel"/>
    <w:tmpl w:val="3152A0D8"/>
    <w:lvl w:ilvl="0" w:tplc="D9761D0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523D6D"/>
    <w:multiLevelType w:val="hybridMultilevel"/>
    <w:tmpl w:val="CF708B6A"/>
    <w:lvl w:ilvl="0" w:tplc="AB927C0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9E01A8">
      <w:start w:val="1"/>
      <w:numFmt w:val="lowerLetter"/>
      <w:lvlText w:val="%2"/>
      <w:lvlJc w:val="left"/>
      <w:pPr>
        <w:ind w:left="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B8C7F4">
      <w:start w:val="1"/>
      <w:numFmt w:val="lowerRoman"/>
      <w:lvlText w:val="%3"/>
      <w:lvlJc w:val="left"/>
      <w:pPr>
        <w:ind w:left="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D23FC0">
      <w:start w:val="6"/>
      <w:numFmt w:val="decimal"/>
      <w:lvlRestart w:val="0"/>
      <w:lvlText w:val="%4."/>
      <w:lvlJc w:val="left"/>
      <w:pPr>
        <w:ind w:left="1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0CC6CE">
      <w:start w:val="1"/>
      <w:numFmt w:val="lowerLetter"/>
      <w:lvlText w:val="%5"/>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18DADC">
      <w:start w:val="1"/>
      <w:numFmt w:val="lowerRoman"/>
      <w:lvlText w:val="%6"/>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D00F84">
      <w:start w:val="1"/>
      <w:numFmt w:val="decimal"/>
      <w:lvlText w:val="%7"/>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D00F16">
      <w:start w:val="1"/>
      <w:numFmt w:val="lowerLetter"/>
      <w:lvlText w:val="%8"/>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1CF0B0">
      <w:start w:val="1"/>
      <w:numFmt w:val="lowerRoman"/>
      <w:lvlText w:val="%9"/>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BB0015B"/>
    <w:multiLevelType w:val="multilevel"/>
    <w:tmpl w:val="B1C20786"/>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551194"/>
    <w:multiLevelType w:val="hybridMultilevel"/>
    <w:tmpl w:val="F8D23332"/>
    <w:lvl w:ilvl="0" w:tplc="6FD2574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4CDAE4">
      <w:start w:val="1"/>
      <w:numFmt w:val="lowerLetter"/>
      <w:lvlText w:val="%2"/>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3CFDEE">
      <w:start w:val="1"/>
      <w:numFmt w:val="lowerRoman"/>
      <w:lvlText w:val="%3"/>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9048D0">
      <w:start w:val="1"/>
      <w:numFmt w:val="decimal"/>
      <w:lvlText w:val="%4"/>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120448">
      <w:start w:val="1"/>
      <w:numFmt w:val="lowerLetter"/>
      <w:lvlText w:val="%5"/>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89F92">
      <w:start w:val="1"/>
      <w:numFmt w:val="lowerRoman"/>
      <w:lvlText w:val="%6"/>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F43CB2">
      <w:start w:val="1"/>
      <w:numFmt w:val="decimal"/>
      <w:lvlText w:val="%7"/>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4D2F6">
      <w:start w:val="1"/>
      <w:numFmt w:val="lowerLetter"/>
      <w:lvlText w:val="%8"/>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BED76E">
      <w:start w:val="1"/>
      <w:numFmt w:val="lowerRoman"/>
      <w:lvlText w:val="%9"/>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D75626"/>
    <w:multiLevelType w:val="hybridMultilevel"/>
    <w:tmpl w:val="14CC2F4A"/>
    <w:lvl w:ilvl="0" w:tplc="0B7275F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1AEC0742"/>
    <w:multiLevelType w:val="hybridMultilevel"/>
    <w:tmpl w:val="246A6374"/>
    <w:lvl w:ilvl="0" w:tplc="D9761D00">
      <w:start w:val="1"/>
      <w:numFmt w:val="bullet"/>
      <w:lvlText w:val="–"/>
      <w:lvlJc w:val="left"/>
      <w:pPr>
        <w:ind w:left="12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1E2E0F4E"/>
    <w:multiLevelType w:val="hybridMultilevel"/>
    <w:tmpl w:val="C6C87BB6"/>
    <w:lvl w:ilvl="0" w:tplc="77CA0E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BE2FB2">
      <w:start w:val="1"/>
      <w:numFmt w:val="bullet"/>
      <w:lvlText w:val="o"/>
      <w:lvlJc w:val="left"/>
      <w:pPr>
        <w:ind w:left="1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AECB52">
      <w:start w:val="1"/>
      <w:numFmt w:val="bullet"/>
      <w:lvlText w:val="▪"/>
      <w:lvlJc w:val="left"/>
      <w:pPr>
        <w:ind w:left="2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C8E490">
      <w:start w:val="1"/>
      <w:numFmt w:val="bullet"/>
      <w:lvlText w:val="•"/>
      <w:lvlJc w:val="left"/>
      <w:pPr>
        <w:ind w:left="2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9A9E12">
      <w:start w:val="1"/>
      <w:numFmt w:val="bullet"/>
      <w:lvlText w:val="o"/>
      <w:lvlJc w:val="left"/>
      <w:pPr>
        <w:ind w:left="3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C69DEC">
      <w:start w:val="1"/>
      <w:numFmt w:val="bullet"/>
      <w:lvlText w:val="▪"/>
      <w:lvlJc w:val="left"/>
      <w:pPr>
        <w:ind w:left="4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6E568E">
      <w:start w:val="1"/>
      <w:numFmt w:val="bullet"/>
      <w:lvlText w:val="•"/>
      <w:lvlJc w:val="left"/>
      <w:pPr>
        <w:ind w:left="5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727B8E">
      <w:start w:val="1"/>
      <w:numFmt w:val="bullet"/>
      <w:lvlText w:val="o"/>
      <w:lvlJc w:val="left"/>
      <w:pPr>
        <w:ind w:left="5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D0E656">
      <w:start w:val="1"/>
      <w:numFmt w:val="bullet"/>
      <w:lvlText w:val="▪"/>
      <w:lvlJc w:val="left"/>
      <w:pPr>
        <w:ind w:left="6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F8615E0"/>
    <w:multiLevelType w:val="hybridMultilevel"/>
    <w:tmpl w:val="B7BA083A"/>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AF367F"/>
    <w:multiLevelType w:val="multilevel"/>
    <w:tmpl w:val="50EAAD0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2BD953FB"/>
    <w:multiLevelType w:val="hybridMultilevel"/>
    <w:tmpl w:val="254C4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712411"/>
    <w:multiLevelType w:val="hybridMultilevel"/>
    <w:tmpl w:val="A3D013F8"/>
    <w:lvl w:ilvl="0" w:tplc="D9761D00">
      <w:start w:val="1"/>
      <w:numFmt w:val="bullet"/>
      <w:lvlText w:val="–"/>
      <w:lvlJc w:val="left"/>
      <w:pPr>
        <w:ind w:left="12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DFB232D"/>
    <w:multiLevelType w:val="hybridMultilevel"/>
    <w:tmpl w:val="6B8EAB46"/>
    <w:lvl w:ilvl="0" w:tplc="692E89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18B5B7D"/>
    <w:multiLevelType w:val="hybridMultilevel"/>
    <w:tmpl w:val="0B762D42"/>
    <w:lvl w:ilvl="0" w:tplc="C6A667D0">
      <w:start w:val="1"/>
      <w:numFmt w:val="decimal"/>
      <w:lvlText w:val="%1."/>
      <w:lvlJc w:val="left"/>
      <w:pPr>
        <w:ind w:left="720" w:hanging="360"/>
      </w:pPr>
      <w:rPr>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ED078F"/>
    <w:multiLevelType w:val="hybridMultilevel"/>
    <w:tmpl w:val="B6601C44"/>
    <w:lvl w:ilvl="0" w:tplc="692E89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97747DF"/>
    <w:multiLevelType w:val="hybridMultilevel"/>
    <w:tmpl w:val="12E07E4C"/>
    <w:lvl w:ilvl="0" w:tplc="318A076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C5300AF"/>
    <w:multiLevelType w:val="hybridMultilevel"/>
    <w:tmpl w:val="F3ACC77C"/>
    <w:lvl w:ilvl="0" w:tplc="D9761D00">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C6A6DFD"/>
    <w:multiLevelType w:val="multilevel"/>
    <w:tmpl w:val="992E1268"/>
    <w:lvl w:ilvl="0">
      <w:start w:val="1"/>
      <w:numFmt w:val="decimal"/>
      <w:lvlText w:val="%1."/>
      <w:lvlJc w:val="left"/>
      <w:pPr>
        <w:ind w:left="720" w:hanging="360"/>
      </w:pPr>
      <w:rPr>
        <w:rFonts w:hint="default"/>
        <w:b/>
        <w:i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3E4065A1"/>
    <w:multiLevelType w:val="hybridMultilevel"/>
    <w:tmpl w:val="546ABA6C"/>
    <w:lvl w:ilvl="0" w:tplc="D9761D0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8E1AF3"/>
    <w:multiLevelType w:val="hybridMultilevel"/>
    <w:tmpl w:val="20F6F266"/>
    <w:lvl w:ilvl="0" w:tplc="D9761D00">
      <w:start w:val="1"/>
      <w:numFmt w:val="bullet"/>
      <w:lvlText w:val="–"/>
      <w:lvlJc w:val="left"/>
      <w:pPr>
        <w:ind w:left="12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3F1D772C"/>
    <w:multiLevelType w:val="hybridMultilevel"/>
    <w:tmpl w:val="45A079A4"/>
    <w:lvl w:ilvl="0" w:tplc="692E89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1657DCB"/>
    <w:multiLevelType w:val="hybridMultilevel"/>
    <w:tmpl w:val="63287262"/>
    <w:lvl w:ilvl="0" w:tplc="D9761D0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C2041"/>
    <w:multiLevelType w:val="hybridMultilevel"/>
    <w:tmpl w:val="1E2846DA"/>
    <w:lvl w:ilvl="0" w:tplc="7FF2F414">
      <w:start w:val="1"/>
      <w:numFmt w:val="decimal"/>
      <w:lvlText w:val="%1."/>
      <w:lvlJc w:val="left"/>
      <w:pPr>
        <w:ind w:left="36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EC481996">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FA9DB2">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961826">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72D42A">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0E8E2A">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68E6F4">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9CDD32">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BC0F8E">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0244711"/>
    <w:multiLevelType w:val="hybridMultilevel"/>
    <w:tmpl w:val="1608A128"/>
    <w:lvl w:ilvl="0" w:tplc="D9761D00">
      <w:start w:val="1"/>
      <w:numFmt w:val="bullet"/>
      <w:lvlText w:val="–"/>
      <w:lvlJc w:val="left"/>
      <w:pPr>
        <w:ind w:left="12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57551C65"/>
    <w:multiLevelType w:val="hybridMultilevel"/>
    <w:tmpl w:val="254AF43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155805"/>
    <w:multiLevelType w:val="hybridMultilevel"/>
    <w:tmpl w:val="109C8F12"/>
    <w:lvl w:ilvl="0" w:tplc="D9761D00">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5263C8A"/>
    <w:multiLevelType w:val="hybridMultilevel"/>
    <w:tmpl w:val="66903562"/>
    <w:lvl w:ilvl="0" w:tplc="692E89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91754E4"/>
    <w:multiLevelType w:val="hybridMultilevel"/>
    <w:tmpl w:val="0CA216DE"/>
    <w:lvl w:ilvl="0" w:tplc="065AF5B0">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C02F3A"/>
    <w:multiLevelType w:val="hybridMultilevel"/>
    <w:tmpl w:val="93BAC2DE"/>
    <w:lvl w:ilvl="0" w:tplc="27405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4A3089"/>
    <w:multiLevelType w:val="hybridMultilevel"/>
    <w:tmpl w:val="615EA9C8"/>
    <w:lvl w:ilvl="0" w:tplc="D9761D00">
      <w:start w:val="1"/>
      <w:numFmt w:val="bullet"/>
      <w:lvlText w:val="–"/>
      <w:lvlJc w:val="left"/>
      <w:pPr>
        <w:ind w:left="12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6EBD1819"/>
    <w:multiLevelType w:val="hybridMultilevel"/>
    <w:tmpl w:val="5EDC8B66"/>
    <w:lvl w:ilvl="0" w:tplc="D9761D00">
      <w:start w:val="1"/>
      <w:numFmt w:val="bullet"/>
      <w:lvlText w:val="–"/>
      <w:lvlJc w:val="left"/>
      <w:pPr>
        <w:ind w:left="12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6"/>
  </w:num>
  <w:num w:numId="2">
    <w:abstractNumId w:val="24"/>
  </w:num>
  <w:num w:numId="3">
    <w:abstractNumId w:val="4"/>
  </w:num>
  <w:num w:numId="4">
    <w:abstractNumId w:val="18"/>
  </w:num>
  <w:num w:numId="5">
    <w:abstractNumId w:val="13"/>
  </w:num>
  <w:num w:numId="6">
    <w:abstractNumId w:val="30"/>
  </w:num>
  <w:num w:numId="7">
    <w:abstractNumId w:val="9"/>
  </w:num>
  <w:num w:numId="8">
    <w:abstractNumId w:val="7"/>
  </w:num>
  <w:num w:numId="9">
    <w:abstractNumId w:val="14"/>
  </w:num>
  <w:num w:numId="10">
    <w:abstractNumId w:val="28"/>
  </w:num>
  <w:num w:numId="11">
    <w:abstractNumId w:val="12"/>
  </w:num>
  <w:num w:numId="12">
    <w:abstractNumId w:val="33"/>
  </w:num>
  <w:num w:numId="13">
    <w:abstractNumId w:val="10"/>
  </w:num>
  <w:num w:numId="14">
    <w:abstractNumId w:val="34"/>
  </w:num>
  <w:num w:numId="15">
    <w:abstractNumId w:val="15"/>
  </w:num>
  <w:num w:numId="16">
    <w:abstractNumId w:val="27"/>
  </w:num>
  <w:num w:numId="17">
    <w:abstractNumId w:val="21"/>
  </w:num>
  <w:num w:numId="18">
    <w:abstractNumId w:val="31"/>
  </w:num>
  <w:num w:numId="19">
    <w:abstractNumId w:val="23"/>
  </w:num>
  <w:num w:numId="20">
    <w:abstractNumId w:val="17"/>
  </w:num>
  <w:num w:numId="21">
    <w:abstractNumId w:val="32"/>
  </w:num>
  <w:num w:numId="22">
    <w:abstractNumId w:val="29"/>
  </w:num>
  <w:num w:numId="23">
    <w:abstractNumId w:val="19"/>
  </w:num>
  <w:num w:numId="24">
    <w:abstractNumId w:val="20"/>
  </w:num>
  <w:num w:numId="25">
    <w:abstractNumId w:val="5"/>
  </w:num>
  <w:num w:numId="26">
    <w:abstractNumId w:val="3"/>
  </w:num>
  <w:num w:numId="27">
    <w:abstractNumId w:val="26"/>
  </w:num>
  <w:num w:numId="28">
    <w:abstractNumId w:val="8"/>
  </w:num>
  <w:num w:numId="29">
    <w:abstractNumId w:val="11"/>
  </w:num>
  <w:num w:numId="30">
    <w:abstractNumId w:val="2"/>
  </w:num>
  <w:num w:numId="31">
    <w:abstractNumId w:val="6"/>
  </w:num>
  <w:num w:numId="32">
    <w:abstractNumId w:val="25"/>
  </w:num>
  <w:num w:numId="33">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965"/>
    <w:rsid w:val="00001930"/>
    <w:rsid w:val="000021A0"/>
    <w:rsid w:val="00002988"/>
    <w:rsid w:val="000048F0"/>
    <w:rsid w:val="000059B6"/>
    <w:rsid w:val="00006554"/>
    <w:rsid w:val="00010652"/>
    <w:rsid w:val="000130A0"/>
    <w:rsid w:val="00017019"/>
    <w:rsid w:val="0002069B"/>
    <w:rsid w:val="00022765"/>
    <w:rsid w:val="0002529E"/>
    <w:rsid w:val="00025671"/>
    <w:rsid w:val="00025DAA"/>
    <w:rsid w:val="00027727"/>
    <w:rsid w:val="00031100"/>
    <w:rsid w:val="00033903"/>
    <w:rsid w:val="0003675E"/>
    <w:rsid w:val="00036AB0"/>
    <w:rsid w:val="00040316"/>
    <w:rsid w:val="00041675"/>
    <w:rsid w:val="000440C4"/>
    <w:rsid w:val="0004429F"/>
    <w:rsid w:val="00044546"/>
    <w:rsid w:val="0004537D"/>
    <w:rsid w:val="00045689"/>
    <w:rsid w:val="00045758"/>
    <w:rsid w:val="00052700"/>
    <w:rsid w:val="00053408"/>
    <w:rsid w:val="00053B9B"/>
    <w:rsid w:val="00053E59"/>
    <w:rsid w:val="000549FD"/>
    <w:rsid w:val="00055246"/>
    <w:rsid w:val="00056133"/>
    <w:rsid w:val="000567C9"/>
    <w:rsid w:val="00056BF9"/>
    <w:rsid w:val="000577EA"/>
    <w:rsid w:val="000607D7"/>
    <w:rsid w:val="00061FF1"/>
    <w:rsid w:val="000624D9"/>
    <w:rsid w:val="0006265D"/>
    <w:rsid w:val="00063467"/>
    <w:rsid w:val="00063784"/>
    <w:rsid w:val="00063A28"/>
    <w:rsid w:val="00064099"/>
    <w:rsid w:val="00064430"/>
    <w:rsid w:val="000650DD"/>
    <w:rsid w:val="000658D2"/>
    <w:rsid w:val="0006714D"/>
    <w:rsid w:val="000712A7"/>
    <w:rsid w:val="00071D45"/>
    <w:rsid w:val="00071DFD"/>
    <w:rsid w:val="00075106"/>
    <w:rsid w:val="00076831"/>
    <w:rsid w:val="00080A2C"/>
    <w:rsid w:val="000830A3"/>
    <w:rsid w:val="0008522A"/>
    <w:rsid w:val="00086173"/>
    <w:rsid w:val="00091B11"/>
    <w:rsid w:val="00092596"/>
    <w:rsid w:val="0009635A"/>
    <w:rsid w:val="00096728"/>
    <w:rsid w:val="000974B1"/>
    <w:rsid w:val="000A0064"/>
    <w:rsid w:val="000A03AD"/>
    <w:rsid w:val="000A1D0B"/>
    <w:rsid w:val="000A1D39"/>
    <w:rsid w:val="000A24AB"/>
    <w:rsid w:val="000A285A"/>
    <w:rsid w:val="000A5271"/>
    <w:rsid w:val="000A5D92"/>
    <w:rsid w:val="000B0242"/>
    <w:rsid w:val="000B09FB"/>
    <w:rsid w:val="000B1FAB"/>
    <w:rsid w:val="000B2BE0"/>
    <w:rsid w:val="000B326B"/>
    <w:rsid w:val="000B5DD0"/>
    <w:rsid w:val="000B6A4C"/>
    <w:rsid w:val="000B79FF"/>
    <w:rsid w:val="000C121F"/>
    <w:rsid w:val="000C2B70"/>
    <w:rsid w:val="000C4007"/>
    <w:rsid w:val="000C55BF"/>
    <w:rsid w:val="000C64F2"/>
    <w:rsid w:val="000D0D4C"/>
    <w:rsid w:val="000D47C3"/>
    <w:rsid w:val="000D671A"/>
    <w:rsid w:val="000E0016"/>
    <w:rsid w:val="000E2E86"/>
    <w:rsid w:val="000E3699"/>
    <w:rsid w:val="000E546A"/>
    <w:rsid w:val="000F074A"/>
    <w:rsid w:val="000F14C0"/>
    <w:rsid w:val="000F3650"/>
    <w:rsid w:val="000F4E30"/>
    <w:rsid w:val="00101E07"/>
    <w:rsid w:val="00103298"/>
    <w:rsid w:val="00104C79"/>
    <w:rsid w:val="00106FB3"/>
    <w:rsid w:val="0010742D"/>
    <w:rsid w:val="00113B09"/>
    <w:rsid w:val="00115A7A"/>
    <w:rsid w:val="00121082"/>
    <w:rsid w:val="00121957"/>
    <w:rsid w:val="0012419B"/>
    <w:rsid w:val="00125E42"/>
    <w:rsid w:val="00130918"/>
    <w:rsid w:val="0013252A"/>
    <w:rsid w:val="00132BF0"/>
    <w:rsid w:val="00134705"/>
    <w:rsid w:val="00137A88"/>
    <w:rsid w:val="001407C7"/>
    <w:rsid w:val="00143B58"/>
    <w:rsid w:val="0014420A"/>
    <w:rsid w:val="001458B1"/>
    <w:rsid w:val="0014619B"/>
    <w:rsid w:val="00146C73"/>
    <w:rsid w:val="00152708"/>
    <w:rsid w:val="00160BC6"/>
    <w:rsid w:val="00163CCF"/>
    <w:rsid w:val="00164D73"/>
    <w:rsid w:val="00167034"/>
    <w:rsid w:val="001705E7"/>
    <w:rsid w:val="00172898"/>
    <w:rsid w:val="00176916"/>
    <w:rsid w:val="0018019D"/>
    <w:rsid w:val="00180CD4"/>
    <w:rsid w:val="00181C2E"/>
    <w:rsid w:val="00187CFD"/>
    <w:rsid w:val="00192790"/>
    <w:rsid w:val="00193126"/>
    <w:rsid w:val="00193E2F"/>
    <w:rsid w:val="00194763"/>
    <w:rsid w:val="00195210"/>
    <w:rsid w:val="001958DA"/>
    <w:rsid w:val="00196532"/>
    <w:rsid w:val="001975D4"/>
    <w:rsid w:val="001A0830"/>
    <w:rsid w:val="001A08E3"/>
    <w:rsid w:val="001A212E"/>
    <w:rsid w:val="001A39A9"/>
    <w:rsid w:val="001A3C8F"/>
    <w:rsid w:val="001A414C"/>
    <w:rsid w:val="001A5682"/>
    <w:rsid w:val="001A5EAF"/>
    <w:rsid w:val="001A6A3D"/>
    <w:rsid w:val="001B087D"/>
    <w:rsid w:val="001B3C56"/>
    <w:rsid w:val="001B49CA"/>
    <w:rsid w:val="001B7C7E"/>
    <w:rsid w:val="001C0359"/>
    <w:rsid w:val="001C07DB"/>
    <w:rsid w:val="001C2C95"/>
    <w:rsid w:val="001C5AEE"/>
    <w:rsid w:val="001D16D9"/>
    <w:rsid w:val="001D4F4E"/>
    <w:rsid w:val="001D72BA"/>
    <w:rsid w:val="001E0357"/>
    <w:rsid w:val="001E0E7B"/>
    <w:rsid w:val="001E1C64"/>
    <w:rsid w:val="001E20E4"/>
    <w:rsid w:val="001E44FA"/>
    <w:rsid w:val="001E5561"/>
    <w:rsid w:val="001E6781"/>
    <w:rsid w:val="001E6B38"/>
    <w:rsid w:val="001E7469"/>
    <w:rsid w:val="001F1B8C"/>
    <w:rsid w:val="001F210B"/>
    <w:rsid w:val="001F4EE5"/>
    <w:rsid w:val="001F57F7"/>
    <w:rsid w:val="001F73FD"/>
    <w:rsid w:val="001F777D"/>
    <w:rsid w:val="001F7EC1"/>
    <w:rsid w:val="00202536"/>
    <w:rsid w:val="002041C8"/>
    <w:rsid w:val="00206E4F"/>
    <w:rsid w:val="00207DB8"/>
    <w:rsid w:val="00212664"/>
    <w:rsid w:val="00212FF1"/>
    <w:rsid w:val="00213568"/>
    <w:rsid w:val="00217225"/>
    <w:rsid w:val="00220198"/>
    <w:rsid w:val="00222949"/>
    <w:rsid w:val="0022328D"/>
    <w:rsid w:val="0022408B"/>
    <w:rsid w:val="00230942"/>
    <w:rsid w:val="00230B64"/>
    <w:rsid w:val="0023166F"/>
    <w:rsid w:val="0023344D"/>
    <w:rsid w:val="00233947"/>
    <w:rsid w:val="002342F9"/>
    <w:rsid w:val="00234B10"/>
    <w:rsid w:val="00236504"/>
    <w:rsid w:val="0024042F"/>
    <w:rsid w:val="0024075B"/>
    <w:rsid w:val="00241F92"/>
    <w:rsid w:val="00246AD4"/>
    <w:rsid w:val="00246DCE"/>
    <w:rsid w:val="00250231"/>
    <w:rsid w:val="00250788"/>
    <w:rsid w:val="00250D72"/>
    <w:rsid w:val="002524A1"/>
    <w:rsid w:val="002544C9"/>
    <w:rsid w:val="002556D3"/>
    <w:rsid w:val="00261DEF"/>
    <w:rsid w:val="00262157"/>
    <w:rsid w:val="00263482"/>
    <w:rsid w:val="00265845"/>
    <w:rsid w:val="00265C22"/>
    <w:rsid w:val="00266A19"/>
    <w:rsid w:val="00271D32"/>
    <w:rsid w:val="00274C9B"/>
    <w:rsid w:val="00275DBC"/>
    <w:rsid w:val="002763C7"/>
    <w:rsid w:val="00280826"/>
    <w:rsid w:val="0028142F"/>
    <w:rsid w:val="00286CB5"/>
    <w:rsid w:val="00291DA8"/>
    <w:rsid w:val="00293354"/>
    <w:rsid w:val="00294E2A"/>
    <w:rsid w:val="00295015"/>
    <w:rsid w:val="002969DC"/>
    <w:rsid w:val="002970D4"/>
    <w:rsid w:val="002976D0"/>
    <w:rsid w:val="002978F1"/>
    <w:rsid w:val="00297BA1"/>
    <w:rsid w:val="00297F74"/>
    <w:rsid w:val="002A1F2A"/>
    <w:rsid w:val="002A1F4F"/>
    <w:rsid w:val="002A4C0A"/>
    <w:rsid w:val="002B0D3E"/>
    <w:rsid w:val="002B106E"/>
    <w:rsid w:val="002B354E"/>
    <w:rsid w:val="002B3AC3"/>
    <w:rsid w:val="002B4B75"/>
    <w:rsid w:val="002B58EA"/>
    <w:rsid w:val="002B6562"/>
    <w:rsid w:val="002C02FD"/>
    <w:rsid w:val="002C2859"/>
    <w:rsid w:val="002C34B3"/>
    <w:rsid w:val="002C5653"/>
    <w:rsid w:val="002C7683"/>
    <w:rsid w:val="002D0141"/>
    <w:rsid w:val="002D0D4F"/>
    <w:rsid w:val="002D12DC"/>
    <w:rsid w:val="002D3C00"/>
    <w:rsid w:val="002D3D94"/>
    <w:rsid w:val="002D5105"/>
    <w:rsid w:val="002D5180"/>
    <w:rsid w:val="002E07C2"/>
    <w:rsid w:val="002E0DFD"/>
    <w:rsid w:val="002E1582"/>
    <w:rsid w:val="002E34FC"/>
    <w:rsid w:val="002E69E0"/>
    <w:rsid w:val="002E7325"/>
    <w:rsid w:val="002F080F"/>
    <w:rsid w:val="002F29ED"/>
    <w:rsid w:val="002F3E29"/>
    <w:rsid w:val="002F7A0B"/>
    <w:rsid w:val="00300B91"/>
    <w:rsid w:val="00302492"/>
    <w:rsid w:val="00303E63"/>
    <w:rsid w:val="00304F9F"/>
    <w:rsid w:val="00305638"/>
    <w:rsid w:val="00307BEA"/>
    <w:rsid w:val="00311257"/>
    <w:rsid w:val="00311E1F"/>
    <w:rsid w:val="0031341F"/>
    <w:rsid w:val="00313BF9"/>
    <w:rsid w:val="00313C5F"/>
    <w:rsid w:val="00314369"/>
    <w:rsid w:val="00314D5A"/>
    <w:rsid w:val="00315454"/>
    <w:rsid w:val="003168BA"/>
    <w:rsid w:val="00317E8F"/>
    <w:rsid w:val="00321C2E"/>
    <w:rsid w:val="00324F22"/>
    <w:rsid w:val="003262E2"/>
    <w:rsid w:val="003305AF"/>
    <w:rsid w:val="0033219F"/>
    <w:rsid w:val="003355C6"/>
    <w:rsid w:val="00337537"/>
    <w:rsid w:val="00337A14"/>
    <w:rsid w:val="00340A5C"/>
    <w:rsid w:val="00340F60"/>
    <w:rsid w:val="003421D7"/>
    <w:rsid w:val="00345E12"/>
    <w:rsid w:val="00347533"/>
    <w:rsid w:val="0035172E"/>
    <w:rsid w:val="00351BCB"/>
    <w:rsid w:val="00352D99"/>
    <w:rsid w:val="003544C2"/>
    <w:rsid w:val="00356CBA"/>
    <w:rsid w:val="003572B8"/>
    <w:rsid w:val="0035768B"/>
    <w:rsid w:val="00364903"/>
    <w:rsid w:val="0036552A"/>
    <w:rsid w:val="0036571A"/>
    <w:rsid w:val="0036611D"/>
    <w:rsid w:val="00366FEF"/>
    <w:rsid w:val="00367AEB"/>
    <w:rsid w:val="0037009B"/>
    <w:rsid w:val="00374BFA"/>
    <w:rsid w:val="00375171"/>
    <w:rsid w:val="0037626F"/>
    <w:rsid w:val="00376F52"/>
    <w:rsid w:val="0037764D"/>
    <w:rsid w:val="00380521"/>
    <w:rsid w:val="0038169A"/>
    <w:rsid w:val="0038359B"/>
    <w:rsid w:val="00383D93"/>
    <w:rsid w:val="003842F7"/>
    <w:rsid w:val="00384E06"/>
    <w:rsid w:val="003857BB"/>
    <w:rsid w:val="0038744C"/>
    <w:rsid w:val="00387C69"/>
    <w:rsid w:val="003908D1"/>
    <w:rsid w:val="00393E13"/>
    <w:rsid w:val="00395947"/>
    <w:rsid w:val="00395D35"/>
    <w:rsid w:val="003964AE"/>
    <w:rsid w:val="00396F0F"/>
    <w:rsid w:val="00397C35"/>
    <w:rsid w:val="003A05A1"/>
    <w:rsid w:val="003A119B"/>
    <w:rsid w:val="003A423E"/>
    <w:rsid w:val="003A5787"/>
    <w:rsid w:val="003A6AA3"/>
    <w:rsid w:val="003A783C"/>
    <w:rsid w:val="003A7D0C"/>
    <w:rsid w:val="003B30FF"/>
    <w:rsid w:val="003B4759"/>
    <w:rsid w:val="003B47CA"/>
    <w:rsid w:val="003C4657"/>
    <w:rsid w:val="003C5C1A"/>
    <w:rsid w:val="003C7A25"/>
    <w:rsid w:val="003D2077"/>
    <w:rsid w:val="003D50CC"/>
    <w:rsid w:val="003D66F8"/>
    <w:rsid w:val="003E2604"/>
    <w:rsid w:val="003E28A6"/>
    <w:rsid w:val="003E35B8"/>
    <w:rsid w:val="003F3550"/>
    <w:rsid w:val="003F3C98"/>
    <w:rsid w:val="004011C3"/>
    <w:rsid w:val="004018EB"/>
    <w:rsid w:val="00402574"/>
    <w:rsid w:val="0040375D"/>
    <w:rsid w:val="00403C0C"/>
    <w:rsid w:val="00405BAA"/>
    <w:rsid w:val="004060BD"/>
    <w:rsid w:val="00407C76"/>
    <w:rsid w:val="004117A5"/>
    <w:rsid w:val="00412D6B"/>
    <w:rsid w:val="00414263"/>
    <w:rsid w:val="00423ABF"/>
    <w:rsid w:val="004252B1"/>
    <w:rsid w:val="00426259"/>
    <w:rsid w:val="0042727F"/>
    <w:rsid w:val="0043384F"/>
    <w:rsid w:val="004339E3"/>
    <w:rsid w:val="00433CC9"/>
    <w:rsid w:val="004350EF"/>
    <w:rsid w:val="00436E6D"/>
    <w:rsid w:val="00436FD6"/>
    <w:rsid w:val="00437176"/>
    <w:rsid w:val="00441EE5"/>
    <w:rsid w:val="004507B2"/>
    <w:rsid w:val="00451193"/>
    <w:rsid w:val="00451DD0"/>
    <w:rsid w:val="00453786"/>
    <w:rsid w:val="0046053C"/>
    <w:rsid w:val="00461165"/>
    <w:rsid w:val="004615C2"/>
    <w:rsid w:val="00461A04"/>
    <w:rsid w:val="00461F80"/>
    <w:rsid w:val="00467A4A"/>
    <w:rsid w:val="00473D63"/>
    <w:rsid w:val="004740A5"/>
    <w:rsid w:val="00476CD3"/>
    <w:rsid w:val="00484B88"/>
    <w:rsid w:val="00484E3F"/>
    <w:rsid w:val="00487350"/>
    <w:rsid w:val="0048745D"/>
    <w:rsid w:val="0049149E"/>
    <w:rsid w:val="004923F8"/>
    <w:rsid w:val="00492A79"/>
    <w:rsid w:val="004936C2"/>
    <w:rsid w:val="004949AB"/>
    <w:rsid w:val="00496E7D"/>
    <w:rsid w:val="00497853"/>
    <w:rsid w:val="004A20B7"/>
    <w:rsid w:val="004A3396"/>
    <w:rsid w:val="004A7134"/>
    <w:rsid w:val="004B14D7"/>
    <w:rsid w:val="004B3389"/>
    <w:rsid w:val="004B4CE9"/>
    <w:rsid w:val="004B75C2"/>
    <w:rsid w:val="004C12A6"/>
    <w:rsid w:val="004C17C3"/>
    <w:rsid w:val="004C2F9C"/>
    <w:rsid w:val="004C3E4A"/>
    <w:rsid w:val="004D036D"/>
    <w:rsid w:val="004D1191"/>
    <w:rsid w:val="004D163C"/>
    <w:rsid w:val="004D18D4"/>
    <w:rsid w:val="004D4F65"/>
    <w:rsid w:val="004D5394"/>
    <w:rsid w:val="004D6732"/>
    <w:rsid w:val="004D76BD"/>
    <w:rsid w:val="004E23F4"/>
    <w:rsid w:val="004E328F"/>
    <w:rsid w:val="004E33EA"/>
    <w:rsid w:val="004E3904"/>
    <w:rsid w:val="004E45C6"/>
    <w:rsid w:val="004E564D"/>
    <w:rsid w:val="004E5D4C"/>
    <w:rsid w:val="004E671A"/>
    <w:rsid w:val="004E68AE"/>
    <w:rsid w:val="004F2160"/>
    <w:rsid w:val="004F66B9"/>
    <w:rsid w:val="004F736D"/>
    <w:rsid w:val="005006DA"/>
    <w:rsid w:val="00501DB7"/>
    <w:rsid w:val="00502830"/>
    <w:rsid w:val="00502D7D"/>
    <w:rsid w:val="00502F04"/>
    <w:rsid w:val="005047BD"/>
    <w:rsid w:val="0050603C"/>
    <w:rsid w:val="005061A4"/>
    <w:rsid w:val="00506583"/>
    <w:rsid w:val="00510AA8"/>
    <w:rsid w:val="00511B04"/>
    <w:rsid w:val="00511B67"/>
    <w:rsid w:val="00513E93"/>
    <w:rsid w:val="00515E3B"/>
    <w:rsid w:val="00517CFD"/>
    <w:rsid w:val="00520269"/>
    <w:rsid w:val="00520293"/>
    <w:rsid w:val="00521431"/>
    <w:rsid w:val="00521BBB"/>
    <w:rsid w:val="00522E6A"/>
    <w:rsid w:val="0052350E"/>
    <w:rsid w:val="00525EDA"/>
    <w:rsid w:val="005337EB"/>
    <w:rsid w:val="00535E2D"/>
    <w:rsid w:val="005365A5"/>
    <w:rsid w:val="005366DF"/>
    <w:rsid w:val="0054503C"/>
    <w:rsid w:val="005458CF"/>
    <w:rsid w:val="00546982"/>
    <w:rsid w:val="0054729B"/>
    <w:rsid w:val="00550FD7"/>
    <w:rsid w:val="00551F5D"/>
    <w:rsid w:val="00552C8D"/>
    <w:rsid w:val="005543F9"/>
    <w:rsid w:val="00555A92"/>
    <w:rsid w:val="00555C42"/>
    <w:rsid w:val="005566E2"/>
    <w:rsid w:val="00557EAF"/>
    <w:rsid w:val="005656DE"/>
    <w:rsid w:val="00565A87"/>
    <w:rsid w:val="00565D27"/>
    <w:rsid w:val="00565F0D"/>
    <w:rsid w:val="00566DAD"/>
    <w:rsid w:val="00567074"/>
    <w:rsid w:val="005701EA"/>
    <w:rsid w:val="005714A5"/>
    <w:rsid w:val="00576502"/>
    <w:rsid w:val="00576E52"/>
    <w:rsid w:val="00577016"/>
    <w:rsid w:val="00577B28"/>
    <w:rsid w:val="005813A0"/>
    <w:rsid w:val="00582C21"/>
    <w:rsid w:val="00594464"/>
    <w:rsid w:val="005A01A0"/>
    <w:rsid w:val="005A1224"/>
    <w:rsid w:val="005A1E22"/>
    <w:rsid w:val="005A2E99"/>
    <w:rsid w:val="005A3152"/>
    <w:rsid w:val="005A6F26"/>
    <w:rsid w:val="005A76DD"/>
    <w:rsid w:val="005B1B97"/>
    <w:rsid w:val="005B4F2D"/>
    <w:rsid w:val="005B5DDC"/>
    <w:rsid w:val="005B6E1F"/>
    <w:rsid w:val="005C0F67"/>
    <w:rsid w:val="005C2F7E"/>
    <w:rsid w:val="005C4A18"/>
    <w:rsid w:val="005D05A5"/>
    <w:rsid w:val="005D0EC4"/>
    <w:rsid w:val="005D1AB2"/>
    <w:rsid w:val="005D2FE3"/>
    <w:rsid w:val="005D4281"/>
    <w:rsid w:val="005D462A"/>
    <w:rsid w:val="005D57AF"/>
    <w:rsid w:val="005E0C63"/>
    <w:rsid w:val="005E0CF0"/>
    <w:rsid w:val="005E32C5"/>
    <w:rsid w:val="005E40FB"/>
    <w:rsid w:val="005E476B"/>
    <w:rsid w:val="005E4EBA"/>
    <w:rsid w:val="005E5706"/>
    <w:rsid w:val="005E5A25"/>
    <w:rsid w:val="005E6ED2"/>
    <w:rsid w:val="005E73D2"/>
    <w:rsid w:val="005F018F"/>
    <w:rsid w:val="005F0CCE"/>
    <w:rsid w:val="005F3091"/>
    <w:rsid w:val="005F5BFC"/>
    <w:rsid w:val="00603700"/>
    <w:rsid w:val="00606B22"/>
    <w:rsid w:val="006117F9"/>
    <w:rsid w:val="00612E8A"/>
    <w:rsid w:val="006131E8"/>
    <w:rsid w:val="00614754"/>
    <w:rsid w:val="00615493"/>
    <w:rsid w:val="0061586B"/>
    <w:rsid w:val="00616879"/>
    <w:rsid w:val="00616C43"/>
    <w:rsid w:val="00617AD5"/>
    <w:rsid w:val="00620334"/>
    <w:rsid w:val="00622157"/>
    <w:rsid w:val="00622810"/>
    <w:rsid w:val="00631861"/>
    <w:rsid w:val="00632906"/>
    <w:rsid w:val="00632CD4"/>
    <w:rsid w:val="00634EDC"/>
    <w:rsid w:val="0063601C"/>
    <w:rsid w:val="00636F02"/>
    <w:rsid w:val="006377A5"/>
    <w:rsid w:val="00641843"/>
    <w:rsid w:val="00641DCE"/>
    <w:rsid w:val="00644825"/>
    <w:rsid w:val="00644F38"/>
    <w:rsid w:val="0064615B"/>
    <w:rsid w:val="006473DE"/>
    <w:rsid w:val="00651B32"/>
    <w:rsid w:val="00651F1D"/>
    <w:rsid w:val="006520C4"/>
    <w:rsid w:val="00652C5E"/>
    <w:rsid w:val="00654518"/>
    <w:rsid w:val="006552D5"/>
    <w:rsid w:val="00655BF9"/>
    <w:rsid w:val="00656AD8"/>
    <w:rsid w:val="00657DEE"/>
    <w:rsid w:val="00662719"/>
    <w:rsid w:val="006641AC"/>
    <w:rsid w:val="006643FA"/>
    <w:rsid w:val="006656D0"/>
    <w:rsid w:val="00666FCD"/>
    <w:rsid w:val="00667A39"/>
    <w:rsid w:val="00667DC7"/>
    <w:rsid w:val="00676976"/>
    <w:rsid w:val="00677784"/>
    <w:rsid w:val="00680AE7"/>
    <w:rsid w:val="00683A78"/>
    <w:rsid w:val="00684DE4"/>
    <w:rsid w:val="00685588"/>
    <w:rsid w:val="00687149"/>
    <w:rsid w:val="006874FE"/>
    <w:rsid w:val="00687ADA"/>
    <w:rsid w:val="0069129C"/>
    <w:rsid w:val="00692331"/>
    <w:rsid w:val="006951F9"/>
    <w:rsid w:val="00696326"/>
    <w:rsid w:val="00697760"/>
    <w:rsid w:val="006A046A"/>
    <w:rsid w:val="006A2FE3"/>
    <w:rsid w:val="006A3719"/>
    <w:rsid w:val="006A3E6E"/>
    <w:rsid w:val="006A442A"/>
    <w:rsid w:val="006A49D9"/>
    <w:rsid w:val="006A6D26"/>
    <w:rsid w:val="006A6E37"/>
    <w:rsid w:val="006B01C7"/>
    <w:rsid w:val="006B1F24"/>
    <w:rsid w:val="006B3E1A"/>
    <w:rsid w:val="006B4147"/>
    <w:rsid w:val="006B49C5"/>
    <w:rsid w:val="006B5297"/>
    <w:rsid w:val="006B5B1C"/>
    <w:rsid w:val="006C1A47"/>
    <w:rsid w:val="006C26B7"/>
    <w:rsid w:val="006C2E12"/>
    <w:rsid w:val="006C4856"/>
    <w:rsid w:val="006C48CA"/>
    <w:rsid w:val="006C5493"/>
    <w:rsid w:val="006C764B"/>
    <w:rsid w:val="006D0777"/>
    <w:rsid w:val="006D0E5A"/>
    <w:rsid w:val="006D0FCF"/>
    <w:rsid w:val="006D1271"/>
    <w:rsid w:val="006D12E0"/>
    <w:rsid w:val="006D135A"/>
    <w:rsid w:val="006D1799"/>
    <w:rsid w:val="006D1DD3"/>
    <w:rsid w:val="006D1E77"/>
    <w:rsid w:val="006D4082"/>
    <w:rsid w:val="006D4EE0"/>
    <w:rsid w:val="006D5C1A"/>
    <w:rsid w:val="006E06D4"/>
    <w:rsid w:val="006E0DB1"/>
    <w:rsid w:val="006E12AF"/>
    <w:rsid w:val="006E12D0"/>
    <w:rsid w:val="006E2B73"/>
    <w:rsid w:val="006E48CB"/>
    <w:rsid w:val="006E52B4"/>
    <w:rsid w:val="006E7014"/>
    <w:rsid w:val="006F05F3"/>
    <w:rsid w:val="006F0A70"/>
    <w:rsid w:val="006F35CF"/>
    <w:rsid w:val="006F519C"/>
    <w:rsid w:val="006F6830"/>
    <w:rsid w:val="007017E9"/>
    <w:rsid w:val="0070642F"/>
    <w:rsid w:val="00711EAB"/>
    <w:rsid w:val="007128A9"/>
    <w:rsid w:val="00712FD1"/>
    <w:rsid w:val="0071650C"/>
    <w:rsid w:val="00716694"/>
    <w:rsid w:val="007206E8"/>
    <w:rsid w:val="0072167D"/>
    <w:rsid w:val="007224B7"/>
    <w:rsid w:val="00722E52"/>
    <w:rsid w:val="00724408"/>
    <w:rsid w:val="00726552"/>
    <w:rsid w:val="007279D1"/>
    <w:rsid w:val="00727DBF"/>
    <w:rsid w:val="00730F1B"/>
    <w:rsid w:val="007351C6"/>
    <w:rsid w:val="007359EB"/>
    <w:rsid w:val="0074144A"/>
    <w:rsid w:val="00743D9C"/>
    <w:rsid w:val="0074504A"/>
    <w:rsid w:val="00746027"/>
    <w:rsid w:val="00746EB4"/>
    <w:rsid w:val="0075049F"/>
    <w:rsid w:val="00750DB8"/>
    <w:rsid w:val="00751891"/>
    <w:rsid w:val="00754F85"/>
    <w:rsid w:val="00756CC0"/>
    <w:rsid w:val="007615E2"/>
    <w:rsid w:val="00763349"/>
    <w:rsid w:val="0076496B"/>
    <w:rsid w:val="00765A3B"/>
    <w:rsid w:val="0076700F"/>
    <w:rsid w:val="00770142"/>
    <w:rsid w:val="007731C3"/>
    <w:rsid w:val="00773B44"/>
    <w:rsid w:val="00774992"/>
    <w:rsid w:val="007756AE"/>
    <w:rsid w:val="0077678A"/>
    <w:rsid w:val="00776892"/>
    <w:rsid w:val="007801E2"/>
    <w:rsid w:val="00780958"/>
    <w:rsid w:val="00786DE6"/>
    <w:rsid w:val="00787FEE"/>
    <w:rsid w:val="007903D6"/>
    <w:rsid w:val="007932F7"/>
    <w:rsid w:val="00793714"/>
    <w:rsid w:val="0079437F"/>
    <w:rsid w:val="00795565"/>
    <w:rsid w:val="00795758"/>
    <w:rsid w:val="007A1D7B"/>
    <w:rsid w:val="007A3252"/>
    <w:rsid w:val="007A32B9"/>
    <w:rsid w:val="007A4061"/>
    <w:rsid w:val="007A4D3F"/>
    <w:rsid w:val="007A63B7"/>
    <w:rsid w:val="007A6A9D"/>
    <w:rsid w:val="007A7863"/>
    <w:rsid w:val="007A7DDC"/>
    <w:rsid w:val="007B0923"/>
    <w:rsid w:val="007B2548"/>
    <w:rsid w:val="007B3379"/>
    <w:rsid w:val="007B3902"/>
    <w:rsid w:val="007B429E"/>
    <w:rsid w:val="007B4E9C"/>
    <w:rsid w:val="007B512D"/>
    <w:rsid w:val="007B6650"/>
    <w:rsid w:val="007B6A06"/>
    <w:rsid w:val="007B7319"/>
    <w:rsid w:val="007C0DEC"/>
    <w:rsid w:val="007C119F"/>
    <w:rsid w:val="007C177B"/>
    <w:rsid w:val="007C23D4"/>
    <w:rsid w:val="007C459D"/>
    <w:rsid w:val="007C6038"/>
    <w:rsid w:val="007C6503"/>
    <w:rsid w:val="007D0BB6"/>
    <w:rsid w:val="007D1C62"/>
    <w:rsid w:val="007D1EBC"/>
    <w:rsid w:val="007D2208"/>
    <w:rsid w:val="007D2430"/>
    <w:rsid w:val="007D2B57"/>
    <w:rsid w:val="007D2CBF"/>
    <w:rsid w:val="007D3770"/>
    <w:rsid w:val="007D6411"/>
    <w:rsid w:val="007D6851"/>
    <w:rsid w:val="007D6EFC"/>
    <w:rsid w:val="007D7B1C"/>
    <w:rsid w:val="007E041C"/>
    <w:rsid w:val="007E0F2E"/>
    <w:rsid w:val="007E1D07"/>
    <w:rsid w:val="007E51A9"/>
    <w:rsid w:val="007E5368"/>
    <w:rsid w:val="007E53F4"/>
    <w:rsid w:val="007E5A0A"/>
    <w:rsid w:val="007F0253"/>
    <w:rsid w:val="007F03D7"/>
    <w:rsid w:val="007F1670"/>
    <w:rsid w:val="007F169E"/>
    <w:rsid w:val="007F506B"/>
    <w:rsid w:val="007F7543"/>
    <w:rsid w:val="00801499"/>
    <w:rsid w:val="00801C63"/>
    <w:rsid w:val="00802B44"/>
    <w:rsid w:val="00803182"/>
    <w:rsid w:val="00804A01"/>
    <w:rsid w:val="00804E8B"/>
    <w:rsid w:val="008059BB"/>
    <w:rsid w:val="00806B2B"/>
    <w:rsid w:val="00810A3E"/>
    <w:rsid w:val="00812B13"/>
    <w:rsid w:val="00814D56"/>
    <w:rsid w:val="008154C8"/>
    <w:rsid w:val="008245B8"/>
    <w:rsid w:val="00826534"/>
    <w:rsid w:val="008265A4"/>
    <w:rsid w:val="00826DE0"/>
    <w:rsid w:val="00826FDF"/>
    <w:rsid w:val="0083081A"/>
    <w:rsid w:val="0083087D"/>
    <w:rsid w:val="00836088"/>
    <w:rsid w:val="008365F7"/>
    <w:rsid w:val="00836CBA"/>
    <w:rsid w:val="00842E70"/>
    <w:rsid w:val="008444C1"/>
    <w:rsid w:val="008458C0"/>
    <w:rsid w:val="00845B09"/>
    <w:rsid w:val="00847E3D"/>
    <w:rsid w:val="00850B73"/>
    <w:rsid w:val="008510C1"/>
    <w:rsid w:val="00851F7D"/>
    <w:rsid w:val="0085209E"/>
    <w:rsid w:val="008550CB"/>
    <w:rsid w:val="00856409"/>
    <w:rsid w:val="0085775B"/>
    <w:rsid w:val="00860954"/>
    <w:rsid w:val="00862932"/>
    <w:rsid w:val="00863869"/>
    <w:rsid w:val="00864A63"/>
    <w:rsid w:val="00873866"/>
    <w:rsid w:val="0087496F"/>
    <w:rsid w:val="008750A0"/>
    <w:rsid w:val="0088048E"/>
    <w:rsid w:val="00880493"/>
    <w:rsid w:val="00880ED0"/>
    <w:rsid w:val="008810DB"/>
    <w:rsid w:val="008835CF"/>
    <w:rsid w:val="00884289"/>
    <w:rsid w:val="00885961"/>
    <w:rsid w:val="0088746B"/>
    <w:rsid w:val="0089069D"/>
    <w:rsid w:val="00890BAA"/>
    <w:rsid w:val="00890CB9"/>
    <w:rsid w:val="00891CB9"/>
    <w:rsid w:val="008927D5"/>
    <w:rsid w:val="00895338"/>
    <w:rsid w:val="008958B1"/>
    <w:rsid w:val="00896B3C"/>
    <w:rsid w:val="008A23FE"/>
    <w:rsid w:val="008A2FB1"/>
    <w:rsid w:val="008A54E1"/>
    <w:rsid w:val="008A562A"/>
    <w:rsid w:val="008A5795"/>
    <w:rsid w:val="008A5CD1"/>
    <w:rsid w:val="008A5CEB"/>
    <w:rsid w:val="008A6B29"/>
    <w:rsid w:val="008A7AD1"/>
    <w:rsid w:val="008B1A56"/>
    <w:rsid w:val="008B2D29"/>
    <w:rsid w:val="008B45F4"/>
    <w:rsid w:val="008B4770"/>
    <w:rsid w:val="008B4BB0"/>
    <w:rsid w:val="008B6369"/>
    <w:rsid w:val="008B71F4"/>
    <w:rsid w:val="008B78E2"/>
    <w:rsid w:val="008B7E42"/>
    <w:rsid w:val="008C1639"/>
    <w:rsid w:val="008C16CF"/>
    <w:rsid w:val="008C188F"/>
    <w:rsid w:val="008C368A"/>
    <w:rsid w:val="008C3B9B"/>
    <w:rsid w:val="008C5B4D"/>
    <w:rsid w:val="008C5D23"/>
    <w:rsid w:val="008D0D79"/>
    <w:rsid w:val="008D40C6"/>
    <w:rsid w:val="008D5B85"/>
    <w:rsid w:val="008D72C5"/>
    <w:rsid w:val="008D7B9B"/>
    <w:rsid w:val="008E045B"/>
    <w:rsid w:val="008E2432"/>
    <w:rsid w:val="008E321E"/>
    <w:rsid w:val="008E37F7"/>
    <w:rsid w:val="008E399A"/>
    <w:rsid w:val="008E4AAC"/>
    <w:rsid w:val="008E4E3F"/>
    <w:rsid w:val="008E6689"/>
    <w:rsid w:val="008E704A"/>
    <w:rsid w:val="008F032F"/>
    <w:rsid w:val="008F065A"/>
    <w:rsid w:val="008F16B6"/>
    <w:rsid w:val="008F5343"/>
    <w:rsid w:val="008F7901"/>
    <w:rsid w:val="00900147"/>
    <w:rsid w:val="00900E18"/>
    <w:rsid w:val="00901147"/>
    <w:rsid w:val="00903EA6"/>
    <w:rsid w:val="00904BDC"/>
    <w:rsid w:val="00906426"/>
    <w:rsid w:val="009065D1"/>
    <w:rsid w:val="00910A33"/>
    <w:rsid w:val="009129A1"/>
    <w:rsid w:val="00914A99"/>
    <w:rsid w:val="00915A97"/>
    <w:rsid w:val="00916C00"/>
    <w:rsid w:val="00916E64"/>
    <w:rsid w:val="00917F8A"/>
    <w:rsid w:val="00920777"/>
    <w:rsid w:val="00920B77"/>
    <w:rsid w:val="00922145"/>
    <w:rsid w:val="00922453"/>
    <w:rsid w:val="00922B24"/>
    <w:rsid w:val="00922E49"/>
    <w:rsid w:val="0093145C"/>
    <w:rsid w:val="009334BD"/>
    <w:rsid w:val="00936AA9"/>
    <w:rsid w:val="00936D21"/>
    <w:rsid w:val="00941D26"/>
    <w:rsid w:val="00942D76"/>
    <w:rsid w:val="0094338B"/>
    <w:rsid w:val="00945930"/>
    <w:rsid w:val="0095080F"/>
    <w:rsid w:val="00950DF5"/>
    <w:rsid w:val="00951B9B"/>
    <w:rsid w:val="00955D8F"/>
    <w:rsid w:val="00956C40"/>
    <w:rsid w:val="0096296A"/>
    <w:rsid w:val="00963CAE"/>
    <w:rsid w:val="009708D8"/>
    <w:rsid w:val="00971AE2"/>
    <w:rsid w:val="009756F6"/>
    <w:rsid w:val="00976282"/>
    <w:rsid w:val="00976AB6"/>
    <w:rsid w:val="009770FF"/>
    <w:rsid w:val="00980289"/>
    <w:rsid w:val="00980D98"/>
    <w:rsid w:val="009826A3"/>
    <w:rsid w:val="00982C02"/>
    <w:rsid w:val="00982DF1"/>
    <w:rsid w:val="00983934"/>
    <w:rsid w:val="009851B0"/>
    <w:rsid w:val="00986CCB"/>
    <w:rsid w:val="0099013D"/>
    <w:rsid w:val="00992EF5"/>
    <w:rsid w:val="009943F9"/>
    <w:rsid w:val="00994849"/>
    <w:rsid w:val="00994FC8"/>
    <w:rsid w:val="00994FF1"/>
    <w:rsid w:val="00996074"/>
    <w:rsid w:val="00997255"/>
    <w:rsid w:val="00997D28"/>
    <w:rsid w:val="009A021E"/>
    <w:rsid w:val="009A2038"/>
    <w:rsid w:val="009A34BE"/>
    <w:rsid w:val="009A3AE9"/>
    <w:rsid w:val="009A3D54"/>
    <w:rsid w:val="009A4059"/>
    <w:rsid w:val="009A42C4"/>
    <w:rsid w:val="009A4325"/>
    <w:rsid w:val="009A4448"/>
    <w:rsid w:val="009A50AE"/>
    <w:rsid w:val="009A5947"/>
    <w:rsid w:val="009A7AD6"/>
    <w:rsid w:val="009B05B7"/>
    <w:rsid w:val="009B0F41"/>
    <w:rsid w:val="009B2750"/>
    <w:rsid w:val="009B2BF0"/>
    <w:rsid w:val="009B4B41"/>
    <w:rsid w:val="009C0225"/>
    <w:rsid w:val="009C0CEB"/>
    <w:rsid w:val="009C125C"/>
    <w:rsid w:val="009C2B7F"/>
    <w:rsid w:val="009C2BAA"/>
    <w:rsid w:val="009C2CD9"/>
    <w:rsid w:val="009C4273"/>
    <w:rsid w:val="009C5501"/>
    <w:rsid w:val="009D0099"/>
    <w:rsid w:val="009D1C17"/>
    <w:rsid w:val="009D1CA6"/>
    <w:rsid w:val="009D2B5C"/>
    <w:rsid w:val="009D2E9F"/>
    <w:rsid w:val="009D3704"/>
    <w:rsid w:val="009D4A40"/>
    <w:rsid w:val="009D7C6D"/>
    <w:rsid w:val="009E05FA"/>
    <w:rsid w:val="009E239C"/>
    <w:rsid w:val="009E4919"/>
    <w:rsid w:val="009E4EA4"/>
    <w:rsid w:val="009E5E44"/>
    <w:rsid w:val="009F0CF2"/>
    <w:rsid w:val="009F20B5"/>
    <w:rsid w:val="009F26E6"/>
    <w:rsid w:val="009F31C1"/>
    <w:rsid w:val="009F487F"/>
    <w:rsid w:val="009F5538"/>
    <w:rsid w:val="009F563B"/>
    <w:rsid w:val="009F57E6"/>
    <w:rsid w:val="009F753D"/>
    <w:rsid w:val="009F7D59"/>
    <w:rsid w:val="009F7E73"/>
    <w:rsid w:val="00A0619A"/>
    <w:rsid w:val="00A07B15"/>
    <w:rsid w:val="00A1315C"/>
    <w:rsid w:val="00A1422D"/>
    <w:rsid w:val="00A14537"/>
    <w:rsid w:val="00A1500E"/>
    <w:rsid w:val="00A158C3"/>
    <w:rsid w:val="00A23587"/>
    <w:rsid w:val="00A2730A"/>
    <w:rsid w:val="00A30A04"/>
    <w:rsid w:val="00A354C6"/>
    <w:rsid w:val="00A40466"/>
    <w:rsid w:val="00A40C97"/>
    <w:rsid w:val="00A40E77"/>
    <w:rsid w:val="00A412FC"/>
    <w:rsid w:val="00A43BF8"/>
    <w:rsid w:val="00A4471C"/>
    <w:rsid w:val="00A44BEC"/>
    <w:rsid w:val="00A45F69"/>
    <w:rsid w:val="00A46D9B"/>
    <w:rsid w:val="00A518BE"/>
    <w:rsid w:val="00A52017"/>
    <w:rsid w:val="00A52912"/>
    <w:rsid w:val="00A560ED"/>
    <w:rsid w:val="00A57E1B"/>
    <w:rsid w:val="00A606F3"/>
    <w:rsid w:val="00A63C87"/>
    <w:rsid w:val="00A73F95"/>
    <w:rsid w:val="00A74E7C"/>
    <w:rsid w:val="00A7509B"/>
    <w:rsid w:val="00A76B93"/>
    <w:rsid w:val="00A77399"/>
    <w:rsid w:val="00A82993"/>
    <w:rsid w:val="00A839DB"/>
    <w:rsid w:val="00A90083"/>
    <w:rsid w:val="00A967E8"/>
    <w:rsid w:val="00A973E9"/>
    <w:rsid w:val="00AA4525"/>
    <w:rsid w:val="00AA481C"/>
    <w:rsid w:val="00AA7A3A"/>
    <w:rsid w:val="00AB4590"/>
    <w:rsid w:val="00AB53F0"/>
    <w:rsid w:val="00AB79E2"/>
    <w:rsid w:val="00AC0DCB"/>
    <w:rsid w:val="00AC1512"/>
    <w:rsid w:val="00AC29FF"/>
    <w:rsid w:val="00AC58AE"/>
    <w:rsid w:val="00AC751C"/>
    <w:rsid w:val="00AD040D"/>
    <w:rsid w:val="00AD0806"/>
    <w:rsid w:val="00AD3C98"/>
    <w:rsid w:val="00AD4418"/>
    <w:rsid w:val="00AE04D7"/>
    <w:rsid w:val="00AE15F5"/>
    <w:rsid w:val="00AE2C32"/>
    <w:rsid w:val="00AE2F6D"/>
    <w:rsid w:val="00AE3C71"/>
    <w:rsid w:val="00AE45A5"/>
    <w:rsid w:val="00AE6830"/>
    <w:rsid w:val="00AE6AD4"/>
    <w:rsid w:val="00AF1906"/>
    <w:rsid w:val="00AF25CA"/>
    <w:rsid w:val="00AF650B"/>
    <w:rsid w:val="00AF71EB"/>
    <w:rsid w:val="00B042C1"/>
    <w:rsid w:val="00B0485D"/>
    <w:rsid w:val="00B0573D"/>
    <w:rsid w:val="00B06E81"/>
    <w:rsid w:val="00B07616"/>
    <w:rsid w:val="00B101C5"/>
    <w:rsid w:val="00B1361F"/>
    <w:rsid w:val="00B155A6"/>
    <w:rsid w:val="00B15C15"/>
    <w:rsid w:val="00B2251F"/>
    <w:rsid w:val="00B2279D"/>
    <w:rsid w:val="00B25FEB"/>
    <w:rsid w:val="00B323ED"/>
    <w:rsid w:val="00B338A4"/>
    <w:rsid w:val="00B35C54"/>
    <w:rsid w:val="00B36156"/>
    <w:rsid w:val="00B3618E"/>
    <w:rsid w:val="00B36433"/>
    <w:rsid w:val="00B3664B"/>
    <w:rsid w:val="00B370EC"/>
    <w:rsid w:val="00B37127"/>
    <w:rsid w:val="00B37FB1"/>
    <w:rsid w:val="00B4112A"/>
    <w:rsid w:val="00B41575"/>
    <w:rsid w:val="00B41DC7"/>
    <w:rsid w:val="00B41F51"/>
    <w:rsid w:val="00B45B55"/>
    <w:rsid w:val="00B4695F"/>
    <w:rsid w:val="00B47857"/>
    <w:rsid w:val="00B50762"/>
    <w:rsid w:val="00B520DB"/>
    <w:rsid w:val="00B52C88"/>
    <w:rsid w:val="00B530C2"/>
    <w:rsid w:val="00B54737"/>
    <w:rsid w:val="00B55E6A"/>
    <w:rsid w:val="00B562CA"/>
    <w:rsid w:val="00B571FF"/>
    <w:rsid w:val="00B57663"/>
    <w:rsid w:val="00B6046B"/>
    <w:rsid w:val="00B6056C"/>
    <w:rsid w:val="00B616D4"/>
    <w:rsid w:val="00B627C6"/>
    <w:rsid w:val="00B631C9"/>
    <w:rsid w:val="00B65B95"/>
    <w:rsid w:val="00B65BF2"/>
    <w:rsid w:val="00B67409"/>
    <w:rsid w:val="00B7147E"/>
    <w:rsid w:val="00B716A6"/>
    <w:rsid w:val="00B72219"/>
    <w:rsid w:val="00B7229F"/>
    <w:rsid w:val="00B74509"/>
    <w:rsid w:val="00B77965"/>
    <w:rsid w:val="00B840DA"/>
    <w:rsid w:val="00B8525C"/>
    <w:rsid w:val="00B852D1"/>
    <w:rsid w:val="00B91FED"/>
    <w:rsid w:val="00B94F15"/>
    <w:rsid w:val="00B95AED"/>
    <w:rsid w:val="00B96173"/>
    <w:rsid w:val="00B973FC"/>
    <w:rsid w:val="00BA2BA1"/>
    <w:rsid w:val="00BA3355"/>
    <w:rsid w:val="00BA6046"/>
    <w:rsid w:val="00BB09C8"/>
    <w:rsid w:val="00BB1B19"/>
    <w:rsid w:val="00BB219A"/>
    <w:rsid w:val="00BB2784"/>
    <w:rsid w:val="00BB3A5C"/>
    <w:rsid w:val="00BB5C44"/>
    <w:rsid w:val="00BB67D1"/>
    <w:rsid w:val="00BB792B"/>
    <w:rsid w:val="00BC0F31"/>
    <w:rsid w:val="00BC15D1"/>
    <w:rsid w:val="00BC315F"/>
    <w:rsid w:val="00BC486B"/>
    <w:rsid w:val="00BC4DBB"/>
    <w:rsid w:val="00BC5980"/>
    <w:rsid w:val="00BC5DDE"/>
    <w:rsid w:val="00BC76D0"/>
    <w:rsid w:val="00BD05C6"/>
    <w:rsid w:val="00BD16F0"/>
    <w:rsid w:val="00BD229F"/>
    <w:rsid w:val="00BD34C2"/>
    <w:rsid w:val="00BD3A49"/>
    <w:rsid w:val="00BD3B0D"/>
    <w:rsid w:val="00BD3CF7"/>
    <w:rsid w:val="00BD5419"/>
    <w:rsid w:val="00BD61DA"/>
    <w:rsid w:val="00BD676C"/>
    <w:rsid w:val="00BE13E3"/>
    <w:rsid w:val="00BE6626"/>
    <w:rsid w:val="00BE78A8"/>
    <w:rsid w:val="00BF2089"/>
    <w:rsid w:val="00BF3F73"/>
    <w:rsid w:val="00BF63C0"/>
    <w:rsid w:val="00BF6CDA"/>
    <w:rsid w:val="00BF7511"/>
    <w:rsid w:val="00BF75AA"/>
    <w:rsid w:val="00BF7917"/>
    <w:rsid w:val="00C0371D"/>
    <w:rsid w:val="00C04A2F"/>
    <w:rsid w:val="00C05C03"/>
    <w:rsid w:val="00C06592"/>
    <w:rsid w:val="00C06F27"/>
    <w:rsid w:val="00C10D01"/>
    <w:rsid w:val="00C1398C"/>
    <w:rsid w:val="00C13A6E"/>
    <w:rsid w:val="00C14317"/>
    <w:rsid w:val="00C155F9"/>
    <w:rsid w:val="00C1713D"/>
    <w:rsid w:val="00C23343"/>
    <w:rsid w:val="00C23554"/>
    <w:rsid w:val="00C23728"/>
    <w:rsid w:val="00C26762"/>
    <w:rsid w:val="00C27BEF"/>
    <w:rsid w:val="00C3006F"/>
    <w:rsid w:val="00C30504"/>
    <w:rsid w:val="00C31316"/>
    <w:rsid w:val="00C33895"/>
    <w:rsid w:val="00C34770"/>
    <w:rsid w:val="00C355D8"/>
    <w:rsid w:val="00C360DD"/>
    <w:rsid w:val="00C362A6"/>
    <w:rsid w:val="00C41057"/>
    <w:rsid w:val="00C41823"/>
    <w:rsid w:val="00C46207"/>
    <w:rsid w:val="00C46805"/>
    <w:rsid w:val="00C46969"/>
    <w:rsid w:val="00C470F2"/>
    <w:rsid w:val="00C47527"/>
    <w:rsid w:val="00C475BD"/>
    <w:rsid w:val="00C476B6"/>
    <w:rsid w:val="00C5303C"/>
    <w:rsid w:val="00C53075"/>
    <w:rsid w:val="00C53BBC"/>
    <w:rsid w:val="00C54267"/>
    <w:rsid w:val="00C559A1"/>
    <w:rsid w:val="00C5685D"/>
    <w:rsid w:val="00C56EF5"/>
    <w:rsid w:val="00C57903"/>
    <w:rsid w:val="00C60173"/>
    <w:rsid w:val="00C62FEA"/>
    <w:rsid w:val="00C635C2"/>
    <w:rsid w:val="00C63946"/>
    <w:rsid w:val="00C6395F"/>
    <w:rsid w:val="00C64EA3"/>
    <w:rsid w:val="00C66398"/>
    <w:rsid w:val="00C729ED"/>
    <w:rsid w:val="00C74454"/>
    <w:rsid w:val="00C74C94"/>
    <w:rsid w:val="00C80554"/>
    <w:rsid w:val="00C812A9"/>
    <w:rsid w:val="00C8328F"/>
    <w:rsid w:val="00C83D19"/>
    <w:rsid w:val="00C843AC"/>
    <w:rsid w:val="00C8655F"/>
    <w:rsid w:val="00C92641"/>
    <w:rsid w:val="00C92A53"/>
    <w:rsid w:val="00C951DE"/>
    <w:rsid w:val="00C952BD"/>
    <w:rsid w:val="00C9535A"/>
    <w:rsid w:val="00C95534"/>
    <w:rsid w:val="00C95B95"/>
    <w:rsid w:val="00C960E0"/>
    <w:rsid w:val="00C979F2"/>
    <w:rsid w:val="00CA0C34"/>
    <w:rsid w:val="00CA10AE"/>
    <w:rsid w:val="00CA150A"/>
    <w:rsid w:val="00CA152E"/>
    <w:rsid w:val="00CA27A4"/>
    <w:rsid w:val="00CA3A33"/>
    <w:rsid w:val="00CA457B"/>
    <w:rsid w:val="00CA6092"/>
    <w:rsid w:val="00CA63E0"/>
    <w:rsid w:val="00CA7625"/>
    <w:rsid w:val="00CB15F0"/>
    <w:rsid w:val="00CB37AC"/>
    <w:rsid w:val="00CB3EB0"/>
    <w:rsid w:val="00CB4072"/>
    <w:rsid w:val="00CB5CF0"/>
    <w:rsid w:val="00CC12FA"/>
    <w:rsid w:val="00CC393B"/>
    <w:rsid w:val="00CC3A66"/>
    <w:rsid w:val="00CC4D88"/>
    <w:rsid w:val="00CD0F72"/>
    <w:rsid w:val="00CD2EF1"/>
    <w:rsid w:val="00CD472B"/>
    <w:rsid w:val="00CD4C3C"/>
    <w:rsid w:val="00CD5147"/>
    <w:rsid w:val="00CD6DCB"/>
    <w:rsid w:val="00CE0682"/>
    <w:rsid w:val="00CE1858"/>
    <w:rsid w:val="00CE59A3"/>
    <w:rsid w:val="00CE7CA4"/>
    <w:rsid w:val="00CF10EA"/>
    <w:rsid w:val="00CF3CAC"/>
    <w:rsid w:val="00CF4463"/>
    <w:rsid w:val="00CF5D01"/>
    <w:rsid w:val="00CF602A"/>
    <w:rsid w:val="00D01F61"/>
    <w:rsid w:val="00D02B21"/>
    <w:rsid w:val="00D034BA"/>
    <w:rsid w:val="00D04786"/>
    <w:rsid w:val="00D0665E"/>
    <w:rsid w:val="00D06F91"/>
    <w:rsid w:val="00D10D5B"/>
    <w:rsid w:val="00D11C76"/>
    <w:rsid w:val="00D11D9F"/>
    <w:rsid w:val="00D12515"/>
    <w:rsid w:val="00D12699"/>
    <w:rsid w:val="00D1296E"/>
    <w:rsid w:val="00D13D44"/>
    <w:rsid w:val="00D1404F"/>
    <w:rsid w:val="00D1532C"/>
    <w:rsid w:val="00D1714A"/>
    <w:rsid w:val="00D218B1"/>
    <w:rsid w:val="00D22AE8"/>
    <w:rsid w:val="00D230BC"/>
    <w:rsid w:val="00D231C4"/>
    <w:rsid w:val="00D234B1"/>
    <w:rsid w:val="00D23980"/>
    <w:rsid w:val="00D2435F"/>
    <w:rsid w:val="00D25BD3"/>
    <w:rsid w:val="00D27054"/>
    <w:rsid w:val="00D32D23"/>
    <w:rsid w:val="00D351F2"/>
    <w:rsid w:val="00D355AC"/>
    <w:rsid w:val="00D35C87"/>
    <w:rsid w:val="00D36794"/>
    <w:rsid w:val="00D40D3B"/>
    <w:rsid w:val="00D417E2"/>
    <w:rsid w:val="00D41842"/>
    <w:rsid w:val="00D443EE"/>
    <w:rsid w:val="00D447E8"/>
    <w:rsid w:val="00D44E89"/>
    <w:rsid w:val="00D4570B"/>
    <w:rsid w:val="00D45CEF"/>
    <w:rsid w:val="00D46721"/>
    <w:rsid w:val="00D504F6"/>
    <w:rsid w:val="00D5216F"/>
    <w:rsid w:val="00D52835"/>
    <w:rsid w:val="00D567B3"/>
    <w:rsid w:val="00D56BA7"/>
    <w:rsid w:val="00D6105E"/>
    <w:rsid w:val="00D65D1E"/>
    <w:rsid w:val="00D65E27"/>
    <w:rsid w:val="00D67A7A"/>
    <w:rsid w:val="00D713AB"/>
    <w:rsid w:val="00D71AD3"/>
    <w:rsid w:val="00D7306D"/>
    <w:rsid w:val="00D73616"/>
    <w:rsid w:val="00D73D48"/>
    <w:rsid w:val="00D749E5"/>
    <w:rsid w:val="00D74A33"/>
    <w:rsid w:val="00D74F4D"/>
    <w:rsid w:val="00D76423"/>
    <w:rsid w:val="00D80E21"/>
    <w:rsid w:val="00D81985"/>
    <w:rsid w:val="00D81CE5"/>
    <w:rsid w:val="00D824DD"/>
    <w:rsid w:val="00D85296"/>
    <w:rsid w:val="00D909B4"/>
    <w:rsid w:val="00D90EB1"/>
    <w:rsid w:val="00D91BBA"/>
    <w:rsid w:val="00D9556A"/>
    <w:rsid w:val="00D955FB"/>
    <w:rsid w:val="00D97625"/>
    <w:rsid w:val="00DA1EDC"/>
    <w:rsid w:val="00DA22E5"/>
    <w:rsid w:val="00DB2A20"/>
    <w:rsid w:val="00DB3190"/>
    <w:rsid w:val="00DB6E09"/>
    <w:rsid w:val="00DC1445"/>
    <w:rsid w:val="00DC32C3"/>
    <w:rsid w:val="00DC35B6"/>
    <w:rsid w:val="00DC5C8D"/>
    <w:rsid w:val="00DC7F65"/>
    <w:rsid w:val="00DD10EF"/>
    <w:rsid w:val="00DD1F10"/>
    <w:rsid w:val="00DD33D8"/>
    <w:rsid w:val="00DD3407"/>
    <w:rsid w:val="00DD3D65"/>
    <w:rsid w:val="00DD414C"/>
    <w:rsid w:val="00DD57CB"/>
    <w:rsid w:val="00DD7A1A"/>
    <w:rsid w:val="00DE0019"/>
    <w:rsid w:val="00DE55E5"/>
    <w:rsid w:val="00DE6FEC"/>
    <w:rsid w:val="00DF4455"/>
    <w:rsid w:val="00DF463E"/>
    <w:rsid w:val="00DF5778"/>
    <w:rsid w:val="00DF632E"/>
    <w:rsid w:val="00DF6533"/>
    <w:rsid w:val="00E00692"/>
    <w:rsid w:val="00E007DF"/>
    <w:rsid w:val="00E02D3A"/>
    <w:rsid w:val="00E0341C"/>
    <w:rsid w:val="00E04147"/>
    <w:rsid w:val="00E0489F"/>
    <w:rsid w:val="00E10B3C"/>
    <w:rsid w:val="00E1253E"/>
    <w:rsid w:val="00E14C54"/>
    <w:rsid w:val="00E14C55"/>
    <w:rsid w:val="00E15A1D"/>
    <w:rsid w:val="00E160FB"/>
    <w:rsid w:val="00E17639"/>
    <w:rsid w:val="00E176DB"/>
    <w:rsid w:val="00E17C08"/>
    <w:rsid w:val="00E21653"/>
    <w:rsid w:val="00E218DF"/>
    <w:rsid w:val="00E21E42"/>
    <w:rsid w:val="00E226FC"/>
    <w:rsid w:val="00E23B00"/>
    <w:rsid w:val="00E25103"/>
    <w:rsid w:val="00E269DE"/>
    <w:rsid w:val="00E26FE0"/>
    <w:rsid w:val="00E279F1"/>
    <w:rsid w:val="00E27DD2"/>
    <w:rsid w:val="00E303B1"/>
    <w:rsid w:val="00E31994"/>
    <w:rsid w:val="00E333D0"/>
    <w:rsid w:val="00E35420"/>
    <w:rsid w:val="00E35927"/>
    <w:rsid w:val="00E36D80"/>
    <w:rsid w:val="00E37011"/>
    <w:rsid w:val="00E4050A"/>
    <w:rsid w:val="00E41EEA"/>
    <w:rsid w:val="00E44A94"/>
    <w:rsid w:val="00E47856"/>
    <w:rsid w:val="00E50884"/>
    <w:rsid w:val="00E517DD"/>
    <w:rsid w:val="00E52D38"/>
    <w:rsid w:val="00E53D7D"/>
    <w:rsid w:val="00E53F87"/>
    <w:rsid w:val="00E544FB"/>
    <w:rsid w:val="00E54AC5"/>
    <w:rsid w:val="00E55ACB"/>
    <w:rsid w:val="00E563AA"/>
    <w:rsid w:val="00E626D3"/>
    <w:rsid w:val="00E62E94"/>
    <w:rsid w:val="00E6397C"/>
    <w:rsid w:val="00E714F7"/>
    <w:rsid w:val="00E7195F"/>
    <w:rsid w:val="00E7239F"/>
    <w:rsid w:val="00E72E89"/>
    <w:rsid w:val="00E7325A"/>
    <w:rsid w:val="00E7437D"/>
    <w:rsid w:val="00E74D8D"/>
    <w:rsid w:val="00E75BA8"/>
    <w:rsid w:val="00E76B09"/>
    <w:rsid w:val="00E80489"/>
    <w:rsid w:val="00E81D0D"/>
    <w:rsid w:val="00E8242B"/>
    <w:rsid w:val="00E82EAC"/>
    <w:rsid w:val="00E832E8"/>
    <w:rsid w:val="00E8378E"/>
    <w:rsid w:val="00E83FF0"/>
    <w:rsid w:val="00E84ADB"/>
    <w:rsid w:val="00E85248"/>
    <w:rsid w:val="00E85A11"/>
    <w:rsid w:val="00E868EB"/>
    <w:rsid w:val="00E86D83"/>
    <w:rsid w:val="00E93B08"/>
    <w:rsid w:val="00EA2369"/>
    <w:rsid w:val="00EA246F"/>
    <w:rsid w:val="00EA2A1A"/>
    <w:rsid w:val="00EA3FBB"/>
    <w:rsid w:val="00EA46C3"/>
    <w:rsid w:val="00EA60AF"/>
    <w:rsid w:val="00EB09A4"/>
    <w:rsid w:val="00EB11FD"/>
    <w:rsid w:val="00EB12F1"/>
    <w:rsid w:val="00EB1FCE"/>
    <w:rsid w:val="00EB20FF"/>
    <w:rsid w:val="00EB2457"/>
    <w:rsid w:val="00EB25E4"/>
    <w:rsid w:val="00EB7028"/>
    <w:rsid w:val="00EC088F"/>
    <w:rsid w:val="00EC1C29"/>
    <w:rsid w:val="00EC349B"/>
    <w:rsid w:val="00EC3672"/>
    <w:rsid w:val="00EC392D"/>
    <w:rsid w:val="00EC3FCA"/>
    <w:rsid w:val="00EC4803"/>
    <w:rsid w:val="00EC4970"/>
    <w:rsid w:val="00EC4989"/>
    <w:rsid w:val="00EC5319"/>
    <w:rsid w:val="00EC53A7"/>
    <w:rsid w:val="00EC5CB4"/>
    <w:rsid w:val="00EC636C"/>
    <w:rsid w:val="00EC7BD4"/>
    <w:rsid w:val="00ED1760"/>
    <w:rsid w:val="00ED1DB8"/>
    <w:rsid w:val="00ED1E20"/>
    <w:rsid w:val="00EE1F6E"/>
    <w:rsid w:val="00EE41E0"/>
    <w:rsid w:val="00EE4B43"/>
    <w:rsid w:val="00EF031C"/>
    <w:rsid w:val="00EF3E37"/>
    <w:rsid w:val="00EF5EF5"/>
    <w:rsid w:val="00EF7B97"/>
    <w:rsid w:val="00F01877"/>
    <w:rsid w:val="00F027B2"/>
    <w:rsid w:val="00F031F5"/>
    <w:rsid w:val="00F03A97"/>
    <w:rsid w:val="00F0514E"/>
    <w:rsid w:val="00F07561"/>
    <w:rsid w:val="00F0788D"/>
    <w:rsid w:val="00F07B4F"/>
    <w:rsid w:val="00F07F10"/>
    <w:rsid w:val="00F10DC7"/>
    <w:rsid w:val="00F12D25"/>
    <w:rsid w:val="00F13BDB"/>
    <w:rsid w:val="00F152E6"/>
    <w:rsid w:val="00F15CB3"/>
    <w:rsid w:val="00F1639E"/>
    <w:rsid w:val="00F171F8"/>
    <w:rsid w:val="00F1760B"/>
    <w:rsid w:val="00F20C85"/>
    <w:rsid w:val="00F216DA"/>
    <w:rsid w:val="00F218D3"/>
    <w:rsid w:val="00F24574"/>
    <w:rsid w:val="00F245D6"/>
    <w:rsid w:val="00F2465A"/>
    <w:rsid w:val="00F24E6D"/>
    <w:rsid w:val="00F261D8"/>
    <w:rsid w:val="00F27C09"/>
    <w:rsid w:val="00F318E9"/>
    <w:rsid w:val="00F32D70"/>
    <w:rsid w:val="00F3694F"/>
    <w:rsid w:val="00F40086"/>
    <w:rsid w:val="00F40D30"/>
    <w:rsid w:val="00F41A52"/>
    <w:rsid w:val="00F42F88"/>
    <w:rsid w:val="00F4338E"/>
    <w:rsid w:val="00F44CC6"/>
    <w:rsid w:val="00F469BF"/>
    <w:rsid w:val="00F525AB"/>
    <w:rsid w:val="00F551F9"/>
    <w:rsid w:val="00F57A76"/>
    <w:rsid w:val="00F60820"/>
    <w:rsid w:val="00F61E5E"/>
    <w:rsid w:val="00F61EF8"/>
    <w:rsid w:val="00F630F3"/>
    <w:rsid w:val="00F64AB7"/>
    <w:rsid w:val="00F65830"/>
    <w:rsid w:val="00F65DE8"/>
    <w:rsid w:val="00F66B07"/>
    <w:rsid w:val="00F70477"/>
    <w:rsid w:val="00F70539"/>
    <w:rsid w:val="00F7242E"/>
    <w:rsid w:val="00F72E1B"/>
    <w:rsid w:val="00F74EEA"/>
    <w:rsid w:val="00F75E6D"/>
    <w:rsid w:val="00F7784C"/>
    <w:rsid w:val="00F80B04"/>
    <w:rsid w:val="00F81377"/>
    <w:rsid w:val="00F822BB"/>
    <w:rsid w:val="00F86399"/>
    <w:rsid w:val="00F9178B"/>
    <w:rsid w:val="00F91E5E"/>
    <w:rsid w:val="00F921E7"/>
    <w:rsid w:val="00F92ABF"/>
    <w:rsid w:val="00F930E5"/>
    <w:rsid w:val="00F9396B"/>
    <w:rsid w:val="00F949C6"/>
    <w:rsid w:val="00F95E3F"/>
    <w:rsid w:val="00F95E81"/>
    <w:rsid w:val="00FA019B"/>
    <w:rsid w:val="00FA33B5"/>
    <w:rsid w:val="00FA43DE"/>
    <w:rsid w:val="00FA49BF"/>
    <w:rsid w:val="00FA5C79"/>
    <w:rsid w:val="00FA6737"/>
    <w:rsid w:val="00FB6996"/>
    <w:rsid w:val="00FB7542"/>
    <w:rsid w:val="00FC3415"/>
    <w:rsid w:val="00FC363A"/>
    <w:rsid w:val="00FC3A72"/>
    <w:rsid w:val="00FC4163"/>
    <w:rsid w:val="00FC48DB"/>
    <w:rsid w:val="00FC6D57"/>
    <w:rsid w:val="00FD2177"/>
    <w:rsid w:val="00FD6BD7"/>
    <w:rsid w:val="00FE1986"/>
    <w:rsid w:val="00FE2C2E"/>
    <w:rsid w:val="00FE2CC3"/>
    <w:rsid w:val="00FE3918"/>
    <w:rsid w:val="00FE57E0"/>
    <w:rsid w:val="00FE7478"/>
    <w:rsid w:val="00FF07B5"/>
    <w:rsid w:val="00FF156E"/>
    <w:rsid w:val="00FF2DF5"/>
    <w:rsid w:val="00FF6561"/>
    <w:rsid w:val="00FF6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33E43"/>
  <w15:docId w15:val="{4105A8BE-4ADD-4F44-A6BC-8C38A5A6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14A5"/>
    <w:rPr>
      <w:rFonts w:ascii="Times New Roman" w:eastAsia="Times New Roman" w:hAnsi="Times New Roman"/>
    </w:rPr>
  </w:style>
  <w:style w:type="paragraph" w:styleId="1">
    <w:name w:val="heading 1"/>
    <w:basedOn w:val="a"/>
    <w:next w:val="a"/>
    <w:link w:val="10"/>
    <w:uiPriority w:val="9"/>
    <w:qFormat/>
    <w:rsid w:val="00213568"/>
    <w:pPr>
      <w:keepNext/>
      <w:ind w:left="720"/>
      <w:jc w:val="both"/>
      <w:outlineLvl w:val="0"/>
    </w:pPr>
    <w:rPr>
      <w:u w:val="single"/>
      <w:lang w:val="x-none"/>
    </w:rPr>
  </w:style>
  <w:style w:type="paragraph" w:styleId="2">
    <w:name w:val="heading 2"/>
    <w:basedOn w:val="a"/>
    <w:next w:val="a"/>
    <w:link w:val="20"/>
    <w:uiPriority w:val="9"/>
    <w:unhideWhenUsed/>
    <w:qFormat/>
    <w:rsid w:val="00F07B4F"/>
    <w:pPr>
      <w:keepNext/>
      <w:keepLines/>
      <w:spacing w:before="200"/>
      <w:jc w:val="both"/>
      <w:outlineLvl w:val="1"/>
    </w:pPr>
    <w:rPr>
      <w:rFonts w:ascii="Cambria" w:hAnsi="Cambria"/>
      <w:b/>
      <w:bCs/>
      <w:color w:val="4F81BD"/>
      <w:sz w:val="26"/>
      <w:szCs w:val="26"/>
      <w:lang w:val="x-none" w:eastAsia="en-US"/>
    </w:rPr>
  </w:style>
  <w:style w:type="paragraph" w:styleId="3">
    <w:name w:val="heading 3"/>
    <w:basedOn w:val="a"/>
    <w:next w:val="a"/>
    <w:link w:val="30"/>
    <w:qFormat/>
    <w:rsid w:val="00213568"/>
    <w:pPr>
      <w:keepNext/>
      <w:jc w:val="center"/>
      <w:outlineLvl w:val="2"/>
    </w:pPr>
    <w:rPr>
      <w:sz w:val="28"/>
      <w:lang w:val="x-none"/>
    </w:rPr>
  </w:style>
  <w:style w:type="paragraph" w:styleId="4">
    <w:name w:val="heading 4"/>
    <w:basedOn w:val="a"/>
    <w:next w:val="a"/>
    <w:link w:val="40"/>
    <w:qFormat/>
    <w:rsid w:val="00213568"/>
    <w:pPr>
      <w:keepNext/>
      <w:jc w:val="center"/>
      <w:outlineLvl w:val="3"/>
    </w:pPr>
    <w:rPr>
      <w:b/>
      <w:sz w:val="36"/>
      <w:lang w:val="x-none"/>
    </w:rPr>
  </w:style>
  <w:style w:type="paragraph" w:styleId="8">
    <w:name w:val="heading 8"/>
    <w:basedOn w:val="a"/>
    <w:next w:val="a"/>
    <w:link w:val="80"/>
    <w:qFormat/>
    <w:rsid w:val="00213568"/>
    <w:pPr>
      <w:keepNext/>
      <w:outlineLvl w:val="7"/>
    </w:pPr>
    <w:rPr>
      <w:sz w:val="24"/>
      <w:lang w:val="x-none"/>
    </w:rPr>
  </w:style>
  <w:style w:type="paragraph" w:styleId="9">
    <w:name w:val="heading 9"/>
    <w:basedOn w:val="a"/>
    <w:next w:val="a"/>
    <w:link w:val="90"/>
    <w:qFormat/>
    <w:rsid w:val="00213568"/>
    <w:pPr>
      <w:keepNext/>
      <w:outlineLvl w:val="8"/>
    </w:pPr>
    <w:rPr>
      <w:sz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13568"/>
    <w:rPr>
      <w:rFonts w:ascii="Times New Roman" w:eastAsia="Times New Roman" w:hAnsi="Times New Roman" w:cs="Times New Roman"/>
      <w:sz w:val="20"/>
      <w:szCs w:val="20"/>
      <w:u w:val="single"/>
      <w:lang w:eastAsia="ru-RU"/>
    </w:rPr>
  </w:style>
  <w:style w:type="character" w:customStyle="1" w:styleId="30">
    <w:name w:val="Заголовок 3 Знак"/>
    <w:link w:val="3"/>
    <w:uiPriority w:val="9"/>
    <w:rsid w:val="00213568"/>
    <w:rPr>
      <w:rFonts w:ascii="Times New Roman" w:eastAsia="Times New Roman" w:hAnsi="Times New Roman" w:cs="Times New Roman"/>
      <w:sz w:val="28"/>
      <w:szCs w:val="20"/>
      <w:lang w:eastAsia="ru-RU"/>
    </w:rPr>
  </w:style>
  <w:style w:type="character" w:customStyle="1" w:styleId="40">
    <w:name w:val="Заголовок 4 Знак"/>
    <w:link w:val="4"/>
    <w:rsid w:val="00213568"/>
    <w:rPr>
      <w:rFonts w:ascii="Times New Roman" w:eastAsia="Times New Roman" w:hAnsi="Times New Roman" w:cs="Times New Roman"/>
      <w:b/>
      <w:sz w:val="36"/>
      <w:szCs w:val="20"/>
      <w:lang w:eastAsia="ru-RU"/>
    </w:rPr>
  </w:style>
  <w:style w:type="character" w:customStyle="1" w:styleId="80">
    <w:name w:val="Заголовок 8 Знак"/>
    <w:link w:val="8"/>
    <w:rsid w:val="00213568"/>
    <w:rPr>
      <w:rFonts w:ascii="Times New Roman" w:eastAsia="Times New Roman" w:hAnsi="Times New Roman" w:cs="Times New Roman"/>
      <w:sz w:val="24"/>
      <w:szCs w:val="20"/>
      <w:lang w:eastAsia="ru-RU"/>
    </w:rPr>
  </w:style>
  <w:style w:type="character" w:customStyle="1" w:styleId="90">
    <w:name w:val="Заголовок 9 Знак"/>
    <w:link w:val="9"/>
    <w:rsid w:val="00213568"/>
    <w:rPr>
      <w:rFonts w:ascii="Times New Roman" w:eastAsia="Times New Roman" w:hAnsi="Times New Roman" w:cs="Times New Roman"/>
      <w:sz w:val="32"/>
      <w:szCs w:val="20"/>
      <w:lang w:eastAsia="ru-RU"/>
    </w:rPr>
  </w:style>
  <w:style w:type="paragraph" w:customStyle="1" w:styleId="11">
    <w:name w:val="Название1"/>
    <w:basedOn w:val="a"/>
    <w:link w:val="a3"/>
    <w:qFormat/>
    <w:rsid w:val="00213568"/>
    <w:pPr>
      <w:jc w:val="center"/>
    </w:pPr>
    <w:rPr>
      <w:b/>
      <w:lang w:val="x-none"/>
    </w:rPr>
  </w:style>
  <w:style w:type="character" w:customStyle="1" w:styleId="a3">
    <w:name w:val="Название Знак"/>
    <w:link w:val="11"/>
    <w:rsid w:val="00213568"/>
    <w:rPr>
      <w:rFonts w:ascii="Times New Roman" w:eastAsia="Times New Roman" w:hAnsi="Times New Roman" w:cs="Times New Roman"/>
      <w:b/>
      <w:sz w:val="20"/>
      <w:szCs w:val="20"/>
      <w:lang w:eastAsia="ru-RU"/>
    </w:rPr>
  </w:style>
  <w:style w:type="paragraph" w:styleId="21">
    <w:name w:val="Body Text 2"/>
    <w:basedOn w:val="a"/>
    <w:link w:val="22"/>
    <w:rsid w:val="00213568"/>
    <w:pPr>
      <w:jc w:val="center"/>
    </w:pPr>
    <w:rPr>
      <w:sz w:val="32"/>
      <w:lang w:val="x-none"/>
    </w:rPr>
  </w:style>
  <w:style w:type="character" w:customStyle="1" w:styleId="22">
    <w:name w:val="Основной текст 2 Знак"/>
    <w:link w:val="21"/>
    <w:rsid w:val="00213568"/>
    <w:rPr>
      <w:rFonts w:ascii="Times New Roman" w:eastAsia="Times New Roman" w:hAnsi="Times New Roman" w:cs="Times New Roman"/>
      <w:sz w:val="32"/>
      <w:szCs w:val="20"/>
      <w:lang w:eastAsia="ru-RU"/>
    </w:rPr>
  </w:style>
  <w:style w:type="paragraph" w:styleId="a4">
    <w:name w:val="List Paragraph"/>
    <w:aliases w:val="Содержание. 2 уровень,List Paragraph"/>
    <w:basedOn w:val="a"/>
    <w:link w:val="a5"/>
    <w:uiPriority w:val="34"/>
    <w:qFormat/>
    <w:rsid w:val="006520C4"/>
    <w:pPr>
      <w:ind w:left="720"/>
      <w:contextualSpacing/>
    </w:p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6520C4"/>
    <w:rPr>
      <w:lang w:val="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6"/>
    <w:uiPriority w:val="99"/>
    <w:rsid w:val="006520C4"/>
    <w:rPr>
      <w:rFonts w:ascii="Times New Roman" w:eastAsia="Times New Roman" w:hAnsi="Times New Roman" w:cs="Times New Roman"/>
      <w:sz w:val="20"/>
      <w:szCs w:val="20"/>
      <w:lang w:eastAsia="ru-RU"/>
    </w:rPr>
  </w:style>
  <w:style w:type="paragraph" w:styleId="a8">
    <w:name w:val="No Spacing"/>
    <w:link w:val="a9"/>
    <w:qFormat/>
    <w:rsid w:val="00137A88"/>
    <w:rPr>
      <w:sz w:val="22"/>
      <w:szCs w:val="22"/>
      <w:lang w:eastAsia="en-US"/>
    </w:rPr>
  </w:style>
  <w:style w:type="paragraph" w:styleId="31">
    <w:name w:val="Body Text Indent 3"/>
    <w:basedOn w:val="a"/>
    <w:link w:val="32"/>
    <w:uiPriority w:val="99"/>
    <w:semiHidden/>
    <w:unhideWhenUsed/>
    <w:rsid w:val="00BD61DA"/>
    <w:pPr>
      <w:spacing w:after="120"/>
      <w:ind w:left="283"/>
    </w:pPr>
    <w:rPr>
      <w:sz w:val="16"/>
      <w:szCs w:val="16"/>
      <w:lang w:val="x-none"/>
    </w:rPr>
  </w:style>
  <w:style w:type="character" w:customStyle="1" w:styleId="32">
    <w:name w:val="Основной текст с отступом 3 Знак"/>
    <w:link w:val="31"/>
    <w:uiPriority w:val="99"/>
    <w:semiHidden/>
    <w:rsid w:val="00BD61DA"/>
    <w:rPr>
      <w:rFonts w:ascii="Times New Roman" w:eastAsia="Times New Roman" w:hAnsi="Times New Roman" w:cs="Times New Roman"/>
      <w:sz w:val="16"/>
      <w:szCs w:val="16"/>
      <w:lang w:eastAsia="ru-RU"/>
    </w:rPr>
  </w:style>
  <w:style w:type="paragraph" w:styleId="aa">
    <w:name w:val="Balloon Text"/>
    <w:basedOn w:val="a"/>
    <w:link w:val="ab"/>
    <w:uiPriority w:val="99"/>
    <w:semiHidden/>
    <w:unhideWhenUsed/>
    <w:rsid w:val="00BA6046"/>
    <w:rPr>
      <w:rFonts w:ascii="Tahoma" w:hAnsi="Tahoma"/>
      <w:sz w:val="16"/>
      <w:szCs w:val="16"/>
      <w:lang w:val="x-none"/>
    </w:rPr>
  </w:style>
  <w:style w:type="character" w:customStyle="1" w:styleId="ab">
    <w:name w:val="Текст выноски Знак"/>
    <w:link w:val="aa"/>
    <w:uiPriority w:val="99"/>
    <w:semiHidden/>
    <w:rsid w:val="00BA6046"/>
    <w:rPr>
      <w:rFonts w:ascii="Tahoma" w:eastAsia="Times New Roman" w:hAnsi="Tahoma" w:cs="Tahoma"/>
      <w:sz w:val="16"/>
      <w:szCs w:val="16"/>
      <w:lang w:eastAsia="ru-RU"/>
    </w:rPr>
  </w:style>
  <w:style w:type="paragraph" w:styleId="ac">
    <w:name w:val="Normal (Web)"/>
    <w:basedOn w:val="a"/>
    <w:uiPriority w:val="99"/>
    <w:unhideWhenUsed/>
    <w:rsid w:val="005A6F26"/>
    <w:pPr>
      <w:spacing w:before="100" w:beforeAutospacing="1" w:after="100" w:afterAutospacing="1"/>
    </w:pPr>
    <w:rPr>
      <w:sz w:val="24"/>
      <w:szCs w:val="24"/>
    </w:rPr>
  </w:style>
  <w:style w:type="table" w:styleId="ad">
    <w:name w:val="Table Grid"/>
    <w:basedOn w:val="a1"/>
    <w:uiPriority w:val="39"/>
    <w:rsid w:val="0063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F07B4F"/>
    <w:rPr>
      <w:rFonts w:ascii="Cambria" w:eastAsia="Times New Roman" w:hAnsi="Cambria" w:cs="Times New Roman"/>
      <w:b/>
      <w:bCs/>
      <w:color w:val="4F81BD"/>
      <w:sz w:val="26"/>
      <w:szCs w:val="26"/>
      <w:lang w:eastAsia="en-US"/>
    </w:rPr>
  </w:style>
  <w:style w:type="paragraph" w:styleId="ae">
    <w:name w:val="header"/>
    <w:aliases w:val="Верхний колонтитул первой страницы"/>
    <w:basedOn w:val="a"/>
    <w:link w:val="af"/>
    <w:unhideWhenUsed/>
    <w:rsid w:val="003E2604"/>
    <w:pPr>
      <w:tabs>
        <w:tab w:val="center" w:pos="4677"/>
        <w:tab w:val="right" w:pos="9355"/>
      </w:tabs>
    </w:pPr>
    <w:rPr>
      <w:lang w:val="x-none" w:eastAsia="x-none"/>
    </w:rPr>
  </w:style>
  <w:style w:type="character" w:customStyle="1" w:styleId="af">
    <w:name w:val="Верхний колонтитул Знак"/>
    <w:aliases w:val="Верхний колонтитул первой страницы Знак"/>
    <w:link w:val="ae"/>
    <w:rsid w:val="003E2604"/>
    <w:rPr>
      <w:rFonts w:ascii="Times New Roman" w:eastAsia="Times New Roman" w:hAnsi="Times New Roman"/>
    </w:rPr>
  </w:style>
  <w:style w:type="paragraph" w:styleId="af0">
    <w:name w:val="footer"/>
    <w:basedOn w:val="a"/>
    <w:link w:val="af1"/>
    <w:uiPriority w:val="99"/>
    <w:unhideWhenUsed/>
    <w:rsid w:val="003E2604"/>
    <w:pPr>
      <w:tabs>
        <w:tab w:val="center" w:pos="4677"/>
        <w:tab w:val="right" w:pos="9355"/>
      </w:tabs>
    </w:pPr>
    <w:rPr>
      <w:lang w:val="x-none" w:eastAsia="x-none"/>
    </w:rPr>
  </w:style>
  <w:style w:type="character" w:customStyle="1" w:styleId="af1">
    <w:name w:val="Нижний колонтитул Знак"/>
    <w:link w:val="af0"/>
    <w:uiPriority w:val="99"/>
    <w:rsid w:val="003E2604"/>
    <w:rPr>
      <w:rFonts w:ascii="Times New Roman" w:eastAsia="Times New Roman" w:hAnsi="Times New Roman"/>
    </w:rPr>
  </w:style>
  <w:style w:type="table" w:customStyle="1" w:styleId="12">
    <w:name w:val="Сетка таблицы1"/>
    <w:basedOn w:val="a1"/>
    <w:next w:val="ad"/>
    <w:uiPriority w:val="39"/>
    <w:rsid w:val="007216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39"/>
    <w:rsid w:val="007265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522E6A"/>
    <w:pPr>
      <w:spacing w:after="120"/>
    </w:pPr>
  </w:style>
  <w:style w:type="character" w:customStyle="1" w:styleId="af3">
    <w:name w:val="Основной текст Знак"/>
    <w:link w:val="af2"/>
    <w:uiPriority w:val="99"/>
    <w:semiHidden/>
    <w:rsid w:val="00522E6A"/>
    <w:rPr>
      <w:rFonts w:ascii="Times New Roman" w:eastAsia="Times New Roman" w:hAnsi="Times New Roman"/>
    </w:rPr>
  </w:style>
  <w:style w:type="paragraph" w:styleId="af4">
    <w:name w:val="Body Text First Indent"/>
    <w:basedOn w:val="af2"/>
    <w:link w:val="af5"/>
    <w:uiPriority w:val="99"/>
    <w:unhideWhenUsed/>
    <w:rsid w:val="00522E6A"/>
    <w:pPr>
      <w:spacing w:after="0"/>
      <w:ind w:firstLine="360"/>
    </w:pPr>
  </w:style>
  <w:style w:type="character" w:customStyle="1" w:styleId="af5">
    <w:name w:val="Красная строка Знак"/>
    <w:link w:val="af4"/>
    <w:uiPriority w:val="99"/>
    <w:rsid w:val="00522E6A"/>
    <w:rPr>
      <w:rFonts w:ascii="Times New Roman" w:eastAsia="Times New Roman" w:hAnsi="Times New Roman"/>
    </w:rPr>
  </w:style>
  <w:style w:type="paragraph" w:styleId="af6">
    <w:name w:val="List"/>
    <w:basedOn w:val="a"/>
    <w:uiPriority w:val="99"/>
    <w:unhideWhenUsed/>
    <w:rsid w:val="008C368A"/>
    <w:pPr>
      <w:ind w:left="283" w:hanging="283"/>
      <w:contextualSpacing/>
    </w:pPr>
  </w:style>
  <w:style w:type="paragraph" w:styleId="24">
    <w:name w:val="List 2"/>
    <w:basedOn w:val="a"/>
    <w:uiPriority w:val="99"/>
    <w:unhideWhenUsed/>
    <w:rsid w:val="008C368A"/>
    <w:pPr>
      <w:ind w:left="566" w:hanging="283"/>
      <w:contextualSpacing/>
    </w:pPr>
  </w:style>
  <w:style w:type="paragraph" w:customStyle="1" w:styleId="Style3">
    <w:name w:val="Style3"/>
    <w:basedOn w:val="a"/>
    <w:uiPriority w:val="99"/>
    <w:rsid w:val="001A39A9"/>
    <w:pPr>
      <w:widowControl w:val="0"/>
      <w:autoSpaceDE w:val="0"/>
      <w:autoSpaceDN w:val="0"/>
      <w:adjustRightInd w:val="0"/>
      <w:spacing w:line="372" w:lineRule="exact"/>
      <w:jc w:val="center"/>
    </w:pPr>
    <w:rPr>
      <w:sz w:val="24"/>
      <w:szCs w:val="24"/>
    </w:rPr>
  </w:style>
  <w:style w:type="paragraph" w:customStyle="1" w:styleId="Style4">
    <w:name w:val="Style4"/>
    <w:basedOn w:val="a"/>
    <w:uiPriority w:val="99"/>
    <w:rsid w:val="001A39A9"/>
    <w:pPr>
      <w:widowControl w:val="0"/>
      <w:autoSpaceDE w:val="0"/>
      <w:autoSpaceDN w:val="0"/>
      <w:adjustRightInd w:val="0"/>
      <w:spacing w:line="371" w:lineRule="exact"/>
      <w:jc w:val="center"/>
    </w:pPr>
    <w:rPr>
      <w:sz w:val="24"/>
      <w:szCs w:val="24"/>
    </w:rPr>
  </w:style>
  <w:style w:type="paragraph" w:customStyle="1" w:styleId="Style5">
    <w:name w:val="Style5"/>
    <w:basedOn w:val="a"/>
    <w:uiPriority w:val="99"/>
    <w:rsid w:val="001A39A9"/>
    <w:pPr>
      <w:widowControl w:val="0"/>
      <w:autoSpaceDE w:val="0"/>
      <w:autoSpaceDN w:val="0"/>
      <w:adjustRightInd w:val="0"/>
    </w:pPr>
    <w:rPr>
      <w:sz w:val="24"/>
      <w:szCs w:val="24"/>
    </w:rPr>
  </w:style>
  <w:style w:type="character" w:customStyle="1" w:styleId="FontStyle20">
    <w:name w:val="Font Style20"/>
    <w:uiPriority w:val="99"/>
    <w:rsid w:val="001A39A9"/>
    <w:rPr>
      <w:rFonts w:ascii="Times New Roman" w:hAnsi="Times New Roman"/>
      <w:b/>
      <w:sz w:val="20"/>
    </w:rPr>
  </w:style>
  <w:style w:type="character" w:customStyle="1" w:styleId="FontStyle21">
    <w:name w:val="Font Style21"/>
    <w:uiPriority w:val="99"/>
    <w:rsid w:val="001A39A9"/>
    <w:rPr>
      <w:rFonts w:ascii="Times New Roman" w:hAnsi="Times New Roman"/>
      <w:b/>
      <w:sz w:val="28"/>
    </w:rPr>
  </w:style>
  <w:style w:type="character" w:customStyle="1" w:styleId="FontStyle22">
    <w:name w:val="Font Style22"/>
    <w:uiPriority w:val="99"/>
    <w:rsid w:val="001A39A9"/>
    <w:rPr>
      <w:rFonts w:ascii="Times New Roman" w:hAnsi="Times New Roman"/>
      <w:sz w:val="30"/>
    </w:rPr>
  </w:style>
  <w:style w:type="paragraph" w:customStyle="1" w:styleId="ConsPlusNormal">
    <w:name w:val="ConsPlusNormal"/>
    <w:rsid w:val="00654518"/>
    <w:pPr>
      <w:widowControl w:val="0"/>
      <w:autoSpaceDE w:val="0"/>
      <w:autoSpaceDN w:val="0"/>
      <w:adjustRightInd w:val="0"/>
    </w:pPr>
    <w:rPr>
      <w:rFonts w:ascii="Arial" w:eastAsia="Times New Roman" w:hAnsi="Arial" w:cs="Arial"/>
    </w:rPr>
  </w:style>
  <w:style w:type="paragraph" w:customStyle="1" w:styleId="Iauiue">
    <w:name w:val="Iau?iue"/>
    <w:rsid w:val="001A08E3"/>
    <w:rPr>
      <w:rFonts w:ascii="Times New Roman" w:eastAsia="Times New Roman" w:hAnsi="Times New Roman"/>
      <w:lang w:val="en-US"/>
    </w:rPr>
  </w:style>
  <w:style w:type="character" w:styleId="af7">
    <w:name w:val="Strong"/>
    <w:uiPriority w:val="22"/>
    <w:qFormat/>
    <w:rsid w:val="00E62E94"/>
    <w:rPr>
      <w:b/>
      <w:bCs/>
    </w:rPr>
  </w:style>
  <w:style w:type="character" w:customStyle="1" w:styleId="af8">
    <w:name w:val="Основной текст_"/>
    <w:link w:val="13"/>
    <w:uiPriority w:val="99"/>
    <w:locked/>
    <w:rsid w:val="001C07DB"/>
    <w:rPr>
      <w:rFonts w:ascii="Times New Roman" w:hAnsi="Times New Roman"/>
      <w:sz w:val="26"/>
      <w:szCs w:val="26"/>
      <w:shd w:val="clear" w:color="auto" w:fill="FFFFFF"/>
    </w:rPr>
  </w:style>
  <w:style w:type="character" w:customStyle="1" w:styleId="14">
    <w:name w:val="Заголовок №1_"/>
    <w:link w:val="15"/>
    <w:uiPriority w:val="99"/>
    <w:locked/>
    <w:rsid w:val="001C07DB"/>
    <w:rPr>
      <w:rFonts w:ascii="Times New Roman" w:hAnsi="Times New Roman"/>
      <w:sz w:val="47"/>
      <w:szCs w:val="47"/>
      <w:shd w:val="clear" w:color="auto" w:fill="FFFFFF"/>
    </w:rPr>
  </w:style>
  <w:style w:type="character" w:customStyle="1" w:styleId="af9">
    <w:name w:val="Основной текст + Полужирный"/>
    <w:uiPriority w:val="99"/>
    <w:rsid w:val="001C07DB"/>
    <w:rPr>
      <w:rFonts w:ascii="Times New Roman" w:hAnsi="Times New Roman" w:cs="Times New Roman"/>
      <w:b/>
      <w:bCs/>
      <w:sz w:val="26"/>
      <w:szCs w:val="26"/>
      <w:shd w:val="clear" w:color="auto" w:fill="FFFFFF"/>
    </w:rPr>
  </w:style>
  <w:style w:type="paragraph" w:customStyle="1" w:styleId="13">
    <w:name w:val="Основной текст1"/>
    <w:basedOn w:val="a"/>
    <w:link w:val="af8"/>
    <w:uiPriority w:val="99"/>
    <w:rsid w:val="001C07DB"/>
    <w:pPr>
      <w:shd w:val="clear" w:color="auto" w:fill="FFFFFF"/>
      <w:spacing w:before="1020" w:after="5580" w:line="240" w:lineRule="atLeast"/>
    </w:pPr>
    <w:rPr>
      <w:rFonts w:eastAsia="Calibri"/>
      <w:sz w:val="26"/>
      <w:szCs w:val="26"/>
    </w:rPr>
  </w:style>
  <w:style w:type="paragraph" w:customStyle="1" w:styleId="15">
    <w:name w:val="Заголовок №1"/>
    <w:basedOn w:val="a"/>
    <w:link w:val="14"/>
    <w:uiPriority w:val="99"/>
    <w:rsid w:val="001C07DB"/>
    <w:pPr>
      <w:shd w:val="clear" w:color="auto" w:fill="FFFFFF"/>
      <w:spacing w:before="3120" w:after="420" w:line="240" w:lineRule="atLeast"/>
      <w:jc w:val="center"/>
      <w:outlineLvl w:val="0"/>
    </w:pPr>
    <w:rPr>
      <w:rFonts w:eastAsia="Calibri"/>
      <w:sz w:val="47"/>
      <w:szCs w:val="47"/>
    </w:rPr>
  </w:style>
  <w:style w:type="paragraph" w:styleId="33">
    <w:name w:val="Body Text 3"/>
    <w:basedOn w:val="a"/>
    <w:link w:val="34"/>
    <w:uiPriority w:val="99"/>
    <w:unhideWhenUsed/>
    <w:rsid w:val="001C07DB"/>
    <w:pPr>
      <w:spacing w:after="120"/>
    </w:pPr>
    <w:rPr>
      <w:sz w:val="16"/>
      <w:szCs w:val="16"/>
    </w:rPr>
  </w:style>
  <w:style w:type="character" w:customStyle="1" w:styleId="34">
    <w:name w:val="Основной текст 3 Знак"/>
    <w:link w:val="33"/>
    <w:uiPriority w:val="99"/>
    <w:rsid w:val="001C07DB"/>
    <w:rPr>
      <w:rFonts w:ascii="Times New Roman" w:eastAsia="Times New Roman" w:hAnsi="Times New Roman"/>
      <w:sz w:val="16"/>
      <w:szCs w:val="16"/>
    </w:rPr>
  </w:style>
  <w:style w:type="table" w:customStyle="1" w:styleId="35">
    <w:name w:val="Сетка таблицы3"/>
    <w:basedOn w:val="a1"/>
    <w:next w:val="ad"/>
    <w:rsid w:val="00A76B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link w:val="26"/>
    <w:rsid w:val="00520269"/>
    <w:rPr>
      <w:rFonts w:ascii="Times New Roman" w:hAnsi="Times New Roman"/>
      <w:sz w:val="18"/>
      <w:szCs w:val="18"/>
      <w:shd w:val="clear" w:color="auto" w:fill="FFFFFF"/>
    </w:rPr>
  </w:style>
  <w:style w:type="paragraph" w:customStyle="1" w:styleId="26">
    <w:name w:val="Основной текст (2)"/>
    <w:basedOn w:val="a"/>
    <w:link w:val="25"/>
    <w:rsid w:val="00520269"/>
    <w:pPr>
      <w:shd w:val="clear" w:color="auto" w:fill="FFFFFF"/>
      <w:spacing w:after="1020" w:line="240" w:lineRule="atLeast"/>
    </w:pPr>
    <w:rPr>
      <w:rFonts w:eastAsia="Calibri"/>
      <w:sz w:val="18"/>
      <w:szCs w:val="18"/>
    </w:rPr>
  </w:style>
  <w:style w:type="character" w:customStyle="1" w:styleId="TimesNewRoman">
    <w:name w:val="Основной текст + Times New Roman"/>
    <w:aliases w:val="8,5 pt,Полужирный,820,5 pt40,Полужирный24"/>
    <w:rsid w:val="004615C2"/>
    <w:rPr>
      <w:rFonts w:ascii="Times New Roman" w:eastAsia="Batang" w:hAnsi="Times New Roman" w:cs="Times New Roman"/>
      <w:b/>
      <w:bCs/>
      <w:color w:val="000000"/>
      <w:spacing w:val="0"/>
      <w:w w:val="100"/>
      <w:position w:val="0"/>
      <w:sz w:val="17"/>
      <w:szCs w:val="17"/>
      <w:shd w:val="clear" w:color="auto" w:fill="FFFFFF"/>
      <w:lang w:val="ru-RU" w:bidi="ar-SA"/>
    </w:rPr>
  </w:style>
  <w:style w:type="paragraph" w:styleId="afa">
    <w:name w:val="TOC Heading"/>
    <w:basedOn w:val="1"/>
    <w:next w:val="a"/>
    <w:uiPriority w:val="39"/>
    <w:unhideWhenUsed/>
    <w:qFormat/>
    <w:rsid w:val="002D5105"/>
    <w:pPr>
      <w:keepLines/>
      <w:spacing w:before="240" w:line="259" w:lineRule="auto"/>
      <w:ind w:left="0"/>
      <w:jc w:val="left"/>
      <w:outlineLvl w:val="9"/>
    </w:pPr>
    <w:rPr>
      <w:rFonts w:asciiTheme="majorHAnsi" w:eastAsiaTheme="majorEastAsia" w:hAnsiTheme="majorHAnsi" w:cstheme="majorBidi"/>
      <w:color w:val="2E74B5" w:themeColor="accent1" w:themeShade="BF"/>
      <w:sz w:val="32"/>
      <w:szCs w:val="32"/>
      <w:u w:val="none"/>
      <w:lang w:val="ru-RU"/>
    </w:rPr>
  </w:style>
  <w:style w:type="paragraph" w:styleId="16">
    <w:name w:val="toc 1"/>
    <w:basedOn w:val="a"/>
    <w:next w:val="a"/>
    <w:autoRedefine/>
    <w:uiPriority w:val="39"/>
    <w:unhideWhenUsed/>
    <w:rsid w:val="00C95B95"/>
    <w:pPr>
      <w:tabs>
        <w:tab w:val="right" w:leader="dot" w:pos="9639"/>
      </w:tabs>
      <w:spacing w:line="360" w:lineRule="auto"/>
      <w:ind w:right="-283"/>
      <w:contextualSpacing/>
      <w:jc w:val="both"/>
    </w:pPr>
  </w:style>
  <w:style w:type="character" w:styleId="afb">
    <w:name w:val="Hyperlink"/>
    <w:basedOn w:val="a0"/>
    <w:uiPriority w:val="99"/>
    <w:unhideWhenUsed/>
    <w:rsid w:val="002D5105"/>
    <w:rPr>
      <w:color w:val="0563C1" w:themeColor="hyperlink"/>
      <w:u w:val="single"/>
    </w:rPr>
  </w:style>
  <w:style w:type="paragraph" w:styleId="27">
    <w:name w:val="toc 2"/>
    <w:basedOn w:val="a"/>
    <w:next w:val="a"/>
    <w:autoRedefine/>
    <w:uiPriority w:val="39"/>
    <w:unhideWhenUsed/>
    <w:rsid w:val="00AB79E2"/>
    <w:pPr>
      <w:spacing w:after="100"/>
      <w:ind w:left="200"/>
    </w:pPr>
  </w:style>
  <w:style w:type="paragraph" w:styleId="36">
    <w:name w:val="toc 3"/>
    <w:basedOn w:val="a"/>
    <w:next w:val="a"/>
    <w:autoRedefine/>
    <w:uiPriority w:val="39"/>
    <w:unhideWhenUsed/>
    <w:rsid w:val="00AB79E2"/>
    <w:pPr>
      <w:spacing w:after="100"/>
      <w:ind w:left="400"/>
    </w:pPr>
  </w:style>
  <w:style w:type="paragraph" w:customStyle="1" w:styleId="Default">
    <w:name w:val="Default"/>
    <w:qFormat/>
    <w:rsid w:val="00EC7BD4"/>
    <w:pPr>
      <w:autoSpaceDE w:val="0"/>
      <w:autoSpaceDN w:val="0"/>
      <w:adjustRightInd w:val="0"/>
    </w:pPr>
    <w:rPr>
      <w:rFonts w:ascii="Times New Roman" w:hAnsi="Times New Roman"/>
      <w:color w:val="000000"/>
      <w:sz w:val="24"/>
      <w:szCs w:val="24"/>
    </w:rPr>
  </w:style>
  <w:style w:type="character" w:customStyle="1" w:styleId="a5">
    <w:name w:val="Абзац списка Знак"/>
    <w:aliases w:val="Содержание. 2 уровень Знак,List Paragraph Знак"/>
    <w:link w:val="a4"/>
    <w:uiPriority w:val="34"/>
    <w:qFormat/>
    <w:locked/>
    <w:rsid w:val="00F60820"/>
    <w:rPr>
      <w:rFonts w:ascii="Times New Roman" w:eastAsia="Times New Roman" w:hAnsi="Times New Roman"/>
    </w:rPr>
  </w:style>
  <w:style w:type="paragraph" w:customStyle="1" w:styleId="ConsPlusTitle">
    <w:name w:val="ConsPlusTitle"/>
    <w:rsid w:val="00412D6B"/>
    <w:pPr>
      <w:widowControl w:val="0"/>
      <w:autoSpaceDE w:val="0"/>
      <w:autoSpaceDN w:val="0"/>
      <w:adjustRightInd w:val="0"/>
    </w:pPr>
    <w:rPr>
      <w:rFonts w:cs="Calibri"/>
      <w:b/>
      <w:bCs/>
      <w:sz w:val="22"/>
      <w:szCs w:val="22"/>
    </w:rPr>
  </w:style>
  <w:style w:type="table" w:customStyle="1" w:styleId="TableNormal">
    <w:name w:val="Table Normal"/>
    <w:uiPriority w:val="2"/>
    <w:semiHidden/>
    <w:unhideWhenUsed/>
    <w:qFormat/>
    <w:rsid w:val="007E0F2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C26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26B7"/>
    <w:pPr>
      <w:widowControl w:val="0"/>
      <w:autoSpaceDE w:val="0"/>
      <w:autoSpaceDN w:val="0"/>
    </w:pPr>
    <w:rPr>
      <w:sz w:val="22"/>
      <w:szCs w:val="22"/>
      <w:lang w:eastAsia="en-US"/>
    </w:rPr>
  </w:style>
  <w:style w:type="table" w:customStyle="1" w:styleId="TableNormal2">
    <w:name w:val="Table Normal2"/>
    <w:uiPriority w:val="2"/>
    <w:semiHidden/>
    <w:unhideWhenUsed/>
    <w:qFormat/>
    <w:rsid w:val="000367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C39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262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afc">
    <w:name w:val="footnote reference"/>
    <w:uiPriority w:val="99"/>
    <w:rsid w:val="00803182"/>
    <w:rPr>
      <w:rFonts w:cs="Times New Roman"/>
      <w:vertAlign w:val="superscript"/>
    </w:rPr>
  </w:style>
  <w:style w:type="character" w:styleId="afd">
    <w:name w:val="page number"/>
    <w:basedOn w:val="a0"/>
    <w:uiPriority w:val="99"/>
    <w:semiHidden/>
    <w:unhideWhenUsed/>
    <w:rsid w:val="00BB3A5C"/>
  </w:style>
  <w:style w:type="character" w:customStyle="1" w:styleId="jpfdse">
    <w:name w:val="jpfdse"/>
    <w:basedOn w:val="a0"/>
    <w:rsid w:val="00795758"/>
  </w:style>
  <w:style w:type="character" w:customStyle="1" w:styleId="a9">
    <w:name w:val="Без интервала Знак"/>
    <w:link w:val="a8"/>
    <w:rsid w:val="00D1404F"/>
    <w:rPr>
      <w:sz w:val="22"/>
      <w:szCs w:val="22"/>
      <w:lang w:eastAsia="en-US"/>
    </w:rPr>
  </w:style>
  <w:style w:type="character" w:customStyle="1" w:styleId="s1">
    <w:name w:val="s1"/>
    <w:basedOn w:val="a0"/>
    <w:rsid w:val="005543F9"/>
    <w:rPr>
      <w:rFonts w:ascii="UICTFontTextStyleBody" w:hAnsi="UICTFontTextStyleBody" w:hint="default"/>
      <w:b w:val="0"/>
      <w:bCs w:val="0"/>
      <w:i w:val="0"/>
      <w:iCs w:val="0"/>
      <w:sz w:val="26"/>
      <w:szCs w:val="26"/>
    </w:rPr>
  </w:style>
  <w:style w:type="numbering" w:customStyle="1" w:styleId="17">
    <w:name w:val="Нет списка1"/>
    <w:next w:val="a2"/>
    <w:uiPriority w:val="99"/>
    <w:semiHidden/>
    <w:unhideWhenUsed/>
    <w:rsid w:val="00396F0F"/>
  </w:style>
  <w:style w:type="paragraph" w:customStyle="1" w:styleId="footnotedescription">
    <w:name w:val="footnote description"/>
    <w:next w:val="a"/>
    <w:link w:val="footnotedescriptionChar"/>
    <w:hidden/>
    <w:rsid w:val="00396F0F"/>
    <w:pPr>
      <w:spacing w:line="274" w:lineRule="auto"/>
    </w:pPr>
    <w:rPr>
      <w:rFonts w:ascii="Times New Roman" w:eastAsia="Times New Roman" w:hAnsi="Times New Roman"/>
      <w:color w:val="000000"/>
      <w:szCs w:val="22"/>
      <w:lang w:val="en-US" w:eastAsia="en-US"/>
    </w:rPr>
  </w:style>
  <w:style w:type="character" w:customStyle="1" w:styleId="footnotedescriptionChar">
    <w:name w:val="footnote description Char"/>
    <w:link w:val="footnotedescription"/>
    <w:rsid w:val="00396F0F"/>
    <w:rPr>
      <w:rFonts w:ascii="Times New Roman" w:eastAsia="Times New Roman" w:hAnsi="Times New Roman"/>
      <w:color w:val="000000"/>
      <w:szCs w:val="22"/>
      <w:lang w:val="en-US" w:eastAsia="en-US"/>
    </w:rPr>
  </w:style>
  <w:style w:type="character" w:customStyle="1" w:styleId="footnotemark">
    <w:name w:val="footnote mark"/>
    <w:hidden/>
    <w:rsid w:val="00396F0F"/>
    <w:rPr>
      <w:rFonts w:ascii="Times New Roman" w:eastAsia="Times New Roman" w:hAnsi="Times New Roman" w:cs="Times New Roman"/>
      <w:color w:val="000000"/>
      <w:sz w:val="20"/>
      <w:vertAlign w:val="superscript"/>
    </w:rPr>
  </w:style>
  <w:style w:type="table" w:customStyle="1" w:styleId="TableGrid">
    <w:name w:val="TableGrid"/>
    <w:rsid w:val="00396F0F"/>
    <w:rPr>
      <w:rFonts w:eastAsia="Times New Roman"/>
      <w:sz w:val="22"/>
      <w:szCs w:val="22"/>
      <w:lang w:val="en-US" w:eastAsia="en-US"/>
    </w:rPr>
    <w:tblPr>
      <w:tblCellMar>
        <w:top w:w="0" w:type="dxa"/>
        <w:left w:w="0" w:type="dxa"/>
        <w:bottom w:w="0" w:type="dxa"/>
        <w:right w:w="0" w:type="dxa"/>
      </w:tblCellMar>
    </w:tblPr>
  </w:style>
  <w:style w:type="character" w:customStyle="1" w:styleId="c2">
    <w:name w:val="c2"/>
    <w:basedOn w:val="a0"/>
    <w:rsid w:val="00D71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5250">
      <w:bodyDiv w:val="1"/>
      <w:marLeft w:val="0"/>
      <w:marRight w:val="0"/>
      <w:marTop w:val="0"/>
      <w:marBottom w:val="0"/>
      <w:divBdr>
        <w:top w:val="none" w:sz="0" w:space="0" w:color="auto"/>
        <w:left w:val="none" w:sz="0" w:space="0" w:color="auto"/>
        <w:bottom w:val="none" w:sz="0" w:space="0" w:color="auto"/>
        <w:right w:val="none" w:sz="0" w:space="0" w:color="auto"/>
      </w:divBdr>
    </w:div>
    <w:div w:id="83185591">
      <w:bodyDiv w:val="1"/>
      <w:marLeft w:val="0"/>
      <w:marRight w:val="0"/>
      <w:marTop w:val="0"/>
      <w:marBottom w:val="0"/>
      <w:divBdr>
        <w:top w:val="none" w:sz="0" w:space="0" w:color="auto"/>
        <w:left w:val="none" w:sz="0" w:space="0" w:color="auto"/>
        <w:bottom w:val="none" w:sz="0" w:space="0" w:color="auto"/>
        <w:right w:val="none" w:sz="0" w:space="0" w:color="auto"/>
      </w:divBdr>
    </w:div>
    <w:div w:id="151919603">
      <w:bodyDiv w:val="1"/>
      <w:marLeft w:val="0"/>
      <w:marRight w:val="0"/>
      <w:marTop w:val="0"/>
      <w:marBottom w:val="0"/>
      <w:divBdr>
        <w:top w:val="none" w:sz="0" w:space="0" w:color="auto"/>
        <w:left w:val="none" w:sz="0" w:space="0" w:color="auto"/>
        <w:bottom w:val="none" w:sz="0" w:space="0" w:color="auto"/>
        <w:right w:val="none" w:sz="0" w:space="0" w:color="auto"/>
      </w:divBdr>
    </w:div>
    <w:div w:id="176425589">
      <w:bodyDiv w:val="1"/>
      <w:marLeft w:val="0"/>
      <w:marRight w:val="0"/>
      <w:marTop w:val="0"/>
      <w:marBottom w:val="0"/>
      <w:divBdr>
        <w:top w:val="none" w:sz="0" w:space="0" w:color="auto"/>
        <w:left w:val="none" w:sz="0" w:space="0" w:color="auto"/>
        <w:bottom w:val="none" w:sz="0" w:space="0" w:color="auto"/>
        <w:right w:val="none" w:sz="0" w:space="0" w:color="auto"/>
      </w:divBdr>
      <w:divsChild>
        <w:div w:id="1723627180">
          <w:marLeft w:val="0"/>
          <w:marRight w:val="0"/>
          <w:marTop w:val="0"/>
          <w:marBottom w:val="0"/>
          <w:divBdr>
            <w:top w:val="none" w:sz="0" w:space="0" w:color="auto"/>
            <w:left w:val="none" w:sz="0" w:space="0" w:color="auto"/>
            <w:bottom w:val="none" w:sz="0" w:space="0" w:color="auto"/>
            <w:right w:val="none" w:sz="0" w:space="0" w:color="auto"/>
          </w:divBdr>
        </w:div>
        <w:div w:id="1396734781">
          <w:marLeft w:val="0"/>
          <w:marRight w:val="0"/>
          <w:marTop w:val="0"/>
          <w:marBottom w:val="0"/>
          <w:divBdr>
            <w:top w:val="none" w:sz="0" w:space="0" w:color="auto"/>
            <w:left w:val="none" w:sz="0" w:space="0" w:color="auto"/>
            <w:bottom w:val="none" w:sz="0" w:space="0" w:color="auto"/>
            <w:right w:val="none" w:sz="0" w:space="0" w:color="auto"/>
          </w:divBdr>
        </w:div>
      </w:divsChild>
    </w:div>
    <w:div w:id="220404829">
      <w:bodyDiv w:val="1"/>
      <w:marLeft w:val="0"/>
      <w:marRight w:val="0"/>
      <w:marTop w:val="0"/>
      <w:marBottom w:val="0"/>
      <w:divBdr>
        <w:top w:val="none" w:sz="0" w:space="0" w:color="auto"/>
        <w:left w:val="none" w:sz="0" w:space="0" w:color="auto"/>
        <w:bottom w:val="none" w:sz="0" w:space="0" w:color="auto"/>
        <w:right w:val="none" w:sz="0" w:space="0" w:color="auto"/>
      </w:divBdr>
    </w:div>
    <w:div w:id="259262871">
      <w:bodyDiv w:val="1"/>
      <w:marLeft w:val="0"/>
      <w:marRight w:val="0"/>
      <w:marTop w:val="0"/>
      <w:marBottom w:val="0"/>
      <w:divBdr>
        <w:top w:val="none" w:sz="0" w:space="0" w:color="auto"/>
        <w:left w:val="none" w:sz="0" w:space="0" w:color="auto"/>
        <w:bottom w:val="none" w:sz="0" w:space="0" w:color="auto"/>
        <w:right w:val="none" w:sz="0" w:space="0" w:color="auto"/>
      </w:divBdr>
    </w:div>
    <w:div w:id="342896289">
      <w:bodyDiv w:val="1"/>
      <w:marLeft w:val="0"/>
      <w:marRight w:val="0"/>
      <w:marTop w:val="0"/>
      <w:marBottom w:val="0"/>
      <w:divBdr>
        <w:top w:val="none" w:sz="0" w:space="0" w:color="auto"/>
        <w:left w:val="none" w:sz="0" w:space="0" w:color="auto"/>
        <w:bottom w:val="none" w:sz="0" w:space="0" w:color="auto"/>
        <w:right w:val="none" w:sz="0" w:space="0" w:color="auto"/>
      </w:divBdr>
    </w:div>
    <w:div w:id="471018426">
      <w:bodyDiv w:val="1"/>
      <w:marLeft w:val="0"/>
      <w:marRight w:val="0"/>
      <w:marTop w:val="0"/>
      <w:marBottom w:val="0"/>
      <w:divBdr>
        <w:top w:val="none" w:sz="0" w:space="0" w:color="auto"/>
        <w:left w:val="none" w:sz="0" w:space="0" w:color="auto"/>
        <w:bottom w:val="none" w:sz="0" w:space="0" w:color="auto"/>
        <w:right w:val="none" w:sz="0" w:space="0" w:color="auto"/>
      </w:divBdr>
    </w:div>
    <w:div w:id="485972686">
      <w:bodyDiv w:val="1"/>
      <w:marLeft w:val="0"/>
      <w:marRight w:val="0"/>
      <w:marTop w:val="0"/>
      <w:marBottom w:val="0"/>
      <w:divBdr>
        <w:top w:val="none" w:sz="0" w:space="0" w:color="auto"/>
        <w:left w:val="none" w:sz="0" w:space="0" w:color="auto"/>
        <w:bottom w:val="none" w:sz="0" w:space="0" w:color="auto"/>
        <w:right w:val="none" w:sz="0" w:space="0" w:color="auto"/>
      </w:divBdr>
    </w:div>
    <w:div w:id="511183151">
      <w:bodyDiv w:val="1"/>
      <w:marLeft w:val="0"/>
      <w:marRight w:val="0"/>
      <w:marTop w:val="0"/>
      <w:marBottom w:val="0"/>
      <w:divBdr>
        <w:top w:val="none" w:sz="0" w:space="0" w:color="auto"/>
        <w:left w:val="none" w:sz="0" w:space="0" w:color="auto"/>
        <w:bottom w:val="none" w:sz="0" w:space="0" w:color="auto"/>
        <w:right w:val="none" w:sz="0" w:space="0" w:color="auto"/>
      </w:divBdr>
    </w:div>
    <w:div w:id="602690487">
      <w:bodyDiv w:val="1"/>
      <w:marLeft w:val="0"/>
      <w:marRight w:val="0"/>
      <w:marTop w:val="0"/>
      <w:marBottom w:val="0"/>
      <w:divBdr>
        <w:top w:val="none" w:sz="0" w:space="0" w:color="auto"/>
        <w:left w:val="none" w:sz="0" w:space="0" w:color="auto"/>
        <w:bottom w:val="none" w:sz="0" w:space="0" w:color="auto"/>
        <w:right w:val="none" w:sz="0" w:space="0" w:color="auto"/>
      </w:divBdr>
    </w:div>
    <w:div w:id="623541480">
      <w:bodyDiv w:val="1"/>
      <w:marLeft w:val="0"/>
      <w:marRight w:val="0"/>
      <w:marTop w:val="0"/>
      <w:marBottom w:val="0"/>
      <w:divBdr>
        <w:top w:val="none" w:sz="0" w:space="0" w:color="auto"/>
        <w:left w:val="none" w:sz="0" w:space="0" w:color="auto"/>
        <w:bottom w:val="none" w:sz="0" w:space="0" w:color="auto"/>
        <w:right w:val="none" w:sz="0" w:space="0" w:color="auto"/>
      </w:divBdr>
      <w:divsChild>
        <w:div w:id="108554061">
          <w:marLeft w:val="0"/>
          <w:marRight w:val="0"/>
          <w:marTop w:val="0"/>
          <w:marBottom w:val="0"/>
          <w:divBdr>
            <w:top w:val="none" w:sz="0" w:space="0" w:color="auto"/>
            <w:left w:val="none" w:sz="0" w:space="0" w:color="auto"/>
            <w:bottom w:val="none" w:sz="0" w:space="0" w:color="auto"/>
            <w:right w:val="none" w:sz="0" w:space="0" w:color="auto"/>
          </w:divBdr>
        </w:div>
        <w:div w:id="283003233">
          <w:marLeft w:val="0"/>
          <w:marRight w:val="0"/>
          <w:marTop w:val="0"/>
          <w:marBottom w:val="0"/>
          <w:divBdr>
            <w:top w:val="none" w:sz="0" w:space="0" w:color="auto"/>
            <w:left w:val="none" w:sz="0" w:space="0" w:color="auto"/>
            <w:bottom w:val="none" w:sz="0" w:space="0" w:color="auto"/>
            <w:right w:val="none" w:sz="0" w:space="0" w:color="auto"/>
          </w:divBdr>
        </w:div>
      </w:divsChild>
    </w:div>
    <w:div w:id="718361769">
      <w:bodyDiv w:val="1"/>
      <w:marLeft w:val="0"/>
      <w:marRight w:val="0"/>
      <w:marTop w:val="0"/>
      <w:marBottom w:val="0"/>
      <w:divBdr>
        <w:top w:val="none" w:sz="0" w:space="0" w:color="auto"/>
        <w:left w:val="none" w:sz="0" w:space="0" w:color="auto"/>
        <w:bottom w:val="none" w:sz="0" w:space="0" w:color="auto"/>
        <w:right w:val="none" w:sz="0" w:space="0" w:color="auto"/>
      </w:divBdr>
    </w:div>
    <w:div w:id="755396310">
      <w:bodyDiv w:val="1"/>
      <w:marLeft w:val="0"/>
      <w:marRight w:val="0"/>
      <w:marTop w:val="0"/>
      <w:marBottom w:val="0"/>
      <w:divBdr>
        <w:top w:val="none" w:sz="0" w:space="0" w:color="auto"/>
        <w:left w:val="none" w:sz="0" w:space="0" w:color="auto"/>
        <w:bottom w:val="none" w:sz="0" w:space="0" w:color="auto"/>
        <w:right w:val="none" w:sz="0" w:space="0" w:color="auto"/>
      </w:divBdr>
      <w:divsChild>
        <w:div w:id="641732547">
          <w:marLeft w:val="0"/>
          <w:marRight w:val="0"/>
          <w:marTop w:val="0"/>
          <w:marBottom w:val="0"/>
          <w:divBdr>
            <w:top w:val="none" w:sz="0" w:space="0" w:color="auto"/>
            <w:left w:val="none" w:sz="0" w:space="0" w:color="auto"/>
            <w:bottom w:val="none" w:sz="0" w:space="0" w:color="auto"/>
            <w:right w:val="none" w:sz="0" w:space="0" w:color="auto"/>
          </w:divBdr>
        </w:div>
        <w:div w:id="711688156">
          <w:marLeft w:val="0"/>
          <w:marRight w:val="0"/>
          <w:marTop w:val="0"/>
          <w:marBottom w:val="0"/>
          <w:divBdr>
            <w:top w:val="none" w:sz="0" w:space="0" w:color="auto"/>
            <w:left w:val="none" w:sz="0" w:space="0" w:color="auto"/>
            <w:bottom w:val="none" w:sz="0" w:space="0" w:color="auto"/>
            <w:right w:val="none" w:sz="0" w:space="0" w:color="auto"/>
          </w:divBdr>
        </w:div>
        <w:div w:id="1176964447">
          <w:marLeft w:val="0"/>
          <w:marRight w:val="0"/>
          <w:marTop w:val="0"/>
          <w:marBottom w:val="0"/>
          <w:divBdr>
            <w:top w:val="none" w:sz="0" w:space="0" w:color="auto"/>
            <w:left w:val="none" w:sz="0" w:space="0" w:color="auto"/>
            <w:bottom w:val="none" w:sz="0" w:space="0" w:color="auto"/>
            <w:right w:val="none" w:sz="0" w:space="0" w:color="auto"/>
          </w:divBdr>
        </w:div>
        <w:div w:id="2138336071">
          <w:marLeft w:val="0"/>
          <w:marRight w:val="0"/>
          <w:marTop w:val="0"/>
          <w:marBottom w:val="0"/>
          <w:divBdr>
            <w:top w:val="none" w:sz="0" w:space="0" w:color="auto"/>
            <w:left w:val="none" w:sz="0" w:space="0" w:color="auto"/>
            <w:bottom w:val="none" w:sz="0" w:space="0" w:color="auto"/>
            <w:right w:val="none" w:sz="0" w:space="0" w:color="auto"/>
          </w:divBdr>
        </w:div>
      </w:divsChild>
    </w:div>
    <w:div w:id="794642353">
      <w:bodyDiv w:val="1"/>
      <w:marLeft w:val="0"/>
      <w:marRight w:val="0"/>
      <w:marTop w:val="0"/>
      <w:marBottom w:val="0"/>
      <w:divBdr>
        <w:top w:val="none" w:sz="0" w:space="0" w:color="auto"/>
        <w:left w:val="none" w:sz="0" w:space="0" w:color="auto"/>
        <w:bottom w:val="none" w:sz="0" w:space="0" w:color="auto"/>
        <w:right w:val="none" w:sz="0" w:space="0" w:color="auto"/>
      </w:divBdr>
    </w:div>
    <w:div w:id="826090432">
      <w:bodyDiv w:val="1"/>
      <w:marLeft w:val="0"/>
      <w:marRight w:val="0"/>
      <w:marTop w:val="0"/>
      <w:marBottom w:val="0"/>
      <w:divBdr>
        <w:top w:val="none" w:sz="0" w:space="0" w:color="auto"/>
        <w:left w:val="none" w:sz="0" w:space="0" w:color="auto"/>
        <w:bottom w:val="none" w:sz="0" w:space="0" w:color="auto"/>
        <w:right w:val="none" w:sz="0" w:space="0" w:color="auto"/>
      </w:divBdr>
    </w:div>
    <w:div w:id="834809396">
      <w:bodyDiv w:val="1"/>
      <w:marLeft w:val="0"/>
      <w:marRight w:val="0"/>
      <w:marTop w:val="0"/>
      <w:marBottom w:val="0"/>
      <w:divBdr>
        <w:top w:val="none" w:sz="0" w:space="0" w:color="auto"/>
        <w:left w:val="none" w:sz="0" w:space="0" w:color="auto"/>
        <w:bottom w:val="none" w:sz="0" w:space="0" w:color="auto"/>
        <w:right w:val="none" w:sz="0" w:space="0" w:color="auto"/>
      </w:divBdr>
    </w:div>
    <w:div w:id="875511109">
      <w:bodyDiv w:val="1"/>
      <w:marLeft w:val="0"/>
      <w:marRight w:val="0"/>
      <w:marTop w:val="0"/>
      <w:marBottom w:val="0"/>
      <w:divBdr>
        <w:top w:val="none" w:sz="0" w:space="0" w:color="auto"/>
        <w:left w:val="none" w:sz="0" w:space="0" w:color="auto"/>
        <w:bottom w:val="none" w:sz="0" w:space="0" w:color="auto"/>
        <w:right w:val="none" w:sz="0" w:space="0" w:color="auto"/>
      </w:divBdr>
    </w:div>
    <w:div w:id="910849387">
      <w:bodyDiv w:val="1"/>
      <w:marLeft w:val="0"/>
      <w:marRight w:val="0"/>
      <w:marTop w:val="0"/>
      <w:marBottom w:val="0"/>
      <w:divBdr>
        <w:top w:val="none" w:sz="0" w:space="0" w:color="auto"/>
        <w:left w:val="none" w:sz="0" w:space="0" w:color="auto"/>
        <w:bottom w:val="none" w:sz="0" w:space="0" w:color="auto"/>
        <w:right w:val="none" w:sz="0" w:space="0" w:color="auto"/>
      </w:divBdr>
    </w:div>
    <w:div w:id="998115237">
      <w:bodyDiv w:val="1"/>
      <w:marLeft w:val="0"/>
      <w:marRight w:val="0"/>
      <w:marTop w:val="0"/>
      <w:marBottom w:val="0"/>
      <w:divBdr>
        <w:top w:val="none" w:sz="0" w:space="0" w:color="auto"/>
        <w:left w:val="none" w:sz="0" w:space="0" w:color="auto"/>
        <w:bottom w:val="none" w:sz="0" w:space="0" w:color="auto"/>
        <w:right w:val="none" w:sz="0" w:space="0" w:color="auto"/>
      </w:divBdr>
    </w:div>
    <w:div w:id="1012728308">
      <w:bodyDiv w:val="1"/>
      <w:marLeft w:val="0"/>
      <w:marRight w:val="0"/>
      <w:marTop w:val="0"/>
      <w:marBottom w:val="0"/>
      <w:divBdr>
        <w:top w:val="none" w:sz="0" w:space="0" w:color="auto"/>
        <w:left w:val="none" w:sz="0" w:space="0" w:color="auto"/>
        <w:bottom w:val="none" w:sz="0" w:space="0" w:color="auto"/>
        <w:right w:val="none" w:sz="0" w:space="0" w:color="auto"/>
      </w:divBdr>
    </w:div>
    <w:div w:id="1019046087">
      <w:bodyDiv w:val="1"/>
      <w:marLeft w:val="0"/>
      <w:marRight w:val="0"/>
      <w:marTop w:val="0"/>
      <w:marBottom w:val="0"/>
      <w:divBdr>
        <w:top w:val="none" w:sz="0" w:space="0" w:color="auto"/>
        <w:left w:val="none" w:sz="0" w:space="0" w:color="auto"/>
        <w:bottom w:val="none" w:sz="0" w:space="0" w:color="auto"/>
        <w:right w:val="none" w:sz="0" w:space="0" w:color="auto"/>
      </w:divBdr>
    </w:div>
    <w:div w:id="1034883921">
      <w:bodyDiv w:val="1"/>
      <w:marLeft w:val="0"/>
      <w:marRight w:val="0"/>
      <w:marTop w:val="0"/>
      <w:marBottom w:val="0"/>
      <w:divBdr>
        <w:top w:val="none" w:sz="0" w:space="0" w:color="auto"/>
        <w:left w:val="none" w:sz="0" w:space="0" w:color="auto"/>
        <w:bottom w:val="none" w:sz="0" w:space="0" w:color="auto"/>
        <w:right w:val="none" w:sz="0" w:space="0" w:color="auto"/>
      </w:divBdr>
      <w:divsChild>
        <w:div w:id="946691838">
          <w:marLeft w:val="0"/>
          <w:marRight w:val="0"/>
          <w:marTop w:val="0"/>
          <w:marBottom w:val="0"/>
          <w:divBdr>
            <w:top w:val="none" w:sz="0" w:space="0" w:color="auto"/>
            <w:left w:val="none" w:sz="0" w:space="0" w:color="auto"/>
            <w:bottom w:val="none" w:sz="0" w:space="0" w:color="auto"/>
            <w:right w:val="none" w:sz="0" w:space="0" w:color="auto"/>
          </w:divBdr>
        </w:div>
        <w:div w:id="1613895610">
          <w:marLeft w:val="0"/>
          <w:marRight w:val="0"/>
          <w:marTop w:val="0"/>
          <w:marBottom w:val="0"/>
          <w:divBdr>
            <w:top w:val="none" w:sz="0" w:space="0" w:color="auto"/>
            <w:left w:val="none" w:sz="0" w:space="0" w:color="auto"/>
            <w:bottom w:val="none" w:sz="0" w:space="0" w:color="auto"/>
            <w:right w:val="none" w:sz="0" w:space="0" w:color="auto"/>
          </w:divBdr>
        </w:div>
      </w:divsChild>
    </w:div>
    <w:div w:id="1050106505">
      <w:bodyDiv w:val="1"/>
      <w:marLeft w:val="0"/>
      <w:marRight w:val="0"/>
      <w:marTop w:val="0"/>
      <w:marBottom w:val="0"/>
      <w:divBdr>
        <w:top w:val="none" w:sz="0" w:space="0" w:color="auto"/>
        <w:left w:val="none" w:sz="0" w:space="0" w:color="auto"/>
        <w:bottom w:val="none" w:sz="0" w:space="0" w:color="auto"/>
        <w:right w:val="none" w:sz="0" w:space="0" w:color="auto"/>
      </w:divBdr>
    </w:div>
    <w:div w:id="1065646484">
      <w:bodyDiv w:val="1"/>
      <w:marLeft w:val="0"/>
      <w:marRight w:val="0"/>
      <w:marTop w:val="0"/>
      <w:marBottom w:val="0"/>
      <w:divBdr>
        <w:top w:val="none" w:sz="0" w:space="0" w:color="auto"/>
        <w:left w:val="none" w:sz="0" w:space="0" w:color="auto"/>
        <w:bottom w:val="none" w:sz="0" w:space="0" w:color="auto"/>
        <w:right w:val="none" w:sz="0" w:space="0" w:color="auto"/>
      </w:divBdr>
    </w:div>
    <w:div w:id="1207643896">
      <w:bodyDiv w:val="1"/>
      <w:marLeft w:val="0"/>
      <w:marRight w:val="0"/>
      <w:marTop w:val="0"/>
      <w:marBottom w:val="0"/>
      <w:divBdr>
        <w:top w:val="none" w:sz="0" w:space="0" w:color="auto"/>
        <w:left w:val="none" w:sz="0" w:space="0" w:color="auto"/>
        <w:bottom w:val="none" w:sz="0" w:space="0" w:color="auto"/>
        <w:right w:val="none" w:sz="0" w:space="0" w:color="auto"/>
      </w:divBdr>
    </w:div>
    <w:div w:id="1354842800">
      <w:bodyDiv w:val="1"/>
      <w:marLeft w:val="0"/>
      <w:marRight w:val="0"/>
      <w:marTop w:val="0"/>
      <w:marBottom w:val="0"/>
      <w:divBdr>
        <w:top w:val="none" w:sz="0" w:space="0" w:color="auto"/>
        <w:left w:val="none" w:sz="0" w:space="0" w:color="auto"/>
        <w:bottom w:val="none" w:sz="0" w:space="0" w:color="auto"/>
        <w:right w:val="none" w:sz="0" w:space="0" w:color="auto"/>
      </w:divBdr>
    </w:div>
    <w:div w:id="1374695224">
      <w:bodyDiv w:val="1"/>
      <w:marLeft w:val="0"/>
      <w:marRight w:val="0"/>
      <w:marTop w:val="0"/>
      <w:marBottom w:val="0"/>
      <w:divBdr>
        <w:top w:val="none" w:sz="0" w:space="0" w:color="auto"/>
        <w:left w:val="none" w:sz="0" w:space="0" w:color="auto"/>
        <w:bottom w:val="none" w:sz="0" w:space="0" w:color="auto"/>
        <w:right w:val="none" w:sz="0" w:space="0" w:color="auto"/>
      </w:divBdr>
    </w:div>
    <w:div w:id="1379040600">
      <w:bodyDiv w:val="1"/>
      <w:marLeft w:val="0"/>
      <w:marRight w:val="0"/>
      <w:marTop w:val="0"/>
      <w:marBottom w:val="0"/>
      <w:divBdr>
        <w:top w:val="none" w:sz="0" w:space="0" w:color="auto"/>
        <w:left w:val="none" w:sz="0" w:space="0" w:color="auto"/>
        <w:bottom w:val="none" w:sz="0" w:space="0" w:color="auto"/>
        <w:right w:val="none" w:sz="0" w:space="0" w:color="auto"/>
      </w:divBdr>
      <w:divsChild>
        <w:div w:id="2030987968">
          <w:marLeft w:val="0"/>
          <w:marRight w:val="0"/>
          <w:marTop w:val="0"/>
          <w:marBottom w:val="0"/>
          <w:divBdr>
            <w:top w:val="none" w:sz="0" w:space="0" w:color="auto"/>
            <w:left w:val="none" w:sz="0" w:space="0" w:color="auto"/>
            <w:bottom w:val="none" w:sz="0" w:space="0" w:color="auto"/>
            <w:right w:val="none" w:sz="0" w:space="0" w:color="auto"/>
          </w:divBdr>
        </w:div>
        <w:div w:id="2068141224">
          <w:marLeft w:val="0"/>
          <w:marRight w:val="0"/>
          <w:marTop w:val="0"/>
          <w:marBottom w:val="0"/>
          <w:divBdr>
            <w:top w:val="none" w:sz="0" w:space="0" w:color="auto"/>
            <w:left w:val="none" w:sz="0" w:space="0" w:color="auto"/>
            <w:bottom w:val="none" w:sz="0" w:space="0" w:color="auto"/>
            <w:right w:val="none" w:sz="0" w:space="0" w:color="auto"/>
          </w:divBdr>
        </w:div>
      </w:divsChild>
    </w:div>
    <w:div w:id="1616982667">
      <w:bodyDiv w:val="1"/>
      <w:marLeft w:val="0"/>
      <w:marRight w:val="0"/>
      <w:marTop w:val="0"/>
      <w:marBottom w:val="0"/>
      <w:divBdr>
        <w:top w:val="none" w:sz="0" w:space="0" w:color="auto"/>
        <w:left w:val="none" w:sz="0" w:space="0" w:color="auto"/>
        <w:bottom w:val="none" w:sz="0" w:space="0" w:color="auto"/>
        <w:right w:val="none" w:sz="0" w:space="0" w:color="auto"/>
      </w:divBdr>
    </w:div>
    <w:div w:id="1636519080">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78522675">
      <w:bodyDiv w:val="1"/>
      <w:marLeft w:val="0"/>
      <w:marRight w:val="0"/>
      <w:marTop w:val="0"/>
      <w:marBottom w:val="0"/>
      <w:divBdr>
        <w:top w:val="none" w:sz="0" w:space="0" w:color="auto"/>
        <w:left w:val="none" w:sz="0" w:space="0" w:color="auto"/>
        <w:bottom w:val="none" w:sz="0" w:space="0" w:color="auto"/>
        <w:right w:val="none" w:sz="0" w:space="0" w:color="auto"/>
      </w:divBdr>
    </w:div>
    <w:div w:id="1905993504">
      <w:bodyDiv w:val="1"/>
      <w:marLeft w:val="0"/>
      <w:marRight w:val="0"/>
      <w:marTop w:val="0"/>
      <w:marBottom w:val="0"/>
      <w:divBdr>
        <w:top w:val="none" w:sz="0" w:space="0" w:color="auto"/>
        <w:left w:val="none" w:sz="0" w:space="0" w:color="auto"/>
        <w:bottom w:val="none" w:sz="0" w:space="0" w:color="auto"/>
        <w:right w:val="none" w:sz="0" w:space="0" w:color="auto"/>
      </w:divBdr>
    </w:div>
    <w:div w:id="1921670493">
      <w:bodyDiv w:val="1"/>
      <w:marLeft w:val="0"/>
      <w:marRight w:val="0"/>
      <w:marTop w:val="0"/>
      <w:marBottom w:val="0"/>
      <w:divBdr>
        <w:top w:val="none" w:sz="0" w:space="0" w:color="auto"/>
        <w:left w:val="none" w:sz="0" w:space="0" w:color="auto"/>
        <w:bottom w:val="none" w:sz="0" w:space="0" w:color="auto"/>
        <w:right w:val="none" w:sz="0" w:space="0" w:color="auto"/>
      </w:divBdr>
    </w:div>
    <w:div w:id="1921673801">
      <w:bodyDiv w:val="1"/>
      <w:marLeft w:val="0"/>
      <w:marRight w:val="0"/>
      <w:marTop w:val="0"/>
      <w:marBottom w:val="0"/>
      <w:divBdr>
        <w:top w:val="none" w:sz="0" w:space="0" w:color="auto"/>
        <w:left w:val="none" w:sz="0" w:space="0" w:color="auto"/>
        <w:bottom w:val="none" w:sz="0" w:space="0" w:color="auto"/>
        <w:right w:val="none" w:sz="0" w:space="0" w:color="auto"/>
      </w:divBdr>
    </w:div>
    <w:div w:id="1928537437">
      <w:bodyDiv w:val="1"/>
      <w:marLeft w:val="0"/>
      <w:marRight w:val="0"/>
      <w:marTop w:val="0"/>
      <w:marBottom w:val="0"/>
      <w:divBdr>
        <w:top w:val="none" w:sz="0" w:space="0" w:color="auto"/>
        <w:left w:val="none" w:sz="0" w:space="0" w:color="auto"/>
        <w:bottom w:val="none" w:sz="0" w:space="0" w:color="auto"/>
        <w:right w:val="none" w:sz="0" w:space="0" w:color="auto"/>
      </w:divBdr>
    </w:div>
    <w:div w:id="2018262265">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101368855">
      <w:bodyDiv w:val="1"/>
      <w:marLeft w:val="0"/>
      <w:marRight w:val="0"/>
      <w:marTop w:val="0"/>
      <w:marBottom w:val="0"/>
      <w:divBdr>
        <w:top w:val="none" w:sz="0" w:space="0" w:color="auto"/>
        <w:left w:val="none" w:sz="0" w:space="0" w:color="auto"/>
        <w:bottom w:val="none" w:sz="0" w:space="0" w:color="auto"/>
        <w:right w:val="none" w:sz="0" w:space="0" w:color="auto"/>
      </w:divBdr>
      <w:divsChild>
        <w:div w:id="2031370861">
          <w:marLeft w:val="0"/>
          <w:marRight w:val="0"/>
          <w:marTop w:val="300"/>
          <w:marBottom w:val="300"/>
          <w:divBdr>
            <w:top w:val="none" w:sz="0" w:space="0" w:color="auto"/>
            <w:left w:val="none" w:sz="0" w:space="0" w:color="auto"/>
            <w:bottom w:val="none" w:sz="0" w:space="0" w:color="auto"/>
            <w:right w:val="none" w:sz="0" w:space="0" w:color="auto"/>
          </w:divBdr>
        </w:div>
        <w:div w:id="1809666630">
          <w:marLeft w:val="0"/>
          <w:marRight w:val="0"/>
          <w:marTop w:val="300"/>
          <w:marBottom w:val="300"/>
          <w:divBdr>
            <w:top w:val="none" w:sz="0" w:space="0" w:color="auto"/>
            <w:left w:val="none" w:sz="0" w:space="0" w:color="auto"/>
            <w:bottom w:val="none" w:sz="0" w:space="0" w:color="auto"/>
            <w:right w:val="none" w:sz="0" w:space="0" w:color="auto"/>
          </w:divBdr>
        </w:div>
        <w:div w:id="1794858114">
          <w:marLeft w:val="0"/>
          <w:marRight w:val="0"/>
          <w:marTop w:val="300"/>
          <w:marBottom w:val="300"/>
          <w:divBdr>
            <w:top w:val="none" w:sz="0" w:space="0" w:color="auto"/>
            <w:left w:val="none" w:sz="0" w:space="0" w:color="auto"/>
            <w:bottom w:val="none" w:sz="0" w:space="0" w:color="auto"/>
            <w:right w:val="none" w:sz="0" w:space="0" w:color="auto"/>
          </w:divBdr>
        </w:div>
        <w:div w:id="2060201187">
          <w:marLeft w:val="0"/>
          <w:marRight w:val="0"/>
          <w:marTop w:val="300"/>
          <w:marBottom w:val="300"/>
          <w:divBdr>
            <w:top w:val="none" w:sz="0" w:space="0" w:color="auto"/>
            <w:left w:val="none" w:sz="0" w:space="0" w:color="auto"/>
            <w:bottom w:val="none" w:sz="0" w:space="0" w:color="auto"/>
            <w:right w:val="none" w:sz="0" w:space="0" w:color="auto"/>
          </w:divBdr>
        </w:div>
        <w:div w:id="356471817">
          <w:marLeft w:val="0"/>
          <w:marRight w:val="0"/>
          <w:marTop w:val="300"/>
          <w:marBottom w:val="300"/>
          <w:divBdr>
            <w:top w:val="none" w:sz="0" w:space="0" w:color="auto"/>
            <w:left w:val="none" w:sz="0" w:space="0" w:color="auto"/>
            <w:bottom w:val="none" w:sz="0" w:space="0" w:color="auto"/>
            <w:right w:val="none" w:sz="0" w:space="0" w:color="auto"/>
          </w:divBdr>
        </w:div>
        <w:div w:id="242028666">
          <w:marLeft w:val="0"/>
          <w:marRight w:val="0"/>
          <w:marTop w:val="300"/>
          <w:marBottom w:val="300"/>
          <w:divBdr>
            <w:top w:val="none" w:sz="0" w:space="0" w:color="auto"/>
            <w:left w:val="none" w:sz="0" w:space="0" w:color="auto"/>
            <w:bottom w:val="none" w:sz="0" w:space="0" w:color="auto"/>
            <w:right w:val="none" w:sz="0" w:space="0" w:color="auto"/>
          </w:divBdr>
        </w:div>
        <w:div w:id="870339699">
          <w:marLeft w:val="0"/>
          <w:marRight w:val="0"/>
          <w:marTop w:val="300"/>
          <w:marBottom w:val="300"/>
          <w:divBdr>
            <w:top w:val="none" w:sz="0" w:space="0" w:color="auto"/>
            <w:left w:val="none" w:sz="0" w:space="0" w:color="auto"/>
            <w:bottom w:val="none" w:sz="0" w:space="0" w:color="auto"/>
            <w:right w:val="none" w:sz="0" w:space="0" w:color="auto"/>
          </w:divBdr>
        </w:div>
        <w:div w:id="1828662918">
          <w:marLeft w:val="0"/>
          <w:marRight w:val="0"/>
          <w:marTop w:val="300"/>
          <w:marBottom w:val="300"/>
          <w:divBdr>
            <w:top w:val="none" w:sz="0" w:space="0" w:color="auto"/>
            <w:left w:val="none" w:sz="0" w:space="0" w:color="auto"/>
            <w:bottom w:val="none" w:sz="0" w:space="0" w:color="auto"/>
            <w:right w:val="none" w:sz="0" w:space="0" w:color="auto"/>
          </w:divBdr>
        </w:div>
        <w:div w:id="1887721346">
          <w:marLeft w:val="0"/>
          <w:marRight w:val="0"/>
          <w:marTop w:val="300"/>
          <w:marBottom w:val="300"/>
          <w:divBdr>
            <w:top w:val="none" w:sz="0" w:space="0" w:color="auto"/>
            <w:left w:val="none" w:sz="0" w:space="0" w:color="auto"/>
            <w:bottom w:val="none" w:sz="0" w:space="0" w:color="auto"/>
            <w:right w:val="none" w:sz="0" w:space="0" w:color="auto"/>
          </w:divBdr>
        </w:div>
        <w:div w:id="1185632098">
          <w:marLeft w:val="0"/>
          <w:marRight w:val="0"/>
          <w:marTop w:val="300"/>
          <w:marBottom w:val="300"/>
          <w:divBdr>
            <w:top w:val="none" w:sz="0" w:space="0" w:color="auto"/>
            <w:left w:val="none" w:sz="0" w:space="0" w:color="auto"/>
            <w:bottom w:val="none" w:sz="0" w:space="0" w:color="auto"/>
            <w:right w:val="none" w:sz="0" w:space="0" w:color="auto"/>
          </w:divBdr>
        </w:div>
        <w:div w:id="181557794">
          <w:marLeft w:val="0"/>
          <w:marRight w:val="0"/>
          <w:marTop w:val="300"/>
          <w:marBottom w:val="300"/>
          <w:divBdr>
            <w:top w:val="none" w:sz="0" w:space="0" w:color="auto"/>
            <w:left w:val="none" w:sz="0" w:space="0" w:color="auto"/>
            <w:bottom w:val="none" w:sz="0" w:space="0" w:color="auto"/>
            <w:right w:val="none" w:sz="0" w:space="0" w:color="auto"/>
          </w:divBdr>
        </w:div>
        <w:div w:id="1944025752">
          <w:marLeft w:val="0"/>
          <w:marRight w:val="0"/>
          <w:marTop w:val="300"/>
          <w:marBottom w:val="300"/>
          <w:divBdr>
            <w:top w:val="none" w:sz="0" w:space="0" w:color="auto"/>
            <w:left w:val="none" w:sz="0" w:space="0" w:color="auto"/>
            <w:bottom w:val="none" w:sz="0" w:space="0" w:color="auto"/>
            <w:right w:val="none" w:sz="0" w:space="0" w:color="auto"/>
          </w:divBdr>
        </w:div>
        <w:div w:id="862591651">
          <w:marLeft w:val="0"/>
          <w:marRight w:val="0"/>
          <w:marTop w:val="300"/>
          <w:marBottom w:val="300"/>
          <w:divBdr>
            <w:top w:val="none" w:sz="0" w:space="0" w:color="auto"/>
            <w:left w:val="none" w:sz="0" w:space="0" w:color="auto"/>
            <w:bottom w:val="none" w:sz="0" w:space="0" w:color="auto"/>
            <w:right w:val="none" w:sz="0" w:space="0" w:color="auto"/>
          </w:divBdr>
        </w:div>
        <w:div w:id="1802071560">
          <w:marLeft w:val="0"/>
          <w:marRight w:val="0"/>
          <w:marTop w:val="300"/>
          <w:marBottom w:val="300"/>
          <w:divBdr>
            <w:top w:val="none" w:sz="0" w:space="0" w:color="auto"/>
            <w:left w:val="none" w:sz="0" w:space="0" w:color="auto"/>
            <w:bottom w:val="none" w:sz="0" w:space="0" w:color="auto"/>
            <w:right w:val="none" w:sz="0" w:space="0" w:color="auto"/>
          </w:divBdr>
        </w:div>
        <w:div w:id="1259754174">
          <w:marLeft w:val="0"/>
          <w:marRight w:val="0"/>
          <w:marTop w:val="300"/>
          <w:marBottom w:val="300"/>
          <w:divBdr>
            <w:top w:val="none" w:sz="0" w:space="0" w:color="auto"/>
            <w:left w:val="none" w:sz="0" w:space="0" w:color="auto"/>
            <w:bottom w:val="none" w:sz="0" w:space="0" w:color="auto"/>
            <w:right w:val="none" w:sz="0" w:space="0" w:color="auto"/>
          </w:divBdr>
        </w:div>
        <w:div w:id="1842506068">
          <w:marLeft w:val="0"/>
          <w:marRight w:val="0"/>
          <w:marTop w:val="300"/>
          <w:marBottom w:val="300"/>
          <w:divBdr>
            <w:top w:val="none" w:sz="0" w:space="0" w:color="auto"/>
            <w:left w:val="none" w:sz="0" w:space="0" w:color="auto"/>
            <w:bottom w:val="none" w:sz="0" w:space="0" w:color="auto"/>
            <w:right w:val="none" w:sz="0" w:space="0" w:color="auto"/>
          </w:divBdr>
        </w:div>
        <w:div w:id="1617562570">
          <w:marLeft w:val="0"/>
          <w:marRight w:val="0"/>
          <w:marTop w:val="300"/>
          <w:marBottom w:val="300"/>
          <w:divBdr>
            <w:top w:val="none" w:sz="0" w:space="0" w:color="auto"/>
            <w:left w:val="none" w:sz="0" w:space="0" w:color="auto"/>
            <w:bottom w:val="none" w:sz="0" w:space="0" w:color="auto"/>
            <w:right w:val="none" w:sz="0" w:space="0" w:color="auto"/>
          </w:divBdr>
        </w:div>
        <w:div w:id="1471553503">
          <w:marLeft w:val="0"/>
          <w:marRight w:val="0"/>
          <w:marTop w:val="300"/>
          <w:marBottom w:val="300"/>
          <w:divBdr>
            <w:top w:val="none" w:sz="0" w:space="0" w:color="auto"/>
            <w:left w:val="none" w:sz="0" w:space="0" w:color="auto"/>
            <w:bottom w:val="none" w:sz="0" w:space="0" w:color="auto"/>
            <w:right w:val="none" w:sz="0" w:space="0" w:color="auto"/>
          </w:divBdr>
        </w:div>
        <w:div w:id="935746463">
          <w:marLeft w:val="0"/>
          <w:marRight w:val="0"/>
          <w:marTop w:val="300"/>
          <w:marBottom w:val="300"/>
          <w:divBdr>
            <w:top w:val="none" w:sz="0" w:space="0" w:color="auto"/>
            <w:left w:val="none" w:sz="0" w:space="0" w:color="auto"/>
            <w:bottom w:val="none" w:sz="0" w:space="0" w:color="auto"/>
            <w:right w:val="none" w:sz="0" w:space="0" w:color="auto"/>
          </w:divBdr>
        </w:div>
        <w:div w:id="423111250">
          <w:marLeft w:val="0"/>
          <w:marRight w:val="0"/>
          <w:marTop w:val="300"/>
          <w:marBottom w:val="300"/>
          <w:divBdr>
            <w:top w:val="none" w:sz="0" w:space="0" w:color="auto"/>
            <w:left w:val="none" w:sz="0" w:space="0" w:color="auto"/>
            <w:bottom w:val="none" w:sz="0" w:space="0" w:color="auto"/>
            <w:right w:val="none" w:sz="0" w:space="0" w:color="auto"/>
          </w:divBdr>
        </w:div>
        <w:div w:id="518617207">
          <w:marLeft w:val="0"/>
          <w:marRight w:val="0"/>
          <w:marTop w:val="300"/>
          <w:marBottom w:val="300"/>
          <w:divBdr>
            <w:top w:val="none" w:sz="0" w:space="0" w:color="auto"/>
            <w:left w:val="none" w:sz="0" w:space="0" w:color="auto"/>
            <w:bottom w:val="none" w:sz="0" w:space="0" w:color="auto"/>
            <w:right w:val="none" w:sz="0" w:space="0" w:color="auto"/>
          </w:divBdr>
        </w:div>
        <w:div w:id="337661493">
          <w:marLeft w:val="0"/>
          <w:marRight w:val="0"/>
          <w:marTop w:val="300"/>
          <w:marBottom w:val="300"/>
          <w:divBdr>
            <w:top w:val="none" w:sz="0" w:space="0" w:color="auto"/>
            <w:left w:val="none" w:sz="0" w:space="0" w:color="auto"/>
            <w:bottom w:val="none" w:sz="0" w:space="0" w:color="auto"/>
            <w:right w:val="none" w:sz="0" w:space="0" w:color="auto"/>
          </w:divBdr>
        </w:div>
        <w:div w:id="1679312449">
          <w:marLeft w:val="0"/>
          <w:marRight w:val="0"/>
          <w:marTop w:val="300"/>
          <w:marBottom w:val="300"/>
          <w:divBdr>
            <w:top w:val="none" w:sz="0" w:space="0" w:color="auto"/>
            <w:left w:val="none" w:sz="0" w:space="0" w:color="auto"/>
            <w:bottom w:val="none" w:sz="0" w:space="0" w:color="auto"/>
            <w:right w:val="none" w:sz="0" w:space="0" w:color="auto"/>
          </w:divBdr>
        </w:div>
        <w:div w:id="973676451">
          <w:marLeft w:val="0"/>
          <w:marRight w:val="0"/>
          <w:marTop w:val="300"/>
          <w:marBottom w:val="300"/>
          <w:divBdr>
            <w:top w:val="none" w:sz="0" w:space="0" w:color="auto"/>
            <w:left w:val="none" w:sz="0" w:space="0" w:color="auto"/>
            <w:bottom w:val="none" w:sz="0" w:space="0" w:color="auto"/>
            <w:right w:val="none" w:sz="0" w:space="0" w:color="auto"/>
          </w:divBdr>
        </w:div>
        <w:div w:id="1096484499">
          <w:marLeft w:val="0"/>
          <w:marRight w:val="0"/>
          <w:marTop w:val="300"/>
          <w:marBottom w:val="300"/>
          <w:divBdr>
            <w:top w:val="none" w:sz="0" w:space="0" w:color="auto"/>
            <w:left w:val="none" w:sz="0" w:space="0" w:color="auto"/>
            <w:bottom w:val="none" w:sz="0" w:space="0" w:color="auto"/>
            <w:right w:val="none" w:sz="0" w:space="0" w:color="auto"/>
          </w:divBdr>
        </w:div>
        <w:div w:id="952395400">
          <w:marLeft w:val="0"/>
          <w:marRight w:val="0"/>
          <w:marTop w:val="300"/>
          <w:marBottom w:val="300"/>
          <w:divBdr>
            <w:top w:val="none" w:sz="0" w:space="0" w:color="auto"/>
            <w:left w:val="none" w:sz="0" w:space="0" w:color="auto"/>
            <w:bottom w:val="none" w:sz="0" w:space="0" w:color="auto"/>
            <w:right w:val="none" w:sz="0" w:space="0" w:color="auto"/>
          </w:divBdr>
        </w:div>
        <w:div w:id="665279579">
          <w:marLeft w:val="0"/>
          <w:marRight w:val="0"/>
          <w:marTop w:val="300"/>
          <w:marBottom w:val="300"/>
          <w:divBdr>
            <w:top w:val="none" w:sz="0" w:space="0" w:color="auto"/>
            <w:left w:val="none" w:sz="0" w:space="0" w:color="auto"/>
            <w:bottom w:val="none" w:sz="0" w:space="0" w:color="auto"/>
            <w:right w:val="none" w:sz="0" w:space="0" w:color="auto"/>
          </w:divBdr>
        </w:div>
        <w:div w:id="832181158">
          <w:marLeft w:val="0"/>
          <w:marRight w:val="0"/>
          <w:marTop w:val="300"/>
          <w:marBottom w:val="300"/>
          <w:divBdr>
            <w:top w:val="none" w:sz="0" w:space="0" w:color="auto"/>
            <w:left w:val="none" w:sz="0" w:space="0" w:color="auto"/>
            <w:bottom w:val="none" w:sz="0" w:space="0" w:color="auto"/>
            <w:right w:val="none" w:sz="0" w:space="0" w:color="auto"/>
          </w:divBdr>
        </w:div>
        <w:div w:id="1144740092">
          <w:marLeft w:val="0"/>
          <w:marRight w:val="0"/>
          <w:marTop w:val="300"/>
          <w:marBottom w:val="300"/>
          <w:divBdr>
            <w:top w:val="none" w:sz="0" w:space="0" w:color="auto"/>
            <w:left w:val="none" w:sz="0" w:space="0" w:color="auto"/>
            <w:bottom w:val="none" w:sz="0" w:space="0" w:color="auto"/>
            <w:right w:val="none" w:sz="0" w:space="0" w:color="auto"/>
          </w:divBdr>
        </w:div>
        <w:div w:id="1511867336">
          <w:marLeft w:val="0"/>
          <w:marRight w:val="0"/>
          <w:marTop w:val="300"/>
          <w:marBottom w:val="300"/>
          <w:divBdr>
            <w:top w:val="none" w:sz="0" w:space="0" w:color="auto"/>
            <w:left w:val="none" w:sz="0" w:space="0" w:color="auto"/>
            <w:bottom w:val="none" w:sz="0" w:space="0" w:color="auto"/>
            <w:right w:val="none" w:sz="0" w:space="0" w:color="auto"/>
          </w:divBdr>
        </w:div>
      </w:divsChild>
    </w:div>
    <w:div w:id="21149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kpd2.com/klassifikator/kod-okpd2-58-29-50.html"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kpd2.com/klassifikator/kod-okpd2-58-29-50.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3ED83-D6F3-4E68-AAD8-58ACE5B2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40</Pages>
  <Words>11516</Words>
  <Characters>65646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Agrotech</Company>
  <LinksUpToDate>false</LinksUpToDate>
  <CharactersWithSpaces>77008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MainMet</dc:creator>
  <cp:lastModifiedBy>User</cp:lastModifiedBy>
  <cp:revision>305</cp:revision>
  <cp:lastPrinted>2024-10-23T17:07:00Z</cp:lastPrinted>
  <dcterms:created xsi:type="dcterms:W3CDTF">2023-02-14T08:32:00Z</dcterms:created>
  <dcterms:modified xsi:type="dcterms:W3CDTF">2024-10-28T15:34:00Z</dcterms:modified>
</cp:coreProperties>
</file>