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C34F4A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6E144C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C34F4A" w:rsidP="00C34F4A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>Прикладная математика и информатика</w:t>
            </w:r>
            <w:r w:rsidRPr="00B3340D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80139F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80139F" w:rsidRPr="00BE4F33">
              <w:rPr>
                <w:sz w:val="26"/>
                <w:szCs w:val="26"/>
              </w:rPr>
              <w:t>Математические методы</w:t>
            </w:r>
            <w:r w:rsidR="0080139F">
              <w:rPr>
                <w:sz w:val="26"/>
                <w:szCs w:val="26"/>
              </w:rPr>
              <w:t>,</w:t>
            </w:r>
            <w:r w:rsidR="0080139F" w:rsidRPr="00BE4F33">
              <w:rPr>
                <w:sz w:val="26"/>
                <w:szCs w:val="26"/>
              </w:rPr>
              <w:t xml:space="preserve"> технологии цифрового моделирования и искусственного интеллекта</w:t>
            </w:r>
            <w:r w:rsidR="0080139F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8D6E8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06" w:rsidRDefault="005D5006" w:rsidP="005E3840">
      <w:r>
        <w:separator/>
      </w:r>
    </w:p>
  </w:endnote>
  <w:endnote w:type="continuationSeparator" w:id="1">
    <w:p w:rsidR="005D5006" w:rsidRDefault="005D50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D6E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06" w:rsidRDefault="005D5006" w:rsidP="005E3840">
      <w:r>
        <w:separator/>
      </w:r>
    </w:p>
  </w:footnote>
  <w:footnote w:type="continuationSeparator" w:id="1">
    <w:p w:rsidR="005D5006" w:rsidRDefault="005D50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8D6E8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013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8D6E8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0139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8D6E8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0139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23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145</cp:revision>
  <cp:lastPrinted>2022-02-28T11:18:00Z</cp:lastPrinted>
  <dcterms:created xsi:type="dcterms:W3CDTF">2021-05-24T15:24:00Z</dcterms:created>
  <dcterms:modified xsi:type="dcterms:W3CDTF">2022-03-10T14:38:00Z</dcterms:modified>
</cp:coreProperties>
</file>