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201CA2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CD38811" w:rsidR="00D406CF" w:rsidRPr="002A127A" w:rsidRDefault="002A12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3524FF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B5C61B4" w:rsidR="00D406CF" w:rsidRPr="000E4F4E" w:rsidRDefault="002A12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598"/>
        <w:gridCol w:w="5203"/>
        <w:gridCol w:w="6"/>
      </w:tblGrid>
      <w:tr w:rsidR="005558F8" w14:paraId="23335884" w14:textId="77777777" w:rsidTr="002A127A">
        <w:trPr>
          <w:gridAfter w:val="1"/>
          <w:wAfter w:w="6" w:type="dxa"/>
          <w:trHeight w:val="567"/>
        </w:trPr>
        <w:tc>
          <w:tcPr>
            <w:tcW w:w="10131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CFE6B8F" w:rsidR="005558F8" w:rsidRPr="002A12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2A12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2A127A">
        <w:trPr>
          <w:gridAfter w:val="1"/>
          <w:wAfter w:w="6" w:type="dxa"/>
          <w:trHeight w:val="454"/>
        </w:trPr>
        <w:tc>
          <w:tcPr>
            <w:tcW w:w="10131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BCAFB0" w:rsidR="00E05948" w:rsidRPr="00064D59" w:rsidRDefault="00AC3B41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Методы адаптации в системах искусственного интеллекта</w:t>
            </w:r>
          </w:p>
        </w:tc>
      </w:tr>
      <w:tr w:rsidR="00D1678A" w14:paraId="63E7358B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D612AB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B5686B" w:rsidR="00D1678A" w:rsidRPr="002A12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A12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2A127A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B48CAE" w:rsidR="00D1678A" w:rsidRPr="00EB6532" w:rsidRDefault="00352FE2" w:rsidP="00A55E81">
            <w:pPr>
              <w:rPr>
                <w:iCs/>
                <w:sz w:val="26"/>
                <w:szCs w:val="26"/>
              </w:rPr>
            </w:pPr>
            <w:r w:rsidRPr="00EB6532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598" w:type="dxa"/>
            <w:shd w:val="clear" w:color="auto" w:fill="auto"/>
          </w:tcPr>
          <w:p w14:paraId="28121708" w14:textId="53348D6F" w:rsidR="00D1678A" w:rsidRPr="00D97D6F" w:rsidRDefault="002A127A" w:rsidP="008E0752">
            <w:pPr>
              <w:rPr>
                <w:sz w:val="26"/>
                <w:szCs w:val="26"/>
              </w:rPr>
            </w:pPr>
            <w:r w:rsidRPr="002A127A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590A5011" w14:textId="6911276D" w:rsidR="00D1678A" w:rsidRPr="00D97D6F" w:rsidRDefault="002A127A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A127A">
              <w:rPr>
                <w:sz w:val="26"/>
                <w:szCs w:val="26"/>
              </w:rPr>
              <w:t>рикладная математика и информатика</w:t>
            </w:r>
          </w:p>
        </w:tc>
      </w:tr>
      <w:tr w:rsidR="00D1678A" w14:paraId="1269E1FA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</w:tcPr>
          <w:p w14:paraId="712E4F63" w14:textId="39D94177" w:rsidR="00D1678A" w:rsidRPr="00EB6532" w:rsidRDefault="00352FE2" w:rsidP="00A55E81">
            <w:pPr>
              <w:rPr>
                <w:iCs/>
                <w:sz w:val="26"/>
                <w:szCs w:val="26"/>
              </w:rPr>
            </w:pPr>
            <w:r w:rsidRPr="00EB6532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18A87A56" w14:textId="4D21D0D0" w:rsidR="00D1678A" w:rsidRPr="00D97D6F" w:rsidRDefault="00064D59" w:rsidP="00121E30">
            <w:pPr>
              <w:rPr>
                <w:sz w:val="26"/>
                <w:szCs w:val="26"/>
              </w:rPr>
            </w:pPr>
            <w:r w:rsidRPr="00EA5195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</w:p>
        </w:tc>
      </w:tr>
      <w:tr w:rsidR="00D1678A" w14:paraId="36E254F3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7052E32E" w14:textId="232B5F8F" w:rsidR="00D1678A" w:rsidRPr="002A127A" w:rsidRDefault="002A127A" w:rsidP="006470FB">
            <w:pPr>
              <w:rPr>
                <w:iCs/>
                <w:sz w:val="26"/>
                <w:szCs w:val="26"/>
              </w:rPr>
            </w:pPr>
            <w:r w:rsidRPr="002A12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801" w:type="dxa"/>
            <w:gridSpan w:val="2"/>
            <w:shd w:val="clear" w:color="auto" w:fill="auto"/>
            <w:vAlign w:val="bottom"/>
          </w:tcPr>
          <w:p w14:paraId="24E159F0" w14:textId="51FDC851" w:rsidR="00D1678A" w:rsidRPr="002A127A" w:rsidRDefault="00D1678A" w:rsidP="008E0752">
            <w:pPr>
              <w:rPr>
                <w:iCs/>
                <w:sz w:val="26"/>
                <w:szCs w:val="26"/>
              </w:rPr>
            </w:pPr>
            <w:r w:rsidRPr="002A127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1B533F6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A127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E14DB2">
              <w:rPr>
                <w:rFonts w:eastAsia="Times New Roman"/>
                <w:iCs/>
                <w:sz w:val="24"/>
                <w:szCs w:val="24"/>
              </w:rPr>
              <w:t>(</w:t>
            </w:r>
            <w:r w:rsidR="00AC3B41">
              <w:rPr>
                <w:rFonts w:eastAsia="Times New Roman"/>
                <w:iCs/>
                <w:sz w:val="24"/>
                <w:szCs w:val="24"/>
              </w:rPr>
              <w:t>Методы адаптации в системах искусственного интеллекта</w:t>
            </w:r>
            <w:r w:rsidRPr="00E14DB2">
              <w:rPr>
                <w:rFonts w:eastAsia="Times New Roman"/>
                <w:iCs/>
                <w:sz w:val="24"/>
                <w:szCs w:val="24"/>
              </w:rPr>
              <w:t>)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11D00" w:rsidRPr="00911D00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911D00" w:rsidRPr="00911D00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11D00" w:rsidRPr="00911D0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11D00" w:rsidRPr="00911D00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BE2587" w14:paraId="5A0740DE" w14:textId="77777777" w:rsidTr="00BE2587">
        <w:trPr>
          <w:trHeight w:val="567"/>
        </w:trPr>
        <w:tc>
          <w:tcPr>
            <w:tcW w:w="9822" w:type="dxa"/>
            <w:gridSpan w:val="4"/>
            <w:vAlign w:val="center"/>
          </w:tcPr>
          <w:p w14:paraId="2D139B0E" w14:textId="77777777" w:rsidR="00BE2587" w:rsidRDefault="00BE25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430302A" w14:textId="77777777" w:rsidR="00BE2587" w:rsidRDefault="00BE2587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Разработчик(и) рабочей программы 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:</w:t>
            </w:r>
          </w:p>
          <w:p w14:paraId="27B4B16C" w14:textId="77777777" w:rsidR="00BE2587" w:rsidRDefault="00BE25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E2587" w14:paraId="540523C8" w14:textId="77777777" w:rsidTr="00BE2587">
        <w:trPr>
          <w:trHeight w:val="283"/>
        </w:trPr>
        <w:tc>
          <w:tcPr>
            <w:tcW w:w="381" w:type="dxa"/>
            <w:vAlign w:val="center"/>
          </w:tcPr>
          <w:p w14:paraId="63506D2C" w14:textId="77777777" w:rsidR="00BE2587" w:rsidRDefault="00BE2587" w:rsidP="00BE2587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1F7919BD" w14:textId="4251DAD8" w:rsidR="00BE2587" w:rsidRDefault="00064D5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03DD1898" w14:textId="53F5F76A" w:rsidR="00BE2587" w:rsidRDefault="00064D5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 В. Горшков</w:t>
            </w:r>
          </w:p>
        </w:tc>
      </w:tr>
      <w:tr w:rsidR="00BE2587" w14:paraId="0830E597" w14:textId="77777777" w:rsidTr="00BE2587">
        <w:trPr>
          <w:trHeight w:val="283"/>
        </w:trPr>
        <w:tc>
          <w:tcPr>
            <w:tcW w:w="381" w:type="dxa"/>
            <w:vAlign w:val="center"/>
          </w:tcPr>
          <w:p w14:paraId="643AA212" w14:textId="77777777" w:rsidR="00BE2587" w:rsidRDefault="00BE2587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14:paraId="38687464" w14:textId="77777777" w:rsidR="00BE2587" w:rsidRDefault="00BE258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1A45F0BB" w14:textId="77777777" w:rsidR="00BE2587" w:rsidRDefault="00BE2587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BE2587" w14:paraId="65C1349A" w14:textId="77777777" w:rsidTr="00BE2587">
        <w:trPr>
          <w:trHeight w:val="283"/>
        </w:trPr>
        <w:tc>
          <w:tcPr>
            <w:tcW w:w="381" w:type="dxa"/>
            <w:vAlign w:val="center"/>
          </w:tcPr>
          <w:p w14:paraId="56E49969" w14:textId="77777777" w:rsidR="00BE2587" w:rsidRDefault="00BE2587" w:rsidP="00BE2587">
            <w:pPr>
              <w:pStyle w:val="af0"/>
              <w:numPr>
                <w:ilvl w:val="0"/>
                <w:numId w:val="2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1ADE3CE5" w14:textId="00053877" w:rsidR="00BE2587" w:rsidRDefault="00064D5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5AD2D84F" w14:textId="5CD1DAE6" w:rsidR="00BE2587" w:rsidRDefault="00064D5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Н. 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Шихина</w:t>
            </w:r>
            <w:proofErr w:type="spellEnd"/>
          </w:p>
        </w:tc>
      </w:tr>
      <w:tr w:rsidR="00BE2587" w14:paraId="2F5B46F1" w14:textId="77777777" w:rsidTr="00BE258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400BD2FC" w14:textId="77777777" w:rsidR="00BE2587" w:rsidRDefault="00BE2587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20A9DBA0" w14:textId="77777777" w:rsidR="00BE2587" w:rsidRDefault="00BE2587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 В. Горшков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CCEC38F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4774F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AC3B41">
        <w:rPr>
          <w:iCs/>
          <w:sz w:val="24"/>
          <w:szCs w:val="24"/>
        </w:rPr>
        <w:t>Методы адаптации в системах искусственного интеллекта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837AE9">
        <w:rPr>
          <w:iCs/>
          <w:sz w:val="24"/>
          <w:szCs w:val="24"/>
        </w:rPr>
        <w:t>четвёртом</w:t>
      </w:r>
      <w:r w:rsidR="004E4C46" w:rsidRPr="00E14DB2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45FBE809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4774F">
        <w:rPr>
          <w:iCs/>
          <w:sz w:val="24"/>
          <w:szCs w:val="24"/>
        </w:rPr>
        <w:t>Курсовая работа</w:t>
      </w:r>
      <w:r w:rsidR="00A4774F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A4774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AC3B41">
        <w:rPr>
          <w:sz w:val="24"/>
          <w:szCs w:val="24"/>
        </w:rPr>
        <w:t>.</w:t>
      </w:r>
    </w:p>
    <w:p w14:paraId="09CC816F" w14:textId="3F70AF24" w:rsidR="00797466" w:rsidRPr="00AD41F0" w:rsidRDefault="00797466" w:rsidP="00AD41F0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="00AC3B41">
        <w:rPr>
          <w:sz w:val="24"/>
          <w:szCs w:val="24"/>
        </w:rPr>
        <w:t>зачёт с оценкой</w:t>
      </w:r>
      <w:r w:rsidR="00FC2BC0" w:rsidRPr="00AD41F0">
        <w:rPr>
          <w:sz w:val="24"/>
          <w:szCs w:val="24"/>
        </w:rPr>
        <w:t>.</w:t>
      </w:r>
    </w:p>
    <w:p w14:paraId="2A18166C" w14:textId="2CB0097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B6532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133547C5" w:rsidR="007E18CB" w:rsidRPr="00AD41F0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B653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AC3B41">
        <w:rPr>
          <w:iCs/>
          <w:sz w:val="24"/>
          <w:szCs w:val="24"/>
        </w:rPr>
        <w:t>Методы адаптации в системах искусственного интеллекта</w:t>
      </w:r>
      <w:r w:rsidR="00AD41F0" w:rsidRPr="00EB6532">
        <w:rPr>
          <w:iCs/>
          <w:sz w:val="24"/>
          <w:szCs w:val="24"/>
        </w:rPr>
        <w:t xml:space="preserve"> </w:t>
      </w:r>
      <w:r w:rsidR="007E18CB" w:rsidRPr="00EB6532">
        <w:rPr>
          <w:iCs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AD41F0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3AF65FA6" w14:textId="7C71077B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753A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1E3121" w14:textId="6CFA59E5" w:rsidR="00AC3B41" w:rsidRPr="00AC3B41" w:rsidRDefault="00AC3B41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C3B41">
        <w:rPr>
          <w:iCs/>
          <w:sz w:val="24"/>
          <w:szCs w:val="24"/>
        </w:rPr>
        <w:t>Программирование на платформе NET</w:t>
      </w:r>
      <w:r>
        <w:rPr>
          <w:iCs/>
          <w:sz w:val="24"/>
          <w:szCs w:val="24"/>
        </w:rPr>
        <w:t>;</w:t>
      </w:r>
    </w:p>
    <w:p w14:paraId="1FBD5FB9" w14:textId="60FBD4C3" w:rsidR="007E18CB" w:rsidRPr="00AD41F0" w:rsidRDefault="00AD41F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Дискретная математика;</w:t>
      </w:r>
    </w:p>
    <w:p w14:paraId="3E871305" w14:textId="6A7B0A31" w:rsidR="00AD41F0" w:rsidRPr="00064D59" w:rsidRDefault="00AD41F0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AD41F0">
        <w:rPr>
          <w:iCs/>
          <w:sz w:val="24"/>
          <w:szCs w:val="24"/>
        </w:rPr>
        <w:t>Организация вычислительных систем (продвинутый курс)</w:t>
      </w:r>
      <w:r>
        <w:rPr>
          <w:iCs/>
          <w:sz w:val="24"/>
          <w:szCs w:val="24"/>
        </w:rPr>
        <w:t>;</w:t>
      </w:r>
    </w:p>
    <w:p w14:paraId="3C9989D8" w14:textId="189A5470" w:rsidR="007B449A" w:rsidRPr="000F6156" w:rsidRDefault="00E83238" w:rsidP="000F6156">
      <w:pPr>
        <w:jc w:val="both"/>
        <w:rPr>
          <w:iCs/>
          <w:sz w:val="24"/>
          <w:szCs w:val="24"/>
        </w:rPr>
      </w:pPr>
      <w:r w:rsidRPr="000F6156">
        <w:rPr>
          <w:sz w:val="24"/>
          <w:szCs w:val="24"/>
        </w:rPr>
        <w:t xml:space="preserve">Результаты обучения по </w:t>
      </w:r>
      <w:r w:rsidR="002C2B69" w:rsidRPr="000F6156">
        <w:rPr>
          <w:iCs/>
          <w:sz w:val="24"/>
          <w:szCs w:val="24"/>
        </w:rPr>
        <w:t>учебной</w:t>
      </w:r>
      <w:r w:rsidR="007E18CB" w:rsidRPr="000F6156">
        <w:rPr>
          <w:iCs/>
          <w:sz w:val="24"/>
          <w:szCs w:val="24"/>
        </w:rPr>
        <w:t xml:space="preserve"> дисциплин</w:t>
      </w:r>
      <w:r w:rsidR="00A85C64" w:rsidRPr="000F6156">
        <w:rPr>
          <w:iCs/>
          <w:sz w:val="24"/>
          <w:szCs w:val="24"/>
        </w:rPr>
        <w:t>е</w:t>
      </w:r>
      <w:r w:rsidRPr="000F6156">
        <w:rPr>
          <w:sz w:val="24"/>
          <w:szCs w:val="24"/>
        </w:rPr>
        <w:t xml:space="preserve"> используются при</w:t>
      </w:r>
      <w:r w:rsidR="007E18CB" w:rsidRPr="000F6156">
        <w:rPr>
          <w:sz w:val="24"/>
          <w:szCs w:val="24"/>
        </w:rPr>
        <w:t xml:space="preserve"> изучени</w:t>
      </w:r>
      <w:r w:rsidRPr="000F6156">
        <w:rPr>
          <w:sz w:val="24"/>
          <w:szCs w:val="24"/>
        </w:rPr>
        <w:t>и</w:t>
      </w:r>
      <w:r w:rsidR="007E18CB" w:rsidRPr="000F6156">
        <w:rPr>
          <w:sz w:val="24"/>
          <w:szCs w:val="24"/>
        </w:rPr>
        <w:t xml:space="preserve"> следующих дисциплин и прохождения практик:</w:t>
      </w:r>
    </w:p>
    <w:p w14:paraId="055996DC" w14:textId="2F5B043C" w:rsidR="00AC3B41" w:rsidRPr="00064D59" w:rsidRDefault="00AC3B41" w:rsidP="00AC3B4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64D59">
        <w:rPr>
          <w:iCs/>
          <w:sz w:val="24"/>
          <w:szCs w:val="24"/>
        </w:rPr>
        <w:t>Технологии искусственного интеллекта</w:t>
      </w:r>
      <w:r>
        <w:rPr>
          <w:iCs/>
          <w:sz w:val="24"/>
          <w:szCs w:val="24"/>
        </w:rPr>
        <w:t>;</w:t>
      </w:r>
    </w:p>
    <w:p w14:paraId="36D88594" w14:textId="0028ECDD" w:rsidR="00AC3B41" w:rsidRPr="00AC3B41" w:rsidRDefault="00AC3B41" w:rsidP="00F5322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AC3B41">
        <w:rPr>
          <w:iCs/>
          <w:sz w:val="24"/>
          <w:szCs w:val="24"/>
        </w:rPr>
        <w:t>Когнитивные технологии управления и</w:t>
      </w:r>
      <w:r w:rsidRPr="00AC3B41">
        <w:rPr>
          <w:iCs/>
          <w:sz w:val="24"/>
          <w:szCs w:val="24"/>
        </w:rPr>
        <w:t xml:space="preserve"> </w:t>
      </w:r>
      <w:r w:rsidRPr="00AC3B41">
        <w:rPr>
          <w:iCs/>
          <w:sz w:val="24"/>
          <w:szCs w:val="24"/>
        </w:rPr>
        <w:t>принятия решений</w:t>
      </w:r>
      <w:r>
        <w:rPr>
          <w:iCs/>
          <w:sz w:val="24"/>
          <w:szCs w:val="24"/>
        </w:rPr>
        <w:t>;</w:t>
      </w:r>
    </w:p>
    <w:p w14:paraId="2DC0CFFE" w14:textId="1E0EBF95" w:rsidR="00D51432" w:rsidRPr="00064D59" w:rsidRDefault="00064D59" w:rsidP="00AC3B4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064D59">
        <w:rPr>
          <w:iCs/>
          <w:sz w:val="24"/>
          <w:szCs w:val="24"/>
        </w:rPr>
        <w:t>Методы теории информационных систем в системах искусственного интеллекта</w:t>
      </w:r>
      <w:r w:rsidR="00D51432" w:rsidRPr="00064D59">
        <w:rPr>
          <w:iCs/>
          <w:sz w:val="24"/>
          <w:szCs w:val="24"/>
        </w:rPr>
        <w:t>;</w:t>
      </w:r>
    </w:p>
    <w:p w14:paraId="2E1939F6" w14:textId="7016FCDC" w:rsidR="00D51432" w:rsidRDefault="00F9514A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F9514A">
        <w:rPr>
          <w:iCs/>
          <w:sz w:val="24"/>
          <w:szCs w:val="24"/>
        </w:rPr>
        <w:t>Методы искусственного интеллекта в медицине</w:t>
      </w:r>
      <w:r w:rsidR="00D51432">
        <w:rPr>
          <w:iCs/>
          <w:sz w:val="24"/>
          <w:szCs w:val="24"/>
        </w:rPr>
        <w:t>;</w:t>
      </w:r>
    </w:p>
    <w:p w14:paraId="2D6682CC" w14:textId="32E201E6" w:rsidR="00D51432" w:rsidRPr="00AD41F0" w:rsidRDefault="00D51432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D51432">
        <w:rPr>
          <w:iCs/>
          <w:sz w:val="24"/>
          <w:szCs w:val="24"/>
        </w:rPr>
        <w:t>Информационные технологии в финансовой сфере</w:t>
      </w:r>
      <w:r>
        <w:rPr>
          <w:iCs/>
          <w:sz w:val="24"/>
          <w:szCs w:val="24"/>
        </w:rPr>
        <w:t>.</w:t>
      </w:r>
    </w:p>
    <w:p w14:paraId="6949FCC8" w14:textId="0023B756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F753A6">
        <w:rPr>
          <w:iCs/>
          <w:sz w:val="24"/>
          <w:szCs w:val="24"/>
        </w:rPr>
        <w:t>учебной</w:t>
      </w:r>
      <w:r w:rsidR="009B4BCD" w:rsidRPr="00E55739">
        <w:rPr>
          <w:i/>
          <w:sz w:val="24"/>
          <w:szCs w:val="24"/>
        </w:rPr>
        <w:t xml:space="preserve"> </w:t>
      </w:r>
      <w:r w:rsidR="009B4BCD" w:rsidRPr="00F753A6"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22A799D3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5C3E97">
        <w:rPr>
          <w:rFonts w:eastAsia="Times New Roman"/>
          <w:iCs/>
          <w:sz w:val="24"/>
          <w:szCs w:val="24"/>
        </w:rPr>
        <w:t>дисциплины</w:t>
      </w:r>
      <w:r w:rsidR="009B0AB8">
        <w:rPr>
          <w:rFonts w:eastAsia="Times New Roman"/>
          <w:iCs/>
          <w:sz w:val="24"/>
          <w:szCs w:val="24"/>
        </w:rPr>
        <w:t xml:space="preserve"> </w:t>
      </w:r>
      <w:r w:rsidR="00AC3B41">
        <w:rPr>
          <w:rFonts w:eastAsia="Times New Roman"/>
          <w:iCs/>
          <w:sz w:val="24"/>
          <w:szCs w:val="24"/>
          <w:u w:val="single"/>
        </w:rPr>
        <w:t>Методы адаптации в системах искусственного интеллекта</w:t>
      </w:r>
      <w:r w:rsidR="009B0AB8">
        <w:rPr>
          <w:rFonts w:eastAsia="Times New Roman"/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D51432">
        <w:rPr>
          <w:rFonts w:eastAsia="Times New Roman"/>
          <w:sz w:val="24"/>
          <w:szCs w:val="24"/>
        </w:rPr>
        <w:t>:</w:t>
      </w:r>
    </w:p>
    <w:p w14:paraId="3113F64F" w14:textId="77777777" w:rsidR="00045A56" w:rsidRPr="00045A56" w:rsidRDefault="00045A56" w:rsidP="00045A56">
      <w:pPr>
        <w:pStyle w:val="af0"/>
        <w:numPr>
          <w:ilvl w:val="2"/>
          <w:numId w:val="6"/>
        </w:numPr>
        <w:ind w:firstLine="0"/>
        <w:jc w:val="both"/>
        <w:rPr>
          <w:rFonts w:eastAsia="Times New Roman"/>
          <w:sz w:val="24"/>
          <w:szCs w:val="24"/>
        </w:rPr>
      </w:pPr>
      <w:bookmarkStart w:id="10" w:name="_Hlk93069535"/>
      <w:r w:rsidRPr="00045A56">
        <w:rPr>
          <w:rFonts w:eastAsia="Times New Roman"/>
          <w:sz w:val="24"/>
          <w:szCs w:val="24"/>
        </w:rPr>
        <w:t>формирование навыков обработки данных вероятностными методами ИИ;</w:t>
      </w:r>
    </w:p>
    <w:p w14:paraId="65DCF00A" w14:textId="77777777" w:rsidR="00045A56" w:rsidRPr="00045A56" w:rsidRDefault="00045A56" w:rsidP="00045A56">
      <w:pPr>
        <w:pStyle w:val="af0"/>
        <w:numPr>
          <w:ilvl w:val="2"/>
          <w:numId w:val="6"/>
        </w:numPr>
        <w:ind w:firstLine="0"/>
        <w:jc w:val="both"/>
        <w:rPr>
          <w:rFonts w:eastAsia="Times New Roman"/>
          <w:sz w:val="24"/>
          <w:szCs w:val="24"/>
        </w:rPr>
      </w:pPr>
      <w:r w:rsidRPr="00045A56">
        <w:rPr>
          <w:rFonts w:eastAsia="Times New Roman"/>
          <w:sz w:val="24"/>
          <w:szCs w:val="24"/>
        </w:rPr>
        <w:t>формирование навыков обработки текстов методами ИИ;</w:t>
      </w:r>
    </w:p>
    <w:p w14:paraId="3D247FBA" w14:textId="232A3007" w:rsidR="00045A56" w:rsidRPr="00045A56" w:rsidRDefault="00045A56" w:rsidP="00045A56">
      <w:pPr>
        <w:pStyle w:val="af0"/>
        <w:numPr>
          <w:ilvl w:val="2"/>
          <w:numId w:val="6"/>
        </w:numPr>
        <w:ind w:firstLine="0"/>
        <w:jc w:val="both"/>
        <w:rPr>
          <w:rFonts w:eastAsia="Times New Roman"/>
          <w:sz w:val="24"/>
          <w:szCs w:val="24"/>
        </w:rPr>
      </w:pPr>
      <w:r w:rsidRPr="00045A56">
        <w:rPr>
          <w:rFonts w:eastAsia="Times New Roman"/>
          <w:sz w:val="24"/>
          <w:szCs w:val="24"/>
        </w:rPr>
        <w:t>формирование навыков адаптации стандартных задач к системам ИИ</w:t>
      </w:r>
      <w:r>
        <w:rPr>
          <w:rFonts w:eastAsia="Times New Roman"/>
          <w:sz w:val="24"/>
          <w:szCs w:val="24"/>
        </w:rPr>
        <w:t>;</w:t>
      </w:r>
    </w:p>
    <w:p w14:paraId="3C44D1C5" w14:textId="77777777" w:rsidR="00045A56" w:rsidRPr="00045A56" w:rsidRDefault="00045A56" w:rsidP="00045A56">
      <w:pPr>
        <w:pStyle w:val="af0"/>
        <w:numPr>
          <w:ilvl w:val="2"/>
          <w:numId w:val="6"/>
        </w:numPr>
        <w:ind w:firstLine="0"/>
        <w:jc w:val="both"/>
        <w:rPr>
          <w:rFonts w:eastAsia="Times New Roman"/>
          <w:sz w:val="24"/>
          <w:szCs w:val="24"/>
        </w:rPr>
      </w:pPr>
      <w:r w:rsidRPr="00045A56">
        <w:rPr>
          <w:rFonts w:eastAsia="Times New Roman"/>
          <w:sz w:val="24"/>
          <w:szCs w:val="24"/>
        </w:rPr>
        <w:t>формирование навыков оценки эффективности применения методов ИИ при анализе данных;</w:t>
      </w:r>
    </w:p>
    <w:p w14:paraId="37304C2E" w14:textId="77777777" w:rsidR="00045A56" w:rsidRPr="00045A56" w:rsidRDefault="00045A56" w:rsidP="00045A56">
      <w:pPr>
        <w:pStyle w:val="af0"/>
        <w:numPr>
          <w:ilvl w:val="2"/>
          <w:numId w:val="6"/>
        </w:numPr>
        <w:ind w:firstLine="0"/>
        <w:jc w:val="both"/>
        <w:rPr>
          <w:rFonts w:eastAsia="Times New Roman"/>
          <w:sz w:val="24"/>
          <w:szCs w:val="24"/>
        </w:rPr>
      </w:pPr>
      <w:r w:rsidRPr="00045A56">
        <w:rPr>
          <w:rFonts w:eastAsia="Times New Roman"/>
          <w:sz w:val="24"/>
          <w:szCs w:val="24"/>
        </w:rPr>
        <w:t>формирование навыков по адаптации методов ИИ для решения конкретных научно-исследовательских задач;</w:t>
      </w:r>
    </w:p>
    <w:p w14:paraId="11EE14DC" w14:textId="04129DAA" w:rsidR="00045A56" w:rsidRPr="00045A56" w:rsidRDefault="00045A56" w:rsidP="00045A56">
      <w:pPr>
        <w:pStyle w:val="af0"/>
        <w:numPr>
          <w:ilvl w:val="2"/>
          <w:numId w:val="6"/>
        </w:numPr>
        <w:ind w:firstLine="0"/>
        <w:jc w:val="both"/>
        <w:rPr>
          <w:rFonts w:eastAsia="Times New Roman"/>
          <w:sz w:val="24"/>
          <w:szCs w:val="24"/>
        </w:rPr>
      </w:pPr>
      <w:r w:rsidRPr="00045A56">
        <w:rPr>
          <w:rFonts w:eastAsia="Times New Roman"/>
          <w:sz w:val="24"/>
          <w:szCs w:val="24"/>
        </w:rPr>
        <w:t>формирование навыков по адаптации методов глубокого обучения для решения конкретных практических задач</w:t>
      </w:r>
      <w:r>
        <w:rPr>
          <w:rFonts w:eastAsia="Times New Roman"/>
          <w:sz w:val="24"/>
          <w:szCs w:val="24"/>
        </w:rPr>
        <w:t>;</w:t>
      </w:r>
    </w:p>
    <w:p w14:paraId="6CC7A6CB" w14:textId="4FDBEFC2" w:rsidR="003D5F48" w:rsidRPr="00195C40" w:rsidRDefault="003A08A8" w:rsidP="00045A56">
      <w:pPr>
        <w:pStyle w:val="af0"/>
        <w:numPr>
          <w:ilvl w:val="2"/>
          <w:numId w:val="6"/>
        </w:numPr>
        <w:ind w:firstLine="0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5C6E9173" w:rsidR="00655A44" w:rsidRPr="00F07A83" w:rsidRDefault="00655A44" w:rsidP="00F07A83">
      <w:pPr>
        <w:jc w:val="both"/>
        <w:rPr>
          <w:sz w:val="24"/>
          <w:szCs w:val="24"/>
        </w:rPr>
      </w:pPr>
      <w:r w:rsidRPr="00F07A83">
        <w:rPr>
          <w:color w:val="333333"/>
          <w:sz w:val="24"/>
          <w:szCs w:val="24"/>
        </w:rPr>
        <w:t xml:space="preserve">Результатом обучения по </w:t>
      </w:r>
      <w:r w:rsidR="007B21C3" w:rsidRPr="00F07A83">
        <w:rPr>
          <w:iCs/>
          <w:color w:val="333333"/>
          <w:sz w:val="24"/>
          <w:szCs w:val="24"/>
        </w:rPr>
        <w:t xml:space="preserve">учебной </w:t>
      </w:r>
      <w:r w:rsidRPr="00F07A83">
        <w:rPr>
          <w:iCs/>
          <w:color w:val="333333"/>
          <w:sz w:val="24"/>
          <w:szCs w:val="24"/>
        </w:rPr>
        <w:t>дисциплине</w:t>
      </w:r>
      <w:r w:rsidRPr="00F07A83">
        <w:rPr>
          <w:color w:val="333333"/>
          <w:sz w:val="24"/>
          <w:szCs w:val="24"/>
        </w:rPr>
        <w:t xml:space="preserve"> является </w:t>
      </w:r>
      <w:r w:rsidR="00963DA6" w:rsidRPr="00F07A83">
        <w:rPr>
          <w:color w:val="333333"/>
          <w:sz w:val="24"/>
          <w:szCs w:val="24"/>
        </w:rPr>
        <w:t xml:space="preserve">овладение обучающимися </w:t>
      </w:r>
      <w:r w:rsidR="00963DA6" w:rsidRPr="00F07A83">
        <w:rPr>
          <w:rFonts w:eastAsia="Times New Roman"/>
          <w:sz w:val="24"/>
          <w:szCs w:val="24"/>
        </w:rPr>
        <w:t>знаниями, умения</w:t>
      </w:r>
      <w:r w:rsidR="00F47D5C" w:rsidRPr="00F07A83">
        <w:rPr>
          <w:rFonts w:eastAsia="Times New Roman"/>
          <w:sz w:val="24"/>
          <w:szCs w:val="24"/>
        </w:rPr>
        <w:t>ми</w:t>
      </w:r>
      <w:r w:rsidR="00963DA6" w:rsidRPr="00F07A83">
        <w:rPr>
          <w:rFonts w:eastAsia="Times New Roman"/>
          <w:sz w:val="24"/>
          <w:szCs w:val="24"/>
        </w:rPr>
        <w:t>, навык</w:t>
      </w:r>
      <w:r w:rsidR="00F47D5C" w:rsidRPr="00F07A83">
        <w:rPr>
          <w:rFonts w:eastAsia="Times New Roman"/>
          <w:sz w:val="24"/>
          <w:szCs w:val="24"/>
        </w:rPr>
        <w:t>ами</w:t>
      </w:r>
      <w:r w:rsidR="0034380E" w:rsidRPr="00F07A83">
        <w:rPr>
          <w:rFonts w:eastAsia="Times New Roman"/>
          <w:sz w:val="24"/>
          <w:szCs w:val="24"/>
        </w:rPr>
        <w:t xml:space="preserve"> и </w:t>
      </w:r>
      <w:r w:rsidR="00963DA6" w:rsidRPr="00F07A83">
        <w:rPr>
          <w:rFonts w:eastAsia="Times New Roman"/>
          <w:sz w:val="24"/>
          <w:szCs w:val="24"/>
        </w:rPr>
        <w:t>опыт</w:t>
      </w:r>
      <w:r w:rsidR="00F47D5C" w:rsidRPr="00F07A8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07A83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F07A83">
        <w:rPr>
          <w:rFonts w:eastAsia="Times New Roman"/>
          <w:sz w:val="24"/>
          <w:szCs w:val="24"/>
        </w:rPr>
        <w:t>и</w:t>
      </w:r>
      <w:r w:rsidR="00963DA6" w:rsidRPr="00F07A83">
        <w:rPr>
          <w:rFonts w:eastAsia="Times New Roman"/>
          <w:sz w:val="24"/>
          <w:szCs w:val="24"/>
        </w:rPr>
        <w:t xml:space="preserve"> и </w:t>
      </w:r>
      <w:r w:rsidR="005E43BD" w:rsidRPr="00F07A83">
        <w:rPr>
          <w:rFonts w:eastAsia="Times New Roman"/>
          <w:sz w:val="24"/>
          <w:szCs w:val="24"/>
        </w:rPr>
        <w:t>обеспечивающими</w:t>
      </w:r>
      <w:r w:rsidR="00963DA6" w:rsidRPr="00F07A8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07A8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07A83">
        <w:rPr>
          <w:rFonts w:eastAsia="Times New Roman"/>
          <w:sz w:val="24"/>
          <w:szCs w:val="24"/>
        </w:rPr>
        <w:t xml:space="preserve">учебной </w:t>
      </w:r>
      <w:r w:rsidR="009105BD" w:rsidRPr="00F07A83">
        <w:rPr>
          <w:rFonts w:eastAsia="Times New Roman"/>
          <w:iCs/>
          <w:sz w:val="24"/>
          <w:szCs w:val="24"/>
        </w:rPr>
        <w:t>дисциплины</w:t>
      </w:r>
      <w:r w:rsidR="005E43BD" w:rsidRPr="00F07A83">
        <w:rPr>
          <w:rFonts w:eastAsia="Times New Roman"/>
          <w:sz w:val="24"/>
          <w:szCs w:val="24"/>
        </w:rPr>
        <w:t>.</w:t>
      </w:r>
    </w:p>
    <w:bookmarkEnd w:id="10"/>
    <w:p w14:paraId="133F9B94" w14:textId="5EBECEFD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C3E97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E9C036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23B3EF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08E7B11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C3E97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46812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CC54D" w14:textId="77777777" w:rsidR="00A46812" w:rsidRPr="00B56F3A" w:rsidRDefault="00A46812" w:rsidP="00A4681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1" w:name="_Hlk91177065"/>
            <w:r w:rsidRPr="00DD4D43">
              <w:rPr>
                <w:iCs/>
                <w:sz w:val="22"/>
                <w:szCs w:val="22"/>
              </w:rPr>
              <w:t>ПК-</w:t>
            </w:r>
            <w:r w:rsidRPr="00B56F3A">
              <w:rPr>
                <w:iCs/>
                <w:sz w:val="22"/>
                <w:szCs w:val="22"/>
              </w:rPr>
              <w:t>6</w:t>
            </w:r>
          </w:p>
          <w:p w14:paraId="50BE11D9" w14:textId="7069C2AF" w:rsidR="00A46812" w:rsidRPr="00021C27" w:rsidRDefault="00A46812" w:rsidP="00A4681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56F3A">
              <w:rPr>
                <w:iCs/>
                <w:sz w:val="22"/>
                <w:szCs w:val="22"/>
              </w:rPr>
              <w:t>Способен проводить исследования и поиск новых моделей и методов совершенствования информационных систем с использованием технологий цифрового моделирования и искусственного интеллекта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B256" w14:textId="77777777" w:rsidR="00A46812" w:rsidRPr="00B56F3A" w:rsidRDefault="00A46812" w:rsidP="00A468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</w:t>
            </w:r>
            <w:r w:rsidRPr="00B56F3A">
              <w:rPr>
                <w:color w:val="000000"/>
              </w:rPr>
              <w:t>-6.1</w:t>
            </w:r>
          </w:p>
          <w:p w14:paraId="7C7986AC" w14:textId="3BF6644F" w:rsidR="00A46812" w:rsidRPr="009F73CD" w:rsidRDefault="00A46812" w:rsidP="00A46812">
            <w:pPr>
              <w:pStyle w:val="af0"/>
              <w:ind w:left="0"/>
              <w:rPr>
                <w:iCs/>
              </w:rPr>
            </w:pP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и поиск методов использования технологий цифрового моделирования и искусственного интеллекта в информационных системах;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FB545" w14:textId="77777777" w:rsidR="00A46812" w:rsidRDefault="005C0252" w:rsidP="00A468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Cs/>
                <w:iCs/>
              </w:rPr>
            </w:pPr>
            <w:r>
              <w:rPr>
                <w:bCs/>
                <w:iCs/>
              </w:rPr>
              <w:t>ф</w:t>
            </w:r>
            <w:r w:rsidRPr="005C0252">
              <w:rPr>
                <w:bCs/>
                <w:iCs/>
              </w:rPr>
              <w:t xml:space="preserve">ормирование </w:t>
            </w:r>
            <w:r w:rsidR="000F280C">
              <w:rPr>
                <w:bCs/>
                <w:iCs/>
              </w:rPr>
              <w:t>навыков обработки данных вероятностными методами ИИ;</w:t>
            </w:r>
          </w:p>
          <w:p w14:paraId="14AD6530" w14:textId="34F1E6B6" w:rsidR="000F280C" w:rsidRDefault="000F280C" w:rsidP="00A468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Cs/>
                <w:iCs/>
              </w:rPr>
            </w:pPr>
            <w:r>
              <w:rPr>
                <w:bCs/>
                <w:iCs/>
              </w:rPr>
              <w:t>формирование навыков обработки те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bCs/>
                <w:iCs/>
              </w:rPr>
              <w:t>стов методами ИИ;</w:t>
            </w:r>
          </w:p>
          <w:p w14:paraId="75CB44F3" w14:textId="3C67BA18" w:rsidR="000F280C" w:rsidRPr="005C0252" w:rsidRDefault="000F280C" w:rsidP="00A468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Cs/>
                <w:iCs/>
              </w:rPr>
            </w:pPr>
            <w:r>
              <w:rPr>
                <w:bCs/>
                <w:iCs/>
              </w:rPr>
              <w:t>формирование навы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bCs/>
                <w:iCs/>
              </w:rPr>
              <w:t xml:space="preserve">ов адаптации стандартных задач 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системам ИИ</w:t>
            </w:r>
            <w:r w:rsidR="00045A5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;</w:t>
            </w:r>
          </w:p>
        </w:tc>
      </w:tr>
      <w:bookmarkEnd w:id="11"/>
      <w:tr w:rsidR="00A46812" w:rsidRPr="00F31E81" w14:paraId="07DFB295" w14:textId="77777777" w:rsidTr="009F73CD">
        <w:trPr>
          <w:trHeight w:val="152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A46812" w:rsidRPr="00021C27" w:rsidRDefault="00A46812" w:rsidP="00A4681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F69" w14:textId="77777777" w:rsidR="00A46812" w:rsidRPr="00B56F3A" w:rsidRDefault="00A46812" w:rsidP="00A468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ИД-ПК-</w:t>
            </w:r>
            <w:r w:rsidRPr="00B56F3A">
              <w:rPr>
                <w:color w:val="000000"/>
              </w:rPr>
              <w:t>6.2</w:t>
            </w:r>
          </w:p>
          <w:p w14:paraId="0B4E2B87" w14:textId="7ACD0F81" w:rsidR="00A46812" w:rsidRPr="009F73CD" w:rsidRDefault="00A46812" w:rsidP="00A46812">
            <w:pPr>
              <w:rPr>
                <w:rStyle w:val="fontstyle01"/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Реализация и разработка алгоритмов решения актуальных задач в области искусственного интеллекта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46812" w:rsidRPr="00021C27" w:rsidRDefault="00A46812" w:rsidP="00A468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46812" w:rsidRPr="00F31E81" w14:paraId="7D739C67" w14:textId="77777777" w:rsidTr="004C3376">
        <w:trPr>
          <w:trHeight w:val="1735"/>
        </w:trPr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F1A76" w14:textId="77777777" w:rsidR="00A46812" w:rsidRDefault="00A46812" w:rsidP="00A4681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D4D43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7</w:t>
            </w:r>
          </w:p>
          <w:p w14:paraId="6387E0AA" w14:textId="5136DE88" w:rsidR="00A46812" w:rsidRPr="008A52F7" w:rsidRDefault="00A46812" w:rsidP="00A4681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E4DEE">
              <w:rPr>
                <w:iCs/>
                <w:sz w:val="22"/>
                <w:szCs w:val="22"/>
              </w:rPr>
              <w:t>Способен участвовать в самостоятельной и коллективной научно-исследовательскую работе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4DEE">
              <w:rPr>
                <w:iCs/>
                <w:sz w:val="22"/>
                <w:szCs w:val="22"/>
              </w:rPr>
              <w:t>для анализа практики применения технологий искусственного интеллекта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67F19" w14:textId="77777777" w:rsidR="00A46812" w:rsidRPr="00B56F3A" w:rsidRDefault="00A46812" w:rsidP="00A468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</w:t>
            </w:r>
            <w:r w:rsidRPr="00B56F3A">
              <w:rPr>
                <w:color w:val="000000"/>
              </w:rPr>
              <w:t>-</w:t>
            </w:r>
            <w:r>
              <w:rPr>
                <w:color w:val="000000"/>
              </w:rPr>
              <w:t>7</w:t>
            </w:r>
            <w:r w:rsidRPr="00B56F3A">
              <w:rPr>
                <w:color w:val="000000"/>
              </w:rPr>
              <w:t>.1</w:t>
            </w:r>
          </w:p>
          <w:p w14:paraId="6EC2B997" w14:textId="2736BCE6" w:rsidR="00A46812" w:rsidRPr="008A52F7" w:rsidRDefault="00A46812" w:rsidP="00A468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E4DE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эффективности применения технологий искусственного интеллекта в профессиональной деятельности;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FB82E" w14:textId="77632BB6" w:rsidR="00A46812" w:rsidRDefault="00A46812" w:rsidP="00A46812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D4D43">
              <w:rPr>
                <w:rFonts w:cstheme="minorBidi"/>
                <w:iCs/>
              </w:rPr>
              <w:t xml:space="preserve">формирование </w:t>
            </w:r>
            <w:r>
              <w:rPr>
                <w:rFonts w:cstheme="minorBidi"/>
                <w:iCs/>
              </w:rPr>
              <w:t xml:space="preserve">навыков </w:t>
            </w:r>
            <w:r w:rsidR="00203238">
              <w:rPr>
                <w:rFonts w:cstheme="minorBidi"/>
                <w:iCs/>
              </w:rPr>
              <w:t>оцен</w:t>
            </w:r>
            <w:r w:rsidR="00203238"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 w:rsidR="002032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 эффе</w:t>
            </w:r>
            <w:r w:rsidR="00203238"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 w:rsidR="0020323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тивности применения методов ИИ при анализе данных;</w:t>
            </w:r>
          </w:p>
          <w:p w14:paraId="4768E746" w14:textId="77777777" w:rsidR="00A46812" w:rsidRDefault="00203238" w:rsidP="00A46812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формирование навы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 xml:space="preserve">ов по адаптации методов ИИ для решения 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>он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>ретных научно-исследовательс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их задач</w:t>
            </w:r>
            <w:r>
              <w:rPr>
                <w:rFonts w:cstheme="minorBidi"/>
                <w:iCs/>
              </w:rPr>
              <w:t>;</w:t>
            </w:r>
          </w:p>
          <w:p w14:paraId="3F56BBE8" w14:textId="4F9A1AA2" w:rsidR="00203238" w:rsidRPr="00DD4D43" w:rsidRDefault="00203238" w:rsidP="00203238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формирование навы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 xml:space="preserve">ов по адаптации методов </w:t>
            </w:r>
            <w:r>
              <w:rPr>
                <w:rFonts w:cstheme="minorBidi"/>
                <w:iCs/>
              </w:rPr>
              <w:t>глубо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 xml:space="preserve">ого обучения </w:t>
            </w:r>
            <w:r>
              <w:rPr>
                <w:rFonts w:cstheme="minorBidi"/>
                <w:iCs/>
              </w:rPr>
              <w:t xml:space="preserve">для решения 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>он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 xml:space="preserve">ретных </w:t>
            </w:r>
            <w:r>
              <w:rPr>
                <w:rFonts w:cstheme="minorBidi"/>
                <w:iCs/>
              </w:rPr>
              <w:t>пра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Fonts w:cstheme="minorBidi"/>
                <w:iCs/>
              </w:rPr>
              <w:t>тичес</w:t>
            </w:r>
            <w:r w:rsidRPr="00B56F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их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задач</w:t>
            </w:r>
            <w:r>
              <w:rPr>
                <w:rFonts w:cstheme="minorBidi"/>
              </w:rPr>
              <w:t>.</w:t>
            </w:r>
          </w:p>
        </w:tc>
      </w:tr>
      <w:tr w:rsidR="00A46812" w:rsidRPr="00F31E81" w14:paraId="23080DF8" w14:textId="77777777" w:rsidTr="004C3376">
        <w:trPr>
          <w:trHeight w:val="1735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A7110" w14:textId="77777777" w:rsidR="00A46812" w:rsidRPr="00021C27" w:rsidRDefault="00A46812" w:rsidP="00A4681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2B5BF" w14:textId="77777777" w:rsidR="00A46812" w:rsidRPr="00B56F3A" w:rsidRDefault="00A46812" w:rsidP="00A4681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ИД-ПК-7</w:t>
            </w:r>
            <w:r w:rsidRPr="00B56F3A">
              <w:rPr>
                <w:color w:val="000000"/>
              </w:rPr>
              <w:t>.2</w:t>
            </w:r>
          </w:p>
          <w:p w14:paraId="5F205019" w14:textId="7B7359FE" w:rsidR="00A46812" w:rsidRPr="009F73CD" w:rsidRDefault="00A46812" w:rsidP="00A468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E4DE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современных решений в области искусственного интеллекта при проведении научно-исследовательских работ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0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DAE63" w14:textId="77777777" w:rsidR="00A46812" w:rsidRPr="00021C27" w:rsidRDefault="00A46812" w:rsidP="00A468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FA7EFD4" w14:textId="77777777" w:rsidR="00A55465" w:rsidRDefault="00A55465" w:rsidP="00A55465">
      <w:pPr>
        <w:pStyle w:val="1"/>
        <w:numPr>
          <w:ilvl w:val="0"/>
          <w:numId w:val="0"/>
        </w:numPr>
      </w:pPr>
    </w:p>
    <w:p w14:paraId="636C35FA" w14:textId="77777777" w:rsidR="00A55465" w:rsidRDefault="00A55465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7C24F21" w14:textId="28A88111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EE26FD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82683" w:rsidRDefault="00560461" w:rsidP="00B6294E">
            <w:pPr>
              <w:rPr>
                <w:iCs/>
              </w:rPr>
            </w:pPr>
            <w:r w:rsidRPr="00F8268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CFFF1D9" w:rsidR="00560461" w:rsidRPr="00C7354C" w:rsidRDefault="00581FFE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D6C2B48" w:rsidR="00560461" w:rsidRPr="00C7354C" w:rsidRDefault="00837AE9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7A5D060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82683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F7AD8B3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6FB2B582" w:rsidR="00262427" w:rsidRPr="005E4ABE" w:rsidRDefault="00837AE9" w:rsidP="009B399A">
            <w:pPr>
              <w:rPr>
                <w:iCs/>
              </w:rPr>
            </w:pPr>
            <w:r>
              <w:rPr>
                <w:iCs/>
              </w:rPr>
              <w:t>4</w:t>
            </w:r>
            <w:r w:rsidR="00262427" w:rsidRPr="005E4ABE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5B6C938D" w:rsidR="0054241E" w:rsidRPr="005E4ABE" w:rsidRDefault="00837AE9" w:rsidP="00F753A6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Зачёт с оценкой</w:t>
            </w:r>
          </w:p>
        </w:tc>
        <w:tc>
          <w:tcPr>
            <w:tcW w:w="833" w:type="dxa"/>
          </w:tcPr>
          <w:p w14:paraId="621D8DC3" w14:textId="1E41FE78" w:rsidR="00262427" w:rsidRPr="005E4ABE" w:rsidRDefault="00837AE9" w:rsidP="00A16A9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2D457F8" w14:textId="54063000" w:rsidR="00262427" w:rsidRPr="005E4ABE" w:rsidRDefault="005E4ABE" w:rsidP="009B399A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3</w:t>
            </w:r>
            <w:r w:rsidR="00837AE9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473F8EAC" w14:textId="321BDC6C" w:rsidR="00262427" w:rsidRPr="005E4ABE" w:rsidRDefault="00837AE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50F13F30" w:rsidR="00262427" w:rsidRPr="005E4ABE" w:rsidRDefault="00262427" w:rsidP="009B399A">
            <w:pPr>
              <w:ind w:left="28"/>
              <w:jc w:val="center"/>
              <w:rPr>
                <w:iCs/>
                <w:lang w:val="en-US"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42F49813" w:rsidR="00262427" w:rsidRPr="005E4AB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6419F6BD" w:rsidR="00262427" w:rsidRPr="005E4AB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4C1D208F" w:rsidR="00262427" w:rsidRPr="005E4ABE" w:rsidRDefault="00837AE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62BCE591" w14:textId="1476FDE5" w:rsidR="00262427" w:rsidRPr="005E4ABE" w:rsidRDefault="00262427" w:rsidP="009B399A">
            <w:pPr>
              <w:ind w:left="28"/>
              <w:jc w:val="center"/>
              <w:rPr>
                <w:iCs/>
                <w:lang w:val="en-US"/>
              </w:rPr>
            </w:pPr>
          </w:p>
        </w:tc>
      </w:tr>
      <w:tr w:rsidR="00837AE9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37AE9" w:rsidRPr="005E4ABE" w:rsidRDefault="00837AE9" w:rsidP="00837AE9">
            <w:pPr>
              <w:jc w:val="right"/>
              <w:rPr>
                <w:iCs/>
              </w:rPr>
            </w:pPr>
            <w:r w:rsidRPr="005E4ABE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12332B00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5EC72FE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  <w:r w:rsidRPr="005E4ABE">
              <w:rPr>
                <w:iCs/>
              </w:rPr>
              <w:t>3</w:t>
            </w:r>
            <w:r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42B0D08A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03B700B3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728E340E" w14:textId="1EA27473" w:rsidR="00837AE9" w:rsidRPr="005E4ABE" w:rsidRDefault="00837AE9" w:rsidP="00837AE9">
            <w:pPr>
              <w:ind w:left="28"/>
              <w:jc w:val="center"/>
              <w:rPr>
                <w:iCs/>
              </w:rPr>
            </w:pPr>
          </w:p>
        </w:tc>
      </w:tr>
    </w:tbl>
    <w:p w14:paraId="03A97BE7" w14:textId="77777777" w:rsidR="005776C0" w:rsidRPr="006113AA" w:rsidRDefault="005776C0" w:rsidP="00BB67FB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BB67F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C082B2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2" w:name="_Hlk93058457"/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0D6BDC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6BDC466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D10CC95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4AB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4D9637C" w:rsidR="00386236" w:rsidRPr="005E4ABE" w:rsidRDefault="009661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Ч</w:t>
            </w:r>
            <w:r w:rsidRPr="00966156">
              <w:rPr>
                <w:b/>
                <w:iCs/>
              </w:rPr>
              <w:t xml:space="preserve">етвёртый </w:t>
            </w:r>
            <w:r w:rsidR="00386236" w:rsidRPr="005E4ABE">
              <w:rPr>
                <w:b/>
                <w:iCs/>
              </w:rPr>
              <w:t>семестр</w:t>
            </w:r>
          </w:p>
        </w:tc>
      </w:tr>
      <w:tr w:rsidR="00B06A00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EE64EA0" w14:textId="77777777" w:rsidR="00837AE9" w:rsidRPr="005E4ABE" w:rsidRDefault="00837AE9" w:rsidP="00837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ПК-</w:t>
            </w:r>
            <w:r>
              <w:rPr>
                <w:iCs/>
              </w:rPr>
              <w:t>6</w:t>
            </w:r>
            <w:r w:rsidRPr="005E4ABE">
              <w:rPr>
                <w:iCs/>
              </w:rPr>
              <w:t>:</w:t>
            </w:r>
          </w:p>
          <w:p w14:paraId="04631DC1" w14:textId="77777777" w:rsidR="00837AE9" w:rsidRPr="005E4ABE" w:rsidRDefault="00837AE9" w:rsidP="00837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</w:t>
            </w:r>
            <w:r>
              <w:rPr>
                <w:iCs/>
              </w:rPr>
              <w:t>6</w:t>
            </w:r>
            <w:r w:rsidRPr="005E4ABE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14:paraId="69792F7B" w14:textId="77777777" w:rsidR="00837AE9" w:rsidRDefault="00837AE9" w:rsidP="00837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</w:t>
            </w:r>
            <w:r>
              <w:rPr>
                <w:iCs/>
              </w:rPr>
              <w:t>6</w:t>
            </w:r>
            <w:r w:rsidRPr="005E4ABE">
              <w:rPr>
                <w:iCs/>
              </w:rPr>
              <w:t>.</w:t>
            </w:r>
            <w:r>
              <w:rPr>
                <w:iCs/>
              </w:rPr>
              <w:t>2</w:t>
            </w:r>
          </w:p>
          <w:p w14:paraId="691F6EA1" w14:textId="77777777" w:rsidR="00837AE9" w:rsidRPr="005E4ABE" w:rsidRDefault="00837AE9" w:rsidP="00837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5E3F45F" w14:textId="77777777" w:rsidR="00837AE9" w:rsidRPr="005E4ABE" w:rsidRDefault="00837AE9" w:rsidP="00837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ПК-</w:t>
            </w:r>
            <w:r>
              <w:rPr>
                <w:iCs/>
              </w:rPr>
              <w:t>7</w:t>
            </w:r>
            <w:r w:rsidRPr="005E4ABE">
              <w:rPr>
                <w:iCs/>
              </w:rPr>
              <w:t>:</w:t>
            </w:r>
          </w:p>
          <w:p w14:paraId="4522D134" w14:textId="77777777" w:rsidR="00837AE9" w:rsidRPr="005E4ABE" w:rsidRDefault="00837AE9" w:rsidP="00837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5E4ABE">
              <w:rPr>
                <w:iCs/>
              </w:rPr>
              <w:t>.</w:t>
            </w:r>
            <w:r>
              <w:rPr>
                <w:iCs/>
              </w:rPr>
              <w:t>1</w:t>
            </w:r>
          </w:p>
          <w:p w14:paraId="5B4EF8F5" w14:textId="63C098EC" w:rsidR="00B06A00" w:rsidRPr="005E4ABE" w:rsidRDefault="00837AE9" w:rsidP="00837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E4ABE">
              <w:rPr>
                <w:iCs/>
              </w:rPr>
              <w:t>ИД-ПК-</w:t>
            </w:r>
            <w:r>
              <w:rPr>
                <w:iCs/>
              </w:rPr>
              <w:t>7</w:t>
            </w:r>
            <w:r w:rsidRPr="005E4ABE">
              <w:rPr>
                <w:iCs/>
              </w:rPr>
              <w:t>.</w:t>
            </w:r>
            <w:r>
              <w:rPr>
                <w:iCs/>
              </w:rPr>
              <w:t>2</w:t>
            </w:r>
          </w:p>
        </w:tc>
        <w:tc>
          <w:tcPr>
            <w:tcW w:w="5953" w:type="dxa"/>
          </w:tcPr>
          <w:p w14:paraId="7FB1BE32" w14:textId="27D523CC" w:rsidR="00B06A00" w:rsidRPr="005E4ABE" w:rsidRDefault="00B06A00" w:rsidP="00B07EE7">
            <w:pPr>
              <w:rPr>
                <w:b/>
                <w:iCs/>
              </w:rPr>
            </w:pPr>
            <w:r w:rsidRPr="005E4ABE">
              <w:rPr>
                <w:b/>
                <w:iCs/>
              </w:rPr>
              <w:t xml:space="preserve">Раздел </w:t>
            </w:r>
            <w:r w:rsidRPr="005E4ABE">
              <w:rPr>
                <w:b/>
                <w:iCs/>
                <w:lang w:val="en-US"/>
              </w:rPr>
              <w:t>I</w:t>
            </w:r>
            <w:r w:rsidRPr="005E4ABE">
              <w:rPr>
                <w:b/>
                <w:iCs/>
              </w:rPr>
              <w:t xml:space="preserve">. </w:t>
            </w:r>
            <w:r w:rsidR="00AC3B41">
              <w:rPr>
                <w:b/>
                <w:iCs/>
              </w:rPr>
              <w:t>Методы адаптации в системах искусственного интеллекта</w:t>
            </w:r>
          </w:p>
        </w:tc>
        <w:tc>
          <w:tcPr>
            <w:tcW w:w="815" w:type="dxa"/>
          </w:tcPr>
          <w:p w14:paraId="60DA7348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37857962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168E717B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B06A00" w:rsidRPr="005E4ABE" w:rsidRDefault="00B06A0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36CDE9DD" w:rsidR="00B06A00" w:rsidRPr="005E4ABE" w:rsidRDefault="00837A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</w:rPr>
              <w:t>36</w:t>
            </w:r>
          </w:p>
        </w:tc>
        <w:tc>
          <w:tcPr>
            <w:tcW w:w="4002" w:type="dxa"/>
            <w:vMerge w:val="restart"/>
          </w:tcPr>
          <w:p w14:paraId="4A758CF8" w14:textId="77777777" w:rsidR="00B06A00" w:rsidRPr="005E4ABE" w:rsidRDefault="00B06A00" w:rsidP="00DA301F">
            <w:pPr>
              <w:jc w:val="both"/>
              <w:rPr>
                <w:iCs/>
              </w:rPr>
            </w:pPr>
            <w:r w:rsidRPr="005E4ABE">
              <w:rPr>
                <w:iCs/>
              </w:rPr>
              <w:t xml:space="preserve">Формы текущего контроля </w:t>
            </w:r>
          </w:p>
          <w:p w14:paraId="1AADEB1A" w14:textId="77777777" w:rsidR="00B06A00" w:rsidRPr="005E4ABE" w:rsidRDefault="00B06A00" w:rsidP="00DA301F">
            <w:pPr>
              <w:jc w:val="both"/>
              <w:rPr>
                <w:iCs/>
              </w:rPr>
            </w:pPr>
            <w:r w:rsidRPr="005E4ABE">
              <w:rPr>
                <w:iCs/>
              </w:rPr>
              <w:t xml:space="preserve">по разделу </w:t>
            </w:r>
            <w:r w:rsidRPr="005E4ABE">
              <w:rPr>
                <w:iCs/>
                <w:lang w:val="en-US"/>
              </w:rPr>
              <w:t>I</w:t>
            </w:r>
            <w:r w:rsidRPr="005E4ABE">
              <w:rPr>
                <w:iCs/>
              </w:rPr>
              <w:t>:</w:t>
            </w:r>
          </w:p>
          <w:p w14:paraId="0377751F" w14:textId="6A5CDE81" w:rsidR="00B06A00" w:rsidRPr="005E4ABE" w:rsidRDefault="00B06A00" w:rsidP="009D247B">
            <w:pPr>
              <w:rPr>
                <w:iCs/>
              </w:rPr>
            </w:pPr>
            <w:r w:rsidRPr="005E4ABE">
              <w:rPr>
                <w:iCs/>
              </w:rPr>
              <w:t xml:space="preserve">1. </w:t>
            </w:r>
            <w:r w:rsidR="003A7F96">
              <w:t>Самостоятельные проверочные работы</w:t>
            </w:r>
          </w:p>
        </w:tc>
      </w:tr>
      <w:tr w:rsidR="00B06A00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B06A00" w:rsidRPr="005E4ABE" w:rsidRDefault="00B06A0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6BF00F9" w14:textId="77777777" w:rsidR="00B06A00" w:rsidRPr="005E4ABE" w:rsidRDefault="00B06A00" w:rsidP="00B07EE7">
            <w:pPr>
              <w:rPr>
                <w:iCs/>
              </w:rPr>
            </w:pPr>
            <w:r w:rsidRPr="005E4ABE">
              <w:rPr>
                <w:iCs/>
              </w:rPr>
              <w:t>Тема 1.1</w:t>
            </w:r>
          </w:p>
          <w:p w14:paraId="3B7F441F" w14:textId="071E1878" w:rsidR="00B06A00" w:rsidRPr="004C5D76" w:rsidRDefault="005C0252" w:rsidP="00B07EE7">
            <w:pPr>
              <w:rPr>
                <w:iCs/>
              </w:rPr>
            </w:pPr>
            <w:r w:rsidRPr="005C0252">
              <w:rPr>
                <w:iCs/>
                <w:lang w:eastAsia="en-US"/>
              </w:rPr>
              <w:t>Байесовский подход к адаптации в условиях неопределённости</w:t>
            </w:r>
          </w:p>
        </w:tc>
        <w:tc>
          <w:tcPr>
            <w:tcW w:w="815" w:type="dxa"/>
          </w:tcPr>
          <w:p w14:paraId="1C6538CC" w14:textId="439970F9" w:rsidR="00B06A00" w:rsidRPr="005E4ABE" w:rsidRDefault="00B06A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35B90CA5" w:rsidR="00B06A00" w:rsidRPr="005E4ABE" w:rsidRDefault="001F04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7514DFB" w14:textId="77777777" w:rsidR="00B06A00" w:rsidRPr="005E4ABE" w:rsidRDefault="00B06A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2205FB5C" w:rsidR="00B06A00" w:rsidRPr="005E4ABE" w:rsidRDefault="00B06A0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04CD229C" w:rsidR="00B06A00" w:rsidRPr="005E4ABE" w:rsidRDefault="00B06A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11D60C9B" w14:textId="551CBC6D" w:rsidR="00B06A00" w:rsidRPr="005E4ABE" w:rsidRDefault="00B06A00" w:rsidP="009D247B">
            <w:pPr>
              <w:rPr>
                <w:iCs/>
              </w:rPr>
            </w:pPr>
          </w:p>
        </w:tc>
      </w:tr>
      <w:tr w:rsidR="00B06A00" w:rsidRPr="006168DD" w14:paraId="54619044" w14:textId="77777777" w:rsidTr="00FA2451">
        <w:tc>
          <w:tcPr>
            <w:tcW w:w="1701" w:type="dxa"/>
            <w:vMerge/>
          </w:tcPr>
          <w:p w14:paraId="209EA56F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1CDC3DB" w14:textId="1BDE1216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1.2</w:t>
            </w:r>
          </w:p>
          <w:p w14:paraId="013D5437" w14:textId="6217852A" w:rsidR="00B06A00" w:rsidRPr="005E4ABE" w:rsidRDefault="005C0252" w:rsidP="001504A5">
            <w:pPr>
              <w:rPr>
                <w:iCs/>
              </w:rPr>
            </w:pPr>
            <w:r>
              <w:rPr>
                <w:iCs/>
                <w:lang w:eastAsia="en-US"/>
              </w:rPr>
              <w:t>Байесовс</w:t>
            </w:r>
            <w:r>
              <w:rPr>
                <w:iCs/>
              </w:rPr>
              <w:t>кие модели</w:t>
            </w:r>
          </w:p>
        </w:tc>
        <w:tc>
          <w:tcPr>
            <w:tcW w:w="815" w:type="dxa"/>
          </w:tcPr>
          <w:p w14:paraId="28D480FF" w14:textId="3ABF52D9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7B658742" w14:textId="1726DB1A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102E568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7276A5F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E28A310" w14:textId="44EA929A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8049F57" w14:textId="77777777" w:rsidR="00B06A00" w:rsidRPr="005E4ABE" w:rsidRDefault="00B06A00" w:rsidP="001504A5">
            <w:pPr>
              <w:jc w:val="both"/>
              <w:rPr>
                <w:iCs/>
              </w:rPr>
            </w:pPr>
          </w:p>
        </w:tc>
      </w:tr>
      <w:tr w:rsidR="00B06A00" w:rsidRPr="006168DD" w14:paraId="0ABD462F" w14:textId="77777777" w:rsidTr="00FA2451">
        <w:tc>
          <w:tcPr>
            <w:tcW w:w="1701" w:type="dxa"/>
            <w:vMerge/>
          </w:tcPr>
          <w:p w14:paraId="35FF9D9B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DDF8060" w14:textId="11D6391F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1.3</w:t>
            </w:r>
          </w:p>
          <w:p w14:paraId="2A4E0C24" w14:textId="5E25B470" w:rsidR="00B06A00" w:rsidRPr="005E4ABE" w:rsidRDefault="005C0252" w:rsidP="001504A5">
            <w:pPr>
              <w:rPr>
                <w:iCs/>
              </w:rPr>
            </w:pPr>
            <w:r>
              <w:t>Метод Монте-Карло по схеме марковской цепи</w:t>
            </w:r>
          </w:p>
        </w:tc>
        <w:tc>
          <w:tcPr>
            <w:tcW w:w="815" w:type="dxa"/>
          </w:tcPr>
          <w:p w14:paraId="0F3489D6" w14:textId="58DA18C9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6D989887" w14:textId="48B04106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2205F51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F56C08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83E654B" w14:textId="7606F7C8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CC0C7C8" w14:textId="77777777" w:rsidR="00B06A00" w:rsidRPr="005E4ABE" w:rsidRDefault="00B06A00" w:rsidP="001504A5">
            <w:pPr>
              <w:jc w:val="both"/>
              <w:rPr>
                <w:iCs/>
              </w:rPr>
            </w:pPr>
          </w:p>
        </w:tc>
      </w:tr>
      <w:tr w:rsidR="00B06A00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24CB838" w14:textId="37B91033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1.4</w:t>
            </w:r>
          </w:p>
          <w:p w14:paraId="254BCE4F" w14:textId="332445FE" w:rsidR="00B06A00" w:rsidRPr="005C0252" w:rsidRDefault="005C0252" w:rsidP="001504A5">
            <w:r>
              <w:t>Закон больших чисел</w:t>
            </w:r>
          </w:p>
        </w:tc>
        <w:tc>
          <w:tcPr>
            <w:tcW w:w="815" w:type="dxa"/>
          </w:tcPr>
          <w:p w14:paraId="68368244" w14:textId="41F5BB93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2CBB4F15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F407D74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045CABB2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ACFECD0" w14:textId="77777777" w:rsidR="00B06A00" w:rsidRPr="005E4ABE" w:rsidRDefault="00B06A00" w:rsidP="001504A5">
            <w:pPr>
              <w:jc w:val="both"/>
              <w:rPr>
                <w:iCs/>
              </w:rPr>
            </w:pPr>
          </w:p>
        </w:tc>
      </w:tr>
      <w:tr w:rsidR="00B06A00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44411EA" w14:textId="4A7B7F0F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1.5</w:t>
            </w:r>
          </w:p>
          <w:p w14:paraId="38BB5D18" w14:textId="0416B4A4" w:rsidR="00B06A00" w:rsidRPr="005E4ABE" w:rsidRDefault="005C0252" w:rsidP="001504A5">
            <w:pPr>
              <w:rPr>
                <w:iCs/>
              </w:rPr>
            </w:pPr>
            <w:r>
              <w:t>Машинное обучение с помощью байесовских методов</w:t>
            </w:r>
          </w:p>
        </w:tc>
        <w:tc>
          <w:tcPr>
            <w:tcW w:w="815" w:type="dxa"/>
          </w:tcPr>
          <w:p w14:paraId="06EF2ED3" w14:textId="708FD1C0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28D5B28B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69191BD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72337ED6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45B600D" w14:textId="0A051620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270021F" w14:textId="13B0AF54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1.6</w:t>
            </w:r>
          </w:p>
          <w:p w14:paraId="56DD7119" w14:textId="6B710A6B" w:rsidR="00B06A00" w:rsidRPr="005E4ABE" w:rsidRDefault="005C0252" w:rsidP="001504A5">
            <w:pPr>
              <w:rPr>
                <w:iCs/>
              </w:rPr>
            </w:pPr>
            <w:r>
              <w:t>Оценка априорных распределений в байесовских методах</w:t>
            </w:r>
          </w:p>
        </w:tc>
        <w:tc>
          <w:tcPr>
            <w:tcW w:w="815" w:type="dxa"/>
          </w:tcPr>
          <w:p w14:paraId="0848B848" w14:textId="0B29C71B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68D260B8" w14:textId="292F5723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5A88D016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3C95DA45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3AE2A51" w14:textId="5042C0EC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E0E1702" w14:textId="2D723EF2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1.7</w:t>
            </w:r>
          </w:p>
          <w:p w14:paraId="5210A531" w14:textId="6E020253" w:rsidR="00B06A00" w:rsidRPr="001828CA" w:rsidRDefault="005C0252" w:rsidP="001504A5">
            <w:pPr>
              <w:rPr>
                <w:iCs/>
              </w:rPr>
            </w:pPr>
            <w:r>
              <w:t>Тестирование вероятностных моделей</w:t>
            </w:r>
          </w:p>
        </w:tc>
        <w:tc>
          <w:tcPr>
            <w:tcW w:w="815" w:type="dxa"/>
          </w:tcPr>
          <w:p w14:paraId="639E1CCB" w14:textId="5CC7FBF9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43C38956" w14:textId="182EAEFC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F78902B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5DCF3CF" w14:textId="661C0DFF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821421" w14:textId="5BE34CBA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C6EE955" w14:textId="37C1BB1D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D9586F6" w14:textId="0C1613D4" w:rsidR="00B06A00" w:rsidRPr="005E4ABE" w:rsidRDefault="00B06A00" w:rsidP="001504A5">
            <w:pPr>
              <w:rPr>
                <w:iCs/>
              </w:rPr>
            </w:pPr>
            <w:r w:rsidRPr="005E4ABE">
              <w:rPr>
                <w:iCs/>
              </w:rPr>
              <w:t>Тема 1.8</w:t>
            </w:r>
          </w:p>
          <w:p w14:paraId="25B400E4" w14:textId="2F00646A" w:rsidR="00B06A00" w:rsidRPr="001828CA" w:rsidRDefault="005C0252" w:rsidP="001504A5">
            <w:pPr>
              <w:rPr>
                <w:iCs/>
              </w:rPr>
            </w:pPr>
            <w:r>
              <w:t>Анализ текстов при адаптации к СИИ</w:t>
            </w:r>
          </w:p>
        </w:tc>
        <w:tc>
          <w:tcPr>
            <w:tcW w:w="815" w:type="dxa"/>
          </w:tcPr>
          <w:p w14:paraId="0592FF47" w14:textId="7F1A5CE4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2</w:t>
            </w:r>
          </w:p>
        </w:tc>
        <w:tc>
          <w:tcPr>
            <w:tcW w:w="815" w:type="dxa"/>
          </w:tcPr>
          <w:p w14:paraId="7357EF1A" w14:textId="51FBC825" w:rsidR="00B06A00" w:rsidRPr="005E4ABE" w:rsidRDefault="001F042D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F7CAE03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B06A00" w:rsidRPr="005E4ABE" w:rsidRDefault="00B06A00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3A03563C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E4ABE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146B207" w14:textId="77777777" w:rsidR="00B06A00" w:rsidRPr="005E4ABE" w:rsidRDefault="00B06A00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354BEACA" w14:textId="77777777" w:rsidTr="00FA2451">
        <w:tc>
          <w:tcPr>
            <w:tcW w:w="1701" w:type="dxa"/>
            <w:vMerge/>
          </w:tcPr>
          <w:p w14:paraId="6E3D5B4E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F60AF1" w14:textId="77777777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1.9</w:t>
            </w:r>
          </w:p>
          <w:p w14:paraId="42E4B340" w14:textId="0731B453" w:rsidR="00B06A00" w:rsidRPr="005E4ABE" w:rsidRDefault="005C0252" w:rsidP="00B06A00">
            <w:pPr>
              <w:rPr>
                <w:iCs/>
              </w:rPr>
            </w:pPr>
            <w:r>
              <w:t>Создание и подготовка корпуса текстов</w:t>
            </w:r>
          </w:p>
        </w:tc>
        <w:tc>
          <w:tcPr>
            <w:tcW w:w="815" w:type="dxa"/>
          </w:tcPr>
          <w:p w14:paraId="5ABD7816" w14:textId="3F07A68D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1B4DC07" w14:textId="433A2209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269D1F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0A78C0D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B49A7B" w14:textId="29B89777" w:rsidR="00B06A00" w:rsidRPr="001828CA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9971D4C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2AE8D126" w14:textId="77777777" w:rsidTr="00FA2451">
        <w:tc>
          <w:tcPr>
            <w:tcW w:w="1701" w:type="dxa"/>
            <w:vMerge/>
          </w:tcPr>
          <w:p w14:paraId="1CDA35AF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30E6B89" w14:textId="78489E75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10</w:t>
            </w:r>
          </w:p>
          <w:p w14:paraId="7A4A3038" w14:textId="1AE08D31" w:rsidR="00B06A00" w:rsidRPr="005E4ABE" w:rsidRDefault="005C0252" w:rsidP="00B06A00">
            <w:pPr>
              <w:rPr>
                <w:iCs/>
              </w:rPr>
            </w:pPr>
            <w:r>
              <w:t>Векторизация и преобразование текста</w:t>
            </w:r>
          </w:p>
        </w:tc>
        <w:tc>
          <w:tcPr>
            <w:tcW w:w="815" w:type="dxa"/>
          </w:tcPr>
          <w:p w14:paraId="0B28D6A6" w14:textId="238D34FC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8BF4CFC" w14:textId="28389102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DF93F9B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09F1E6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920787" w14:textId="299770BF" w:rsidR="00B06A00" w:rsidRPr="001828CA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337B35E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1F12181B" w14:textId="77777777" w:rsidTr="00FA2451">
        <w:tc>
          <w:tcPr>
            <w:tcW w:w="1701" w:type="dxa"/>
            <w:vMerge/>
          </w:tcPr>
          <w:p w14:paraId="678DCA2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CFA267" w14:textId="173185E2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11</w:t>
            </w:r>
          </w:p>
          <w:p w14:paraId="45902B94" w14:textId="3F56C370" w:rsidR="00B06A00" w:rsidRPr="005E4ABE" w:rsidRDefault="005C0252" w:rsidP="00B06A00">
            <w:pPr>
              <w:rPr>
                <w:iCs/>
              </w:rPr>
            </w:pPr>
            <w:r>
              <w:t>Классификация текста</w:t>
            </w:r>
          </w:p>
        </w:tc>
        <w:tc>
          <w:tcPr>
            <w:tcW w:w="815" w:type="dxa"/>
          </w:tcPr>
          <w:p w14:paraId="46E4B391" w14:textId="08A863C1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EC9A39B" w14:textId="1D1FB61F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8965AA9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20C7B5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39A3B14" w14:textId="31CD11ED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ED93D5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25A130E6" w14:textId="77777777" w:rsidTr="00FA2451">
        <w:tc>
          <w:tcPr>
            <w:tcW w:w="1701" w:type="dxa"/>
            <w:vMerge/>
          </w:tcPr>
          <w:p w14:paraId="5413399F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1961385" w14:textId="64D9D71C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12</w:t>
            </w:r>
          </w:p>
          <w:p w14:paraId="00966B99" w14:textId="3347047B" w:rsidR="00B06A00" w:rsidRPr="002124EC" w:rsidRDefault="005C0252" w:rsidP="00B06A00">
            <w:pPr>
              <w:rPr>
                <w:iCs/>
              </w:rPr>
            </w:pPr>
            <w:r>
              <w:lastRenderedPageBreak/>
              <w:t>Кластеризация на выявление сходств</w:t>
            </w:r>
          </w:p>
        </w:tc>
        <w:tc>
          <w:tcPr>
            <w:tcW w:w="815" w:type="dxa"/>
          </w:tcPr>
          <w:p w14:paraId="25AA701A" w14:textId="27732D95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169B4CAC" w14:textId="649A862C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ED91C71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A24F4DA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6D2309B" w14:textId="23356FF7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89F62E1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5D0797BD" w14:textId="77777777" w:rsidTr="00FA2451">
        <w:tc>
          <w:tcPr>
            <w:tcW w:w="1701" w:type="dxa"/>
            <w:vMerge/>
          </w:tcPr>
          <w:p w14:paraId="340248C6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577C7CF" w14:textId="641BEC24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13</w:t>
            </w:r>
          </w:p>
          <w:p w14:paraId="56AEAE24" w14:textId="5F3BE7C7" w:rsidR="00B06A00" w:rsidRPr="002124EC" w:rsidRDefault="005C0252" w:rsidP="00B06A00">
            <w:pPr>
              <w:rPr>
                <w:iCs/>
              </w:rPr>
            </w:pPr>
            <w:r>
              <w:t>Контекстно-зависимый анализ текста</w:t>
            </w:r>
          </w:p>
        </w:tc>
        <w:tc>
          <w:tcPr>
            <w:tcW w:w="815" w:type="dxa"/>
          </w:tcPr>
          <w:p w14:paraId="065B8F98" w14:textId="521269D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1A07F02" w14:textId="5B24BF0F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5351977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11EA460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F94DA69" w14:textId="5415196A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C8BDF7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6464FFBE" w14:textId="77777777" w:rsidTr="00FA2451">
        <w:tc>
          <w:tcPr>
            <w:tcW w:w="1701" w:type="dxa"/>
            <w:vMerge/>
          </w:tcPr>
          <w:p w14:paraId="36CCF886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F3918A7" w14:textId="71101C55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14</w:t>
            </w:r>
          </w:p>
          <w:p w14:paraId="706709D0" w14:textId="54FD4BD5" w:rsidR="00B06A00" w:rsidRPr="005E4ABE" w:rsidRDefault="005C0252" w:rsidP="00B06A00">
            <w:pPr>
              <w:rPr>
                <w:iCs/>
              </w:rPr>
            </w:pPr>
            <w:r>
              <w:t>Визуализация текста</w:t>
            </w:r>
          </w:p>
        </w:tc>
        <w:tc>
          <w:tcPr>
            <w:tcW w:w="815" w:type="dxa"/>
          </w:tcPr>
          <w:p w14:paraId="3BF0684C" w14:textId="5303C110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0DE0FA4" w14:textId="2BC29803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20ACCDD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361FC4C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118CA6C" w14:textId="487CEAAC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F1A70C4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7DCDF13A" w14:textId="77777777" w:rsidTr="00FA2451">
        <w:tc>
          <w:tcPr>
            <w:tcW w:w="1701" w:type="dxa"/>
            <w:vMerge/>
          </w:tcPr>
          <w:p w14:paraId="7E5C76B0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C73B14F" w14:textId="5425983D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15</w:t>
            </w:r>
          </w:p>
          <w:p w14:paraId="3C42433C" w14:textId="595EA8CD" w:rsidR="00B06A00" w:rsidRPr="005E4ABE" w:rsidRDefault="005C0252" w:rsidP="00B06A00">
            <w:pPr>
              <w:rPr>
                <w:iCs/>
              </w:rPr>
            </w:pPr>
            <w:proofErr w:type="spellStart"/>
            <w:r>
              <w:t>Графовые</w:t>
            </w:r>
            <w:proofErr w:type="spellEnd"/>
            <w:r>
              <w:t xml:space="preserve"> методы анализа текста</w:t>
            </w:r>
          </w:p>
        </w:tc>
        <w:tc>
          <w:tcPr>
            <w:tcW w:w="815" w:type="dxa"/>
          </w:tcPr>
          <w:p w14:paraId="551A3408" w14:textId="0EB1B89B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94AEB93" w14:textId="634E84B4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A3C49FB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EF0B61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E948956" w14:textId="7B43A94A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365A73F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7783C84E" w14:textId="77777777" w:rsidTr="00FA2451">
        <w:tc>
          <w:tcPr>
            <w:tcW w:w="1701" w:type="dxa"/>
            <w:vMerge/>
          </w:tcPr>
          <w:p w14:paraId="58AF2DD1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D65FA3F" w14:textId="6EF0A163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16</w:t>
            </w:r>
          </w:p>
          <w:p w14:paraId="537D915A" w14:textId="33E6357C" w:rsidR="00B06A00" w:rsidRPr="005E4ABE" w:rsidRDefault="005C0252" w:rsidP="00B06A00">
            <w:pPr>
              <w:rPr>
                <w:iCs/>
              </w:rPr>
            </w:pPr>
            <w:r>
              <w:t>Диалоговые агенты</w:t>
            </w:r>
          </w:p>
        </w:tc>
        <w:tc>
          <w:tcPr>
            <w:tcW w:w="815" w:type="dxa"/>
          </w:tcPr>
          <w:p w14:paraId="133E0F27" w14:textId="5503D290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ED7FC65" w14:textId="5645D085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4EFA957E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45E4B4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A63B6BD" w14:textId="6DC26FCB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E66597C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01DA88E8" w14:textId="77777777" w:rsidTr="00FA2451">
        <w:tc>
          <w:tcPr>
            <w:tcW w:w="1701" w:type="dxa"/>
            <w:vMerge/>
          </w:tcPr>
          <w:p w14:paraId="3B2046BA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C3DEE7F" w14:textId="750D5DD1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17</w:t>
            </w:r>
          </w:p>
          <w:p w14:paraId="604631E6" w14:textId="1B4D7AFC" w:rsidR="00B06A00" w:rsidRPr="005E4ABE" w:rsidRDefault="005C0252" w:rsidP="00B06A00">
            <w:pPr>
              <w:rPr>
                <w:iCs/>
              </w:rPr>
            </w:pPr>
            <w:r>
              <w:t>Масштабирование анализа текста</w:t>
            </w:r>
          </w:p>
        </w:tc>
        <w:tc>
          <w:tcPr>
            <w:tcW w:w="815" w:type="dxa"/>
          </w:tcPr>
          <w:p w14:paraId="7FF526B5" w14:textId="6C5A0878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ADAEC01" w14:textId="4F5D6412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B9CE51D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0E6207" w14:textId="77777777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BD36DDF" w14:textId="5747BEF3" w:rsidR="00B06A00" w:rsidRPr="002124EC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92B0137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06A00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5868008" w14:textId="4C0EA46F" w:rsidR="00B06A00" w:rsidRPr="005E4ABE" w:rsidRDefault="00B06A00" w:rsidP="00B06A00">
            <w:pPr>
              <w:rPr>
                <w:iCs/>
              </w:rPr>
            </w:pPr>
            <w:r w:rsidRPr="005E4ABE">
              <w:rPr>
                <w:iCs/>
              </w:rPr>
              <w:t>Тема 1.</w:t>
            </w:r>
            <w:r>
              <w:rPr>
                <w:iCs/>
              </w:rPr>
              <w:t>18</w:t>
            </w:r>
          </w:p>
          <w:p w14:paraId="6DE82727" w14:textId="3C1A6141" w:rsidR="00B06A00" w:rsidRPr="005E4ABE" w:rsidRDefault="005C0252" w:rsidP="00B06A00">
            <w:pPr>
              <w:rPr>
                <w:iCs/>
              </w:rPr>
            </w:pPr>
            <w:r>
              <w:t>Методы глубокого обучения</w:t>
            </w:r>
          </w:p>
        </w:tc>
        <w:tc>
          <w:tcPr>
            <w:tcW w:w="815" w:type="dxa"/>
          </w:tcPr>
          <w:p w14:paraId="7E32E805" w14:textId="53AE9A15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1FBF48B" w14:textId="4CD4D3A4" w:rsidR="00B06A00" w:rsidRPr="005E4ABE" w:rsidRDefault="001F042D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9E11B30" w14:textId="6AE25BDF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B06A00" w:rsidRPr="005E4ABE" w:rsidRDefault="00B06A00" w:rsidP="00B06A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0B72C08B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261395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F2EEDC3" w14:textId="6FFCC362" w:rsidR="00B06A00" w:rsidRPr="005E4ABE" w:rsidRDefault="00B06A00" w:rsidP="00B06A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3FAA32C" w:rsidR="00A57354" w:rsidRPr="005E4ABE" w:rsidRDefault="00837AE9" w:rsidP="00B6294E">
            <w:pPr>
              <w:rPr>
                <w:iCs/>
              </w:rPr>
            </w:pPr>
            <w:r>
              <w:rPr>
                <w:iCs/>
              </w:rPr>
              <w:t xml:space="preserve">Зачёт с оценкой </w:t>
            </w:r>
          </w:p>
        </w:tc>
        <w:tc>
          <w:tcPr>
            <w:tcW w:w="815" w:type="dxa"/>
          </w:tcPr>
          <w:p w14:paraId="28C73084" w14:textId="7B70E230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5" w:type="dxa"/>
          </w:tcPr>
          <w:p w14:paraId="2F141DB0" w14:textId="5006324B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16" w:type="dxa"/>
          </w:tcPr>
          <w:p w14:paraId="3E0E5E39" w14:textId="0B97CE5B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4ABE">
              <w:rPr>
                <w:iCs/>
              </w:rPr>
              <w:t>х</w:t>
            </w:r>
          </w:p>
        </w:tc>
        <w:tc>
          <w:tcPr>
            <w:tcW w:w="821" w:type="dxa"/>
          </w:tcPr>
          <w:p w14:paraId="48419257" w14:textId="6C1D51CF" w:rsidR="00A57354" w:rsidRPr="005E4ABE" w:rsidRDefault="00837A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50290472" w:rsidR="00A57354" w:rsidRPr="005E4ABE" w:rsidRDefault="00837AE9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зачёт с оценкой</w:t>
            </w:r>
            <w:r w:rsidR="00A57354" w:rsidRPr="005E4ABE">
              <w:rPr>
                <w:iCs/>
              </w:rPr>
              <w:t xml:space="preserve"> по </w:t>
            </w:r>
            <w:r w:rsidR="005C0252">
              <w:rPr>
                <w:iCs/>
              </w:rPr>
              <w:t>темам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2E5CF50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4ABE">
              <w:rPr>
                <w:b/>
              </w:rPr>
              <w:t xml:space="preserve">ИТОГО за </w:t>
            </w:r>
            <w:r w:rsidR="00966156">
              <w:rPr>
                <w:b/>
              </w:rPr>
              <w:t>четвёртый</w:t>
            </w:r>
            <w:r w:rsidRPr="005E4AB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54A3A218" w:rsidR="00A57354" w:rsidRPr="005E4ABE" w:rsidRDefault="005E4A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4ABE">
              <w:rPr>
                <w:b/>
              </w:rPr>
              <w:t>3</w:t>
            </w:r>
            <w:r w:rsidR="00837AE9">
              <w:rPr>
                <w:b/>
              </w:rPr>
              <w:t>6</w:t>
            </w:r>
          </w:p>
        </w:tc>
        <w:tc>
          <w:tcPr>
            <w:tcW w:w="815" w:type="dxa"/>
          </w:tcPr>
          <w:p w14:paraId="05F55FFC" w14:textId="79AD3777" w:rsidR="00A57354" w:rsidRPr="005E4ABE" w:rsidRDefault="00837A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77777777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5E4AB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BDA2A8A" w:rsidR="00A57354" w:rsidRPr="005E4ABE" w:rsidRDefault="00837A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0CEE86A9" w14:textId="77777777" w:rsidR="00A57354" w:rsidRPr="005E4AB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5E4AB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5E4AB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4AB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9C6F6EA" w:rsidR="00FA2451" w:rsidRPr="005E4ABE" w:rsidRDefault="00837A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58E37204" w14:textId="20554872" w:rsidR="00FA2451" w:rsidRPr="005E4ABE" w:rsidRDefault="00837A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899EBAE" w14:textId="77777777" w:rsidR="00FA2451" w:rsidRPr="005E4AB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5E4AB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3A83A46E" w:rsidR="00FA2451" w:rsidRPr="005E4ABE" w:rsidRDefault="00837A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7D7CACC6" w14:textId="77777777" w:rsidR="00FA2451" w:rsidRPr="005E4AB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bookmarkEnd w:id="12"/>
    </w:tbl>
    <w:p w14:paraId="069901B6" w14:textId="77777777" w:rsidR="00D965B9" w:rsidRPr="00D965B9" w:rsidRDefault="00D965B9" w:rsidP="00BB67F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Pr="001504A5" w:rsidRDefault="00D965B9" w:rsidP="001504A5">
      <w:pPr>
        <w:jc w:val="both"/>
        <w:rPr>
          <w:i/>
        </w:rPr>
        <w:sectPr w:rsidR="00D965B9" w:rsidRPr="001504A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296E62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A2DA9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bookmarkStart w:id="13" w:name="_Hlk93062246"/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5D11EC8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FCC7771" w:rsidR="006E5EA3" w:rsidRPr="00064D59" w:rsidRDefault="00AC3B41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Методы адаптации в системах искусственного интеллекта</w:t>
            </w:r>
          </w:p>
        </w:tc>
      </w:tr>
      <w:tr w:rsidR="00901EF2" w:rsidRPr="00077522" w14:paraId="2E0AF0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1520" w14:textId="452623E2" w:rsidR="00901EF2" w:rsidRPr="00077522" w:rsidRDefault="00901EF2" w:rsidP="00901EF2">
            <w:pPr>
              <w:rPr>
                <w:bCs/>
              </w:rPr>
            </w:pPr>
            <w:bookmarkStart w:id="14" w:name="_Hlk91070231"/>
            <w:r w:rsidRPr="00077522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2473" w14:textId="28B35961" w:rsidR="00901EF2" w:rsidRPr="00AD1D7D" w:rsidRDefault="00901EF2" w:rsidP="00901EF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Байесовск</w:t>
            </w:r>
            <w:r>
              <w:rPr>
                <w:iCs/>
              </w:rPr>
              <w:t>и</w:t>
            </w:r>
            <w:r>
              <w:rPr>
                <w:iCs/>
                <w:lang w:eastAsia="en-US"/>
              </w:rPr>
              <w:t xml:space="preserve">й подход </w:t>
            </w:r>
            <w:r>
              <w:rPr>
                <w:iCs/>
              </w:rPr>
              <w:t>к</w:t>
            </w:r>
            <w:r>
              <w:rPr>
                <w:iCs/>
              </w:rPr>
              <w:t xml:space="preserve"> </w:t>
            </w:r>
            <w:r>
              <w:rPr>
                <w:iCs/>
                <w:lang w:eastAsia="en-US"/>
              </w:rPr>
              <w:t>адаптации в условиях неопределённости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30F9E" w14:textId="498CCFBA" w:rsidR="00901EF2" w:rsidRPr="00B65A6F" w:rsidRDefault="00901EF2" w:rsidP="00901EF2">
            <w:pPr>
              <w:rPr>
                <w:iCs/>
                <w:lang w:val="en-US"/>
              </w:rPr>
            </w:pPr>
            <w:r>
              <w:t>Байесовское мышление</w:t>
            </w:r>
            <w:r>
              <w:t>. А</w:t>
            </w:r>
            <w:r w:rsidRPr="00E12BDE">
              <w:t>приорн</w:t>
            </w:r>
            <w:r>
              <w:t>ая</w:t>
            </w:r>
            <w:r w:rsidRPr="00E12BDE">
              <w:t xml:space="preserve"> вероятность</w:t>
            </w:r>
            <w:r>
              <w:t>. А</w:t>
            </w:r>
            <w:r>
              <w:t>постериорн</w:t>
            </w:r>
            <w:r>
              <w:t>ая</w:t>
            </w:r>
            <w:r>
              <w:t xml:space="preserve"> вероятность</w:t>
            </w:r>
            <w:r>
              <w:t xml:space="preserve">. </w:t>
            </w:r>
            <w:r>
              <w:t xml:space="preserve">Распределения </w:t>
            </w:r>
            <w:r>
              <w:t>д</w:t>
            </w:r>
            <w:r w:rsidRPr="00E12BDE">
              <w:t>искретн</w:t>
            </w:r>
            <w:r>
              <w:t>ой</w:t>
            </w:r>
            <w:r w:rsidRPr="00E12BDE">
              <w:t xml:space="preserve"> случайн</w:t>
            </w:r>
            <w:r>
              <w:t xml:space="preserve">ой величины. </w:t>
            </w:r>
            <w:r>
              <w:t xml:space="preserve">Распределения </w:t>
            </w:r>
            <w:r>
              <w:t>непрерывной</w:t>
            </w:r>
            <w:r w:rsidRPr="00E12BDE">
              <w:t xml:space="preserve"> случайн</w:t>
            </w:r>
            <w:r>
              <w:t>ой величины.</w:t>
            </w:r>
            <w:r>
              <w:t xml:space="preserve"> </w:t>
            </w:r>
            <w:r>
              <w:t xml:space="preserve">Распределения </w:t>
            </w:r>
            <w:r>
              <w:t>смешанной</w:t>
            </w:r>
            <w:r w:rsidRPr="00E12BDE">
              <w:t xml:space="preserve"> случайн</w:t>
            </w:r>
            <w:r>
              <w:t>ой величины.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PyMC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901EF2" w:rsidRPr="008448CC" w14:paraId="368539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A4E01" w14:textId="633B7682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6531" w14:textId="3E8F8B62" w:rsidR="00901EF2" w:rsidRPr="00AD1D7D" w:rsidRDefault="00901EF2" w:rsidP="00901EF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Байесовс</w:t>
            </w:r>
            <w:r>
              <w:rPr>
                <w:iCs/>
              </w:rPr>
              <w:t xml:space="preserve">кие модели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9C0C6" w14:textId="4123F0EA" w:rsidR="00901EF2" w:rsidRPr="00B65A6F" w:rsidRDefault="00901EF2" w:rsidP="00901EF2">
            <w:pPr>
              <w:rPr>
                <w:iCs/>
              </w:rPr>
            </w:pPr>
            <w:r w:rsidRPr="00B65A6F">
              <w:rPr>
                <w:iCs/>
              </w:rPr>
              <w:t>Связи «предок — потомок»</w:t>
            </w:r>
            <w:r w:rsidRPr="00B65A6F">
              <w:rPr>
                <w:iCs/>
              </w:rPr>
              <w:t xml:space="preserve"> </w:t>
            </w:r>
            <w:r>
              <w:rPr>
                <w:iCs/>
              </w:rPr>
              <w:t xml:space="preserve">в </w:t>
            </w:r>
            <w:proofErr w:type="spellStart"/>
            <w:r>
              <w:rPr>
                <w:lang w:val="en-US"/>
              </w:rPr>
              <w:t>PyMC</w:t>
            </w:r>
            <w:proofErr w:type="spellEnd"/>
            <w:r w:rsidRPr="00B65A6F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t>Детерминистическая</w:t>
            </w:r>
            <w:r>
              <w:rPr>
                <w:iCs/>
              </w:rPr>
              <w:t xml:space="preserve"> и </w:t>
            </w:r>
            <w:r>
              <w:t>с</w:t>
            </w:r>
            <w:r>
              <w:t>тохастическая</w:t>
            </w:r>
            <w:r>
              <w:rPr>
                <w:iCs/>
              </w:rPr>
              <w:t xml:space="preserve"> переменные </w:t>
            </w:r>
            <w:r>
              <w:rPr>
                <w:iCs/>
              </w:rPr>
              <w:t xml:space="preserve">в </w:t>
            </w:r>
            <w:proofErr w:type="spellStart"/>
            <w:r>
              <w:rPr>
                <w:lang w:val="en-US"/>
              </w:rPr>
              <w:t>PyMC</w:t>
            </w:r>
            <w:proofErr w:type="spellEnd"/>
            <w:r>
              <w:t xml:space="preserve">. </w:t>
            </w:r>
            <w:r>
              <w:rPr>
                <w:iCs/>
              </w:rPr>
              <w:t>Наблюдаемая и фактическая частота.</w:t>
            </w:r>
            <w:r>
              <w:t xml:space="preserve"> А</w:t>
            </w:r>
            <w:r w:rsidRPr="00B65A6F">
              <w:rPr>
                <w:iCs/>
              </w:rPr>
              <w:t>лгоритм обнаружения мошенничества</w:t>
            </w:r>
            <w:r>
              <w:rPr>
                <w:iCs/>
              </w:rPr>
              <w:t xml:space="preserve">. Оценка адекватности модели. </w:t>
            </w:r>
          </w:p>
        </w:tc>
      </w:tr>
      <w:tr w:rsidR="00901EF2" w:rsidRPr="00B65181" w14:paraId="2A3BE7F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0C19" w14:textId="7B3E3828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1F7B" w14:textId="3585DC59" w:rsidR="00901EF2" w:rsidRPr="00AD1D7D" w:rsidRDefault="00901EF2" w:rsidP="00901EF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</w:t>
            </w:r>
            <w:r w:rsidRPr="0033135F">
              <w:rPr>
                <w:iCs/>
                <w:lang w:eastAsia="en-US"/>
              </w:rPr>
              <w:t>етод Монте-Карло</w:t>
            </w:r>
            <w:r>
              <w:rPr>
                <w:iCs/>
                <w:lang w:eastAsia="en-US"/>
              </w:rPr>
              <w:t xml:space="preserve"> </w:t>
            </w:r>
            <w:r w:rsidRPr="0033135F">
              <w:rPr>
                <w:iCs/>
                <w:lang w:eastAsia="en-US"/>
              </w:rPr>
              <w:t>по схеме марковской цепи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08A06" w14:textId="3ED2E251" w:rsidR="00901EF2" w:rsidRPr="00AD1D7D" w:rsidRDefault="00901EF2" w:rsidP="00901EF2">
            <w:pPr>
              <w:rPr>
                <w:iCs/>
              </w:rPr>
            </w:pPr>
            <w:r>
              <w:rPr>
                <w:iCs/>
                <w:lang w:eastAsia="en-US"/>
              </w:rPr>
              <w:t>М</w:t>
            </w:r>
            <w:r w:rsidRPr="0033135F">
              <w:rPr>
                <w:iCs/>
                <w:lang w:eastAsia="en-US"/>
              </w:rPr>
              <w:t>етод Монте-Карло</w:t>
            </w:r>
            <w:r>
              <w:rPr>
                <w:iCs/>
                <w:lang w:eastAsia="en-US"/>
              </w:rPr>
              <w:t xml:space="preserve"> </w:t>
            </w:r>
            <w:r w:rsidRPr="0033135F">
              <w:rPr>
                <w:iCs/>
                <w:lang w:eastAsia="en-US"/>
              </w:rPr>
              <w:t>по схеме марковской цепи</w:t>
            </w:r>
            <w:r>
              <w:rPr>
                <w:iCs/>
                <w:lang w:eastAsia="en-US"/>
              </w:rPr>
              <w:t xml:space="preserve">. </w:t>
            </w:r>
            <w:r>
              <w:t>кластеризация без учителя</w:t>
            </w:r>
            <w:r>
              <w:t>. Л</w:t>
            </w:r>
            <w:r>
              <w:t>окальн</w:t>
            </w:r>
            <w:r>
              <w:t>ый</w:t>
            </w:r>
            <w:r>
              <w:t xml:space="preserve"> максимум</w:t>
            </w:r>
            <w:r>
              <w:t>. А</w:t>
            </w:r>
            <w:r>
              <w:t>постериорн</w:t>
            </w:r>
            <w:r>
              <w:t>ый</w:t>
            </w:r>
            <w:r>
              <w:t xml:space="preserve"> максимум</w:t>
            </w:r>
            <w:r>
              <w:t xml:space="preserve">. </w:t>
            </w:r>
            <w:r>
              <w:t>Автокорреляция</w:t>
            </w:r>
            <w:r>
              <w:t>. Методы снижения а</w:t>
            </w:r>
            <w:r>
              <w:t>втокорреляци</w:t>
            </w:r>
            <w:r>
              <w:t>и.</w:t>
            </w:r>
          </w:p>
        </w:tc>
      </w:tr>
      <w:tr w:rsidR="00901EF2" w:rsidRPr="008448CC" w14:paraId="120256A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C12E" w14:textId="1CFD5C0E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ECA2" w14:textId="0F3B20B0" w:rsidR="00901EF2" w:rsidRPr="00AD1D7D" w:rsidRDefault="00901EF2" w:rsidP="00901EF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Закон больших чисел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7E469" w14:textId="16CD77D8" w:rsidR="00901EF2" w:rsidRPr="008D6D88" w:rsidRDefault="00901EF2" w:rsidP="00901EF2">
            <w:pPr>
              <w:rPr>
                <w:iCs/>
              </w:rPr>
            </w:pPr>
            <w:r>
              <w:t>Закон больших чисел</w:t>
            </w:r>
            <w:r>
              <w:t>. Принцип с</w:t>
            </w:r>
            <w:r>
              <w:t>ходимост</w:t>
            </w:r>
            <w:r>
              <w:t>и</w:t>
            </w:r>
            <w:r>
              <w:t xml:space="preserve"> среднего значения случайных переменных</w:t>
            </w:r>
            <w:r>
              <w:t xml:space="preserve"> </w:t>
            </w:r>
            <w:r>
              <w:t>к их математическому ожиданию</w:t>
            </w:r>
            <w:r>
              <w:t>. И</w:t>
            </w:r>
            <w:r>
              <w:t>ндикаторн</w:t>
            </w:r>
            <w:r>
              <w:t>ая</w:t>
            </w:r>
            <w:r>
              <w:t xml:space="preserve"> функци</w:t>
            </w:r>
            <w:r>
              <w:t xml:space="preserve">я. </w:t>
            </w:r>
          </w:p>
        </w:tc>
      </w:tr>
      <w:tr w:rsidR="00901EF2" w:rsidRPr="008448CC" w14:paraId="3B9DFE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0B37" w14:textId="3EC152F0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2596" w14:textId="31F0DE8C" w:rsidR="00901EF2" w:rsidRPr="00AD1D7D" w:rsidRDefault="00901EF2" w:rsidP="00901EF2">
            <w:pPr>
              <w:rPr>
                <w:iCs/>
                <w:lang w:eastAsia="en-US"/>
              </w:rPr>
            </w:pPr>
            <w:r>
              <w:t>Машинное обучение с помощью байесовских методов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38E7C" w14:textId="546334E7" w:rsidR="00901EF2" w:rsidRPr="00110DB7" w:rsidRDefault="00901EF2" w:rsidP="00901EF2">
            <w:pPr>
              <w:rPr>
                <w:iCs/>
              </w:rPr>
            </w:pPr>
            <w:r w:rsidRPr="00110DB7">
              <w:rPr>
                <w:iCs/>
                <w:lang w:eastAsia="en-US"/>
              </w:rPr>
              <w:t>Функции потерь</w:t>
            </w:r>
            <w:r>
              <w:rPr>
                <w:iCs/>
                <w:lang w:eastAsia="en-US"/>
              </w:rPr>
              <w:t>. Б</w:t>
            </w:r>
            <w:r w:rsidRPr="00D1694F">
              <w:rPr>
                <w:iCs/>
                <w:lang w:eastAsia="en-US"/>
              </w:rPr>
              <w:t>айесовская точечная оценка</w:t>
            </w:r>
            <w:r>
              <w:rPr>
                <w:iCs/>
                <w:lang w:eastAsia="en-US"/>
              </w:rPr>
              <w:t xml:space="preserve">. </w:t>
            </w:r>
            <w:r>
              <w:t>Р</w:t>
            </w:r>
            <w:r>
              <w:t>иск</w:t>
            </w:r>
            <w:r>
              <w:t>. Б</w:t>
            </w:r>
            <w:r w:rsidRPr="00D1694F">
              <w:t>айесовск</w:t>
            </w:r>
            <w:r>
              <w:t>ая</w:t>
            </w:r>
            <w:r w:rsidRPr="00D1694F">
              <w:t xml:space="preserve"> стратеги</w:t>
            </w:r>
            <w:r>
              <w:t>я. Р</w:t>
            </w:r>
            <w:r w:rsidRPr="00EE04D4">
              <w:t>азреженн</w:t>
            </w:r>
            <w:r>
              <w:t>ое</w:t>
            </w:r>
            <w:r w:rsidRPr="00EE04D4">
              <w:t xml:space="preserve"> предсказание</w:t>
            </w:r>
            <w:r>
              <w:t xml:space="preserve">. Методы обучения предсказания на </w:t>
            </w:r>
            <w:r>
              <w:t>байесовск</w:t>
            </w:r>
            <w:r>
              <w:t xml:space="preserve">ой </w:t>
            </w:r>
            <w:r>
              <w:t>модели</w:t>
            </w:r>
            <w:r>
              <w:t>.</w:t>
            </w:r>
          </w:p>
        </w:tc>
      </w:tr>
      <w:tr w:rsidR="00901EF2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9979077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BAF4F07" w:rsidR="00901EF2" w:rsidRPr="00AD1D7D" w:rsidRDefault="00901EF2" w:rsidP="00901EF2">
            <w:pPr>
              <w:rPr>
                <w:iCs/>
              </w:rPr>
            </w:pPr>
            <w:r>
              <w:rPr>
                <w:iCs/>
              </w:rPr>
              <w:t xml:space="preserve">Оценка априорных распределений в </w:t>
            </w:r>
            <w:r>
              <w:t>байесовских метод</w:t>
            </w:r>
            <w:r>
              <w:t>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3C764FD" w:rsidR="00901EF2" w:rsidRPr="00AD1D7D" w:rsidRDefault="00901EF2" w:rsidP="00901EF2">
            <w:pPr>
              <w:rPr>
                <w:iCs/>
              </w:rPr>
            </w:pPr>
            <w:r>
              <w:t>О</w:t>
            </w:r>
            <w:r>
              <w:t xml:space="preserve">бъективные </w:t>
            </w:r>
            <w:r>
              <w:t xml:space="preserve">и </w:t>
            </w:r>
            <w:r>
              <w:t>субъективные</w:t>
            </w:r>
            <w:r>
              <w:t xml:space="preserve"> </w:t>
            </w:r>
            <w:r>
              <w:t>априорные распределения</w:t>
            </w:r>
            <w:r>
              <w:t>. П</w:t>
            </w:r>
            <w:r>
              <w:t>лоское априорное распределение</w:t>
            </w:r>
            <w:r>
              <w:t>. П</w:t>
            </w:r>
            <w:r w:rsidRPr="008F0996">
              <w:t>ринцип безразличия</w:t>
            </w:r>
            <w:r>
              <w:t xml:space="preserve">. </w:t>
            </w:r>
            <w:r>
              <w:t>Эмпирическая байесовская оценка</w:t>
            </w:r>
            <w:r>
              <w:t xml:space="preserve">. </w:t>
            </w:r>
            <w:r>
              <w:t>Гамма-распределение</w:t>
            </w:r>
            <w:r>
              <w:t xml:space="preserve">. </w:t>
            </w:r>
            <w:r>
              <w:t xml:space="preserve">Распределение </w:t>
            </w:r>
            <w:proofErr w:type="spellStart"/>
            <w:r>
              <w:t>Уишарта</w:t>
            </w:r>
            <w:proofErr w:type="spellEnd"/>
            <w:r>
              <w:t xml:space="preserve">. </w:t>
            </w:r>
            <w:r>
              <w:t>Бета-распределение</w:t>
            </w:r>
            <w:r>
              <w:t>. С</w:t>
            </w:r>
            <w:r>
              <w:t>овокупно</w:t>
            </w:r>
            <w:r>
              <w:t>е</w:t>
            </w:r>
            <w:r>
              <w:t xml:space="preserve"> сожалени</w:t>
            </w:r>
            <w:r>
              <w:t xml:space="preserve">е. </w:t>
            </w:r>
            <w:r>
              <w:t>Метод рулетки испытаний</w:t>
            </w:r>
            <w:r>
              <w:t>. Сопряжённые</w:t>
            </w:r>
            <w:r>
              <w:t xml:space="preserve"> априорные распределения</w:t>
            </w:r>
            <w:r>
              <w:t xml:space="preserve">. </w:t>
            </w:r>
            <w:r>
              <w:t xml:space="preserve">Априорное распределение </w:t>
            </w:r>
            <w:proofErr w:type="spellStart"/>
            <w:r>
              <w:t>Джеффриса</w:t>
            </w:r>
            <w:proofErr w:type="spellEnd"/>
            <w:r>
              <w:t xml:space="preserve">. </w:t>
            </w:r>
          </w:p>
        </w:tc>
      </w:tr>
      <w:tr w:rsidR="00901EF2" w:rsidRPr="008448CC" w14:paraId="5FA4EB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37A7" w14:textId="668DDF73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C5C7" w14:textId="26CA8158" w:rsidR="00901EF2" w:rsidRPr="00AD1D7D" w:rsidRDefault="00901EF2" w:rsidP="00901EF2">
            <w:pPr>
              <w:rPr>
                <w:iCs/>
              </w:rPr>
            </w:pPr>
            <w:r>
              <w:rPr>
                <w:iCs/>
              </w:rPr>
              <w:t>Тестирование вероятностных моделей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74168" w14:textId="7E100A2C" w:rsidR="00901EF2" w:rsidRPr="00AD1D7D" w:rsidRDefault="00901EF2" w:rsidP="00901EF2">
            <w:pPr>
              <w:rPr>
                <w:iCs/>
              </w:rPr>
            </w:pPr>
            <w:r>
              <w:t>A/B-тестировани</w:t>
            </w:r>
            <w:r>
              <w:t xml:space="preserve">е. </w:t>
            </w:r>
            <w:proofErr w:type="spellStart"/>
            <w:r>
              <w:t>М</w:t>
            </w:r>
            <w:r>
              <w:t>ультиномиальн</w:t>
            </w:r>
            <w:r>
              <w:t>ое</w:t>
            </w:r>
            <w:proofErr w:type="spellEnd"/>
            <w:r>
              <w:t xml:space="preserve"> распределение</w:t>
            </w:r>
            <w:r>
              <w:t>. Р</w:t>
            </w:r>
            <w:r>
              <w:t>аспределени</w:t>
            </w:r>
            <w:r>
              <w:t>е</w:t>
            </w:r>
            <w:r>
              <w:t xml:space="preserve"> Дирихле</w:t>
            </w:r>
            <w:r>
              <w:t>. Т</w:t>
            </w:r>
            <w:r>
              <w:t>ест Стьюдента</w:t>
            </w:r>
            <w:r>
              <w:t>.</w:t>
            </w:r>
          </w:p>
        </w:tc>
      </w:tr>
      <w:tr w:rsidR="00901EF2" w:rsidRPr="008448CC" w14:paraId="2E7BA01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BB3E" w14:textId="6BC21DC9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F043" w14:textId="25C104BB" w:rsidR="00901EF2" w:rsidRPr="00AD1D7D" w:rsidRDefault="00901EF2" w:rsidP="00901EF2">
            <w:pPr>
              <w:rPr>
                <w:iCs/>
              </w:rPr>
            </w:pPr>
            <w:r>
              <w:rPr>
                <w:iCs/>
              </w:rPr>
              <w:t>Анализ 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</w:rPr>
              <w:t xml:space="preserve">стов при адаптации 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</w:rPr>
              <w:t xml:space="preserve"> СИИ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F50D" w14:textId="37C9F49C" w:rsidR="00901EF2" w:rsidRPr="004D24EE" w:rsidRDefault="00901EF2" w:rsidP="00901EF2">
            <w:pPr>
              <w:rPr>
                <w:iCs/>
                <w:lang w:val="en-US"/>
              </w:rPr>
            </w:pPr>
            <w:r>
              <w:rPr>
                <w:iCs/>
              </w:rPr>
              <w:t xml:space="preserve">Парадигма </w:t>
            </w:r>
            <w:r>
              <w:rPr>
                <w:iCs/>
                <w:lang w:val="en-US"/>
              </w:rPr>
              <w:t>Data</w:t>
            </w:r>
            <w:r w:rsidRPr="00BE6BF7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Science</w:t>
            </w:r>
            <w:r w:rsidRPr="00BE6BF7">
              <w:rPr>
                <w:iCs/>
              </w:rPr>
              <w:t>.</w:t>
            </w:r>
            <w:r>
              <w:t xml:space="preserve"> </w:t>
            </w:r>
            <w:r>
              <w:t>Конвейер приложения данных</w:t>
            </w:r>
            <w:r w:rsidRPr="004D24EE">
              <w:t xml:space="preserve">. </w:t>
            </w:r>
            <w:r>
              <w:t>Компьютерная модель языка</w:t>
            </w:r>
            <w:r w:rsidRPr="004D24EE">
              <w:t xml:space="preserve">. </w:t>
            </w:r>
            <w:r>
              <w:t>Лингвистические признаки</w:t>
            </w:r>
            <w:r>
              <w:rPr>
                <w:lang w:val="en-US"/>
              </w:rPr>
              <w:t xml:space="preserve">. </w:t>
            </w:r>
            <w:r>
              <w:t>Контекстные признаки</w:t>
            </w:r>
            <w:r>
              <w:rPr>
                <w:lang w:val="en-US"/>
              </w:rPr>
              <w:t xml:space="preserve">. </w:t>
            </w:r>
            <w:r>
              <w:t>Структурные признаки</w:t>
            </w:r>
            <w:r>
              <w:rPr>
                <w:lang w:val="en-US"/>
              </w:rPr>
              <w:t xml:space="preserve">. </w:t>
            </w:r>
          </w:p>
        </w:tc>
      </w:tr>
      <w:tr w:rsidR="00901EF2" w:rsidRPr="008448CC" w14:paraId="08BE6C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6EF62" w14:textId="10FD8E26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6A00" w14:textId="62C0B677" w:rsidR="00901EF2" w:rsidRPr="00AD1D7D" w:rsidRDefault="00901EF2" w:rsidP="00901EF2">
            <w:pPr>
              <w:rPr>
                <w:iCs/>
                <w:lang w:eastAsia="en-US"/>
              </w:rPr>
            </w:pPr>
            <w:r>
              <w:rPr>
                <w:iCs/>
              </w:rPr>
              <w:t>Создание и подготов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</w:rPr>
              <w:t xml:space="preserve">а 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  <w:lang w:eastAsia="en-US"/>
              </w:rPr>
              <w:t>орпуса 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  <w:lang w:eastAsia="en-US"/>
              </w:rPr>
              <w:t>стов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17551" w14:textId="7131D595" w:rsidR="00901EF2" w:rsidRPr="004D24EE" w:rsidRDefault="00901EF2" w:rsidP="00901EF2">
            <w:pPr>
              <w:rPr>
                <w:iCs/>
              </w:rPr>
            </w:pPr>
            <w:r>
              <w:rPr>
                <w:iCs/>
                <w:lang w:eastAsia="en-US"/>
              </w:rPr>
              <w:t>К</w:t>
            </w:r>
            <w:r>
              <w:rPr>
                <w:iCs/>
                <w:lang w:eastAsia="en-US"/>
              </w:rPr>
              <w:t>орпуса тексто</w:t>
            </w:r>
            <w:r>
              <w:rPr>
                <w:iCs/>
                <w:lang w:eastAsia="en-US"/>
              </w:rPr>
              <w:t xml:space="preserve">в. Методы формирования </w:t>
            </w:r>
            <w:r>
              <w:rPr>
                <w:iCs/>
                <w:lang w:eastAsia="en-US"/>
              </w:rPr>
              <w:t>корпуса тексто</w:t>
            </w:r>
            <w:r>
              <w:rPr>
                <w:iCs/>
                <w:lang w:eastAsia="en-US"/>
              </w:rPr>
              <w:t>в.</w:t>
            </w:r>
            <w:r>
              <w:t xml:space="preserve"> Хранилище </w:t>
            </w:r>
            <w:r>
              <w:t>WORM</w:t>
            </w:r>
            <w:r>
              <w:t>. Стру</w:t>
            </w:r>
            <w:r>
              <w:t>к</w:t>
            </w:r>
            <w:r>
              <w:t xml:space="preserve">тура </w:t>
            </w:r>
            <w:r>
              <w:rPr>
                <w:iCs/>
                <w:lang w:eastAsia="en-US"/>
              </w:rPr>
              <w:t>текстов</w:t>
            </w:r>
            <w:r>
              <w:rPr>
                <w:iCs/>
                <w:lang w:eastAsia="en-US"/>
              </w:rPr>
              <w:t xml:space="preserve"> в </w:t>
            </w:r>
            <w:r>
              <w:rPr>
                <w:iCs/>
                <w:lang w:eastAsia="en-US"/>
              </w:rPr>
              <w:t>корпус</w:t>
            </w:r>
            <w:r>
              <w:rPr>
                <w:iCs/>
                <w:lang w:eastAsia="en-US"/>
              </w:rPr>
              <w:t>е.</w:t>
            </w:r>
            <w:r>
              <w:rPr>
                <w:iCs/>
                <w:lang w:eastAsia="en-US"/>
              </w:rPr>
              <w:t xml:space="preserve"> </w:t>
            </w:r>
            <w:r>
              <w:t>Разбивка документов</w:t>
            </w:r>
            <w:r>
              <w:t xml:space="preserve">. </w:t>
            </w:r>
            <w:r>
              <w:t>Выявление и извлечение основного контента</w:t>
            </w:r>
            <w:r>
              <w:t xml:space="preserve">. </w:t>
            </w:r>
            <w:r>
              <w:t>Разделение документов на абзацы</w:t>
            </w:r>
            <w:r>
              <w:t xml:space="preserve">. </w:t>
            </w:r>
            <w:r>
              <w:t>Сегментация</w:t>
            </w:r>
            <w:r>
              <w:t xml:space="preserve">. </w:t>
            </w:r>
            <w:proofErr w:type="spellStart"/>
            <w:r>
              <w:t>Лексемизация</w:t>
            </w:r>
            <w:proofErr w:type="spellEnd"/>
            <w:r>
              <w:t xml:space="preserve">. </w:t>
            </w:r>
            <w:r>
              <w:t>Маркировка частями речи</w:t>
            </w:r>
            <w:r>
              <w:t xml:space="preserve">. </w:t>
            </w:r>
            <w:r>
              <w:t>Промежуточный анализ корпуса</w:t>
            </w:r>
            <w:r>
              <w:t xml:space="preserve">. </w:t>
            </w:r>
            <w:r>
              <w:t>Трансформация корпуса</w:t>
            </w:r>
            <w:r>
              <w:t xml:space="preserve">. </w:t>
            </w:r>
          </w:p>
        </w:tc>
      </w:tr>
      <w:tr w:rsidR="00901EF2" w:rsidRPr="008448CC" w14:paraId="7A048E9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9134" w14:textId="6A431175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1.1</w:t>
            </w:r>
            <w:r>
              <w:rPr>
                <w:bCs/>
              </w:rPr>
              <w:t>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69C8" w14:textId="60DFC168" w:rsidR="00901EF2" w:rsidRPr="00AD1D7D" w:rsidRDefault="00901EF2" w:rsidP="00901EF2">
            <w:pPr>
              <w:rPr>
                <w:iCs/>
              </w:rPr>
            </w:pPr>
            <w:r>
              <w:rPr>
                <w:iCs/>
              </w:rPr>
              <w:t>Ве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</w:rPr>
              <w:t>торизация и преобразование 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</w:rPr>
              <w:t>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43FB17" w14:textId="4CEA2D56" w:rsidR="00901EF2" w:rsidRPr="00AD1D7D" w:rsidRDefault="00901EF2" w:rsidP="00901EF2">
            <w:pPr>
              <w:rPr>
                <w:iCs/>
              </w:rPr>
            </w:pPr>
            <w:r>
              <w:t>В</w:t>
            </w:r>
            <w:r>
              <w:t>екторизаци</w:t>
            </w:r>
            <w:r>
              <w:t>я</w:t>
            </w:r>
            <w:r>
              <w:t xml:space="preserve"> корпуса в мешок слов</w:t>
            </w:r>
            <w:r>
              <w:t>. Методы получения ч</w:t>
            </w:r>
            <w:r>
              <w:t>астотны</w:t>
            </w:r>
            <w:r>
              <w:t>х</w:t>
            </w:r>
            <w:r>
              <w:t xml:space="preserve"> вектор</w:t>
            </w:r>
            <w:r>
              <w:t xml:space="preserve">ов. Метод </w:t>
            </w:r>
            <w:r>
              <w:t>прямо</w:t>
            </w:r>
            <w:r>
              <w:t>го</w:t>
            </w:r>
            <w:r>
              <w:t xml:space="preserve"> кодировани</w:t>
            </w:r>
            <w:r>
              <w:t xml:space="preserve">я. </w:t>
            </w:r>
            <w:r>
              <w:t>Метод кодирования TF–IDF</w:t>
            </w:r>
            <w:r>
              <w:t xml:space="preserve">. </w:t>
            </w:r>
            <w:r>
              <w:t>Алгоритм word2vec</w:t>
            </w:r>
            <w:r>
              <w:t xml:space="preserve">. </w:t>
            </w:r>
            <w:r>
              <w:t>Алгоритм doc2vec</w:t>
            </w:r>
            <w:r>
              <w:t xml:space="preserve">. </w:t>
            </w:r>
            <w:r>
              <w:t>Конвейеры</w:t>
            </w:r>
            <w:r>
              <w:t xml:space="preserve">. </w:t>
            </w:r>
            <w:r>
              <w:t xml:space="preserve">Поиск по сетке для оптимизации </w:t>
            </w:r>
            <w:proofErr w:type="spellStart"/>
            <w:r>
              <w:t>гиперпараметров</w:t>
            </w:r>
            <w:proofErr w:type="spellEnd"/>
            <w:r>
              <w:t>. О</w:t>
            </w:r>
            <w:r>
              <w:t>бъединение признаков</w:t>
            </w:r>
            <w:r>
              <w:t xml:space="preserve">. </w:t>
            </w:r>
          </w:p>
        </w:tc>
      </w:tr>
      <w:tr w:rsidR="00901EF2" w:rsidRPr="008448CC" w14:paraId="522C988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AC45" w14:textId="2A01A48D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AF57" w14:textId="5BC68C31" w:rsidR="00901EF2" w:rsidRDefault="00901EF2" w:rsidP="00901EF2">
            <w:pPr>
              <w:rPr>
                <w:iCs/>
              </w:rPr>
            </w:pPr>
            <w:r>
              <w:t>Классификация текста</w:t>
            </w:r>
            <w:r>
              <w:rPr>
                <w:iCs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D7DB7" w14:textId="427ABE22" w:rsidR="00901EF2" w:rsidRDefault="00901EF2" w:rsidP="00901EF2">
            <w:r>
              <w:t xml:space="preserve">Классификация текста. Идентификация задач классификации. Модели классификации. </w:t>
            </w:r>
            <w:proofErr w:type="spellStart"/>
            <w:r>
              <w:t>Н</w:t>
            </w:r>
            <w:r w:rsidRPr="00DB01C5">
              <w:t>едообучение</w:t>
            </w:r>
            <w:proofErr w:type="spellEnd"/>
            <w:r w:rsidRPr="00DB01C5">
              <w:t xml:space="preserve"> и переобучение</w:t>
            </w:r>
            <w:r>
              <w:t xml:space="preserve">. Метод сингулярного разложения. Критерии оценки модели. </w:t>
            </w:r>
          </w:p>
        </w:tc>
      </w:tr>
      <w:tr w:rsidR="00901EF2" w:rsidRPr="008448CC" w14:paraId="2140D2E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1777" w14:textId="1C12700B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F59C" w14:textId="6AFD08B1" w:rsidR="00901EF2" w:rsidRPr="00AD1D7D" w:rsidRDefault="00901EF2" w:rsidP="00901EF2">
            <w:pPr>
              <w:rPr>
                <w:iCs/>
              </w:rPr>
            </w:pPr>
            <w:r>
              <w:rPr>
                <w:iCs/>
                <w:lang w:eastAsia="en-US"/>
              </w:rPr>
              <w:t>Кластеризация на выявление сходств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46985" w14:textId="56BE7071" w:rsidR="00901EF2" w:rsidRPr="00AD1D7D" w:rsidRDefault="00901EF2" w:rsidP="00901EF2">
            <w:pPr>
              <w:rPr>
                <w:iCs/>
              </w:rPr>
            </w:pPr>
            <w:r>
              <w:t>Обучение на текстовых данных без учителя</w:t>
            </w:r>
            <w:r>
              <w:t>. П</w:t>
            </w:r>
            <w:r>
              <w:t>артитивн</w:t>
            </w:r>
            <w:r>
              <w:t>ая</w:t>
            </w:r>
            <w:r>
              <w:t xml:space="preserve"> и иерархическ</w:t>
            </w:r>
            <w:r>
              <w:t>ая</w:t>
            </w:r>
            <w:r>
              <w:t xml:space="preserve"> кластеризаци</w:t>
            </w:r>
            <w:r>
              <w:t xml:space="preserve">я. </w:t>
            </w:r>
            <w:r>
              <w:t>Метрики расстояния</w:t>
            </w:r>
            <w:r>
              <w:t xml:space="preserve">: </w:t>
            </w:r>
            <w:r>
              <w:t>евклидово</w:t>
            </w:r>
            <w:r>
              <w:t>, м</w:t>
            </w:r>
            <w:r>
              <w:t>анхэттенское</w:t>
            </w:r>
            <w:r>
              <w:t xml:space="preserve">, </w:t>
            </w:r>
            <w:proofErr w:type="spellStart"/>
            <w:r>
              <w:t>Минковского</w:t>
            </w:r>
            <w:proofErr w:type="spellEnd"/>
            <w:r>
              <w:t xml:space="preserve">, </w:t>
            </w:r>
            <w:proofErr w:type="spellStart"/>
            <w:r>
              <w:t>Махаланобиса</w:t>
            </w:r>
            <w:proofErr w:type="spellEnd"/>
            <w:r>
              <w:t xml:space="preserve">, </w:t>
            </w:r>
            <w:r>
              <w:t>Жаккарда</w:t>
            </w:r>
            <w:r>
              <w:t xml:space="preserve">, </w:t>
            </w:r>
            <w:r>
              <w:t>Левенштейна</w:t>
            </w:r>
            <w:r>
              <w:t xml:space="preserve">, </w:t>
            </w:r>
            <w:r>
              <w:t>косинусное</w:t>
            </w:r>
            <w:r>
              <w:t xml:space="preserve">. </w:t>
            </w:r>
            <w:proofErr w:type="spellStart"/>
            <w:r>
              <w:t>А</w:t>
            </w:r>
            <w:r>
              <w:t>гломеративная</w:t>
            </w:r>
            <w:proofErr w:type="spellEnd"/>
            <w:r>
              <w:t xml:space="preserve"> </w:t>
            </w:r>
            <w:r>
              <w:lastRenderedPageBreak/>
              <w:t>кластеризация</w:t>
            </w:r>
            <w:r>
              <w:t>. М</w:t>
            </w:r>
            <w:r>
              <w:t>етодом k-средних</w:t>
            </w:r>
            <w:r>
              <w:t xml:space="preserve">. </w:t>
            </w:r>
            <w:r>
              <w:t>Латентное размещение Дирихле</w:t>
            </w:r>
            <w:r>
              <w:t xml:space="preserve">. </w:t>
            </w:r>
            <w:r>
              <w:t>Латентно-семантический анализ</w:t>
            </w:r>
            <w:r>
              <w:t>. М</w:t>
            </w:r>
            <w:r>
              <w:t>етод сингулярного разложения</w:t>
            </w:r>
            <w:r>
              <w:t xml:space="preserve">. </w:t>
            </w:r>
            <w:r>
              <w:t>Неотрицательное матричное разложение</w:t>
            </w:r>
            <w:r>
              <w:t xml:space="preserve">. </w:t>
            </w:r>
          </w:p>
        </w:tc>
      </w:tr>
      <w:tr w:rsidR="00901EF2" w:rsidRPr="008448CC" w14:paraId="0013F2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3575" w14:textId="0A612007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lastRenderedPageBreak/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A105" w14:textId="4C675CE3" w:rsidR="00901EF2" w:rsidRPr="00AD1D7D" w:rsidRDefault="00901EF2" w:rsidP="00901EF2">
            <w:pPr>
              <w:rPr>
                <w:iCs/>
              </w:rPr>
            </w:pPr>
            <w:r>
              <w:rPr>
                <w:iCs/>
                <w:lang w:eastAsia="en-US"/>
              </w:rPr>
              <w:t>К</w:t>
            </w:r>
            <w:r>
              <w:rPr>
                <w:iCs/>
              </w:rPr>
              <w:t>онте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</w:rPr>
              <w:t>стно-зависимый анализ 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  <w:lang w:eastAsia="en-US"/>
              </w:rPr>
              <w:t>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C1CA6" w14:textId="19EEFDD6" w:rsidR="00901EF2" w:rsidRPr="00AD1D7D" w:rsidRDefault="00901EF2" w:rsidP="00901EF2">
            <w:pPr>
              <w:rPr>
                <w:iCs/>
              </w:rPr>
            </w:pPr>
            <w:r>
              <w:t>Извлечение признаков на основе грамматики</w:t>
            </w:r>
            <w:r>
              <w:t xml:space="preserve">. </w:t>
            </w:r>
            <w:r>
              <w:t>Контекстно-свободные грамматики</w:t>
            </w:r>
            <w:r>
              <w:t xml:space="preserve">. </w:t>
            </w:r>
            <w:r>
              <w:t>Синтаксический парсер</w:t>
            </w:r>
            <w:r>
              <w:t xml:space="preserve">. </w:t>
            </w:r>
            <w:r>
              <w:t>Извлечение ключевых фраз</w:t>
            </w:r>
            <w:r>
              <w:t xml:space="preserve">. </w:t>
            </w:r>
            <w:r>
              <w:t>Извлечение сущностей</w:t>
            </w:r>
            <w:r>
              <w:t xml:space="preserve">. </w:t>
            </w:r>
            <w:r>
              <w:t>Извлечение признаков на основе n-грамм</w:t>
            </w:r>
            <w:r>
              <w:t xml:space="preserve">. </w:t>
            </w:r>
            <w:r>
              <w:t>Частота и условная частота</w:t>
            </w:r>
            <w:r>
              <w:t xml:space="preserve">. </w:t>
            </w:r>
            <w:r>
              <w:t>Оценка максимальной вероятности</w:t>
            </w:r>
            <w:r>
              <w:t>. С</w:t>
            </w:r>
            <w:r>
              <w:t>глаживание</w:t>
            </w:r>
            <w:r>
              <w:t xml:space="preserve">. </w:t>
            </w:r>
            <w:r>
              <w:t>Генерация языка</w:t>
            </w:r>
            <w:r>
              <w:t>.</w:t>
            </w:r>
          </w:p>
        </w:tc>
      </w:tr>
      <w:tr w:rsidR="00901EF2" w:rsidRPr="008448CC" w14:paraId="27936B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E07A" w14:textId="4B1671B4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7618" w14:textId="1ABB598E" w:rsidR="00901EF2" w:rsidRPr="00AD1D7D" w:rsidRDefault="00901EF2" w:rsidP="00901EF2">
            <w:pPr>
              <w:rPr>
                <w:iCs/>
              </w:rPr>
            </w:pPr>
            <w:r>
              <w:rPr>
                <w:iCs/>
              </w:rPr>
              <w:t>Визуализация 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  <w:lang w:eastAsia="en-US"/>
              </w:rPr>
              <w:t>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96563" w14:textId="2FA41146" w:rsidR="00901EF2" w:rsidRPr="00AD1D7D" w:rsidRDefault="00901EF2" w:rsidP="00901EF2">
            <w:pPr>
              <w:rPr>
                <w:iCs/>
              </w:rPr>
            </w:pPr>
            <w:r>
              <w:t>Визуальный анализ признаков</w:t>
            </w:r>
            <w:r>
              <w:t xml:space="preserve">. </w:t>
            </w:r>
            <w:r>
              <w:t>Временные ряды n-грамм</w:t>
            </w:r>
            <w:r>
              <w:t xml:space="preserve">. </w:t>
            </w:r>
            <w:r>
              <w:t>Сетевые диаграммы</w:t>
            </w:r>
            <w:r>
              <w:t xml:space="preserve">. </w:t>
            </w:r>
            <w:r>
              <w:t xml:space="preserve">Диаграммы </w:t>
            </w:r>
            <w:proofErr w:type="spellStart"/>
            <w:r>
              <w:t>совхождений</w:t>
            </w:r>
            <w:proofErr w:type="spellEnd"/>
            <w:r>
              <w:t xml:space="preserve">. </w:t>
            </w:r>
            <w:r>
              <w:t>Рентген текста и диаграммы рассеяния</w:t>
            </w:r>
            <w:r>
              <w:t>. Выделение н</w:t>
            </w:r>
            <w:r>
              <w:t>аиболее информативные признаки</w:t>
            </w:r>
            <w:r>
              <w:t xml:space="preserve">. </w:t>
            </w:r>
            <w:r>
              <w:t>Визуализация кластеров</w:t>
            </w:r>
            <w:r>
              <w:t xml:space="preserve">. </w:t>
            </w:r>
            <w:r>
              <w:t>Визуализация классов</w:t>
            </w:r>
            <w:r>
              <w:t xml:space="preserve">. </w:t>
            </w:r>
            <w:r>
              <w:t>Отч</w:t>
            </w:r>
            <w:r>
              <w:t>ё</w:t>
            </w:r>
            <w:r>
              <w:t>ты классификации с тепловыми картами</w:t>
            </w:r>
            <w:r>
              <w:t xml:space="preserve">. </w:t>
            </w:r>
            <w:r>
              <w:t>Матрицы несоответствий</w:t>
            </w:r>
            <w:r>
              <w:t>. О</w:t>
            </w:r>
            <w:r>
              <w:t>ценка силуэта и локтевые кривые</w:t>
            </w:r>
            <w:r>
              <w:t xml:space="preserve">. </w:t>
            </w:r>
          </w:p>
        </w:tc>
      </w:tr>
      <w:tr w:rsidR="00901EF2" w:rsidRPr="00DE1579" w14:paraId="33E6C42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B1CD" w14:textId="3714D2F8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E3CF" w14:textId="665660EB" w:rsidR="00901EF2" w:rsidRPr="00AD1D7D" w:rsidRDefault="00901EF2" w:rsidP="00901EF2">
            <w:pPr>
              <w:tabs>
                <w:tab w:val="left" w:pos="892"/>
              </w:tabs>
              <w:rPr>
                <w:iCs/>
              </w:rPr>
            </w:pPr>
            <w:proofErr w:type="spellStart"/>
            <w:r>
              <w:rPr>
                <w:iCs/>
              </w:rPr>
              <w:t>Графовые</w:t>
            </w:r>
            <w:proofErr w:type="spellEnd"/>
            <w:r>
              <w:rPr>
                <w:iCs/>
              </w:rPr>
              <w:t xml:space="preserve"> методы анализа те</w:t>
            </w:r>
            <w:r>
              <w:rPr>
                <w:iCs/>
                <w:lang w:eastAsia="en-US"/>
              </w:rPr>
              <w:t>к</w:t>
            </w:r>
            <w:r>
              <w:rPr>
                <w:iCs/>
                <w:lang w:eastAsia="en-US"/>
              </w:rPr>
              <w:t>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9449F9" w14:textId="05F7D472" w:rsidR="00901EF2" w:rsidRPr="00901EF2" w:rsidRDefault="00901EF2" w:rsidP="00901EF2">
            <w:pPr>
              <w:rPr>
                <w:iCs/>
              </w:rPr>
            </w:pPr>
            <w:r>
              <w:t>Т</w:t>
            </w:r>
            <w:r>
              <w:t>езауруса на основе графа</w:t>
            </w:r>
            <w:r>
              <w:t xml:space="preserve">. </w:t>
            </w:r>
            <w:r>
              <w:t>Извлечение графов из текста</w:t>
            </w:r>
            <w:r>
              <w:t xml:space="preserve">. </w:t>
            </w:r>
            <w:r>
              <w:t>центральность по степени</w:t>
            </w:r>
            <w:r>
              <w:t xml:space="preserve"> </w:t>
            </w:r>
            <w:r>
              <w:t>Центральность по близости</w:t>
            </w:r>
            <w:r>
              <w:t xml:space="preserve">. </w:t>
            </w:r>
            <w:r>
              <w:t>Центральность по собственному вектору</w:t>
            </w:r>
            <w:r>
              <w:t xml:space="preserve">. Характеристики графа. </w:t>
            </w:r>
            <w:r>
              <w:t>Визуальный анализ графов</w:t>
            </w:r>
            <w:r>
              <w:t xml:space="preserve">. </w:t>
            </w:r>
            <w:r>
              <w:t>Извлечение графов из текста</w:t>
            </w:r>
            <w:r>
              <w:t xml:space="preserve">. </w:t>
            </w:r>
            <w:r>
              <w:t>Поиск пар сущностей</w:t>
            </w:r>
            <w:r>
              <w:t xml:space="preserve"> в социальном графе. </w:t>
            </w:r>
            <w:r>
              <w:t>Модель графа свойств</w:t>
            </w:r>
            <w:r>
              <w:t>. Определение ц</w:t>
            </w:r>
            <w:r w:rsidRPr="00901EF2">
              <w:t>ентральност</w:t>
            </w:r>
            <w:r>
              <w:t xml:space="preserve">и </w:t>
            </w:r>
            <w:r>
              <w:t>по степени</w:t>
            </w:r>
            <w:r>
              <w:t xml:space="preserve">, </w:t>
            </w:r>
            <w:r>
              <w:t>по посредничеству</w:t>
            </w:r>
            <w:r>
              <w:t xml:space="preserve">, </w:t>
            </w:r>
            <w:r>
              <w:t>по близости</w:t>
            </w:r>
            <w:r>
              <w:t xml:space="preserve">, </w:t>
            </w:r>
            <w:r>
              <w:t>по собственному вектору</w:t>
            </w:r>
            <w:r>
              <w:t xml:space="preserve">, по </w:t>
            </w:r>
            <w:r>
              <w:t>важности</w:t>
            </w:r>
            <w:r>
              <w:t xml:space="preserve">. </w:t>
            </w:r>
            <w:r>
              <w:t>Разрешение сущностей</w:t>
            </w:r>
            <w:r>
              <w:t xml:space="preserve">. </w:t>
            </w:r>
            <w:r>
              <w:t>Блокирование по структуре</w:t>
            </w:r>
            <w:r>
              <w:t>. Нечёткое</w:t>
            </w:r>
            <w:r>
              <w:t xml:space="preserve"> блокирование</w:t>
            </w:r>
            <w:r>
              <w:t xml:space="preserve">. </w:t>
            </w:r>
          </w:p>
        </w:tc>
      </w:tr>
      <w:tr w:rsidR="00901EF2" w:rsidRPr="008448CC" w14:paraId="57EEB78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D9E6" w14:textId="34EE3FFF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12365" w14:textId="0CFDE606" w:rsidR="00901EF2" w:rsidRPr="0031721A" w:rsidRDefault="00C50578" w:rsidP="00901EF2">
            <w:pPr>
              <w:rPr>
                <w:iCs/>
              </w:rPr>
            </w:pPr>
            <w:r>
              <w:t>Д</w:t>
            </w:r>
            <w:r>
              <w:t>иалоговы</w:t>
            </w:r>
            <w:r>
              <w:t>е</w:t>
            </w:r>
            <w:r>
              <w:t xml:space="preserve"> агент</w:t>
            </w:r>
            <w:r>
              <w:t>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7C789" w14:textId="2B4AAFAD" w:rsidR="00901EF2" w:rsidRPr="00AD1D7D" w:rsidRDefault="00C50578" w:rsidP="00901EF2">
            <w:pPr>
              <w:rPr>
                <w:iCs/>
              </w:rPr>
            </w:pPr>
            <w:r>
              <w:t>Основы диалогового взаимодействия</w:t>
            </w:r>
            <w:r>
              <w:t xml:space="preserve">. </w:t>
            </w:r>
            <w:r>
              <w:t>Управление диалогом</w:t>
            </w:r>
            <w:r>
              <w:t xml:space="preserve">. </w:t>
            </w:r>
            <w:r>
              <w:t>Обработка ошибок при общении</w:t>
            </w:r>
            <w:r>
              <w:t xml:space="preserve">. </w:t>
            </w:r>
            <w:r>
              <w:t>Анализ зависимостей</w:t>
            </w:r>
            <w:r>
              <w:t xml:space="preserve">. </w:t>
            </w:r>
            <w:r>
              <w:t>Анализ составляющих</w:t>
            </w:r>
            <w:r>
              <w:t xml:space="preserve">. </w:t>
            </w:r>
            <w:r>
              <w:t>Выявление вопроса</w:t>
            </w:r>
            <w:r>
              <w:t xml:space="preserve">. </w:t>
            </w:r>
            <w:r>
              <w:t>Обучение для рекомендаций</w:t>
            </w:r>
            <w:r>
              <w:t>. А</w:t>
            </w:r>
            <w:r>
              <w:t>лгоритм ближайших соседей</w:t>
            </w:r>
            <w:r>
              <w:t xml:space="preserve">. </w:t>
            </w:r>
          </w:p>
        </w:tc>
      </w:tr>
      <w:tr w:rsidR="00901EF2" w:rsidRPr="008448CC" w14:paraId="1CD5384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AEC7" w14:textId="69CCB1BE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D972" w14:textId="4FF37FCC" w:rsidR="00901EF2" w:rsidRPr="00AD1D7D" w:rsidRDefault="00901EF2" w:rsidP="00901EF2">
            <w:pPr>
              <w:rPr>
                <w:iCs/>
              </w:rPr>
            </w:pPr>
            <w:r>
              <w:rPr>
                <w:iCs/>
              </w:rPr>
              <w:t>Масштабирование анализа те</w:t>
            </w:r>
            <w:r>
              <w:rPr>
                <w:iCs/>
                <w:lang w:eastAsia="en-US"/>
              </w:rPr>
              <w:t>кста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09306" w14:textId="0B69CA27" w:rsidR="00901EF2" w:rsidRPr="00AD1D7D" w:rsidRDefault="00C50578" w:rsidP="00901EF2">
            <w:pPr>
              <w:rPr>
                <w:iCs/>
              </w:rPr>
            </w:pPr>
            <w:r>
              <w:t xml:space="preserve">Модуль </w:t>
            </w:r>
            <w:proofErr w:type="spellStart"/>
            <w:r>
              <w:t>multiprocessing</w:t>
            </w:r>
            <w:proofErr w:type="spellEnd"/>
            <w:r>
              <w:t xml:space="preserve">. </w:t>
            </w:r>
            <w:r>
              <w:t>Запуск параллельных задач</w:t>
            </w:r>
            <w:r>
              <w:t xml:space="preserve">. </w:t>
            </w:r>
            <w:r>
              <w:t>Пулы процессов и очереди</w:t>
            </w:r>
            <w:r>
              <w:t xml:space="preserve">. </w:t>
            </w:r>
            <w:r w:rsidR="005A7F95">
              <w:t>Параллельная обработка корпуса</w:t>
            </w:r>
            <w:r w:rsidR="005A7F95">
              <w:t xml:space="preserve">. </w:t>
            </w:r>
            <w:r w:rsidR="005A7F95">
              <w:t>Кластерные вычисления</w:t>
            </w:r>
            <w:r w:rsidR="005A7F95">
              <w:t xml:space="preserve">. </w:t>
            </w:r>
            <w:r w:rsidR="005A7F95">
              <w:t>Распределение корпуса</w:t>
            </w:r>
            <w:r w:rsidR="005A7F95">
              <w:t xml:space="preserve">. Платформа </w:t>
            </w:r>
            <w:r w:rsidR="005A7F95">
              <w:t>Spark</w:t>
            </w:r>
            <w:r w:rsidR="005A7F95">
              <w:t xml:space="preserve">. Модуль </w:t>
            </w:r>
            <w:proofErr w:type="spellStart"/>
            <w:r w:rsidR="005A7F95">
              <w:t>MLLib</w:t>
            </w:r>
            <w:proofErr w:type="spellEnd"/>
            <w:r w:rsidR="005A7F95">
              <w:t xml:space="preserve">. </w:t>
            </w:r>
          </w:p>
        </w:tc>
      </w:tr>
      <w:tr w:rsidR="00901EF2" w:rsidRPr="008448CC" w14:paraId="5A3BE05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65949" w14:textId="2F27E0CF" w:rsidR="00901EF2" w:rsidRPr="00077522" w:rsidRDefault="00901EF2" w:rsidP="00901EF2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C03C8" w14:textId="4B7A9F22" w:rsidR="00901EF2" w:rsidRDefault="00901EF2" w:rsidP="00901EF2">
            <w:pPr>
              <w:rPr>
                <w:iCs/>
              </w:rPr>
            </w:pPr>
            <w:r>
              <w:rPr>
                <w:iCs/>
              </w:rPr>
              <w:t>Методы глубо</w:t>
            </w:r>
            <w:r>
              <w:rPr>
                <w:iCs/>
                <w:lang w:eastAsia="en-US"/>
              </w:rPr>
              <w:t>кого обучения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8A0DAF" w14:textId="2E3D7361" w:rsidR="00901EF2" w:rsidRPr="00AD1D7D" w:rsidRDefault="005A7F95" w:rsidP="005A7F95">
            <w:pPr>
              <w:rPr>
                <w:iCs/>
              </w:rPr>
            </w:pPr>
            <w:r>
              <w:t>Прикладные нейронные сети</w:t>
            </w:r>
            <w:r>
              <w:t xml:space="preserve">. </w:t>
            </w:r>
            <w:r>
              <w:t>Нейронные модели языка</w:t>
            </w:r>
            <w:r>
              <w:t>. С</w:t>
            </w:r>
            <w:r>
              <w:t>ети прямого распространения</w:t>
            </w:r>
            <w:r>
              <w:t>. Р</w:t>
            </w:r>
            <w:r>
              <w:t>екуррентные и рекурсивные сети</w:t>
            </w:r>
            <w:r>
              <w:t xml:space="preserve">. </w:t>
            </w:r>
            <w:r>
              <w:t>Обратное распространение</w:t>
            </w:r>
            <w:r>
              <w:t xml:space="preserve">. </w:t>
            </w:r>
            <w:r>
              <w:t>Многослойные перцептроны</w:t>
            </w:r>
            <w:r>
              <w:t xml:space="preserve">. </w:t>
            </w:r>
            <w:r>
              <w:t>Архитектуры глубокого обучения</w:t>
            </w:r>
            <w:r>
              <w:t>. Ф</w:t>
            </w:r>
            <w:r w:rsidRPr="005A7F95">
              <w:t>реймворк</w:t>
            </w:r>
            <w:r w:rsidRPr="005A7F95">
              <w:t xml:space="preserve"> </w:t>
            </w:r>
            <w:proofErr w:type="spellStart"/>
            <w:r w:rsidRPr="005A7F95">
              <w:t>TensorFlow</w:t>
            </w:r>
            <w:proofErr w:type="spellEnd"/>
            <w:r>
              <w:t xml:space="preserve">. </w:t>
            </w:r>
            <w:r>
              <w:t>Анализ эмоциональной окраски</w:t>
            </w:r>
            <w:r>
              <w:t xml:space="preserve">. </w:t>
            </w:r>
            <w:r w:rsidR="005C0252">
              <w:t>Б</w:t>
            </w:r>
            <w:r w:rsidR="005C0252">
              <w:t xml:space="preserve">иблиотеку </w:t>
            </w:r>
            <w:proofErr w:type="spellStart"/>
            <w:r w:rsidR="005C0252">
              <w:t>Keras</w:t>
            </w:r>
            <w:proofErr w:type="spellEnd"/>
            <w:r w:rsidR="005C0252">
              <w:t>.</w:t>
            </w:r>
          </w:p>
        </w:tc>
      </w:tr>
    </w:tbl>
    <w:bookmarkEnd w:id="13"/>
    <w:bookmarkEnd w:id="14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6F8FA1F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F82683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время </w:t>
      </w:r>
      <w:r w:rsidRPr="000F513B">
        <w:rPr>
          <w:sz w:val="24"/>
          <w:szCs w:val="24"/>
        </w:rPr>
        <w:lastRenderedPageBreak/>
        <w:t>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6F18DB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56F066F3" w:rsidR="00F062CE" w:rsidRPr="00D3580C" w:rsidRDefault="00F062CE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подготовку к лекциям, практическим</w:t>
      </w:r>
      <w:r w:rsidR="00634EFF">
        <w:rPr>
          <w:iCs/>
          <w:sz w:val="24"/>
          <w:szCs w:val="24"/>
        </w:rPr>
        <w:t xml:space="preserve"> занятиям</w:t>
      </w:r>
      <w:r w:rsidRPr="00D3580C">
        <w:rPr>
          <w:iCs/>
          <w:sz w:val="24"/>
          <w:szCs w:val="24"/>
        </w:rPr>
        <w:t xml:space="preserve">, </w:t>
      </w:r>
      <w:r w:rsidR="00570D8E" w:rsidRPr="00D3580C">
        <w:rPr>
          <w:iCs/>
          <w:sz w:val="24"/>
          <w:szCs w:val="24"/>
        </w:rPr>
        <w:t>зачётам</w:t>
      </w:r>
      <w:r w:rsidRPr="00D3580C">
        <w:rPr>
          <w:iCs/>
          <w:sz w:val="24"/>
          <w:szCs w:val="24"/>
        </w:rPr>
        <w:t>;</w:t>
      </w:r>
    </w:p>
    <w:p w14:paraId="1A5D2C4C" w14:textId="77777777" w:rsidR="00F062CE" w:rsidRPr="00D3580C" w:rsidRDefault="00F062CE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0A8803E6" w:rsidR="00F062CE" w:rsidRPr="00D3580C" w:rsidRDefault="003A7F96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выполнение с</w:t>
      </w:r>
      <w:r w:rsidRPr="003A7F96">
        <w:rPr>
          <w:iCs/>
          <w:sz w:val="24"/>
          <w:szCs w:val="24"/>
        </w:rPr>
        <w:t>амостоятельны</w:t>
      </w:r>
      <w:r>
        <w:rPr>
          <w:iCs/>
          <w:sz w:val="24"/>
          <w:szCs w:val="24"/>
        </w:rPr>
        <w:t>х</w:t>
      </w:r>
      <w:r w:rsidRPr="003A7F96">
        <w:rPr>
          <w:iCs/>
          <w:sz w:val="24"/>
          <w:szCs w:val="24"/>
        </w:rPr>
        <w:t xml:space="preserve"> проверочны</w:t>
      </w:r>
      <w:r>
        <w:rPr>
          <w:iCs/>
          <w:sz w:val="24"/>
          <w:szCs w:val="24"/>
        </w:rPr>
        <w:t>х</w:t>
      </w:r>
      <w:r w:rsidRPr="003A7F96">
        <w:rPr>
          <w:iCs/>
          <w:sz w:val="24"/>
          <w:szCs w:val="24"/>
        </w:rPr>
        <w:t xml:space="preserve"> работ</w:t>
      </w:r>
      <w:r w:rsidR="00F062CE" w:rsidRPr="00D3580C">
        <w:rPr>
          <w:iCs/>
          <w:sz w:val="24"/>
          <w:szCs w:val="24"/>
        </w:rPr>
        <w:t>;</w:t>
      </w:r>
    </w:p>
    <w:p w14:paraId="774A4733" w14:textId="5D8EA22C" w:rsidR="00F062CE" w:rsidRPr="00D3580C" w:rsidRDefault="00BD2F50" w:rsidP="00BB67F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подготовка к промежуточной аттестации в течение семестра</w:t>
      </w:r>
      <w:r w:rsidR="00F062CE" w:rsidRPr="00D3580C">
        <w:rPr>
          <w:iCs/>
          <w:sz w:val="24"/>
          <w:szCs w:val="24"/>
        </w:rPr>
        <w:t>.</w:t>
      </w:r>
    </w:p>
    <w:p w14:paraId="7B5583BF" w14:textId="28CE066F" w:rsidR="00F062CE" w:rsidRPr="009E18C5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предусматривает</w:t>
      </w:r>
      <w:r w:rsidR="009E18C5" w:rsidRPr="009E18C5">
        <w:rPr>
          <w:sz w:val="24"/>
          <w:szCs w:val="24"/>
        </w:rPr>
        <w:t xml:space="preserve"> </w:t>
      </w:r>
      <w:r w:rsidR="009E18C5">
        <w:rPr>
          <w:sz w:val="24"/>
          <w:szCs w:val="24"/>
        </w:rPr>
        <w:t>проведением консультации перед</w:t>
      </w:r>
      <w:r w:rsidR="00966156">
        <w:rPr>
          <w:sz w:val="24"/>
          <w:szCs w:val="24"/>
        </w:rPr>
        <w:t xml:space="preserve"> зачётом</w:t>
      </w:r>
      <w:r w:rsidR="009E18C5">
        <w:rPr>
          <w:sz w:val="24"/>
          <w:szCs w:val="24"/>
        </w:rPr>
        <w:t>.</w:t>
      </w:r>
    </w:p>
    <w:p w14:paraId="4F802D44" w14:textId="7A73F3ED" w:rsidR="00DF187D" w:rsidRPr="002B2FC0" w:rsidRDefault="00DF187D" w:rsidP="00DF187D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</w:t>
      </w:r>
      <w:r w:rsidR="00B67E16">
        <w:t>й</w:t>
      </w:r>
    </w:p>
    <w:p w14:paraId="75A8CD97" w14:textId="77777777" w:rsidR="00DF187D" w:rsidRDefault="00DF187D" w:rsidP="00DF187D">
      <w:pPr>
        <w:rPr>
          <w:lang w:eastAsia="en-US"/>
        </w:rPr>
      </w:pPr>
    </w:p>
    <w:p w14:paraId="67E406CD" w14:textId="392812F2" w:rsidR="00DF187D" w:rsidRPr="000410E4" w:rsidRDefault="00DF187D" w:rsidP="00DF187D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540F9A8C" w:rsidR="00DF187D" w:rsidRPr="00DF187D" w:rsidRDefault="00DF187D" w:rsidP="00DF187D">
      <w:pPr>
        <w:rPr>
          <w:lang w:eastAsia="en-US"/>
        </w:rPr>
        <w:sectPr w:rsidR="00DF187D" w:rsidRPr="00DF187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542501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82683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F82683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1A6E" w:rsidRPr="0004716C" w14:paraId="793BE545" w14:textId="77777777" w:rsidTr="000A1A6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0A1A6E" w:rsidRPr="0004716C" w:rsidRDefault="000A1A6E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0A1A6E" w:rsidRPr="0004716C" w:rsidRDefault="000A1A6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0A1A6E" w:rsidRPr="0004716C" w:rsidRDefault="000A1A6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4C961265" w14:textId="77777777" w:rsidR="000A1A6E" w:rsidRPr="0004716C" w:rsidRDefault="000A1A6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0A1A6E" w:rsidRPr="008549CC" w:rsidRDefault="000A1A6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66156" w:rsidRPr="0004716C" w14:paraId="15985614" w14:textId="77777777" w:rsidTr="000A1A6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966156" w:rsidRPr="0004716C" w:rsidRDefault="00966156" w:rsidP="00966156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966156" w:rsidRPr="0004716C" w:rsidRDefault="00966156" w:rsidP="0096615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966156" w:rsidRPr="0004716C" w:rsidRDefault="00966156" w:rsidP="0096615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5F687C26" w14:textId="77777777" w:rsidR="00966156" w:rsidRPr="00694AD6" w:rsidRDefault="00966156" w:rsidP="00966156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ПК-</w:t>
            </w:r>
            <w:r>
              <w:rPr>
                <w:iCs/>
                <w:sz w:val="20"/>
                <w:szCs w:val="20"/>
              </w:rPr>
              <w:t>6</w:t>
            </w:r>
          </w:p>
          <w:p w14:paraId="466FA761" w14:textId="77777777" w:rsidR="00966156" w:rsidRPr="00694AD6" w:rsidRDefault="00966156" w:rsidP="00966156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</w:t>
            </w:r>
            <w:r>
              <w:rPr>
                <w:iCs/>
                <w:sz w:val="20"/>
                <w:szCs w:val="20"/>
              </w:rPr>
              <w:t>6</w:t>
            </w:r>
            <w:r w:rsidRPr="00694AD6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</w:t>
            </w:r>
          </w:p>
          <w:p w14:paraId="44750B74" w14:textId="77777777" w:rsidR="00966156" w:rsidRPr="00694AD6" w:rsidRDefault="00966156" w:rsidP="00966156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</w:t>
            </w:r>
            <w:r>
              <w:rPr>
                <w:iCs/>
                <w:sz w:val="20"/>
                <w:szCs w:val="20"/>
              </w:rPr>
              <w:t>6</w:t>
            </w:r>
            <w:r w:rsidRPr="00694AD6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</w:t>
            </w:r>
          </w:p>
          <w:p w14:paraId="59454B76" w14:textId="77777777" w:rsidR="00966156" w:rsidRPr="00694AD6" w:rsidRDefault="00966156" w:rsidP="00966156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ПК-</w:t>
            </w:r>
            <w:r>
              <w:rPr>
                <w:iCs/>
                <w:sz w:val="20"/>
                <w:szCs w:val="20"/>
              </w:rPr>
              <w:t>7</w:t>
            </w:r>
          </w:p>
          <w:p w14:paraId="526CE467" w14:textId="77777777" w:rsidR="00966156" w:rsidRPr="00694AD6" w:rsidRDefault="00966156" w:rsidP="00966156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</w:t>
            </w:r>
            <w:r>
              <w:rPr>
                <w:iCs/>
                <w:sz w:val="20"/>
                <w:szCs w:val="20"/>
              </w:rPr>
              <w:t>7</w:t>
            </w:r>
            <w:r w:rsidRPr="00694AD6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</w:t>
            </w:r>
          </w:p>
          <w:p w14:paraId="4C2A80B4" w14:textId="36832AE5" w:rsidR="00966156" w:rsidRPr="00694AD6" w:rsidRDefault="00966156" w:rsidP="00966156">
            <w:pPr>
              <w:jc w:val="center"/>
              <w:rPr>
                <w:iCs/>
                <w:sz w:val="20"/>
                <w:szCs w:val="20"/>
              </w:rPr>
            </w:pPr>
            <w:r w:rsidRPr="00694AD6">
              <w:rPr>
                <w:iCs/>
                <w:sz w:val="20"/>
                <w:szCs w:val="20"/>
              </w:rPr>
              <w:t>ИД-ПК-</w:t>
            </w:r>
            <w:r>
              <w:rPr>
                <w:iCs/>
                <w:sz w:val="20"/>
                <w:szCs w:val="20"/>
              </w:rPr>
              <w:t>7</w:t>
            </w:r>
            <w:r w:rsidRPr="00694AD6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</w:t>
            </w:r>
          </w:p>
        </w:tc>
      </w:tr>
      <w:tr w:rsidR="000A1A6E" w:rsidRPr="0004716C" w14:paraId="4A44A122" w14:textId="77777777" w:rsidTr="000A1A6E">
        <w:trPr>
          <w:trHeight w:val="283"/>
        </w:trPr>
        <w:tc>
          <w:tcPr>
            <w:tcW w:w="2045" w:type="dxa"/>
          </w:tcPr>
          <w:p w14:paraId="102B0B32" w14:textId="77777777" w:rsidR="000A1A6E" w:rsidRPr="0004716C" w:rsidRDefault="000A1A6E" w:rsidP="009B0AB8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293D2F0" w:rsidR="000A1A6E" w:rsidRPr="0004716C" w:rsidRDefault="000A1A6E" w:rsidP="009B0AB8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6C2A268A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9658" w:type="dxa"/>
          </w:tcPr>
          <w:p w14:paraId="43FF6E72" w14:textId="6C055995" w:rsidR="000A1A6E" w:rsidRPr="000A1A6E" w:rsidRDefault="000A1A6E" w:rsidP="00E44705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393CD512" w14:textId="7D40E01F" w:rsidR="000A1A6E" w:rsidRPr="000A1A6E" w:rsidRDefault="000A1A6E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 проектирования баз данных,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AF66BA7" w14:textId="5B2A22CC" w:rsidR="00045A56" w:rsidRPr="00045A56" w:rsidRDefault="006962E3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="00045A56" w:rsidRPr="00045A56">
              <w:rPr>
                <w:sz w:val="21"/>
                <w:szCs w:val="21"/>
              </w:rPr>
              <w:t>обработки данных вероятностными методами ИИ;</w:t>
            </w:r>
          </w:p>
          <w:p w14:paraId="6A8CD2B0" w14:textId="041B9C52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Pr="00045A56">
              <w:rPr>
                <w:sz w:val="21"/>
                <w:szCs w:val="21"/>
              </w:rPr>
              <w:t>обработки текстов методами ИИ;</w:t>
            </w:r>
          </w:p>
          <w:p w14:paraId="377B8ECB" w14:textId="41129E63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Pr="00045A56">
              <w:rPr>
                <w:sz w:val="21"/>
                <w:szCs w:val="21"/>
              </w:rPr>
              <w:t>адаптации стандартных задач к системам ИИ</w:t>
            </w:r>
            <w:r>
              <w:rPr>
                <w:sz w:val="21"/>
                <w:szCs w:val="21"/>
              </w:rPr>
              <w:t>;</w:t>
            </w:r>
          </w:p>
          <w:p w14:paraId="1A21C7F5" w14:textId="63D8C6FE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Pr="00045A56">
              <w:rPr>
                <w:sz w:val="21"/>
                <w:szCs w:val="21"/>
              </w:rPr>
              <w:t>оценки эффективности применения методов ИИ при анализе данных;</w:t>
            </w:r>
          </w:p>
          <w:p w14:paraId="1D00BD0D" w14:textId="36DEF160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Pr="00045A56">
              <w:rPr>
                <w:sz w:val="21"/>
                <w:szCs w:val="21"/>
              </w:rPr>
              <w:t>по адаптации методов ИИ для решения конкретных научно-исследовательских задач;</w:t>
            </w:r>
          </w:p>
          <w:p w14:paraId="4061544B" w14:textId="0D6C1319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качественные навыки </w:t>
            </w:r>
            <w:r w:rsidRPr="00045A56">
              <w:rPr>
                <w:sz w:val="21"/>
                <w:szCs w:val="21"/>
              </w:rPr>
              <w:t>по адаптации методов глубокого обучения для решения конкретных практических задач;</w:t>
            </w:r>
          </w:p>
          <w:p w14:paraId="0ECE765F" w14:textId="70EBA067" w:rsidR="003158D0" w:rsidRDefault="000A1A6E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0201E8E7" w:rsidR="000A1A6E" w:rsidRPr="00590FE2" w:rsidRDefault="000A1A6E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даёт развёрнутые, исчерпывающие, </w:t>
            </w:r>
            <w:r w:rsidR="00E44705" w:rsidRPr="000A1A6E">
              <w:rPr>
                <w:sz w:val="21"/>
                <w:szCs w:val="21"/>
              </w:rPr>
              <w:t>профессиональн</w:t>
            </w:r>
            <w:r w:rsidR="00E44705">
              <w:rPr>
                <w:sz w:val="21"/>
                <w:szCs w:val="21"/>
              </w:rPr>
              <w:t>ы</w:t>
            </w:r>
            <w:r w:rsidR="00E44705" w:rsidRPr="000A1A6E">
              <w:rPr>
                <w:sz w:val="21"/>
                <w:szCs w:val="21"/>
              </w:rPr>
              <w:t>е</w:t>
            </w:r>
            <w:r w:rsidRPr="000A1A6E">
              <w:rPr>
                <w:sz w:val="21"/>
                <w:szCs w:val="21"/>
              </w:rPr>
              <w:t xml:space="preserve"> ответы на вопросы, в том числе, дополнительные.</w:t>
            </w:r>
          </w:p>
        </w:tc>
      </w:tr>
      <w:tr w:rsidR="000A1A6E" w:rsidRPr="0004716C" w14:paraId="4EA520C7" w14:textId="77777777" w:rsidTr="000A1A6E">
        <w:trPr>
          <w:trHeight w:val="283"/>
        </w:trPr>
        <w:tc>
          <w:tcPr>
            <w:tcW w:w="2045" w:type="dxa"/>
          </w:tcPr>
          <w:p w14:paraId="45E677E2" w14:textId="076A08C3" w:rsidR="000A1A6E" w:rsidRPr="0004716C" w:rsidRDefault="000A1A6E" w:rsidP="009B0AB8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C10345B" w:rsidR="000A1A6E" w:rsidRPr="0004716C" w:rsidRDefault="000A1A6E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168C6E71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8155E11" w:rsidR="000A1A6E" w:rsidRPr="0004716C" w:rsidRDefault="000A1A6E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13FF17E8" w14:textId="77777777" w:rsidR="000A1A6E" w:rsidRPr="000A1A6E" w:rsidRDefault="000A1A6E" w:rsidP="00E44705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3C44CE69" w14:textId="77777777" w:rsidR="000A1A6E" w:rsidRPr="000A1A6E" w:rsidRDefault="000A1A6E" w:rsidP="00E4470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8CAFD4A" w14:textId="706897E1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045A56">
              <w:rPr>
                <w:sz w:val="21"/>
                <w:szCs w:val="21"/>
              </w:rPr>
              <w:t>обработки данных вероятностными методами ИИ;</w:t>
            </w:r>
          </w:p>
          <w:p w14:paraId="7E63F7FD" w14:textId="77978873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045A56">
              <w:rPr>
                <w:sz w:val="21"/>
                <w:szCs w:val="21"/>
              </w:rPr>
              <w:t>обработки текстов методами ИИ;</w:t>
            </w:r>
          </w:p>
          <w:p w14:paraId="5C2DABA1" w14:textId="587F46F8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демонстрирует навыки </w:t>
            </w:r>
            <w:r w:rsidRPr="00045A56">
              <w:rPr>
                <w:sz w:val="21"/>
                <w:szCs w:val="21"/>
              </w:rPr>
              <w:t>адаптации стандартных задач к системам ИИ</w:t>
            </w:r>
            <w:r>
              <w:rPr>
                <w:sz w:val="21"/>
                <w:szCs w:val="21"/>
              </w:rPr>
              <w:t>;</w:t>
            </w:r>
          </w:p>
          <w:p w14:paraId="5F1E301B" w14:textId="2BA2D05A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045A56">
              <w:rPr>
                <w:sz w:val="21"/>
                <w:szCs w:val="21"/>
              </w:rPr>
              <w:t>оценки эффективности применения методов ИИ при анализе данных;</w:t>
            </w:r>
          </w:p>
          <w:p w14:paraId="242855E0" w14:textId="201FCFAF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045A56">
              <w:rPr>
                <w:sz w:val="21"/>
                <w:szCs w:val="21"/>
              </w:rPr>
              <w:t>по адаптации методов ИИ для решения конкретных научно-исследовательских задач;</w:t>
            </w:r>
          </w:p>
          <w:p w14:paraId="3A733297" w14:textId="7F6F2EE2" w:rsidR="00045A56" w:rsidRPr="00045A56" w:rsidRDefault="00045A56" w:rsidP="00045A5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демонстрирует навыки </w:t>
            </w:r>
            <w:r w:rsidRPr="00045A56">
              <w:rPr>
                <w:sz w:val="21"/>
                <w:szCs w:val="21"/>
              </w:rPr>
              <w:t>по адаптации методов глубокого обучения для решения конкретных практических задач;</w:t>
            </w:r>
          </w:p>
          <w:p w14:paraId="56C8BDA1" w14:textId="77777777" w:rsidR="000A1A6E" w:rsidRPr="000A1A6E" w:rsidRDefault="000A1A6E" w:rsidP="00E4470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допускает единичные негрубые ошибки;</w:t>
            </w:r>
          </w:p>
          <w:p w14:paraId="6E1FA1AD" w14:textId="77777777" w:rsidR="000A1A6E" w:rsidRPr="000A1A6E" w:rsidRDefault="000A1A6E" w:rsidP="00E44705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4E8A6208" w:rsidR="000A1A6E" w:rsidRPr="000A1A6E" w:rsidRDefault="000A1A6E" w:rsidP="00E44705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0A1A6E" w:rsidRPr="0004716C" w14:paraId="4F654C17" w14:textId="77777777" w:rsidTr="000A1A6E">
        <w:trPr>
          <w:trHeight w:val="283"/>
        </w:trPr>
        <w:tc>
          <w:tcPr>
            <w:tcW w:w="2045" w:type="dxa"/>
          </w:tcPr>
          <w:p w14:paraId="2FE7550D" w14:textId="77777777" w:rsidR="000A1A6E" w:rsidRPr="0004716C" w:rsidRDefault="000A1A6E" w:rsidP="009B0AB8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64B54180" w:rsidR="000A1A6E" w:rsidRPr="0004716C" w:rsidRDefault="000A1A6E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E4279CA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475B141" w:rsidR="000A1A6E" w:rsidRPr="0004716C" w:rsidRDefault="000A1A6E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7A1227C7" w14:textId="77777777" w:rsidR="000A1A6E" w:rsidRPr="000A1A6E" w:rsidRDefault="000A1A6E" w:rsidP="009B0AB8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258CF029" w14:textId="40EBEDB1" w:rsidR="000A1A6E" w:rsidRPr="000A1A6E" w:rsidRDefault="000A1A6E" w:rsidP="00BB67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F224FD" w:rsidRPr="000A1A6E">
              <w:rPr>
                <w:sz w:val="21"/>
                <w:szCs w:val="21"/>
              </w:rPr>
              <w:t>объёме</w:t>
            </w:r>
            <w:r w:rsidRPr="000A1A6E">
              <w:rPr>
                <w:sz w:val="21"/>
                <w:szCs w:val="21"/>
              </w:rPr>
              <w:t>, необходимом для дальнейшего освоения ОПОП;</w:t>
            </w:r>
          </w:p>
          <w:p w14:paraId="2AE619E8" w14:textId="2A2B522E" w:rsidR="000A1A6E" w:rsidRPr="000A1A6E" w:rsidRDefault="004225B3" w:rsidP="00BB67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имеет представление о</w:t>
            </w:r>
            <w:r>
              <w:rPr>
                <w:sz w:val="21"/>
                <w:szCs w:val="21"/>
              </w:rPr>
              <w:t xml:space="preserve"> методах глубо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ого обучения</w:t>
            </w:r>
            <w:r w:rsidR="000A1A6E" w:rsidRPr="000A1A6E">
              <w:rPr>
                <w:sz w:val="21"/>
                <w:szCs w:val="21"/>
              </w:rPr>
              <w:t>;</w:t>
            </w:r>
          </w:p>
          <w:p w14:paraId="587C97EC" w14:textId="3FF9C6B0" w:rsidR="000A1A6E" w:rsidRDefault="00E44705" w:rsidP="00BB67FB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имеет представление о</w:t>
            </w:r>
            <w:r w:rsidR="004225B3"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 xml:space="preserve"> </w:t>
            </w:r>
            <w:r w:rsidR="004225B3">
              <w:rPr>
                <w:sz w:val="21"/>
                <w:szCs w:val="21"/>
              </w:rPr>
              <w:t>анализе те</w:t>
            </w:r>
            <w:r w:rsidR="004225B3">
              <w:rPr>
                <w:sz w:val="21"/>
                <w:szCs w:val="21"/>
              </w:rPr>
              <w:t>к</w:t>
            </w:r>
            <w:r w:rsidR="004225B3">
              <w:rPr>
                <w:sz w:val="21"/>
                <w:szCs w:val="21"/>
              </w:rPr>
              <w:t>ста методами ИИ</w:t>
            </w:r>
            <w:r w:rsidR="000A1A6E" w:rsidRPr="000A1A6E">
              <w:rPr>
                <w:sz w:val="21"/>
                <w:szCs w:val="21"/>
              </w:rPr>
              <w:t>;</w:t>
            </w:r>
          </w:p>
          <w:p w14:paraId="3C579D1D" w14:textId="07AC371F" w:rsidR="004225B3" w:rsidRDefault="004225B3" w:rsidP="004225B3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имеет представление о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ба</w:t>
            </w:r>
            <w:r>
              <w:rPr>
                <w:sz w:val="21"/>
                <w:szCs w:val="21"/>
              </w:rPr>
              <w:t>йесовых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веростностных</w:t>
            </w:r>
            <w:proofErr w:type="spellEnd"/>
            <w:r>
              <w:rPr>
                <w:sz w:val="21"/>
                <w:szCs w:val="21"/>
              </w:rPr>
              <w:t xml:space="preserve"> моделях</w:t>
            </w:r>
            <w:r w:rsidRPr="000A1A6E">
              <w:rPr>
                <w:sz w:val="21"/>
                <w:szCs w:val="21"/>
              </w:rPr>
              <w:t>;</w:t>
            </w:r>
          </w:p>
          <w:p w14:paraId="3EDD0CE1" w14:textId="77777777" w:rsidR="000A1A6E" w:rsidRPr="000A1A6E" w:rsidRDefault="000A1A6E" w:rsidP="00BB67F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5E75070D" w:rsidR="000A1A6E" w:rsidRPr="000A1A6E" w:rsidRDefault="000A1A6E" w:rsidP="009B0AB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</w:t>
            </w:r>
            <w:r w:rsidR="00F224FD" w:rsidRPr="000A1A6E">
              <w:rPr>
                <w:sz w:val="21"/>
                <w:szCs w:val="21"/>
              </w:rPr>
              <w:t>объёме</w:t>
            </w:r>
            <w:r w:rsidRPr="000A1A6E">
              <w:rPr>
                <w:sz w:val="21"/>
                <w:szCs w:val="21"/>
              </w:rPr>
              <w:t xml:space="preserve">, необходимом для дальнейшей </w:t>
            </w:r>
            <w:r w:rsidR="00F224FD" w:rsidRPr="000A1A6E">
              <w:rPr>
                <w:sz w:val="21"/>
                <w:szCs w:val="21"/>
              </w:rPr>
              <w:t>учёбы</w:t>
            </w:r>
            <w:r w:rsidRPr="000A1A6E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9B0AB8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B0AB8" w:rsidRPr="0004716C" w:rsidRDefault="009B0AB8" w:rsidP="009B0AB8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189EBF6B" w:rsidR="009B0AB8" w:rsidRPr="0004716C" w:rsidRDefault="009B0AB8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40D18D1C" w:rsidR="009B0AB8" w:rsidRPr="0004716C" w:rsidRDefault="009B0AB8" w:rsidP="009B0AB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7471127" w:rsidR="009B0AB8" w:rsidRPr="0004716C" w:rsidRDefault="009B0AB8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9B0AB8" w:rsidRPr="009D247B" w:rsidRDefault="009B0AB8" w:rsidP="009B0AB8">
            <w:pPr>
              <w:rPr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Обучающийся:</w:t>
            </w:r>
          </w:p>
          <w:p w14:paraId="49A2A47F" w14:textId="77777777" w:rsidR="009B0AB8" w:rsidRPr="009D247B" w:rsidRDefault="009B0AB8" w:rsidP="00BB67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9B0AB8" w:rsidRPr="009D247B" w:rsidRDefault="009B0AB8" w:rsidP="00BB67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9B0AB8" w:rsidRPr="009D247B" w:rsidRDefault="009B0AB8" w:rsidP="00BB67F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283DC802" w:rsidR="009B0AB8" w:rsidRPr="00590FE2" w:rsidRDefault="009B0AB8" w:rsidP="00BB67FB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объёме, необходимом для дальнейшей учёбы.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84B4CC5" w:rsidR="001F5596" w:rsidRPr="0021441B" w:rsidRDefault="001F5596" w:rsidP="00BB67F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E7969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696417">
        <w:rPr>
          <w:rFonts w:eastAsia="Times New Roman"/>
          <w:bCs/>
          <w:iCs/>
          <w:sz w:val="24"/>
          <w:szCs w:val="24"/>
        </w:rPr>
        <w:t>(</w:t>
      </w:r>
      <w:r w:rsidR="00AC3B41">
        <w:rPr>
          <w:rFonts w:eastAsia="Times New Roman"/>
          <w:bCs/>
          <w:iCs/>
          <w:sz w:val="24"/>
          <w:szCs w:val="24"/>
        </w:rPr>
        <w:t>Методы адаптации в системах искусственного интеллекта</w:t>
      </w:r>
      <w:r w:rsidR="00A97E3D" w:rsidRPr="00696417">
        <w:rPr>
          <w:rFonts w:eastAsia="Times New Roman"/>
          <w:bCs/>
          <w:i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042DEA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D221F46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B67F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AC1F353" w:rsidR="00DC1095" w:rsidRPr="00191EE0" w:rsidRDefault="00191EE0" w:rsidP="00506D56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 xml:space="preserve">Раздел </w:t>
            </w:r>
            <w:r>
              <w:rPr>
                <w:iCs/>
                <w:lang w:val="en-US"/>
              </w:rPr>
              <w:t>I</w:t>
            </w:r>
          </w:p>
        </w:tc>
        <w:tc>
          <w:tcPr>
            <w:tcW w:w="3827" w:type="dxa"/>
          </w:tcPr>
          <w:p w14:paraId="4E76DEA3" w14:textId="2ED9C749" w:rsidR="003F468B" w:rsidRPr="00636586" w:rsidRDefault="003A7F96" w:rsidP="00DC1095">
            <w:pPr>
              <w:ind w:left="42"/>
              <w:rPr>
                <w:iCs/>
              </w:rPr>
            </w:pPr>
            <w:r>
              <w:t>Самостоятельные проверочные работы</w:t>
            </w:r>
          </w:p>
        </w:tc>
        <w:tc>
          <w:tcPr>
            <w:tcW w:w="9723" w:type="dxa"/>
          </w:tcPr>
          <w:p w14:paraId="49A66BF9" w14:textId="64E6886F" w:rsidR="00D270AD" w:rsidRDefault="00E44705" w:rsidP="00506D56">
            <w:pPr>
              <w:ind w:left="40"/>
              <w:rPr>
                <w:sz w:val="21"/>
                <w:szCs w:val="21"/>
              </w:rPr>
            </w:pPr>
            <w:r w:rsidRPr="00E44705">
              <w:rPr>
                <w:iCs/>
              </w:rPr>
              <w:t xml:space="preserve">1. </w:t>
            </w:r>
            <w:r w:rsidR="00F949F0">
              <w:rPr>
                <w:iCs/>
              </w:rPr>
              <w:t>Напишите фун</w:t>
            </w:r>
            <w:r w:rsidR="00F949F0">
              <w:rPr>
                <w:sz w:val="21"/>
                <w:szCs w:val="21"/>
              </w:rPr>
              <w:t>к</w:t>
            </w:r>
            <w:r w:rsidR="00F949F0">
              <w:rPr>
                <w:iCs/>
              </w:rPr>
              <w:t>цию определения половой принадлежности те</w:t>
            </w:r>
            <w:r w:rsidR="00F949F0">
              <w:rPr>
                <w:sz w:val="21"/>
                <w:szCs w:val="21"/>
              </w:rPr>
              <w:t>к</w:t>
            </w:r>
            <w:r w:rsidR="00F949F0">
              <w:rPr>
                <w:sz w:val="21"/>
                <w:szCs w:val="21"/>
              </w:rPr>
              <w:t>ста.</w:t>
            </w:r>
          </w:p>
          <w:p w14:paraId="7B0CF5EB" w14:textId="79149DB7" w:rsidR="00F949F0" w:rsidRDefault="00F949F0" w:rsidP="00506D56">
            <w:pPr>
              <w:ind w:left="40"/>
              <w:rPr>
                <w:iCs/>
              </w:rPr>
            </w:pPr>
            <w:r>
              <w:rPr>
                <w:iCs/>
              </w:rPr>
              <w:t xml:space="preserve">2. Напишите </w:t>
            </w:r>
            <w:r>
              <w:rPr>
                <w:iCs/>
              </w:rPr>
              <w:t>фун</w:t>
            </w:r>
            <w:r>
              <w:rPr>
                <w:sz w:val="21"/>
                <w:szCs w:val="21"/>
              </w:rPr>
              <w:t>к</w:t>
            </w:r>
            <w:r>
              <w:rPr>
                <w:iCs/>
              </w:rPr>
              <w:t>цию</w:t>
            </w:r>
            <w:r>
              <w:rPr>
                <w:iCs/>
              </w:rPr>
              <w:t xml:space="preserve"> разделения теста на абзацы.</w:t>
            </w:r>
          </w:p>
          <w:p w14:paraId="26F3747C" w14:textId="552E2018" w:rsidR="00F949F0" w:rsidRDefault="00F949F0" w:rsidP="00506D56">
            <w:pPr>
              <w:ind w:left="40"/>
              <w:rPr>
                <w:iCs/>
              </w:rPr>
            </w:pPr>
            <w:r>
              <w:rPr>
                <w:iCs/>
              </w:rPr>
              <w:t xml:space="preserve">3. Напишите </w:t>
            </w:r>
            <w:r>
              <w:rPr>
                <w:iCs/>
              </w:rPr>
              <w:t>фун</w:t>
            </w:r>
            <w:r>
              <w:rPr>
                <w:sz w:val="21"/>
                <w:szCs w:val="21"/>
              </w:rPr>
              <w:t>к</w:t>
            </w:r>
            <w:r>
              <w:rPr>
                <w:iCs/>
              </w:rPr>
              <w:t>цию</w:t>
            </w:r>
            <w:r>
              <w:rPr>
                <w:iCs/>
              </w:rPr>
              <w:t xml:space="preserve"> разделения теста на предложения.</w:t>
            </w:r>
          </w:p>
          <w:p w14:paraId="659220F1" w14:textId="2BAA0F92" w:rsidR="00F949F0" w:rsidRDefault="001B2E05" w:rsidP="00506D56">
            <w:pPr>
              <w:ind w:left="40"/>
            </w:pPr>
            <w:r>
              <w:rPr>
                <w:iCs/>
              </w:rPr>
              <w:t xml:space="preserve">4. </w:t>
            </w:r>
            <w:r>
              <w:rPr>
                <w:iCs/>
              </w:rPr>
              <w:t>Напишите фун</w:t>
            </w:r>
            <w:r>
              <w:rPr>
                <w:sz w:val="21"/>
                <w:szCs w:val="21"/>
              </w:rPr>
              <w:t>к</w:t>
            </w:r>
            <w:r>
              <w:rPr>
                <w:iCs/>
              </w:rPr>
              <w:t xml:space="preserve">цию </w:t>
            </w:r>
            <w:r>
              <w:rPr>
                <w:iCs/>
              </w:rPr>
              <w:t>выделения л</w:t>
            </w:r>
            <w:r>
              <w:t>ексем</w:t>
            </w:r>
            <w:r>
              <w:t>.</w:t>
            </w:r>
          </w:p>
          <w:p w14:paraId="4147DF7E" w14:textId="08E28FC1" w:rsidR="00506D56" w:rsidRPr="00506D56" w:rsidRDefault="001B2E05" w:rsidP="00BA4BFB">
            <w:pPr>
              <w:ind w:left="40"/>
              <w:rPr>
                <w:iCs/>
              </w:rPr>
            </w:pPr>
            <w:r>
              <w:rPr>
                <w:iCs/>
              </w:rPr>
              <w:t xml:space="preserve">5. </w:t>
            </w:r>
            <w:r>
              <w:rPr>
                <w:iCs/>
              </w:rPr>
              <w:t>Напишите фун</w:t>
            </w:r>
            <w:r>
              <w:rPr>
                <w:sz w:val="21"/>
                <w:szCs w:val="21"/>
              </w:rPr>
              <w:t>к</w:t>
            </w:r>
            <w:r>
              <w:rPr>
                <w:iCs/>
              </w:rPr>
              <w:t>цию</w:t>
            </w:r>
            <w:r>
              <w:rPr>
                <w:iCs/>
              </w:rPr>
              <w:t xml:space="preserve"> получения частотного </w:t>
            </w:r>
            <w:r>
              <w:t>вектор</w:t>
            </w:r>
            <w:r>
              <w:rPr>
                <w:iCs/>
              </w:rPr>
              <w:t>а.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C32205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9544A5" w:rsidRDefault="009D5862" w:rsidP="00375731">
            <w:pPr>
              <w:pStyle w:val="TableParagraph"/>
              <w:ind w:left="872"/>
              <w:rPr>
                <w:b/>
                <w:lang w:val="ru-RU"/>
              </w:rPr>
            </w:pPr>
            <w:r w:rsidRPr="009544A5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2C80F5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7A20D22" w:rsidR="009D5862" w:rsidRPr="00D270AD" w:rsidRDefault="003A7F96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D270AD">
              <w:rPr>
                <w:lang w:val="ru-RU"/>
              </w:rPr>
              <w:t>Самостоятельные проверочные работы</w:t>
            </w:r>
          </w:p>
        </w:tc>
        <w:tc>
          <w:tcPr>
            <w:tcW w:w="8080" w:type="dxa"/>
          </w:tcPr>
          <w:p w14:paraId="09BFC852" w14:textId="0526414D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9597B">
              <w:rPr>
                <w:iCs/>
                <w:spacing w:val="-4"/>
                <w:lang w:val="ru-RU"/>
              </w:rPr>
              <w:t xml:space="preserve">Обучающийся </w:t>
            </w:r>
            <w:r w:rsidRPr="00F9597B">
              <w:rPr>
                <w:iCs/>
                <w:lang w:val="ru-RU"/>
              </w:rPr>
              <w:t>показал полный объем знаний, умений</w:t>
            </w:r>
            <w:r w:rsidRPr="00F9597B">
              <w:rPr>
                <w:iCs/>
                <w:spacing w:val="-25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в освоении,</w:t>
            </w:r>
            <w:r w:rsidRPr="00F9597B">
              <w:rPr>
                <w:iCs/>
                <w:lang w:val="ru-RU"/>
              </w:rPr>
              <w:t xml:space="preserve"> </w:t>
            </w:r>
            <w:r w:rsidR="00F224FD" w:rsidRPr="00F9597B">
              <w:rPr>
                <w:iCs/>
                <w:lang w:val="ru-RU"/>
              </w:rPr>
              <w:t>пройдённых</w:t>
            </w:r>
            <w:r w:rsidRPr="00F9597B">
              <w:rPr>
                <w:iCs/>
                <w:lang w:val="ru-RU"/>
              </w:rPr>
              <w:t xml:space="preserve"> тем и применение их на</w:t>
            </w:r>
            <w:r w:rsidRPr="00F9597B">
              <w:rPr>
                <w:iCs/>
                <w:spacing w:val="-4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BB6C854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33979A6A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>Работа выполнена полностью,</w:t>
            </w:r>
            <w:r w:rsidRPr="00F9597B">
              <w:rPr>
                <w:iCs/>
                <w:spacing w:val="-15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 xml:space="preserve">но </w:t>
            </w:r>
            <w:r w:rsidR="008C0A23" w:rsidRPr="00F9597B">
              <w:rPr>
                <w:iCs/>
                <w:lang w:val="ru-RU"/>
              </w:rPr>
              <w:t>применён неэффективный метод решения</w:t>
            </w:r>
            <w:r w:rsidRPr="00F9597B">
              <w:rPr>
                <w:iCs/>
                <w:lang w:val="ru-RU"/>
              </w:rPr>
              <w:t>. Допущена одна ошибка или два-три</w:t>
            </w:r>
            <w:r w:rsidRPr="00F9597B">
              <w:rPr>
                <w:iCs/>
                <w:spacing w:val="-8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недочёта</w:t>
            </w:r>
            <w:r w:rsidRPr="00F9597B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7E2FEE51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72CCB0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5E06302B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>Допущены более одной</w:t>
            </w:r>
            <w:r w:rsidRPr="00F9597B">
              <w:rPr>
                <w:iCs/>
                <w:spacing w:val="-22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>ошибки или более двух-трех</w:t>
            </w:r>
            <w:r w:rsidRPr="00F9597B">
              <w:rPr>
                <w:iCs/>
                <w:spacing w:val="-20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недочётов</w:t>
            </w:r>
            <w:r w:rsidRPr="00F9597B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7836647C" w14:textId="0FD69549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9B9D817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66EF2A04" w:rsidR="009D5862" w:rsidRPr="00F9597B" w:rsidRDefault="008C0A2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 xml:space="preserve">Допущены </w:t>
            </w:r>
            <w:r w:rsidRPr="00F9597B">
              <w:rPr>
                <w:iCs/>
                <w:spacing w:val="-2"/>
                <w:lang w:val="ru-RU"/>
              </w:rPr>
              <w:t xml:space="preserve">грубые </w:t>
            </w:r>
            <w:r w:rsidRPr="00F9597B">
              <w:rPr>
                <w:iCs/>
                <w:lang w:val="ru-RU"/>
              </w:rPr>
              <w:t xml:space="preserve">ошибки. </w:t>
            </w:r>
            <w:r w:rsidR="009D5862" w:rsidRPr="00F9597B">
              <w:rPr>
                <w:iCs/>
                <w:lang w:val="ru-RU"/>
              </w:rPr>
              <w:t>Работа выполнена не</w:t>
            </w:r>
            <w:r w:rsidR="009D5862" w:rsidRPr="00F9597B">
              <w:rPr>
                <w:iCs/>
                <w:spacing w:val="-17"/>
                <w:lang w:val="ru-RU"/>
              </w:rPr>
              <w:t xml:space="preserve"> </w:t>
            </w:r>
            <w:r w:rsidR="009D5862" w:rsidRPr="00F9597B">
              <w:rPr>
                <w:iCs/>
                <w:lang w:val="ru-RU"/>
              </w:rPr>
              <w:t>полностью</w:t>
            </w:r>
          </w:p>
        </w:tc>
        <w:tc>
          <w:tcPr>
            <w:tcW w:w="2055" w:type="dxa"/>
          </w:tcPr>
          <w:p w14:paraId="0EAC74DB" w14:textId="3629CEBD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90BBA6C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2</w:t>
            </w:r>
          </w:p>
        </w:tc>
      </w:tr>
    </w:tbl>
    <w:p w14:paraId="66735612" w14:textId="77777777" w:rsidR="00D270AD" w:rsidRDefault="00D270AD" w:rsidP="00D270AD">
      <w:pPr>
        <w:pStyle w:val="2"/>
        <w:numPr>
          <w:ilvl w:val="0"/>
          <w:numId w:val="0"/>
        </w:numPr>
      </w:pPr>
    </w:p>
    <w:p w14:paraId="0175C751" w14:textId="77777777" w:rsidR="00D270AD" w:rsidRDefault="00D270AD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76901B2A" w14:textId="71B9D6E3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330E7C60" w14:textId="77777777" w:rsidR="00966156" w:rsidRPr="00394A56" w:rsidRDefault="00966156" w:rsidP="00966156">
            <w:pPr>
              <w:rPr>
                <w:iCs/>
              </w:rPr>
            </w:pPr>
            <w:r>
              <w:rPr>
                <w:iCs/>
              </w:rPr>
              <w:t>Зачёт с оценкой</w:t>
            </w:r>
            <w:r w:rsidRPr="00394A56">
              <w:rPr>
                <w:iCs/>
              </w:rPr>
              <w:t>:</w:t>
            </w:r>
          </w:p>
          <w:p w14:paraId="4DC64D95" w14:textId="055F296C" w:rsidR="00966156" w:rsidRPr="00394A56" w:rsidRDefault="00966156" w:rsidP="00966156">
            <w:pPr>
              <w:rPr>
                <w:iCs/>
              </w:rPr>
            </w:pPr>
            <w:r w:rsidRPr="00394A56">
              <w:rPr>
                <w:iCs/>
              </w:rPr>
              <w:t xml:space="preserve">устной </w:t>
            </w:r>
            <w:r w:rsidR="00BA4BFB">
              <w:rPr>
                <w:iCs/>
              </w:rPr>
              <w:t xml:space="preserve">опрос </w:t>
            </w:r>
            <w:r w:rsidRPr="00394A56">
              <w:rPr>
                <w:iCs/>
              </w:rPr>
              <w:t xml:space="preserve">по </w:t>
            </w:r>
            <w:r w:rsidR="00BA4BFB">
              <w:rPr>
                <w:iCs/>
              </w:rPr>
              <w:t>темам</w:t>
            </w:r>
          </w:p>
          <w:p w14:paraId="1499A734" w14:textId="637FA5F4" w:rsidR="002C4687" w:rsidRPr="00F9597B" w:rsidRDefault="002C4687" w:rsidP="0009260A">
            <w:pPr>
              <w:jc w:val="both"/>
              <w:rPr>
                <w:iCs/>
              </w:rPr>
            </w:pPr>
          </w:p>
        </w:tc>
        <w:tc>
          <w:tcPr>
            <w:tcW w:w="11340" w:type="dxa"/>
          </w:tcPr>
          <w:p w14:paraId="758C2914" w14:textId="2181FB5B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Байесовский подход к адаптации в условиях неопределённости</w:t>
            </w:r>
            <w:r>
              <w:t>.</w:t>
            </w:r>
          </w:p>
          <w:p w14:paraId="1D10C932" w14:textId="72BEEC73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Байесовские модели</w:t>
            </w:r>
            <w:r>
              <w:t>.</w:t>
            </w:r>
          </w:p>
          <w:p w14:paraId="2803506B" w14:textId="1809C06B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Метод Монте-Карло по схеме марковской цепи</w:t>
            </w:r>
            <w:r>
              <w:t>.</w:t>
            </w:r>
          </w:p>
          <w:p w14:paraId="2230D6C4" w14:textId="1444374A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Закон больших чисел</w:t>
            </w:r>
            <w:r>
              <w:t>.</w:t>
            </w:r>
          </w:p>
          <w:p w14:paraId="46ABD207" w14:textId="4CE5503E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Машинное обучение с помощью байесовских методов</w:t>
            </w:r>
            <w:r>
              <w:t>.</w:t>
            </w:r>
          </w:p>
          <w:p w14:paraId="48A5328E" w14:textId="5C2685BB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Оценка априорных распределений в байесовских методах</w:t>
            </w:r>
            <w:r>
              <w:t>.</w:t>
            </w:r>
          </w:p>
          <w:p w14:paraId="04914D87" w14:textId="20043308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Тестирование вероятностных моделей</w:t>
            </w:r>
            <w:r>
              <w:t>.</w:t>
            </w:r>
          </w:p>
          <w:p w14:paraId="5557E2A6" w14:textId="59014014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Анализ текстов при адаптации к СИИ</w:t>
            </w:r>
            <w:r>
              <w:t>.</w:t>
            </w:r>
          </w:p>
          <w:p w14:paraId="279ED365" w14:textId="6950BA20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Создание и подготовка корпуса текстов</w:t>
            </w:r>
            <w:r>
              <w:t>.</w:t>
            </w:r>
          </w:p>
          <w:p w14:paraId="1320A269" w14:textId="0F707BF9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Векторизация и преобразование текста</w:t>
            </w:r>
            <w:r>
              <w:t>.</w:t>
            </w:r>
          </w:p>
          <w:p w14:paraId="66034C04" w14:textId="40E795F4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Классификация текста</w:t>
            </w:r>
            <w:r>
              <w:t>.</w:t>
            </w:r>
          </w:p>
          <w:p w14:paraId="2788264C" w14:textId="19740FF4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Кластеризация на выявление сходств</w:t>
            </w:r>
            <w:r>
              <w:t>.</w:t>
            </w:r>
          </w:p>
          <w:p w14:paraId="2D31FA37" w14:textId="1E220059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Контекстно-зависимый анализ текста</w:t>
            </w:r>
            <w:r>
              <w:t>.</w:t>
            </w:r>
          </w:p>
          <w:p w14:paraId="7158EA31" w14:textId="1C26F8C3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Визуализация текста</w:t>
            </w:r>
            <w:r>
              <w:t>.</w:t>
            </w:r>
          </w:p>
          <w:p w14:paraId="7B1D4E50" w14:textId="29682A2E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proofErr w:type="spellStart"/>
            <w:r>
              <w:t>Графовые</w:t>
            </w:r>
            <w:proofErr w:type="spellEnd"/>
            <w:r>
              <w:t xml:space="preserve"> методы анализа текста</w:t>
            </w:r>
            <w:r>
              <w:t>.</w:t>
            </w:r>
          </w:p>
          <w:p w14:paraId="2E523E49" w14:textId="1307B2EF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Диалоговые агенты</w:t>
            </w:r>
            <w:r>
              <w:t>.</w:t>
            </w:r>
          </w:p>
          <w:p w14:paraId="242C4DAA" w14:textId="0D8A706D" w:rsid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Масштабирование анализа текста</w:t>
            </w:r>
            <w:r>
              <w:t>.</w:t>
            </w:r>
          </w:p>
          <w:p w14:paraId="5081210C" w14:textId="5A9126CD" w:rsidR="002C4687" w:rsidRPr="00BA4BFB" w:rsidRDefault="00BA4BFB" w:rsidP="00BA4BFB">
            <w:pPr>
              <w:pStyle w:val="af0"/>
              <w:numPr>
                <w:ilvl w:val="0"/>
                <w:numId w:val="26"/>
              </w:numPr>
              <w:spacing w:after="160" w:line="259" w:lineRule="auto"/>
            </w:pPr>
            <w:r>
              <w:t>Методы глубокого обучения</w:t>
            </w:r>
            <w:r>
              <w:t>.</w:t>
            </w:r>
          </w:p>
        </w:tc>
      </w:tr>
    </w:tbl>
    <w:p w14:paraId="09E359C2" w14:textId="0238FC5F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5336A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45336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CCEE2E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66D6335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0B809C94" w:rsidR="009D5862" w:rsidRPr="00394A56" w:rsidRDefault="00966156" w:rsidP="00FC1ACA">
            <w:pPr>
              <w:rPr>
                <w:iCs/>
              </w:rPr>
            </w:pPr>
            <w:r>
              <w:rPr>
                <w:iCs/>
              </w:rPr>
              <w:t>Зачёт с оценкой</w:t>
            </w:r>
            <w:r w:rsidR="009D5862" w:rsidRPr="00394A56">
              <w:rPr>
                <w:iCs/>
              </w:rPr>
              <w:t>:</w:t>
            </w:r>
          </w:p>
          <w:p w14:paraId="6B7CCA20" w14:textId="75F9758F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 xml:space="preserve">в устной форме по </w:t>
            </w:r>
            <w:r w:rsidR="00BA4BFB">
              <w:rPr>
                <w:iCs/>
              </w:rPr>
              <w:t>темам</w:t>
            </w:r>
          </w:p>
          <w:p w14:paraId="465F4E83" w14:textId="4787D4A1" w:rsidR="009D5862" w:rsidRPr="00537658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394A56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Обучающийся:</w:t>
            </w:r>
          </w:p>
          <w:p w14:paraId="1588324D" w14:textId="517C5446" w:rsidR="009D5862" w:rsidRPr="00394A56" w:rsidRDefault="009D5862" w:rsidP="00BB67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 xml:space="preserve">демонстрирует </w:t>
            </w:r>
            <w:r w:rsidR="008C0A23" w:rsidRPr="00394A56">
              <w:rPr>
                <w:iCs/>
                <w:lang w:val="ru-RU"/>
              </w:rPr>
              <w:t>знания,</w:t>
            </w:r>
            <w:r w:rsidRPr="00394A56">
              <w:rPr>
                <w:iCs/>
                <w:lang w:val="ru-RU"/>
              </w:rPr>
              <w:t xml:space="preserve"> отличающиеся глубиной и содержательностью, </w:t>
            </w:r>
            <w:r w:rsidR="008C0A23" w:rsidRPr="00394A56">
              <w:rPr>
                <w:iCs/>
                <w:lang w:val="ru-RU"/>
              </w:rPr>
              <w:t>даёт</w:t>
            </w:r>
            <w:r w:rsidRPr="00394A56">
              <w:rPr>
                <w:iCs/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6CB96FA" w14:textId="77777777" w:rsidR="009D5862" w:rsidRPr="00394A56" w:rsidRDefault="009D5862" w:rsidP="00BB67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 xml:space="preserve">логично и доказательно раскрывает проблему, предложенную в </w:t>
            </w:r>
            <w:r w:rsidRPr="00394A56">
              <w:rPr>
                <w:iCs/>
                <w:lang w:val="ru-RU"/>
              </w:rPr>
              <w:lastRenderedPageBreak/>
              <w:t>билете;</w:t>
            </w:r>
          </w:p>
          <w:p w14:paraId="3B6BCBF6" w14:textId="6EF1DA97" w:rsidR="009D5862" w:rsidRPr="00394A56" w:rsidRDefault="009D5862" w:rsidP="00BB67F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394A56">
              <w:rPr>
                <w:iCs/>
                <w:lang w:val="ru-RU"/>
              </w:rPr>
              <w:t xml:space="preserve"> </w:t>
            </w:r>
            <w:r w:rsidRPr="00394A56">
              <w:rPr>
                <w:iCs/>
                <w:lang w:val="ru-RU"/>
              </w:rPr>
              <w:t>основной</w:t>
            </w:r>
            <w:r w:rsidR="00B73243" w:rsidRPr="00394A56">
              <w:rPr>
                <w:iCs/>
                <w:lang w:val="ru-RU"/>
              </w:rPr>
              <w:t xml:space="preserve"> </w:t>
            </w:r>
            <w:r w:rsidRPr="00394A56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394A56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0F5128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Обучающийся:</w:t>
            </w:r>
          </w:p>
          <w:p w14:paraId="594C6F55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261BAD9E" w:rsidR="009D5862" w:rsidRPr="00394A56" w:rsidRDefault="009D5862" w:rsidP="00BB67F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 и профессиональной деятельности. </w:t>
            </w:r>
          </w:p>
          <w:p w14:paraId="16820EBA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4D5C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Обучающийся:</w:t>
            </w:r>
          </w:p>
          <w:p w14:paraId="2A92282B" w14:textId="77777777" w:rsidR="009D5862" w:rsidRPr="00394A56" w:rsidRDefault="009D5862" w:rsidP="00BB67F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iCs/>
              </w:rPr>
              <w:t xml:space="preserve">показывает </w:t>
            </w:r>
            <w:r w:rsidRPr="00394A5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1B5BA6D3" w:rsidR="009D5862" w:rsidRPr="00394A56" w:rsidRDefault="009D5862" w:rsidP="00BB67F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rFonts w:eastAsia="Times New Roman"/>
                <w:iCs/>
                <w:color w:val="000000"/>
              </w:rPr>
              <w:t xml:space="preserve">не может обосновать закономерности и принципы, объяснить факты, нарушена логика изложения </w:t>
            </w:r>
            <w:r w:rsidR="00D163C3">
              <w:rPr>
                <w:rFonts w:eastAsia="Times New Roman"/>
                <w:iCs/>
                <w:color w:val="000000"/>
              </w:rPr>
              <w:t>и</w:t>
            </w:r>
            <w:r w:rsidRPr="00394A56">
              <w:rPr>
                <w:rFonts w:eastAsia="Times New Roman"/>
                <w:iCs/>
                <w:color w:val="000000"/>
              </w:rPr>
              <w:t xml:space="preserve">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394A56" w:rsidRDefault="009D5862" w:rsidP="00BB67F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iCs/>
              </w:rPr>
              <w:t xml:space="preserve">справляется с выполнением практических заданий, предусмотренных программой, знаком с основной литературой, </w:t>
            </w:r>
            <w:r w:rsidRPr="00394A56">
              <w:rPr>
                <w:iCs/>
              </w:rPr>
              <w:lastRenderedPageBreak/>
              <w:t>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24968D92" w:rsidR="009D5862" w:rsidRPr="00394A56" w:rsidRDefault="009D5862" w:rsidP="00FC1ACA">
            <w:pPr>
              <w:rPr>
                <w:iCs/>
              </w:rPr>
            </w:pPr>
            <w:r w:rsidRPr="00394A56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94A56">
              <w:rPr>
                <w:iCs/>
              </w:rPr>
              <w:t>. Неуверенно, с большими затруднениями решает</w:t>
            </w:r>
            <w:r w:rsidR="00B73243" w:rsidRPr="00394A56">
              <w:rPr>
                <w:iCs/>
              </w:rPr>
              <w:t xml:space="preserve"> </w:t>
            </w:r>
            <w:r w:rsidRPr="00394A56">
              <w:rPr>
                <w:iCs/>
              </w:rPr>
              <w:t>практические задачи или не справляется с ними.</w:t>
            </w:r>
          </w:p>
        </w:tc>
        <w:tc>
          <w:tcPr>
            <w:tcW w:w="1772" w:type="dxa"/>
          </w:tcPr>
          <w:p w14:paraId="3D05DDF0" w14:textId="68E3EF4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394A56">
              <w:rPr>
                <w:iCs/>
              </w:rPr>
              <w:t xml:space="preserve"> </w:t>
            </w:r>
            <w:r w:rsidRPr="00394A56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14B40B7B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 xml:space="preserve">На большую часть дополнительных вопросов по содержанию экзамена затрудняется дать ответ или не </w:t>
            </w:r>
            <w:r w:rsidR="00090C48" w:rsidRPr="00394A56">
              <w:rPr>
                <w:iCs/>
              </w:rPr>
              <w:t>даёт</w:t>
            </w:r>
            <w:r w:rsidRPr="00394A56">
              <w:rPr>
                <w:iCs/>
              </w:rPr>
              <w:t xml:space="preserve"> верных ответов.</w:t>
            </w:r>
          </w:p>
        </w:tc>
        <w:tc>
          <w:tcPr>
            <w:tcW w:w="1772" w:type="dxa"/>
          </w:tcPr>
          <w:p w14:paraId="2E1E5A0F" w14:textId="0B6069F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FDF65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67E7EFD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51ED2B2" w:rsidR="00154655" w:rsidRPr="00F9597B" w:rsidRDefault="00154655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 - </w:t>
            </w:r>
            <w:r w:rsidR="003A7F96">
              <w:rPr>
                <w:bCs/>
                <w:iCs/>
              </w:rPr>
              <w:t>с</w:t>
            </w:r>
            <w:r w:rsidR="003A7F96">
              <w:t>амостоятельные проверочные работы</w:t>
            </w:r>
          </w:p>
        </w:tc>
        <w:tc>
          <w:tcPr>
            <w:tcW w:w="2835" w:type="dxa"/>
          </w:tcPr>
          <w:p w14:paraId="64F1F798" w14:textId="77E3A982" w:rsidR="00154655" w:rsidRPr="00F9597B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090CB84C" w:rsidR="00154655" w:rsidRPr="00F9597B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F9597B">
              <w:rPr>
                <w:bCs/>
                <w:iCs/>
              </w:rPr>
              <w:t>2 – 5</w:t>
            </w:r>
            <w:proofErr w:type="gramEnd"/>
            <w:r w:rsidRPr="00F9597B">
              <w:rPr>
                <w:bCs/>
                <w:iCs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Промежуточная аттестация </w:t>
            </w:r>
          </w:p>
          <w:p w14:paraId="086B6096" w14:textId="346A61CE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(</w:t>
            </w:r>
            <w:r w:rsidR="00BA4BFB">
              <w:rPr>
                <w:bCs/>
                <w:iCs/>
              </w:rPr>
              <w:t>з</w:t>
            </w:r>
            <w:r w:rsidR="00BA4BFB">
              <w:rPr>
                <w:bCs/>
                <w:iCs/>
              </w:rPr>
              <w:t>ачёт с оценкой</w:t>
            </w:r>
            <w:r w:rsidRPr="00F9597B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623F10A" w:rsidR="0043086E" w:rsidRPr="00F9597B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отлично</w:t>
            </w:r>
          </w:p>
          <w:p w14:paraId="1095063D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хорошо</w:t>
            </w:r>
          </w:p>
          <w:p w14:paraId="401CF946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удовлетворительно</w:t>
            </w:r>
          </w:p>
          <w:p w14:paraId="11D8ABB5" w14:textId="280D4CBF" w:rsidR="0043086E" w:rsidRPr="00F9597B" w:rsidRDefault="0043086E" w:rsidP="00DD5543">
            <w:pPr>
              <w:rPr>
                <w:bCs/>
                <w:iCs/>
                <w:lang w:val="en-US"/>
              </w:rPr>
            </w:pPr>
            <w:r w:rsidRPr="00F9597B">
              <w:rPr>
                <w:bCs/>
                <w:i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5F06705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/>
                <w:iCs/>
              </w:rPr>
              <w:t>Итого за дисциплину</w:t>
            </w:r>
          </w:p>
          <w:p w14:paraId="06FE2F46" w14:textId="37AF70EC" w:rsidR="0043086E" w:rsidRPr="00F9597B" w:rsidRDefault="00BA4BFB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Зачёт с оценкой </w:t>
            </w:r>
            <w:r w:rsidR="0043086E" w:rsidRPr="00F9597B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1BBCC48D" w14:textId="0BE2FCCE" w:rsidR="0043086E" w:rsidRPr="00F9597B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F9597B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B67F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F9597B" w:rsidRDefault="00FF102D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F9597B" w:rsidRDefault="00FD4A53" w:rsidP="00BB67F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F9597B" w:rsidRDefault="00FD4A53" w:rsidP="00BB67F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групповых дискуссий;</w:t>
      </w:r>
    </w:p>
    <w:p w14:paraId="6E1833DA" w14:textId="77777777" w:rsidR="00FF102D" w:rsidRPr="00F9597B" w:rsidRDefault="00FF102D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F9597B" w:rsidRDefault="00453DD7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sz w:val="24"/>
          <w:szCs w:val="24"/>
        </w:rPr>
        <w:t>дистанционные</w:t>
      </w:r>
      <w:r w:rsidR="002811EB" w:rsidRPr="00F9597B">
        <w:rPr>
          <w:iCs/>
          <w:sz w:val="24"/>
          <w:szCs w:val="24"/>
        </w:rPr>
        <w:t xml:space="preserve"> образовательные технологии</w:t>
      </w:r>
      <w:r w:rsidR="000C6AAE" w:rsidRPr="00F9597B">
        <w:rPr>
          <w:iCs/>
          <w:sz w:val="24"/>
          <w:szCs w:val="24"/>
        </w:rPr>
        <w:t>;</w:t>
      </w:r>
    </w:p>
    <w:p w14:paraId="58A7F3BD" w14:textId="25FB88B1" w:rsidR="00633506" w:rsidRPr="00F9597B" w:rsidRDefault="00FF102D" w:rsidP="00BB67FB">
      <w:pPr>
        <w:pStyle w:val="af0"/>
        <w:numPr>
          <w:ilvl w:val="2"/>
          <w:numId w:val="11"/>
        </w:numPr>
        <w:jc w:val="both"/>
        <w:rPr>
          <w:iCs/>
        </w:rPr>
      </w:pPr>
      <w:r w:rsidRPr="00F9597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9597B">
        <w:rPr>
          <w:iCs/>
          <w:sz w:val="24"/>
          <w:szCs w:val="24"/>
        </w:rPr>
        <w:t>;</w:t>
      </w:r>
    </w:p>
    <w:p w14:paraId="54373E55" w14:textId="60538113" w:rsidR="00EF1D7C" w:rsidRPr="00F9597B" w:rsidRDefault="00EF1D7C" w:rsidP="00BB67FB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обучение в сотрудничестве (командная, групповая работа)</w:t>
      </w:r>
      <w:r w:rsidR="00A72236" w:rsidRPr="00F9597B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00C602F" w:rsidR="00E96774" w:rsidRPr="00F9597B" w:rsidRDefault="00633506" w:rsidP="00BB67FB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A72236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9597B">
        <w:rPr>
          <w:rFonts w:eastAsiaTheme="minorHAnsi"/>
          <w:iCs/>
          <w:w w:val="105"/>
          <w:sz w:val="24"/>
          <w:szCs w:val="24"/>
        </w:rPr>
        <w:t>практических занятий.</w:t>
      </w:r>
      <w:r w:rsidR="0063447C" w:rsidRPr="00F9597B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67D18B6F" w14:textId="25D2D4F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EA190E7" w:rsidR="003C6CFC" w:rsidRPr="00513BCC" w:rsidRDefault="00C23B07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D40DB8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4F274F13" w:rsidR="00103BEB" w:rsidRPr="00103BEB" w:rsidRDefault="00C713DB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D40DB8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325A808" w:rsidR="00C713DB" w:rsidRPr="00A30D4B" w:rsidRDefault="00C713DB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A72236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601D4643" w:rsidR="00513BCC" w:rsidRPr="005D073F" w:rsidRDefault="00006674" w:rsidP="00BB67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7608FF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9E7969">
        <w:rPr>
          <w:iCs/>
        </w:rPr>
        <w:t>ДИСЦИПЛИНЫ</w:t>
      </w:r>
    </w:p>
    <w:p w14:paraId="48408678" w14:textId="1A98F046" w:rsidR="00D01F0C" w:rsidRPr="00566E12" w:rsidRDefault="00D01F0C" w:rsidP="00BB67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E7969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53765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0343B9D0" w:rsidR="00566E12" w:rsidRPr="00497306" w:rsidRDefault="00090C48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4E0A7C22" w14:textId="77777777" w:rsidTr="0053765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37658" w:rsidRDefault="00F71998" w:rsidP="00F71998">
            <w:pPr>
              <w:rPr>
                <w:iCs/>
              </w:rPr>
            </w:pPr>
            <w:r w:rsidRPr="0053765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37658" w:rsidRPr="0021251B" w14:paraId="40E1F62C" w14:textId="77777777" w:rsidTr="00537658">
        <w:tc>
          <w:tcPr>
            <w:tcW w:w="4676" w:type="dxa"/>
          </w:tcPr>
          <w:p w14:paraId="1CDA0547" w14:textId="295F2B10" w:rsidR="00537658" w:rsidRPr="0003559F" w:rsidRDefault="00537658" w:rsidP="00537658">
            <w:pPr>
              <w:rPr>
                <w:i/>
              </w:rPr>
            </w:pPr>
            <w:r>
              <w:rPr>
                <w:lang w:eastAsia="en-US"/>
              </w:rPr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064DC0AC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6FE536F6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77A6936" w14:textId="77777777" w:rsidR="00537658" w:rsidRDefault="00537658" w:rsidP="00BB67F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3E23218C" w14:textId="77777777" w:rsidR="00537658" w:rsidRDefault="00537658" w:rsidP="00BB67F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проектор;</w:t>
            </w:r>
          </w:p>
          <w:p w14:paraId="7309251E" w14:textId="64CAC509" w:rsidR="00537658" w:rsidRPr="0067232E" w:rsidRDefault="00537658" w:rsidP="00BB67FB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lang w:eastAsia="en-US"/>
              </w:rPr>
              <w:t>проекционный экран.</w:t>
            </w:r>
          </w:p>
        </w:tc>
      </w:tr>
      <w:tr w:rsidR="00537658" w:rsidRPr="0021251B" w14:paraId="1BE11055" w14:textId="77777777" w:rsidTr="00537658">
        <w:tc>
          <w:tcPr>
            <w:tcW w:w="4676" w:type="dxa"/>
          </w:tcPr>
          <w:p w14:paraId="4B521C5E" w14:textId="5CF571E5" w:rsidR="00537658" w:rsidRDefault="00537658" w:rsidP="00537658">
            <w:pPr>
              <w:rPr>
                <w:i/>
              </w:rPr>
            </w:pPr>
            <w:r>
              <w:rPr>
                <w:lang w:eastAsia="en-US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7BFA5979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4E476088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34F18B3" w14:textId="77777777" w:rsidR="00537658" w:rsidRDefault="00537658" w:rsidP="00BB67FB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2C7355F5" w14:textId="77777777" w:rsidR="00537658" w:rsidRDefault="00537658" w:rsidP="00BB67FB">
            <w:pPr>
              <w:numPr>
                <w:ilvl w:val="0"/>
                <w:numId w:val="23"/>
              </w:numPr>
              <w:spacing w:line="276" w:lineRule="auto"/>
              <w:ind w:left="317" w:hanging="28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проектор;</w:t>
            </w:r>
          </w:p>
          <w:p w14:paraId="5FB5640E" w14:textId="77777777" w:rsidR="00537658" w:rsidRDefault="00537658" w:rsidP="00BB67FB">
            <w:pPr>
              <w:pStyle w:val="af0"/>
              <w:numPr>
                <w:ilvl w:val="0"/>
                <w:numId w:val="23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проекционный экран;</w:t>
            </w:r>
          </w:p>
          <w:p w14:paraId="28172B33" w14:textId="4CCC54F0" w:rsidR="00537658" w:rsidRPr="00C509F7" w:rsidRDefault="00537658" w:rsidP="00BB67FB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>
              <w:rPr>
                <w:lang w:eastAsia="en-US"/>
              </w:rPr>
              <w:t>персональные компьютеры для обучающихся.</w:t>
            </w:r>
          </w:p>
        </w:tc>
      </w:tr>
      <w:tr w:rsidR="0031558F" w:rsidRPr="0021251B" w14:paraId="3B32671C" w14:textId="77777777" w:rsidTr="00537658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6DBC0E0" w:rsidR="0031558F" w:rsidRPr="00D75A2A" w:rsidRDefault="00537658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37658" w:rsidRPr="0021251B" w14:paraId="44869C4A" w14:textId="77777777" w:rsidTr="00537658">
        <w:tc>
          <w:tcPr>
            <w:tcW w:w="4676" w:type="dxa"/>
          </w:tcPr>
          <w:p w14:paraId="0AFF7587" w14:textId="77777777" w:rsidR="00537658" w:rsidRDefault="00537658" w:rsidP="0053765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7478D81A" w14:textId="4A39851C" w:rsidR="00537658" w:rsidRPr="00016A41" w:rsidRDefault="00537658" w:rsidP="00537658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4F900B95" w14:textId="77777777" w:rsidR="00537658" w:rsidRDefault="00537658" w:rsidP="00BB67FB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</w:p>
          <w:p w14:paraId="5B075CF9" w14:textId="1E58CBD2" w:rsidR="00537658" w:rsidRPr="00537658" w:rsidRDefault="00537658" w:rsidP="00BB67FB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 w:rsidRPr="00537658">
              <w:rPr>
                <w:bCs/>
                <w:color w:val="000000"/>
                <w:lang w:eastAsia="en-US"/>
              </w:rPr>
              <w:t>подключение к сети Интернет.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41AF9797" w14:textId="77777777" w:rsidR="00497306" w:rsidRDefault="00497306" w:rsidP="00BB67F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5A3B3FA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163C3" w:rsidRPr="0021251B" w14:paraId="04ACE1C8" w14:textId="77777777" w:rsidTr="00284D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D163C3" w:rsidRPr="005D249D" w:rsidRDefault="00D163C3" w:rsidP="00D163C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14C5C5F" w:rsidR="00D163C3" w:rsidRPr="00284D01" w:rsidRDefault="00284D01" w:rsidP="00D163C3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 w:rsidRPr="00284D01">
              <w:rPr>
                <w:iCs/>
                <w:lang w:eastAsia="ar-SA"/>
              </w:rPr>
              <w:t>Рашка С</w:t>
            </w:r>
            <w:r>
              <w:rPr>
                <w:iCs/>
                <w:lang w:val="en-US"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98CE614" w:rsidR="00D163C3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84D01">
              <w:rPr>
                <w:iCs/>
                <w:lang w:eastAsia="ar-SA"/>
              </w:rPr>
              <w:t>Python и машинное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C2A26E3" w:rsidR="00D163C3" w:rsidRPr="00537658" w:rsidRDefault="00284D01" w:rsidP="00D163C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1F5B386D" w:rsidR="00D163C3" w:rsidRPr="00537658" w:rsidRDefault="00284D01" w:rsidP="00D163C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 w:rsidRPr="009043F4">
              <w:rPr>
                <w:iCs/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5711F065" w:rsidR="00D163C3" w:rsidRPr="00284D01" w:rsidRDefault="00284D01" w:rsidP="00D163C3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>
              <w:rPr>
                <w:iCs/>
                <w:lang w:val="en-US"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4353740" w:rsidR="00D163C3" w:rsidRPr="00284D01" w:rsidRDefault="00284D01" w:rsidP="00D163C3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hyperlink r:id="rId16" w:history="1">
              <w:r w:rsidRPr="009F65FA">
                <w:rPr>
                  <w:rStyle w:val="af3"/>
                  <w:lang w:val="en-US"/>
                </w:rPr>
                <w:t>https://znanium.com/catalog/document?id=341047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5B42DDF" w:rsidR="00D163C3" w:rsidRPr="000C4FC6" w:rsidRDefault="00D163C3" w:rsidP="00D163C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4D01" w:rsidRPr="0021251B" w14:paraId="2E28A7F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1A0AD0" w14:textId="245F460A" w:rsidR="00284D01" w:rsidRPr="00831FDD" w:rsidRDefault="00284D01" w:rsidP="00284D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D823E" w14:textId="7BF4004C" w:rsidR="00284D01" w:rsidRPr="00284D01" w:rsidRDefault="00284D01" w:rsidP="00284D01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proofErr w:type="spellStart"/>
            <w:r w:rsidRPr="00284D01">
              <w:rPr>
                <w:iCs/>
                <w:lang w:eastAsia="ar-SA"/>
              </w:rPr>
              <w:t>Маккинни</w:t>
            </w:r>
            <w:proofErr w:type="spellEnd"/>
            <w:r w:rsidRPr="00284D01">
              <w:rPr>
                <w:iCs/>
                <w:lang w:eastAsia="ar-SA"/>
              </w:rPr>
              <w:t xml:space="preserve"> У</w:t>
            </w:r>
            <w:r>
              <w:rPr>
                <w:iCs/>
                <w:lang w:val="en-US"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A2C3D" w14:textId="45BF2116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84D01">
              <w:rPr>
                <w:iCs/>
                <w:lang w:eastAsia="ar-SA"/>
              </w:rPr>
              <w:t>Python и анализ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1FDDFA" w14:textId="4B403C16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93940B" w14:textId="66FB1E01" w:rsidR="00284D01" w:rsidRPr="00537658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 w:rsidRPr="009043F4">
              <w:rPr>
                <w:iCs/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A323C5" w14:textId="40017189" w:rsidR="00284D01" w:rsidRPr="00284D01" w:rsidRDefault="00284D01" w:rsidP="00284D01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>
              <w:rPr>
                <w:iCs/>
                <w:lang w:val="en-US"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FF1C5" w14:textId="793CC6C3" w:rsidR="00284D01" w:rsidRPr="00284D01" w:rsidRDefault="00284D01" w:rsidP="00284D01">
            <w:pPr>
              <w:suppressAutoHyphens/>
              <w:spacing w:line="100" w:lineRule="atLeast"/>
              <w:rPr>
                <w:lang w:val="en-US"/>
              </w:rPr>
            </w:pPr>
            <w:hyperlink r:id="rId17" w:history="1">
              <w:r w:rsidRPr="009F65FA">
                <w:rPr>
                  <w:rStyle w:val="af3"/>
                  <w:lang w:val="en-US"/>
                </w:rPr>
                <w:t>https://znanium.com/catalog/document?id=341066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C4B1" w14:textId="56CD6360" w:rsidR="00284D01" w:rsidRDefault="00284D01" w:rsidP="00284D0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4D01" w:rsidRPr="0021251B" w14:paraId="557D5CB0" w14:textId="77777777" w:rsidTr="00284D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ACF0E2A" w:rsidR="00284D01" w:rsidRPr="00831FDD" w:rsidRDefault="00284D01" w:rsidP="00284D0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7C46360" w:rsidR="00284D01" w:rsidRPr="00284D01" w:rsidRDefault="00284D01" w:rsidP="00284D01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proofErr w:type="spellStart"/>
            <w:r w:rsidRPr="00284D01">
              <w:rPr>
                <w:iCs/>
                <w:lang w:eastAsia="ar-SA"/>
              </w:rPr>
              <w:t>Рамальо</w:t>
            </w:r>
            <w:proofErr w:type="spellEnd"/>
            <w:r w:rsidRPr="00284D01">
              <w:rPr>
                <w:iCs/>
                <w:lang w:eastAsia="ar-SA"/>
              </w:rPr>
              <w:t xml:space="preserve"> Л</w:t>
            </w:r>
            <w:r>
              <w:rPr>
                <w:iCs/>
                <w:lang w:val="en-US"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54423FE9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84D01">
              <w:rPr>
                <w:iCs/>
                <w:lang w:eastAsia="ar-SA"/>
              </w:rPr>
              <w:t>Python. К вершинам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41E248E" w:rsidR="00284D01" w:rsidRPr="00537658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4BC13BA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 w:rsidRPr="009043F4">
              <w:rPr>
                <w:iCs/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44D51CB3" w:rsidR="00284D01" w:rsidRPr="00284D01" w:rsidRDefault="00284D01" w:rsidP="00284D01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 w:rsidRPr="00537658">
              <w:rPr>
                <w:iCs/>
                <w:lang w:eastAsia="ar-SA"/>
              </w:rPr>
              <w:t>20</w:t>
            </w:r>
            <w:r>
              <w:rPr>
                <w:iCs/>
                <w:lang w:val="en-US"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14DCEB9" w:rsidR="00284D01" w:rsidRPr="00284D01" w:rsidRDefault="00284D01" w:rsidP="00284D01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hyperlink r:id="rId18" w:history="1">
              <w:r w:rsidRPr="00284D01">
                <w:rPr>
                  <w:rStyle w:val="af3"/>
                  <w:lang w:val="en-US"/>
                </w:rPr>
                <w:t>https://znanium.com/catalog/document?id=341183</w:t>
              </w:r>
            </w:hyperlink>
            <w:r w:rsidRPr="00284D01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C508C04" w:rsidR="00284D01" w:rsidRPr="000C4FC6" w:rsidRDefault="00284D01" w:rsidP="00284D0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4D01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284D01" w:rsidRPr="00537658" w:rsidRDefault="00284D01" w:rsidP="00284D01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4D01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284D01" w:rsidRPr="005D249D" w:rsidRDefault="00284D01" w:rsidP="00284D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5A4F67C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9043F4">
              <w:rPr>
                <w:iCs/>
                <w:lang w:eastAsia="ar-SA"/>
              </w:rPr>
              <w:t>Бенгфорт</w:t>
            </w:r>
            <w:proofErr w:type="spellEnd"/>
            <w:r w:rsidRPr="009043F4">
              <w:rPr>
                <w:iCs/>
                <w:lang w:eastAsia="ar-SA"/>
              </w:rPr>
              <w:t xml:space="preserve"> Б</w:t>
            </w:r>
            <w:r>
              <w:rPr>
                <w:iCs/>
                <w:lang w:eastAsia="ar-SA"/>
              </w:rPr>
              <w:t>.</w:t>
            </w:r>
            <w:r w:rsidRPr="009043F4">
              <w:rPr>
                <w:iCs/>
                <w:lang w:eastAsia="ar-SA"/>
              </w:rPr>
              <w:t>,</w:t>
            </w:r>
            <w:r>
              <w:rPr>
                <w:iCs/>
                <w:lang w:eastAsia="ar-SA"/>
              </w:rPr>
              <w:br/>
            </w:r>
            <w:proofErr w:type="spellStart"/>
            <w:r w:rsidRPr="009043F4">
              <w:rPr>
                <w:iCs/>
                <w:lang w:eastAsia="ar-SA"/>
              </w:rPr>
              <w:t>Билбро</w:t>
            </w:r>
            <w:proofErr w:type="spellEnd"/>
            <w:r w:rsidRPr="009043F4">
              <w:rPr>
                <w:iCs/>
                <w:lang w:eastAsia="ar-SA"/>
              </w:rPr>
              <w:t xml:space="preserve"> Р</w:t>
            </w:r>
            <w:r>
              <w:rPr>
                <w:iCs/>
                <w:lang w:eastAsia="ar-SA"/>
              </w:rPr>
              <w:t>.</w:t>
            </w:r>
            <w:r w:rsidRPr="009043F4">
              <w:rPr>
                <w:iCs/>
                <w:lang w:eastAsia="ar-SA"/>
              </w:rPr>
              <w:t xml:space="preserve">, </w:t>
            </w:r>
            <w:r>
              <w:rPr>
                <w:iCs/>
                <w:lang w:eastAsia="ar-SA"/>
              </w:rPr>
              <w:br/>
            </w:r>
            <w:proofErr w:type="spellStart"/>
            <w:r w:rsidRPr="009043F4">
              <w:rPr>
                <w:iCs/>
                <w:lang w:eastAsia="ar-SA"/>
              </w:rPr>
              <w:t>Охеда</w:t>
            </w:r>
            <w:proofErr w:type="spellEnd"/>
            <w:r w:rsidRPr="009043F4">
              <w:rPr>
                <w:iCs/>
                <w:lang w:eastAsia="ar-SA"/>
              </w:rPr>
              <w:t xml:space="preserve"> Т</w:t>
            </w:r>
            <w:r>
              <w:rPr>
                <w:iCs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DFA1B86" w:rsidR="00284D01" w:rsidRPr="00BA4BFB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При</w:t>
            </w:r>
            <w:r w:rsidRPr="00AB10DD">
              <w:rPr>
                <w:iCs/>
                <w:lang w:eastAsia="ar-SA"/>
              </w:rPr>
              <w:t>к</w:t>
            </w:r>
            <w:r>
              <w:rPr>
                <w:iCs/>
                <w:lang w:eastAsia="ar-SA"/>
              </w:rPr>
              <w:t>ладной анализ те</w:t>
            </w:r>
            <w:r w:rsidRPr="00AB10DD">
              <w:rPr>
                <w:iCs/>
                <w:lang w:eastAsia="ar-SA"/>
              </w:rPr>
              <w:t>к</w:t>
            </w:r>
            <w:r>
              <w:rPr>
                <w:iCs/>
                <w:lang w:eastAsia="ar-SA"/>
              </w:rPr>
              <w:t xml:space="preserve">стовых данных на </w:t>
            </w:r>
            <w:r>
              <w:rPr>
                <w:iCs/>
                <w:lang w:val="en-US" w:eastAsia="ar-SA"/>
              </w:rPr>
              <w:t>Python</w:t>
            </w:r>
            <w:r w:rsidRPr="00BA4BFB">
              <w:rPr>
                <w:iCs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3A6A05D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D5D3874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СПб.: Питер</w:t>
            </w:r>
            <w:r w:rsidRPr="00537658">
              <w:rPr>
                <w:iCs/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700C9A5D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199523F" w:rsidR="00284D01" w:rsidRPr="000C4FC6" w:rsidRDefault="00284D01" w:rsidP="00284D01">
            <w:pPr>
              <w:suppressAutoHyphens/>
              <w:spacing w:line="100" w:lineRule="atLeas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AF9E105" w:rsidR="00284D01" w:rsidRPr="000C4FC6" w:rsidRDefault="00284D01" w:rsidP="00284D0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84D01" w:rsidRPr="0021251B" w14:paraId="1ED42195" w14:textId="77777777" w:rsidTr="00AB1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284D01" w:rsidRPr="005D249D" w:rsidRDefault="00284D01" w:rsidP="00284D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34F0931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Дэвидсон-</w:t>
            </w:r>
            <w:proofErr w:type="spellStart"/>
            <w:r>
              <w:t>Пайлон</w:t>
            </w:r>
            <w:proofErr w:type="spellEnd"/>
            <w:r>
              <w:t> </w:t>
            </w:r>
            <w:r>
              <w:t>К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5124A9A" w:rsidR="00284D01" w:rsidRPr="009043F4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 xml:space="preserve">Вероятностное программирование на </w:t>
            </w:r>
            <w:r>
              <w:rPr>
                <w:iCs/>
                <w:lang w:val="en-US" w:eastAsia="ar-SA"/>
              </w:rPr>
              <w:t>Python</w:t>
            </w:r>
            <w:r>
              <w:rPr>
                <w:iCs/>
                <w:lang w:eastAsia="ar-SA"/>
              </w:rPr>
              <w:t>. Байесовский вывод и алгоритмы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E9C699E" w:rsidR="00284D01" w:rsidRPr="00537658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BA92BB5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СПб.: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0A8A83F" w:rsidR="00284D01" w:rsidRPr="00537658" w:rsidRDefault="00284D01" w:rsidP="00284D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20</w:t>
            </w:r>
            <w:r>
              <w:rPr>
                <w:iCs/>
                <w:lang w:eastAsia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0D14554" w:rsidR="00284D01" w:rsidRPr="000C4FC6" w:rsidRDefault="00284D01" w:rsidP="00284D0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284D01" w:rsidRPr="000C4FC6" w:rsidRDefault="00284D01" w:rsidP="00284D0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284D01" w:rsidRPr="00831FDD" w14:paraId="2F458E4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66204" w14:textId="1C039E58" w:rsidR="00284D01" w:rsidRPr="00AB10DD" w:rsidRDefault="00284D01" w:rsidP="00284D0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6B069F" w14:textId="37B74627" w:rsidR="00284D01" w:rsidRPr="009043F4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9043F4">
              <w:rPr>
                <w:iCs/>
                <w:color w:val="000000"/>
                <w:lang w:eastAsia="ar-SA"/>
              </w:rPr>
              <w:t>Карау</w:t>
            </w:r>
            <w:proofErr w:type="spellEnd"/>
            <w:r w:rsidRPr="009043F4">
              <w:rPr>
                <w:iCs/>
                <w:color w:val="000000"/>
                <w:lang w:eastAsia="ar-SA"/>
              </w:rPr>
              <w:t xml:space="preserve"> Х</w:t>
            </w:r>
            <w:r w:rsidRPr="009043F4">
              <w:rPr>
                <w:iCs/>
                <w:color w:val="000000"/>
                <w:lang w:eastAsia="ar-SA"/>
              </w:rPr>
              <w:t>.</w:t>
            </w:r>
            <w:r w:rsidRPr="009043F4">
              <w:rPr>
                <w:iCs/>
                <w:color w:val="000000"/>
                <w:lang w:eastAsia="ar-SA"/>
              </w:rPr>
              <w:t>,</w:t>
            </w:r>
            <w:r>
              <w:rPr>
                <w:iCs/>
                <w:color w:val="000000"/>
                <w:lang w:eastAsia="ar-SA"/>
              </w:rPr>
              <w:br/>
            </w:r>
            <w:proofErr w:type="spellStart"/>
            <w:r w:rsidRPr="009043F4">
              <w:rPr>
                <w:iCs/>
                <w:color w:val="000000"/>
                <w:lang w:eastAsia="ar-SA"/>
              </w:rPr>
              <w:t>Конвински</w:t>
            </w:r>
            <w:proofErr w:type="spellEnd"/>
            <w:r w:rsidRPr="009043F4">
              <w:rPr>
                <w:iCs/>
                <w:color w:val="000000"/>
                <w:lang w:eastAsia="ar-SA"/>
              </w:rPr>
              <w:t xml:space="preserve"> Э</w:t>
            </w:r>
            <w:r w:rsidRPr="009043F4">
              <w:rPr>
                <w:iCs/>
                <w:color w:val="000000"/>
                <w:lang w:eastAsia="ar-SA"/>
              </w:rPr>
              <w:t>.</w:t>
            </w:r>
            <w:r w:rsidRPr="009043F4">
              <w:rPr>
                <w:iCs/>
                <w:color w:val="000000"/>
                <w:lang w:eastAsia="ar-SA"/>
              </w:rPr>
              <w:t>,</w:t>
            </w:r>
            <w:r>
              <w:rPr>
                <w:iCs/>
                <w:color w:val="000000"/>
                <w:lang w:eastAsia="ar-SA"/>
              </w:rPr>
              <w:br/>
            </w:r>
            <w:proofErr w:type="spellStart"/>
            <w:r w:rsidRPr="009043F4">
              <w:rPr>
                <w:iCs/>
                <w:color w:val="000000"/>
                <w:lang w:eastAsia="ar-SA"/>
              </w:rPr>
              <w:t>Венделл</w:t>
            </w:r>
            <w:proofErr w:type="spellEnd"/>
            <w:r w:rsidRPr="009043F4">
              <w:rPr>
                <w:iCs/>
                <w:color w:val="000000"/>
                <w:lang w:eastAsia="ar-SA"/>
              </w:rPr>
              <w:t xml:space="preserve"> П</w:t>
            </w:r>
            <w:r w:rsidRPr="009043F4">
              <w:rPr>
                <w:iCs/>
                <w:color w:val="000000"/>
                <w:lang w:eastAsia="ar-SA"/>
              </w:rPr>
              <w:t>.</w:t>
            </w:r>
            <w:r w:rsidRPr="009043F4">
              <w:rPr>
                <w:iCs/>
                <w:color w:val="000000"/>
                <w:lang w:eastAsia="ar-SA"/>
              </w:rPr>
              <w:t>,</w:t>
            </w:r>
            <w:r>
              <w:rPr>
                <w:iCs/>
                <w:color w:val="000000"/>
                <w:lang w:eastAsia="ar-SA"/>
              </w:rPr>
              <w:br/>
            </w:r>
            <w:r w:rsidRPr="009043F4">
              <w:rPr>
                <w:iCs/>
                <w:color w:val="000000"/>
                <w:lang w:eastAsia="ar-SA"/>
              </w:rPr>
              <w:t>Захария М</w:t>
            </w:r>
            <w:r w:rsidRPr="009043F4">
              <w:rPr>
                <w:iCs/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E9F36E" w14:textId="5EA34B82" w:rsidR="00284D01" w:rsidRPr="00E20EA2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9043F4">
              <w:rPr>
                <w:iCs/>
                <w:color w:val="000000"/>
                <w:lang w:eastAsia="ar-SA"/>
              </w:rPr>
              <w:t>Изучаем Spark: молниеносный анализ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2C8B90" w14:textId="073488E2" w:rsidR="00284D01" w:rsidRPr="00537658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313E4" w14:textId="2591F42F" w:rsidR="00284D01" w:rsidRPr="00537658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 w:rsidRPr="009043F4">
              <w:rPr>
                <w:iCs/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EDFFB" w14:textId="32383D01" w:rsidR="00284D01" w:rsidRPr="00AB10DD" w:rsidRDefault="00284D01" w:rsidP="00284D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val="en-US"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364F7" w14:textId="0DED5A14" w:rsidR="00284D01" w:rsidRPr="009043F4" w:rsidRDefault="00284D01" w:rsidP="00284D01">
            <w:pPr>
              <w:suppressAutoHyphens/>
              <w:spacing w:line="100" w:lineRule="atLeast"/>
            </w:pPr>
            <w:hyperlink r:id="rId19" w:history="1">
              <w:r w:rsidRPr="009F65FA">
                <w:rPr>
                  <w:rStyle w:val="af3"/>
                </w:rPr>
                <w:t>https://znanium.com/catalog/document?id=341195</w:t>
              </w:r>
            </w:hyperlink>
            <w:r w:rsidRPr="009043F4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4E32" w14:textId="66509204" w:rsidR="00284D01" w:rsidRPr="00831FDD" w:rsidRDefault="00284D01" w:rsidP="00284D01">
            <w:pPr>
              <w:suppressAutoHyphens/>
              <w:spacing w:line="100" w:lineRule="atLeast"/>
              <w:rPr>
                <w:lang w:val="en-US" w:eastAsia="ar-SA"/>
              </w:rPr>
            </w:pPr>
            <w:r>
              <w:rPr>
                <w:lang w:val="en-US" w:eastAsia="ar-SA"/>
              </w:rPr>
              <w:t>-</w:t>
            </w:r>
          </w:p>
        </w:tc>
      </w:tr>
      <w:tr w:rsidR="00BD13D4" w:rsidRPr="00BD13D4" w14:paraId="33ECB27F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81F71" w14:textId="1A887892" w:rsidR="00BD13D4" w:rsidRPr="00BD13D4" w:rsidRDefault="00BD13D4" w:rsidP="00BD13D4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B0D77" w14:textId="6F0EF1D4" w:rsidR="00BD13D4" w:rsidRPr="00BD13D4" w:rsidRDefault="00BD13D4" w:rsidP="00BD13D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D13D4">
              <w:rPr>
                <w:iCs/>
                <w:color w:val="000000"/>
                <w:lang w:eastAsia="ar-SA"/>
              </w:rPr>
              <w:t>Коэльо Л</w:t>
            </w:r>
            <w:r w:rsidRPr="00BD13D4">
              <w:rPr>
                <w:iCs/>
                <w:color w:val="000000"/>
                <w:lang w:eastAsia="ar-SA"/>
              </w:rPr>
              <w:t>.</w:t>
            </w:r>
            <w:r w:rsidRPr="00BD13D4">
              <w:rPr>
                <w:iCs/>
                <w:color w:val="000000"/>
                <w:lang w:eastAsia="ar-SA"/>
              </w:rPr>
              <w:t xml:space="preserve"> П</w:t>
            </w:r>
            <w:r w:rsidRPr="00BD13D4">
              <w:rPr>
                <w:iCs/>
                <w:color w:val="000000"/>
                <w:lang w:eastAsia="ar-SA"/>
              </w:rPr>
              <w:t>.</w:t>
            </w:r>
            <w:r w:rsidRPr="00BD13D4">
              <w:rPr>
                <w:iCs/>
                <w:color w:val="000000"/>
                <w:lang w:eastAsia="ar-SA"/>
              </w:rPr>
              <w:t>, Вилли Р</w:t>
            </w:r>
            <w:r w:rsidRPr="00BD13D4">
              <w:rPr>
                <w:iCs/>
                <w:color w:val="00000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3058C8" w14:textId="70FD0E4C" w:rsidR="00BD13D4" w:rsidRPr="009043F4" w:rsidRDefault="00BD13D4" w:rsidP="00BD13D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BD13D4">
              <w:rPr>
                <w:iCs/>
                <w:color w:val="000000"/>
                <w:lang w:eastAsia="ar-SA"/>
              </w:rPr>
              <w:t>Построение систем машинного обучения на языке Python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CAE698" w14:textId="2A263DF0" w:rsidR="00BD13D4" w:rsidRDefault="00BD13D4" w:rsidP="00BD13D4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Практическое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D2B51" w14:textId="3BE551CC" w:rsidR="00BD13D4" w:rsidRPr="00537658" w:rsidRDefault="00BD13D4" w:rsidP="00BD13D4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 xml:space="preserve">М.: </w:t>
            </w:r>
            <w:r w:rsidRPr="009043F4">
              <w:rPr>
                <w:iCs/>
                <w:color w:val="000000"/>
                <w:lang w:eastAsia="ar-SA"/>
              </w:rPr>
              <w:t>ДМК 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736A97" w14:textId="4FD7F669" w:rsidR="00BD13D4" w:rsidRPr="00BD13D4" w:rsidRDefault="00BD13D4" w:rsidP="00BD13D4">
            <w:pPr>
              <w:suppressAutoHyphens/>
              <w:spacing w:line="100" w:lineRule="atLeast"/>
              <w:rPr>
                <w:iCs/>
                <w:color w:val="000000"/>
                <w:lang w:val="en-US" w:eastAsia="ar-SA"/>
              </w:rPr>
            </w:pPr>
            <w:r>
              <w:rPr>
                <w:iCs/>
                <w:color w:val="000000"/>
                <w:lang w:val="en-US"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CE41E" w14:textId="1F4DBBD2" w:rsidR="00BD13D4" w:rsidRPr="00BD13D4" w:rsidRDefault="00BD13D4" w:rsidP="00BD13D4">
            <w:pPr>
              <w:suppressAutoHyphens/>
              <w:spacing w:line="100" w:lineRule="atLeast"/>
              <w:rPr>
                <w:lang w:val="en-US"/>
              </w:rPr>
            </w:pPr>
            <w:hyperlink r:id="rId20" w:history="1">
              <w:r w:rsidRPr="009F65FA">
                <w:rPr>
                  <w:rStyle w:val="af3"/>
                  <w:lang w:val="en-US"/>
                </w:rPr>
                <w:t>https://znanium.com/catalog/document?id=341080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834C1" w14:textId="77777777" w:rsidR="00BD13D4" w:rsidRPr="00BD13D4" w:rsidRDefault="00BD13D4" w:rsidP="00BD13D4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BD13D4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ACA6104" w:rsidR="00BD13D4" w:rsidRPr="00537658" w:rsidRDefault="00BD13D4" w:rsidP="00BD13D4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537658">
              <w:rPr>
                <w:bCs/>
                <w:iCs/>
                <w:lang w:eastAsia="en-US"/>
              </w:rPr>
              <w:t>10.3 Методические материалы</w:t>
            </w:r>
            <w:r w:rsidRPr="00537658">
              <w:rPr>
                <w:iCs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D13D4" w:rsidRPr="0021251B" w14:paraId="68618753" w14:textId="77777777" w:rsidTr="00284D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B9B09B4" w:rsidR="00BD13D4" w:rsidRPr="005D249D" w:rsidRDefault="00BD13D4" w:rsidP="00BD13D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26F1C3C" w:rsidR="00BD13D4" w:rsidRPr="00537658" w:rsidRDefault="00BD13D4" w:rsidP="00BD13D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67408D06" w:rsidR="00BD13D4" w:rsidRPr="00537658" w:rsidRDefault="00BD13D4" w:rsidP="00BD13D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054FB7B" w:rsidR="00BD13D4" w:rsidRPr="00537658" w:rsidRDefault="00BD13D4" w:rsidP="00BD13D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6517779F" w:rsidR="00BD13D4" w:rsidRPr="00537658" w:rsidRDefault="00BD13D4" w:rsidP="00BD13D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7E217877" w:rsidR="00BD13D4" w:rsidRPr="00537658" w:rsidRDefault="00BD13D4" w:rsidP="00BD13D4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655161CA" w:rsidR="00BD13D4" w:rsidRPr="000C4FC6" w:rsidRDefault="00BD13D4" w:rsidP="00BD13D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425483F" w:rsidR="00BD13D4" w:rsidRPr="00D611C9" w:rsidRDefault="00BD13D4" w:rsidP="00BD13D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BB67F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B67F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DB00E08" w14:textId="77777777" w:rsidR="00884E49" w:rsidRPr="00145166" w:rsidRDefault="00884E49" w:rsidP="00884E49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6175099" w14:textId="77777777" w:rsidR="00884E49" w:rsidRPr="00145166" w:rsidRDefault="00884E49" w:rsidP="00884E49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884E49" w:rsidRPr="006D7660" w14:paraId="4FE94750" w14:textId="77777777" w:rsidTr="00DF5496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277BFBFD" w14:textId="77777777" w:rsidR="00884E49" w:rsidRPr="006D7660" w:rsidRDefault="00884E49" w:rsidP="00DF5496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 xml:space="preserve">№ </w:t>
            </w:r>
            <w:proofErr w:type="spellStart"/>
            <w:r w:rsidRPr="006D7660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4565" w:type="pct"/>
            <w:shd w:val="clear" w:color="auto" w:fill="DBE5F1"/>
            <w:vAlign w:val="center"/>
          </w:tcPr>
          <w:p w14:paraId="5A7EDCCB" w14:textId="77777777" w:rsidR="00884E49" w:rsidRPr="006D7660" w:rsidRDefault="00884E49" w:rsidP="00DF5496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84E49" w:rsidRPr="006D7660" w14:paraId="378D3E55" w14:textId="77777777" w:rsidTr="00DF5496">
        <w:trPr>
          <w:trHeight w:val="283"/>
        </w:trPr>
        <w:tc>
          <w:tcPr>
            <w:tcW w:w="435" w:type="pct"/>
          </w:tcPr>
          <w:p w14:paraId="4361B3A9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6362DF1" w14:textId="77777777" w:rsidR="00884E49" w:rsidRPr="006D7660" w:rsidRDefault="00884E49" w:rsidP="00DF54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1" w:history="1"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884E49" w:rsidRPr="006D7660" w14:paraId="37206C69" w14:textId="77777777" w:rsidTr="00DF5496">
        <w:trPr>
          <w:trHeight w:val="283"/>
        </w:trPr>
        <w:tc>
          <w:tcPr>
            <w:tcW w:w="435" w:type="pct"/>
          </w:tcPr>
          <w:p w14:paraId="409D1D2B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674CFBD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2A526CB0" w14:textId="77777777" w:rsidR="00884E49" w:rsidRPr="006D7660" w:rsidRDefault="003E2040" w:rsidP="00DF54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2" w:history="1"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884E49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884E49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884E49" w:rsidRPr="006D7660" w14:paraId="1094D725" w14:textId="77777777" w:rsidTr="00DF5496">
        <w:trPr>
          <w:trHeight w:val="283"/>
        </w:trPr>
        <w:tc>
          <w:tcPr>
            <w:tcW w:w="435" w:type="pct"/>
          </w:tcPr>
          <w:p w14:paraId="71EBD521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F5C3CC9" w14:textId="77777777" w:rsidR="00884E49" w:rsidRPr="006D7660" w:rsidRDefault="00884E49" w:rsidP="00DF5496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6D7660">
              <w:rPr>
                <w:rFonts w:eastAsia="MS Mincho"/>
                <w:sz w:val="24"/>
                <w:szCs w:val="24"/>
              </w:rPr>
              <w:t>А.Н.</w:t>
            </w:r>
            <w:proofErr w:type="gramEnd"/>
            <w:r w:rsidRPr="006D7660">
              <w:rPr>
                <w:rFonts w:eastAsia="MS Mincho"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3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84E49" w:rsidRPr="006D7660" w14:paraId="0737CF44" w14:textId="77777777" w:rsidTr="00DF5496">
        <w:trPr>
          <w:trHeight w:val="283"/>
        </w:trPr>
        <w:tc>
          <w:tcPr>
            <w:tcW w:w="435" w:type="pct"/>
          </w:tcPr>
          <w:p w14:paraId="390E5E1D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73D56C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Образовательная платформа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Юрайт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4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470CD438" w14:textId="77777777" w:rsidTr="00DF5496">
        <w:trPr>
          <w:trHeight w:val="283"/>
        </w:trPr>
        <w:tc>
          <w:tcPr>
            <w:tcW w:w="435" w:type="pct"/>
          </w:tcPr>
          <w:p w14:paraId="031720A0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94B4117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5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7ECC1D3B" w14:textId="77777777" w:rsidTr="00DF5496">
        <w:trPr>
          <w:trHeight w:val="283"/>
        </w:trPr>
        <w:tc>
          <w:tcPr>
            <w:tcW w:w="435" w:type="pct"/>
          </w:tcPr>
          <w:p w14:paraId="5236300D" w14:textId="77777777" w:rsidR="00884E49" w:rsidRPr="006D7660" w:rsidRDefault="00884E49" w:rsidP="00884E49">
            <w:pPr>
              <w:numPr>
                <w:ilvl w:val="0"/>
                <w:numId w:val="7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3DE360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6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4C7E3EF9" w14:textId="77777777" w:rsidTr="00DF5496">
        <w:trPr>
          <w:trHeight w:val="283"/>
        </w:trPr>
        <w:tc>
          <w:tcPr>
            <w:tcW w:w="435" w:type="pct"/>
            <w:shd w:val="clear" w:color="auto" w:fill="DBE5F1"/>
          </w:tcPr>
          <w:p w14:paraId="778A6D72" w14:textId="77777777" w:rsidR="00884E49" w:rsidRPr="006D7660" w:rsidRDefault="00884E49" w:rsidP="00DF5496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1495A8ED" w14:textId="77777777" w:rsidR="00884E49" w:rsidRPr="006D7660" w:rsidRDefault="00884E49" w:rsidP="00DF5496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84E49" w:rsidRPr="006D7660" w14:paraId="2615CFDA" w14:textId="77777777" w:rsidTr="00DF5496">
        <w:trPr>
          <w:trHeight w:val="283"/>
        </w:trPr>
        <w:tc>
          <w:tcPr>
            <w:tcW w:w="435" w:type="pct"/>
          </w:tcPr>
          <w:p w14:paraId="2242BD1C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55DAF2A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>Информационно-аналитическая система SCIENCE INDEX (</w:t>
            </w:r>
            <w:proofErr w:type="spellStart"/>
            <w:r w:rsidRPr="006D7660">
              <w:rPr>
                <w:rFonts w:eastAsia="MS Mincho"/>
              </w:rPr>
              <w:t>включенная</w:t>
            </w:r>
            <w:proofErr w:type="spellEnd"/>
            <w:r w:rsidRPr="006D7660">
              <w:rPr>
                <w:rFonts w:eastAsia="MS Mincho"/>
              </w:rPr>
              <w:t xml:space="preserve"> в научный информационный ресурс eLIBRARY.RU) </w:t>
            </w:r>
            <w:hyperlink r:id="rId27" w:history="1">
              <w:r w:rsidRPr="006D7660">
                <w:rPr>
                  <w:rFonts w:eastAsia="MS Mincho"/>
                  <w:color w:val="0000FF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884E49" w:rsidRPr="00AC3B41" w14:paraId="11EC5A15" w14:textId="77777777" w:rsidTr="00DF5496">
        <w:trPr>
          <w:trHeight w:val="283"/>
        </w:trPr>
        <w:tc>
          <w:tcPr>
            <w:tcW w:w="435" w:type="pct"/>
          </w:tcPr>
          <w:p w14:paraId="2DD39FC2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AA4ACD8" w14:textId="77777777" w:rsidR="00884E49" w:rsidRPr="006D7660" w:rsidRDefault="00884E49" w:rsidP="00DF5496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0A87AC5E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Платформа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 Springer Link: </w:t>
            </w:r>
            <w:hyperlink r:id="rId28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https://rd.springer.com/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884E49" w:rsidRPr="006D7660" w14:paraId="2D711F15" w14:textId="77777777" w:rsidTr="00DF5496">
        <w:trPr>
          <w:trHeight w:val="283"/>
        </w:trPr>
        <w:tc>
          <w:tcPr>
            <w:tcW w:w="435" w:type="pct"/>
          </w:tcPr>
          <w:p w14:paraId="3348997E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033543A7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29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https://sciencedirect.com/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552B3755" w14:textId="77777777" w:rsidTr="00DF5496">
        <w:trPr>
          <w:trHeight w:val="283"/>
        </w:trPr>
        <w:tc>
          <w:tcPr>
            <w:tcW w:w="435" w:type="pct"/>
          </w:tcPr>
          <w:p w14:paraId="67C2320F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0075A98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Scopus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3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https://www.scopus.com/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AC3B41" w14:paraId="3DFAA7F2" w14:textId="77777777" w:rsidTr="00DF5496">
        <w:trPr>
          <w:trHeight w:val="283"/>
        </w:trPr>
        <w:tc>
          <w:tcPr>
            <w:tcW w:w="435" w:type="pct"/>
          </w:tcPr>
          <w:p w14:paraId="75F6A7F8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296CB1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Questel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SAS </w:t>
            </w:r>
            <w:hyperlink r:id="rId3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https://www.orbit.com/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884E49" w:rsidRPr="00AC3B41" w14:paraId="6AA3EBC3" w14:textId="77777777" w:rsidTr="00DF5496">
        <w:trPr>
          <w:trHeight w:val="283"/>
        </w:trPr>
        <w:tc>
          <w:tcPr>
            <w:tcW w:w="435" w:type="pct"/>
          </w:tcPr>
          <w:p w14:paraId="5409C049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15229467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Clarivate Analytics </w:t>
            </w:r>
            <w:hyperlink r:id="rId32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https://www.webofscience.com/wos/woscc/basic-search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884E49" w:rsidRPr="00AC3B41" w14:paraId="1800A1A4" w14:textId="77777777" w:rsidTr="00DF5496">
        <w:trPr>
          <w:trHeight w:val="283"/>
        </w:trPr>
        <w:tc>
          <w:tcPr>
            <w:tcW w:w="435" w:type="pct"/>
          </w:tcPr>
          <w:p w14:paraId="2D988875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4FB7CA91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азе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данных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58E30340" w14:textId="77777777" w:rsidR="00884E49" w:rsidRPr="006D7660" w:rsidRDefault="003E2040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3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https://www.ccdc.cam.ac.uk/</w:t>
              </w:r>
            </w:hyperlink>
            <w:r w:rsidR="00884E49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884E49" w:rsidRPr="006D7660" w14:paraId="5C1DB157" w14:textId="77777777" w:rsidTr="00DF5496">
        <w:trPr>
          <w:trHeight w:val="283"/>
        </w:trPr>
        <w:tc>
          <w:tcPr>
            <w:tcW w:w="435" w:type="pct"/>
          </w:tcPr>
          <w:p w14:paraId="6B45DFED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2AC6EA5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4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884E49" w:rsidRPr="006D7660" w14:paraId="7FCD7C74" w14:textId="77777777" w:rsidTr="00DF5496">
        <w:trPr>
          <w:trHeight w:val="283"/>
        </w:trPr>
        <w:tc>
          <w:tcPr>
            <w:tcW w:w="435" w:type="pct"/>
          </w:tcPr>
          <w:p w14:paraId="7A294B1E" w14:textId="77777777" w:rsidR="00884E49" w:rsidRPr="006D7660" w:rsidRDefault="00884E49" w:rsidP="00884E49">
            <w:pPr>
              <w:numPr>
                <w:ilvl w:val="0"/>
                <w:numId w:val="21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D33A90C" w14:textId="77777777" w:rsidR="00884E49" w:rsidRPr="006D7660" w:rsidRDefault="00884E4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SpringerNature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61E9019B" w14:textId="77777777" w:rsidR="00884E49" w:rsidRPr="006D7660" w:rsidRDefault="003E2040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5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884E49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42EF85C1" w14:textId="77777777" w:rsidR="00884E49" w:rsidRPr="006D7660" w:rsidRDefault="003E2040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6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https://www.springerprotocols.com/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9EB0CE9" w14:textId="77777777" w:rsidR="00884E49" w:rsidRPr="006D7660" w:rsidRDefault="003E2040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7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https://materials.springer.com/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95B31A4" w14:textId="77777777" w:rsidR="00884E49" w:rsidRPr="006D7660" w:rsidRDefault="003E2040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8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A8C491A" w14:textId="77777777" w:rsidR="00884E49" w:rsidRPr="006D7660" w:rsidRDefault="003E2040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9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http://zbmath.org/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2DD5333" w14:textId="77777777" w:rsidR="00884E49" w:rsidRPr="006D7660" w:rsidRDefault="003E2040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40" w:history="1">
              <w:r w:rsidR="00884E49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http://npg.com/</w:t>
              </w:r>
            </w:hyperlink>
            <w:r w:rsidR="00884E49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092C5F70" w14:textId="77777777" w:rsidR="00884E49" w:rsidRPr="005338F1" w:rsidRDefault="00884E49" w:rsidP="00884E49">
      <w:pPr>
        <w:pStyle w:val="af0"/>
        <w:spacing w:before="120" w:after="120"/>
        <w:ind w:left="709"/>
        <w:jc w:val="both"/>
      </w:pPr>
    </w:p>
    <w:p w14:paraId="06560875" w14:textId="77777777" w:rsidR="00884E49" w:rsidRPr="002243A9" w:rsidRDefault="00884E49" w:rsidP="00884E49">
      <w:pPr>
        <w:pStyle w:val="2"/>
      </w:pPr>
      <w:r w:rsidRPr="002243A9">
        <w:t xml:space="preserve">Перечень программного обеспечения </w:t>
      </w:r>
    </w:p>
    <w:p w14:paraId="2D8F2FE5" w14:textId="77777777" w:rsidR="00884E49" w:rsidRPr="005338F1" w:rsidRDefault="00884E49" w:rsidP="00884E49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884E49" w:rsidRPr="006D7660" w14:paraId="0C706F4A" w14:textId="77777777" w:rsidTr="00DF5496">
        <w:tc>
          <w:tcPr>
            <w:tcW w:w="439" w:type="pct"/>
            <w:shd w:val="clear" w:color="auto" w:fill="DBE5F1"/>
            <w:vAlign w:val="center"/>
          </w:tcPr>
          <w:p w14:paraId="692D314A" w14:textId="77777777" w:rsidR="00884E49" w:rsidRPr="006D7660" w:rsidRDefault="00884E49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05C8E091" w14:textId="77777777" w:rsidR="00884E49" w:rsidRPr="006D7660" w:rsidRDefault="00884E49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065BD7BF" w14:textId="77777777" w:rsidR="00884E49" w:rsidRPr="006D7660" w:rsidRDefault="00884E49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84E49" w:rsidRPr="006D7660" w14:paraId="6461E722" w14:textId="77777777" w:rsidTr="00DF5496">
        <w:tc>
          <w:tcPr>
            <w:tcW w:w="439" w:type="pct"/>
            <w:shd w:val="clear" w:color="auto" w:fill="auto"/>
          </w:tcPr>
          <w:p w14:paraId="506A2680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1353D452" w14:textId="77777777" w:rsidR="00884E49" w:rsidRPr="006D7660" w:rsidRDefault="00884E49" w:rsidP="00DF5496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shd w:val="clear" w:color="auto" w:fill="auto"/>
          </w:tcPr>
          <w:p w14:paraId="1204FCC6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612C6292" w14:textId="77777777" w:rsidTr="00DF5496">
        <w:tc>
          <w:tcPr>
            <w:tcW w:w="439" w:type="pct"/>
            <w:shd w:val="clear" w:color="auto" w:fill="auto"/>
          </w:tcPr>
          <w:p w14:paraId="1AECEDD4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E6C95C4" w14:textId="77777777" w:rsidR="00884E49" w:rsidRPr="006D7660" w:rsidRDefault="00884E49" w:rsidP="00DF54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PrototypingSketchUp</w:t>
            </w:r>
            <w:proofErr w:type="spellEnd"/>
            <w:r w:rsidRPr="006D7660">
              <w:rPr>
                <w:rFonts w:eastAsia="MS Mincho"/>
                <w:lang w:val="en-US"/>
              </w:rPr>
              <w:t>: 3D modeling for everyone</w:t>
            </w:r>
          </w:p>
        </w:tc>
        <w:tc>
          <w:tcPr>
            <w:tcW w:w="2085" w:type="pct"/>
            <w:shd w:val="clear" w:color="auto" w:fill="auto"/>
          </w:tcPr>
          <w:p w14:paraId="76BA3912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3756C681" w14:textId="77777777" w:rsidTr="00DF5496">
        <w:tc>
          <w:tcPr>
            <w:tcW w:w="439" w:type="pct"/>
            <w:shd w:val="clear" w:color="auto" w:fill="auto"/>
          </w:tcPr>
          <w:p w14:paraId="7ECE5EC4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E167C57" w14:textId="77777777" w:rsidR="00884E49" w:rsidRPr="006D7660" w:rsidRDefault="00884E49" w:rsidP="00DF5496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shd w:val="clear" w:color="auto" w:fill="auto"/>
          </w:tcPr>
          <w:p w14:paraId="4FACE840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2B70429A" w14:textId="77777777" w:rsidTr="00DF5496">
        <w:tc>
          <w:tcPr>
            <w:tcW w:w="439" w:type="pct"/>
            <w:shd w:val="clear" w:color="auto" w:fill="auto"/>
          </w:tcPr>
          <w:p w14:paraId="170A01E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5F6E55C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NeuroSolutions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1BC9E559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19551912" w14:textId="77777777" w:rsidTr="00DF5496">
        <w:tc>
          <w:tcPr>
            <w:tcW w:w="439" w:type="pct"/>
            <w:shd w:val="clear" w:color="auto" w:fill="auto"/>
          </w:tcPr>
          <w:p w14:paraId="0CB7DB6D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4699109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Wolfram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Mathematica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60EDAEBB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59F5A374" w14:textId="77777777" w:rsidTr="00DF5496">
        <w:tc>
          <w:tcPr>
            <w:tcW w:w="439" w:type="pct"/>
            <w:shd w:val="clear" w:color="auto" w:fill="auto"/>
          </w:tcPr>
          <w:p w14:paraId="70AF98E9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B8A0687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19292177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2B2047F6" w14:textId="77777777" w:rsidTr="00DF5496">
        <w:tc>
          <w:tcPr>
            <w:tcW w:w="439" w:type="pct"/>
            <w:shd w:val="clear" w:color="auto" w:fill="auto"/>
          </w:tcPr>
          <w:p w14:paraId="3F8C6F15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8E5F96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CorelDRAW</w:t>
            </w:r>
            <w:proofErr w:type="spellEnd"/>
            <w:r w:rsidRPr="006D7660">
              <w:rPr>
                <w:rFonts w:eastAsia="MS Mincho"/>
              </w:rPr>
              <w:t xml:space="preserve"> Graphics Suite 2018  </w:t>
            </w:r>
          </w:p>
        </w:tc>
        <w:tc>
          <w:tcPr>
            <w:tcW w:w="2085" w:type="pct"/>
            <w:shd w:val="clear" w:color="auto" w:fill="auto"/>
          </w:tcPr>
          <w:p w14:paraId="35F5A0A2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5941F0FE" w14:textId="77777777" w:rsidTr="00DF5496">
        <w:tc>
          <w:tcPr>
            <w:tcW w:w="439" w:type="pct"/>
            <w:shd w:val="clear" w:color="auto" w:fill="auto"/>
          </w:tcPr>
          <w:p w14:paraId="10756B6E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3A7243F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Mathcad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3E262ABA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6BA4DE21" w14:textId="77777777" w:rsidTr="00DF5496">
        <w:tc>
          <w:tcPr>
            <w:tcW w:w="439" w:type="pct"/>
            <w:shd w:val="clear" w:color="auto" w:fill="auto"/>
          </w:tcPr>
          <w:p w14:paraId="51C72ECB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15AF883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Matlab+Simulink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79FCA077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20.05.2019.</w:t>
            </w:r>
          </w:p>
        </w:tc>
      </w:tr>
      <w:tr w:rsidR="00884E49" w:rsidRPr="006D7660" w14:paraId="0F011D9B" w14:textId="77777777" w:rsidTr="00DF5496">
        <w:tc>
          <w:tcPr>
            <w:tcW w:w="439" w:type="pct"/>
            <w:shd w:val="clear" w:color="auto" w:fill="auto"/>
          </w:tcPr>
          <w:p w14:paraId="2EEA7D38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4D2901A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</w:t>
            </w:r>
            <w:proofErr w:type="gramStart"/>
            <w:r w:rsidRPr="006D7660">
              <w:rPr>
                <w:rFonts w:eastAsia="MS Mincho"/>
                <w:lang w:val="en-US"/>
              </w:rPr>
              <w:t>Cloud  2018</w:t>
            </w:r>
            <w:proofErr w:type="gramEnd"/>
            <w:r w:rsidRPr="006D7660">
              <w:rPr>
                <w:rFonts w:eastAsia="MS Mincho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др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4CEF2F94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03F10B01" w14:textId="77777777" w:rsidTr="00DF5496">
        <w:tc>
          <w:tcPr>
            <w:tcW w:w="439" w:type="pct"/>
            <w:shd w:val="clear" w:color="auto" w:fill="auto"/>
          </w:tcPr>
          <w:p w14:paraId="38D978CF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FC6B34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SolidWorks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33A960BD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1F962FD2" w14:textId="77777777" w:rsidTr="00DF5496">
        <w:tc>
          <w:tcPr>
            <w:tcW w:w="439" w:type="pct"/>
            <w:shd w:val="clear" w:color="auto" w:fill="auto"/>
          </w:tcPr>
          <w:p w14:paraId="513FDEC2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1A519790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Rhinoceros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4730360B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3C6DACF8" w14:textId="77777777" w:rsidTr="00DF5496">
        <w:tc>
          <w:tcPr>
            <w:tcW w:w="439" w:type="pct"/>
            <w:shd w:val="clear" w:color="auto" w:fill="auto"/>
          </w:tcPr>
          <w:p w14:paraId="5FB54D60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49663DA8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Simplify</w:t>
            </w:r>
            <w:proofErr w:type="spellEnd"/>
            <w:r w:rsidRPr="006D7660">
              <w:rPr>
                <w:rFonts w:eastAsia="MS Mincho"/>
              </w:rPr>
              <w:t xml:space="preserve"> 3D</w:t>
            </w:r>
          </w:p>
        </w:tc>
        <w:tc>
          <w:tcPr>
            <w:tcW w:w="2085" w:type="pct"/>
            <w:shd w:val="clear" w:color="auto" w:fill="auto"/>
          </w:tcPr>
          <w:p w14:paraId="72583171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1869D7B2" w14:textId="77777777" w:rsidTr="00DF5496">
        <w:tc>
          <w:tcPr>
            <w:tcW w:w="439" w:type="pct"/>
            <w:shd w:val="clear" w:color="auto" w:fill="auto"/>
          </w:tcPr>
          <w:p w14:paraId="569175BE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55ED716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FontLаb</w:t>
            </w:r>
            <w:proofErr w:type="spellEnd"/>
            <w:r w:rsidRPr="006D7660">
              <w:rPr>
                <w:rFonts w:eastAsia="MS Mincho"/>
              </w:rPr>
              <w:t xml:space="preserve"> VI </w:t>
            </w:r>
            <w:proofErr w:type="spellStart"/>
            <w:r w:rsidRPr="006D7660">
              <w:rPr>
                <w:rFonts w:eastAsia="MS Mincho"/>
              </w:rPr>
              <w:t>Academic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426E3165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38868F78" w14:textId="77777777" w:rsidTr="00DF5496">
        <w:tc>
          <w:tcPr>
            <w:tcW w:w="439" w:type="pct"/>
            <w:shd w:val="clear" w:color="auto" w:fill="auto"/>
          </w:tcPr>
          <w:p w14:paraId="2F847FA3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9215DFE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601FA194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884E49" w:rsidRPr="006D7660" w14:paraId="0F7AEAD3" w14:textId="77777777" w:rsidTr="00DF5496">
        <w:tc>
          <w:tcPr>
            <w:tcW w:w="439" w:type="pct"/>
            <w:shd w:val="clear" w:color="auto" w:fill="auto"/>
          </w:tcPr>
          <w:p w14:paraId="1D3ACD3B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3E013B7" w14:textId="77777777" w:rsidR="00884E49" w:rsidRPr="006D7660" w:rsidRDefault="00884E49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shd w:val="clear" w:color="auto" w:fill="auto"/>
          </w:tcPr>
          <w:p w14:paraId="76615807" w14:textId="77777777" w:rsidR="00884E49" w:rsidRPr="006D7660" w:rsidRDefault="00884E49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2FF5422A" w14:textId="77777777" w:rsidTr="00DF5496">
        <w:tc>
          <w:tcPr>
            <w:tcW w:w="439" w:type="pct"/>
            <w:shd w:val="clear" w:color="auto" w:fill="auto"/>
          </w:tcPr>
          <w:p w14:paraId="798F51E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0A450B8B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15D88F11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1B51FF6C" w14:textId="77777777" w:rsidTr="00DF5496">
        <w:tc>
          <w:tcPr>
            <w:tcW w:w="439" w:type="pct"/>
            <w:shd w:val="clear" w:color="auto" w:fill="auto"/>
          </w:tcPr>
          <w:p w14:paraId="6EF8079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C473C5D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13E38AD6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022957AE" w14:textId="77777777" w:rsidTr="00DF5496">
        <w:tc>
          <w:tcPr>
            <w:tcW w:w="439" w:type="pct"/>
            <w:shd w:val="clear" w:color="auto" w:fill="auto"/>
          </w:tcPr>
          <w:p w14:paraId="33C0973F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E770A86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37DBB130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296552FF" w14:textId="77777777" w:rsidTr="00DF5496">
        <w:tc>
          <w:tcPr>
            <w:tcW w:w="439" w:type="pct"/>
            <w:shd w:val="clear" w:color="auto" w:fill="auto"/>
          </w:tcPr>
          <w:p w14:paraId="07156E81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5C3CF87F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Программа для подготовки тестов </w:t>
            </w:r>
            <w:proofErr w:type="spellStart"/>
            <w:r w:rsidRPr="006D7660">
              <w:rPr>
                <w:rFonts w:eastAsia="MS Mincho"/>
              </w:rPr>
              <w:t>Indigo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2A16025C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884E49" w:rsidRPr="006D7660" w14:paraId="3A6825D8" w14:textId="77777777" w:rsidTr="00DF5496">
        <w:tc>
          <w:tcPr>
            <w:tcW w:w="439" w:type="pct"/>
            <w:shd w:val="clear" w:color="auto" w:fill="auto"/>
          </w:tcPr>
          <w:p w14:paraId="2F2DD6BB" w14:textId="77777777" w:rsidR="00884E49" w:rsidRPr="006D7660" w:rsidRDefault="00884E49" w:rsidP="00884E49">
            <w:pPr>
              <w:numPr>
                <w:ilvl w:val="0"/>
                <w:numId w:val="20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0C939276" w14:textId="77777777" w:rsidR="00884E49" w:rsidRPr="006D7660" w:rsidRDefault="00884E49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shd w:val="clear" w:color="auto" w:fill="auto"/>
          </w:tcPr>
          <w:p w14:paraId="14667A22" w14:textId="77777777" w:rsidR="00884E49" w:rsidRPr="006D7660" w:rsidRDefault="00884E49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</w:tbl>
    <w:p w14:paraId="4880B1D9" w14:textId="77777777" w:rsidR="00884E49" w:rsidRPr="004925D7" w:rsidRDefault="00884E49" w:rsidP="00884E49">
      <w:pPr>
        <w:pStyle w:val="3"/>
      </w:pPr>
      <w:bookmarkStart w:id="15" w:name="_Toc62039712"/>
      <w:r w:rsidRPr="004925D7">
        <w:t>ЛИСТ УЧЕТА ОБНОВЛЕНИЙ РАБОЧЕЙ ПРОГРАММЫ</w:t>
      </w:r>
      <w:bookmarkEnd w:id="15"/>
      <w:r w:rsidRPr="004925D7">
        <w:t xml:space="preserve"> </w:t>
      </w:r>
      <w:r>
        <w:t>УЧЕБНОЙ ДИСЦИПЛИНЫ/МОДУЛЯ</w:t>
      </w:r>
    </w:p>
    <w:p w14:paraId="0C33BEA2" w14:textId="77777777" w:rsidR="00884E49" w:rsidRPr="00F26710" w:rsidRDefault="00884E49" w:rsidP="00884E4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824F670" w14:textId="77777777" w:rsidR="00884E49" w:rsidRPr="00F26710" w:rsidRDefault="00884E49" w:rsidP="00884E49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884E49" w:rsidRPr="00F26710" w14:paraId="509EE4D1" w14:textId="77777777" w:rsidTr="00DF5496">
        <w:tc>
          <w:tcPr>
            <w:tcW w:w="817" w:type="dxa"/>
            <w:shd w:val="clear" w:color="auto" w:fill="DBE5F1" w:themeFill="accent1" w:themeFillTint="33"/>
          </w:tcPr>
          <w:p w14:paraId="7D0EF941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27D3942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90A828D" w14:textId="77777777" w:rsidR="00884E49" w:rsidRDefault="00884E49" w:rsidP="00DF549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33F3271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A7EDD03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FF18C44" w14:textId="77777777" w:rsidR="00884E49" w:rsidRPr="009F02B2" w:rsidRDefault="00884E49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884E49" w:rsidRPr="00F26710" w14:paraId="0A9C48A0" w14:textId="77777777" w:rsidTr="00DF5496">
        <w:tc>
          <w:tcPr>
            <w:tcW w:w="817" w:type="dxa"/>
          </w:tcPr>
          <w:p w14:paraId="7ABD1724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DAB87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1A1FCD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42D96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12B0258E" w14:textId="77777777" w:rsidTr="00DF5496">
        <w:tc>
          <w:tcPr>
            <w:tcW w:w="817" w:type="dxa"/>
          </w:tcPr>
          <w:p w14:paraId="289AD8AD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772150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45EA4F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A8FEB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59DDD05D" w14:textId="77777777" w:rsidTr="00DF5496">
        <w:tc>
          <w:tcPr>
            <w:tcW w:w="817" w:type="dxa"/>
          </w:tcPr>
          <w:p w14:paraId="0A9D83B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3CA9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10EAE2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FD7FC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5FC9B608" w14:textId="77777777" w:rsidTr="00DF5496">
        <w:tc>
          <w:tcPr>
            <w:tcW w:w="817" w:type="dxa"/>
          </w:tcPr>
          <w:p w14:paraId="2D8F5654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EFA67C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D2D84E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132E2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4E49" w:rsidRPr="00F26710" w14:paraId="55EDB5AF" w14:textId="77777777" w:rsidTr="00DF5496">
        <w:tc>
          <w:tcPr>
            <w:tcW w:w="817" w:type="dxa"/>
          </w:tcPr>
          <w:p w14:paraId="58593802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67C2A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96567C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0BD5F" w14:textId="77777777" w:rsidR="00884E49" w:rsidRPr="00F26710" w:rsidRDefault="00884E49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884E49">
      <w:pPr>
        <w:pStyle w:val="1"/>
        <w:numPr>
          <w:ilvl w:val="0"/>
          <w:numId w:val="0"/>
        </w:numPr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DE0B" w14:textId="77777777" w:rsidR="003E2040" w:rsidRDefault="003E2040" w:rsidP="005E3840">
      <w:r>
        <w:separator/>
      </w:r>
    </w:p>
  </w:endnote>
  <w:endnote w:type="continuationSeparator" w:id="0">
    <w:p w14:paraId="34D198C1" w14:textId="77777777" w:rsidR="003E2040" w:rsidRDefault="003E204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B7AF" w14:textId="77777777" w:rsidR="003E2040" w:rsidRDefault="003E2040" w:rsidP="005E3840">
      <w:r>
        <w:separator/>
      </w:r>
    </w:p>
  </w:footnote>
  <w:footnote w:type="continuationSeparator" w:id="0">
    <w:p w14:paraId="1E1E6122" w14:textId="77777777" w:rsidR="003E2040" w:rsidRDefault="003E204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372"/>
    <w:multiLevelType w:val="hybridMultilevel"/>
    <w:tmpl w:val="39D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1CA1FA3"/>
    <w:multiLevelType w:val="hybridMultilevel"/>
    <w:tmpl w:val="B944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80601">
    <w:abstractNumId w:val="4"/>
  </w:num>
  <w:num w:numId="2" w16cid:durableId="185881449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3436028">
    <w:abstractNumId w:val="16"/>
  </w:num>
  <w:num w:numId="4" w16cid:durableId="873886909">
    <w:abstractNumId w:val="2"/>
  </w:num>
  <w:num w:numId="5" w16cid:durableId="281041410">
    <w:abstractNumId w:val="9"/>
  </w:num>
  <w:num w:numId="6" w16cid:durableId="1606033554">
    <w:abstractNumId w:val="21"/>
  </w:num>
  <w:num w:numId="7" w16cid:durableId="661659503">
    <w:abstractNumId w:val="25"/>
  </w:num>
  <w:num w:numId="8" w16cid:durableId="2081361450">
    <w:abstractNumId w:val="20"/>
  </w:num>
  <w:num w:numId="9" w16cid:durableId="350302955">
    <w:abstractNumId w:val="12"/>
  </w:num>
  <w:num w:numId="10" w16cid:durableId="197747284">
    <w:abstractNumId w:val="5"/>
  </w:num>
  <w:num w:numId="11" w16cid:durableId="625622188">
    <w:abstractNumId w:val="19"/>
  </w:num>
  <w:num w:numId="12" w16cid:durableId="1579169843">
    <w:abstractNumId w:val="24"/>
  </w:num>
  <w:num w:numId="13" w16cid:durableId="699430937">
    <w:abstractNumId w:val="7"/>
  </w:num>
  <w:num w:numId="14" w16cid:durableId="132601281">
    <w:abstractNumId w:val="14"/>
  </w:num>
  <w:num w:numId="15" w16cid:durableId="612787181">
    <w:abstractNumId w:val="3"/>
  </w:num>
  <w:num w:numId="16" w16cid:durableId="1268926840">
    <w:abstractNumId w:val="13"/>
  </w:num>
  <w:num w:numId="17" w16cid:durableId="1626693788">
    <w:abstractNumId w:val="17"/>
  </w:num>
  <w:num w:numId="18" w16cid:durableId="646133267">
    <w:abstractNumId w:val="6"/>
  </w:num>
  <w:num w:numId="19" w16cid:durableId="647511716">
    <w:abstractNumId w:val="8"/>
  </w:num>
  <w:num w:numId="20" w16cid:durableId="787700933">
    <w:abstractNumId w:val="15"/>
  </w:num>
  <w:num w:numId="21" w16cid:durableId="2101020884">
    <w:abstractNumId w:val="10"/>
  </w:num>
  <w:num w:numId="22" w16cid:durableId="2007173080">
    <w:abstractNumId w:val="18"/>
  </w:num>
  <w:num w:numId="23" w16cid:durableId="1145781655">
    <w:abstractNumId w:val="8"/>
  </w:num>
  <w:num w:numId="24" w16cid:durableId="547844508">
    <w:abstractNumId w:val="11"/>
  </w:num>
  <w:num w:numId="25" w16cid:durableId="85473610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462187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F1C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9A8"/>
    <w:rsid w:val="00014159"/>
    <w:rsid w:val="000162B5"/>
    <w:rsid w:val="000165F4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CE9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A56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D59"/>
    <w:rsid w:val="0006705B"/>
    <w:rsid w:val="000672C2"/>
    <w:rsid w:val="00070E0F"/>
    <w:rsid w:val="00073075"/>
    <w:rsid w:val="0007360D"/>
    <w:rsid w:val="000745DA"/>
    <w:rsid w:val="00074F49"/>
    <w:rsid w:val="000759A0"/>
    <w:rsid w:val="00075FC3"/>
    <w:rsid w:val="000761FC"/>
    <w:rsid w:val="00077522"/>
    <w:rsid w:val="00080D5E"/>
    <w:rsid w:val="00081DDC"/>
    <w:rsid w:val="00082959"/>
    <w:rsid w:val="00082E77"/>
    <w:rsid w:val="00082FAB"/>
    <w:rsid w:val="00083EF6"/>
    <w:rsid w:val="00084C39"/>
    <w:rsid w:val="00085E6D"/>
    <w:rsid w:val="00090289"/>
    <w:rsid w:val="00090C48"/>
    <w:rsid w:val="0009260A"/>
    <w:rsid w:val="00092DE9"/>
    <w:rsid w:val="00092FB0"/>
    <w:rsid w:val="00096404"/>
    <w:rsid w:val="000974C0"/>
    <w:rsid w:val="0009792B"/>
    <w:rsid w:val="00097B74"/>
    <w:rsid w:val="000A1091"/>
    <w:rsid w:val="000A16EA"/>
    <w:rsid w:val="000A17DC"/>
    <w:rsid w:val="000A1A6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408"/>
    <w:rsid w:val="000E76CB"/>
    <w:rsid w:val="000E7C11"/>
    <w:rsid w:val="000F1F02"/>
    <w:rsid w:val="000F280C"/>
    <w:rsid w:val="000F288F"/>
    <w:rsid w:val="000F330B"/>
    <w:rsid w:val="000F35A1"/>
    <w:rsid w:val="000F4B7B"/>
    <w:rsid w:val="000F513B"/>
    <w:rsid w:val="000F51CB"/>
    <w:rsid w:val="000F5AFE"/>
    <w:rsid w:val="000F6156"/>
    <w:rsid w:val="000F6B16"/>
    <w:rsid w:val="000F6F86"/>
    <w:rsid w:val="0010174F"/>
    <w:rsid w:val="0010289F"/>
    <w:rsid w:val="00102CD2"/>
    <w:rsid w:val="0010344F"/>
    <w:rsid w:val="00103BEB"/>
    <w:rsid w:val="00103EC2"/>
    <w:rsid w:val="00110DB7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6E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4A5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8CA"/>
    <w:rsid w:val="00182B1D"/>
    <w:rsid w:val="0018455D"/>
    <w:rsid w:val="001857DB"/>
    <w:rsid w:val="00185989"/>
    <w:rsid w:val="00186399"/>
    <w:rsid w:val="001867B5"/>
    <w:rsid w:val="0018746B"/>
    <w:rsid w:val="00191E15"/>
    <w:rsid w:val="00191EE0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6FA"/>
    <w:rsid w:val="001A68D1"/>
    <w:rsid w:val="001A6E12"/>
    <w:rsid w:val="001B179C"/>
    <w:rsid w:val="001B17FB"/>
    <w:rsid w:val="001B1AFE"/>
    <w:rsid w:val="001B2588"/>
    <w:rsid w:val="001B2E05"/>
    <w:rsid w:val="001B35E1"/>
    <w:rsid w:val="001B5028"/>
    <w:rsid w:val="001B66C2"/>
    <w:rsid w:val="001B7083"/>
    <w:rsid w:val="001C0088"/>
    <w:rsid w:val="001C0802"/>
    <w:rsid w:val="001C14F4"/>
    <w:rsid w:val="001C1A8B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42D"/>
    <w:rsid w:val="001F086F"/>
    <w:rsid w:val="001F41C5"/>
    <w:rsid w:val="001F5596"/>
    <w:rsid w:val="001F7024"/>
    <w:rsid w:val="00200CDE"/>
    <w:rsid w:val="00201724"/>
    <w:rsid w:val="00203238"/>
    <w:rsid w:val="002040F6"/>
    <w:rsid w:val="002048AD"/>
    <w:rsid w:val="00204910"/>
    <w:rsid w:val="00206C3D"/>
    <w:rsid w:val="0021001E"/>
    <w:rsid w:val="002115F5"/>
    <w:rsid w:val="00211944"/>
    <w:rsid w:val="002124EC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C22"/>
    <w:rsid w:val="002677B9"/>
    <w:rsid w:val="00270909"/>
    <w:rsid w:val="002731D2"/>
    <w:rsid w:val="00273CA3"/>
    <w:rsid w:val="002740F7"/>
    <w:rsid w:val="00276389"/>
    <w:rsid w:val="00276670"/>
    <w:rsid w:val="002811EB"/>
    <w:rsid w:val="00282D88"/>
    <w:rsid w:val="00284A7E"/>
    <w:rsid w:val="00284D01"/>
    <w:rsid w:val="00287B9D"/>
    <w:rsid w:val="0029022B"/>
    <w:rsid w:val="002915C6"/>
    <w:rsid w:val="00291E8B"/>
    <w:rsid w:val="00293136"/>
    <w:rsid w:val="00296AB1"/>
    <w:rsid w:val="002A115C"/>
    <w:rsid w:val="002A127A"/>
    <w:rsid w:val="002A159D"/>
    <w:rsid w:val="002A2399"/>
    <w:rsid w:val="002A2DA9"/>
    <w:rsid w:val="002A316C"/>
    <w:rsid w:val="002A57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8D0"/>
    <w:rsid w:val="00316D63"/>
    <w:rsid w:val="0031721A"/>
    <w:rsid w:val="00317F4B"/>
    <w:rsid w:val="00320172"/>
    <w:rsid w:val="00323147"/>
    <w:rsid w:val="003270E2"/>
    <w:rsid w:val="0033082A"/>
    <w:rsid w:val="0033135F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A56"/>
    <w:rsid w:val="00394E04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A7F96"/>
    <w:rsid w:val="003B272A"/>
    <w:rsid w:val="003B37E2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040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54E"/>
    <w:rsid w:val="004169DE"/>
    <w:rsid w:val="00417274"/>
    <w:rsid w:val="0041782C"/>
    <w:rsid w:val="004178BC"/>
    <w:rsid w:val="00421B5F"/>
    <w:rsid w:val="004225B3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4DF"/>
    <w:rsid w:val="00440FD6"/>
    <w:rsid w:val="004429B5"/>
    <w:rsid w:val="00442B02"/>
    <w:rsid w:val="00443558"/>
    <w:rsid w:val="00443DE3"/>
    <w:rsid w:val="00446052"/>
    <w:rsid w:val="00446766"/>
    <w:rsid w:val="00446CF8"/>
    <w:rsid w:val="00450044"/>
    <w:rsid w:val="0045027F"/>
    <w:rsid w:val="0045336A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22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0C"/>
    <w:rsid w:val="004B0940"/>
    <w:rsid w:val="004B3C12"/>
    <w:rsid w:val="004B3EAF"/>
    <w:rsid w:val="004B60DB"/>
    <w:rsid w:val="004B6308"/>
    <w:rsid w:val="004C3286"/>
    <w:rsid w:val="004C3376"/>
    <w:rsid w:val="004C4C4C"/>
    <w:rsid w:val="004C4FEF"/>
    <w:rsid w:val="004C5D76"/>
    <w:rsid w:val="004C5EB4"/>
    <w:rsid w:val="004D03D2"/>
    <w:rsid w:val="004D0CC7"/>
    <w:rsid w:val="004D24E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D5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6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D8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FFE"/>
    <w:rsid w:val="00582BBC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F95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252"/>
    <w:rsid w:val="005C16A0"/>
    <w:rsid w:val="005C17FD"/>
    <w:rsid w:val="005C2175"/>
    <w:rsid w:val="005C3E97"/>
    <w:rsid w:val="005C6508"/>
    <w:rsid w:val="005D073F"/>
    <w:rsid w:val="005D086E"/>
    <w:rsid w:val="005D1959"/>
    <w:rsid w:val="005D249D"/>
    <w:rsid w:val="005D2615"/>
    <w:rsid w:val="005D2C3F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ABE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EFF"/>
    <w:rsid w:val="00636586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3D62"/>
    <w:rsid w:val="0068491E"/>
    <w:rsid w:val="0068572B"/>
    <w:rsid w:val="00685E2A"/>
    <w:rsid w:val="0068633D"/>
    <w:rsid w:val="00687295"/>
    <w:rsid w:val="006877E5"/>
    <w:rsid w:val="006877F1"/>
    <w:rsid w:val="00687B56"/>
    <w:rsid w:val="00692393"/>
    <w:rsid w:val="00694AD6"/>
    <w:rsid w:val="00695B52"/>
    <w:rsid w:val="006962E3"/>
    <w:rsid w:val="00696417"/>
    <w:rsid w:val="006A1707"/>
    <w:rsid w:val="006A2EAF"/>
    <w:rsid w:val="006A5E39"/>
    <w:rsid w:val="006A68A5"/>
    <w:rsid w:val="006A6AB0"/>
    <w:rsid w:val="006A6EEC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37D"/>
    <w:rsid w:val="006E2914"/>
    <w:rsid w:val="006E3624"/>
    <w:rsid w:val="006E36D2"/>
    <w:rsid w:val="006E53A5"/>
    <w:rsid w:val="006E5EA3"/>
    <w:rsid w:val="006E7B1F"/>
    <w:rsid w:val="006F1115"/>
    <w:rsid w:val="006F1ABB"/>
    <w:rsid w:val="006F347B"/>
    <w:rsid w:val="006F41A5"/>
    <w:rsid w:val="006F542E"/>
    <w:rsid w:val="006F566D"/>
    <w:rsid w:val="0070032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E00"/>
    <w:rsid w:val="00751505"/>
    <w:rsid w:val="00752C34"/>
    <w:rsid w:val="00754E66"/>
    <w:rsid w:val="00756F94"/>
    <w:rsid w:val="0075790B"/>
    <w:rsid w:val="00760AA3"/>
    <w:rsid w:val="00760B8D"/>
    <w:rsid w:val="00762EAC"/>
    <w:rsid w:val="00762EE9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772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267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FDD"/>
    <w:rsid w:val="00834670"/>
    <w:rsid w:val="00834C27"/>
    <w:rsid w:val="00834D96"/>
    <w:rsid w:val="00835934"/>
    <w:rsid w:val="0083777A"/>
    <w:rsid w:val="00837AE9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85A"/>
    <w:rsid w:val="00866A32"/>
    <w:rsid w:val="00866CF6"/>
    <w:rsid w:val="008678FB"/>
    <w:rsid w:val="00867E01"/>
    <w:rsid w:val="008706A5"/>
    <w:rsid w:val="008720D5"/>
    <w:rsid w:val="008721DF"/>
    <w:rsid w:val="008740D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E49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2F7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A23"/>
    <w:rsid w:val="008C2EE5"/>
    <w:rsid w:val="008C4152"/>
    <w:rsid w:val="008C52CF"/>
    <w:rsid w:val="008C6B55"/>
    <w:rsid w:val="008C7BA1"/>
    <w:rsid w:val="008D0628"/>
    <w:rsid w:val="008D1FEE"/>
    <w:rsid w:val="008D22A9"/>
    <w:rsid w:val="008D25AB"/>
    <w:rsid w:val="008D3C36"/>
    <w:rsid w:val="008D6D88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AE9"/>
    <w:rsid w:val="008F0996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EF2"/>
    <w:rsid w:val="0090205F"/>
    <w:rsid w:val="00902DBC"/>
    <w:rsid w:val="00903668"/>
    <w:rsid w:val="009043F4"/>
    <w:rsid w:val="00905BB9"/>
    <w:rsid w:val="009105BD"/>
    <w:rsid w:val="00911D0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39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4A5"/>
    <w:rsid w:val="00955562"/>
    <w:rsid w:val="00955CAD"/>
    <w:rsid w:val="00955F11"/>
    <w:rsid w:val="009569E4"/>
    <w:rsid w:val="009600EE"/>
    <w:rsid w:val="0096054C"/>
    <w:rsid w:val="00960934"/>
    <w:rsid w:val="00961201"/>
    <w:rsid w:val="00963DA6"/>
    <w:rsid w:val="009644FD"/>
    <w:rsid w:val="00966156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C60"/>
    <w:rsid w:val="009A51EF"/>
    <w:rsid w:val="009A6F14"/>
    <w:rsid w:val="009B01FB"/>
    <w:rsid w:val="009B0261"/>
    <w:rsid w:val="009B0AB8"/>
    <w:rsid w:val="009B1CC3"/>
    <w:rsid w:val="009B3000"/>
    <w:rsid w:val="009B34EA"/>
    <w:rsid w:val="009B399A"/>
    <w:rsid w:val="009B4BCD"/>
    <w:rsid w:val="009B50D9"/>
    <w:rsid w:val="009B6950"/>
    <w:rsid w:val="009B6D2F"/>
    <w:rsid w:val="009B73AA"/>
    <w:rsid w:val="009B7EB7"/>
    <w:rsid w:val="009C1833"/>
    <w:rsid w:val="009C3539"/>
    <w:rsid w:val="009C4994"/>
    <w:rsid w:val="009C6328"/>
    <w:rsid w:val="009C78FC"/>
    <w:rsid w:val="009D247B"/>
    <w:rsid w:val="009D24B0"/>
    <w:rsid w:val="009D36B6"/>
    <w:rsid w:val="009D4AC2"/>
    <w:rsid w:val="009D52CB"/>
    <w:rsid w:val="009D5862"/>
    <w:rsid w:val="009D5B25"/>
    <w:rsid w:val="009E18C5"/>
    <w:rsid w:val="009E1F66"/>
    <w:rsid w:val="009E7700"/>
    <w:rsid w:val="009E7969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3C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FE5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355D"/>
    <w:rsid w:val="00A346B3"/>
    <w:rsid w:val="00A34B04"/>
    <w:rsid w:val="00A35224"/>
    <w:rsid w:val="00A36AD7"/>
    <w:rsid w:val="00A40825"/>
    <w:rsid w:val="00A409C9"/>
    <w:rsid w:val="00A41647"/>
    <w:rsid w:val="00A4412F"/>
    <w:rsid w:val="00A44190"/>
    <w:rsid w:val="00A45918"/>
    <w:rsid w:val="00A45FD1"/>
    <w:rsid w:val="00A4651A"/>
    <w:rsid w:val="00A46812"/>
    <w:rsid w:val="00A46EEC"/>
    <w:rsid w:val="00A471F4"/>
    <w:rsid w:val="00A4774F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65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223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B02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0DD"/>
    <w:rsid w:val="00AB5719"/>
    <w:rsid w:val="00AB5FD8"/>
    <w:rsid w:val="00AC0447"/>
    <w:rsid w:val="00AC0A0B"/>
    <w:rsid w:val="00AC0F5F"/>
    <w:rsid w:val="00AC3042"/>
    <w:rsid w:val="00AC36C6"/>
    <w:rsid w:val="00AC3B41"/>
    <w:rsid w:val="00AC4C96"/>
    <w:rsid w:val="00AC4E73"/>
    <w:rsid w:val="00AC5614"/>
    <w:rsid w:val="00AC5A72"/>
    <w:rsid w:val="00AC5B22"/>
    <w:rsid w:val="00AC719B"/>
    <w:rsid w:val="00AD1709"/>
    <w:rsid w:val="00AD1D7D"/>
    <w:rsid w:val="00AD3C5E"/>
    <w:rsid w:val="00AD41F0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A00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1DF"/>
    <w:rsid w:val="00B233A6"/>
    <w:rsid w:val="00B2527E"/>
    <w:rsid w:val="00B258B7"/>
    <w:rsid w:val="00B3090A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111"/>
    <w:rsid w:val="00B446C9"/>
    <w:rsid w:val="00B44DF5"/>
    <w:rsid w:val="00B45CAE"/>
    <w:rsid w:val="00B46456"/>
    <w:rsid w:val="00B46857"/>
    <w:rsid w:val="00B50216"/>
    <w:rsid w:val="00B51DB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6F3A"/>
    <w:rsid w:val="00B57C2F"/>
    <w:rsid w:val="00B57EC2"/>
    <w:rsid w:val="00B60152"/>
    <w:rsid w:val="00B610D6"/>
    <w:rsid w:val="00B611F8"/>
    <w:rsid w:val="00B612BA"/>
    <w:rsid w:val="00B6180A"/>
    <w:rsid w:val="00B61D4D"/>
    <w:rsid w:val="00B61DE2"/>
    <w:rsid w:val="00B62145"/>
    <w:rsid w:val="00B6294E"/>
    <w:rsid w:val="00B634A6"/>
    <w:rsid w:val="00B63599"/>
    <w:rsid w:val="00B65181"/>
    <w:rsid w:val="00B65A6F"/>
    <w:rsid w:val="00B66418"/>
    <w:rsid w:val="00B67E16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BFB"/>
    <w:rsid w:val="00BB07B6"/>
    <w:rsid w:val="00BB099C"/>
    <w:rsid w:val="00BB0F37"/>
    <w:rsid w:val="00BB420C"/>
    <w:rsid w:val="00BB59E0"/>
    <w:rsid w:val="00BB67FB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3D4"/>
    <w:rsid w:val="00BD235F"/>
    <w:rsid w:val="00BD2F50"/>
    <w:rsid w:val="00BD3D48"/>
    <w:rsid w:val="00BD44B1"/>
    <w:rsid w:val="00BD590D"/>
    <w:rsid w:val="00BD5ED3"/>
    <w:rsid w:val="00BD6768"/>
    <w:rsid w:val="00BD7130"/>
    <w:rsid w:val="00BE0A7C"/>
    <w:rsid w:val="00BE2587"/>
    <w:rsid w:val="00BE2F0A"/>
    <w:rsid w:val="00BE3C73"/>
    <w:rsid w:val="00BE43DE"/>
    <w:rsid w:val="00BE458B"/>
    <w:rsid w:val="00BE6BF7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27B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578"/>
    <w:rsid w:val="00C506A1"/>
    <w:rsid w:val="00C509F7"/>
    <w:rsid w:val="00C50D82"/>
    <w:rsid w:val="00C512FA"/>
    <w:rsid w:val="00C514BF"/>
    <w:rsid w:val="00C52D1F"/>
    <w:rsid w:val="00C5411F"/>
    <w:rsid w:val="00C56A3E"/>
    <w:rsid w:val="00C619D9"/>
    <w:rsid w:val="00C6350D"/>
    <w:rsid w:val="00C6460B"/>
    <w:rsid w:val="00C67F0D"/>
    <w:rsid w:val="00C707D9"/>
    <w:rsid w:val="00C70BD0"/>
    <w:rsid w:val="00C713DB"/>
    <w:rsid w:val="00C7354C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19A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A0B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BE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E16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3C3"/>
    <w:rsid w:val="00D16486"/>
    <w:rsid w:val="00D1672D"/>
    <w:rsid w:val="00D1678A"/>
    <w:rsid w:val="00D167F5"/>
    <w:rsid w:val="00D1694F"/>
    <w:rsid w:val="00D2138D"/>
    <w:rsid w:val="00D23872"/>
    <w:rsid w:val="00D23CA5"/>
    <w:rsid w:val="00D23D99"/>
    <w:rsid w:val="00D23F40"/>
    <w:rsid w:val="00D24951"/>
    <w:rsid w:val="00D270AD"/>
    <w:rsid w:val="00D27775"/>
    <w:rsid w:val="00D3089A"/>
    <w:rsid w:val="00D3448A"/>
    <w:rsid w:val="00D34835"/>
    <w:rsid w:val="00D34B49"/>
    <w:rsid w:val="00D3580C"/>
    <w:rsid w:val="00D3583B"/>
    <w:rsid w:val="00D36911"/>
    <w:rsid w:val="00D37B17"/>
    <w:rsid w:val="00D406CF"/>
    <w:rsid w:val="00D4094B"/>
    <w:rsid w:val="00D40D29"/>
    <w:rsid w:val="00D40DB8"/>
    <w:rsid w:val="00D42077"/>
    <w:rsid w:val="00D43C52"/>
    <w:rsid w:val="00D43D6D"/>
    <w:rsid w:val="00D45370"/>
    <w:rsid w:val="00D45AE1"/>
    <w:rsid w:val="00D46C45"/>
    <w:rsid w:val="00D46F83"/>
    <w:rsid w:val="00D508F1"/>
    <w:rsid w:val="00D51402"/>
    <w:rsid w:val="00D5143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39F"/>
    <w:rsid w:val="00D74406"/>
    <w:rsid w:val="00D754C3"/>
    <w:rsid w:val="00D75A2A"/>
    <w:rsid w:val="00D801DB"/>
    <w:rsid w:val="00D803F5"/>
    <w:rsid w:val="00D8132C"/>
    <w:rsid w:val="00D81F87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51C"/>
    <w:rsid w:val="00DA07EA"/>
    <w:rsid w:val="00DA08AD"/>
    <w:rsid w:val="00DA0DEE"/>
    <w:rsid w:val="00DA212F"/>
    <w:rsid w:val="00DA301F"/>
    <w:rsid w:val="00DA3317"/>
    <w:rsid w:val="00DA5696"/>
    <w:rsid w:val="00DA732B"/>
    <w:rsid w:val="00DA7B68"/>
    <w:rsid w:val="00DB01C5"/>
    <w:rsid w:val="00DB021B"/>
    <w:rsid w:val="00DB0942"/>
    <w:rsid w:val="00DB2BB3"/>
    <w:rsid w:val="00DB39AA"/>
    <w:rsid w:val="00DB5F3F"/>
    <w:rsid w:val="00DC09A5"/>
    <w:rsid w:val="00DC1095"/>
    <w:rsid w:val="00DC1EC7"/>
    <w:rsid w:val="00DC26C0"/>
    <w:rsid w:val="00DC3669"/>
    <w:rsid w:val="00DC5579"/>
    <w:rsid w:val="00DC5E5B"/>
    <w:rsid w:val="00DC6FB3"/>
    <w:rsid w:val="00DC7035"/>
    <w:rsid w:val="00DD05CD"/>
    <w:rsid w:val="00DD0F8F"/>
    <w:rsid w:val="00DD17B5"/>
    <w:rsid w:val="00DD3DB6"/>
    <w:rsid w:val="00DD4879"/>
    <w:rsid w:val="00DD4D43"/>
    <w:rsid w:val="00DD5543"/>
    <w:rsid w:val="00DD6033"/>
    <w:rsid w:val="00DD60AE"/>
    <w:rsid w:val="00DD6698"/>
    <w:rsid w:val="00DD6ECE"/>
    <w:rsid w:val="00DD751C"/>
    <w:rsid w:val="00DE0078"/>
    <w:rsid w:val="00DE022A"/>
    <w:rsid w:val="00DE1579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87D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BDE"/>
    <w:rsid w:val="00E12ECE"/>
    <w:rsid w:val="00E14A23"/>
    <w:rsid w:val="00E14DB2"/>
    <w:rsid w:val="00E15B3E"/>
    <w:rsid w:val="00E161EA"/>
    <w:rsid w:val="00E176FF"/>
    <w:rsid w:val="00E17A28"/>
    <w:rsid w:val="00E17A7B"/>
    <w:rsid w:val="00E17BF8"/>
    <w:rsid w:val="00E206C8"/>
    <w:rsid w:val="00E20EA2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705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4C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C96"/>
    <w:rsid w:val="00E949D2"/>
    <w:rsid w:val="00E94E03"/>
    <w:rsid w:val="00E95FC3"/>
    <w:rsid w:val="00E96774"/>
    <w:rsid w:val="00E974B9"/>
    <w:rsid w:val="00E977AC"/>
    <w:rsid w:val="00EA0377"/>
    <w:rsid w:val="00EA5D85"/>
    <w:rsid w:val="00EB21AD"/>
    <w:rsid w:val="00EB4C54"/>
    <w:rsid w:val="00EB4C9D"/>
    <w:rsid w:val="00EB531C"/>
    <w:rsid w:val="00EB5B08"/>
    <w:rsid w:val="00EB6532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4D4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BB5"/>
    <w:rsid w:val="00F00C35"/>
    <w:rsid w:val="00F00F3A"/>
    <w:rsid w:val="00F03EB1"/>
    <w:rsid w:val="00F049E9"/>
    <w:rsid w:val="00F062CE"/>
    <w:rsid w:val="00F062E1"/>
    <w:rsid w:val="00F07A8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4FD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220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3A6"/>
    <w:rsid w:val="00F75D1E"/>
    <w:rsid w:val="00F77093"/>
    <w:rsid w:val="00F77E81"/>
    <w:rsid w:val="00F80886"/>
    <w:rsid w:val="00F81F44"/>
    <w:rsid w:val="00F8235F"/>
    <w:rsid w:val="00F824F1"/>
    <w:rsid w:val="00F82683"/>
    <w:rsid w:val="00F82D4C"/>
    <w:rsid w:val="00F84DC0"/>
    <w:rsid w:val="00F85551"/>
    <w:rsid w:val="00F90077"/>
    <w:rsid w:val="00F90B57"/>
    <w:rsid w:val="00F9155E"/>
    <w:rsid w:val="00F934AB"/>
    <w:rsid w:val="00F949F0"/>
    <w:rsid w:val="00F9514A"/>
    <w:rsid w:val="00F9597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3D3"/>
    <w:rsid w:val="00FB7A24"/>
    <w:rsid w:val="00FC1ACA"/>
    <w:rsid w:val="00FC24EA"/>
    <w:rsid w:val="00FC27E4"/>
    <w:rsid w:val="00FC2BC0"/>
    <w:rsid w:val="00FC4417"/>
    <w:rsid w:val="00FC477E"/>
    <w:rsid w:val="00FC478A"/>
    <w:rsid w:val="00FC667E"/>
    <w:rsid w:val="00FC66A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8F981BB-D70A-4B6D-8306-EB18C556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8C4152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D163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8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41183" TargetMode="External"/><Relationship Id="rId26" Type="http://schemas.openxmlformats.org/officeDocument/2006/relationships/hyperlink" Target="https://rusneb.ru/" TargetMode="External"/><Relationship Id="rId39" Type="http://schemas.openxmlformats.org/officeDocument/2006/relationships/hyperlink" Target="http://zbmath.org/" TargetMode="External"/><Relationship Id="rId21" Type="http://schemas.openxmlformats.org/officeDocument/2006/relationships/hyperlink" Target="http://www.e.lanbook.com/" TargetMode="External"/><Relationship Id="rId34" Type="http://schemas.openxmlformats.org/officeDocument/2006/relationships/hyperlink" Target="https://www.elibrary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1047" TargetMode="External"/><Relationship Id="rId20" Type="http://schemas.openxmlformats.org/officeDocument/2006/relationships/hyperlink" Target="https://znanium.com/catalog/document?id=341080" TargetMode="External"/><Relationship Id="rId29" Type="http://schemas.openxmlformats.org/officeDocument/2006/relationships/hyperlink" Target="https://sciencedirect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s://www.webofscience.com/wos/woscc/basic-search" TargetMode="External"/><Relationship Id="rId37" Type="http://schemas.openxmlformats.org/officeDocument/2006/relationships/hyperlink" Target="https://materials.springer.com/" TargetMode="External"/><Relationship Id="rId40" Type="http://schemas.openxmlformats.org/officeDocument/2006/relationships/hyperlink" Target="http://npg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rd.springer.com/" TargetMode="External"/><Relationship Id="rId36" Type="http://schemas.openxmlformats.org/officeDocument/2006/relationships/hyperlink" Target="https://www.springerprotocol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41195" TargetMode="External"/><Relationship Id="rId31" Type="http://schemas.openxmlformats.org/officeDocument/2006/relationships/hyperlink" Target="https://www.orbit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www.elibrary.ru/" TargetMode="External"/><Relationship Id="rId30" Type="http://schemas.openxmlformats.org/officeDocument/2006/relationships/hyperlink" Target="https://www.scopus.com/" TargetMode="External"/><Relationship Id="rId35" Type="http://schemas.openxmlformats.org/officeDocument/2006/relationships/hyperlink" Target="https://link.springer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41066" TargetMode="External"/><Relationship Id="rId25" Type="http://schemas.openxmlformats.org/officeDocument/2006/relationships/hyperlink" Target="https://www.polpred.com/" TargetMode="External"/><Relationship Id="rId33" Type="http://schemas.openxmlformats.org/officeDocument/2006/relationships/hyperlink" Target="https://www.ccdc.cam.ac.uk/" TargetMode="External"/><Relationship Id="rId38" Type="http://schemas.openxmlformats.org/officeDocument/2006/relationships/hyperlink" Target="https://link.springer.com/search?facet-content-type=%25ReferenceWork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20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Ali Shadow</cp:lastModifiedBy>
  <cp:revision>23</cp:revision>
  <cp:lastPrinted>2021-06-03T09:32:00Z</cp:lastPrinted>
  <dcterms:created xsi:type="dcterms:W3CDTF">2021-12-22T08:12:00Z</dcterms:created>
  <dcterms:modified xsi:type="dcterms:W3CDTF">2022-04-10T08:22:00Z</dcterms:modified>
</cp:coreProperties>
</file>