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491D0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491D0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Мехатроники и информационных технологий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491D0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491D0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Прикладной математики и программирования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36429C" w:rsidRDefault="009B4BCD" w:rsidP="0036429C">
            <w:pPr>
              <w:jc w:val="center"/>
              <w:rPr>
                <w:b/>
                <w:sz w:val="26"/>
                <w:szCs w:val="26"/>
              </w:rPr>
            </w:pPr>
            <w:r w:rsidRPr="0036429C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033E08" w:rsidP="00491D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Теория вероятностей</w:t>
            </w:r>
            <w:r w:rsidR="00D057ED">
              <w:rPr>
                <w:b/>
                <w:sz w:val="26"/>
                <w:szCs w:val="26"/>
              </w:rPr>
              <w:t xml:space="preserve"> и математическая статистика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491D02" w:rsidRDefault="00D1678A" w:rsidP="00491D02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491D02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491D02" w:rsidRDefault="00352FE2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D97D6F" w:rsidRDefault="00491D02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01.03.02</w:t>
            </w:r>
          </w:p>
        </w:tc>
        <w:tc>
          <w:tcPr>
            <w:tcW w:w="5209" w:type="dxa"/>
            <w:shd w:val="clear" w:color="auto" w:fill="auto"/>
          </w:tcPr>
          <w:p w:rsidR="00D1678A" w:rsidRPr="00D97D6F" w:rsidRDefault="00491D02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Прикладная математика и информатика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491D02" w:rsidRDefault="00352FE2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D97D6F" w:rsidRDefault="00BE0918" w:rsidP="00121E30">
            <w:pPr>
              <w:rPr>
                <w:sz w:val="26"/>
                <w:szCs w:val="26"/>
              </w:rPr>
            </w:pPr>
            <w:r w:rsidRPr="00BE0918">
              <w:rPr>
                <w:sz w:val="26"/>
                <w:szCs w:val="26"/>
              </w:rPr>
              <w:t>Математические методы, технологии цифрового моделирования и искусственного интеллекта</w:t>
            </w:r>
            <w:bookmarkStart w:id="10" w:name="_GoBack"/>
            <w:bookmarkEnd w:id="10"/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491D02" w:rsidRDefault="00491D02" w:rsidP="006470FB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4 года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36429C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36429C"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491D02" w:rsidRDefault="00D1678A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:rsidTr="00AA6ADF">
        <w:trPr>
          <w:trHeight w:val="964"/>
        </w:trPr>
        <w:tc>
          <w:tcPr>
            <w:tcW w:w="9822" w:type="dxa"/>
            <w:gridSpan w:val="4"/>
          </w:tcPr>
          <w:p w:rsidR="00AA6ADF" w:rsidRPr="00AC3042" w:rsidRDefault="00AA6ADF" w:rsidP="00D057ED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491D02">
              <w:rPr>
                <w:rFonts w:eastAsia="Times New Roman"/>
                <w:sz w:val="24"/>
                <w:szCs w:val="24"/>
              </w:rPr>
              <w:t xml:space="preserve">учебной дисциплины </w:t>
            </w:r>
            <w:r w:rsidR="00491D02">
              <w:rPr>
                <w:rFonts w:eastAsia="Times New Roman"/>
                <w:sz w:val="24"/>
                <w:szCs w:val="24"/>
              </w:rPr>
              <w:t>«</w:t>
            </w:r>
            <w:r w:rsidR="00033E08">
              <w:rPr>
                <w:rFonts w:eastAsia="Times New Roman"/>
                <w:sz w:val="24"/>
                <w:szCs w:val="24"/>
              </w:rPr>
              <w:t>Теория вероятностей</w:t>
            </w:r>
            <w:r w:rsidR="00D057ED">
              <w:rPr>
                <w:rFonts w:eastAsia="Times New Roman"/>
                <w:sz w:val="24"/>
                <w:szCs w:val="24"/>
              </w:rPr>
              <w:t xml:space="preserve"> </w:t>
            </w:r>
            <w:r w:rsidR="00D057ED" w:rsidRPr="00D057ED">
              <w:rPr>
                <w:rFonts w:eastAsia="Times New Roman"/>
                <w:sz w:val="24"/>
                <w:szCs w:val="24"/>
              </w:rPr>
              <w:t>и математическая статистика</w:t>
            </w:r>
            <w:r w:rsidR="00491D02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D057ED">
              <w:rPr>
                <w:rFonts w:eastAsia="Times New Roman"/>
                <w:sz w:val="24"/>
                <w:szCs w:val="24"/>
              </w:rPr>
              <w:t xml:space="preserve">основной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</w:t>
            </w:r>
            <w:r w:rsidR="00086C07">
              <w:rPr>
                <w:rFonts w:eastAsia="Times New Roman"/>
                <w:sz w:val="24"/>
                <w:szCs w:val="24"/>
              </w:rPr>
              <w:t>а заседании кафедры, протокол №10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086C07">
              <w:rPr>
                <w:rFonts w:eastAsia="Times New Roman"/>
                <w:sz w:val="24"/>
                <w:szCs w:val="24"/>
              </w:rPr>
              <w:t>29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086C07">
              <w:rPr>
                <w:rFonts w:eastAsia="Times New Roman"/>
                <w:sz w:val="24"/>
                <w:szCs w:val="24"/>
              </w:rPr>
              <w:t>06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086C07">
              <w:rPr>
                <w:rFonts w:eastAsia="Times New Roman"/>
                <w:sz w:val="24"/>
                <w:szCs w:val="24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AC3042" w:rsidRDefault="00AA6ADF" w:rsidP="002872FC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</w:t>
            </w:r>
            <w:r w:rsidR="0036429C">
              <w:rPr>
                <w:rFonts w:eastAsia="Times New Roman"/>
                <w:sz w:val="24"/>
                <w:szCs w:val="24"/>
              </w:rPr>
              <w:t>и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2872FC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AA6ADF" w:rsidRPr="00AC3042" w:rsidTr="006A6AB0">
        <w:trPr>
          <w:trHeight w:val="283"/>
        </w:trPr>
        <w:tc>
          <w:tcPr>
            <w:tcW w:w="381" w:type="dxa"/>
            <w:vAlign w:val="center"/>
          </w:tcPr>
          <w:p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A6ADF" w:rsidRPr="002872FC" w:rsidRDefault="002872FC" w:rsidP="00AA6ADF">
            <w:pPr>
              <w:rPr>
                <w:rFonts w:eastAsia="Times New Roman"/>
                <w:sz w:val="24"/>
                <w:szCs w:val="24"/>
              </w:rPr>
            </w:pPr>
            <w:r w:rsidRPr="002872FC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2872FC" w:rsidRDefault="00D057ED" w:rsidP="00D057E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="002872FC" w:rsidRPr="002872FC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Ю</w:t>
            </w:r>
            <w:r w:rsidR="002872FC" w:rsidRPr="002872FC">
              <w:rPr>
                <w:rFonts w:eastAsia="Times New Roman"/>
                <w:sz w:val="24"/>
                <w:szCs w:val="24"/>
              </w:rPr>
              <w:t>.</w:t>
            </w:r>
            <w:r w:rsidR="00AA6ADF" w:rsidRPr="002872F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Агарева</w:t>
            </w:r>
            <w:r w:rsidR="006B3F3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AA6ADF" w:rsidRPr="007C322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AA6ADF" w:rsidRPr="002872FC" w:rsidRDefault="002872FC" w:rsidP="002872F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2872FC">
              <w:rPr>
                <w:rFonts w:eastAsia="Times New Roman"/>
                <w:sz w:val="24"/>
                <w:szCs w:val="24"/>
              </w:rPr>
              <w:t>В.В.</w:t>
            </w:r>
            <w:r w:rsidR="00AA6ADF" w:rsidRPr="002872FC">
              <w:rPr>
                <w:rFonts w:eastAsia="Times New Roman"/>
                <w:sz w:val="24"/>
                <w:szCs w:val="24"/>
              </w:rPr>
              <w:t xml:space="preserve"> </w:t>
            </w:r>
            <w:r w:rsidRPr="002872FC">
              <w:rPr>
                <w:rFonts w:eastAsia="Times New Roman"/>
                <w:sz w:val="24"/>
                <w:szCs w:val="24"/>
              </w:rPr>
              <w:t>Горшков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Pr="005040D1" w:rsidRDefault="00E804AE" w:rsidP="00E804AE">
      <w:pPr>
        <w:jc w:val="both"/>
        <w:rPr>
          <w:sz w:val="24"/>
          <w:szCs w:val="24"/>
          <w:lang w:val="en-US"/>
        </w:rPr>
        <w:sectPr w:rsidR="00E804AE" w:rsidRPr="005040D1" w:rsidSect="00532F5A"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2872FC" w:rsidRDefault="009B4BCD" w:rsidP="00904DB7">
      <w:pPr>
        <w:pStyle w:val="af0"/>
        <w:ind w:left="0" w:firstLine="709"/>
        <w:jc w:val="both"/>
        <w:rPr>
          <w:sz w:val="24"/>
          <w:szCs w:val="24"/>
        </w:rPr>
      </w:pPr>
      <w:r w:rsidRPr="002872FC">
        <w:rPr>
          <w:sz w:val="24"/>
          <w:szCs w:val="24"/>
        </w:rPr>
        <w:t xml:space="preserve">Учебная дисциплина </w:t>
      </w:r>
      <w:r w:rsidR="005E642D" w:rsidRPr="002872FC">
        <w:rPr>
          <w:sz w:val="24"/>
          <w:szCs w:val="24"/>
        </w:rPr>
        <w:t>«</w:t>
      </w:r>
      <w:r w:rsidR="00033E08">
        <w:rPr>
          <w:sz w:val="24"/>
          <w:szCs w:val="24"/>
        </w:rPr>
        <w:t>Теория вероятностей</w:t>
      </w:r>
      <w:r w:rsidR="00FA4DED" w:rsidRPr="00FA4DED">
        <w:rPr>
          <w:rFonts w:eastAsia="Times New Roman"/>
          <w:sz w:val="24"/>
          <w:szCs w:val="24"/>
        </w:rPr>
        <w:t xml:space="preserve"> </w:t>
      </w:r>
      <w:r w:rsidR="00FA4DED" w:rsidRPr="00D057ED">
        <w:rPr>
          <w:rFonts w:eastAsia="Times New Roman"/>
          <w:sz w:val="24"/>
          <w:szCs w:val="24"/>
        </w:rPr>
        <w:t>и математическая статистика</w:t>
      </w:r>
      <w:r w:rsidR="005E642D" w:rsidRPr="002872FC">
        <w:rPr>
          <w:sz w:val="24"/>
          <w:szCs w:val="24"/>
        </w:rPr>
        <w:t xml:space="preserve">» </w:t>
      </w:r>
      <w:r w:rsidR="004E4C46" w:rsidRPr="002872FC">
        <w:rPr>
          <w:sz w:val="24"/>
          <w:szCs w:val="24"/>
        </w:rPr>
        <w:t>изучается в</w:t>
      </w:r>
      <w:r w:rsidR="003E77A7">
        <w:rPr>
          <w:sz w:val="24"/>
          <w:szCs w:val="24"/>
        </w:rPr>
        <w:t xml:space="preserve"> </w:t>
      </w:r>
      <w:r w:rsidR="00EA6346">
        <w:rPr>
          <w:sz w:val="24"/>
          <w:szCs w:val="24"/>
        </w:rPr>
        <w:t>третьем семестре</w:t>
      </w:r>
      <w:r w:rsidR="004E4C46" w:rsidRPr="002872FC">
        <w:rPr>
          <w:sz w:val="24"/>
          <w:szCs w:val="24"/>
        </w:rPr>
        <w:t>.</w:t>
      </w:r>
    </w:p>
    <w:p w:rsidR="00B3255D" w:rsidRDefault="00B3255D" w:rsidP="00904DB7">
      <w:pPr>
        <w:pStyle w:val="af0"/>
        <w:ind w:left="709"/>
        <w:jc w:val="both"/>
        <w:rPr>
          <w:sz w:val="24"/>
          <w:szCs w:val="24"/>
        </w:rPr>
      </w:pPr>
      <w:r w:rsidRPr="002872FC">
        <w:rPr>
          <w:sz w:val="24"/>
          <w:szCs w:val="24"/>
        </w:rPr>
        <w:t>Курсовая работа</w:t>
      </w:r>
      <w:r w:rsidR="005040D1">
        <w:rPr>
          <w:sz w:val="24"/>
          <w:szCs w:val="24"/>
        </w:rPr>
        <w:t xml:space="preserve"> не</w:t>
      </w:r>
      <w:r w:rsidR="002872FC">
        <w:rPr>
          <w:i/>
          <w:sz w:val="24"/>
          <w:szCs w:val="24"/>
        </w:rPr>
        <w:t xml:space="preserve"> </w:t>
      </w:r>
      <w:r w:rsidRPr="002872FC">
        <w:rPr>
          <w:sz w:val="24"/>
          <w:szCs w:val="24"/>
        </w:rPr>
        <w:t>предусмотрена</w:t>
      </w:r>
      <w:r w:rsidR="002872FC" w:rsidRPr="002872FC">
        <w:rPr>
          <w:sz w:val="24"/>
          <w:szCs w:val="24"/>
        </w:rPr>
        <w:t>.</w:t>
      </w:r>
    </w:p>
    <w:p w:rsidR="00797466" w:rsidRDefault="00797466" w:rsidP="000E1344">
      <w:pPr>
        <w:pStyle w:val="2"/>
      </w:pPr>
      <w:r w:rsidRPr="007B449A">
        <w:t>Форма промежуточной аттестации</w:t>
      </w:r>
      <w:r>
        <w:t xml:space="preserve">: </w:t>
      </w:r>
    </w:p>
    <w:p w:rsidR="00033E08" w:rsidRPr="00033E08" w:rsidRDefault="00033E08" w:rsidP="00033E08">
      <w:pPr>
        <w:ind w:firstLine="709"/>
      </w:pPr>
      <w:r>
        <w:rPr>
          <w:sz w:val="24"/>
          <w:szCs w:val="24"/>
        </w:rPr>
        <w:t>Экзамен.</w:t>
      </w:r>
    </w:p>
    <w:p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0E1344">
        <w:t>учебной дисциплины</w:t>
      </w:r>
      <w:r w:rsidRPr="007B449A">
        <w:t xml:space="preserve"> в структуре ОПОП</w:t>
      </w:r>
    </w:p>
    <w:p w:rsidR="00D466DF" w:rsidRDefault="009B4BCD" w:rsidP="00904DB7">
      <w:pPr>
        <w:pStyle w:val="af0"/>
        <w:ind w:left="0" w:firstLine="709"/>
        <w:jc w:val="both"/>
        <w:rPr>
          <w:sz w:val="24"/>
          <w:szCs w:val="24"/>
        </w:rPr>
      </w:pPr>
      <w:r w:rsidRPr="000E1344">
        <w:rPr>
          <w:sz w:val="24"/>
          <w:szCs w:val="24"/>
        </w:rPr>
        <w:t xml:space="preserve">Учебная дисциплина </w:t>
      </w:r>
      <w:r w:rsidR="000E1344" w:rsidRPr="000E1344">
        <w:rPr>
          <w:sz w:val="24"/>
          <w:szCs w:val="24"/>
        </w:rPr>
        <w:t>«</w:t>
      </w:r>
      <w:r w:rsidR="00033E08">
        <w:rPr>
          <w:sz w:val="24"/>
          <w:szCs w:val="24"/>
        </w:rPr>
        <w:t>Теория вероятностей</w:t>
      </w:r>
      <w:r w:rsidR="00D057ED">
        <w:rPr>
          <w:sz w:val="24"/>
          <w:szCs w:val="24"/>
        </w:rPr>
        <w:t xml:space="preserve"> </w:t>
      </w:r>
      <w:r w:rsidR="00D057ED" w:rsidRPr="00D057ED">
        <w:rPr>
          <w:sz w:val="24"/>
          <w:szCs w:val="24"/>
        </w:rPr>
        <w:t>и математическая статистика</w:t>
      </w:r>
      <w:r w:rsidR="000E1344" w:rsidRPr="000E1344">
        <w:rPr>
          <w:sz w:val="24"/>
          <w:szCs w:val="24"/>
        </w:rPr>
        <w:t xml:space="preserve">» </w:t>
      </w:r>
      <w:r w:rsidR="007E18CB" w:rsidRPr="000E1344">
        <w:rPr>
          <w:sz w:val="24"/>
          <w:szCs w:val="24"/>
        </w:rPr>
        <w:t xml:space="preserve">относится к </w:t>
      </w:r>
      <w:r w:rsidR="00D466DF">
        <w:rPr>
          <w:sz w:val="24"/>
          <w:szCs w:val="24"/>
        </w:rPr>
        <w:t>ч</w:t>
      </w:r>
      <w:r w:rsidR="00D466DF" w:rsidRPr="00D466DF">
        <w:rPr>
          <w:sz w:val="24"/>
          <w:szCs w:val="24"/>
        </w:rPr>
        <w:t>аст</w:t>
      </w:r>
      <w:r w:rsidR="00D466DF">
        <w:rPr>
          <w:sz w:val="24"/>
          <w:szCs w:val="24"/>
        </w:rPr>
        <w:t>и</w:t>
      </w:r>
      <w:r w:rsidR="00D466DF" w:rsidRPr="00D466DF">
        <w:rPr>
          <w:sz w:val="24"/>
          <w:szCs w:val="24"/>
        </w:rPr>
        <w:t>, формируем</w:t>
      </w:r>
      <w:r w:rsidR="00D466DF">
        <w:rPr>
          <w:sz w:val="24"/>
          <w:szCs w:val="24"/>
        </w:rPr>
        <w:t>ой</w:t>
      </w:r>
      <w:r w:rsidR="00D466DF" w:rsidRPr="00D466DF">
        <w:rPr>
          <w:sz w:val="24"/>
          <w:szCs w:val="24"/>
        </w:rPr>
        <w:t xml:space="preserve"> участниками образовательных отношений</w:t>
      </w:r>
      <w:r w:rsidR="00D466DF">
        <w:rPr>
          <w:sz w:val="24"/>
          <w:szCs w:val="24"/>
        </w:rPr>
        <w:t>.</w:t>
      </w:r>
    </w:p>
    <w:p w:rsidR="00924463" w:rsidRDefault="00E14A23" w:rsidP="00924463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0E1344">
        <w:rPr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</w:t>
      </w:r>
      <w:r w:rsidR="00D466DF">
        <w:rPr>
          <w:sz w:val="24"/>
          <w:szCs w:val="24"/>
        </w:rPr>
        <w:t>им</w:t>
      </w:r>
      <w:r w:rsidR="007E18CB" w:rsidRPr="007B449A">
        <w:rPr>
          <w:sz w:val="24"/>
          <w:szCs w:val="24"/>
        </w:rPr>
        <w:t xml:space="preserve"> дисциплин</w:t>
      </w:r>
      <w:r w:rsidR="00D466DF"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:rsidR="009C66F7" w:rsidRDefault="00033E08" w:rsidP="009C66F7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Математический анализ </w:t>
      </w:r>
      <w:r>
        <w:rPr>
          <w:sz w:val="24"/>
          <w:szCs w:val="24"/>
          <w:lang w:val="en-US"/>
        </w:rPr>
        <w:t>I</w:t>
      </w:r>
      <w:r w:rsidR="00D466DF">
        <w:rPr>
          <w:sz w:val="24"/>
          <w:szCs w:val="24"/>
        </w:rPr>
        <w:t>;</w:t>
      </w:r>
    </w:p>
    <w:p w:rsidR="008F3681" w:rsidRDefault="00033E08" w:rsidP="009C66F7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Математический анализ </w:t>
      </w:r>
      <w:r>
        <w:rPr>
          <w:sz w:val="24"/>
          <w:szCs w:val="24"/>
          <w:lang w:val="en-US"/>
        </w:rPr>
        <w:t>II</w:t>
      </w:r>
      <w:r w:rsidR="008F3681">
        <w:rPr>
          <w:sz w:val="24"/>
          <w:szCs w:val="24"/>
        </w:rPr>
        <w:t>;</w:t>
      </w:r>
    </w:p>
    <w:p w:rsidR="00924463" w:rsidRDefault="00033E08" w:rsidP="009C66F7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Дискретная математика.</w:t>
      </w:r>
    </w:p>
    <w:p w:rsidR="00033E08" w:rsidRPr="007B449A" w:rsidRDefault="00033E08" w:rsidP="00033E08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033E08">
        <w:rPr>
          <w:sz w:val="24"/>
          <w:szCs w:val="24"/>
        </w:rPr>
        <w:t>учебной дисциплине</w:t>
      </w:r>
      <w:r>
        <w:rPr>
          <w:sz w:val="24"/>
          <w:szCs w:val="24"/>
        </w:rPr>
        <w:t>,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дисциплин:</w:t>
      </w:r>
    </w:p>
    <w:p w:rsidR="00033E08" w:rsidRPr="00033E08" w:rsidRDefault="00033E08" w:rsidP="00033E08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Дифференциальные уравнения;</w:t>
      </w:r>
    </w:p>
    <w:p w:rsidR="00342AAE" w:rsidRDefault="002C2B69" w:rsidP="00834ECF">
      <w:pPr>
        <w:pStyle w:val="af0"/>
        <w:ind w:left="0" w:firstLine="709"/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4D51A1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4D51A1">
        <w:rPr>
          <w:sz w:val="24"/>
          <w:szCs w:val="24"/>
        </w:rPr>
        <w:t xml:space="preserve">производственной </w:t>
      </w:r>
      <w:r w:rsidR="00342AAE"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(или)</w:t>
      </w:r>
      <w:r w:rsidR="00342AAE" w:rsidRPr="00BE3C73">
        <w:rPr>
          <w:sz w:val="24"/>
          <w:szCs w:val="24"/>
        </w:rPr>
        <w:t xml:space="preserve"> выполнении выпускной квалификационной работы.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:rsidR="00D5517D" w:rsidRPr="00D5517D" w:rsidRDefault="0042777E" w:rsidP="00F36588">
      <w:pPr>
        <w:pStyle w:val="af0"/>
        <w:ind w:left="0" w:firstLine="709"/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Целя</w:t>
      </w:r>
      <w:r w:rsidR="00D94EF7">
        <w:rPr>
          <w:rFonts w:eastAsia="Times New Roman"/>
          <w:sz w:val="24"/>
          <w:szCs w:val="24"/>
        </w:rPr>
        <w:t>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Pr="0042777E">
        <w:rPr>
          <w:rFonts w:eastAsia="Times New Roman"/>
          <w:sz w:val="24"/>
          <w:szCs w:val="24"/>
        </w:rPr>
        <w:t>дисциплины</w:t>
      </w:r>
      <w:r w:rsidR="00D5517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</w:t>
      </w:r>
      <w:r w:rsidR="00033E08">
        <w:rPr>
          <w:rFonts w:eastAsia="Times New Roman"/>
          <w:sz w:val="24"/>
          <w:szCs w:val="24"/>
        </w:rPr>
        <w:t>Теория вероятностей</w:t>
      </w:r>
      <w:r w:rsidR="00D057ED" w:rsidRPr="00D057ED">
        <w:t xml:space="preserve"> </w:t>
      </w:r>
      <w:r w:rsidR="00D057ED" w:rsidRPr="00D057ED">
        <w:rPr>
          <w:rFonts w:eastAsia="Times New Roman"/>
          <w:sz w:val="24"/>
          <w:szCs w:val="24"/>
        </w:rPr>
        <w:t>и математическая статистика</w:t>
      </w:r>
      <w:r w:rsidR="00D057E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</w:t>
      </w:r>
      <w:r w:rsidR="004E6644">
        <w:rPr>
          <w:rFonts w:eastAsia="Times New Roman"/>
          <w:sz w:val="24"/>
          <w:szCs w:val="24"/>
        </w:rPr>
        <w:t>:</w:t>
      </w:r>
    </w:p>
    <w:p w:rsidR="00EA6346" w:rsidRPr="00EA6346" w:rsidRDefault="00EA6346" w:rsidP="00F36588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EA6346">
        <w:rPr>
          <w:sz w:val="24"/>
          <w:szCs w:val="24"/>
        </w:rPr>
        <w:t>ормирование устойчивой системы з</w:t>
      </w:r>
      <w:r w:rsidR="003E6553">
        <w:rPr>
          <w:sz w:val="24"/>
          <w:szCs w:val="24"/>
        </w:rPr>
        <w:t>наний основ теории вероятностей</w:t>
      </w:r>
      <w:r w:rsidR="00D057ED">
        <w:rPr>
          <w:sz w:val="24"/>
          <w:szCs w:val="24"/>
        </w:rPr>
        <w:t xml:space="preserve"> </w:t>
      </w:r>
      <w:r w:rsidR="00D057ED" w:rsidRPr="00D057ED">
        <w:rPr>
          <w:sz w:val="24"/>
          <w:szCs w:val="24"/>
        </w:rPr>
        <w:t>и математическ</w:t>
      </w:r>
      <w:r w:rsidR="00FA4DED">
        <w:rPr>
          <w:sz w:val="24"/>
          <w:szCs w:val="24"/>
        </w:rPr>
        <w:t>ой</w:t>
      </w:r>
      <w:r w:rsidR="00D057ED" w:rsidRPr="00D057ED">
        <w:rPr>
          <w:sz w:val="24"/>
          <w:szCs w:val="24"/>
        </w:rPr>
        <w:t xml:space="preserve"> статистик</w:t>
      </w:r>
      <w:r w:rsidR="00FA4DED">
        <w:rPr>
          <w:sz w:val="24"/>
          <w:szCs w:val="24"/>
        </w:rPr>
        <w:t>и</w:t>
      </w:r>
      <w:r w:rsidR="003E6553">
        <w:rPr>
          <w:sz w:val="24"/>
          <w:szCs w:val="24"/>
        </w:rPr>
        <w:t xml:space="preserve">: </w:t>
      </w:r>
      <w:r w:rsidRPr="00EA6346">
        <w:rPr>
          <w:sz w:val="24"/>
          <w:szCs w:val="24"/>
        </w:rPr>
        <w:t>случайных событий, способов нахождения их вероятностей и случайных величин, нахождения различными способами их законов распределения, числовых характеристик, взаимосвязи между несколькими случайными величинами</w:t>
      </w:r>
      <w:r w:rsidR="003E6553">
        <w:rPr>
          <w:sz w:val="24"/>
          <w:szCs w:val="24"/>
        </w:rPr>
        <w:t>;</w:t>
      </w:r>
      <w:r w:rsidR="00D057ED">
        <w:rPr>
          <w:sz w:val="24"/>
          <w:szCs w:val="24"/>
        </w:rPr>
        <w:t xml:space="preserve"> </w:t>
      </w:r>
      <w:r w:rsidR="00D057ED" w:rsidRPr="00D057ED">
        <w:rPr>
          <w:sz w:val="24"/>
          <w:szCs w:val="24"/>
        </w:rPr>
        <w:t>формирование научного представления о статистических методах исследования случайных явлений в области прикладной математики и информатики</w:t>
      </w:r>
    </w:p>
    <w:p w:rsidR="00EA6346" w:rsidRPr="00EA6346" w:rsidRDefault="00EA6346" w:rsidP="00F36588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EA6346">
        <w:rPr>
          <w:sz w:val="24"/>
          <w:szCs w:val="24"/>
        </w:rPr>
        <w:t xml:space="preserve">ормирование у </w:t>
      </w:r>
      <w:r w:rsidR="003E6553">
        <w:rPr>
          <w:sz w:val="24"/>
          <w:szCs w:val="24"/>
        </w:rPr>
        <w:t>обучающихся</w:t>
      </w:r>
      <w:r w:rsidRPr="00EA6346">
        <w:rPr>
          <w:sz w:val="24"/>
          <w:szCs w:val="24"/>
        </w:rPr>
        <w:t xml:space="preserve"> аналитического мышления, научного представления о случайных событиях и величинах, о методах их исследования</w:t>
      </w:r>
      <w:r w:rsidR="003E6553">
        <w:rPr>
          <w:sz w:val="24"/>
          <w:szCs w:val="24"/>
        </w:rPr>
        <w:t>;</w:t>
      </w:r>
      <w:r w:rsidR="00936743" w:rsidRPr="00936743">
        <w:t xml:space="preserve"> </w:t>
      </w:r>
      <w:r w:rsidR="00936743" w:rsidRPr="00936743">
        <w:rPr>
          <w:sz w:val="24"/>
          <w:szCs w:val="24"/>
        </w:rPr>
        <w:t>изучение методов количественной оценки статистических данных различной природы</w:t>
      </w:r>
    </w:p>
    <w:p w:rsidR="00EA6346" w:rsidRPr="00EA6346" w:rsidRDefault="003E6553" w:rsidP="00F36588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 w:rsidR="00EA6346" w:rsidRPr="00EA6346">
        <w:rPr>
          <w:sz w:val="24"/>
          <w:szCs w:val="24"/>
        </w:rPr>
        <w:t xml:space="preserve"> навыков формализации встречающихся в реальной практике задач и приведения их к вероятностной математической модели, оценки такой модели и интер</w:t>
      </w:r>
      <w:r>
        <w:rPr>
          <w:sz w:val="24"/>
          <w:szCs w:val="24"/>
        </w:rPr>
        <w:t>претации полученных результатов;</w:t>
      </w:r>
    </w:p>
    <w:p w:rsidR="003D5F48" w:rsidRPr="005D6E63" w:rsidRDefault="003A08A8" w:rsidP="00F36588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D6E63">
        <w:rPr>
          <w:rFonts w:eastAsia="Times New Roman"/>
          <w:sz w:val="24"/>
          <w:szCs w:val="24"/>
        </w:rPr>
        <w:t>формирование у</w:t>
      </w:r>
      <w:r w:rsidR="008A3FEA" w:rsidRPr="005D6E63">
        <w:rPr>
          <w:rFonts w:eastAsia="Times New Roman"/>
          <w:sz w:val="24"/>
          <w:szCs w:val="24"/>
        </w:rPr>
        <w:t xml:space="preserve"> обучающи</w:t>
      </w:r>
      <w:r w:rsidRPr="005D6E63">
        <w:rPr>
          <w:rFonts w:eastAsia="Times New Roman"/>
          <w:sz w:val="24"/>
          <w:szCs w:val="24"/>
        </w:rPr>
        <w:t>хся</w:t>
      </w:r>
      <w:r w:rsidR="00566BD8" w:rsidRPr="005D6E63">
        <w:rPr>
          <w:rFonts w:eastAsia="Times New Roman"/>
          <w:sz w:val="24"/>
          <w:szCs w:val="24"/>
        </w:rPr>
        <w:t xml:space="preserve"> </w:t>
      </w:r>
      <w:r w:rsidR="00762EAC" w:rsidRPr="005D6E63">
        <w:rPr>
          <w:rFonts w:eastAsia="Times New Roman"/>
          <w:sz w:val="24"/>
          <w:szCs w:val="24"/>
        </w:rPr>
        <w:t>компетенци</w:t>
      </w:r>
      <w:r w:rsidR="004C55A8" w:rsidRPr="005D6E63">
        <w:rPr>
          <w:rFonts w:eastAsia="Times New Roman"/>
          <w:sz w:val="24"/>
          <w:szCs w:val="24"/>
        </w:rPr>
        <w:t>й</w:t>
      </w:r>
      <w:r w:rsidR="00762EAC" w:rsidRPr="005D6E63">
        <w:rPr>
          <w:rFonts w:eastAsia="Times New Roman"/>
          <w:sz w:val="24"/>
          <w:szCs w:val="24"/>
        </w:rPr>
        <w:t>,</w:t>
      </w:r>
      <w:r w:rsidR="00894420" w:rsidRPr="005D6E63">
        <w:rPr>
          <w:rFonts w:eastAsia="Times New Roman"/>
          <w:sz w:val="24"/>
          <w:szCs w:val="24"/>
        </w:rPr>
        <w:t xml:space="preserve"> </w:t>
      </w:r>
      <w:r w:rsidR="008A3FEA" w:rsidRPr="005D6E63">
        <w:rPr>
          <w:rFonts w:eastAsia="Times New Roman"/>
          <w:sz w:val="24"/>
          <w:szCs w:val="24"/>
        </w:rPr>
        <w:t>установленн</w:t>
      </w:r>
      <w:r w:rsidR="00283FE8" w:rsidRPr="005D6E63">
        <w:rPr>
          <w:rFonts w:eastAsia="Times New Roman"/>
          <w:sz w:val="24"/>
          <w:szCs w:val="24"/>
        </w:rPr>
        <w:t>ых</w:t>
      </w:r>
      <w:r w:rsidR="00CD18DB" w:rsidRPr="005D6E63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5D6E63">
        <w:rPr>
          <w:rFonts w:eastAsia="Times New Roman"/>
          <w:sz w:val="24"/>
          <w:szCs w:val="24"/>
        </w:rPr>
        <w:t xml:space="preserve"> в соответствии </w:t>
      </w:r>
      <w:r w:rsidR="009105BD" w:rsidRPr="005D6E63">
        <w:rPr>
          <w:rFonts w:eastAsia="Times New Roman"/>
          <w:sz w:val="24"/>
          <w:szCs w:val="24"/>
        </w:rPr>
        <w:t>с ФГОС ВО по данной дисциплине</w:t>
      </w:r>
      <w:r w:rsidR="00596061" w:rsidRPr="005D6E63">
        <w:rPr>
          <w:rFonts w:eastAsia="Times New Roman"/>
          <w:sz w:val="24"/>
          <w:szCs w:val="24"/>
        </w:rPr>
        <w:t>.</w:t>
      </w:r>
      <w:r w:rsidR="00963DA6" w:rsidRPr="005D6E63">
        <w:rPr>
          <w:rFonts w:eastAsia="Times New Roman"/>
          <w:sz w:val="24"/>
          <w:szCs w:val="24"/>
        </w:rPr>
        <w:t xml:space="preserve"> </w:t>
      </w:r>
    </w:p>
    <w:p w:rsidR="00655A44" w:rsidRPr="001E26AB" w:rsidRDefault="00655A44" w:rsidP="00F36588">
      <w:pPr>
        <w:pStyle w:val="af0"/>
        <w:ind w:left="0" w:firstLine="709"/>
        <w:jc w:val="both"/>
        <w:rPr>
          <w:sz w:val="24"/>
          <w:szCs w:val="24"/>
        </w:rPr>
      </w:pPr>
      <w:r w:rsidRPr="001E26AB">
        <w:rPr>
          <w:sz w:val="24"/>
          <w:szCs w:val="24"/>
        </w:rPr>
        <w:t xml:space="preserve">Результатом обучения по </w:t>
      </w:r>
      <w:r w:rsidR="007B21C3" w:rsidRPr="001E26AB">
        <w:rPr>
          <w:sz w:val="24"/>
          <w:szCs w:val="24"/>
        </w:rPr>
        <w:t xml:space="preserve">учебной </w:t>
      </w:r>
      <w:r w:rsidRPr="001E26AB">
        <w:rPr>
          <w:sz w:val="24"/>
          <w:szCs w:val="24"/>
        </w:rPr>
        <w:t xml:space="preserve">дисциплине является </w:t>
      </w:r>
      <w:r w:rsidR="00963DA6" w:rsidRPr="001E26AB">
        <w:rPr>
          <w:sz w:val="24"/>
          <w:szCs w:val="24"/>
        </w:rPr>
        <w:t xml:space="preserve">овладение обучающимися </w:t>
      </w:r>
      <w:r w:rsidR="00963DA6" w:rsidRPr="001E26AB">
        <w:rPr>
          <w:rFonts w:eastAsia="Times New Roman"/>
          <w:sz w:val="24"/>
          <w:szCs w:val="24"/>
        </w:rPr>
        <w:t>знаниями, умения</w:t>
      </w:r>
      <w:r w:rsidR="00F47D5C" w:rsidRPr="001E26AB">
        <w:rPr>
          <w:rFonts w:eastAsia="Times New Roman"/>
          <w:sz w:val="24"/>
          <w:szCs w:val="24"/>
        </w:rPr>
        <w:t>ми</w:t>
      </w:r>
      <w:r w:rsidR="00963DA6" w:rsidRPr="001E26AB">
        <w:rPr>
          <w:rFonts w:eastAsia="Times New Roman"/>
          <w:sz w:val="24"/>
          <w:szCs w:val="24"/>
        </w:rPr>
        <w:t>, навык</w:t>
      </w:r>
      <w:r w:rsidR="00F47D5C" w:rsidRPr="001E26AB">
        <w:rPr>
          <w:rFonts w:eastAsia="Times New Roman"/>
          <w:sz w:val="24"/>
          <w:szCs w:val="24"/>
        </w:rPr>
        <w:t>ами</w:t>
      </w:r>
      <w:r w:rsidR="0034380E" w:rsidRPr="001E26AB">
        <w:rPr>
          <w:rFonts w:eastAsia="Times New Roman"/>
          <w:sz w:val="24"/>
          <w:szCs w:val="24"/>
        </w:rPr>
        <w:t xml:space="preserve"> и </w:t>
      </w:r>
      <w:r w:rsidR="00963DA6" w:rsidRPr="001E26AB">
        <w:rPr>
          <w:rFonts w:eastAsia="Times New Roman"/>
          <w:sz w:val="24"/>
          <w:szCs w:val="24"/>
        </w:rPr>
        <w:t>опыт</w:t>
      </w:r>
      <w:r w:rsidR="00F47D5C" w:rsidRPr="001E26AB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1E26AB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283FE8" w:rsidRPr="001E26AB">
        <w:rPr>
          <w:rFonts w:eastAsia="Times New Roman"/>
          <w:sz w:val="24"/>
          <w:szCs w:val="24"/>
        </w:rPr>
        <w:t>й</w:t>
      </w:r>
      <w:r w:rsidR="00963DA6" w:rsidRPr="001E26AB">
        <w:rPr>
          <w:rFonts w:eastAsia="Times New Roman"/>
          <w:sz w:val="24"/>
          <w:szCs w:val="24"/>
        </w:rPr>
        <w:t xml:space="preserve"> и </w:t>
      </w:r>
      <w:r w:rsidR="005E43BD" w:rsidRPr="001E26AB">
        <w:rPr>
          <w:rFonts w:eastAsia="Times New Roman"/>
          <w:sz w:val="24"/>
          <w:szCs w:val="24"/>
        </w:rPr>
        <w:t>обеспечивающими</w:t>
      </w:r>
      <w:r w:rsidR="00963DA6" w:rsidRPr="001E26AB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1E26AB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1E26AB">
        <w:rPr>
          <w:rFonts w:eastAsia="Times New Roman"/>
          <w:sz w:val="24"/>
          <w:szCs w:val="24"/>
        </w:rPr>
        <w:t xml:space="preserve">учебной </w:t>
      </w:r>
      <w:r w:rsidR="009105BD" w:rsidRPr="001E26AB">
        <w:rPr>
          <w:rFonts w:eastAsia="Times New Roman"/>
          <w:sz w:val="24"/>
          <w:szCs w:val="24"/>
        </w:rPr>
        <w:t>дисциплины</w:t>
      </w:r>
      <w:r w:rsidR="004E6644" w:rsidRPr="001E26AB">
        <w:rPr>
          <w:rFonts w:eastAsia="Times New Roman"/>
          <w:sz w:val="24"/>
          <w:szCs w:val="24"/>
        </w:rPr>
        <w:t>.</w:t>
      </w:r>
    </w:p>
    <w:p w:rsidR="00637057" w:rsidRPr="00637057" w:rsidRDefault="009105BD" w:rsidP="00637057">
      <w:pPr>
        <w:pStyle w:val="2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596061" w:rsidRPr="00596061">
        <w:t>дисциплине: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18"/>
        <w:gridCol w:w="2936"/>
        <w:gridCol w:w="4200"/>
      </w:tblGrid>
      <w:tr w:rsidR="008266E4" w:rsidRPr="00F31E81" w:rsidTr="00867173">
        <w:trPr>
          <w:tblHeader/>
        </w:trPr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6653B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3963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034F85" w:rsidRDefault="008266E4" w:rsidP="0039633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34F85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637057" w:rsidRPr="00F31E81" w:rsidTr="00867173">
        <w:trPr>
          <w:trHeight w:val="2813"/>
        </w:trPr>
        <w:tc>
          <w:tcPr>
            <w:tcW w:w="13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7057" w:rsidRPr="00627459" w:rsidRDefault="00637057" w:rsidP="0086717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27459">
              <w:rPr>
                <w:sz w:val="22"/>
                <w:szCs w:val="22"/>
              </w:rPr>
              <w:t>ПК-5</w:t>
            </w:r>
          </w:p>
          <w:p w:rsidR="00637057" w:rsidRPr="00021C27" w:rsidRDefault="00BE7E27" w:rsidP="0086717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627459">
              <w:rPr>
                <w:sz w:val="22"/>
                <w:szCs w:val="22"/>
              </w:rPr>
              <w:t>Способен</w:t>
            </w:r>
            <w:r>
              <w:rPr>
                <w:sz w:val="22"/>
                <w:szCs w:val="22"/>
              </w:rPr>
              <w:t xml:space="preserve"> участвовать </w:t>
            </w:r>
            <w:r w:rsidR="00637057" w:rsidRPr="0018057A">
              <w:rPr>
                <w:sz w:val="22"/>
                <w:szCs w:val="22"/>
              </w:rPr>
              <w:t>в создании ко</w:t>
            </w:r>
            <w:r>
              <w:rPr>
                <w:sz w:val="22"/>
                <w:szCs w:val="22"/>
              </w:rPr>
              <w:t>нцептуальной модели изучаемого</w:t>
            </w:r>
            <w:r w:rsidR="00637057" w:rsidRPr="0018057A">
              <w:rPr>
                <w:sz w:val="22"/>
                <w:szCs w:val="22"/>
              </w:rPr>
              <w:t xml:space="preserve"> явления, устанав</w:t>
            </w:r>
            <w:r>
              <w:rPr>
                <w:sz w:val="22"/>
                <w:szCs w:val="22"/>
              </w:rPr>
              <w:t>ливать границы ее адекватности</w:t>
            </w:r>
            <w:r w:rsidR="00637057" w:rsidRPr="0018057A">
              <w:rPr>
                <w:sz w:val="22"/>
                <w:szCs w:val="22"/>
              </w:rPr>
              <w:t xml:space="preserve"> и достоверности, доказате</w:t>
            </w:r>
            <w:r>
              <w:rPr>
                <w:sz w:val="22"/>
                <w:szCs w:val="22"/>
              </w:rPr>
              <w:t xml:space="preserve">льно оценивать степень доверия к </w:t>
            </w:r>
            <w:r w:rsidR="00F36588">
              <w:rPr>
                <w:sz w:val="22"/>
                <w:szCs w:val="22"/>
              </w:rPr>
              <w:t>научному</w:t>
            </w:r>
            <w:r w:rsidR="00637057" w:rsidRPr="0018057A">
              <w:rPr>
                <w:sz w:val="22"/>
                <w:szCs w:val="22"/>
              </w:rPr>
              <w:t xml:space="preserve"> результату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7" w:rsidRDefault="00637057" w:rsidP="00867173">
            <w:pPr>
              <w:pStyle w:val="af0"/>
              <w:ind w:left="0"/>
            </w:pPr>
            <w:r w:rsidRPr="00B60A2C">
              <w:t>ИД-ПК-</w:t>
            </w:r>
            <w:r>
              <w:t>5.</w:t>
            </w:r>
            <w:r w:rsidRPr="00B60A2C">
              <w:t>1</w:t>
            </w:r>
          </w:p>
          <w:p w:rsidR="00637057" w:rsidRPr="006653B5" w:rsidRDefault="00637057" w:rsidP="00867173">
            <w:pPr>
              <w:pStyle w:val="af0"/>
              <w:ind w:left="0"/>
            </w:pPr>
            <w:r w:rsidRPr="00637057">
              <w:t>Анализ и решение задач прикладной математики и информатики, использование математических методов в конкретной предметной области;</w:t>
            </w:r>
          </w:p>
        </w:tc>
        <w:tc>
          <w:tcPr>
            <w:tcW w:w="213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67173" w:rsidRDefault="00956088" w:rsidP="00867173">
            <w:pPr>
              <w:pStyle w:val="af0"/>
              <w:numPr>
                <w:ilvl w:val="0"/>
                <w:numId w:val="8"/>
              </w:numPr>
              <w:tabs>
                <w:tab w:val="left" w:pos="270"/>
              </w:tabs>
              <w:ind w:left="30" w:hanging="30"/>
              <w:rPr>
                <w:rFonts w:cstheme="minorBidi"/>
              </w:rPr>
            </w:pPr>
            <w:r>
              <w:rPr>
                <w:rFonts w:cstheme="minorBidi"/>
              </w:rPr>
              <w:t>Знает</w:t>
            </w:r>
            <w:r w:rsidR="00A737D7" w:rsidRPr="00A737D7">
              <w:rPr>
                <w:rFonts w:cstheme="minorBidi"/>
              </w:rPr>
              <w:t xml:space="preserve"> основны</w:t>
            </w:r>
            <w:r>
              <w:rPr>
                <w:rFonts w:cstheme="minorBidi"/>
              </w:rPr>
              <w:t xml:space="preserve">е </w:t>
            </w:r>
            <w:r w:rsidR="00A737D7" w:rsidRPr="00A737D7">
              <w:rPr>
                <w:rFonts w:cstheme="minorBidi"/>
              </w:rPr>
              <w:t>термин</w:t>
            </w:r>
            <w:r>
              <w:rPr>
                <w:rFonts w:cstheme="minorBidi"/>
              </w:rPr>
              <w:t>ы</w:t>
            </w:r>
            <w:r w:rsidR="00A737D7" w:rsidRPr="00A737D7">
              <w:rPr>
                <w:rFonts w:cstheme="minorBidi"/>
              </w:rPr>
              <w:t>, определени</w:t>
            </w:r>
            <w:r>
              <w:rPr>
                <w:rFonts w:cstheme="minorBidi"/>
              </w:rPr>
              <w:t xml:space="preserve">я </w:t>
            </w:r>
            <w:r w:rsidR="00A737D7" w:rsidRPr="00A737D7">
              <w:rPr>
                <w:rFonts w:cstheme="minorBidi"/>
              </w:rPr>
              <w:t>случайных событий, рассчитыва</w:t>
            </w:r>
            <w:r>
              <w:rPr>
                <w:rFonts w:cstheme="minorBidi"/>
              </w:rPr>
              <w:t>ет</w:t>
            </w:r>
            <w:r w:rsidR="00A737D7" w:rsidRPr="00A737D7">
              <w:rPr>
                <w:rFonts w:cstheme="minorBidi"/>
              </w:rPr>
              <w:t xml:space="preserve"> их вероятности в условия</w:t>
            </w:r>
            <w:r>
              <w:rPr>
                <w:rFonts w:cstheme="minorBidi"/>
              </w:rPr>
              <w:t xml:space="preserve">х различных вероятностных схем. </w:t>
            </w:r>
          </w:p>
          <w:p w:rsidR="00A737D7" w:rsidRPr="00956088" w:rsidRDefault="00A737D7" w:rsidP="00867173">
            <w:pPr>
              <w:pStyle w:val="af0"/>
              <w:numPr>
                <w:ilvl w:val="0"/>
                <w:numId w:val="8"/>
              </w:numPr>
              <w:tabs>
                <w:tab w:val="left" w:pos="270"/>
              </w:tabs>
              <w:ind w:left="30" w:hanging="30"/>
              <w:rPr>
                <w:rFonts w:cstheme="minorBidi"/>
              </w:rPr>
            </w:pPr>
            <w:r w:rsidRPr="00956088">
              <w:rPr>
                <w:rFonts w:cstheme="minorBidi"/>
              </w:rPr>
              <w:t>Владе</w:t>
            </w:r>
            <w:r w:rsidR="00956088" w:rsidRPr="00956088">
              <w:rPr>
                <w:rFonts w:cstheme="minorBidi"/>
              </w:rPr>
              <w:t>ет</w:t>
            </w:r>
            <w:r w:rsidRPr="00956088">
              <w:rPr>
                <w:rFonts w:cstheme="minorBidi"/>
              </w:rPr>
              <w:t xml:space="preserve"> элементами комбинаторики и уме</w:t>
            </w:r>
            <w:r w:rsidR="00956088" w:rsidRPr="00956088">
              <w:rPr>
                <w:rFonts w:cstheme="minorBidi"/>
              </w:rPr>
              <w:t>ет</w:t>
            </w:r>
            <w:r w:rsidRPr="00956088">
              <w:rPr>
                <w:rFonts w:cstheme="minorBidi"/>
              </w:rPr>
              <w:t xml:space="preserve"> использовать ее в расчете вероятности с помощью классического определения</w:t>
            </w:r>
            <w:r w:rsidR="00956088">
              <w:rPr>
                <w:rFonts w:cstheme="minorBidi"/>
              </w:rPr>
              <w:t>.</w:t>
            </w:r>
          </w:p>
          <w:p w:rsidR="00A737D7" w:rsidRPr="00A737D7" w:rsidRDefault="00A737D7" w:rsidP="00867173">
            <w:pPr>
              <w:pStyle w:val="af0"/>
              <w:numPr>
                <w:ilvl w:val="0"/>
                <w:numId w:val="8"/>
              </w:numPr>
              <w:tabs>
                <w:tab w:val="left" w:pos="270"/>
              </w:tabs>
              <w:ind w:left="30" w:hanging="30"/>
              <w:rPr>
                <w:rFonts w:cstheme="minorBidi"/>
              </w:rPr>
            </w:pPr>
            <w:r w:rsidRPr="00A737D7">
              <w:rPr>
                <w:rFonts w:cstheme="minorBidi"/>
              </w:rPr>
              <w:t>Зна</w:t>
            </w:r>
            <w:r w:rsidR="00956088">
              <w:rPr>
                <w:rFonts w:cstheme="minorBidi"/>
              </w:rPr>
              <w:t>ет</w:t>
            </w:r>
            <w:r w:rsidRPr="00A737D7">
              <w:rPr>
                <w:rFonts w:cstheme="minorBidi"/>
              </w:rPr>
              <w:t xml:space="preserve"> виды случайных событий, основные теоремы сложения и умножения вероятностей и рассчитыва</w:t>
            </w:r>
            <w:r w:rsidR="00956088">
              <w:rPr>
                <w:rFonts w:cstheme="minorBidi"/>
              </w:rPr>
              <w:t>ет</w:t>
            </w:r>
            <w:r w:rsidRPr="00A737D7">
              <w:rPr>
                <w:rFonts w:cstheme="minorBidi"/>
              </w:rPr>
              <w:t xml:space="preserve"> вероятности различных комбинаций</w:t>
            </w:r>
            <w:r w:rsidR="00956088">
              <w:rPr>
                <w:rFonts w:cstheme="minorBidi"/>
              </w:rPr>
              <w:t>,</w:t>
            </w:r>
            <w:r w:rsidRPr="00A737D7">
              <w:rPr>
                <w:rFonts w:cstheme="minorBidi"/>
              </w:rPr>
              <w:t xml:space="preserve"> зависимых/независимых, совместных/несовместных событий</w:t>
            </w:r>
            <w:r w:rsidR="00867173">
              <w:rPr>
                <w:rFonts w:cstheme="minorBidi"/>
              </w:rPr>
              <w:t>.</w:t>
            </w:r>
          </w:p>
          <w:p w:rsidR="00956088" w:rsidRDefault="00956088" w:rsidP="00867173">
            <w:pPr>
              <w:pStyle w:val="af0"/>
              <w:numPr>
                <w:ilvl w:val="0"/>
                <w:numId w:val="8"/>
              </w:numPr>
              <w:tabs>
                <w:tab w:val="left" w:pos="270"/>
              </w:tabs>
              <w:ind w:left="30" w:hanging="30"/>
              <w:rPr>
                <w:rFonts w:cstheme="minorBidi"/>
              </w:rPr>
            </w:pPr>
            <w:r>
              <w:rPr>
                <w:rFonts w:cstheme="minorBidi"/>
              </w:rPr>
              <w:t>О</w:t>
            </w:r>
            <w:r w:rsidR="00A737D7" w:rsidRPr="00A737D7">
              <w:rPr>
                <w:rFonts w:cstheme="minorBidi"/>
              </w:rPr>
              <w:t>пределя</w:t>
            </w:r>
            <w:r>
              <w:rPr>
                <w:rFonts w:cstheme="minorBidi"/>
              </w:rPr>
              <w:t xml:space="preserve">ет </w:t>
            </w:r>
            <w:r w:rsidR="00A737D7" w:rsidRPr="00A737D7">
              <w:rPr>
                <w:rFonts w:cstheme="minorBidi"/>
              </w:rPr>
              <w:t xml:space="preserve">виды случайных величин и </w:t>
            </w:r>
            <w:r>
              <w:rPr>
                <w:rFonts w:cstheme="minorBidi"/>
              </w:rPr>
              <w:t xml:space="preserve">знает </w:t>
            </w:r>
            <w:r w:rsidR="00A737D7" w:rsidRPr="00A737D7">
              <w:rPr>
                <w:rFonts w:cstheme="minorBidi"/>
              </w:rPr>
              <w:t>способы их задания, рассчитыва</w:t>
            </w:r>
            <w:r>
              <w:rPr>
                <w:rFonts w:cstheme="minorBidi"/>
              </w:rPr>
              <w:t>ет</w:t>
            </w:r>
            <w:r w:rsidR="00A737D7" w:rsidRPr="00A737D7">
              <w:rPr>
                <w:rFonts w:cstheme="minorBidi"/>
              </w:rPr>
              <w:t xml:space="preserve"> функции распределения и ряда распределения/ функций плотности вероятностей, числовые характеристики случайных величин. </w:t>
            </w:r>
          </w:p>
          <w:p w:rsidR="00A737D7" w:rsidRPr="00A737D7" w:rsidRDefault="00A737D7" w:rsidP="00867173">
            <w:pPr>
              <w:pStyle w:val="af0"/>
              <w:numPr>
                <w:ilvl w:val="0"/>
                <w:numId w:val="8"/>
              </w:numPr>
              <w:tabs>
                <w:tab w:val="left" w:pos="270"/>
              </w:tabs>
              <w:ind w:left="30" w:hanging="30"/>
              <w:rPr>
                <w:rFonts w:cstheme="minorBidi"/>
              </w:rPr>
            </w:pPr>
            <w:r w:rsidRPr="00A737D7">
              <w:rPr>
                <w:rFonts w:cstheme="minorBidi"/>
              </w:rPr>
              <w:t>Зна</w:t>
            </w:r>
            <w:r w:rsidR="00956088">
              <w:rPr>
                <w:rFonts w:cstheme="minorBidi"/>
              </w:rPr>
              <w:t>ет</w:t>
            </w:r>
            <w:r w:rsidRPr="00A737D7">
              <w:rPr>
                <w:rFonts w:cstheme="minorBidi"/>
              </w:rPr>
              <w:t xml:space="preserve"> основные законы распределения дискретных и </w:t>
            </w:r>
            <w:r w:rsidR="00956088" w:rsidRPr="00A737D7">
              <w:rPr>
                <w:rFonts w:cstheme="minorBidi"/>
              </w:rPr>
              <w:t>непре</w:t>
            </w:r>
            <w:r w:rsidR="00956088">
              <w:rPr>
                <w:rFonts w:cstheme="minorBidi"/>
              </w:rPr>
              <w:t xml:space="preserve">рывных случайных величин и </w:t>
            </w:r>
            <w:r w:rsidRPr="00A737D7">
              <w:rPr>
                <w:rFonts w:cstheme="minorBidi"/>
              </w:rPr>
              <w:t>их с</w:t>
            </w:r>
            <w:r w:rsidR="00956088">
              <w:rPr>
                <w:rFonts w:cstheme="minorBidi"/>
              </w:rPr>
              <w:t>войства, особенности применения.</w:t>
            </w:r>
          </w:p>
          <w:p w:rsidR="00956088" w:rsidRDefault="00A737D7" w:rsidP="00867173">
            <w:pPr>
              <w:pStyle w:val="af0"/>
              <w:numPr>
                <w:ilvl w:val="0"/>
                <w:numId w:val="8"/>
              </w:numPr>
              <w:tabs>
                <w:tab w:val="left" w:pos="270"/>
              </w:tabs>
              <w:ind w:left="30" w:hanging="30"/>
              <w:rPr>
                <w:rFonts w:cstheme="minorBidi"/>
              </w:rPr>
            </w:pPr>
            <w:r w:rsidRPr="00A737D7">
              <w:rPr>
                <w:rFonts w:cstheme="minorBidi"/>
              </w:rPr>
              <w:t>Зна</w:t>
            </w:r>
            <w:r w:rsidR="00956088">
              <w:rPr>
                <w:rFonts w:cstheme="minorBidi"/>
              </w:rPr>
              <w:t>ет</w:t>
            </w:r>
            <w:r w:rsidRPr="00A737D7">
              <w:rPr>
                <w:rFonts w:cstheme="minorBidi"/>
              </w:rPr>
              <w:t xml:space="preserve"> определения, вывод и свойства производящих и характеристических функций случайных величин</w:t>
            </w:r>
            <w:r w:rsidR="00956088">
              <w:rPr>
                <w:rFonts w:cstheme="minorBidi"/>
              </w:rPr>
              <w:t xml:space="preserve"> и расчет с их помощью моментов</w:t>
            </w:r>
            <w:r w:rsidRPr="00A737D7">
              <w:rPr>
                <w:rFonts w:cstheme="minorBidi"/>
              </w:rPr>
              <w:t xml:space="preserve"> распределения суммы независимых случайных вели</w:t>
            </w:r>
            <w:r w:rsidR="00956088">
              <w:rPr>
                <w:rFonts w:cstheme="minorBidi"/>
              </w:rPr>
              <w:t>чин и других задач.</w:t>
            </w:r>
          </w:p>
          <w:p w:rsidR="00637057" w:rsidRPr="00956088" w:rsidRDefault="00956088" w:rsidP="00867173">
            <w:pPr>
              <w:pStyle w:val="af0"/>
              <w:numPr>
                <w:ilvl w:val="0"/>
                <w:numId w:val="8"/>
              </w:numPr>
              <w:tabs>
                <w:tab w:val="left" w:pos="270"/>
              </w:tabs>
              <w:ind w:left="30" w:hanging="30"/>
              <w:rPr>
                <w:rFonts w:cstheme="minorBidi"/>
              </w:rPr>
            </w:pPr>
            <w:r>
              <w:rPr>
                <w:rFonts w:cstheme="minorBidi"/>
              </w:rPr>
              <w:t>Р</w:t>
            </w:r>
            <w:r w:rsidR="00A737D7" w:rsidRPr="00A737D7">
              <w:rPr>
                <w:rFonts w:cstheme="minorBidi"/>
              </w:rPr>
              <w:t>ассчитыва</w:t>
            </w:r>
            <w:r>
              <w:rPr>
                <w:rFonts w:cstheme="minorBidi"/>
              </w:rPr>
              <w:t>ет</w:t>
            </w:r>
            <w:r w:rsidR="00A737D7" w:rsidRPr="00A737D7">
              <w:rPr>
                <w:rFonts w:cstheme="minorBidi"/>
              </w:rPr>
              <w:t xml:space="preserve"> производящие и характеристические функции для любых случайных величин.</w:t>
            </w:r>
          </w:p>
        </w:tc>
      </w:tr>
      <w:tr w:rsidR="00637057" w:rsidRPr="00F31E81" w:rsidTr="00867173">
        <w:trPr>
          <w:trHeight w:val="2813"/>
        </w:trPr>
        <w:tc>
          <w:tcPr>
            <w:tcW w:w="13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057" w:rsidRPr="00021C27" w:rsidRDefault="00637057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7" w:rsidRDefault="00637057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ИД-ПК-5.2</w:t>
            </w:r>
          </w:p>
          <w:p w:rsidR="00637057" w:rsidRPr="006653B5" w:rsidRDefault="00637057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37057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численных и вероятностных методов,  решения задач прикладной математики и информатики в практической деятельности;</w:t>
            </w:r>
          </w:p>
        </w:tc>
        <w:tc>
          <w:tcPr>
            <w:tcW w:w="21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057" w:rsidRPr="00021C27" w:rsidRDefault="00637057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37057" w:rsidRPr="00F31E81" w:rsidTr="00867173">
        <w:trPr>
          <w:trHeight w:val="2813"/>
        </w:trPr>
        <w:tc>
          <w:tcPr>
            <w:tcW w:w="13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057" w:rsidRPr="00021C27" w:rsidRDefault="00637057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7" w:rsidRDefault="00637057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ИД-ПК-5.3</w:t>
            </w:r>
          </w:p>
          <w:p w:rsidR="00637057" w:rsidRPr="006653B5" w:rsidRDefault="00637057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37057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информационных моделей различных явлений и процессов, выделение необходимых объектов предметной области;</w:t>
            </w:r>
          </w:p>
        </w:tc>
        <w:tc>
          <w:tcPr>
            <w:tcW w:w="21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057" w:rsidRPr="00021C27" w:rsidRDefault="00637057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:rsidR="00560461" w:rsidRDefault="00342AAE" w:rsidP="00856D7D">
      <w:pPr>
        <w:pStyle w:val="af0"/>
        <w:ind w:left="0" w:firstLine="709"/>
        <w:jc w:val="both"/>
        <w:rPr>
          <w:sz w:val="24"/>
          <w:szCs w:val="24"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856D7D" w:rsidRPr="00560461" w:rsidRDefault="00856D7D" w:rsidP="00856D7D">
      <w:pPr>
        <w:pStyle w:val="af0"/>
        <w:ind w:left="0" w:firstLine="709"/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A4630F" w:rsidRDefault="00560461" w:rsidP="00B6294E">
            <w:r w:rsidRPr="00A4630F">
              <w:rPr>
                <w:sz w:val="24"/>
                <w:szCs w:val="24"/>
              </w:rPr>
              <w:t xml:space="preserve">по очной форме обучения </w:t>
            </w:r>
            <w:r w:rsidR="007B2164">
              <w:rPr>
                <w:sz w:val="24"/>
                <w:szCs w:val="24"/>
              </w:rPr>
              <w:t xml:space="preserve"> </w:t>
            </w:r>
            <w:r w:rsidRPr="00A4630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20" w:type="dxa"/>
            <w:vAlign w:val="center"/>
          </w:tcPr>
          <w:p w:rsidR="00560461" w:rsidRPr="00A4630F" w:rsidRDefault="00956088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60461" w:rsidRPr="00A4630F" w:rsidRDefault="00560461" w:rsidP="00B6294E">
            <w:pPr>
              <w:jc w:val="center"/>
            </w:pPr>
            <w:r w:rsidRPr="00A4630F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A4630F" w:rsidRDefault="00956088" w:rsidP="00AE443D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:rsidR="00560461" w:rsidRPr="00A4630F" w:rsidRDefault="00560461" w:rsidP="00B6294E">
            <w:r w:rsidRPr="00A4630F">
              <w:rPr>
                <w:b/>
                <w:sz w:val="24"/>
                <w:szCs w:val="24"/>
              </w:rPr>
              <w:t>час.</w:t>
            </w:r>
          </w:p>
        </w:tc>
      </w:tr>
    </w:tbl>
    <w:p w:rsidR="00867173" w:rsidRDefault="00867173" w:rsidP="00867173"/>
    <w:p w:rsidR="00616434" w:rsidRDefault="00616434" w:rsidP="00867173"/>
    <w:p w:rsidR="00616434" w:rsidRDefault="00616434" w:rsidP="00867173"/>
    <w:p w:rsidR="00867173" w:rsidRDefault="00867173" w:rsidP="00867173"/>
    <w:p w:rsidR="00867173" w:rsidRDefault="00867173" w:rsidP="00867173"/>
    <w:p w:rsidR="00867173" w:rsidRDefault="00867173" w:rsidP="00867173"/>
    <w:p w:rsidR="00867173" w:rsidRDefault="00867173" w:rsidP="00867173"/>
    <w:p w:rsidR="00867173" w:rsidRDefault="00867173" w:rsidP="00867173"/>
    <w:p w:rsidR="00867173" w:rsidRPr="00867173" w:rsidRDefault="00867173" w:rsidP="00867173"/>
    <w:p w:rsidR="006113AA" w:rsidRDefault="007F3D0E" w:rsidP="00FA3980">
      <w:pPr>
        <w:pStyle w:val="2"/>
      </w:pPr>
      <w:r w:rsidRPr="00FD2027">
        <w:lastRenderedPageBreak/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 xml:space="preserve">по видам </w:t>
      </w:r>
      <w:r w:rsidR="00F968C8" w:rsidRPr="00FA3980">
        <w:t>занятий</w:t>
      </w:r>
      <w:r w:rsidR="003631C8" w:rsidRPr="00FA3980"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166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0E1C9D">
        <w:trPr>
          <w:cantSplit/>
          <w:trHeight w:val="227"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B16C93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66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B16C93" w:rsidRDefault="00262427" w:rsidP="008B47E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B16C93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16C93">
              <w:rPr>
                <w:b/>
                <w:bCs/>
                <w:sz w:val="20"/>
                <w:szCs w:val="20"/>
              </w:rPr>
              <w:t>К</w:t>
            </w:r>
            <w:r w:rsidR="00262427" w:rsidRPr="00B16C93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B16C93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B16C93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B16C9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С</w:t>
            </w:r>
            <w:r w:rsidR="00262427" w:rsidRPr="00B16C9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B02E88" w:rsidTr="000E1C9D">
        <w:trPr>
          <w:cantSplit/>
          <w:trHeight w:val="1757"/>
        </w:trPr>
        <w:tc>
          <w:tcPr>
            <w:tcW w:w="1413" w:type="dxa"/>
            <w:vMerge/>
            <w:shd w:val="clear" w:color="auto" w:fill="DBE5F1" w:themeFill="accent1" w:themeFillTint="33"/>
            <w:vAlign w:val="center"/>
          </w:tcPr>
          <w:p w:rsidR="00262427" w:rsidRPr="00B16C93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16C9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16C9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16C93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к</w:t>
            </w:r>
            <w:r w:rsidR="008B47EA" w:rsidRPr="00B16C93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16C93" w:rsidRDefault="00262427" w:rsidP="009B399A">
            <w:pPr>
              <w:rPr>
                <w:b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16C93" w:rsidRDefault="00262427" w:rsidP="009B399A">
            <w:pPr>
              <w:rPr>
                <w:b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B02E88" w:rsidTr="000E1C9D">
        <w:trPr>
          <w:cantSplit/>
          <w:trHeight w:val="227"/>
        </w:trPr>
        <w:tc>
          <w:tcPr>
            <w:tcW w:w="1413" w:type="dxa"/>
          </w:tcPr>
          <w:p w:rsidR="00262427" w:rsidRPr="00B16C93" w:rsidRDefault="00867173" w:rsidP="00867173">
            <w:pPr>
              <w:jc w:val="center"/>
            </w:pPr>
            <w:r>
              <w:t>3</w:t>
            </w:r>
            <w:r w:rsidR="00262427" w:rsidRPr="00B16C93">
              <w:t xml:space="preserve"> семестр</w:t>
            </w:r>
          </w:p>
        </w:tc>
        <w:tc>
          <w:tcPr>
            <w:tcW w:w="1660" w:type="dxa"/>
          </w:tcPr>
          <w:p w:rsidR="0054241E" w:rsidRPr="00B16C93" w:rsidRDefault="00C078EF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:rsidR="00262427" w:rsidRPr="00B16C93" w:rsidRDefault="00867173" w:rsidP="00C078EF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262427" w:rsidRPr="00B16C93" w:rsidRDefault="00867173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262427" w:rsidRPr="00B16C93" w:rsidRDefault="00867173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262427" w:rsidRPr="00B16C9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B16C9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B16C93" w:rsidRDefault="00262427" w:rsidP="00B16C93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B16C93" w:rsidRDefault="00867173" w:rsidP="009B399A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:rsidR="00262427" w:rsidRPr="00B16C93" w:rsidRDefault="00867173" w:rsidP="009B399A">
            <w:pPr>
              <w:ind w:left="28"/>
              <w:jc w:val="center"/>
            </w:pPr>
            <w:r>
              <w:t>36</w:t>
            </w:r>
          </w:p>
        </w:tc>
      </w:tr>
      <w:tr w:rsidR="00867173" w:rsidRPr="00B02E88" w:rsidTr="000E1C9D">
        <w:trPr>
          <w:cantSplit/>
          <w:trHeight w:val="227"/>
        </w:trPr>
        <w:tc>
          <w:tcPr>
            <w:tcW w:w="1413" w:type="dxa"/>
          </w:tcPr>
          <w:p w:rsidR="00867173" w:rsidRPr="00B02E88" w:rsidRDefault="00867173" w:rsidP="00867173">
            <w:pPr>
              <w:jc w:val="right"/>
            </w:pPr>
            <w:r w:rsidRPr="00B02E88">
              <w:t>Всего:</w:t>
            </w:r>
          </w:p>
        </w:tc>
        <w:tc>
          <w:tcPr>
            <w:tcW w:w="1660" w:type="dxa"/>
          </w:tcPr>
          <w:p w:rsidR="00867173" w:rsidRPr="00B02E88" w:rsidRDefault="00867173" w:rsidP="00867173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:rsidR="00867173" w:rsidRPr="00B02E88" w:rsidRDefault="00867173" w:rsidP="00867173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867173" w:rsidRPr="00B02E88" w:rsidRDefault="00867173" w:rsidP="00867173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867173" w:rsidRPr="00B02E88" w:rsidRDefault="00867173" w:rsidP="00867173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867173" w:rsidRPr="00B02E88" w:rsidRDefault="00867173" w:rsidP="0086717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67173" w:rsidRPr="00B02E88" w:rsidRDefault="00867173" w:rsidP="00867173">
            <w:pPr>
              <w:ind w:left="28"/>
              <w:jc w:val="center"/>
            </w:pPr>
          </w:p>
        </w:tc>
        <w:tc>
          <w:tcPr>
            <w:tcW w:w="834" w:type="dxa"/>
          </w:tcPr>
          <w:p w:rsidR="00867173" w:rsidRPr="00B02E88" w:rsidRDefault="00867173" w:rsidP="00867173">
            <w:pPr>
              <w:ind w:left="28"/>
              <w:jc w:val="center"/>
            </w:pPr>
          </w:p>
        </w:tc>
        <w:tc>
          <w:tcPr>
            <w:tcW w:w="834" w:type="dxa"/>
          </w:tcPr>
          <w:p w:rsidR="00867173" w:rsidRPr="00B02E88" w:rsidRDefault="00867173" w:rsidP="00867173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:rsidR="00867173" w:rsidRPr="00B02E88" w:rsidRDefault="00867173" w:rsidP="00867173">
            <w:pPr>
              <w:ind w:left="28"/>
              <w:jc w:val="center"/>
            </w:pPr>
            <w:r>
              <w:t>36</w:t>
            </w:r>
          </w:p>
        </w:tc>
      </w:tr>
    </w:tbl>
    <w:p w:rsidR="00B00330" w:rsidRDefault="00B00330" w:rsidP="00CD067E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7B2164" w:rsidRPr="007B2164" w:rsidRDefault="004D2D12" w:rsidP="007B2164">
      <w:pPr>
        <w:pStyle w:val="2"/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AE7796">
        <w:trPr>
          <w:trHeight w:val="20"/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Pr="00CE1918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918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CE1918">
              <w:rPr>
                <w:b/>
                <w:sz w:val="18"/>
                <w:szCs w:val="18"/>
              </w:rPr>
              <w:t>;</w:t>
            </w:r>
          </w:p>
          <w:p w:rsidR="00386236" w:rsidRPr="00CE191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918">
              <w:rPr>
                <w:b/>
                <w:sz w:val="18"/>
                <w:szCs w:val="18"/>
              </w:rPr>
              <w:t>форма</w:t>
            </w:r>
            <w:r w:rsidR="00127577" w:rsidRPr="00CE1918">
              <w:rPr>
                <w:b/>
                <w:sz w:val="18"/>
                <w:szCs w:val="18"/>
              </w:rPr>
              <w:t>(ы)</w:t>
            </w:r>
            <w:r w:rsidRPr="00CE1918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FF34E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CE191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CE191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8072CA" w:rsidRDefault="00A57354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072CA">
              <w:rPr>
                <w:b/>
                <w:sz w:val="18"/>
                <w:szCs w:val="18"/>
              </w:rPr>
              <w:t>Лабораторные работы</w:t>
            </w:r>
            <w:r w:rsidR="008072CA">
              <w:rPr>
                <w:b/>
                <w:sz w:val="18"/>
                <w:szCs w:val="18"/>
              </w:rPr>
              <w:t xml:space="preserve">, </w:t>
            </w:r>
            <w:r w:rsidRPr="008072CA">
              <w:rPr>
                <w:b/>
                <w:sz w:val="18"/>
                <w:szCs w:val="18"/>
              </w:rPr>
              <w:t>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67173" w:rsidRPr="006168DD" w:rsidTr="00E42BBD">
        <w:trPr>
          <w:trHeight w:val="227"/>
        </w:trPr>
        <w:tc>
          <w:tcPr>
            <w:tcW w:w="1701" w:type="dxa"/>
            <w:vMerge w:val="restart"/>
            <w:shd w:val="clear" w:color="auto" w:fill="auto"/>
          </w:tcPr>
          <w:p w:rsidR="00867173" w:rsidRPr="00E42BBD" w:rsidRDefault="00867173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42BBD">
              <w:t>ПК-5:</w:t>
            </w:r>
          </w:p>
          <w:p w:rsidR="00867173" w:rsidRPr="00E42BBD" w:rsidRDefault="00867173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42BBD">
              <w:t>ИД-ПК-5.1</w:t>
            </w:r>
          </w:p>
          <w:p w:rsidR="00867173" w:rsidRPr="00E42BBD" w:rsidRDefault="00867173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42BBD">
              <w:t>ИД-ПК-5.2</w:t>
            </w:r>
          </w:p>
          <w:p w:rsidR="00867173" w:rsidRPr="00E42BBD" w:rsidRDefault="00867173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42BBD">
              <w:t>ИД-ПК-5.3</w:t>
            </w:r>
          </w:p>
          <w:p w:rsidR="00867173" w:rsidRPr="007F67CF" w:rsidRDefault="00867173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867173" w:rsidRPr="00CE1918" w:rsidRDefault="0086717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Третий </w:t>
            </w:r>
            <w:r w:rsidRPr="00CE1918">
              <w:rPr>
                <w:b/>
              </w:rPr>
              <w:t>семестр</w:t>
            </w:r>
          </w:p>
        </w:tc>
      </w:tr>
      <w:tr w:rsidR="00867173" w:rsidRPr="006168DD" w:rsidTr="009B439E">
        <w:tc>
          <w:tcPr>
            <w:tcW w:w="1701" w:type="dxa"/>
            <w:vMerge/>
            <w:shd w:val="clear" w:color="auto" w:fill="auto"/>
          </w:tcPr>
          <w:p w:rsidR="00867173" w:rsidRDefault="00867173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7173" w:rsidRPr="00395B5A" w:rsidRDefault="00867173" w:rsidP="00936743">
            <w:pPr>
              <w:rPr>
                <w:b/>
              </w:rPr>
            </w:pPr>
            <w:r w:rsidRPr="00395B5A">
              <w:rPr>
                <w:b/>
              </w:rPr>
              <w:t xml:space="preserve">Раздел </w:t>
            </w:r>
            <w:r w:rsidRPr="00395B5A">
              <w:rPr>
                <w:b/>
                <w:lang w:val="en-US"/>
              </w:rPr>
              <w:t>I</w:t>
            </w:r>
            <w:r w:rsidRPr="00395B5A">
              <w:rPr>
                <w:b/>
              </w:rPr>
              <w:t xml:space="preserve">. </w:t>
            </w:r>
            <w:r w:rsidR="00936743">
              <w:rPr>
                <w:rFonts w:eastAsia="Yu Mincho"/>
                <w:b/>
              </w:rPr>
              <w:t>Теория вероятностей</w:t>
            </w:r>
          </w:p>
        </w:tc>
        <w:tc>
          <w:tcPr>
            <w:tcW w:w="815" w:type="dxa"/>
          </w:tcPr>
          <w:p w:rsidR="00867173" w:rsidRPr="00395B5A" w:rsidRDefault="00867173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15" w:type="dxa"/>
          </w:tcPr>
          <w:p w:rsidR="00867173" w:rsidRPr="00395B5A" w:rsidRDefault="00867173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15" w:type="dxa"/>
          </w:tcPr>
          <w:p w:rsidR="00867173" w:rsidRPr="00395B5A" w:rsidRDefault="00867173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16" w:type="dxa"/>
          </w:tcPr>
          <w:p w:rsidR="00867173" w:rsidRPr="00395B5A" w:rsidRDefault="00867173" w:rsidP="00CF419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x</w:t>
            </w:r>
          </w:p>
        </w:tc>
        <w:tc>
          <w:tcPr>
            <w:tcW w:w="821" w:type="dxa"/>
          </w:tcPr>
          <w:p w:rsidR="00867173" w:rsidRDefault="005A6248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4002" w:type="dxa"/>
            <w:vMerge w:val="restart"/>
          </w:tcPr>
          <w:p w:rsidR="00867173" w:rsidRDefault="00867173" w:rsidP="00AC5C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Формы текущего контроля </w:t>
            </w:r>
          </w:p>
          <w:p w:rsidR="00867173" w:rsidRDefault="00867173" w:rsidP="00AC5C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по разделу I:</w:t>
            </w:r>
          </w:p>
          <w:p w:rsidR="00766658" w:rsidRDefault="00766658" w:rsidP="00766658">
            <w:pPr>
              <w:pStyle w:val="af0"/>
              <w:widowControl w:val="0"/>
              <w:numPr>
                <w:ilvl w:val="0"/>
                <w:numId w:val="41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78"/>
            </w:pPr>
            <w:r>
              <w:t>подготовительная работа;</w:t>
            </w:r>
          </w:p>
          <w:p w:rsidR="00766658" w:rsidRPr="00CF419E" w:rsidRDefault="00766658" w:rsidP="00766658">
            <w:pPr>
              <w:pStyle w:val="af0"/>
              <w:widowControl w:val="0"/>
              <w:numPr>
                <w:ilvl w:val="0"/>
                <w:numId w:val="41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78"/>
            </w:pPr>
            <w:r>
              <w:t>контрольная работа.</w:t>
            </w:r>
          </w:p>
        </w:tc>
      </w:tr>
      <w:tr w:rsidR="00867173" w:rsidRPr="006168DD" w:rsidTr="009B439E">
        <w:tc>
          <w:tcPr>
            <w:tcW w:w="1701" w:type="dxa"/>
            <w:vMerge/>
            <w:shd w:val="clear" w:color="auto" w:fill="auto"/>
          </w:tcPr>
          <w:p w:rsidR="00867173" w:rsidRDefault="00867173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7173" w:rsidRDefault="00867173" w:rsidP="00395B5A">
            <w:r>
              <w:t>Тема 1.1</w:t>
            </w:r>
          </w:p>
          <w:p w:rsidR="00867173" w:rsidRPr="00CE1918" w:rsidRDefault="00FA4DED" w:rsidP="00395B5A">
            <w:r w:rsidRPr="00FA4DED">
              <w:t>Случайные события. Алгебра событий. Относительная частота и вероятность случайного события. Классическое определение вероятности. Использование элементов комбинаторики для вычисления вероятности случайного события. Геометрические вероятности. Условная вероятность.</w:t>
            </w:r>
          </w:p>
        </w:tc>
        <w:tc>
          <w:tcPr>
            <w:tcW w:w="815" w:type="dxa"/>
          </w:tcPr>
          <w:p w:rsidR="00867173" w:rsidRPr="00E15FBE" w:rsidRDefault="005A6248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67173" w:rsidRPr="008072CA" w:rsidRDefault="00867173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67173" w:rsidRPr="001C1B2E" w:rsidRDefault="00867173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67173" w:rsidRPr="000D16CD" w:rsidRDefault="00867173" w:rsidP="00CF419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67173" w:rsidRPr="005B225F" w:rsidRDefault="00867173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67173" w:rsidRPr="00DF3C1E" w:rsidRDefault="00867173" w:rsidP="003E43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67173" w:rsidRPr="006168DD" w:rsidTr="009B439E">
        <w:tc>
          <w:tcPr>
            <w:tcW w:w="1701" w:type="dxa"/>
            <w:vMerge/>
            <w:shd w:val="clear" w:color="auto" w:fill="auto"/>
          </w:tcPr>
          <w:p w:rsidR="00867173" w:rsidRDefault="00867173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7173" w:rsidRDefault="00867173" w:rsidP="00CF419E">
            <w:pPr>
              <w:jc w:val="both"/>
            </w:pPr>
            <w:r>
              <w:t>Тема 1.2</w:t>
            </w:r>
          </w:p>
          <w:p w:rsidR="00867173" w:rsidRPr="00CE1918" w:rsidRDefault="00FA4DED" w:rsidP="00CF419E">
            <w:pPr>
              <w:jc w:val="both"/>
            </w:pPr>
            <w:r w:rsidRPr="00FA4DED">
              <w:t>Теоремы сложения и умножения вероятностей. Независимые события. Формула полной вероятности. Формула Байеса. Схема независимых испытаний. Формула Бернулли.</w:t>
            </w:r>
          </w:p>
        </w:tc>
        <w:tc>
          <w:tcPr>
            <w:tcW w:w="815" w:type="dxa"/>
          </w:tcPr>
          <w:p w:rsidR="00867173" w:rsidRPr="00807A6B" w:rsidRDefault="005A6248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67173" w:rsidRPr="008072CA" w:rsidRDefault="00867173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67173" w:rsidRPr="001C1B2E" w:rsidRDefault="00867173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67173" w:rsidRPr="000D16CD" w:rsidRDefault="00867173" w:rsidP="00CF419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67173" w:rsidRPr="005B225F" w:rsidRDefault="00867173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67173" w:rsidRPr="00DA301F" w:rsidRDefault="00867173" w:rsidP="00CF419E">
            <w:pPr>
              <w:jc w:val="both"/>
              <w:rPr>
                <w:i/>
              </w:rPr>
            </w:pPr>
          </w:p>
        </w:tc>
      </w:tr>
      <w:tr w:rsidR="00867173" w:rsidRPr="006168DD" w:rsidTr="009B439E">
        <w:tc>
          <w:tcPr>
            <w:tcW w:w="1701" w:type="dxa"/>
            <w:vMerge/>
            <w:shd w:val="clear" w:color="auto" w:fill="auto"/>
          </w:tcPr>
          <w:p w:rsidR="00867173" w:rsidRDefault="00867173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867173" w:rsidRDefault="00867173" w:rsidP="00CF419E">
            <w:r>
              <w:t>Тема 1.3</w:t>
            </w:r>
          </w:p>
          <w:p w:rsidR="00867173" w:rsidRPr="00CE1918" w:rsidRDefault="00FA4DED" w:rsidP="00CF419E">
            <w:r w:rsidRPr="00FA4DED">
              <w:t>Случайная величина. Дискретные и непрерывные случайные величины. Закон распределения вероятностей дискретной случайной величины. Примеры дискретных распределений.</w:t>
            </w:r>
          </w:p>
        </w:tc>
        <w:tc>
          <w:tcPr>
            <w:tcW w:w="815" w:type="dxa"/>
          </w:tcPr>
          <w:p w:rsidR="00867173" w:rsidRPr="00807A6B" w:rsidRDefault="005A6248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67173" w:rsidRPr="008072CA" w:rsidRDefault="00867173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67173" w:rsidRPr="001C1B2E" w:rsidRDefault="00867173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67173" w:rsidRPr="000D16CD" w:rsidRDefault="00867173" w:rsidP="00CF419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67173" w:rsidRPr="005B225F" w:rsidRDefault="00867173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67173" w:rsidRPr="00DF3C1E" w:rsidRDefault="00867173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67173" w:rsidRPr="006168DD" w:rsidTr="009B439E">
        <w:tc>
          <w:tcPr>
            <w:tcW w:w="1701" w:type="dxa"/>
            <w:vMerge/>
            <w:shd w:val="clear" w:color="auto" w:fill="auto"/>
          </w:tcPr>
          <w:p w:rsidR="00867173" w:rsidRDefault="00867173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867173" w:rsidRDefault="00867173" w:rsidP="00CF419E">
            <w:r>
              <w:t xml:space="preserve">Тема 1.4 </w:t>
            </w:r>
          </w:p>
          <w:p w:rsidR="00867173" w:rsidRDefault="00FA4DED" w:rsidP="00CF419E">
            <w:r w:rsidRPr="00FA4DED">
              <w:t xml:space="preserve">Функция распределения вероятностей случайной величины, ее свойства. Плотность распределения непрерывной случайной величины, ее свойства и взаимосвязь с функцией распределения. Примеры непрерывных распределений: равномерное распределение, нормальный закон распределения вероятностей. Функция Лапласа. Вычисление вероятности попадания в заданный интервал </w:t>
            </w:r>
            <w:r w:rsidRPr="00FA4DED">
              <w:lastRenderedPageBreak/>
              <w:t>нормальной случайной величины. Правило трех сигм. Основные числовые характеристики дискретных и непрерывных случайных величин. Их свойства и примеры.</w:t>
            </w:r>
          </w:p>
        </w:tc>
        <w:tc>
          <w:tcPr>
            <w:tcW w:w="815" w:type="dxa"/>
          </w:tcPr>
          <w:p w:rsidR="00867173" w:rsidRDefault="005A6248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15" w:type="dxa"/>
          </w:tcPr>
          <w:p w:rsidR="00867173" w:rsidRPr="008072CA" w:rsidRDefault="00867173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67173" w:rsidRPr="001C1B2E" w:rsidRDefault="00867173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67173" w:rsidRPr="000D16CD" w:rsidRDefault="00867173" w:rsidP="00CF419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67173" w:rsidRPr="005B225F" w:rsidRDefault="00867173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67173" w:rsidRPr="00DF3C1E" w:rsidRDefault="00867173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67173" w:rsidRPr="006168DD" w:rsidTr="009B439E">
        <w:tc>
          <w:tcPr>
            <w:tcW w:w="1701" w:type="dxa"/>
            <w:vMerge/>
            <w:shd w:val="clear" w:color="auto" w:fill="auto"/>
          </w:tcPr>
          <w:p w:rsidR="00867173" w:rsidRPr="00413F35" w:rsidRDefault="00867173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7173" w:rsidRDefault="00867173" w:rsidP="00CF419E">
            <w:r>
              <w:t>Практическое занятие №1.1</w:t>
            </w:r>
          </w:p>
          <w:p w:rsidR="00867173" w:rsidRPr="00C453F2" w:rsidRDefault="00FA4DED" w:rsidP="00CF419E">
            <w:r w:rsidRPr="00FA4DED">
              <w:t>Случайные события. Алгебра событий. Относительная частота и вероятность случайного события. Классическое определение вероятности. Использование элементов комбинаторики для вычисления вероятности случайного события. Геометрические вероятности. Условная вероятность.</w:t>
            </w:r>
          </w:p>
        </w:tc>
        <w:tc>
          <w:tcPr>
            <w:tcW w:w="815" w:type="dxa"/>
          </w:tcPr>
          <w:p w:rsidR="00867173" w:rsidRPr="008072CA" w:rsidRDefault="00867173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67173" w:rsidRPr="008072CA" w:rsidRDefault="005A6248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67173" w:rsidRPr="00C453F2" w:rsidRDefault="00867173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67173" w:rsidRPr="000D16CD" w:rsidRDefault="00867173" w:rsidP="00CF419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67173" w:rsidRPr="005B225F" w:rsidRDefault="00867173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67173" w:rsidRPr="004D0CC7" w:rsidRDefault="00867173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67173" w:rsidRPr="006168DD" w:rsidTr="009B439E">
        <w:tc>
          <w:tcPr>
            <w:tcW w:w="1701" w:type="dxa"/>
            <w:vMerge/>
            <w:shd w:val="clear" w:color="auto" w:fill="auto"/>
          </w:tcPr>
          <w:p w:rsidR="00867173" w:rsidRPr="00413F35" w:rsidRDefault="00867173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7173" w:rsidRDefault="00867173" w:rsidP="00CF419E">
            <w:r w:rsidRPr="006F7DF7">
              <w:t>Практическое занятие №1.</w:t>
            </w:r>
            <w:r>
              <w:t>2</w:t>
            </w:r>
          </w:p>
          <w:p w:rsidR="00867173" w:rsidRPr="00C453F2" w:rsidRDefault="00FA4DED" w:rsidP="00CF419E">
            <w:r w:rsidRPr="00FA4DED">
              <w:t>Теоремы сложения и умножения вероятностей. Независимые события. Формула полной вероятности. Формула Байеса. Схема независимых испытаний. Формула Бернулли.</w:t>
            </w:r>
          </w:p>
        </w:tc>
        <w:tc>
          <w:tcPr>
            <w:tcW w:w="815" w:type="dxa"/>
          </w:tcPr>
          <w:p w:rsidR="00867173" w:rsidRPr="008072CA" w:rsidRDefault="00867173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67173" w:rsidRPr="008072CA" w:rsidRDefault="00766658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67173" w:rsidRPr="00C453F2" w:rsidRDefault="00867173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67173" w:rsidRPr="000D16CD" w:rsidRDefault="00867173" w:rsidP="00CF419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67173" w:rsidRPr="001230B9" w:rsidRDefault="00867173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67173" w:rsidRPr="00DF3C1E" w:rsidRDefault="00867173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67173" w:rsidRPr="006168DD" w:rsidTr="009B439E">
        <w:tc>
          <w:tcPr>
            <w:tcW w:w="1701" w:type="dxa"/>
            <w:vMerge/>
            <w:shd w:val="clear" w:color="auto" w:fill="auto"/>
          </w:tcPr>
          <w:p w:rsidR="00867173" w:rsidRPr="00413F35" w:rsidRDefault="00867173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7173" w:rsidRDefault="00867173" w:rsidP="00C453F2">
            <w:r>
              <w:t>Практическое занятие №1.3</w:t>
            </w:r>
          </w:p>
          <w:p w:rsidR="00867173" w:rsidRPr="00DF3C1E" w:rsidRDefault="00FA4DED" w:rsidP="00607EAD">
            <w:r w:rsidRPr="00FA4DED">
              <w:t>Случайная величина. Дискретные и непрерывные случайные величины. Закон распределения вероятностей дискретной случайной величины. Примеры дискретных распределений.</w:t>
            </w:r>
          </w:p>
        </w:tc>
        <w:tc>
          <w:tcPr>
            <w:tcW w:w="815" w:type="dxa"/>
          </w:tcPr>
          <w:p w:rsidR="00867173" w:rsidRPr="008072CA" w:rsidRDefault="00867173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67173" w:rsidRPr="008072CA" w:rsidRDefault="00766658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67173" w:rsidRPr="00C453F2" w:rsidRDefault="00867173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67173" w:rsidRPr="000D16CD" w:rsidRDefault="00867173" w:rsidP="00CF419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67173" w:rsidRPr="001230B9" w:rsidRDefault="00867173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67173" w:rsidRPr="00DF3C1E" w:rsidRDefault="00867173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67173" w:rsidRPr="006168DD" w:rsidTr="009B439E">
        <w:tc>
          <w:tcPr>
            <w:tcW w:w="1701" w:type="dxa"/>
            <w:vMerge/>
            <w:shd w:val="clear" w:color="auto" w:fill="auto"/>
          </w:tcPr>
          <w:p w:rsidR="00867173" w:rsidRPr="00413F35" w:rsidRDefault="00867173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7173" w:rsidRDefault="00867173" w:rsidP="00C453F2">
            <w:r>
              <w:t>Практическое занятие №1.4</w:t>
            </w:r>
          </w:p>
          <w:p w:rsidR="00867173" w:rsidRDefault="00FA4DED" w:rsidP="00C453F2">
            <w:r w:rsidRPr="00FA4DED">
              <w:t xml:space="preserve">Функция распределения вероятностей случайной величины, ее свойства. Плотность распределения непрерывной случайной величины, ее свойства и взаимосвязь с функцией распределения. Примеры непрерывных распределений: равномерное распределение, нормальный закон распределения вероятностей. Функция Лапласа. Вычисление вероятности попадания в заданный интервал нормальной случайной величины. Правило трех сигм. </w:t>
            </w:r>
            <w:r w:rsidRPr="00FA4DED">
              <w:lastRenderedPageBreak/>
              <w:t>Основные числовые характеристики дискретных и непрерывных случайных величин. Их свойства и примеры.</w:t>
            </w:r>
          </w:p>
        </w:tc>
        <w:tc>
          <w:tcPr>
            <w:tcW w:w="815" w:type="dxa"/>
          </w:tcPr>
          <w:p w:rsidR="00867173" w:rsidRPr="008072CA" w:rsidRDefault="00867173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67173" w:rsidRPr="008072CA" w:rsidRDefault="00766658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67173" w:rsidRPr="00C453F2" w:rsidRDefault="00867173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67173" w:rsidRPr="000D16CD" w:rsidRDefault="00867173" w:rsidP="00CF419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67173" w:rsidRPr="001230B9" w:rsidRDefault="00867173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867173" w:rsidRPr="00DF3C1E" w:rsidRDefault="00867173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5C2C" w:rsidRPr="006168DD" w:rsidTr="00BB27EA">
        <w:trPr>
          <w:trHeight w:val="291"/>
        </w:trPr>
        <w:tc>
          <w:tcPr>
            <w:tcW w:w="1701" w:type="dxa"/>
            <w:vMerge w:val="restart"/>
            <w:shd w:val="clear" w:color="auto" w:fill="auto"/>
          </w:tcPr>
          <w:p w:rsidR="00BB27EA" w:rsidRDefault="00BB27EA" w:rsidP="00BB27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ПК-5:</w:t>
            </w:r>
          </w:p>
          <w:p w:rsidR="00BB27EA" w:rsidRDefault="00BB27EA" w:rsidP="00BB27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ИД-ПК-5.1</w:t>
            </w:r>
          </w:p>
          <w:p w:rsidR="00BB27EA" w:rsidRDefault="00BB27EA" w:rsidP="00BB27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ИД-ПК-5.2</w:t>
            </w:r>
          </w:p>
          <w:p w:rsidR="00AC5C2C" w:rsidRPr="00413F35" w:rsidRDefault="00BB27EA" w:rsidP="00BB27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ИД-ПК-5.3</w:t>
            </w:r>
          </w:p>
        </w:tc>
        <w:tc>
          <w:tcPr>
            <w:tcW w:w="5953" w:type="dxa"/>
          </w:tcPr>
          <w:p w:rsidR="00AC5C2C" w:rsidRPr="003E434B" w:rsidRDefault="00AC5C2C" w:rsidP="00936743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 w:rsidRPr="003E434B">
              <w:rPr>
                <w:b/>
              </w:rPr>
              <w:t xml:space="preserve">. </w:t>
            </w:r>
            <w:r w:rsidR="00936743">
              <w:rPr>
                <w:b/>
              </w:rPr>
              <w:t>Математическая статистика</w:t>
            </w:r>
          </w:p>
        </w:tc>
        <w:tc>
          <w:tcPr>
            <w:tcW w:w="815" w:type="dxa"/>
          </w:tcPr>
          <w:p w:rsidR="00AC5C2C" w:rsidRPr="008072CA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815" w:type="dxa"/>
          </w:tcPr>
          <w:p w:rsidR="00AC5C2C" w:rsidRPr="008072CA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815" w:type="dxa"/>
          </w:tcPr>
          <w:p w:rsidR="00AC5C2C" w:rsidRPr="00C453F2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816" w:type="dxa"/>
          </w:tcPr>
          <w:p w:rsidR="00AC5C2C" w:rsidRPr="000D16CD" w:rsidRDefault="00AC5C2C" w:rsidP="00E42B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x</w:t>
            </w:r>
          </w:p>
        </w:tc>
        <w:tc>
          <w:tcPr>
            <w:tcW w:w="821" w:type="dxa"/>
          </w:tcPr>
          <w:p w:rsidR="00AC5C2C" w:rsidRDefault="005A6248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4002" w:type="dxa"/>
            <w:vMerge w:val="restart"/>
          </w:tcPr>
          <w:p w:rsidR="00AC5C2C" w:rsidRDefault="00AC5C2C" w:rsidP="00AC5C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Формы текущего контроля </w:t>
            </w:r>
          </w:p>
          <w:p w:rsidR="00AC5C2C" w:rsidRDefault="00AC5C2C" w:rsidP="00AC5C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по разделу I</w:t>
            </w:r>
            <w:r>
              <w:rPr>
                <w:lang w:val="en-US"/>
              </w:rPr>
              <w:t>I</w:t>
            </w:r>
            <w:r>
              <w:t>:</w:t>
            </w:r>
          </w:p>
          <w:p w:rsidR="00766658" w:rsidRDefault="00766658" w:rsidP="00766658">
            <w:pPr>
              <w:pStyle w:val="af0"/>
              <w:widowControl w:val="0"/>
              <w:numPr>
                <w:ilvl w:val="0"/>
                <w:numId w:val="41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78"/>
            </w:pPr>
            <w:r>
              <w:t>подготовительная работа;</w:t>
            </w:r>
          </w:p>
          <w:p w:rsidR="00AC5C2C" w:rsidRPr="00766658" w:rsidRDefault="00766658" w:rsidP="00766658">
            <w:pPr>
              <w:pStyle w:val="af0"/>
              <w:widowControl w:val="0"/>
              <w:numPr>
                <w:ilvl w:val="0"/>
                <w:numId w:val="41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78"/>
            </w:pPr>
            <w:r>
              <w:t>контрольная работа.</w:t>
            </w:r>
          </w:p>
        </w:tc>
      </w:tr>
      <w:tr w:rsidR="00AC5C2C" w:rsidRPr="006168DD" w:rsidTr="009B439E">
        <w:trPr>
          <w:trHeight w:val="291"/>
        </w:trPr>
        <w:tc>
          <w:tcPr>
            <w:tcW w:w="1701" w:type="dxa"/>
            <w:vMerge/>
            <w:shd w:val="clear" w:color="auto" w:fill="auto"/>
          </w:tcPr>
          <w:p w:rsidR="00AC5C2C" w:rsidRPr="00413F35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C5C2C" w:rsidRDefault="00AC5C2C" w:rsidP="00E42BBD">
            <w:r>
              <w:t>Тема 2.1</w:t>
            </w:r>
          </w:p>
          <w:p w:rsidR="00AC5C2C" w:rsidRPr="00DF3C1E" w:rsidRDefault="00FA4DED" w:rsidP="00E42BBD">
            <w:r w:rsidRPr="00FA4DED">
              <w:t>Генеральная совокупность и выборка. Вариационный ряд, статистический ряд. Группированные данные. Выборочная функция распределения и гистограмма. Числовые характеристики статистического распределения: выборочное среднее, оценки дисперсии, начальных и центральных моментов.</w:t>
            </w:r>
          </w:p>
        </w:tc>
        <w:tc>
          <w:tcPr>
            <w:tcW w:w="815" w:type="dxa"/>
          </w:tcPr>
          <w:p w:rsidR="00AC5C2C" w:rsidRPr="008072CA" w:rsidRDefault="005A6248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C5C2C" w:rsidRPr="008072CA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C5C2C" w:rsidRPr="00C453F2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C5C2C" w:rsidRPr="000D16CD" w:rsidRDefault="00AC5C2C" w:rsidP="00E42B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C5C2C" w:rsidRPr="005B225F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AC5C2C" w:rsidRPr="00DF3C1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5C2C" w:rsidRPr="006168DD" w:rsidTr="009B439E">
        <w:trPr>
          <w:trHeight w:val="291"/>
        </w:trPr>
        <w:tc>
          <w:tcPr>
            <w:tcW w:w="1701" w:type="dxa"/>
            <w:vMerge/>
            <w:shd w:val="clear" w:color="auto" w:fill="auto"/>
          </w:tcPr>
          <w:p w:rsidR="00AC5C2C" w:rsidRPr="00413F35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C5C2C" w:rsidRDefault="00AC5C2C" w:rsidP="00E42BBD">
            <w:r>
              <w:t>Тема 2.2</w:t>
            </w:r>
          </w:p>
          <w:p w:rsidR="00AC5C2C" w:rsidRPr="00CE1918" w:rsidRDefault="00010CA8" w:rsidP="00E42BBD">
            <w:r w:rsidRPr="00010CA8">
              <w:t>Точечное оценивание параметров распределения. Их основные свойства: несмещенность, состоятельность, эффективность. Примеры.</w:t>
            </w:r>
          </w:p>
        </w:tc>
        <w:tc>
          <w:tcPr>
            <w:tcW w:w="815" w:type="dxa"/>
          </w:tcPr>
          <w:p w:rsidR="00AC5C2C" w:rsidRPr="008072CA" w:rsidRDefault="005A6248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C5C2C" w:rsidRPr="008072CA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C5C2C" w:rsidRPr="00C453F2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C5C2C" w:rsidRPr="000D16CD" w:rsidRDefault="00AC5C2C" w:rsidP="00E42B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C5C2C" w:rsidRPr="001230B9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AC5C2C" w:rsidRPr="00DF3C1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5C2C" w:rsidRPr="006168DD" w:rsidTr="009B439E">
        <w:trPr>
          <w:trHeight w:val="291"/>
        </w:trPr>
        <w:tc>
          <w:tcPr>
            <w:tcW w:w="1701" w:type="dxa"/>
            <w:vMerge/>
            <w:shd w:val="clear" w:color="auto" w:fill="auto"/>
          </w:tcPr>
          <w:p w:rsidR="00AC5C2C" w:rsidRPr="00413F35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C5C2C" w:rsidRDefault="00AC5C2C" w:rsidP="00E42BBD">
            <w:r>
              <w:t>Тема 2.3</w:t>
            </w:r>
          </w:p>
          <w:p w:rsidR="00AC5C2C" w:rsidRPr="00CE1918" w:rsidRDefault="00010CA8" w:rsidP="00E42BBD">
            <w:r w:rsidRPr="00010CA8">
              <w:t>Интервальное оценивание неизвестных параметров. Доверительная вероятность и доверительный интервал. Построение доверительных интервалов.</w:t>
            </w:r>
          </w:p>
        </w:tc>
        <w:tc>
          <w:tcPr>
            <w:tcW w:w="815" w:type="dxa"/>
          </w:tcPr>
          <w:p w:rsidR="00AC5C2C" w:rsidRPr="008072CA" w:rsidRDefault="005A6248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C5C2C" w:rsidRPr="008072CA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C5C2C" w:rsidRPr="00C453F2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C5C2C" w:rsidRPr="000D16CD" w:rsidRDefault="00AC5C2C" w:rsidP="00E42B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C5C2C" w:rsidRPr="001230B9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AC5C2C" w:rsidRPr="00DF3C1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5C2C" w:rsidRPr="006168DD" w:rsidTr="009B439E">
        <w:trPr>
          <w:trHeight w:val="291"/>
        </w:trPr>
        <w:tc>
          <w:tcPr>
            <w:tcW w:w="1701" w:type="dxa"/>
            <w:vMerge/>
            <w:shd w:val="clear" w:color="auto" w:fill="auto"/>
          </w:tcPr>
          <w:p w:rsidR="00AC5C2C" w:rsidRPr="00413F35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C5C2C" w:rsidRDefault="00AC5C2C" w:rsidP="00E42BBD">
            <w:r>
              <w:t>Тема 2.4</w:t>
            </w:r>
          </w:p>
          <w:p w:rsidR="00AC5C2C" w:rsidRDefault="00010CA8" w:rsidP="00E42BBD">
            <w:r w:rsidRPr="00010CA8">
              <w:t>Понятия статистической гипотезы и статистического критерия. Проверка гипотезы о законе распределения генеральной совокупности с использованием критерия согласия Пирсона. Корреляционный и регрессионный анализ.</w:t>
            </w:r>
          </w:p>
        </w:tc>
        <w:tc>
          <w:tcPr>
            <w:tcW w:w="815" w:type="dxa"/>
          </w:tcPr>
          <w:p w:rsidR="00AC5C2C" w:rsidRPr="008072CA" w:rsidRDefault="005A6248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AC5C2C" w:rsidRPr="008072CA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C5C2C" w:rsidRPr="00C453F2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C5C2C" w:rsidRPr="000D16CD" w:rsidRDefault="00AC5C2C" w:rsidP="00E42B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C5C2C" w:rsidRPr="001230B9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AC5C2C" w:rsidRPr="00DF3C1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5C2C" w:rsidRPr="006168DD" w:rsidTr="009B439E">
        <w:trPr>
          <w:trHeight w:val="291"/>
        </w:trPr>
        <w:tc>
          <w:tcPr>
            <w:tcW w:w="1701" w:type="dxa"/>
            <w:vMerge/>
            <w:shd w:val="clear" w:color="auto" w:fill="auto"/>
          </w:tcPr>
          <w:p w:rsidR="00AC5C2C" w:rsidRPr="00413F35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C5C2C" w:rsidRDefault="00AC5C2C" w:rsidP="00E42BBD">
            <w:r>
              <w:t>Практическое занятие №2</w:t>
            </w:r>
            <w:r w:rsidRPr="00514A0F">
              <w:t>.1</w:t>
            </w:r>
          </w:p>
          <w:p w:rsidR="00AC5C2C" w:rsidRDefault="00FA4DED" w:rsidP="00E42BBD">
            <w:r w:rsidRPr="00FA4DED">
              <w:t xml:space="preserve">Генеральная совокупность и выборка. Вариационный ряд, статистический ряд. Группированные данные. Выборочная функция распределения и гистограмма. Числовые характеристики статистического распределения: </w:t>
            </w:r>
            <w:r w:rsidRPr="00FA4DED">
              <w:lastRenderedPageBreak/>
              <w:t>выборочное среднее, оценки дисперсии, начальных и центральных моментов.</w:t>
            </w:r>
          </w:p>
        </w:tc>
        <w:tc>
          <w:tcPr>
            <w:tcW w:w="815" w:type="dxa"/>
          </w:tcPr>
          <w:p w:rsidR="00AC5C2C" w:rsidRPr="008072CA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C5C2C" w:rsidRPr="008072CA" w:rsidRDefault="00766658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C5C2C" w:rsidRPr="00C453F2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C5C2C" w:rsidRPr="000D16CD" w:rsidRDefault="00AC5C2C" w:rsidP="00E42B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C5C2C" w:rsidRPr="001230B9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AC5C2C" w:rsidRPr="00DF3C1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5C2C" w:rsidRPr="006168DD" w:rsidTr="009B439E">
        <w:trPr>
          <w:trHeight w:val="291"/>
        </w:trPr>
        <w:tc>
          <w:tcPr>
            <w:tcW w:w="1701" w:type="dxa"/>
            <w:vMerge/>
            <w:shd w:val="clear" w:color="auto" w:fill="auto"/>
          </w:tcPr>
          <w:p w:rsidR="00AC5C2C" w:rsidRPr="00413F35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C5C2C" w:rsidRDefault="00AC5C2C" w:rsidP="00E42BBD">
            <w:r>
              <w:t>Практическое занятие №2.2</w:t>
            </w:r>
          </w:p>
          <w:p w:rsidR="00AC5C2C" w:rsidRDefault="00010CA8" w:rsidP="00E42BBD">
            <w:r w:rsidRPr="00010CA8">
              <w:t>Точечное оценивание параметров распределения. Их основные свойства: несмещенность, состоятельность, эффективность. Примеры.</w:t>
            </w:r>
          </w:p>
        </w:tc>
        <w:tc>
          <w:tcPr>
            <w:tcW w:w="815" w:type="dxa"/>
          </w:tcPr>
          <w:p w:rsidR="00AC5C2C" w:rsidRPr="008072CA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C5C2C" w:rsidRPr="008072CA" w:rsidRDefault="00766658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C5C2C" w:rsidRPr="00C453F2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C5C2C" w:rsidRPr="000D16CD" w:rsidRDefault="00AC5C2C" w:rsidP="00E42B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C5C2C" w:rsidRPr="001230B9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AC5C2C" w:rsidRPr="00DF3C1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5C2C" w:rsidRPr="006168DD" w:rsidTr="009B439E">
        <w:trPr>
          <w:trHeight w:val="291"/>
        </w:trPr>
        <w:tc>
          <w:tcPr>
            <w:tcW w:w="1701" w:type="dxa"/>
            <w:vMerge/>
            <w:shd w:val="clear" w:color="auto" w:fill="auto"/>
          </w:tcPr>
          <w:p w:rsidR="00AC5C2C" w:rsidRPr="00413F35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C5C2C" w:rsidRDefault="00AC5C2C" w:rsidP="00E42BBD">
            <w:r>
              <w:t>Практическое занятие №2.3</w:t>
            </w:r>
          </w:p>
          <w:p w:rsidR="00AC5C2C" w:rsidRDefault="00010CA8" w:rsidP="00E42BBD">
            <w:r w:rsidRPr="00010CA8">
              <w:t>Интервальное оценивание неизвестных параметров. Доверительная вероятность и доверительный интервал. Построение доверительных интервалов.</w:t>
            </w:r>
          </w:p>
        </w:tc>
        <w:tc>
          <w:tcPr>
            <w:tcW w:w="815" w:type="dxa"/>
          </w:tcPr>
          <w:p w:rsidR="00AC5C2C" w:rsidRPr="008072CA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C5C2C" w:rsidRPr="008072CA" w:rsidRDefault="00766658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C5C2C" w:rsidRPr="00C453F2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C5C2C" w:rsidRPr="000D16CD" w:rsidRDefault="00AC5C2C" w:rsidP="00E42B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C5C2C" w:rsidRPr="001230B9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AC5C2C" w:rsidRPr="00DF3C1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5C2C" w:rsidRPr="006168DD" w:rsidTr="009B439E">
        <w:trPr>
          <w:trHeight w:val="291"/>
        </w:trPr>
        <w:tc>
          <w:tcPr>
            <w:tcW w:w="1701" w:type="dxa"/>
            <w:vMerge/>
            <w:shd w:val="clear" w:color="auto" w:fill="auto"/>
          </w:tcPr>
          <w:p w:rsidR="00AC5C2C" w:rsidRPr="00413F35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C5C2C" w:rsidRDefault="00AC5C2C" w:rsidP="00E42BBD">
            <w:r>
              <w:t>Практическое занятие №2.4</w:t>
            </w:r>
          </w:p>
          <w:p w:rsidR="00AC5C2C" w:rsidRDefault="00010CA8" w:rsidP="00E42BBD">
            <w:r w:rsidRPr="00010CA8">
              <w:t>Понятия статистической гипотезы и статистического критерия. Проверка гипотезы о законе распределения генеральной совокупности с использованием критерия согласия Пирсона. Корреляционный и регрессионный анализ.</w:t>
            </w:r>
          </w:p>
        </w:tc>
        <w:tc>
          <w:tcPr>
            <w:tcW w:w="815" w:type="dxa"/>
          </w:tcPr>
          <w:p w:rsidR="00AC5C2C" w:rsidRPr="008072CA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C5C2C" w:rsidRPr="008072CA" w:rsidRDefault="00766658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AC5C2C" w:rsidRPr="00C453F2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C5C2C" w:rsidRPr="000D16CD" w:rsidRDefault="00AC5C2C" w:rsidP="00E42B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C5C2C" w:rsidRPr="001230B9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AC5C2C" w:rsidRPr="00DF3C1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8438D" w:rsidRPr="006168DD" w:rsidTr="009B439E">
        <w:tc>
          <w:tcPr>
            <w:tcW w:w="1701" w:type="dxa"/>
            <w:vMerge/>
            <w:shd w:val="clear" w:color="auto" w:fill="auto"/>
          </w:tcPr>
          <w:p w:rsidR="0018438D" w:rsidRPr="001A0052" w:rsidRDefault="0018438D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8438D" w:rsidRPr="008072CA" w:rsidRDefault="00616434" w:rsidP="00E42BBD">
            <w:r>
              <w:t>Экзамен</w:t>
            </w:r>
          </w:p>
        </w:tc>
        <w:tc>
          <w:tcPr>
            <w:tcW w:w="815" w:type="dxa"/>
          </w:tcPr>
          <w:p w:rsidR="0018438D" w:rsidRPr="000E103B" w:rsidRDefault="0018438D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:rsidR="0018438D" w:rsidRPr="000E103B" w:rsidRDefault="0018438D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:rsidR="0018438D" w:rsidRPr="000E103B" w:rsidRDefault="0018438D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:rsidR="0018438D" w:rsidRPr="000E103B" w:rsidRDefault="0018438D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:rsidR="0018438D" w:rsidRPr="00616434" w:rsidRDefault="00616434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  <w:shd w:val="clear" w:color="auto" w:fill="auto"/>
          </w:tcPr>
          <w:p w:rsidR="0018438D" w:rsidRPr="00BF59D1" w:rsidRDefault="00766658" w:rsidP="00E42BBD">
            <w:pPr>
              <w:tabs>
                <w:tab w:val="left" w:pos="708"/>
                <w:tab w:val="right" w:leader="underscore" w:pos="9639"/>
              </w:tabs>
            </w:pPr>
            <w:r>
              <w:t>Экзамен по билетам</w:t>
            </w:r>
          </w:p>
        </w:tc>
      </w:tr>
      <w:tr w:rsidR="0018438D" w:rsidRPr="006168DD" w:rsidTr="009B439E">
        <w:tc>
          <w:tcPr>
            <w:tcW w:w="1701" w:type="dxa"/>
            <w:vMerge/>
            <w:shd w:val="clear" w:color="auto" w:fill="auto"/>
          </w:tcPr>
          <w:p w:rsidR="0018438D" w:rsidRPr="001A0052" w:rsidRDefault="0018438D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8438D" w:rsidRPr="00DF3C1E" w:rsidRDefault="0018438D" w:rsidP="001F37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1F3771">
              <w:rPr>
                <w:b/>
              </w:rPr>
              <w:t>третий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18438D" w:rsidRPr="00CF419E" w:rsidRDefault="00616434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:rsidR="0018438D" w:rsidRPr="00E32204" w:rsidRDefault="00616434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:rsidR="0018438D" w:rsidRPr="006E3394" w:rsidRDefault="0018438D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18438D" w:rsidRPr="006E3394" w:rsidRDefault="0018438D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8438D" w:rsidRPr="00664AEC" w:rsidRDefault="00766658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4002" w:type="dxa"/>
          </w:tcPr>
          <w:p w:rsidR="0018438D" w:rsidRPr="00DF3C1E" w:rsidRDefault="0018438D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8438D" w:rsidRPr="006168DD" w:rsidTr="009B439E">
        <w:tc>
          <w:tcPr>
            <w:tcW w:w="1701" w:type="dxa"/>
            <w:vMerge/>
            <w:shd w:val="clear" w:color="auto" w:fill="auto"/>
          </w:tcPr>
          <w:p w:rsidR="0018438D" w:rsidRPr="001A0052" w:rsidRDefault="0018438D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8438D" w:rsidRPr="00DF3C1E" w:rsidRDefault="0018438D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18438D" w:rsidRPr="001C1B2E" w:rsidRDefault="00766658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:rsidR="0018438D" w:rsidRPr="001C1B2E" w:rsidRDefault="00766658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:rsidR="0018438D" w:rsidRPr="001C1B2E" w:rsidRDefault="0018438D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18438D" w:rsidRPr="001C1B2E" w:rsidRDefault="0018438D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8438D" w:rsidRPr="001C1B2E" w:rsidRDefault="00766658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4002" w:type="dxa"/>
          </w:tcPr>
          <w:p w:rsidR="0018438D" w:rsidRPr="00DF3C1E" w:rsidRDefault="0018438D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Pr="00D965B9" w:rsidRDefault="00D965B9" w:rsidP="00CD067E">
      <w:pPr>
        <w:pStyle w:val="af0"/>
        <w:numPr>
          <w:ilvl w:val="3"/>
          <w:numId w:val="9"/>
        </w:numPr>
        <w:jc w:val="both"/>
        <w:rPr>
          <w:i/>
        </w:rPr>
      </w:pPr>
    </w:p>
    <w:p w:rsidR="00D965B9" w:rsidRDefault="00D965B9" w:rsidP="00E01696">
      <w:pPr>
        <w:pStyle w:val="af0"/>
        <w:ind w:left="709"/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7B2164" w:rsidRPr="007B2164">
        <w:t>учебной дисциплины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1296"/>
        <w:gridCol w:w="2787"/>
        <w:gridCol w:w="5771"/>
      </w:tblGrid>
      <w:tr w:rsidR="006E5EA3" w:rsidRPr="00766658" w:rsidTr="00766658">
        <w:trPr>
          <w:trHeight w:val="57"/>
        </w:trPr>
        <w:tc>
          <w:tcPr>
            <w:tcW w:w="6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766658" w:rsidRDefault="006E5EA3" w:rsidP="00103EC2">
            <w:pPr>
              <w:jc w:val="center"/>
              <w:rPr>
                <w:sz w:val="20"/>
                <w:szCs w:val="20"/>
              </w:rPr>
            </w:pPr>
            <w:r w:rsidRPr="00766658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1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766658" w:rsidRDefault="006E5EA3" w:rsidP="00103EC2">
            <w:pPr>
              <w:jc w:val="center"/>
              <w:rPr>
                <w:sz w:val="20"/>
                <w:szCs w:val="20"/>
              </w:rPr>
            </w:pPr>
            <w:r w:rsidRPr="00766658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2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766658" w:rsidRDefault="006E5EA3" w:rsidP="0045352B">
            <w:pPr>
              <w:jc w:val="center"/>
              <w:rPr>
                <w:b/>
                <w:bCs/>
                <w:sz w:val="20"/>
                <w:szCs w:val="20"/>
              </w:rPr>
            </w:pPr>
            <w:r w:rsidRPr="00766658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523E15" w:rsidRPr="00766658" w:rsidTr="00766658">
        <w:trPr>
          <w:trHeight w:val="57"/>
        </w:trPr>
        <w:tc>
          <w:tcPr>
            <w:tcW w:w="6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E15" w:rsidRPr="00766658" w:rsidRDefault="00523E15" w:rsidP="008565E6">
            <w:pPr>
              <w:rPr>
                <w:b/>
                <w:bCs/>
              </w:rPr>
            </w:pPr>
            <w:r w:rsidRPr="00766658">
              <w:rPr>
                <w:b/>
                <w:bCs/>
              </w:rPr>
              <w:t xml:space="preserve">Раздел </w:t>
            </w:r>
            <w:r w:rsidRPr="00766658">
              <w:rPr>
                <w:b/>
                <w:bCs/>
                <w:lang w:val="en-US"/>
              </w:rPr>
              <w:t>I</w:t>
            </w:r>
          </w:p>
        </w:tc>
        <w:tc>
          <w:tcPr>
            <w:tcW w:w="43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3E15" w:rsidRPr="00766658" w:rsidRDefault="00010CA8" w:rsidP="008565E6">
            <w:pPr>
              <w:rPr>
                <w:b/>
                <w:bCs/>
              </w:rPr>
            </w:pPr>
            <w:r>
              <w:rPr>
                <w:b/>
              </w:rPr>
              <w:t>Теория вероятностей</w:t>
            </w:r>
          </w:p>
        </w:tc>
      </w:tr>
      <w:tr w:rsidR="00766658" w:rsidRPr="00766658" w:rsidTr="00BB27EA">
        <w:trPr>
          <w:trHeight w:val="57"/>
        </w:trPr>
        <w:tc>
          <w:tcPr>
            <w:tcW w:w="6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658" w:rsidRPr="00766658" w:rsidRDefault="00766658" w:rsidP="00BB27EA">
            <w:pPr>
              <w:rPr>
                <w:bCs/>
              </w:rPr>
            </w:pPr>
            <w:r w:rsidRPr="00766658">
              <w:rPr>
                <w:bCs/>
              </w:rPr>
              <w:t>Тема 1.1</w:t>
            </w:r>
          </w:p>
        </w:tc>
        <w:tc>
          <w:tcPr>
            <w:tcW w:w="1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6658" w:rsidRPr="00766658" w:rsidRDefault="00010CA8" w:rsidP="00BB27EA">
            <w:r w:rsidRPr="00FA4DED">
              <w:t>Случайные события. Алгебра событий. Относительная частота и вероятность случайного события. Классическое определение вероятности. Использование элементов комбинаторики для вычисления вероятности случайного события. Геометрические вероятности. Условная вероятность.</w:t>
            </w:r>
          </w:p>
        </w:tc>
        <w:tc>
          <w:tcPr>
            <w:tcW w:w="2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6658" w:rsidRPr="00766658" w:rsidRDefault="00010CA8" w:rsidP="00766658">
            <w:r w:rsidRPr="00FA4DED">
              <w:t>Случайные события. Алгебра событий. Относительная частота и вероятность случайного события. Классическое определение вероятности. Использование элементов комбинаторики для вычисления вероятности случайного события. Геометрические вероятности. Условная вероятность.</w:t>
            </w:r>
          </w:p>
        </w:tc>
      </w:tr>
      <w:tr w:rsidR="00766658" w:rsidRPr="00766658" w:rsidTr="00BB27EA">
        <w:trPr>
          <w:trHeight w:val="57"/>
        </w:trPr>
        <w:tc>
          <w:tcPr>
            <w:tcW w:w="6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658" w:rsidRPr="00766658" w:rsidRDefault="00766658" w:rsidP="00BB27EA">
            <w:pPr>
              <w:rPr>
                <w:bCs/>
              </w:rPr>
            </w:pPr>
            <w:r w:rsidRPr="00766658">
              <w:rPr>
                <w:bCs/>
              </w:rPr>
              <w:t>Тема 1.2</w:t>
            </w:r>
          </w:p>
        </w:tc>
        <w:tc>
          <w:tcPr>
            <w:tcW w:w="1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658" w:rsidRPr="00766658" w:rsidRDefault="00010CA8" w:rsidP="00BB27EA">
            <w:r w:rsidRPr="00FA4DED">
              <w:t>Теоремы сложения и умножения вероятностей. Независимые события. Формула полной вероятности. Формула Байеса. Схема независимых испытаний. Формула Бернулли.</w:t>
            </w:r>
          </w:p>
        </w:tc>
        <w:tc>
          <w:tcPr>
            <w:tcW w:w="2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6658" w:rsidRPr="00766658" w:rsidRDefault="00010CA8" w:rsidP="00766658">
            <w:pPr>
              <w:rPr>
                <w:bCs/>
              </w:rPr>
            </w:pPr>
            <w:r w:rsidRPr="00FA4DED">
              <w:t>Теоремы сложения и умножения вероятностей. Независимые события. Формула полной вероятности. Формула Байеса. Схема независимых испытаний. Формула Бернулли.</w:t>
            </w:r>
          </w:p>
        </w:tc>
      </w:tr>
      <w:tr w:rsidR="00766658" w:rsidRPr="00766658" w:rsidTr="00BB27EA">
        <w:trPr>
          <w:trHeight w:val="57"/>
        </w:trPr>
        <w:tc>
          <w:tcPr>
            <w:tcW w:w="6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658" w:rsidRPr="00766658" w:rsidRDefault="00766658" w:rsidP="00BB27EA">
            <w:r w:rsidRPr="00766658">
              <w:t>Тема 1.3</w:t>
            </w:r>
          </w:p>
        </w:tc>
        <w:tc>
          <w:tcPr>
            <w:tcW w:w="1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658" w:rsidRPr="00766658" w:rsidRDefault="00010CA8" w:rsidP="00BB27EA">
            <w:r w:rsidRPr="00FA4DED">
              <w:t>Случайная величина. Дискретные и непрерывные случайные величины. Закон распределения вероятностей дискретной случайной величины. Примеры дискретных распределений.</w:t>
            </w:r>
          </w:p>
        </w:tc>
        <w:tc>
          <w:tcPr>
            <w:tcW w:w="2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6658" w:rsidRPr="00766658" w:rsidRDefault="00010CA8" w:rsidP="00766658">
            <w:r w:rsidRPr="00FA4DED">
              <w:t>Случайная величина. Дискретные и непрерывные случайные величины. Закон распределения вероятностей дискретной случайной величины. Примеры дискретных распределений.</w:t>
            </w:r>
          </w:p>
        </w:tc>
      </w:tr>
      <w:tr w:rsidR="00766658" w:rsidRPr="00766658" w:rsidTr="00BB27EA">
        <w:trPr>
          <w:trHeight w:val="57"/>
        </w:trPr>
        <w:tc>
          <w:tcPr>
            <w:tcW w:w="6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658" w:rsidRPr="00766658" w:rsidRDefault="00766658" w:rsidP="00BB27EA">
            <w:r w:rsidRPr="00766658">
              <w:t>Тема 1.4</w:t>
            </w:r>
          </w:p>
        </w:tc>
        <w:tc>
          <w:tcPr>
            <w:tcW w:w="1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658" w:rsidRPr="00766658" w:rsidRDefault="00010CA8" w:rsidP="00BB27EA">
            <w:pPr>
              <w:rPr>
                <w:bCs/>
              </w:rPr>
            </w:pPr>
            <w:r w:rsidRPr="00FA4DED">
              <w:t xml:space="preserve">Функция распределения вероятностей случайной величины, ее свойства. Плотность распределения непрерывной случайной величины, ее свойства и взаимосвязь с функцией распределения. Примеры непрерывных распределений: равномерное распределение, нормальный закон распределения вероятностей. Функция Лапласа. Вычисление вероятности попадания в заданный интервал нормальной случайной величины. Правило трех сигм. Основные числовые характеристики </w:t>
            </w:r>
            <w:r w:rsidRPr="00FA4DED">
              <w:lastRenderedPageBreak/>
              <w:t>дискретных и непрерывных случайных величин. Их свойства и примеры.</w:t>
            </w:r>
          </w:p>
        </w:tc>
        <w:tc>
          <w:tcPr>
            <w:tcW w:w="2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6658" w:rsidRPr="00766658" w:rsidRDefault="00010CA8" w:rsidP="00766658">
            <w:pPr>
              <w:rPr>
                <w:bCs/>
              </w:rPr>
            </w:pPr>
            <w:r w:rsidRPr="00FA4DED">
              <w:lastRenderedPageBreak/>
              <w:t>Функция распределения вероятностей случайной величины, ее свойства. Плотность распределения непрерывной случайной величины, ее свойства и взаимосвязь с функцией распределения. Примеры непрерывных распределений: равномерное распределение, нормальный закон распределения вероятностей. Функция Лапласа. Вычисление вероятности попадания в заданный интервал нормальной случайной величины. Правило трех сигм. Основные числовые характеристики дискретных и непрерывных случайных величин. Их свойства и примеры.</w:t>
            </w:r>
          </w:p>
        </w:tc>
      </w:tr>
      <w:tr w:rsidR="00523E15" w:rsidRPr="00766658" w:rsidTr="00766658">
        <w:trPr>
          <w:cantSplit/>
          <w:trHeight w:val="57"/>
        </w:trPr>
        <w:tc>
          <w:tcPr>
            <w:tcW w:w="6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E15" w:rsidRPr="00766658" w:rsidRDefault="00523E15" w:rsidP="008565E6">
            <w:r w:rsidRPr="00766658">
              <w:rPr>
                <w:b/>
                <w:bCs/>
              </w:rPr>
              <w:t xml:space="preserve">Раздел </w:t>
            </w:r>
            <w:r w:rsidRPr="00766658">
              <w:rPr>
                <w:b/>
                <w:bCs/>
                <w:lang w:val="en-US"/>
              </w:rPr>
              <w:t>II</w:t>
            </w:r>
          </w:p>
        </w:tc>
        <w:tc>
          <w:tcPr>
            <w:tcW w:w="43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3E15" w:rsidRPr="00766658" w:rsidRDefault="00010CA8" w:rsidP="00766658">
            <w:pPr>
              <w:rPr>
                <w:b/>
              </w:rPr>
            </w:pPr>
            <w:r>
              <w:rPr>
                <w:b/>
              </w:rPr>
              <w:t>Математическая статистика</w:t>
            </w:r>
          </w:p>
        </w:tc>
      </w:tr>
      <w:tr w:rsidR="00766658" w:rsidRPr="00766658" w:rsidTr="00BB27EA">
        <w:trPr>
          <w:trHeight w:val="57"/>
        </w:trPr>
        <w:tc>
          <w:tcPr>
            <w:tcW w:w="6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658" w:rsidRPr="00766658" w:rsidRDefault="00766658" w:rsidP="00BB27EA">
            <w:r w:rsidRPr="00766658">
              <w:t>Тема 2.1</w:t>
            </w:r>
          </w:p>
        </w:tc>
        <w:tc>
          <w:tcPr>
            <w:tcW w:w="1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658" w:rsidRPr="00766658" w:rsidRDefault="00010CA8" w:rsidP="00BB27EA">
            <w:r w:rsidRPr="00FA4DED">
              <w:t>Генеральная совокупность и выборка. Вариационный ряд, статистический ряд. Группированные данные. Выборочная функция распределения и гистограмма. Числовые характеристики статистического распределения: выборочное среднее, оценки дисперсии, начальных и центральных моментов.</w:t>
            </w:r>
          </w:p>
        </w:tc>
        <w:tc>
          <w:tcPr>
            <w:tcW w:w="2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6658" w:rsidRPr="00766658" w:rsidRDefault="00010CA8" w:rsidP="00766658">
            <w:r w:rsidRPr="00FA4DED">
              <w:t>Генеральная совокупность и выборка. Вариационный ряд, статистический ряд. Группированные данные. Выборочная функция распределения и гистограмма. Числовые характеристики статистического распределения: выборочное среднее, оценки дисперсии, начальных и центральных моментов.</w:t>
            </w:r>
          </w:p>
        </w:tc>
      </w:tr>
      <w:tr w:rsidR="00766658" w:rsidRPr="00766658" w:rsidTr="00BB27EA">
        <w:trPr>
          <w:trHeight w:val="57"/>
        </w:trPr>
        <w:tc>
          <w:tcPr>
            <w:tcW w:w="6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658" w:rsidRPr="00766658" w:rsidRDefault="00766658" w:rsidP="00BB27EA">
            <w:pPr>
              <w:rPr>
                <w:bCs/>
              </w:rPr>
            </w:pPr>
            <w:r w:rsidRPr="00766658">
              <w:rPr>
                <w:bCs/>
              </w:rPr>
              <w:t>Тема 2.2</w:t>
            </w:r>
          </w:p>
        </w:tc>
        <w:tc>
          <w:tcPr>
            <w:tcW w:w="1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658" w:rsidRPr="00766658" w:rsidRDefault="00010CA8" w:rsidP="00BB27EA">
            <w:r w:rsidRPr="00010CA8">
              <w:t>Точечное оценивание параметров распределения. Их основные свойства: несмещенность, состоятельность, эффективность. Примеры.</w:t>
            </w:r>
          </w:p>
        </w:tc>
        <w:tc>
          <w:tcPr>
            <w:tcW w:w="2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6658" w:rsidRPr="00766658" w:rsidRDefault="00010CA8" w:rsidP="00766658">
            <w:r w:rsidRPr="00010CA8">
              <w:t>Точечное оценивание параметров распределения. Их основные свойства: несмещенность, состоятельность, эффективность. Примеры.</w:t>
            </w:r>
          </w:p>
        </w:tc>
      </w:tr>
      <w:tr w:rsidR="00766658" w:rsidRPr="00766658" w:rsidTr="00BB27EA">
        <w:trPr>
          <w:trHeight w:val="57"/>
        </w:trPr>
        <w:tc>
          <w:tcPr>
            <w:tcW w:w="6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658" w:rsidRPr="00766658" w:rsidRDefault="00766658" w:rsidP="00BB27EA">
            <w:r w:rsidRPr="00766658">
              <w:t>Тема 2.3</w:t>
            </w:r>
          </w:p>
        </w:tc>
        <w:tc>
          <w:tcPr>
            <w:tcW w:w="1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658" w:rsidRPr="00766658" w:rsidRDefault="00010CA8" w:rsidP="00BB27EA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010CA8">
              <w:t>Интервальное оценивание неизвестных параметров. Доверительная вероятность и доверительный интервал. Построение доверительных интервалов.</w:t>
            </w:r>
          </w:p>
        </w:tc>
        <w:tc>
          <w:tcPr>
            <w:tcW w:w="2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6658" w:rsidRPr="00766658" w:rsidRDefault="00010CA8" w:rsidP="00766658">
            <w:r w:rsidRPr="00010CA8">
              <w:t>Интервальное оценивание неизвестных параметров. Доверительная вероятность и доверительный интервал. Построение доверительных интервалов.</w:t>
            </w:r>
          </w:p>
        </w:tc>
      </w:tr>
      <w:tr w:rsidR="00766658" w:rsidRPr="00766658" w:rsidTr="00BB27EA">
        <w:trPr>
          <w:trHeight w:val="57"/>
        </w:trPr>
        <w:tc>
          <w:tcPr>
            <w:tcW w:w="6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658" w:rsidRPr="00766658" w:rsidRDefault="00766658" w:rsidP="00BB27EA">
            <w:r w:rsidRPr="00766658">
              <w:t>Тема 2.4</w:t>
            </w:r>
          </w:p>
        </w:tc>
        <w:tc>
          <w:tcPr>
            <w:tcW w:w="1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658" w:rsidRPr="00766658" w:rsidRDefault="00010CA8" w:rsidP="00BB27EA">
            <w:pPr>
              <w:tabs>
                <w:tab w:val="right" w:leader="underscore" w:pos="9639"/>
              </w:tabs>
              <w:ind w:hanging="15"/>
              <w:rPr>
                <w:bCs/>
                <w:lang w:val="en-US"/>
              </w:rPr>
            </w:pPr>
            <w:r w:rsidRPr="00010CA8">
              <w:t>Понятия статистической гипотезы и статистического критерия. Проверка гипотезы о законе распределения генеральной совокупности с использованием критерия согласия Пирсона. Корреляционный и регрессионный анализ.</w:t>
            </w:r>
          </w:p>
        </w:tc>
        <w:tc>
          <w:tcPr>
            <w:tcW w:w="2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6658" w:rsidRPr="00766658" w:rsidRDefault="00010CA8" w:rsidP="00766658">
            <w:r w:rsidRPr="00010CA8">
              <w:t>Понятия статистической гипотезы и статистического критерия. Проверка гипотезы о законе распределения генеральной совокупности с использованием критерия согласия Пирсона. Корреляционный и регрессионный анализ.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lastRenderedPageBreak/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E92074" w:rsidRDefault="00F062CE" w:rsidP="00450CB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E92074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Default="00F062CE" w:rsidP="00450CB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E92074">
        <w:rPr>
          <w:sz w:val="24"/>
          <w:szCs w:val="24"/>
        </w:rPr>
        <w:t xml:space="preserve">выполнение </w:t>
      </w:r>
      <w:r w:rsidR="00BB27EA">
        <w:rPr>
          <w:sz w:val="24"/>
          <w:szCs w:val="24"/>
        </w:rPr>
        <w:t>подготовительных</w:t>
      </w:r>
      <w:r w:rsidR="00AE7796">
        <w:rPr>
          <w:sz w:val="24"/>
          <w:szCs w:val="24"/>
        </w:rPr>
        <w:t xml:space="preserve"> работ</w:t>
      </w:r>
      <w:r w:rsidRPr="00E92074">
        <w:rPr>
          <w:sz w:val="24"/>
          <w:szCs w:val="24"/>
        </w:rPr>
        <w:t>;</w:t>
      </w:r>
    </w:p>
    <w:p w:rsidR="00BB27EA" w:rsidRPr="00E92074" w:rsidRDefault="00BB27EA" w:rsidP="00450CB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контрольных работ;</w:t>
      </w:r>
    </w:p>
    <w:p w:rsidR="002451C0" w:rsidRPr="00AF468B" w:rsidRDefault="00BD2F50" w:rsidP="00450CBB">
      <w:pPr>
        <w:pStyle w:val="af0"/>
        <w:numPr>
          <w:ilvl w:val="5"/>
          <w:numId w:val="16"/>
        </w:numPr>
        <w:ind w:left="0" w:firstLine="709"/>
        <w:jc w:val="both"/>
        <w:rPr>
          <w:i/>
          <w:sz w:val="24"/>
          <w:szCs w:val="24"/>
        </w:rPr>
      </w:pPr>
      <w:r w:rsidRPr="00E92074">
        <w:rPr>
          <w:sz w:val="24"/>
          <w:szCs w:val="24"/>
        </w:rPr>
        <w:t>подготовка к промежуточно</w:t>
      </w:r>
      <w:r w:rsidR="009F4D0D" w:rsidRPr="00E92074">
        <w:rPr>
          <w:sz w:val="24"/>
          <w:szCs w:val="24"/>
        </w:rPr>
        <w:t>й аттестации в течение семестра</w:t>
      </w:r>
      <w:r w:rsidR="009F4D0D" w:rsidRPr="00E92074">
        <w:rPr>
          <w:i/>
          <w:sz w:val="24"/>
          <w:szCs w:val="24"/>
        </w:rPr>
        <w:t>.</w:t>
      </w:r>
    </w:p>
    <w:p w:rsidR="00484A6F" w:rsidRPr="002B2FC0" w:rsidRDefault="00484A6F" w:rsidP="00484A6F">
      <w:pPr>
        <w:pStyle w:val="2"/>
      </w:pPr>
      <w:r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:rsidR="00484A6F" w:rsidRPr="000410E4" w:rsidRDefault="00484A6F" w:rsidP="00484A6F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CE2F27">
        <w:rPr>
          <w:rFonts w:eastAsiaTheme="minorHAnsi"/>
          <w:noProof/>
          <w:szCs w:val="24"/>
          <w:lang w:eastAsia="en-US"/>
        </w:rPr>
        <w:t>ПО</w:t>
      </w:r>
      <w:r w:rsidRPr="00CE2F27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CE2F27">
        <w:rPr>
          <w:rFonts w:eastAsiaTheme="minorHAnsi"/>
          <w:noProof/>
          <w:szCs w:val="24"/>
          <w:lang w:eastAsia="en-US"/>
        </w:rPr>
        <w:t>Е</w:t>
      </w:r>
      <w:r w:rsidRPr="00CE2F27">
        <w:rPr>
          <w:rFonts w:eastAsiaTheme="minorHAnsi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9658"/>
      </w:tblGrid>
      <w:tr w:rsidR="00AE7796" w:rsidRPr="0004716C" w:rsidTr="00AE7796">
        <w:trPr>
          <w:trHeight w:val="1112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AE7796" w:rsidRPr="0004716C" w:rsidRDefault="00AE7796" w:rsidP="00FF7B5F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AE7796" w:rsidRPr="0004716C" w:rsidRDefault="00AE7796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AE7796" w:rsidRPr="0004716C" w:rsidRDefault="00AE7796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AE7796" w:rsidRPr="0004716C" w:rsidRDefault="00AE7796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AE7796" w:rsidRPr="0004716C" w:rsidRDefault="00AE7796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AE7796" w:rsidRPr="0004716C" w:rsidRDefault="00AE7796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AE7796" w:rsidRPr="0004716C" w:rsidRDefault="00AE7796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E7796" w:rsidRPr="009C78FC" w:rsidRDefault="00AE7796" w:rsidP="00B36FDD">
            <w:pPr>
              <w:jc w:val="center"/>
              <w:rPr>
                <w:b/>
                <w:sz w:val="20"/>
                <w:szCs w:val="20"/>
              </w:rPr>
            </w:pPr>
            <w:r w:rsidRPr="00FF7B5F">
              <w:rPr>
                <w:b/>
                <w:sz w:val="20"/>
                <w:szCs w:val="20"/>
              </w:rPr>
              <w:t>Показатели уровня сформированности</w:t>
            </w:r>
          </w:p>
          <w:p w:rsidR="00AE7796" w:rsidRPr="0004716C" w:rsidRDefault="00AE7796" w:rsidP="00FF7B5F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</w:t>
            </w:r>
            <w:r>
              <w:rPr>
                <w:b/>
                <w:sz w:val="20"/>
                <w:szCs w:val="20"/>
              </w:rPr>
              <w:t>ых</w:t>
            </w:r>
          </w:p>
          <w:p w:rsidR="00AE7796" w:rsidRPr="009C78FC" w:rsidRDefault="00AE7796" w:rsidP="00AE7796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r>
              <w:rPr>
                <w:b/>
                <w:sz w:val="20"/>
                <w:szCs w:val="20"/>
              </w:rPr>
              <w:t>й</w:t>
            </w:r>
          </w:p>
        </w:tc>
      </w:tr>
      <w:tr w:rsidR="00BB27EA" w:rsidRPr="0004716C" w:rsidTr="002B2872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BB27EA" w:rsidRPr="0004716C" w:rsidRDefault="00BB27EA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BB27EA" w:rsidRPr="0004716C" w:rsidRDefault="00BB27EA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BB27EA" w:rsidRPr="0004716C" w:rsidRDefault="00BB27EA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27EA" w:rsidRPr="00BB27EA" w:rsidRDefault="00BB27EA" w:rsidP="00BB27EA">
            <w:pPr>
              <w:jc w:val="center"/>
              <w:rPr>
                <w:sz w:val="20"/>
                <w:szCs w:val="20"/>
              </w:rPr>
            </w:pPr>
            <w:r w:rsidRPr="00BB27EA">
              <w:rPr>
                <w:sz w:val="20"/>
                <w:szCs w:val="20"/>
              </w:rPr>
              <w:t>ПК-5:</w:t>
            </w:r>
          </w:p>
          <w:p w:rsidR="00BB27EA" w:rsidRPr="00BB27EA" w:rsidRDefault="00BB27EA" w:rsidP="00BB27EA">
            <w:pPr>
              <w:jc w:val="center"/>
              <w:rPr>
                <w:sz w:val="20"/>
                <w:szCs w:val="20"/>
              </w:rPr>
            </w:pPr>
            <w:r w:rsidRPr="00BB27EA">
              <w:rPr>
                <w:sz w:val="20"/>
                <w:szCs w:val="20"/>
              </w:rPr>
              <w:t>ИД-ПК-5.1</w:t>
            </w:r>
          </w:p>
          <w:p w:rsidR="00BB27EA" w:rsidRPr="00BB27EA" w:rsidRDefault="00BB27EA" w:rsidP="00BB27EA">
            <w:pPr>
              <w:jc w:val="center"/>
              <w:rPr>
                <w:sz w:val="20"/>
                <w:szCs w:val="20"/>
              </w:rPr>
            </w:pPr>
            <w:r w:rsidRPr="00BB27EA">
              <w:rPr>
                <w:sz w:val="20"/>
                <w:szCs w:val="20"/>
              </w:rPr>
              <w:t>ИД-ПК-5.2</w:t>
            </w:r>
          </w:p>
          <w:p w:rsidR="00BB27EA" w:rsidRPr="00CE2F27" w:rsidRDefault="00BB27EA" w:rsidP="00AE7796">
            <w:pPr>
              <w:jc w:val="center"/>
              <w:rPr>
                <w:b/>
                <w:sz w:val="20"/>
                <w:szCs w:val="20"/>
              </w:rPr>
            </w:pPr>
            <w:r w:rsidRPr="00BB27EA">
              <w:rPr>
                <w:sz w:val="20"/>
                <w:szCs w:val="20"/>
              </w:rPr>
              <w:t>ИД-ПК-5.3</w:t>
            </w:r>
          </w:p>
        </w:tc>
      </w:tr>
      <w:tr w:rsidR="00036D34" w:rsidRPr="0004716C" w:rsidTr="00AE7796">
        <w:trPr>
          <w:trHeight w:val="283"/>
        </w:trPr>
        <w:tc>
          <w:tcPr>
            <w:tcW w:w="2045" w:type="dxa"/>
          </w:tcPr>
          <w:p w:rsidR="00036D34" w:rsidRPr="0004716C" w:rsidRDefault="00036D34" w:rsidP="00B36FDD">
            <w:r w:rsidRPr="0004716C">
              <w:t>высокий</w:t>
            </w:r>
          </w:p>
        </w:tc>
        <w:tc>
          <w:tcPr>
            <w:tcW w:w="1726" w:type="dxa"/>
          </w:tcPr>
          <w:p w:rsidR="00036D34" w:rsidRPr="00985A05" w:rsidRDefault="00036D34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036D34" w:rsidRPr="0004716C" w:rsidRDefault="00036D34" w:rsidP="00CE2F27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:rsidR="00036D34" w:rsidRPr="0004716C" w:rsidRDefault="00036D34" w:rsidP="00B36FDD">
            <w:pPr>
              <w:rPr>
                <w:iCs/>
              </w:rPr>
            </w:pPr>
          </w:p>
        </w:tc>
        <w:tc>
          <w:tcPr>
            <w:tcW w:w="9658" w:type="dxa"/>
            <w:tcBorders>
              <w:top w:val="single" w:sz="4" w:space="0" w:color="auto"/>
            </w:tcBorders>
          </w:tcPr>
          <w:p w:rsidR="00036D34" w:rsidRPr="00856D7D" w:rsidRDefault="00036D34" w:rsidP="0067750B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 w:rsidRPr="00856D7D">
              <w:rPr>
                <w:iCs/>
              </w:rPr>
              <w:t>Обучающийся:</w:t>
            </w:r>
          </w:p>
          <w:p w:rsidR="00036D34" w:rsidRPr="00960247" w:rsidRDefault="00036D34" w:rsidP="00450CBB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 w:rsidRPr="00856D7D">
              <w:rPr>
                <w:iCs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  <w:r w:rsidRPr="00856D7D">
              <w:rPr>
                <w:rFonts w:eastAsia="Times New Roman"/>
              </w:rPr>
              <w:t xml:space="preserve"> </w:t>
            </w:r>
          </w:p>
          <w:p w:rsidR="00960247" w:rsidRPr="00856D7D" w:rsidRDefault="00960247" w:rsidP="00450CBB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>
              <w:rPr>
                <w:rFonts w:eastAsia="Times New Roman"/>
              </w:rPr>
              <w:t>демонстрирует высокий уровень решения задач теории вероятностей;</w:t>
            </w:r>
          </w:p>
          <w:p w:rsidR="00036D34" w:rsidRPr="00856D7D" w:rsidRDefault="00036D34" w:rsidP="00450CBB">
            <w:pPr>
              <w:numPr>
                <w:ilvl w:val="0"/>
                <w:numId w:val="24"/>
              </w:numPr>
              <w:tabs>
                <w:tab w:val="left" w:pos="176"/>
              </w:tabs>
              <w:contextualSpacing/>
              <w:rPr>
                <w:rFonts w:eastAsia="Times New Roman"/>
              </w:rPr>
            </w:pPr>
            <w:r w:rsidRPr="00856D7D">
              <w:rPr>
                <w:iCs/>
              </w:rPr>
              <w:t>свободно ориентируется в учебной и профессиональной литературе;</w:t>
            </w:r>
          </w:p>
          <w:p w:rsidR="00036D34" w:rsidRPr="00856D7D" w:rsidRDefault="00036D34" w:rsidP="00450CBB">
            <w:pPr>
              <w:numPr>
                <w:ilvl w:val="0"/>
                <w:numId w:val="24"/>
              </w:numPr>
              <w:tabs>
                <w:tab w:val="left" w:pos="176"/>
              </w:tabs>
              <w:contextualSpacing/>
              <w:rPr>
                <w:rFonts w:eastAsia="Times New Roman"/>
              </w:rPr>
            </w:pPr>
            <w:r w:rsidRPr="00856D7D">
              <w:rPr>
                <w:iCs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036D34" w:rsidRPr="0004716C" w:rsidTr="006B3F30">
        <w:trPr>
          <w:trHeight w:val="283"/>
        </w:trPr>
        <w:tc>
          <w:tcPr>
            <w:tcW w:w="2045" w:type="dxa"/>
          </w:tcPr>
          <w:p w:rsidR="00036D34" w:rsidRPr="0004716C" w:rsidRDefault="00036D34" w:rsidP="00AB0272">
            <w:r w:rsidRPr="0004716C">
              <w:t>повышенный</w:t>
            </w:r>
          </w:p>
        </w:tc>
        <w:tc>
          <w:tcPr>
            <w:tcW w:w="1726" w:type="dxa"/>
          </w:tcPr>
          <w:p w:rsidR="00036D34" w:rsidRPr="00985A05" w:rsidRDefault="00036D34" w:rsidP="00AB027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036D34" w:rsidRPr="0004716C" w:rsidRDefault="00036D34" w:rsidP="00AB0272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:rsidR="00036D34" w:rsidRPr="0004716C" w:rsidRDefault="00036D34" w:rsidP="00AB0272">
            <w:pPr>
              <w:rPr>
                <w:iCs/>
              </w:rPr>
            </w:pPr>
          </w:p>
        </w:tc>
        <w:tc>
          <w:tcPr>
            <w:tcW w:w="9658" w:type="dxa"/>
          </w:tcPr>
          <w:p w:rsidR="00036D34" w:rsidRPr="00856D7D" w:rsidRDefault="00036D34" w:rsidP="0067750B">
            <w:pPr>
              <w:tabs>
                <w:tab w:val="left" w:pos="313"/>
              </w:tabs>
              <w:contextualSpacing/>
              <w:rPr>
                <w:iCs/>
              </w:rPr>
            </w:pPr>
            <w:r w:rsidRPr="00856D7D">
              <w:rPr>
                <w:iCs/>
              </w:rPr>
              <w:t>Обучающийся:</w:t>
            </w:r>
          </w:p>
          <w:p w:rsidR="00BB27EA" w:rsidRDefault="00036D34" w:rsidP="00960247">
            <w:pPr>
              <w:numPr>
                <w:ilvl w:val="0"/>
                <w:numId w:val="23"/>
              </w:numPr>
              <w:tabs>
                <w:tab w:val="left" w:pos="313"/>
              </w:tabs>
              <w:contextualSpacing/>
              <w:rPr>
                <w:iCs/>
              </w:rPr>
            </w:pPr>
            <w:r w:rsidRPr="00856D7D">
              <w:rPr>
                <w:iCs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960247" w:rsidRPr="00960247" w:rsidRDefault="00960247" w:rsidP="00960247">
            <w:pPr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>
              <w:rPr>
                <w:rFonts w:eastAsia="Times New Roman"/>
              </w:rPr>
              <w:t>демонстрирует достаточно хороший уровень решения задач теории вероятностей;</w:t>
            </w:r>
          </w:p>
          <w:p w:rsidR="00036D34" w:rsidRPr="00856D7D" w:rsidRDefault="00036D34" w:rsidP="00960247">
            <w:pPr>
              <w:numPr>
                <w:ilvl w:val="0"/>
                <w:numId w:val="23"/>
              </w:numPr>
              <w:tabs>
                <w:tab w:val="left" w:pos="176"/>
              </w:tabs>
              <w:contextualSpacing/>
              <w:rPr>
                <w:rFonts w:eastAsia="Times New Roman"/>
              </w:rPr>
            </w:pPr>
            <w:r w:rsidRPr="00856D7D">
              <w:rPr>
                <w:iCs/>
              </w:rPr>
              <w:t>достаточно хорошо ориентируется в учебной и профессиональной литературе;</w:t>
            </w:r>
          </w:p>
          <w:p w:rsidR="00036D34" w:rsidRPr="00856D7D" w:rsidRDefault="00036D34" w:rsidP="00960247">
            <w:pPr>
              <w:numPr>
                <w:ilvl w:val="0"/>
                <w:numId w:val="23"/>
              </w:numPr>
              <w:tabs>
                <w:tab w:val="left" w:pos="176"/>
              </w:tabs>
              <w:contextualSpacing/>
              <w:rPr>
                <w:i/>
                <w:iCs/>
              </w:rPr>
            </w:pPr>
            <w:r w:rsidRPr="00856D7D">
              <w:rPr>
                <w:iCs/>
              </w:rPr>
              <w:t>дает ответы на поставленные вопросы, отражающие знания теоретического материала, при этом, не допуская существенных неточностей.</w:t>
            </w:r>
            <w:r w:rsidRPr="00856D7D">
              <w:rPr>
                <w:i/>
                <w:iCs/>
              </w:rPr>
              <w:t xml:space="preserve"> </w:t>
            </w:r>
          </w:p>
        </w:tc>
      </w:tr>
      <w:tr w:rsidR="00036D34" w:rsidRPr="0004716C" w:rsidTr="006B3F30">
        <w:trPr>
          <w:trHeight w:val="283"/>
        </w:trPr>
        <w:tc>
          <w:tcPr>
            <w:tcW w:w="2045" w:type="dxa"/>
          </w:tcPr>
          <w:p w:rsidR="00036D34" w:rsidRPr="0004716C" w:rsidRDefault="00036D34" w:rsidP="00AB0272">
            <w:r w:rsidRPr="0004716C">
              <w:t>базовый</w:t>
            </w:r>
          </w:p>
        </w:tc>
        <w:tc>
          <w:tcPr>
            <w:tcW w:w="1726" w:type="dxa"/>
          </w:tcPr>
          <w:p w:rsidR="00036D34" w:rsidRPr="00985A05" w:rsidRDefault="00036D34" w:rsidP="00AB027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036D34" w:rsidRPr="0004716C" w:rsidRDefault="00036D34" w:rsidP="00AB0272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:rsidR="00036D34" w:rsidRPr="0004716C" w:rsidRDefault="00036D34" w:rsidP="00AB0272">
            <w:pPr>
              <w:rPr>
                <w:iCs/>
              </w:rPr>
            </w:pPr>
          </w:p>
        </w:tc>
        <w:tc>
          <w:tcPr>
            <w:tcW w:w="9658" w:type="dxa"/>
          </w:tcPr>
          <w:p w:rsidR="00036D34" w:rsidRPr="00856D7D" w:rsidRDefault="00036D34" w:rsidP="0067750B">
            <w:pPr>
              <w:tabs>
                <w:tab w:val="left" w:pos="308"/>
              </w:tabs>
              <w:contextualSpacing/>
              <w:rPr>
                <w:iCs/>
              </w:rPr>
            </w:pPr>
            <w:r w:rsidRPr="00856D7D">
              <w:rPr>
                <w:iCs/>
              </w:rPr>
              <w:t>Обучающийся:</w:t>
            </w:r>
          </w:p>
          <w:p w:rsidR="00036D34" w:rsidRPr="00E342AB" w:rsidRDefault="00036D34" w:rsidP="00960247">
            <w:pPr>
              <w:numPr>
                <w:ilvl w:val="0"/>
                <w:numId w:val="22"/>
              </w:numPr>
              <w:tabs>
                <w:tab w:val="left" w:pos="308"/>
              </w:tabs>
              <w:contextualSpacing/>
              <w:rPr>
                <w:iCs/>
              </w:rPr>
            </w:pPr>
            <w:r w:rsidRPr="00856D7D">
              <w:t>демонстрирует теоретические знания основного учебного материала дисциплины в объеме, необходимом для дальнейшего освоения образовательной программы;</w:t>
            </w:r>
          </w:p>
          <w:p w:rsidR="00960247" w:rsidRPr="00856D7D" w:rsidRDefault="00960247" w:rsidP="00960247">
            <w:pPr>
              <w:numPr>
                <w:ilvl w:val="0"/>
                <w:numId w:val="22"/>
              </w:num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>
              <w:rPr>
                <w:rFonts w:eastAsia="Times New Roman"/>
              </w:rPr>
              <w:t>демонстрирует базовый уровень решения задач теории вероятностей;</w:t>
            </w:r>
          </w:p>
          <w:p w:rsidR="00036D34" w:rsidRPr="00856D7D" w:rsidRDefault="00036D34" w:rsidP="00960247">
            <w:pPr>
              <w:numPr>
                <w:ilvl w:val="0"/>
                <w:numId w:val="22"/>
              </w:numPr>
              <w:tabs>
                <w:tab w:val="left" w:pos="176"/>
              </w:tabs>
              <w:contextualSpacing/>
              <w:rPr>
                <w:rFonts w:eastAsia="Times New Roman"/>
              </w:rPr>
            </w:pPr>
            <w:r w:rsidRPr="00856D7D">
              <w:rPr>
                <w:iCs/>
              </w:rPr>
              <w:t xml:space="preserve">дает ответы, отражающие знания на базовом уровне теоретического и практического материала в объеме, </w:t>
            </w:r>
            <w:r w:rsidRPr="00856D7D">
              <w:t>необходимом для дальнейшей учебы и предстоящей работы по профилю обучения.</w:t>
            </w:r>
          </w:p>
        </w:tc>
      </w:tr>
      <w:tr w:rsidR="00AB0272" w:rsidRPr="0004716C" w:rsidTr="002542E5">
        <w:trPr>
          <w:trHeight w:val="283"/>
        </w:trPr>
        <w:tc>
          <w:tcPr>
            <w:tcW w:w="2045" w:type="dxa"/>
          </w:tcPr>
          <w:p w:rsidR="00AB0272" w:rsidRPr="0004716C" w:rsidRDefault="00AB0272" w:rsidP="00AB0272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:rsidR="00AB0272" w:rsidRPr="00985A05" w:rsidRDefault="00AB0272" w:rsidP="00AB027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AB0272" w:rsidRPr="0004716C" w:rsidRDefault="00AB0272" w:rsidP="00AB0272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:rsidR="00AB0272" w:rsidRPr="0004716C" w:rsidRDefault="00AB0272" w:rsidP="00AB0272">
            <w:pPr>
              <w:rPr>
                <w:iCs/>
              </w:rPr>
            </w:pPr>
          </w:p>
        </w:tc>
        <w:tc>
          <w:tcPr>
            <w:tcW w:w="9658" w:type="dxa"/>
          </w:tcPr>
          <w:p w:rsidR="00AB0272" w:rsidRPr="00856D7D" w:rsidRDefault="00AB0272" w:rsidP="00AB0272">
            <w:pPr>
              <w:rPr>
                <w:iCs/>
              </w:rPr>
            </w:pPr>
            <w:r w:rsidRPr="00856D7D">
              <w:rPr>
                <w:iCs/>
              </w:rPr>
              <w:t>Обучающийся:</w:t>
            </w:r>
          </w:p>
          <w:p w:rsidR="00AB0272" w:rsidRPr="00856D7D" w:rsidRDefault="00AB0272" w:rsidP="00960247">
            <w:pPr>
              <w:pStyle w:val="af0"/>
              <w:numPr>
                <w:ilvl w:val="0"/>
                <w:numId w:val="21"/>
              </w:numPr>
              <w:rPr>
                <w:b/>
              </w:rPr>
            </w:pPr>
            <w:r w:rsidRPr="00856D7D">
              <w:rPr>
                <w:iCs/>
              </w:rPr>
              <w:t>демонстрирует фрагментарные знания теоретического и практического материал</w:t>
            </w:r>
            <w:r w:rsidR="0067750B" w:rsidRPr="00856D7D">
              <w:rPr>
                <w:iCs/>
              </w:rPr>
              <w:t>а</w:t>
            </w:r>
            <w:r w:rsidRPr="00856D7D">
              <w:rPr>
                <w:iCs/>
              </w:rPr>
              <w:t>, допускает грубые ошибки при его изложении на занятиях и в ходе промежуточной аттестации;</w:t>
            </w:r>
          </w:p>
          <w:p w:rsidR="00BB27EA" w:rsidRPr="00960247" w:rsidRDefault="00960247" w:rsidP="00960247">
            <w:pPr>
              <w:numPr>
                <w:ilvl w:val="0"/>
                <w:numId w:val="21"/>
              </w:num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>
              <w:rPr>
                <w:rFonts w:eastAsia="Times New Roman"/>
              </w:rPr>
              <w:t>не способен самостоятельно решать задачи теории вероятностей;</w:t>
            </w:r>
          </w:p>
          <w:p w:rsidR="00AB0272" w:rsidRPr="00856D7D" w:rsidRDefault="0067750B" w:rsidP="00960247">
            <w:pPr>
              <w:pStyle w:val="af0"/>
              <w:numPr>
                <w:ilvl w:val="0"/>
                <w:numId w:val="21"/>
              </w:numPr>
              <w:tabs>
                <w:tab w:val="left" w:pos="267"/>
              </w:tabs>
            </w:pPr>
            <w:r w:rsidRPr="00856D7D">
              <w:rPr>
                <w:iCs/>
              </w:rPr>
              <w:t xml:space="preserve">дает </w:t>
            </w:r>
            <w:r w:rsidR="00AB0272" w:rsidRPr="00856D7D">
              <w:rPr>
                <w:iCs/>
              </w:rPr>
              <w:t>ответ</w:t>
            </w:r>
            <w:r w:rsidRPr="00856D7D">
              <w:rPr>
                <w:iCs/>
              </w:rPr>
              <w:t>ы,</w:t>
            </w:r>
            <w:r w:rsidR="00AB0272" w:rsidRPr="00856D7D">
              <w:rPr>
                <w:iCs/>
              </w:rPr>
              <w:t xml:space="preserve"> отража</w:t>
            </w:r>
            <w:r w:rsidRPr="00856D7D">
              <w:rPr>
                <w:iCs/>
              </w:rPr>
              <w:t>ющие</w:t>
            </w:r>
            <w:r w:rsidR="00AB0272" w:rsidRPr="00856D7D">
              <w:rPr>
                <w:iCs/>
              </w:rPr>
              <w:t xml:space="preserve"> отсутствие знаний на базовом уровне теоретического и практического материала в объеме, </w:t>
            </w:r>
            <w:r w:rsidR="00AB0272" w:rsidRPr="00856D7D"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834ECF">
      <w:pPr>
        <w:pStyle w:val="af0"/>
        <w:ind w:left="0" w:firstLine="709"/>
        <w:jc w:val="both"/>
        <w:rPr>
          <w:i/>
        </w:rPr>
      </w:pPr>
      <w:r w:rsidRPr="00834EC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834EC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834ECF">
        <w:rPr>
          <w:rFonts w:eastAsia="Times New Roman"/>
          <w:bCs/>
          <w:sz w:val="24"/>
          <w:szCs w:val="24"/>
        </w:rPr>
        <w:t xml:space="preserve">учающихся, </w:t>
      </w:r>
      <w:r w:rsidRPr="00834EC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834EC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834ECF">
        <w:rPr>
          <w:rFonts w:eastAsia="Times New Roman"/>
          <w:bCs/>
          <w:sz w:val="24"/>
          <w:szCs w:val="24"/>
        </w:rPr>
        <w:t>учебной дисциплине</w:t>
      </w:r>
      <w:r w:rsidR="00834ECF" w:rsidRPr="00834ECF">
        <w:rPr>
          <w:rFonts w:eastAsia="Times New Roman"/>
          <w:bCs/>
          <w:sz w:val="24"/>
          <w:szCs w:val="24"/>
        </w:rPr>
        <w:t xml:space="preserve"> «</w:t>
      </w:r>
      <w:r w:rsidR="00033E08">
        <w:rPr>
          <w:rFonts w:eastAsia="Times New Roman"/>
          <w:bCs/>
          <w:sz w:val="24"/>
          <w:szCs w:val="24"/>
        </w:rPr>
        <w:t>Теория вероятностей</w:t>
      </w:r>
      <w:r w:rsidR="00834ECF" w:rsidRPr="00834ECF">
        <w:rPr>
          <w:rFonts w:eastAsia="Times New Roman"/>
          <w:bCs/>
          <w:sz w:val="24"/>
          <w:szCs w:val="24"/>
        </w:rPr>
        <w:t>»</w:t>
      </w:r>
      <w:r w:rsidRPr="00834ECF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834ECF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713" w:type="dxa"/>
        <w:tblInd w:w="108" w:type="dxa"/>
        <w:tblLook w:val="04A0" w:firstRow="1" w:lastRow="0" w:firstColumn="1" w:lastColumn="0" w:noHBand="0" w:noVBand="1"/>
      </w:tblPr>
      <w:tblGrid>
        <w:gridCol w:w="1163"/>
        <w:gridCol w:w="3827"/>
        <w:gridCol w:w="9723"/>
      </w:tblGrid>
      <w:tr w:rsidR="00A55483" w:rsidTr="00160D7E">
        <w:trPr>
          <w:tblHeader/>
        </w:trPr>
        <w:tc>
          <w:tcPr>
            <w:tcW w:w="116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160D7E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CD067E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960247" w:rsidTr="00160D7E">
        <w:trPr>
          <w:trHeight w:val="283"/>
        </w:trPr>
        <w:tc>
          <w:tcPr>
            <w:tcW w:w="1163" w:type="dxa"/>
            <w:vMerge w:val="restart"/>
          </w:tcPr>
          <w:p w:rsidR="00960247" w:rsidRDefault="00301C11" w:rsidP="00160D7E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960247" w:rsidRDefault="00960247" w:rsidP="00160D7E">
            <w:pPr>
              <w:ind w:left="42"/>
            </w:pPr>
            <w:r>
              <w:t>Контрольная работа №1</w:t>
            </w:r>
          </w:p>
        </w:tc>
        <w:tc>
          <w:tcPr>
            <w:tcW w:w="9723" w:type="dxa"/>
          </w:tcPr>
          <w:p w:rsidR="00BE45D8" w:rsidRPr="00BE45D8" w:rsidRDefault="00BE45D8" w:rsidP="00BE45D8">
            <w:pPr>
              <w:spacing w:after="200" w:line="276" w:lineRule="auto"/>
              <w:contextualSpacing/>
              <w:rPr>
                <w:rFonts w:eastAsia="Calibri"/>
                <w:szCs w:val="21"/>
                <w:lang w:eastAsia="en-US"/>
              </w:rPr>
            </w:pPr>
            <w:r w:rsidRPr="00BE45D8">
              <w:rPr>
                <w:rFonts w:eastAsia="Calibri"/>
                <w:szCs w:val="21"/>
                <w:lang w:eastAsia="en-US"/>
              </w:rPr>
              <w:t xml:space="preserve">ЗАДАЧА 1. В двух ящиках находятся по шесть шаров; в первом ящике: один шар - с № 1,  два шара - с №  2, три шара - с №  3; во втором ящике: два шара - с № 1, три шара - с № 2, один шар - с № 3. Пусть </w:t>
            </w:r>
            <w:r w:rsidRPr="00BE45D8">
              <w:rPr>
                <w:rFonts w:eastAsia="Calibri"/>
                <w:i/>
                <w:iCs/>
                <w:szCs w:val="21"/>
                <w:lang w:eastAsia="en-US"/>
              </w:rPr>
              <w:object w:dxaOrig="279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8pt;height:12.6pt" o:ole="">
                  <v:imagedata r:id="rId15" o:title=""/>
                </v:shape>
                <o:OLEObject Type="Embed" ProgID="Equation.3" ShapeID="_x0000_i1025" DrawAspect="Content" ObjectID="_1713007146" r:id="rId16"/>
              </w:object>
            </w:r>
            <w:r w:rsidRPr="00BE45D8">
              <w:rPr>
                <w:rFonts w:eastAsia="Calibri"/>
                <w:szCs w:val="21"/>
                <w:lang w:eastAsia="en-US"/>
              </w:rPr>
              <w:t xml:space="preserve"> - номер шара, вынутого из первого ящика, </w:t>
            </w:r>
            <w:r w:rsidRPr="00BE45D8">
              <w:rPr>
                <w:rFonts w:eastAsia="Calibri"/>
                <w:i/>
                <w:iCs/>
                <w:szCs w:val="21"/>
                <w:lang w:eastAsia="en-US"/>
              </w:rPr>
              <w:object w:dxaOrig="220" w:dyaOrig="260">
                <v:shape id="_x0000_i1026" type="#_x0000_t75" style="width:11.4pt;height:12.6pt" o:ole="">
                  <v:imagedata r:id="rId17" o:title=""/>
                </v:shape>
                <o:OLEObject Type="Embed" ProgID="Equation.3" ShapeID="_x0000_i1026" DrawAspect="Content" ObjectID="_1713007147" r:id="rId18"/>
              </w:object>
            </w:r>
            <w:r w:rsidRPr="00BE45D8">
              <w:rPr>
                <w:rFonts w:eastAsia="Calibri"/>
                <w:szCs w:val="21"/>
                <w:lang w:eastAsia="en-US"/>
              </w:rPr>
              <w:t xml:space="preserve"> - номер шара, вынутого из второго ящика. Из каждого ящика вынули по шару. Составить таблицу закона распределения системы случайных  величин </w:t>
            </w:r>
            <w:r w:rsidRPr="00BE45D8">
              <w:rPr>
                <w:rFonts w:eastAsia="Calibri"/>
                <w:i/>
                <w:iCs/>
                <w:szCs w:val="21"/>
                <w:lang w:eastAsia="en-US"/>
              </w:rPr>
              <w:object w:dxaOrig="680" w:dyaOrig="320">
                <v:shape id="_x0000_i1027" type="#_x0000_t75" style="width:33.6pt;height:15.6pt" o:ole="">
                  <v:imagedata r:id="rId19" o:title=""/>
                </v:shape>
                <o:OLEObject Type="Embed" ProgID="Equation.3" ShapeID="_x0000_i1027" DrawAspect="Content" ObjectID="_1713007148" r:id="rId20"/>
              </w:object>
            </w:r>
            <w:r w:rsidRPr="00BE45D8">
              <w:rPr>
                <w:rFonts w:eastAsia="Calibri"/>
                <w:szCs w:val="21"/>
                <w:lang w:eastAsia="en-US"/>
              </w:rPr>
              <w:t>.</w:t>
            </w:r>
          </w:p>
          <w:p w:rsidR="00BE45D8" w:rsidRPr="00BE45D8" w:rsidRDefault="00BE45D8" w:rsidP="00BE45D8">
            <w:pPr>
              <w:spacing w:after="200" w:line="276" w:lineRule="auto"/>
              <w:contextualSpacing/>
              <w:rPr>
                <w:rFonts w:eastAsia="Calibri"/>
                <w:szCs w:val="21"/>
                <w:lang w:eastAsia="en-US"/>
              </w:rPr>
            </w:pPr>
            <w:r w:rsidRPr="00BE45D8">
              <w:rPr>
                <w:rFonts w:eastAsia="Calibri"/>
                <w:szCs w:val="21"/>
                <w:lang w:eastAsia="en-US"/>
              </w:rPr>
              <w:t xml:space="preserve">ЗАДАЧА 2. Найти математические ожидания случайных величин </w:t>
            </w:r>
            <w:r w:rsidRPr="00BE45D8">
              <w:rPr>
                <w:rFonts w:eastAsia="Calibri"/>
                <w:i/>
                <w:iCs/>
                <w:szCs w:val="21"/>
                <w:lang w:eastAsia="en-US"/>
              </w:rPr>
              <w:object w:dxaOrig="279" w:dyaOrig="260">
                <v:shape id="_x0000_i1028" type="#_x0000_t75" style="width:13.8pt;height:12.6pt" o:ole="">
                  <v:imagedata r:id="rId21" o:title=""/>
                </v:shape>
                <o:OLEObject Type="Embed" ProgID="Equation.3" ShapeID="_x0000_i1028" DrawAspect="Content" ObjectID="_1713007149" r:id="rId22"/>
              </w:object>
            </w:r>
            <w:r w:rsidRPr="00BE45D8">
              <w:rPr>
                <w:rFonts w:eastAsia="Calibri"/>
                <w:szCs w:val="21"/>
                <w:lang w:eastAsia="en-US"/>
              </w:rPr>
              <w:t xml:space="preserve"> и </w:t>
            </w:r>
            <w:r w:rsidRPr="00BE45D8">
              <w:rPr>
                <w:rFonts w:eastAsia="Calibri"/>
                <w:i/>
                <w:iCs/>
                <w:szCs w:val="21"/>
                <w:lang w:eastAsia="en-US"/>
              </w:rPr>
              <w:t xml:space="preserve"> </w:t>
            </w:r>
            <w:r w:rsidRPr="00BE45D8">
              <w:rPr>
                <w:rFonts w:eastAsia="Calibri"/>
                <w:i/>
                <w:iCs/>
                <w:szCs w:val="21"/>
                <w:lang w:eastAsia="en-US"/>
              </w:rPr>
              <w:object w:dxaOrig="220" w:dyaOrig="260">
                <v:shape id="_x0000_i1029" type="#_x0000_t75" style="width:11.4pt;height:12.6pt" o:ole="">
                  <v:imagedata r:id="rId23" o:title=""/>
                </v:shape>
                <o:OLEObject Type="Embed" ProgID="Equation.3" ShapeID="_x0000_i1029" DrawAspect="Content" ObjectID="_1713007150" r:id="rId24"/>
              </w:object>
            </w:r>
            <w:r w:rsidRPr="00BE45D8">
              <w:rPr>
                <w:rFonts w:eastAsia="Calibri"/>
                <w:szCs w:val="21"/>
                <w:lang w:eastAsia="en-US"/>
              </w:rPr>
              <w:t xml:space="preserve"> по условию предыдущей задачи.</w:t>
            </w:r>
          </w:p>
          <w:p w:rsidR="00BE45D8" w:rsidRPr="00BE45D8" w:rsidRDefault="00BE45D8" w:rsidP="00BE45D8">
            <w:pPr>
              <w:spacing w:after="200" w:line="276" w:lineRule="auto"/>
              <w:contextualSpacing/>
              <w:rPr>
                <w:rFonts w:eastAsia="Calibri"/>
                <w:szCs w:val="21"/>
                <w:u w:val="single"/>
                <w:lang w:eastAsia="en-US"/>
              </w:rPr>
            </w:pPr>
            <w:r w:rsidRPr="00BE45D8">
              <w:rPr>
                <w:rFonts w:eastAsia="Calibri"/>
                <w:szCs w:val="21"/>
                <w:lang w:eastAsia="en-US"/>
              </w:rPr>
              <w:t xml:space="preserve">ЗАДАЧА 3. Найти дисперсии случайных величин </w:t>
            </w:r>
            <w:r w:rsidRPr="00BE45D8">
              <w:rPr>
                <w:rFonts w:eastAsia="Calibri"/>
                <w:i/>
                <w:iCs/>
                <w:szCs w:val="21"/>
                <w:lang w:eastAsia="en-US"/>
              </w:rPr>
              <w:object w:dxaOrig="279" w:dyaOrig="260">
                <v:shape id="_x0000_i1030" type="#_x0000_t75" style="width:13.8pt;height:12.6pt" o:ole="">
                  <v:imagedata r:id="rId25" o:title=""/>
                </v:shape>
                <o:OLEObject Type="Embed" ProgID="Equation.3" ShapeID="_x0000_i1030" DrawAspect="Content" ObjectID="_1713007151" r:id="rId26"/>
              </w:object>
            </w:r>
            <w:r w:rsidRPr="00BE45D8">
              <w:rPr>
                <w:rFonts w:eastAsia="Calibri"/>
                <w:szCs w:val="21"/>
                <w:lang w:eastAsia="en-US"/>
              </w:rPr>
              <w:t xml:space="preserve"> и  </w:t>
            </w:r>
            <w:r w:rsidRPr="00BE45D8">
              <w:rPr>
                <w:rFonts w:eastAsia="Calibri"/>
                <w:i/>
                <w:iCs/>
                <w:szCs w:val="21"/>
                <w:lang w:eastAsia="en-US"/>
              </w:rPr>
              <w:object w:dxaOrig="220" w:dyaOrig="260">
                <v:shape id="_x0000_i1031" type="#_x0000_t75" style="width:11.4pt;height:12.6pt" o:ole="">
                  <v:imagedata r:id="rId27" o:title=""/>
                </v:shape>
                <o:OLEObject Type="Embed" ProgID="Equation.3" ShapeID="_x0000_i1031" DrawAspect="Content" ObjectID="_1713007152" r:id="rId28"/>
              </w:object>
            </w:r>
            <w:r w:rsidRPr="00BE45D8">
              <w:rPr>
                <w:rFonts w:eastAsia="Calibri"/>
                <w:i/>
                <w:iCs/>
                <w:szCs w:val="21"/>
                <w:lang w:eastAsia="en-US"/>
              </w:rPr>
              <w:t xml:space="preserve"> </w:t>
            </w:r>
            <w:r w:rsidRPr="00BE45D8">
              <w:rPr>
                <w:rFonts w:eastAsia="Calibri"/>
                <w:szCs w:val="21"/>
                <w:lang w:eastAsia="en-US"/>
              </w:rPr>
              <w:t>по условию задачи 1.</w:t>
            </w:r>
          </w:p>
          <w:p w:rsidR="00BE45D8" w:rsidRPr="00BE45D8" w:rsidRDefault="00BE45D8" w:rsidP="00BE45D8">
            <w:pPr>
              <w:spacing w:after="200" w:line="276" w:lineRule="auto"/>
              <w:contextualSpacing/>
              <w:rPr>
                <w:rFonts w:eastAsia="Calibri"/>
                <w:szCs w:val="21"/>
                <w:u w:val="single"/>
                <w:lang w:eastAsia="en-US"/>
              </w:rPr>
            </w:pPr>
            <w:r w:rsidRPr="00BE45D8">
              <w:rPr>
                <w:rFonts w:eastAsia="Calibri"/>
                <w:szCs w:val="21"/>
                <w:lang w:eastAsia="en-US"/>
              </w:rPr>
              <w:t>ЗАДАЧА 4. Найти коэффициент корреляции по условию задачи 1.</w:t>
            </w:r>
          </w:p>
          <w:p w:rsidR="00BE45D8" w:rsidRPr="00BE45D8" w:rsidRDefault="00BE45D8" w:rsidP="00BE45D8">
            <w:pPr>
              <w:spacing w:after="200" w:line="276" w:lineRule="auto"/>
              <w:contextualSpacing/>
              <w:rPr>
                <w:rFonts w:eastAsia="Calibri"/>
                <w:szCs w:val="21"/>
                <w:lang w:eastAsia="en-US"/>
              </w:rPr>
            </w:pPr>
            <w:r w:rsidRPr="00BE45D8">
              <w:rPr>
                <w:rFonts w:eastAsia="Calibri"/>
                <w:szCs w:val="21"/>
                <w:lang w:eastAsia="en-US"/>
              </w:rPr>
              <w:t xml:space="preserve">ЗАДАЧА </w:t>
            </w:r>
            <w:r>
              <w:rPr>
                <w:rFonts w:eastAsia="Calibri"/>
                <w:szCs w:val="21"/>
                <w:lang w:eastAsia="en-US"/>
              </w:rPr>
              <w:t>5</w:t>
            </w:r>
            <w:r w:rsidRPr="00BE45D8">
              <w:rPr>
                <w:rFonts w:eastAsia="Calibri"/>
                <w:szCs w:val="21"/>
                <w:lang w:eastAsia="en-US"/>
              </w:rPr>
              <w:t xml:space="preserve">. Система случайных величин </w:t>
            </w:r>
            <w:r w:rsidRPr="00BE45D8">
              <w:rPr>
                <w:rFonts w:eastAsia="Calibri"/>
                <w:i/>
                <w:iCs/>
                <w:szCs w:val="21"/>
                <w:lang w:eastAsia="en-US"/>
              </w:rPr>
              <w:object w:dxaOrig="680" w:dyaOrig="320">
                <v:shape id="_x0000_i1032" type="#_x0000_t75" style="width:33.6pt;height:15.6pt" o:ole="">
                  <v:imagedata r:id="rId19" o:title=""/>
                </v:shape>
                <o:OLEObject Type="Embed" ProgID="Equation.3" ShapeID="_x0000_i1032" DrawAspect="Content" ObjectID="_1713007153" r:id="rId29"/>
              </w:object>
            </w:r>
            <w:r w:rsidRPr="00BE45D8">
              <w:rPr>
                <w:rFonts w:eastAsia="Calibri"/>
                <w:i/>
                <w:iCs/>
                <w:szCs w:val="21"/>
                <w:lang w:eastAsia="en-US"/>
              </w:rPr>
              <w:t xml:space="preserve"> </w:t>
            </w:r>
            <w:r w:rsidRPr="00BE45D8">
              <w:rPr>
                <w:rFonts w:eastAsia="Calibri"/>
                <w:szCs w:val="21"/>
                <w:lang w:eastAsia="en-US"/>
              </w:rPr>
              <w:t xml:space="preserve">подчинена закону распределения с плотностью </w:t>
            </w:r>
            <w:r w:rsidRPr="00BE45D8">
              <w:rPr>
                <w:rFonts w:eastAsia="Calibri"/>
                <w:szCs w:val="21"/>
                <w:lang w:eastAsia="en-US"/>
              </w:rPr>
              <w:object w:dxaOrig="820" w:dyaOrig="320">
                <v:shape id="_x0000_i1033" type="#_x0000_t75" style="width:41.4pt;height:15.6pt" o:ole="">
                  <v:imagedata r:id="rId30" o:title=""/>
                </v:shape>
                <o:OLEObject Type="Embed" ProgID="Equation.3" ShapeID="_x0000_i1033" DrawAspect="Content" ObjectID="_1713007154" r:id="rId31"/>
              </w:object>
            </w:r>
            <w:r w:rsidRPr="00BE45D8">
              <w:rPr>
                <w:rFonts w:eastAsia="Calibri"/>
                <w:szCs w:val="21"/>
                <w:lang w:eastAsia="en-US"/>
              </w:rPr>
              <w:t xml:space="preserve"> где </w:t>
            </w:r>
            <w:r w:rsidRPr="00BE45D8">
              <w:rPr>
                <w:rFonts w:eastAsia="Calibri"/>
                <w:szCs w:val="21"/>
                <w:lang w:eastAsia="en-US"/>
              </w:rPr>
              <w:object w:dxaOrig="2100" w:dyaOrig="320">
                <v:shape id="_x0000_i1034" type="#_x0000_t75" style="width:105.6pt;height:15.6pt" o:ole="">
                  <v:imagedata r:id="rId32" o:title=""/>
                </v:shape>
                <o:OLEObject Type="Embed" ProgID="Equation.3" ShapeID="_x0000_i1034" DrawAspect="Content" ObjectID="_1713007155" r:id="rId33"/>
              </w:object>
            </w:r>
            <w:r w:rsidRPr="00BE45D8">
              <w:rPr>
                <w:rFonts w:eastAsia="Calibri"/>
                <w:szCs w:val="21"/>
                <w:lang w:eastAsia="en-US"/>
              </w:rPr>
              <w:t xml:space="preserve"> в области </w:t>
            </w:r>
            <w:r w:rsidRPr="00BE45D8">
              <w:rPr>
                <w:rFonts w:eastAsia="Calibri"/>
                <w:i/>
                <w:iCs/>
                <w:szCs w:val="21"/>
                <w:lang w:eastAsia="en-US"/>
              </w:rPr>
              <w:object w:dxaOrig="260" w:dyaOrig="260">
                <v:shape id="_x0000_i1035" type="#_x0000_t75" style="width:12.6pt;height:12.6pt" o:ole="">
                  <v:imagedata r:id="rId34" o:title=""/>
                </v:shape>
                <o:OLEObject Type="Embed" ProgID="Equation.3" ShapeID="_x0000_i1035" DrawAspect="Content" ObjectID="_1713007156" r:id="rId35"/>
              </w:object>
            </w:r>
            <w:r w:rsidRPr="00BE45D8">
              <w:rPr>
                <w:rFonts w:eastAsia="Calibri"/>
                <w:szCs w:val="21"/>
                <w:lang w:eastAsia="en-US"/>
              </w:rPr>
              <w:t xml:space="preserve"> и </w:t>
            </w:r>
            <w:r w:rsidRPr="00BE45D8">
              <w:rPr>
                <w:rFonts w:eastAsia="Calibri"/>
                <w:szCs w:val="21"/>
                <w:lang w:eastAsia="en-US"/>
              </w:rPr>
              <w:object w:dxaOrig="1140" w:dyaOrig="320">
                <v:shape id="_x0000_i1036" type="#_x0000_t75" style="width:57.6pt;height:15.6pt" o:ole="">
                  <v:imagedata r:id="rId36" o:title=""/>
                </v:shape>
                <o:OLEObject Type="Embed" ProgID="Equation.3" ShapeID="_x0000_i1036" DrawAspect="Content" ObjectID="_1713007157" r:id="rId37"/>
              </w:object>
            </w:r>
            <w:r w:rsidRPr="00BE45D8">
              <w:rPr>
                <w:rFonts w:eastAsia="Calibri"/>
                <w:szCs w:val="21"/>
                <w:lang w:eastAsia="en-US"/>
              </w:rPr>
              <w:t xml:space="preserve"> вне этой области.</w:t>
            </w:r>
          </w:p>
          <w:p w:rsidR="00BE45D8" w:rsidRPr="00BE45D8" w:rsidRDefault="00BE45D8" w:rsidP="00301C11">
            <w:pPr>
              <w:spacing w:after="200" w:line="276" w:lineRule="auto"/>
              <w:contextualSpacing/>
              <w:rPr>
                <w:rFonts w:eastAsia="Calibri"/>
                <w:szCs w:val="21"/>
                <w:lang w:eastAsia="en-US"/>
              </w:rPr>
            </w:pPr>
            <w:r w:rsidRPr="00BE45D8">
              <w:rPr>
                <w:rFonts w:eastAsia="Calibri"/>
                <w:szCs w:val="21"/>
                <w:lang w:eastAsia="en-US"/>
              </w:rPr>
              <w:t xml:space="preserve">Область </w:t>
            </w:r>
            <w:r w:rsidRPr="00BE45D8">
              <w:rPr>
                <w:rFonts w:eastAsia="Calibri"/>
                <w:i/>
                <w:iCs/>
                <w:szCs w:val="21"/>
                <w:lang w:eastAsia="en-US"/>
              </w:rPr>
              <w:object w:dxaOrig="260" w:dyaOrig="260">
                <v:shape id="_x0000_i1037" type="#_x0000_t75" style="width:12.6pt;height:12.6pt" o:ole="">
                  <v:imagedata r:id="rId38" o:title=""/>
                </v:shape>
                <o:OLEObject Type="Embed" ProgID="Equation.3" ShapeID="_x0000_i1037" DrawAspect="Content" ObjectID="_1713007158" r:id="rId39"/>
              </w:object>
            </w:r>
            <w:r w:rsidRPr="00BE45D8">
              <w:rPr>
                <w:rFonts w:eastAsia="Calibri"/>
                <w:szCs w:val="21"/>
                <w:lang w:eastAsia="en-US"/>
              </w:rPr>
              <w:t xml:space="preserve"> определяется неравенствами </w:t>
            </w:r>
            <w:r w:rsidRPr="00BE45D8">
              <w:rPr>
                <w:rFonts w:eastAsia="Calibri"/>
                <w:szCs w:val="21"/>
                <w:lang w:eastAsia="en-US"/>
              </w:rPr>
              <w:object w:dxaOrig="999" w:dyaOrig="620">
                <v:shape id="_x0000_i1038" type="#_x0000_t75" style="width:51pt;height:30pt" o:ole="">
                  <v:imagedata r:id="rId40" o:title=""/>
                </v:shape>
                <o:OLEObject Type="Embed" ProgID="Equation.3" ShapeID="_x0000_i1038" DrawAspect="Content" ObjectID="_1713007159" r:id="rId41"/>
              </w:object>
            </w:r>
            <w:r w:rsidRPr="00BE45D8">
              <w:rPr>
                <w:rFonts w:eastAsia="Calibri"/>
                <w:szCs w:val="21"/>
                <w:lang w:eastAsia="en-US"/>
              </w:rPr>
              <w:t xml:space="preserve">, </w:t>
            </w:r>
            <w:r w:rsidRPr="00BE45D8">
              <w:rPr>
                <w:rFonts w:eastAsia="Calibri"/>
                <w:szCs w:val="21"/>
                <w:lang w:eastAsia="en-US"/>
              </w:rPr>
              <w:object w:dxaOrig="1020" w:dyaOrig="620">
                <v:shape id="_x0000_i1039" type="#_x0000_t75" style="width:51.6pt;height:30pt" o:ole="">
                  <v:imagedata r:id="rId42" o:title=""/>
                </v:shape>
                <o:OLEObject Type="Embed" ProgID="Equation.3" ShapeID="_x0000_i1039" DrawAspect="Content" ObjectID="_1713007160" r:id="rId43"/>
              </w:object>
            </w:r>
            <w:r w:rsidRPr="00BE45D8">
              <w:rPr>
                <w:rFonts w:eastAsia="Calibri"/>
                <w:szCs w:val="21"/>
                <w:lang w:eastAsia="en-US"/>
              </w:rPr>
              <w:t>.</w:t>
            </w:r>
          </w:p>
          <w:p w:rsidR="00BE45D8" w:rsidRPr="00BE45D8" w:rsidRDefault="00BE45D8" w:rsidP="00BE45D8">
            <w:pPr>
              <w:numPr>
                <w:ilvl w:val="0"/>
                <w:numId w:val="45"/>
              </w:numPr>
              <w:spacing w:after="200" w:line="276" w:lineRule="auto"/>
              <w:ind w:left="321"/>
              <w:contextualSpacing/>
              <w:rPr>
                <w:rFonts w:eastAsia="Calibri"/>
                <w:szCs w:val="21"/>
                <w:lang w:eastAsia="en-US"/>
              </w:rPr>
            </w:pPr>
            <w:r w:rsidRPr="00BE45D8">
              <w:rPr>
                <w:rFonts w:eastAsia="Calibri"/>
                <w:szCs w:val="21"/>
                <w:lang w:eastAsia="en-US"/>
              </w:rPr>
              <w:t xml:space="preserve">Найти:    1) коэффициент </w:t>
            </w:r>
            <w:r w:rsidRPr="00BE45D8">
              <w:rPr>
                <w:rFonts w:eastAsia="Calibri"/>
                <w:i/>
                <w:iCs/>
                <w:szCs w:val="21"/>
                <w:lang w:eastAsia="en-US"/>
              </w:rPr>
              <w:object w:dxaOrig="200" w:dyaOrig="220">
                <v:shape id="_x0000_i1040" type="#_x0000_t75" style="width:9.6pt;height:10.8pt" o:ole="">
                  <v:imagedata r:id="rId44" o:title=""/>
                </v:shape>
                <o:OLEObject Type="Embed" ProgID="Equation.3" ShapeID="_x0000_i1040" DrawAspect="Content" ObjectID="_1713007161" r:id="rId45"/>
              </w:object>
            </w:r>
            <w:r w:rsidRPr="00BE45D8">
              <w:rPr>
                <w:rFonts w:eastAsia="Calibri"/>
                <w:szCs w:val="21"/>
                <w:lang w:eastAsia="en-US"/>
              </w:rPr>
              <w:t>;</w:t>
            </w:r>
          </w:p>
          <w:p w:rsidR="00BE45D8" w:rsidRPr="00BE45D8" w:rsidRDefault="00BE45D8" w:rsidP="00BE45D8">
            <w:pPr>
              <w:numPr>
                <w:ilvl w:val="0"/>
                <w:numId w:val="45"/>
              </w:numPr>
              <w:spacing w:after="200" w:line="276" w:lineRule="auto"/>
              <w:ind w:left="321"/>
              <w:contextualSpacing/>
              <w:rPr>
                <w:rFonts w:eastAsia="Calibri"/>
                <w:szCs w:val="21"/>
                <w:lang w:eastAsia="en-US"/>
              </w:rPr>
            </w:pPr>
            <w:r w:rsidRPr="00BE45D8">
              <w:rPr>
                <w:rFonts w:eastAsia="Calibri"/>
                <w:szCs w:val="21"/>
                <w:lang w:eastAsia="en-US"/>
              </w:rPr>
              <w:lastRenderedPageBreak/>
              <w:t xml:space="preserve">    2) математические ожидания  </w:t>
            </w:r>
            <w:r w:rsidRPr="00BE45D8">
              <w:rPr>
                <w:rFonts w:eastAsia="Calibri"/>
                <w:i/>
                <w:iCs/>
                <w:szCs w:val="21"/>
                <w:lang w:eastAsia="en-US"/>
              </w:rPr>
              <w:object w:dxaOrig="340" w:dyaOrig="360">
                <v:shape id="_x0000_i1041" type="#_x0000_t75" style="width:16.8pt;height:18pt" o:ole="">
                  <v:imagedata r:id="rId46" o:title=""/>
                </v:shape>
                <o:OLEObject Type="Embed" ProgID="Equation.3" ShapeID="_x0000_i1041" DrawAspect="Content" ObjectID="_1713007162" r:id="rId47"/>
              </w:object>
            </w:r>
            <w:r w:rsidRPr="00BE45D8">
              <w:rPr>
                <w:rFonts w:eastAsia="Calibri"/>
                <w:szCs w:val="21"/>
                <w:lang w:eastAsia="en-US"/>
              </w:rPr>
              <w:t xml:space="preserve">  и  </w:t>
            </w:r>
            <w:r w:rsidRPr="00BE45D8">
              <w:rPr>
                <w:rFonts w:eastAsia="Calibri"/>
                <w:i/>
                <w:iCs/>
                <w:szCs w:val="21"/>
                <w:lang w:eastAsia="en-US"/>
              </w:rPr>
              <w:object w:dxaOrig="340" w:dyaOrig="380">
                <v:shape id="_x0000_i1042" type="#_x0000_t75" style="width:16.8pt;height:18.6pt" o:ole="">
                  <v:imagedata r:id="rId48" o:title=""/>
                </v:shape>
                <o:OLEObject Type="Embed" ProgID="Equation.3" ShapeID="_x0000_i1042" DrawAspect="Content" ObjectID="_1713007163" r:id="rId49"/>
              </w:object>
            </w:r>
            <w:r w:rsidRPr="00BE45D8">
              <w:rPr>
                <w:rFonts w:eastAsia="Calibri"/>
                <w:szCs w:val="21"/>
                <w:lang w:eastAsia="en-US"/>
              </w:rPr>
              <w:t xml:space="preserve">; </w:t>
            </w:r>
          </w:p>
          <w:p w:rsidR="00BE45D8" w:rsidRPr="00BE45D8" w:rsidRDefault="00BE45D8" w:rsidP="00BE45D8">
            <w:pPr>
              <w:numPr>
                <w:ilvl w:val="0"/>
                <w:numId w:val="45"/>
              </w:numPr>
              <w:spacing w:after="200" w:line="276" w:lineRule="auto"/>
              <w:ind w:left="321"/>
              <w:contextualSpacing/>
              <w:rPr>
                <w:rFonts w:eastAsia="Calibri"/>
                <w:szCs w:val="21"/>
                <w:lang w:eastAsia="en-US"/>
              </w:rPr>
            </w:pPr>
            <w:r w:rsidRPr="00BE45D8">
              <w:rPr>
                <w:rFonts w:eastAsia="Calibri"/>
                <w:szCs w:val="21"/>
                <w:lang w:eastAsia="en-US"/>
              </w:rPr>
              <w:t xml:space="preserve">    3) средние квадратичные отклонения </w:t>
            </w:r>
            <w:r w:rsidRPr="00BE45D8">
              <w:rPr>
                <w:rFonts w:eastAsia="Calibri"/>
                <w:i/>
                <w:iCs/>
                <w:szCs w:val="21"/>
                <w:lang w:eastAsia="en-US"/>
              </w:rPr>
              <w:object w:dxaOrig="320" w:dyaOrig="360">
                <v:shape id="_x0000_i1043" type="#_x0000_t75" style="width:15.6pt;height:18pt" o:ole="">
                  <v:imagedata r:id="rId50" o:title=""/>
                </v:shape>
                <o:OLEObject Type="Embed" ProgID="Equation.3" ShapeID="_x0000_i1043" DrawAspect="Content" ObjectID="_1713007164" r:id="rId51"/>
              </w:object>
            </w:r>
            <w:r w:rsidRPr="00BE45D8">
              <w:rPr>
                <w:rFonts w:eastAsia="Calibri"/>
                <w:i/>
                <w:iCs/>
                <w:szCs w:val="21"/>
                <w:lang w:eastAsia="en-US"/>
              </w:rPr>
              <w:t xml:space="preserve"> </w:t>
            </w:r>
            <w:r w:rsidRPr="00BE45D8">
              <w:rPr>
                <w:rFonts w:eastAsia="Calibri"/>
                <w:szCs w:val="21"/>
                <w:lang w:eastAsia="en-US"/>
              </w:rPr>
              <w:t xml:space="preserve">и </w:t>
            </w:r>
            <w:r w:rsidRPr="00BE45D8">
              <w:rPr>
                <w:rFonts w:eastAsia="Calibri"/>
                <w:i/>
                <w:iCs/>
                <w:szCs w:val="21"/>
                <w:lang w:eastAsia="en-US"/>
              </w:rPr>
              <w:object w:dxaOrig="320" w:dyaOrig="380">
                <v:shape id="_x0000_i1044" type="#_x0000_t75" style="width:15.6pt;height:18.6pt" o:ole="">
                  <v:imagedata r:id="rId52" o:title=""/>
                </v:shape>
                <o:OLEObject Type="Embed" ProgID="Equation.3" ShapeID="_x0000_i1044" DrawAspect="Content" ObjectID="_1713007165" r:id="rId53"/>
              </w:object>
            </w:r>
            <w:r w:rsidRPr="00BE45D8">
              <w:rPr>
                <w:rFonts w:eastAsia="Calibri"/>
                <w:szCs w:val="21"/>
                <w:lang w:eastAsia="en-US"/>
              </w:rPr>
              <w:t>;</w:t>
            </w:r>
          </w:p>
          <w:p w:rsidR="00960247" w:rsidRPr="00BE45D8" w:rsidRDefault="00BE45D8" w:rsidP="00BE45D8">
            <w:pPr>
              <w:numPr>
                <w:ilvl w:val="0"/>
                <w:numId w:val="45"/>
              </w:numPr>
              <w:spacing w:after="200" w:line="276" w:lineRule="auto"/>
              <w:ind w:left="321"/>
              <w:contextualSpacing/>
              <w:rPr>
                <w:rFonts w:eastAsia="Calibri"/>
                <w:szCs w:val="21"/>
                <w:lang w:eastAsia="en-US"/>
              </w:rPr>
            </w:pPr>
            <w:r w:rsidRPr="00BE45D8">
              <w:rPr>
                <w:rFonts w:eastAsia="Calibri"/>
                <w:szCs w:val="21"/>
                <w:lang w:eastAsia="en-US"/>
              </w:rPr>
              <w:t xml:space="preserve">    4) коэффициент корреляции </w:t>
            </w:r>
            <w:r w:rsidRPr="00BE45D8">
              <w:rPr>
                <w:rFonts w:eastAsia="Calibri"/>
                <w:i/>
                <w:iCs/>
                <w:szCs w:val="21"/>
                <w:lang w:eastAsia="en-US"/>
              </w:rPr>
              <w:object w:dxaOrig="300" w:dyaOrig="380">
                <v:shape id="_x0000_i1045" type="#_x0000_t75" style="width:14.4pt;height:18.6pt" o:ole="">
                  <v:imagedata r:id="rId54" o:title=""/>
                </v:shape>
                <o:OLEObject Type="Embed" ProgID="Equation.3" ShapeID="_x0000_i1045" DrawAspect="Content" ObjectID="_1713007166" r:id="rId55"/>
              </w:object>
            </w:r>
            <w:r w:rsidRPr="00BE45D8">
              <w:rPr>
                <w:rFonts w:eastAsia="Calibri"/>
                <w:szCs w:val="21"/>
                <w:lang w:eastAsia="en-US"/>
              </w:rPr>
              <w:t>.</w:t>
            </w:r>
          </w:p>
        </w:tc>
      </w:tr>
      <w:tr w:rsidR="00960247" w:rsidTr="004C564A">
        <w:trPr>
          <w:trHeight w:val="6427"/>
        </w:trPr>
        <w:tc>
          <w:tcPr>
            <w:tcW w:w="1163" w:type="dxa"/>
            <w:vMerge/>
          </w:tcPr>
          <w:p w:rsidR="00960247" w:rsidRDefault="00960247" w:rsidP="00160D7E">
            <w:pPr>
              <w:jc w:val="center"/>
            </w:pPr>
          </w:p>
        </w:tc>
        <w:tc>
          <w:tcPr>
            <w:tcW w:w="3827" w:type="dxa"/>
          </w:tcPr>
          <w:p w:rsidR="00960247" w:rsidRDefault="00960247" w:rsidP="00160D7E">
            <w:pPr>
              <w:ind w:left="42"/>
            </w:pPr>
            <w:r>
              <w:t>Контрольная работа №2</w:t>
            </w:r>
          </w:p>
        </w:tc>
        <w:tc>
          <w:tcPr>
            <w:tcW w:w="9723" w:type="dxa"/>
          </w:tcPr>
          <w:p w:rsidR="00301C11" w:rsidRDefault="00301C11" w:rsidP="00301C11">
            <w:pPr>
              <w:widowControl w:val="0"/>
              <w:spacing w:after="200" w:line="276" w:lineRule="auto"/>
              <w:rPr>
                <w:rFonts w:eastAsia="Times New Roman"/>
                <w:snapToGrid w:val="0"/>
                <w:szCs w:val="28"/>
              </w:rPr>
            </w:pPr>
            <w:r w:rsidRPr="00301C11">
              <w:rPr>
                <w:rFonts w:eastAsia="Times New Roman"/>
                <w:snapToGrid w:val="0"/>
                <w:szCs w:val="28"/>
              </w:rPr>
              <w:t xml:space="preserve">ЗАДАЧА 1. Найти оценку для параметра </w:t>
            </w:r>
            <w:r w:rsidRPr="00301C11">
              <w:rPr>
                <w:rFonts w:eastAsia="Times New Roman"/>
                <w:snapToGrid w:val="0"/>
                <w:szCs w:val="28"/>
              </w:rPr>
              <w:object w:dxaOrig="200" w:dyaOrig="220">
                <v:shape id="_x0000_i1046" type="#_x0000_t75" style="width:9.6pt;height:11.4pt" o:ole="">
                  <v:imagedata r:id="rId56" o:title=""/>
                </v:shape>
                <o:OLEObject Type="Embed" ProgID="Equation.3" ShapeID="_x0000_i1046" DrawAspect="Content" ObjectID="_1713007167" r:id="rId57"/>
              </w:object>
            </w:r>
            <w:r w:rsidRPr="00301C11">
              <w:rPr>
                <w:rFonts w:eastAsia="Times New Roman"/>
                <w:snapToGrid w:val="0"/>
                <w:szCs w:val="28"/>
              </w:rPr>
              <w:t xml:space="preserve"> экспоненциального распределения, имеющего плотность </w:t>
            </w:r>
            <w:r w:rsidRPr="00301C11">
              <w:rPr>
                <w:rFonts w:eastAsia="Times New Roman"/>
                <w:snapToGrid w:val="0"/>
                <w:szCs w:val="28"/>
              </w:rPr>
              <w:object w:dxaOrig="820" w:dyaOrig="320">
                <v:shape id="_x0000_i1047" type="#_x0000_t75" style="width:41.4pt;height:15.6pt" o:ole="">
                  <v:imagedata r:id="rId30" o:title=""/>
                </v:shape>
                <o:OLEObject Type="Embed" ProgID="Equation.3" ShapeID="_x0000_i1047" DrawAspect="Content" ObjectID="_1713007168" r:id="rId58"/>
              </w:object>
            </w:r>
            <w:r w:rsidRPr="00301C11">
              <w:rPr>
                <w:rFonts w:eastAsia="Times New Roman"/>
                <w:snapToGrid w:val="0"/>
                <w:szCs w:val="28"/>
              </w:rPr>
              <w:t xml:space="preserve"> где </w:t>
            </w:r>
            <w:r w:rsidRPr="00301C11">
              <w:rPr>
                <w:rFonts w:eastAsia="Times New Roman"/>
                <w:snapToGrid w:val="0"/>
                <w:szCs w:val="28"/>
              </w:rPr>
              <w:object w:dxaOrig="1500" w:dyaOrig="360">
                <v:shape id="_x0000_i1048" type="#_x0000_t75" style="width:75.6pt;height:18pt" o:ole="">
                  <v:imagedata r:id="rId59" o:title=""/>
                </v:shape>
                <o:OLEObject Type="Embed" ProgID="Equation.3" ShapeID="_x0000_i1048" DrawAspect="Content" ObjectID="_1713007169" r:id="rId60"/>
              </w:object>
            </w:r>
            <w:r w:rsidRPr="00301C11">
              <w:rPr>
                <w:rFonts w:eastAsia="Times New Roman"/>
                <w:snapToGrid w:val="0"/>
                <w:szCs w:val="28"/>
              </w:rPr>
              <w:t xml:space="preserve"> при </w:t>
            </w:r>
            <w:r w:rsidRPr="00301C11">
              <w:rPr>
                <w:rFonts w:eastAsia="Times New Roman"/>
                <w:snapToGrid w:val="0"/>
                <w:szCs w:val="28"/>
              </w:rPr>
              <w:object w:dxaOrig="560" w:dyaOrig="279">
                <v:shape id="_x0000_i1049" type="#_x0000_t75" style="width:27.6pt;height:14.4pt" o:ole="">
                  <v:imagedata r:id="rId61" o:title=""/>
                </v:shape>
                <o:OLEObject Type="Embed" ProgID="Equation.3" ShapeID="_x0000_i1049" DrawAspect="Content" ObjectID="_1713007170" r:id="rId62"/>
              </w:object>
            </w:r>
            <w:r w:rsidRPr="00301C11">
              <w:rPr>
                <w:rFonts w:eastAsia="Times New Roman"/>
                <w:snapToGrid w:val="0"/>
                <w:szCs w:val="28"/>
              </w:rPr>
              <w:t xml:space="preserve"> и </w:t>
            </w:r>
            <w:r w:rsidRPr="00301C11">
              <w:rPr>
                <w:rFonts w:eastAsia="Times New Roman"/>
                <w:snapToGrid w:val="0"/>
                <w:szCs w:val="28"/>
              </w:rPr>
              <w:object w:dxaOrig="1140" w:dyaOrig="320">
                <v:shape id="_x0000_i1050" type="#_x0000_t75" style="width:57.6pt;height:15.6pt" o:ole="">
                  <v:imagedata r:id="rId63" o:title=""/>
                </v:shape>
                <o:OLEObject Type="Embed" ProgID="Equation.3" ShapeID="_x0000_i1050" DrawAspect="Content" ObjectID="_1713007171" r:id="rId64"/>
              </w:object>
            </w:r>
            <w:r w:rsidRPr="00301C11">
              <w:rPr>
                <w:rFonts w:eastAsia="Times New Roman"/>
                <w:snapToGrid w:val="0"/>
                <w:szCs w:val="28"/>
              </w:rPr>
              <w:t xml:space="preserve"> при </w:t>
            </w:r>
            <w:r w:rsidRPr="00301C11">
              <w:rPr>
                <w:rFonts w:eastAsia="Times New Roman"/>
                <w:snapToGrid w:val="0"/>
                <w:szCs w:val="28"/>
              </w:rPr>
              <w:object w:dxaOrig="620" w:dyaOrig="320">
                <v:shape id="_x0000_i1051" type="#_x0000_t75" style="width:30.6pt;height:15.6pt" o:ole="">
                  <v:imagedata r:id="rId65" o:title=""/>
                </v:shape>
                <o:OLEObject Type="Embed" ProgID="Equation.3" ShapeID="_x0000_i1051" DrawAspect="Content" ObjectID="_1713007172" r:id="rId66"/>
              </w:object>
            </w:r>
            <w:r w:rsidRPr="00301C11">
              <w:rPr>
                <w:rFonts w:eastAsia="Times New Roman"/>
                <w:snapToGrid w:val="0"/>
                <w:szCs w:val="28"/>
              </w:rPr>
              <w:t xml:space="preserve"> используя выборку </w:t>
            </w:r>
            <w:r w:rsidRPr="00301C11">
              <w:rPr>
                <w:rFonts w:eastAsia="Times New Roman"/>
                <w:snapToGrid w:val="0"/>
                <w:szCs w:val="28"/>
              </w:rPr>
              <w:object w:dxaOrig="1200" w:dyaOrig="360">
                <v:shape id="_x0000_i1052" type="#_x0000_t75" style="width:60pt;height:18pt" o:ole="">
                  <v:imagedata r:id="rId67" o:title=""/>
                </v:shape>
                <o:OLEObject Type="Embed" ProgID="Equation.3" ShapeID="_x0000_i1052" DrawAspect="Content" ObjectID="_1713007173" r:id="rId68"/>
              </w:object>
            </w:r>
            <w:r w:rsidRPr="00301C11">
              <w:rPr>
                <w:rFonts w:eastAsia="Times New Roman"/>
                <w:snapToGrid w:val="0"/>
                <w:szCs w:val="28"/>
              </w:rPr>
              <w:t>.</w:t>
            </w:r>
          </w:p>
          <w:p w:rsidR="00301C11" w:rsidRPr="00301C11" w:rsidRDefault="00301C11" w:rsidP="00301C11">
            <w:pPr>
              <w:widowControl w:val="0"/>
              <w:spacing w:after="200" w:line="276" w:lineRule="auto"/>
              <w:rPr>
                <w:rFonts w:eastAsia="Times New Roman"/>
                <w:snapToGrid w:val="0"/>
                <w:szCs w:val="28"/>
              </w:rPr>
            </w:pPr>
            <w:r w:rsidRPr="00301C11">
              <w:rPr>
                <w:rFonts w:eastAsia="Times New Roman"/>
                <w:snapToGrid w:val="0"/>
                <w:szCs w:val="28"/>
              </w:rPr>
              <w:t xml:space="preserve">ЗАДАЧА 2. Найти оценку для параметра </w:t>
            </w:r>
            <w:r w:rsidRPr="00301C11">
              <w:rPr>
                <w:rFonts w:eastAsia="Times New Roman"/>
                <w:snapToGrid w:val="0"/>
                <w:szCs w:val="28"/>
              </w:rPr>
              <w:object w:dxaOrig="200" w:dyaOrig="220">
                <v:shape id="_x0000_i1053" type="#_x0000_t75" style="width:9.6pt;height:11.4pt" o:ole="">
                  <v:imagedata r:id="rId69" o:title=""/>
                </v:shape>
                <o:OLEObject Type="Embed" ProgID="Equation.3" ShapeID="_x0000_i1053" DrawAspect="Content" ObjectID="_1713007174" r:id="rId70"/>
              </w:object>
            </w:r>
            <w:r w:rsidRPr="00301C11">
              <w:rPr>
                <w:rFonts w:eastAsia="Times New Roman"/>
                <w:snapToGrid w:val="0"/>
                <w:szCs w:val="28"/>
              </w:rPr>
              <w:t xml:space="preserve"> распределения Пуассона, имеющего закон распределения</w:t>
            </w:r>
            <w:r>
              <w:rPr>
                <w:rFonts w:eastAsia="Times New Roman"/>
                <w:snapToGrid w:val="0"/>
                <w:szCs w:val="28"/>
              </w:rPr>
              <w:t xml:space="preserve">          </w:t>
            </w:r>
            <w:r w:rsidRPr="00301C11">
              <w:rPr>
                <w:rFonts w:eastAsia="Times New Roman"/>
                <w:snapToGrid w:val="0"/>
                <w:szCs w:val="28"/>
              </w:rPr>
              <w:object w:dxaOrig="1960" w:dyaOrig="660">
                <v:shape id="_x0000_i1054" type="#_x0000_t75" style="width:98.4pt;height:33pt" o:ole="">
                  <v:imagedata r:id="rId71" o:title=""/>
                </v:shape>
                <o:OLEObject Type="Embed" ProgID="Equation.3" ShapeID="_x0000_i1054" DrawAspect="Content" ObjectID="_1713007175" r:id="rId72"/>
              </w:object>
            </w:r>
            <w:r w:rsidRPr="00301C11">
              <w:rPr>
                <w:rFonts w:eastAsia="Times New Roman"/>
                <w:snapToGrid w:val="0"/>
                <w:szCs w:val="28"/>
              </w:rPr>
              <w:t xml:space="preserve">   </w:t>
            </w:r>
            <w:r w:rsidRPr="00301C11">
              <w:rPr>
                <w:rFonts w:eastAsia="Times New Roman"/>
                <w:snapToGrid w:val="0"/>
                <w:szCs w:val="28"/>
              </w:rPr>
              <w:object w:dxaOrig="1080" w:dyaOrig="320">
                <v:shape id="_x0000_i1055" type="#_x0000_t75" style="width:54pt;height:15.6pt" o:ole="">
                  <v:imagedata r:id="rId73" o:title=""/>
                </v:shape>
                <o:OLEObject Type="Embed" ProgID="Equation.3" ShapeID="_x0000_i1055" DrawAspect="Content" ObjectID="_1713007176" r:id="rId74"/>
              </w:object>
            </w:r>
          </w:p>
          <w:p w:rsidR="00301C11" w:rsidRPr="00301C11" w:rsidRDefault="00301C11" w:rsidP="00301C11">
            <w:pPr>
              <w:widowControl w:val="0"/>
              <w:spacing w:after="200" w:line="276" w:lineRule="auto"/>
              <w:rPr>
                <w:rFonts w:eastAsia="Times New Roman"/>
                <w:snapToGrid w:val="0"/>
                <w:szCs w:val="28"/>
              </w:rPr>
            </w:pPr>
            <w:r w:rsidRPr="00301C11">
              <w:rPr>
                <w:rFonts w:eastAsia="Times New Roman"/>
                <w:snapToGrid w:val="0"/>
                <w:szCs w:val="28"/>
              </w:rPr>
              <w:t>используя выборку, определяемую таблицей</w:t>
            </w:r>
          </w:p>
          <w:tbl>
            <w:tblPr>
              <w:tblW w:w="0" w:type="auto"/>
              <w:tblInd w:w="336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777"/>
              <w:gridCol w:w="867"/>
              <w:gridCol w:w="757"/>
              <w:gridCol w:w="757"/>
              <w:gridCol w:w="647"/>
              <w:gridCol w:w="647"/>
            </w:tblGrid>
            <w:tr w:rsidR="00301C11" w:rsidRPr="00301C11" w:rsidTr="00301C11">
              <w:trPr>
                <w:trHeight w:val="283"/>
                <w:tblHeader/>
              </w:trPr>
              <w:tc>
                <w:tcPr>
                  <w:tcW w:w="7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1C11" w:rsidRPr="00301C11" w:rsidRDefault="00301C11" w:rsidP="00301C11">
                  <w:pPr>
                    <w:widowControl w:val="0"/>
                    <w:spacing w:after="200" w:line="276" w:lineRule="auto"/>
                    <w:ind w:left="321"/>
                    <w:rPr>
                      <w:rFonts w:eastAsia="Times New Roman"/>
                      <w:snapToGrid w:val="0"/>
                      <w:szCs w:val="28"/>
                    </w:rPr>
                  </w:pPr>
                  <w:r w:rsidRPr="00301C11">
                    <w:rPr>
                      <w:rFonts w:eastAsia="Times New Roman"/>
                      <w:noProof/>
                      <w:snapToGrid w:val="0"/>
                      <w:szCs w:val="28"/>
                    </w:rPr>
                    <w:drawing>
                      <wp:inline distT="0" distB="0" distL="0" distR="0">
                        <wp:extent cx="152400" cy="228600"/>
                        <wp:effectExtent l="0" t="0" r="0" b="0"/>
                        <wp:docPr id="495" name="Рисунок 4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1C11" w:rsidRPr="00301C11" w:rsidRDefault="00301C11" w:rsidP="00301C11">
                  <w:pPr>
                    <w:widowControl w:val="0"/>
                    <w:spacing w:after="200" w:line="276" w:lineRule="auto"/>
                    <w:ind w:left="321"/>
                    <w:rPr>
                      <w:rFonts w:eastAsia="Times New Roman"/>
                      <w:snapToGrid w:val="0"/>
                      <w:szCs w:val="28"/>
                    </w:rPr>
                  </w:pPr>
                  <w:r w:rsidRPr="00301C11">
                    <w:rPr>
                      <w:rFonts w:eastAsia="Times New Roman"/>
                      <w:snapToGrid w:val="0"/>
                      <w:szCs w:val="28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1C11" w:rsidRPr="00301C11" w:rsidRDefault="00301C11" w:rsidP="00301C11">
                  <w:pPr>
                    <w:widowControl w:val="0"/>
                    <w:spacing w:after="200" w:line="276" w:lineRule="auto"/>
                    <w:ind w:left="321"/>
                    <w:rPr>
                      <w:rFonts w:eastAsia="Times New Roman"/>
                      <w:snapToGrid w:val="0"/>
                      <w:szCs w:val="28"/>
                    </w:rPr>
                  </w:pPr>
                  <w:r w:rsidRPr="00301C11">
                    <w:rPr>
                      <w:rFonts w:eastAsia="Times New Roman"/>
                      <w:snapToGrid w:val="0"/>
                      <w:szCs w:val="28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1C11" w:rsidRPr="00301C11" w:rsidRDefault="00301C11" w:rsidP="00301C11">
                  <w:pPr>
                    <w:widowControl w:val="0"/>
                    <w:spacing w:after="200" w:line="276" w:lineRule="auto"/>
                    <w:ind w:left="321"/>
                    <w:rPr>
                      <w:rFonts w:eastAsia="Times New Roman"/>
                      <w:snapToGrid w:val="0"/>
                      <w:szCs w:val="28"/>
                    </w:rPr>
                  </w:pPr>
                  <w:r w:rsidRPr="00301C11">
                    <w:rPr>
                      <w:rFonts w:eastAsia="Times New Roman"/>
                      <w:snapToGrid w:val="0"/>
                      <w:szCs w:val="28"/>
                    </w:rPr>
                    <w:t>2</w:t>
                  </w:r>
                </w:p>
              </w:tc>
              <w:tc>
                <w:tcPr>
                  <w:tcW w:w="6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1C11" w:rsidRPr="00301C11" w:rsidRDefault="00301C11" w:rsidP="00301C11">
                  <w:pPr>
                    <w:widowControl w:val="0"/>
                    <w:spacing w:after="200" w:line="276" w:lineRule="auto"/>
                    <w:ind w:left="321"/>
                    <w:rPr>
                      <w:rFonts w:eastAsia="Times New Roman"/>
                      <w:snapToGrid w:val="0"/>
                      <w:szCs w:val="28"/>
                    </w:rPr>
                  </w:pPr>
                  <w:r w:rsidRPr="00301C11">
                    <w:rPr>
                      <w:rFonts w:eastAsia="Times New Roman"/>
                      <w:snapToGrid w:val="0"/>
                      <w:szCs w:val="28"/>
                    </w:rPr>
                    <w:t>3</w:t>
                  </w:r>
                </w:p>
              </w:tc>
              <w:tc>
                <w:tcPr>
                  <w:tcW w:w="6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1C11" w:rsidRPr="00301C11" w:rsidRDefault="00301C11" w:rsidP="00301C11">
                  <w:pPr>
                    <w:widowControl w:val="0"/>
                    <w:spacing w:after="200" w:line="276" w:lineRule="auto"/>
                    <w:ind w:left="321"/>
                    <w:rPr>
                      <w:rFonts w:eastAsia="Times New Roman"/>
                      <w:snapToGrid w:val="0"/>
                      <w:szCs w:val="28"/>
                    </w:rPr>
                  </w:pPr>
                  <w:r w:rsidRPr="00301C11">
                    <w:rPr>
                      <w:rFonts w:eastAsia="Times New Roman"/>
                      <w:snapToGrid w:val="0"/>
                      <w:szCs w:val="28"/>
                    </w:rPr>
                    <w:t>4</w:t>
                  </w:r>
                </w:p>
              </w:tc>
            </w:tr>
            <w:tr w:rsidR="00301C11" w:rsidRPr="00301C11" w:rsidTr="00301C11">
              <w:trPr>
                <w:trHeight w:val="283"/>
                <w:tblHeader/>
              </w:trPr>
              <w:tc>
                <w:tcPr>
                  <w:tcW w:w="7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1C11" w:rsidRPr="00301C11" w:rsidRDefault="00301C11" w:rsidP="00301C11">
                  <w:pPr>
                    <w:widowControl w:val="0"/>
                    <w:spacing w:after="200" w:line="276" w:lineRule="auto"/>
                    <w:ind w:left="321"/>
                    <w:rPr>
                      <w:rFonts w:eastAsia="Times New Roman"/>
                      <w:snapToGrid w:val="0"/>
                      <w:szCs w:val="28"/>
                    </w:rPr>
                  </w:pPr>
                  <w:r w:rsidRPr="00301C11">
                    <w:rPr>
                      <w:rFonts w:eastAsia="Times New Roman"/>
                      <w:noProof/>
                      <w:snapToGrid w:val="0"/>
                      <w:szCs w:val="28"/>
                    </w:rPr>
                    <w:drawing>
                      <wp:inline distT="0" distB="0" distL="0" distR="0">
                        <wp:extent cx="152400" cy="228600"/>
                        <wp:effectExtent l="0" t="0" r="0" b="0"/>
                        <wp:docPr id="496" name="Рисунок 4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1C11" w:rsidRPr="00301C11" w:rsidRDefault="00301C11" w:rsidP="00301C11">
                  <w:pPr>
                    <w:widowControl w:val="0"/>
                    <w:spacing w:after="200" w:line="276" w:lineRule="auto"/>
                    <w:ind w:left="321"/>
                    <w:rPr>
                      <w:rFonts w:eastAsia="Times New Roman"/>
                      <w:snapToGrid w:val="0"/>
                      <w:szCs w:val="28"/>
                    </w:rPr>
                  </w:pPr>
                  <w:r w:rsidRPr="00301C11">
                    <w:rPr>
                      <w:rFonts w:eastAsia="Times New Roman"/>
                      <w:snapToGrid w:val="0"/>
                      <w:szCs w:val="28"/>
                    </w:rPr>
                    <w:t>132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1C11" w:rsidRPr="00301C11" w:rsidRDefault="00301C11" w:rsidP="00301C11">
                  <w:pPr>
                    <w:widowControl w:val="0"/>
                    <w:spacing w:after="200" w:line="276" w:lineRule="auto"/>
                    <w:ind w:left="321"/>
                    <w:rPr>
                      <w:rFonts w:eastAsia="Times New Roman"/>
                      <w:snapToGrid w:val="0"/>
                      <w:szCs w:val="28"/>
                    </w:rPr>
                  </w:pPr>
                  <w:r w:rsidRPr="00301C11">
                    <w:rPr>
                      <w:rFonts w:eastAsia="Times New Roman"/>
                      <w:snapToGrid w:val="0"/>
                      <w:szCs w:val="28"/>
                    </w:rPr>
                    <w:t>43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1C11" w:rsidRPr="00301C11" w:rsidRDefault="00301C11" w:rsidP="00301C11">
                  <w:pPr>
                    <w:widowControl w:val="0"/>
                    <w:spacing w:after="200" w:line="276" w:lineRule="auto"/>
                    <w:ind w:left="321"/>
                    <w:rPr>
                      <w:rFonts w:eastAsia="Times New Roman"/>
                      <w:snapToGrid w:val="0"/>
                      <w:szCs w:val="28"/>
                    </w:rPr>
                  </w:pPr>
                  <w:r w:rsidRPr="00301C11">
                    <w:rPr>
                      <w:rFonts w:eastAsia="Times New Roman"/>
                      <w:snapToGrid w:val="0"/>
                      <w:szCs w:val="28"/>
                    </w:rPr>
                    <w:t>20</w:t>
                  </w:r>
                </w:p>
              </w:tc>
              <w:tc>
                <w:tcPr>
                  <w:tcW w:w="6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1C11" w:rsidRPr="00301C11" w:rsidRDefault="00301C11" w:rsidP="00301C11">
                  <w:pPr>
                    <w:widowControl w:val="0"/>
                    <w:spacing w:after="200" w:line="276" w:lineRule="auto"/>
                    <w:ind w:left="321"/>
                    <w:rPr>
                      <w:rFonts w:eastAsia="Times New Roman"/>
                      <w:snapToGrid w:val="0"/>
                      <w:szCs w:val="28"/>
                    </w:rPr>
                  </w:pPr>
                  <w:r w:rsidRPr="00301C11">
                    <w:rPr>
                      <w:rFonts w:eastAsia="Times New Roman"/>
                      <w:snapToGrid w:val="0"/>
                      <w:szCs w:val="28"/>
                    </w:rPr>
                    <w:t>3</w:t>
                  </w:r>
                </w:p>
              </w:tc>
              <w:tc>
                <w:tcPr>
                  <w:tcW w:w="6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1C11" w:rsidRPr="00301C11" w:rsidRDefault="00301C11" w:rsidP="00301C11">
                  <w:pPr>
                    <w:widowControl w:val="0"/>
                    <w:spacing w:after="200" w:line="276" w:lineRule="auto"/>
                    <w:ind w:left="321"/>
                    <w:rPr>
                      <w:rFonts w:eastAsia="Times New Roman"/>
                      <w:snapToGrid w:val="0"/>
                      <w:szCs w:val="28"/>
                    </w:rPr>
                  </w:pPr>
                  <w:r w:rsidRPr="00301C11">
                    <w:rPr>
                      <w:rFonts w:eastAsia="Times New Roman"/>
                      <w:snapToGrid w:val="0"/>
                      <w:szCs w:val="28"/>
                    </w:rPr>
                    <w:t>2</w:t>
                  </w:r>
                </w:p>
              </w:tc>
            </w:tr>
          </w:tbl>
          <w:p w:rsidR="00301C11" w:rsidRPr="00301C11" w:rsidRDefault="00301C11" w:rsidP="00301C11">
            <w:pPr>
              <w:widowControl w:val="0"/>
              <w:spacing w:after="200" w:line="276" w:lineRule="auto"/>
              <w:rPr>
                <w:rFonts w:eastAsia="Times New Roman"/>
                <w:snapToGrid w:val="0"/>
                <w:szCs w:val="28"/>
              </w:rPr>
            </w:pPr>
            <w:r w:rsidRPr="00301C11">
              <w:rPr>
                <w:rFonts w:eastAsia="Times New Roman"/>
                <w:snapToGrid w:val="0"/>
                <w:szCs w:val="28"/>
              </w:rPr>
              <w:t xml:space="preserve">ЗАДАЧА 3. Двумя методами (методом моментов и методом максимального правдоподобия) найти оценку для параметра </w:t>
            </w:r>
            <w:r w:rsidRPr="00301C11">
              <w:rPr>
                <w:rFonts w:eastAsia="Times New Roman"/>
                <w:snapToGrid w:val="0"/>
                <w:szCs w:val="28"/>
              </w:rPr>
              <w:object w:dxaOrig="240" w:dyaOrig="260">
                <v:shape id="_x0000_i1056" type="#_x0000_t75" style="width:12pt;height:12.6pt" o:ole="">
                  <v:imagedata r:id="rId77" o:title=""/>
                </v:shape>
                <o:OLEObject Type="Embed" ProgID="Equation.3" ShapeID="_x0000_i1056" DrawAspect="Content" ObjectID="_1713007177" r:id="rId78"/>
              </w:object>
            </w:r>
            <w:r w:rsidRPr="00301C11">
              <w:rPr>
                <w:rFonts w:eastAsia="Times New Roman"/>
                <w:snapToGrid w:val="0"/>
                <w:szCs w:val="28"/>
              </w:rPr>
              <w:t xml:space="preserve"> распределения Бернулли, имеющего закон распределения</w:t>
            </w:r>
          </w:p>
          <w:p w:rsidR="00301C11" w:rsidRPr="00301C11" w:rsidRDefault="00301C11" w:rsidP="00301C11">
            <w:pPr>
              <w:widowControl w:val="0"/>
              <w:spacing w:after="200" w:line="276" w:lineRule="auto"/>
              <w:ind w:left="321"/>
              <w:rPr>
                <w:rFonts w:eastAsia="Times New Roman"/>
                <w:snapToGrid w:val="0"/>
                <w:szCs w:val="28"/>
              </w:rPr>
            </w:pPr>
            <w:r w:rsidRPr="00301C11">
              <w:rPr>
                <w:rFonts w:eastAsia="Times New Roman"/>
                <w:snapToGrid w:val="0"/>
                <w:szCs w:val="28"/>
              </w:rPr>
              <w:object w:dxaOrig="2780" w:dyaOrig="380">
                <v:shape id="_x0000_i1057" type="#_x0000_t75" style="width:138.6pt;height:18.6pt" o:ole="">
                  <v:imagedata r:id="rId79" o:title=""/>
                </v:shape>
                <o:OLEObject Type="Embed" ProgID="Equation.3" ShapeID="_x0000_i1057" DrawAspect="Content" ObjectID="_1713007178" r:id="rId80"/>
              </w:object>
            </w:r>
            <w:r w:rsidRPr="00301C11">
              <w:rPr>
                <w:rFonts w:eastAsia="Times New Roman"/>
                <w:snapToGrid w:val="0"/>
                <w:szCs w:val="28"/>
              </w:rPr>
              <w:t xml:space="preserve">   </w:t>
            </w:r>
            <w:r w:rsidRPr="00301C11">
              <w:rPr>
                <w:rFonts w:eastAsia="Times New Roman"/>
                <w:snapToGrid w:val="0"/>
                <w:szCs w:val="28"/>
              </w:rPr>
              <w:object w:dxaOrig="1280" w:dyaOrig="320">
                <v:shape id="_x0000_i1058" type="#_x0000_t75" style="width:63.6pt;height:15.6pt" o:ole="">
                  <v:imagedata r:id="rId81" o:title=""/>
                </v:shape>
                <o:OLEObject Type="Embed" ProgID="Equation.3" ShapeID="_x0000_i1058" DrawAspect="Content" ObjectID="_1713007179" r:id="rId82"/>
              </w:object>
            </w:r>
            <w:r>
              <w:rPr>
                <w:rFonts w:eastAsia="Times New Roman"/>
                <w:snapToGrid w:val="0"/>
                <w:szCs w:val="28"/>
              </w:rPr>
              <w:t xml:space="preserve">   </w:t>
            </w:r>
            <w:r w:rsidRPr="00301C11">
              <w:rPr>
                <w:rFonts w:eastAsia="Times New Roman"/>
                <w:snapToGrid w:val="0"/>
                <w:szCs w:val="28"/>
              </w:rPr>
              <w:t>используя выборку определяемую таблицей</w:t>
            </w:r>
          </w:p>
          <w:tbl>
            <w:tblPr>
              <w:tblW w:w="0" w:type="auto"/>
              <w:tblInd w:w="336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775"/>
              <w:gridCol w:w="645"/>
              <w:gridCol w:w="645"/>
              <w:gridCol w:w="645"/>
              <w:gridCol w:w="645"/>
              <w:gridCol w:w="645"/>
            </w:tblGrid>
            <w:tr w:rsidR="00301C11" w:rsidRPr="00301C11" w:rsidTr="00301C11">
              <w:trPr>
                <w:trHeight w:val="505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1C11" w:rsidRPr="00301C11" w:rsidRDefault="00301C11" w:rsidP="00301C11">
                  <w:pPr>
                    <w:widowControl w:val="0"/>
                    <w:spacing w:after="200" w:line="276" w:lineRule="auto"/>
                    <w:ind w:left="321"/>
                    <w:rPr>
                      <w:rFonts w:eastAsia="Times New Roman"/>
                      <w:snapToGrid w:val="0"/>
                      <w:szCs w:val="28"/>
                    </w:rPr>
                  </w:pPr>
                  <w:r w:rsidRPr="00301C11">
                    <w:rPr>
                      <w:rFonts w:eastAsia="Times New Roman"/>
                      <w:noProof/>
                      <w:snapToGrid w:val="0"/>
                      <w:szCs w:val="28"/>
                    </w:rPr>
                    <w:drawing>
                      <wp:inline distT="0" distB="0" distL="0" distR="0">
                        <wp:extent cx="114300" cy="228600"/>
                        <wp:effectExtent l="19050" t="0" r="0" b="0"/>
                        <wp:docPr id="500" name="Рисунок 5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1C11" w:rsidRPr="00301C11" w:rsidRDefault="00301C11" w:rsidP="00301C11">
                  <w:pPr>
                    <w:widowControl w:val="0"/>
                    <w:spacing w:after="200" w:line="276" w:lineRule="auto"/>
                    <w:ind w:left="321"/>
                    <w:rPr>
                      <w:rFonts w:eastAsia="Times New Roman"/>
                      <w:snapToGrid w:val="0"/>
                      <w:szCs w:val="28"/>
                    </w:rPr>
                  </w:pPr>
                  <w:r w:rsidRPr="00301C11">
                    <w:rPr>
                      <w:rFonts w:eastAsia="Times New Roman"/>
                      <w:snapToGrid w:val="0"/>
                      <w:szCs w:val="28"/>
                    </w:rPr>
                    <w:t>0</w:t>
                  </w:r>
                </w:p>
              </w:tc>
              <w:tc>
                <w:tcPr>
                  <w:tcW w:w="5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1C11" w:rsidRPr="00301C11" w:rsidRDefault="00301C11" w:rsidP="00301C11">
                  <w:pPr>
                    <w:widowControl w:val="0"/>
                    <w:spacing w:after="200" w:line="276" w:lineRule="auto"/>
                    <w:ind w:left="321"/>
                    <w:rPr>
                      <w:rFonts w:eastAsia="Times New Roman"/>
                      <w:snapToGrid w:val="0"/>
                      <w:szCs w:val="28"/>
                    </w:rPr>
                  </w:pPr>
                  <w:r w:rsidRPr="00301C11">
                    <w:rPr>
                      <w:rFonts w:eastAsia="Times New Roman"/>
                      <w:snapToGrid w:val="0"/>
                      <w:szCs w:val="28"/>
                    </w:rPr>
                    <w:t>1</w:t>
                  </w:r>
                </w:p>
              </w:tc>
              <w:tc>
                <w:tcPr>
                  <w:tcW w:w="5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1C11" w:rsidRPr="00301C11" w:rsidRDefault="00301C11" w:rsidP="00301C11">
                  <w:pPr>
                    <w:widowControl w:val="0"/>
                    <w:spacing w:after="200" w:line="276" w:lineRule="auto"/>
                    <w:ind w:left="321"/>
                    <w:rPr>
                      <w:rFonts w:eastAsia="Times New Roman"/>
                      <w:snapToGrid w:val="0"/>
                      <w:szCs w:val="28"/>
                    </w:rPr>
                  </w:pPr>
                  <w:r w:rsidRPr="00301C11">
                    <w:rPr>
                      <w:rFonts w:eastAsia="Times New Roman"/>
                      <w:snapToGrid w:val="0"/>
                      <w:szCs w:val="28"/>
                    </w:rPr>
                    <w:t>2</w:t>
                  </w:r>
                </w:p>
              </w:tc>
              <w:tc>
                <w:tcPr>
                  <w:tcW w:w="5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1C11" w:rsidRPr="00301C11" w:rsidRDefault="00301C11" w:rsidP="00301C11">
                  <w:pPr>
                    <w:widowControl w:val="0"/>
                    <w:spacing w:after="200" w:line="276" w:lineRule="auto"/>
                    <w:ind w:left="321"/>
                    <w:rPr>
                      <w:rFonts w:eastAsia="Times New Roman"/>
                      <w:snapToGrid w:val="0"/>
                      <w:szCs w:val="28"/>
                    </w:rPr>
                  </w:pPr>
                  <w:r w:rsidRPr="00301C11">
                    <w:rPr>
                      <w:rFonts w:eastAsia="Times New Roman"/>
                      <w:snapToGrid w:val="0"/>
                      <w:szCs w:val="28"/>
                    </w:rPr>
                    <w:t>3</w:t>
                  </w:r>
                </w:p>
              </w:tc>
              <w:tc>
                <w:tcPr>
                  <w:tcW w:w="5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1C11" w:rsidRPr="00301C11" w:rsidRDefault="00301C11" w:rsidP="00301C11">
                  <w:pPr>
                    <w:widowControl w:val="0"/>
                    <w:spacing w:after="200" w:line="276" w:lineRule="auto"/>
                    <w:ind w:left="321"/>
                    <w:rPr>
                      <w:rFonts w:eastAsia="Times New Roman"/>
                      <w:snapToGrid w:val="0"/>
                      <w:szCs w:val="28"/>
                    </w:rPr>
                  </w:pPr>
                  <w:r w:rsidRPr="00301C11">
                    <w:rPr>
                      <w:rFonts w:eastAsia="Times New Roman"/>
                      <w:snapToGrid w:val="0"/>
                      <w:szCs w:val="28"/>
                    </w:rPr>
                    <w:t>4</w:t>
                  </w:r>
                </w:p>
              </w:tc>
            </w:tr>
            <w:tr w:rsidR="00301C11" w:rsidRPr="00301C11" w:rsidTr="00301C11">
              <w:trPr>
                <w:trHeight w:val="505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1C11" w:rsidRPr="00301C11" w:rsidRDefault="00301C11" w:rsidP="00301C11">
                  <w:pPr>
                    <w:widowControl w:val="0"/>
                    <w:spacing w:after="200" w:line="276" w:lineRule="auto"/>
                    <w:ind w:left="321"/>
                    <w:rPr>
                      <w:rFonts w:eastAsia="Times New Roman"/>
                      <w:snapToGrid w:val="0"/>
                      <w:szCs w:val="28"/>
                    </w:rPr>
                  </w:pPr>
                  <w:r w:rsidRPr="00301C11">
                    <w:rPr>
                      <w:rFonts w:eastAsia="Times New Roman"/>
                      <w:noProof/>
                      <w:snapToGrid w:val="0"/>
                      <w:szCs w:val="28"/>
                    </w:rPr>
                    <w:drawing>
                      <wp:inline distT="0" distB="0" distL="0" distR="0">
                        <wp:extent cx="152400" cy="228600"/>
                        <wp:effectExtent l="0" t="0" r="0" b="0"/>
                        <wp:docPr id="501" name="Рисунок 5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1C11" w:rsidRPr="00301C11" w:rsidRDefault="00301C11" w:rsidP="00301C11">
                  <w:pPr>
                    <w:widowControl w:val="0"/>
                    <w:spacing w:after="200" w:line="276" w:lineRule="auto"/>
                    <w:ind w:left="321"/>
                    <w:rPr>
                      <w:rFonts w:eastAsia="Times New Roman"/>
                      <w:snapToGrid w:val="0"/>
                      <w:szCs w:val="28"/>
                    </w:rPr>
                  </w:pPr>
                  <w:r w:rsidRPr="00301C11">
                    <w:rPr>
                      <w:rFonts w:eastAsia="Times New Roman"/>
                      <w:snapToGrid w:val="0"/>
                      <w:szCs w:val="28"/>
                    </w:rPr>
                    <w:t>5</w:t>
                  </w:r>
                </w:p>
              </w:tc>
              <w:tc>
                <w:tcPr>
                  <w:tcW w:w="5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1C11" w:rsidRPr="00301C11" w:rsidRDefault="00301C11" w:rsidP="00301C11">
                  <w:pPr>
                    <w:widowControl w:val="0"/>
                    <w:spacing w:after="200" w:line="276" w:lineRule="auto"/>
                    <w:ind w:left="321"/>
                    <w:rPr>
                      <w:rFonts w:eastAsia="Times New Roman"/>
                      <w:snapToGrid w:val="0"/>
                      <w:szCs w:val="28"/>
                    </w:rPr>
                  </w:pPr>
                  <w:r w:rsidRPr="00301C11">
                    <w:rPr>
                      <w:rFonts w:eastAsia="Times New Roman"/>
                      <w:snapToGrid w:val="0"/>
                      <w:szCs w:val="28"/>
                    </w:rPr>
                    <w:t>2</w:t>
                  </w:r>
                </w:p>
              </w:tc>
              <w:tc>
                <w:tcPr>
                  <w:tcW w:w="5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1C11" w:rsidRPr="00301C11" w:rsidRDefault="00301C11" w:rsidP="00301C11">
                  <w:pPr>
                    <w:widowControl w:val="0"/>
                    <w:spacing w:after="200" w:line="276" w:lineRule="auto"/>
                    <w:ind w:left="321"/>
                    <w:rPr>
                      <w:rFonts w:eastAsia="Times New Roman"/>
                      <w:snapToGrid w:val="0"/>
                      <w:szCs w:val="28"/>
                    </w:rPr>
                  </w:pPr>
                  <w:r w:rsidRPr="00301C11">
                    <w:rPr>
                      <w:rFonts w:eastAsia="Times New Roman"/>
                      <w:snapToGrid w:val="0"/>
                      <w:szCs w:val="28"/>
                    </w:rPr>
                    <w:t>1</w:t>
                  </w:r>
                </w:p>
              </w:tc>
              <w:tc>
                <w:tcPr>
                  <w:tcW w:w="5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1C11" w:rsidRPr="00301C11" w:rsidRDefault="00301C11" w:rsidP="00301C11">
                  <w:pPr>
                    <w:widowControl w:val="0"/>
                    <w:spacing w:after="200" w:line="276" w:lineRule="auto"/>
                    <w:ind w:left="321"/>
                    <w:rPr>
                      <w:rFonts w:eastAsia="Times New Roman"/>
                      <w:snapToGrid w:val="0"/>
                      <w:szCs w:val="28"/>
                    </w:rPr>
                  </w:pPr>
                  <w:r w:rsidRPr="00301C11">
                    <w:rPr>
                      <w:rFonts w:eastAsia="Times New Roman"/>
                      <w:snapToGrid w:val="0"/>
                      <w:szCs w:val="28"/>
                    </w:rPr>
                    <w:t>1</w:t>
                  </w:r>
                </w:p>
              </w:tc>
              <w:tc>
                <w:tcPr>
                  <w:tcW w:w="5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1C11" w:rsidRPr="00301C11" w:rsidRDefault="00301C11" w:rsidP="00301C11">
                  <w:pPr>
                    <w:widowControl w:val="0"/>
                    <w:spacing w:after="200" w:line="276" w:lineRule="auto"/>
                    <w:ind w:left="321"/>
                    <w:rPr>
                      <w:rFonts w:eastAsia="Times New Roman"/>
                      <w:snapToGrid w:val="0"/>
                      <w:szCs w:val="28"/>
                    </w:rPr>
                  </w:pPr>
                  <w:r w:rsidRPr="00301C11">
                    <w:rPr>
                      <w:rFonts w:eastAsia="Times New Roman"/>
                      <w:snapToGrid w:val="0"/>
                      <w:szCs w:val="28"/>
                    </w:rPr>
                    <w:t>1</w:t>
                  </w:r>
                </w:p>
              </w:tc>
            </w:tr>
          </w:tbl>
          <w:p w:rsidR="00960247" w:rsidRPr="004C564A" w:rsidRDefault="00960247" w:rsidP="00301C11">
            <w:pPr>
              <w:widowControl w:val="0"/>
              <w:spacing w:after="200" w:line="276" w:lineRule="auto"/>
              <w:rPr>
                <w:rFonts w:eastAsia="Times New Roman"/>
                <w:snapToGrid w:val="0"/>
                <w:szCs w:val="28"/>
              </w:rPr>
            </w:pPr>
          </w:p>
        </w:tc>
      </w:tr>
    </w:tbl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1"/>
        <w:gridCol w:w="7909"/>
        <w:gridCol w:w="2055"/>
        <w:gridCol w:w="2056"/>
      </w:tblGrid>
      <w:tr w:rsidR="009D5862" w:rsidRPr="00314BCA" w:rsidTr="00931712">
        <w:trPr>
          <w:trHeight w:val="754"/>
          <w:tblHeader/>
        </w:trPr>
        <w:tc>
          <w:tcPr>
            <w:tcW w:w="2581" w:type="dxa"/>
            <w:vMerge w:val="restart"/>
            <w:shd w:val="clear" w:color="auto" w:fill="DBE5F1" w:themeFill="accent1" w:themeFillTint="33"/>
          </w:tcPr>
          <w:p w:rsidR="009D5862" w:rsidRPr="004A2281" w:rsidRDefault="009D5862" w:rsidP="00CF311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7909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CA686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931712">
        <w:trPr>
          <w:trHeight w:val="754"/>
          <w:tblHeader/>
        </w:trPr>
        <w:tc>
          <w:tcPr>
            <w:tcW w:w="2581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09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32B28" w:rsidRPr="00314BCA" w:rsidTr="00931712">
        <w:trPr>
          <w:trHeight w:val="283"/>
        </w:trPr>
        <w:tc>
          <w:tcPr>
            <w:tcW w:w="2581" w:type="dxa"/>
            <w:vMerge w:val="restart"/>
          </w:tcPr>
          <w:p w:rsidR="007044E8" w:rsidRDefault="007044E8" w:rsidP="00532B28">
            <w:pPr>
              <w:pStyle w:val="TableParagraph"/>
              <w:spacing w:before="56"/>
              <w:ind w:left="-74"/>
              <w:rPr>
                <w:lang w:val="ru-RU"/>
              </w:rPr>
            </w:pPr>
            <w:r>
              <w:rPr>
                <w:lang w:val="ru-RU"/>
              </w:rPr>
              <w:t>Подготовительные работы</w:t>
            </w:r>
          </w:p>
          <w:p w:rsidR="008A5D38" w:rsidRPr="005169EB" w:rsidRDefault="008A5D38" w:rsidP="00532B28">
            <w:pPr>
              <w:pStyle w:val="TableParagraph"/>
              <w:spacing w:before="56"/>
              <w:ind w:left="-74"/>
              <w:rPr>
                <w:lang w:val="ru-RU"/>
              </w:rPr>
            </w:pPr>
            <w:r>
              <w:rPr>
                <w:lang w:val="ru-RU"/>
              </w:rPr>
              <w:t>Контрольные работы</w:t>
            </w:r>
          </w:p>
        </w:tc>
        <w:tc>
          <w:tcPr>
            <w:tcW w:w="7909" w:type="dxa"/>
          </w:tcPr>
          <w:p w:rsidR="00532B28" w:rsidRPr="00532B28" w:rsidRDefault="00532B28" w:rsidP="00532B2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32B28">
              <w:rPr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:rsidR="00532B28" w:rsidRPr="005169EB" w:rsidRDefault="00532B28" w:rsidP="00532B28">
            <w:pPr>
              <w:jc w:val="center"/>
            </w:pPr>
          </w:p>
        </w:tc>
        <w:tc>
          <w:tcPr>
            <w:tcW w:w="2056" w:type="dxa"/>
          </w:tcPr>
          <w:p w:rsidR="00532B28" w:rsidRPr="005169EB" w:rsidRDefault="00532B28" w:rsidP="00532B28">
            <w:pPr>
              <w:jc w:val="center"/>
            </w:pPr>
            <w:r w:rsidRPr="005169EB">
              <w:t>5</w:t>
            </w:r>
          </w:p>
        </w:tc>
      </w:tr>
      <w:tr w:rsidR="00532B28" w:rsidRPr="00314BCA" w:rsidTr="00931712">
        <w:trPr>
          <w:trHeight w:val="283"/>
        </w:trPr>
        <w:tc>
          <w:tcPr>
            <w:tcW w:w="2581" w:type="dxa"/>
            <w:vMerge/>
          </w:tcPr>
          <w:p w:rsidR="00532B28" w:rsidRPr="005169EB" w:rsidRDefault="00532B28" w:rsidP="00532B28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7909" w:type="dxa"/>
          </w:tcPr>
          <w:p w:rsidR="00532B28" w:rsidRPr="00532B28" w:rsidRDefault="00532B28" w:rsidP="00532B2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32B28">
              <w:rPr>
                <w:lang w:val="ru-RU"/>
              </w:rPr>
              <w:t xml:space="preserve">Продемонстрировано использование правильных методов при решении задач при наличии существенных ошибок в 1-2 из них; </w:t>
            </w:r>
          </w:p>
        </w:tc>
        <w:tc>
          <w:tcPr>
            <w:tcW w:w="2055" w:type="dxa"/>
          </w:tcPr>
          <w:p w:rsidR="00532B28" w:rsidRPr="005169EB" w:rsidRDefault="00532B28" w:rsidP="00532B28">
            <w:pPr>
              <w:jc w:val="center"/>
            </w:pPr>
          </w:p>
        </w:tc>
        <w:tc>
          <w:tcPr>
            <w:tcW w:w="2056" w:type="dxa"/>
          </w:tcPr>
          <w:p w:rsidR="00532B28" w:rsidRPr="005169EB" w:rsidRDefault="00532B28" w:rsidP="00532B28">
            <w:pPr>
              <w:jc w:val="center"/>
            </w:pPr>
            <w:r w:rsidRPr="005169EB">
              <w:t>4</w:t>
            </w:r>
          </w:p>
        </w:tc>
      </w:tr>
      <w:tr w:rsidR="00532B28" w:rsidRPr="00314BCA" w:rsidTr="00931712">
        <w:trPr>
          <w:trHeight w:val="283"/>
        </w:trPr>
        <w:tc>
          <w:tcPr>
            <w:tcW w:w="2581" w:type="dxa"/>
            <w:vMerge/>
          </w:tcPr>
          <w:p w:rsidR="00532B28" w:rsidRPr="005169EB" w:rsidRDefault="00532B28" w:rsidP="00532B28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7909" w:type="dxa"/>
          </w:tcPr>
          <w:p w:rsidR="00532B28" w:rsidRPr="00532B28" w:rsidRDefault="00532B28" w:rsidP="00532B2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32B28">
              <w:rPr>
                <w:lang w:val="ru-RU"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:rsidR="00532B28" w:rsidRPr="005169EB" w:rsidRDefault="00532B28" w:rsidP="00532B28">
            <w:pPr>
              <w:jc w:val="center"/>
            </w:pPr>
          </w:p>
        </w:tc>
        <w:tc>
          <w:tcPr>
            <w:tcW w:w="2056" w:type="dxa"/>
          </w:tcPr>
          <w:p w:rsidR="00532B28" w:rsidRPr="005169EB" w:rsidRDefault="00532B28" w:rsidP="00532B28">
            <w:pPr>
              <w:jc w:val="center"/>
            </w:pPr>
            <w:r w:rsidRPr="005169EB">
              <w:t>3</w:t>
            </w:r>
          </w:p>
        </w:tc>
      </w:tr>
      <w:tr w:rsidR="00532B28" w:rsidRPr="00314BCA" w:rsidTr="00931712">
        <w:trPr>
          <w:trHeight w:val="283"/>
        </w:trPr>
        <w:tc>
          <w:tcPr>
            <w:tcW w:w="2581" w:type="dxa"/>
            <w:vMerge/>
          </w:tcPr>
          <w:p w:rsidR="00532B28" w:rsidRPr="005169EB" w:rsidRDefault="00532B28" w:rsidP="00532B28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7909" w:type="dxa"/>
          </w:tcPr>
          <w:p w:rsidR="00532B28" w:rsidRPr="00532B28" w:rsidRDefault="00532B28" w:rsidP="00532B2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32B28">
              <w:rPr>
                <w:lang w:val="ru-RU"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:rsidR="00532B28" w:rsidRPr="005169EB" w:rsidRDefault="00532B28" w:rsidP="00532B28">
            <w:pPr>
              <w:jc w:val="center"/>
            </w:pPr>
          </w:p>
        </w:tc>
        <w:tc>
          <w:tcPr>
            <w:tcW w:w="2056" w:type="dxa"/>
          </w:tcPr>
          <w:p w:rsidR="00532B28" w:rsidRPr="005169EB" w:rsidRDefault="00532B28" w:rsidP="00532B28">
            <w:pPr>
              <w:jc w:val="center"/>
            </w:pPr>
            <w:r w:rsidRPr="005169EB">
              <w:t>2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431"/>
        <w:gridCol w:w="11170"/>
      </w:tblGrid>
      <w:tr w:rsidR="002C4687" w:rsidTr="00AF468B">
        <w:trPr>
          <w:trHeight w:val="493"/>
        </w:trPr>
        <w:tc>
          <w:tcPr>
            <w:tcW w:w="343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17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0A10C2" w:rsidTr="00AF468B">
        <w:trPr>
          <w:trHeight w:val="424"/>
        </w:trPr>
        <w:tc>
          <w:tcPr>
            <w:tcW w:w="3431" w:type="dxa"/>
          </w:tcPr>
          <w:p w:rsidR="000A10C2" w:rsidRDefault="008A5D38" w:rsidP="00301C92">
            <w:pPr>
              <w:jc w:val="both"/>
            </w:pPr>
            <w:r>
              <w:t>Экзамен</w:t>
            </w:r>
            <w:r w:rsidR="005151AE">
              <w:t>:</w:t>
            </w:r>
          </w:p>
          <w:p w:rsidR="005151AE" w:rsidRPr="005151AE" w:rsidRDefault="008A5D38" w:rsidP="005A6A2A">
            <w:r>
              <w:t>в письменной форме по билетам</w:t>
            </w:r>
          </w:p>
        </w:tc>
        <w:tc>
          <w:tcPr>
            <w:tcW w:w="11170" w:type="dxa"/>
          </w:tcPr>
          <w:p w:rsidR="00B96E0F" w:rsidRDefault="008A5D38" w:rsidP="00FE6E0C">
            <w:pPr>
              <w:tabs>
                <w:tab w:val="left" w:pos="463"/>
              </w:tabs>
              <w:ind w:left="38"/>
              <w:jc w:val="both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Билет №1</w:t>
            </w:r>
          </w:p>
          <w:p w:rsidR="008A5D38" w:rsidRDefault="008A5D38" w:rsidP="00FE6E0C">
            <w:pPr>
              <w:tabs>
                <w:tab w:val="left" w:pos="463"/>
              </w:tabs>
              <w:ind w:left="38"/>
              <w:jc w:val="both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 xml:space="preserve">1. </w:t>
            </w:r>
            <w:r w:rsidRPr="008A5D38">
              <w:rPr>
                <w:rFonts w:eastAsia="Times New Roman"/>
                <w:szCs w:val="28"/>
                <w:lang w:eastAsia="en-US"/>
              </w:rPr>
              <w:t>Случайное событие. Классическое определение вероятности. Геометрические вероятности.</w:t>
            </w:r>
          </w:p>
          <w:p w:rsidR="008A5D38" w:rsidRDefault="008A5D38" w:rsidP="00FE6E0C">
            <w:pPr>
              <w:tabs>
                <w:tab w:val="left" w:pos="463"/>
              </w:tabs>
              <w:ind w:left="38"/>
              <w:jc w:val="both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 xml:space="preserve">2. </w:t>
            </w:r>
            <w:r w:rsidR="005A6A2A" w:rsidRPr="00010CA8">
              <w:t>Интервальное оценивание неизвестных параметров. Доверительная вероя</w:t>
            </w:r>
            <w:r w:rsidR="005A6A2A">
              <w:t>тность и доверительный интервал</w:t>
            </w:r>
            <w:r w:rsidRPr="008A5D38">
              <w:rPr>
                <w:rFonts w:eastAsia="Times New Roman"/>
                <w:szCs w:val="28"/>
                <w:lang w:eastAsia="en-US"/>
              </w:rPr>
              <w:t>.</w:t>
            </w:r>
          </w:p>
          <w:p w:rsidR="008A5D38" w:rsidRDefault="008A5D38" w:rsidP="00FE6E0C">
            <w:pPr>
              <w:tabs>
                <w:tab w:val="left" w:pos="463"/>
              </w:tabs>
              <w:ind w:left="38"/>
              <w:jc w:val="both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3. Задача из контрольных работ.</w:t>
            </w:r>
          </w:p>
          <w:p w:rsidR="008A5D38" w:rsidRDefault="008A5D38" w:rsidP="00FE6E0C">
            <w:pPr>
              <w:tabs>
                <w:tab w:val="left" w:pos="463"/>
              </w:tabs>
              <w:ind w:left="38"/>
              <w:jc w:val="both"/>
              <w:rPr>
                <w:rFonts w:eastAsia="Times New Roman"/>
                <w:szCs w:val="28"/>
                <w:lang w:eastAsia="en-US"/>
              </w:rPr>
            </w:pPr>
          </w:p>
          <w:p w:rsidR="008A5D38" w:rsidRDefault="008A5D38" w:rsidP="00FE6E0C">
            <w:pPr>
              <w:tabs>
                <w:tab w:val="left" w:pos="463"/>
              </w:tabs>
              <w:ind w:left="38"/>
              <w:jc w:val="both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Билет №2</w:t>
            </w:r>
          </w:p>
          <w:p w:rsidR="008A5D38" w:rsidRDefault="005361B6" w:rsidP="00FE6E0C">
            <w:pPr>
              <w:tabs>
                <w:tab w:val="left" w:pos="463"/>
              </w:tabs>
              <w:ind w:left="38"/>
              <w:jc w:val="both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 xml:space="preserve">1. </w:t>
            </w:r>
            <w:r w:rsidRPr="005361B6">
              <w:rPr>
                <w:rFonts w:eastAsia="Times New Roman"/>
                <w:szCs w:val="28"/>
                <w:lang w:eastAsia="en-US"/>
              </w:rPr>
              <w:t>Теоремы сложения и умножения вероятностей. Условная вероятность.</w:t>
            </w:r>
          </w:p>
          <w:p w:rsidR="008A5D38" w:rsidRDefault="005361B6" w:rsidP="00FE6E0C">
            <w:pPr>
              <w:tabs>
                <w:tab w:val="left" w:pos="463"/>
              </w:tabs>
              <w:ind w:left="38"/>
              <w:jc w:val="both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 xml:space="preserve">2. </w:t>
            </w:r>
            <w:r w:rsidR="005A6A2A" w:rsidRPr="00010CA8">
              <w:t>Проверка гипотезы о законе распределения генеральной совокупности с использованием критерия согласия Пирсона.</w:t>
            </w:r>
          </w:p>
          <w:p w:rsidR="005361B6" w:rsidRDefault="005361B6" w:rsidP="00FE6E0C">
            <w:pPr>
              <w:tabs>
                <w:tab w:val="left" w:pos="463"/>
              </w:tabs>
              <w:ind w:left="38"/>
              <w:jc w:val="both"/>
              <w:rPr>
                <w:rFonts w:eastAsia="Times New Roman"/>
                <w:szCs w:val="28"/>
                <w:lang w:eastAsia="en-US"/>
              </w:rPr>
            </w:pPr>
            <w:r w:rsidRPr="005361B6">
              <w:rPr>
                <w:rFonts w:eastAsia="Times New Roman"/>
                <w:szCs w:val="28"/>
                <w:lang w:eastAsia="en-US"/>
              </w:rPr>
              <w:t>3. Задача из контрольных работ.</w:t>
            </w:r>
          </w:p>
          <w:p w:rsidR="005361B6" w:rsidRDefault="005361B6" w:rsidP="00FE6E0C">
            <w:pPr>
              <w:tabs>
                <w:tab w:val="left" w:pos="463"/>
              </w:tabs>
              <w:ind w:left="38"/>
              <w:jc w:val="both"/>
              <w:rPr>
                <w:rFonts w:eastAsia="Times New Roman"/>
                <w:szCs w:val="28"/>
                <w:lang w:eastAsia="en-US"/>
              </w:rPr>
            </w:pPr>
          </w:p>
          <w:p w:rsidR="008A5D38" w:rsidRDefault="008A5D38" w:rsidP="00FE6E0C">
            <w:pPr>
              <w:tabs>
                <w:tab w:val="left" w:pos="463"/>
              </w:tabs>
              <w:ind w:left="38"/>
              <w:jc w:val="both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Билет №3</w:t>
            </w:r>
          </w:p>
          <w:p w:rsidR="008A5D38" w:rsidRDefault="005361B6" w:rsidP="00FE6E0C">
            <w:pPr>
              <w:tabs>
                <w:tab w:val="left" w:pos="463"/>
              </w:tabs>
              <w:ind w:left="38"/>
              <w:jc w:val="both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 xml:space="preserve">1. </w:t>
            </w:r>
            <w:r w:rsidRPr="005361B6">
              <w:rPr>
                <w:rFonts w:eastAsia="Times New Roman"/>
                <w:szCs w:val="28"/>
                <w:lang w:eastAsia="en-US"/>
              </w:rPr>
              <w:t>Формула полной вероятности. Формула Байеса. Схема Бернулли.</w:t>
            </w:r>
          </w:p>
          <w:p w:rsidR="008A5D38" w:rsidRDefault="005361B6" w:rsidP="00FE6E0C">
            <w:pPr>
              <w:tabs>
                <w:tab w:val="left" w:pos="463"/>
              </w:tabs>
              <w:ind w:left="38"/>
              <w:jc w:val="both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 xml:space="preserve">2. </w:t>
            </w:r>
            <w:r w:rsidR="005A6A2A" w:rsidRPr="00010CA8">
              <w:t>Точечное оценивание параметров распределения. Их основные свойства: несмещенность, состоятельность, эффективность.</w:t>
            </w:r>
          </w:p>
          <w:p w:rsidR="008A5D38" w:rsidRPr="00FE6E0C" w:rsidRDefault="005361B6" w:rsidP="00FE6E0C">
            <w:pPr>
              <w:tabs>
                <w:tab w:val="left" w:pos="463"/>
              </w:tabs>
              <w:ind w:left="38"/>
              <w:jc w:val="both"/>
              <w:rPr>
                <w:rFonts w:eastAsia="Times New Roman"/>
                <w:szCs w:val="28"/>
                <w:lang w:eastAsia="en-US"/>
              </w:rPr>
            </w:pPr>
            <w:r w:rsidRPr="005361B6">
              <w:rPr>
                <w:rFonts w:eastAsia="Times New Roman"/>
                <w:szCs w:val="28"/>
                <w:lang w:eastAsia="en-US"/>
              </w:rPr>
              <w:lastRenderedPageBreak/>
              <w:t>3. Задача из контрольных работ.</w:t>
            </w:r>
          </w:p>
        </w:tc>
      </w:tr>
    </w:tbl>
    <w:p w:rsidR="00AA3155" w:rsidRPr="00AA3155" w:rsidRDefault="00AA3155" w:rsidP="00AA3155">
      <w:pPr>
        <w:pStyle w:val="2"/>
      </w:pPr>
      <w:r w:rsidRPr="00AA3155">
        <w:lastRenderedPageBreak/>
        <w:t>Критерии, шкалы оценивания промежуточной аттестации учебной дисциплины/модуля:</w:t>
      </w:r>
    </w:p>
    <w:tbl>
      <w:tblPr>
        <w:tblStyle w:val="51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06"/>
        <w:gridCol w:w="7767"/>
        <w:gridCol w:w="1772"/>
        <w:gridCol w:w="2056"/>
      </w:tblGrid>
      <w:tr w:rsidR="00AA3155" w:rsidRPr="00AA3155" w:rsidTr="00D7582D">
        <w:trPr>
          <w:trHeight w:val="521"/>
          <w:tblHeader/>
        </w:trPr>
        <w:tc>
          <w:tcPr>
            <w:tcW w:w="3006" w:type="dxa"/>
            <w:shd w:val="clear" w:color="auto" w:fill="DBE5F1" w:themeFill="accent1" w:themeFillTint="33"/>
            <w:vAlign w:val="center"/>
          </w:tcPr>
          <w:p w:rsidR="00AA3155" w:rsidRPr="00AA3155" w:rsidRDefault="00AA3155" w:rsidP="00AA3155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AA3155">
              <w:rPr>
                <w:rFonts w:eastAsia="Calibri"/>
                <w:b/>
                <w:lang w:eastAsia="en-US"/>
              </w:rPr>
              <w:t>Форма промежуточной аттестации</w:t>
            </w:r>
          </w:p>
        </w:tc>
        <w:tc>
          <w:tcPr>
            <w:tcW w:w="7767" w:type="dxa"/>
            <w:vMerge w:val="restart"/>
            <w:shd w:val="clear" w:color="auto" w:fill="DBE5F1" w:themeFill="accent1" w:themeFillTint="33"/>
            <w:vAlign w:val="center"/>
          </w:tcPr>
          <w:p w:rsidR="00AA3155" w:rsidRPr="00AA3155" w:rsidRDefault="00AA3155" w:rsidP="00AA3155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  <w:r w:rsidRPr="00013B53">
              <w:rPr>
                <w:rFonts w:eastAsia="Calibri"/>
                <w:b/>
                <w:lang w:eastAsia="en-US"/>
              </w:rPr>
              <w:t>Критерии оцени</w:t>
            </w:r>
            <w:r w:rsidRPr="00AA3155">
              <w:rPr>
                <w:rFonts w:eastAsia="Calibri"/>
                <w:b/>
                <w:lang w:val="en-US" w:eastAsia="en-US"/>
              </w:rPr>
              <w:t>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AA3155" w:rsidRPr="00AA3155" w:rsidRDefault="00AA3155" w:rsidP="00AA3155">
            <w:pPr>
              <w:jc w:val="center"/>
              <w:rPr>
                <w:b/>
              </w:rPr>
            </w:pPr>
            <w:r w:rsidRPr="00AA3155">
              <w:rPr>
                <w:b/>
              </w:rPr>
              <w:t>Шкалы оценивания</w:t>
            </w:r>
          </w:p>
        </w:tc>
      </w:tr>
      <w:tr w:rsidR="00AA3155" w:rsidRPr="00AA3155" w:rsidTr="00D7582D">
        <w:trPr>
          <w:trHeight w:val="557"/>
          <w:tblHeader/>
        </w:trPr>
        <w:tc>
          <w:tcPr>
            <w:tcW w:w="3006" w:type="dxa"/>
            <w:shd w:val="clear" w:color="auto" w:fill="DBE5F1" w:themeFill="accent1" w:themeFillTint="33"/>
          </w:tcPr>
          <w:p w:rsidR="00AA3155" w:rsidRPr="00AA3155" w:rsidRDefault="00AA3155" w:rsidP="00AA3155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AA3155">
              <w:rPr>
                <w:rFonts w:eastAsia="Calibri"/>
                <w:b/>
                <w:lang w:eastAsia="en-US"/>
              </w:rPr>
              <w:t>Наименование оценочного средства</w:t>
            </w:r>
          </w:p>
        </w:tc>
        <w:tc>
          <w:tcPr>
            <w:tcW w:w="7767" w:type="dxa"/>
            <w:vMerge/>
            <w:shd w:val="clear" w:color="auto" w:fill="DBE5F1" w:themeFill="accent1" w:themeFillTint="33"/>
          </w:tcPr>
          <w:p w:rsidR="00AA3155" w:rsidRPr="00AA3155" w:rsidRDefault="00AA3155" w:rsidP="00AA3155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AA3155" w:rsidRPr="00AA3155" w:rsidRDefault="00AA3155" w:rsidP="00AA3155">
            <w:pPr>
              <w:jc w:val="center"/>
              <w:rPr>
                <w:b/>
              </w:rPr>
            </w:pPr>
            <w:r w:rsidRPr="00AA3155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AA3155" w:rsidRPr="00AA3155" w:rsidRDefault="00AA3155" w:rsidP="00AA3155">
            <w:pPr>
              <w:jc w:val="center"/>
              <w:rPr>
                <w:b/>
              </w:rPr>
            </w:pPr>
            <w:r w:rsidRPr="00AA3155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6B589A" w:rsidRPr="00AA3155" w:rsidTr="00D7582D">
        <w:trPr>
          <w:trHeight w:val="283"/>
        </w:trPr>
        <w:tc>
          <w:tcPr>
            <w:tcW w:w="3006" w:type="dxa"/>
            <w:vMerge w:val="restart"/>
          </w:tcPr>
          <w:p w:rsidR="006B589A" w:rsidRPr="00F83F8B" w:rsidRDefault="006B589A" w:rsidP="006B589A">
            <w:r w:rsidRPr="00F83F8B">
              <w:t>Экзамен</w:t>
            </w:r>
          </w:p>
        </w:tc>
        <w:tc>
          <w:tcPr>
            <w:tcW w:w="7767" w:type="dxa"/>
          </w:tcPr>
          <w:p w:rsidR="006B589A" w:rsidRPr="006B589A" w:rsidRDefault="006B589A" w:rsidP="006B589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6B589A">
              <w:rPr>
                <w:lang w:val="ru-RU"/>
              </w:rPr>
              <w:t>Обучающийся:</w:t>
            </w:r>
          </w:p>
          <w:p w:rsidR="006B589A" w:rsidRDefault="006B589A" w:rsidP="006B589A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6B589A">
              <w:rPr>
                <w:lang w:val="ru-RU"/>
              </w:rPr>
              <w:t>демонстрирует знания,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6C717F" w:rsidRPr="006C717F" w:rsidRDefault="006C717F" w:rsidP="006C717F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6C717F">
              <w:rPr>
                <w:lang w:val="ru-RU"/>
              </w:rPr>
              <w:t>своб</w:t>
            </w:r>
            <w:r>
              <w:rPr>
                <w:lang w:val="ru-RU"/>
              </w:rPr>
              <w:t>одно владеет научными понятиями;</w:t>
            </w:r>
          </w:p>
          <w:p w:rsidR="006B589A" w:rsidRPr="006B589A" w:rsidRDefault="006B589A" w:rsidP="006B589A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B589A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6B589A" w:rsidRPr="00F83F8B" w:rsidRDefault="006C717F" w:rsidP="006C717F">
            <w:pPr>
              <w:pStyle w:val="af0"/>
              <w:tabs>
                <w:tab w:val="left" w:pos="492"/>
              </w:tabs>
              <w:ind w:left="0"/>
              <w:rPr>
                <w:rFonts w:eastAsia="Times New Roman"/>
                <w:color w:val="000000"/>
              </w:rPr>
            </w:pPr>
            <w:r>
              <w:t>О</w:t>
            </w:r>
            <w:r w:rsidR="006B589A" w:rsidRPr="006B589A">
              <w:t>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6B589A" w:rsidRPr="00F83F8B" w:rsidRDefault="006B589A" w:rsidP="006B589A">
            <w:pPr>
              <w:jc w:val="center"/>
            </w:pPr>
          </w:p>
        </w:tc>
        <w:tc>
          <w:tcPr>
            <w:tcW w:w="2056" w:type="dxa"/>
          </w:tcPr>
          <w:p w:rsidR="006B589A" w:rsidRPr="00F83F8B" w:rsidRDefault="006B589A" w:rsidP="006B589A">
            <w:pPr>
              <w:jc w:val="center"/>
            </w:pPr>
            <w:r>
              <w:t>5</w:t>
            </w:r>
          </w:p>
        </w:tc>
      </w:tr>
      <w:tr w:rsidR="006B589A" w:rsidRPr="00AA3155" w:rsidTr="00D7582D">
        <w:trPr>
          <w:trHeight w:val="283"/>
        </w:trPr>
        <w:tc>
          <w:tcPr>
            <w:tcW w:w="3006" w:type="dxa"/>
            <w:vMerge/>
          </w:tcPr>
          <w:p w:rsidR="006B589A" w:rsidRPr="00F83F8B" w:rsidRDefault="006B589A" w:rsidP="006B589A"/>
        </w:tc>
        <w:tc>
          <w:tcPr>
            <w:tcW w:w="7767" w:type="dxa"/>
          </w:tcPr>
          <w:p w:rsidR="006B589A" w:rsidRPr="006C717F" w:rsidRDefault="006B589A" w:rsidP="006B589A">
            <w:r w:rsidRPr="006C717F">
              <w:t>Обучающийся:</w:t>
            </w:r>
          </w:p>
          <w:p w:rsidR="006B589A" w:rsidRPr="006C717F" w:rsidRDefault="006B589A" w:rsidP="006B589A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6C717F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6B589A" w:rsidRPr="006C717F" w:rsidRDefault="006B589A" w:rsidP="006B589A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6C717F">
              <w:t>недостаточно логично построено изложение вопроса;</w:t>
            </w:r>
          </w:p>
          <w:p w:rsidR="006B589A" w:rsidRPr="006C717F" w:rsidRDefault="006B589A" w:rsidP="006B589A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6C717F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6B589A" w:rsidRPr="006C717F" w:rsidRDefault="006B589A" w:rsidP="006B589A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6C717F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6B589A" w:rsidRPr="00F83F8B" w:rsidRDefault="006B589A" w:rsidP="006C717F">
            <w:pPr>
              <w:tabs>
                <w:tab w:val="left" w:pos="490"/>
              </w:tabs>
            </w:pPr>
            <w:r w:rsidRPr="006C717F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6B589A" w:rsidRPr="00F83F8B" w:rsidRDefault="006B589A" w:rsidP="006B589A">
            <w:pPr>
              <w:jc w:val="center"/>
            </w:pPr>
          </w:p>
        </w:tc>
        <w:tc>
          <w:tcPr>
            <w:tcW w:w="2056" w:type="dxa"/>
          </w:tcPr>
          <w:p w:rsidR="006B589A" w:rsidRPr="00F83F8B" w:rsidRDefault="006B589A" w:rsidP="006B589A">
            <w:pPr>
              <w:jc w:val="center"/>
            </w:pPr>
            <w:r>
              <w:t>4</w:t>
            </w:r>
          </w:p>
        </w:tc>
      </w:tr>
      <w:tr w:rsidR="006B589A" w:rsidRPr="00AA3155" w:rsidTr="00D7582D">
        <w:trPr>
          <w:trHeight w:val="283"/>
        </w:trPr>
        <w:tc>
          <w:tcPr>
            <w:tcW w:w="3006" w:type="dxa"/>
            <w:vMerge/>
          </w:tcPr>
          <w:p w:rsidR="006B589A" w:rsidRPr="00F83F8B" w:rsidRDefault="006B589A" w:rsidP="006B589A"/>
        </w:tc>
        <w:tc>
          <w:tcPr>
            <w:tcW w:w="7767" w:type="dxa"/>
          </w:tcPr>
          <w:p w:rsidR="006B589A" w:rsidRPr="006C717F" w:rsidRDefault="006B589A" w:rsidP="006B589A">
            <w:r w:rsidRPr="006C717F">
              <w:t>Обучающийся:</w:t>
            </w:r>
          </w:p>
          <w:p w:rsidR="006B589A" w:rsidRPr="006C717F" w:rsidRDefault="006B589A" w:rsidP="006B589A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6C717F">
              <w:t xml:space="preserve">показывает </w:t>
            </w:r>
            <w:r w:rsidRPr="006C717F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6B589A" w:rsidRPr="006C717F" w:rsidRDefault="006B589A" w:rsidP="006B589A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6C717F">
              <w:lastRenderedPageBreak/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6B589A" w:rsidRPr="006C717F" w:rsidRDefault="006B589A" w:rsidP="006C717F">
            <w:pPr>
              <w:tabs>
                <w:tab w:val="left" w:pos="429"/>
              </w:tabs>
              <w:contextualSpacing/>
            </w:pPr>
            <w:r w:rsidRPr="006C717F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6C717F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6B589A" w:rsidRPr="00F83F8B" w:rsidRDefault="006B589A" w:rsidP="006B589A">
            <w:pPr>
              <w:jc w:val="center"/>
            </w:pPr>
          </w:p>
        </w:tc>
        <w:tc>
          <w:tcPr>
            <w:tcW w:w="2056" w:type="dxa"/>
          </w:tcPr>
          <w:p w:rsidR="006B589A" w:rsidRPr="00F83F8B" w:rsidRDefault="006B589A" w:rsidP="006B589A">
            <w:pPr>
              <w:jc w:val="center"/>
            </w:pPr>
            <w:r>
              <w:t>3</w:t>
            </w:r>
          </w:p>
        </w:tc>
      </w:tr>
      <w:tr w:rsidR="006B589A" w:rsidRPr="00AA3155" w:rsidTr="00D7582D">
        <w:trPr>
          <w:trHeight w:val="283"/>
        </w:trPr>
        <w:tc>
          <w:tcPr>
            <w:tcW w:w="3006" w:type="dxa"/>
            <w:vMerge/>
          </w:tcPr>
          <w:p w:rsidR="006B589A" w:rsidRPr="00F83F8B" w:rsidRDefault="006B589A" w:rsidP="006B589A"/>
        </w:tc>
        <w:tc>
          <w:tcPr>
            <w:tcW w:w="7767" w:type="dxa"/>
          </w:tcPr>
          <w:p w:rsidR="006C717F" w:rsidRDefault="006C717F" w:rsidP="006B589A">
            <w:r>
              <w:t>Обучающийся:</w:t>
            </w:r>
          </w:p>
          <w:p w:rsidR="006B589A" w:rsidRPr="006C717F" w:rsidRDefault="006B589A" w:rsidP="006C717F">
            <w:pPr>
              <w:pStyle w:val="af0"/>
              <w:numPr>
                <w:ilvl w:val="0"/>
                <w:numId w:val="32"/>
              </w:numPr>
              <w:tabs>
                <w:tab w:val="left" w:pos="458"/>
              </w:tabs>
              <w:ind w:left="33" w:firstLine="0"/>
            </w:pPr>
            <w:r w:rsidRPr="006C717F">
              <w:t xml:space="preserve">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:rsidR="006B589A" w:rsidRPr="006C717F" w:rsidRDefault="006C717F" w:rsidP="006C717F">
            <w:pPr>
              <w:pStyle w:val="af0"/>
              <w:numPr>
                <w:ilvl w:val="0"/>
                <w:numId w:val="32"/>
              </w:numPr>
              <w:tabs>
                <w:tab w:val="left" w:pos="458"/>
                <w:tab w:val="left" w:pos="490"/>
              </w:tabs>
              <w:ind w:left="33" w:firstLine="0"/>
            </w:pPr>
            <w:r>
              <w:t>н</w:t>
            </w:r>
            <w:r w:rsidR="006B589A" w:rsidRPr="006C717F">
              <w:t>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6B589A" w:rsidRPr="00F83F8B" w:rsidRDefault="006B589A" w:rsidP="006B589A">
            <w:pPr>
              <w:jc w:val="center"/>
            </w:pPr>
          </w:p>
        </w:tc>
        <w:tc>
          <w:tcPr>
            <w:tcW w:w="2056" w:type="dxa"/>
          </w:tcPr>
          <w:p w:rsidR="006B589A" w:rsidRPr="00F83F8B" w:rsidRDefault="006B589A" w:rsidP="006B589A">
            <w:pPr>
              <w:jc w:val="center"/>
            </w:pPr>
            <w:r>
              <w:t>2</w:t>
            </w:r>
          </w:p>
        </w:tc>
      </w:tr>
    </w:tbl>
    <w:p w:rsidR="00E84483" w:rsidRPr="00E84483" w:rsidRDefault="00E84483" w:rsidP="00E84483">
      <w:pPr>
        <w:pStyle w:val="1"/>
        <w:rPr>
          <w:rFonts w:eastAsiaTheme="minorEastAsia"/>
          <w:szCs w:val="24"/>
        </w:rPr>
        <w:sectPr w:rsidR="00E84483" w:rsidRPr="00E84483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5B1E9D" w:rsidRPr="008448CC" w:rsidTr="005B1E9D">
        <w:trPr>
          <w:trHeight w:val="582"/>
        </w:trPr>
        <w:tc>
          <w:tcPr>
            <w:tcW w:w="3686" w:type="dxa"/>
          </w:tcPr>
          <w:p w:rsidR="005B1E9D" w:rsidRPr="008448CC" w:rsidRDefault="005B1E9D" w:rsidP="00596061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  <w:p w:rsidR="005B1E9D" w:rsidRDefault="002B2872" w:rsidP="00596061">
            <w:pPr>
              <w:rPr>
                <w:bCs/>
              </w:rPr>
            </w:pPr>
            <w:r>
              <w:rPr>
                <w:bCs/>
              </w:rPr>
              <w:t>Подготовительные работы,</w:t>
            </w:r>
          </w:p>
          <w:p w:rsidR="002B2872" w:rsidRPr="008448CC" w:rsidRDefault="002B2872" w:rsidP="00596061">
            <w:pPr>
              <w:rPr>
                <w:bCs/>
                <w:i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2835" w:type="dxa"/>
          </w:tcPr>
          <w:p w:rsidR="005B1E9D" w:rsidRPr="008448CC" w:rsidRDefault="005B1E9D" w:rsidP="00596061">
            <w:pPr>
              <w:rPr>
                <w:bCs/>
                <w:i/>
              </w:rPr>
            </w:pPr>
          </w:p>
        </w:tc>
        <w:tc>
          <w:tcPr>
            <w:tcW w:w="3118" w:type="dxa"/>
            <w:vAlign w:val="center"/>
          </w:tcPr>
          <w:p w:rsidR="005B1E9D" w:rsidRPr="008448CC" w:rsidRDefault="005B1E9D" w:rsidP="005B1E9D">
            <w:pPr>
              <w:jc w:val="center"/>
              <w:rPr>
                <w:bCs/>
                <w:i/>
              </w:rPr>
            </w:pPr>
            <w:r w:rsidRPr="00B36A18">
              <w:rPr>
                <w:bCs/>
              </w:rPr>
              <w:t>2 – 5</w:t>
            </w:r>
          </w:p>
        </w:tc>
      </w:tr>
      <w:tr w:rsidR="004D5264" w:rsidRPr="00B36A18" w:rsidTr="005B1E9D">
        <w:tc>
          <w:tcPr>
            <w:tcW w:w="3686" w:type="dxa"/>
          </w:tcPr>
          <w:p w:rsidR="004D5264" w:rsidRPr="00B36A18" w:rsidRDefault="004D5264" w:rsidP="00596061">
            <w:pPr>
              <w:rPr>
                <w:bCs/>
                <w:iCs/>
              </w:rPr>
            </w:pPr>
            <w:r w:rsidRPr="00B36A18">
              <w:rPr>
                <w:bCs/>
                <w:iCs/>
              </w:rPr>
              <w:t>Промежуточная аттестация</w:t>
            </w:r>
            <w:r>
              <w:rPr>
                <w:bCs/>
                <w:iCs/>
                <w:lang w:val="en-US"/>
              </w:rPr>
              <w:t xml:space="preserve"> </w:t>
            </w:r>
          </w:p>
          <w:p w:rsidR="004D5264" w:rsidRPr="00B36A18" w:rsidRDefault="004D5264" w:rsidP="00B31F89">
            <w:pPr>
              <w:rPr>
                <w:bCs/>
              </w:rPr>
            </w:pPr>
            <w:r>
              <w:rPr>
                <w:bCs/>
              </w:rPr>
              <w:t>(</w:t>
            </w:r>
            <w:r w:rsidR="00B31F89">
              <w:rPr>
                <w:bCs/>
              </w:rPr>
              <w:t>Экзамен</w:t>
            </w:r>
            <w:r w:rsidRPr="00B36A18">
              <w:rPr>
                <w:bCs/>
              </w:rPr>
              <w:t>)</w:t>
            </w:r>
          </w:p>
        </w:tc>
        <w:tc>
          <w:tcPr>
            <w:tcW w:w="2835" w:type="dxa"/>
          </w:tcPr>
          <w:p w:rsidR="004D5264" w:rsidRPr="008448CC" w:rsidRDefault="004D5264" w:rsidP="00596061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B31F89" w:rsidRPr="00B31F89" w:rsidRDefault="00B31F89" w:rsidP="00B31F89">
            <w:pPr>
              <w:jc w:val="center"/>
              <w:rPr>
                <w:bCs/>
              </w:rPr>
            </w:pPr>
            <w:r w:rsidRPr="00B31F89">
              <w:rPr>
                <w:bCs/>
              </w:rPr>
              <w:t>отлично</w:t>
            </w:r>
          </w:p>
          <w:p w:rsidR="00B31F89" w:rsidRPr="00B31F89" w:rsidRDefault="00B31F89" w:rsidP="00B31F89">
            <w:pPr>
              <w:jc w:val="center"/>
              <w:rPr>
                <w:bCs/>
              </w:rPr>
            </w:pPr>
            <w:r w:rsidRPr="00B31F89">
              <w:rPr>
                <w:bCs/>
              </w:rPr>
              <w:t>хорошо</w:t>
            </w:r>
          </w:p>
          <w:p w:rsidR="00B31F89" w:rsidRPr="00B31F89" w:rsidRDefault="00B31F89" w:rsidP="00B31F89">
            <w:pPr>
              <w:jc w:val="center"/>
              <w:rPr>
                <w:bCs/>
              </w:rPr>
            </w:pPr>
            <w:r w:rsidRPr="00B31F89">
              <w:rPr>
                <w:bCs/>
              </w:rPr>
              <w:t>удовлетворительно</w:t>
            </w:r>
          </w:p>
          <w:p w:rsidR="005B1E9D" w:rsidRPr="00B36A18" w:rsidRDefault="00B31F89" w:rsidP="00B31F89">
            <w:pPr>
              <w:jc w:val="center"/>
              <w:rPr>
                <w:bCs/>
              </w:rPr>
            </w:pPr>
            <w:r w:rsidRPr="00B31F89">
              <w:rPr>
                <w:bCs/>
              </w:rPr>
              <w:t>неудовлетворительно</w:t>
            </w:r>
          </w:p>
        </w:tc>
      </w:tr>
      <w:tr w:rsidR="004D5264" w:rsidRPr="00B36A18" w:rsidTr="00596061">
        <w:tc>
          <w:tcPr>
            <w:tcW w:w="3686" w:type="dxa"/>
          </w:tcPr>
          <w:p w:rsidR="004D5264" w:rsidRPr="004D5264" w:rsidRDefault="004D5264" w:rsidP="004D5264">
            <w:pPr>
              <w:rPr>
                <w:bCs/>
              </w:rPr>
            </w:pPr>
            <w:r w:rsidRPr="004D5264">
              <w:rPr>
                <w:b/>
                <w:iCs/>
              </w:rPr>
              <w:t>Итого за семестр</w:t>
            </w:r>
            <w:r w:rsidR="00F83F8B">
              <w:rPr>
                <w:b/>
                <w:iCs/>
              </w:rPr>
              <w:t xml:space="preserve"> (дисциплину)</w:t>
            </w:r>
            <w:r w:rsidRPr="004D5264">
              <w:rPr>
                <w:bCs/>
              </w:rPr>
              <w:t xml:space="preserve"> </w:t>
            </w:r>
          </w:p>
          <w:p w:rsidR="004D5264" w:rsidRPr="00B36A18" w:rsidRDefault="00B31F89" w:rsidP="004D5264">
            <w:pPr>
              <w:rPr>
                <w:bCs/>
                <w:iCs/>
              </w:rPr>
            </w:pPr>
            <w:r>
              <w:rPr>
                <w:bCs/>
              </w:rPr>
              <w:t>Экзамен</w:t>
            </w:r>
            <w:r w:rsidR="005B1E9D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:rsidR="004D5264" w:rsidRPr="008448CC" w:rsidRDefault="004D5264" w:rsidP="004D526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4D5264" w:rsidRPr="00B36A18" w:rsidRDefault="004D5264" w:rsidP="004D5264">
            <w:pPr>
              <w:jc w:val="center"/>
              <w:rPr>
                <w:bCs/>
              </w:rPr>
            </w:pP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D4A53" w:rsidRPr="004D5264" w:rsidRDefault="00FF102D" w:rsidP="004D5264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F67E1A" w:rsidRDefault="00FF102D" w:rsidP="00CD067E">
      <w:pPr>
        <w:pStyle w:val="af0"/>
        <w:numPr>
          <w:ilvl w:val="2"/>
          <w:numId w:val="11"/>
        </w:numPr>
        <w:jc w:val="both"/>
      </w:pPr>
      <w:r w:rsidRPr="00F67E1A">
        <w:rPr>
          <w:sz w:val="24"/>
          <w:szCs w:val="24"/>
        </w:rPr>
        <w:t>поиск и обработка информации с использованием сети Интернет;</w:t>
      </w:r>
    </w:p>
    <w:p w:rsidR="00453DD7" w:rsidRPr="00F67E1A" w:rsidRDefault="00453DD7" w:rsidP="00CD067E">
      <w:pPr>
        <w:pStyle w:val="af0"/>
        <w:numPr>
          <w:ilvl w:val="2"/>
          <w:numId w:val="11"/>
        </w:numPr>
        <w:jc w:val="both"/>
      </w:pPr>
      <w:r w:rsidRPr="00F67E1A">
        <w:rPr>
          <w:sz w:val="24"/>
          <w:szCs w:val="24"/>
        </w:rPr>
        <w:t>дистанционные</w:t>
      </w:r>
      <w:r w:rsidR="002811EB" w:rsidRPr="00F67E1A">
        <w:rPr>
          <w:sz w:val="24"/>
          <w:szCs w:val="24"/>
        </w:rPr>
        <w:t xml:space="preserve"> образовательные технологии</w:t>
      </w:r>
      <w:r w:rsidR="00535B7E">
        <w:rPr>
          <w:sz w:val="24"/>
          <w:szCs w:val="24"/>
        </w:rPr>
        <w:t xml:space="preserve"> в случае производственной необходимости</w:t>
      </w:r>
      <w:r w:rsidR="000C6AAE" w:rsidRPr="00F67E1A">
        <w:rPr>
          <w:sz w:val="24"/>
          <w:szCs w:val="24"/>
        </w:rPr>
        <w:t>;</w:t>
      </w:r>
    </w:p>
    <w:p w:rsidR="000C6AAE" w:rsidRPr="00F67E1A" w:rsidRDefault="00A479F3" w:rsidP="00CD067E">
      <w:pPr>
        <w:pStyle w:val="af0"/>
        <w:numPr>
          <w:ilvl w:val="2"/>
          <w:numId w:val="11"/>
        </w:numPr>
        <w:jc w:val="both"/>
      </w:pPr>
      <w:r w:rsidRPr="00F67E1A">
        <w:rPr>
          <w:sz w:val="24"/>
          <w:szCs w:val="24"/>
        </w:rPr>
        <w:t>применение</w:t>
      </w:r>
      <w:r w:rsidR="000C6AAE" w:rsidRPr="00F67E1A">
        <w:rPr>
          <w:sz w:val="24"/>
          <w:szCs w:val="24"/>
        </w:rPr>
        <w:t xml:space="preserve"> электронного обучения</w:t>
      </w:r>
      <w:r w:rsidR="00535B7E">
        <w:rPr>
          <w:sz w:val="24"/>
          <w:szCs w:val="24"/>
        </w:rPr>
        <w:t xml:space="preserve"> в случае производственной необходимости</w:t>
      </w:r>
      <w:r w:rsidR="00086C07">
        <w:rPr>
          <w:sz w:val="24"/>
          <w:szCs w:val="24"/>
        </w:rPr>
        <w:t>.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E96774" w:rsidRPr="00E96774" w:rsidRDefault="00633506" w:rsidP="00CD067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F67E1A">
        <w:rPr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B31F89">
        <w:rPr>
          <w:rFonts w:eastAsiaTheme="minorHAnsi"/>
          <w:w w:val="105"/>
          <w:sz w:val="24"/>
          <w:szCs w:val="24"/>
        </w:rPr>
        <w:t>практических занятий</w:t>
      </w:r>
      <w:r w:rsidR="00F67E1A">
        <w:rPr>
          <w:rFonts w:eastAsiaTheme="minorHAnsi"/>
          <w:w w:val="105"/>
          <w:sz w:val="24"/>
          <w:szCs w:val="24"/>
        </w:rPr>
        <w:t>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F67E1A">
        <w:rPr>
          <w:sz w:val="24"/>
          <w:szCs w:val="24"/>
        </w:rPr>
        <w:t>.</w:t>
      </w:r>
    </w:p>
    <w:p w:rsidR="00C713DB" w:rsidRPr="00513BCC" w:rsidRDefault="00970085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r w:rsidR="00086C07" w:rsidRPr="00513BCC">
        <w:rPr>
          <w:sz w:val="24"/>
          <w:szCs w:val="24"/>
        </w:rPr>
        <w:t>процедур текущего контроля успеваем</w:t>
      </w:r>
      <w:r w:rsidR="00086C07">
        <w:rPr>
          <w:sz w:val="24"/>
          <w:szCs w:val="24"/>
        </w:rPr>
        <w:t>ости и промежуточной аттестации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09433E">
        <w:t>ДИСЦИПЛИНЫ</w:t>
      </w:r>
      <w:r w:rsidR="00D01F0C" w:rsidRPr="00D01F0C">
        <w:rPr>
          <w:i/>
        </w:rPr>
        <w:t xml:space="preserve"> </w:t>
      </w:r>
    </w:p>
    <w:p w:rsidR="00D01F0C" w:rsidRPr="00566E12" w:rsidRDefault="00D01F0C" w:rsidP="00450CB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09433E">
        <w:rPr>
          <w:iCs/>
          <w:sz w:val="24"/>
          <w:szCs w:val="24"/>
        </w:rPr>
        <w:t xml:space="preserve">дисциплины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:rsidTr="002E45AE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2E45AE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:rsidR="00F71998" w:rsidRPr="0081023C" w:rsidRDefault="00F71998" w:rsidP="00B31F89">
            <w:r w:rsidRPr="0081023C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</w:t>
            </w:r>
            <w:r w:rsidR="00C553F8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Мал</w:t>
            </w:r>
            <w:r w:rsidR="00B31F89">
              <w:rPr>
                <w:rFonts w:eastAsia="Calibri"/>
                <w:b/>
                <w:sz w:val="24"/>
                <w:szCs w:val="24"/>
                <w:lang w:eastAsia="en-US"/>
              </w:rPr>
              <w:t>ая Калужская улица, дом 1</w:t>
            </w:r>
          </w:p>
        </w:tc>
      </w:tr>
      <w:tr w:rsidR="00574A34" w:rsidRPr="0021251B" w:rsidTr="002E45AE">
        <w:tc>
          <w:tcPr>
            <w:tcW w:w="4676" w:type="dxa"/>
          </w:tcPr>
          <w:p w:rsidR="00574A34" w:rsidRPr="0009433E" w:rsidRDefault="00FF2838" w:rsidP="00C509F7">
            <w:r w:rsidRPr="0009433E">
              <w:t>аудитори</w:t>
            </w:r>
            <w:r w:rsidR="00C509F7" w:rsidRPr="0009433E">
              <w:t>и</w:t>
            </w:r>
            <w:r w:rsidRPr="0009433E">
              <w:t xml:space="preserve"> </w:t>
            </w:r>
            <w:r w:rsidR="00574A34" w:rsidRPr="0009433E">
              <w:t xml:space="preserve">для проведения занятий </w:t>
            </w:r>
            <w:r w:rsidR="00D01F0C" w:rsidRPr="0009433E">
              <w:t>лекционного типа</w:t>
            </w:r>
          </w:p>
        </w:tc>
        <w:tc>
          <w:tcPr>
            <w:tcW w:w="4952" w:type="dxa"/>
          </w:tcPr>
          <w:p w:rsidR="0067232E" w:rsidRPr="0009433E" w:rsidRDefault="0067232E" w:rsidP="0067232E">
            <w:r w:rsidRPr="0009433E">
              <w:t>к</w:t>
            </w:r>
            <w:r w:rsidR="00574A34" w:rsidRPr="0009433E">
              <w:t xml:space="preserve">омплект учебной мебели, </w:t>
            </w:r>
          </w:p>
          <w:p w:rsidR="0067232E" w:rsidRPr="0009433E" w:rsidRDefault="00574A34" w:rsidP="0067232E">
            <w:r w:rsidRPr="0009433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09433E" w:rsidRDefault="00FF2838" w:rsidP="00450CB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09433E">
              <w:t>ноутбук;</w:t>
            </w:r>
          </w:p>
          <w:p w:rsidR="00FF2838" w:rsidRPr="0009433E" w:rsidRDefault="00FF2838" w:rsidP="00450CB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09433E">
              <w:t>проектор</w:t>
            </w:r>
            <w:r w:rsidR="0009433E" w:rsidRPr="0009433E">
              <w:t>;</w:t>
            </w:r>
          </w:p>
          <w:p w:rsidR="00C509F7" w:rsidRPr="0067232E" w:rsidRDefault="0081023C" w:rsidP="00450CBB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>
              <w:t xml:space="preserve">проекционный </w:t>
            </w:r>
            <w:r w:rsidR="0009433E" w:rsidRPr="0009433E">
              <w:t>экран.</w:t>
            </w:r>
          </w:p>
        </w:tc>
      </w:tr>
      <w:tr w:rsidR="00D82E07" w:rsidRPr="0021251B" w:rsidTr="002E45AE">
        <w:tc>
          <w:tcPr>
            <w:tcW w:w="4676" w:type="dxa"/>
          </w:tcPr>
          <w:p w:rsidR="00D82E07" w:rsidRPr="002E45AE" w:rsidRDefault="00D82E07" w:rsidP="002E45AE">
            <w:r w:rsidRPr="002E45AE">
              <w:t>аудитори</w:t>
            </w:r>
            <w:r w:rsidR="00C509F7" w:rsidRPr="002E45AE">
              <w:t>и</w:t>
            </w:r>
            <w:r w:rsidRPr="002E45AE">
              <w:t xml:space="preserve"> для проведения </w:t>
            </w:r>
            <w:r w:rsidR="002E45AE">
              <w:t xml:space="preserve">практических </w:t>
            </w:r>
            <w:r w:rsidRPr="002E45AE">
              <w:t>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:rsidR="00D82E07" w:rsidRPr="007F1DE0" w:rsidRDefault="00D82E07" w:rsidP="008F506D">
            <w:r w:rsidRPr="007F1DE0">
              <w:t xml:space="preserve">комплект учебной мебели, </w:t>
            </w:r>
          </w:p>
          <w:p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81023C" w:rsidRPr="0081023C" w:rsidRDefault="0081023C" w:rsidP="00450CBB">
            <w:pPr>
              <w:numPr>
                <w:ilvl w:val="0"/>
                <w:numId w:val="17"/>
              </w:numPr>
              <w:ind w:left="317" w:hanging="283"/>
              <w:contextualSpacing/>
            </w:pPr>
            <w:r w:rsidRPr="0081023C">
              <w:t>ноутбук;</w:t>
            </w:r>
          </w:p>
          <w:p w:rsidR="0081023C" w:rsidRPr="0081023C" w:rsidRDefault="0081023C" w:rsidP="00450CBB">
            <w:pPr>
              <w:numPr>
                <w:ilvl w:val="0"/>
                <w:numId w:val="17"/>
              </w:numPr>
              <w:ind w:left="317" w:hanging="283"/>
              <w:contextualSpacing/>
            </w:pPr>
            <w:r w:rsidRPr="0081023C">
              <w:t>проектор;</w:t>
            </w:r>
          </w:p>
          <w:p w:rsidR="00C509F7" w:rsidRPr="0081023C" w:rsidRDefault="0081023C" w:rsidP="00450CBB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 w:rsidRPr="0081023C">
              <w:t xml:space="preserve">проекционный </w:t>
            </w:r>
            <w:r>
              <w:t>экран;</w:t>
            </w:r>
          </w:p>
          <w:p w:rsidR="0081023C" w:rsidRPr="00C509F7" w:rsidRDefault="0081023C" w:rsidP="00450CBB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>
              <w:t>персональные компьютеры для обучающихся.</w:t>
            </w:r>
          </w:p>
        </w:tc>
      </w:tr>
      <w:tr w:rsidR="0031558F" w:rsidRPr="0021251B" w:rsidTr="002E45AE">
        <w:tc>
          <w:tcPr>
            <w:tcW w:w="4676" w:type="dxa"/>
            <w:shd w:val="clear" w:color="auto" w:fill="DBE5F1" w:themeFill="accent1" w:themeFillTint="33"/>
            <w:vAlign w:val="center"/>
          </w:tcPr>
          <w:p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:rsidTr="002E45AE">
        <w:tc>
          <w:tcPr>
            <w:tcW w:w="4676" w:type="dxa"/>
          </w:tcPr>
          <w:p w:rsidR="0031558F" w:rsidRPr="002E45AE" w:rsidRDefault="006F41A5" w:rsidP="00314897">
            <w:pPr>
              <w:rPr>
                <w:bCs/>
                <w:color w:val="000000"/>
              </w:rPr>
            </w:pPr>
            <w:r w:rsidRPr="002E45AE">
              <w:rPr>
                <w:bCs/>
                <w:color w:val="000000"/>
              </w:rPr>
              <w:t>читальный зал библиотеки</w:t>
            </w:r>
          </w:p>
          <w:p w:rsidR="003E4F7E" w:rsidRPr="002E45AE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:rsidR="002E45AE" w:rsidRDefault="002E45AE" w:rsidP="00450CBB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компьютерная техника;</w:t>
            </w:r>
          </w:p>
          <w:p w:rsidR="0031558F" w:rsidRPr="002E45AE" w:rsidRDefault="002E45AE" w:rsidP="002E45AE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подключение к сети Интернет.</w:t>
            </w:r>
          </w:p>
        </w:tc>
      </w:tr>
    </w:tbl>
    <w:p w:rsidR="00497306" w:rsidRDefault="00497306" w:rsidP="00450CBB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155"/>
        <w:gridCol w:w="2806"/>
        <w:gridCol w:w="1701"/>
        <w:gridCol w:w="2439"/>
        <w:gridCol w:w="1105"/>
        <w:gridCol w:w="3260"/>
        <w:gridCol w:w="1560"/>
      </w:tblGrid>
      <w:tr w:rsidR="00145166" w:rsidRPr="0021251B" w:rsidTr="002B2872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086C07" w:rsidRDefault="00145166" w:rsidP="007D207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D97160" w:rsidRPr="0021251B" w:rsidTr="002B28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97160" w:rsidRPr="000D4E89" w:rsidRDefault="00D97160" w:rsidP="005213D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D4E89">
              <w:rPr>
                <w:lang w:eastAsia="ar-SA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97160" w:rsidRPr="00D97160" w:rsidRDefault="002B2872" w:rsidP="00D9716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Хуснутдинов </w:t>
            </w:r>
            <w:r w:rsidR="001F61C1">
              <w:rPr>
                <w:lang w:eastAsia="ar-SA"/>
              </w:rPr>
              <w:t>Р.</w:t>
            </w:r>
            <w:r w:rsidRPr="002B2872">
              <w:rPr>
                <w:lang w:eastAsia="ar-SA"/>
              </w:rPr>
              <w:t>Ш.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97160" w:rsidRPr="00D97160" w:rsidRDefault="002B2872" w:rsidP="00D97160">
            <w:pPr>
              <w:suppressAutoHyphens/>
              <w:spacing w:line="100" w:lineRule="atLeast"/>
              <w:rPr>
                <w:lang w:eastAsia="ar-SA"/>
              </w:rPr>
            </w:pPr>
            <w:r w:rsidRPr="002B2872">
              <w:rPr>
                <w:lang w:eastAsia="ar-SA"/>
              </w:rPr>
              <w:t>Теория вероятностей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97160" w:rsidRPr="00D97160" w:rsidRDefault="002B2872" w:rsidP="005213D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97160" w:rsidRPr="00D97160" w:rsidRDefault="002B2872" w:rsidP="00D9716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М.: </w:t>
            </w:r>
            <w:r w:rsidRPr="002B2872">
              <w:rPr>
                <w:lang w:eastAsia="ar-SA"/>
              </w:rPr>
              <w:t>НИЦ ИНФРА-М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97160" w:rsidRPr="00D97160" w:rsidRDefault="002B2872" w:rsidP="00D9716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97160" w:rsidRPr="00D97160" w:rsidRDefault="00F9549F" w:rsidP="00D97160">
            <w:pPr>
              <w:suppressAutoHyphens/>
              <w:spacing w:line="100" w:lineRule="atLeast"/>
              <w:rPr>
                <w:lang w:eastAsia="ar-SA"/>
              </w:rPr>
            </w:pPr>
            <w:hyperlink r:id="rId85" w:history="1">
              <w:r w:rsidR="002B2872" w:rsidRPr="00E322F7">
                <w:rPr>
                  <w:rStyle w:val="af3"/>
                  <w:lang w:eastAsia="ar-SA"/>
                </w:rPr>
                <w:t>https://znanium.com/catalog/product/935460</w:t>
              </w:r>
            </w:hyperlink>
            <w:r w:rsidR="002B2872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160" w:rsidRPr="000D4E89" w:rsidRDefault="002B2872" w:rsidP="00D9716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–</w:t>
            </w:r>
          </w:p>
        </w:tc>
      </w:tr>
      <w:tr w:rsidR="00D97160" w:rsidRPr="0021251B" w:rsidTr="002B28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97160" w:rsidRPr="000D4E89" w:rsidRDefault="000D55C2" w:rsidP="005213D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97160" w:rsidRPr="00D97160" w:rsidRDefault="002B2872" w:rsidP="00D97160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B2872">
              <w:rPr>
                <w:color w:val="000000"/>
                <w:lang w:eastAsia="ar-SA"/>
              </w:rPr>
              <w:t>Ананьевский С.М., Невзоров В.Б.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97160" w:rsidRPr="00D97160" w:rsidRDefault="002B2872" w:rsidP="00D97160">
            <w:pPr>
              <w:suppressAutoHyphens/>
              <w:spacing w:line="100" w:lineRule="atLeast"/>
              <w:rPr>
                <w:lang w:eastAsia="ar-SA"/>
              </w:rPr>
            </w:pPr>
            <w:r w:rsidRPr="002B2872">
              <w:rPr>
                <w:lang w:eastAsia="ar-SA"/>
              </w:rPr>
              <w:t>Теория вероятностей с примерами и задачами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97160" w:rsidRPr="00D97160" w:rsidRDefault="002B2872" w:rsidP="005213D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B2872">
              <w:rPr>
                <w:lang w:eastAsia="ar-SA"/>
              </w:rPr>
              <w:t>Учебное пособие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97160" w:rsidRPr="00D97160" w:rsidRDefault="002B2872" w:rsidP="00D97160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B2872">
              <w:rPr>
                <w:color w:val="000000"/>
                <w:lang w:eastAsia="ar-SA"/>
              </w:rPr>
              <w:t>СПб:</w:t>
            </w:r>
            <w:r>
              <w:rPr>
                <w:color w:val="000000"/>
                <w:lang w:eastAsia="ar-SA"/>
              </w:rPr>
              <w:t xml:space="preserve"> </w:t>
            </w:r>
            <w:r w:rsidRPr="002B2872">
              <w:rPr>
                <w:color w:val="000000"/>
                <w:lang w:eastAsia="ar-SA"/>
              </w:rPr>
              <w:t>СПбГУ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97160" w:rsidRPr="00D97160" w:rsidRDefault="002B2872" w:rsidP="00D9716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7160" w:rsidRPr="00D97160" w:rsidRDefault="00F9549F" w:rsidP="00D97160">
            <w:pPr>
              <w:suppressAutoHyphens/>
              <w:spacing w:line="100" w:lineRule="atLeast"/>
            </w:pPr>
            <w:hyperlink r:id="rId86" w:history="1">
              <w:r w:rsidR="002B2872" w:rsidRPr="00E322F7">
                <w:rPr>
                  <w:rStyle w:val="af3"/>
                </w:rPr>
                <w:t>https://znanium.com/catalog/product/940734</w:t>
              </w:r>
            </w:hyperlink>
            <w:r w:rsidR="002B2872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160" w:rsidRPr="000D4E89" w:rsidRDefault="002B2872" w:rsidP="00D9716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–</w:t>
            </w:r>
          </w:p>
        </w:tc>
      </w:tr>
      <w:tr w:rsidR="002B2872" w:rsidRPr="0021251B" w:rsidTr="002B28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2872" w:rsidRDefault="002B2872" w:rsidP="002B287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2872" w:rsidRPr="002B2872" w:rsidRDefault="002B2872" w:rsidP="002B287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Созутов А.И.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2872" w:rsidRPr="002B2872" w:rsidRDefault="002B2872" w:rsidP="002B2872">
            <w:pPr>
              <w:suppressAutoHyphens/>
              <w:spacing w:line="100" w:lineRule="atLeast"/>
              <w:rPr>
                <w:lang w:eastAsia="ar-SA"/>
              </w:rPr>
            </w:pPr>
            <w:r w:rsidRPr="002B2872">
              <w:rPr>
                <w:lang w:eastAsia="ar-SA"/>
              </w:rPr>
              <w:t>Математика. Теория вероятностей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2872" w:rsidRPr="002B2872" w:rsidRDefault="002B2872" w:rsidP="002B287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B2872">
              <w:rPr>
                <w:lang w:eastAsia="ar-SA"/>
              </w:rPr>
              <w:t>Учебное пособие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2872" w:rsidRPr="002B2872" w:rsidRDefault="002B2872" w:rsidP="002B287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B2872">
              <w:rPr>
                <w:color w:val="000000"/>
                <w:lang w:eastAsia="ar-SA"/>
              </w:rPr>
              <w:t>Красноярск : Сиб. федер. ун-т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2872" w:rsidRDefault="002B2872" w:rsidP="002B287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2872" w:rsidRDefault="00F9549F" w:rsidP="002B2872">
            <w:pPr>
              <w:suppressAutoHyphens/>
              <w:spacing w:line="100" w:lineRule="atLeast"/>
            </w:pPr>
            <w:hyperlink r:id="rId87" w:history="1">
              <w:r w:rsidR="002B2872" w:rsidRPr="00E322F7">
                <w:rPr>
                  <w:rStyle w:val="af3"/>
                </w:rPr>
                <w:t>https://znanium.com/catalog/document?id=380214</w:t>
              </w:r>
            </w:hyperlink>
            <w:r w:rsidR="002B2872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872" w:rsidRDefault="002B2872" w:rsidP="002B287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–</w:t>
            </w:r>
          </w:p>
        </w:tc>
      </w:tr>
      <w:tr w:rsidR="0049088E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49088E" w:rsidRPr="000D4E89" w:rsidRDefault="0049088E" w:rsidP="0049088E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D4E89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F61C1" w:rsidRPr="0021251B" w:rsidTr="00D057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1C1" w:rsidRPr="000D4E89" w:rsidRDefault="001F61C1" w:rsidP="001F61C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D4E89">
              <w:rPr>
                <w:iCs/>
                <w:lang w:eastAsia="ar-SA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1C1" w:rsidRPr="00D97160" w:rsidRDefault="001F61C1" w:rsidP="001F61C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Логинов В.</w:t>
            </w:r>
            <w:r w:rsidRPr="002B2872">
              <w:rPr>
                <w:color w:val="000000"/>
                <w:lang w:eastAsia="ar-SA"/>
              </w:rPr>
              <w:t>А.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1C1" w:rsidRPr="00D97160" w:rsidRDefault="001F61C1" w:rsidP="001F61C1">
            <w:pPr>
              <w:suppressAutoHyphens/>
              <w:spacing w:line="100" w:lineRule="atLeast"/>
              <w:rPr>
                <w:lang w:eastAsia="ar-SA"/>
              </w:rPr>
            </w:pPr>
            <w:r w:rsidRPr="002B2872">
              <w:rPr>
                <w:lang w:eastAsia="ar-SA"/>
              </w:rPr>
              <w:t>Теория вероятностей и математическая статистика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1C1" w:rsidRPr="00D97160" w:rsidRDefault="001F61C1" w:rsidP="001F61C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B2872">
              <w:rPr>
                <w:lang w:eastAsia="ar-SA"/>
              </w:rPr>
              <w:t>Учебно-методическая литература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1C1" w:rsidRPr="00D97160" w:rsidRDefault="001F61C1" w:rsidP="001F61C1">
            <w:pPr>
              <w:suppressAutoHyphens/>
              <w:spacing w:line="100" w:lineRule="atLeast"/>
              <w:rPr>
                <w:lang w:eastAsia="ar-SA"/>
              </w:rPr>
            </w:pPr>
            <w:r w:rsidRPr="002B2872">
              <w:rPr>
                <w:color w:val="000000"/>
                <w:lang w:eastAsia="ar-SA"/>
              </w:rPr>
              <w:t>М</w:t>
            </w:r>
            <w:r>
              <w:rPr>
                <w:color w:val="000000"/>
                <w:lang w:eastAsia="ar-SA"/>
              </w:rPr>
              <w:t>.</w:t>
            </w:r>
            <w:r w:rsidRPr="002B2872">
              <w:rPr>
                <w:color w:val="000000"/>
                <w:lang w:eastAsia="ar-SA"/>
              </w:rPr>
              <w:t>: МГАВТ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1C1" w:rsidRPr="00D97160" w:rsidRDefault="001F61C1" w:rsidP="001F61C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B2872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1C1" w:rsidRPr="00D97160" w:rsidRDefault="00F9549F" w:rsidP="001F61C1">
            <w:pPr>
              <w:suppressAutoHyphens/>
              <w:spacing w:line="100" w:lineRule="atLeast"/>
            </w:pPr>
            <w:hyperlink r:id="rId88" w:history="1">
              <w:r w:rsidR="001F61C1" w:rsidRPr="00E322F7">
                <w:rPr>
                  <w:rStyle w:val="af3"/>
                </w:rPr>
                <w:t>https://znanium.com/catalog/document?id=328364</w:t>
              </w:r>
            </w:hyperlink>
            <w:r w:rsidR="001F61C1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1C1" w:rsidRPr="000D4E89" w:rsidRDefault="001F61C1" w:rsidP="001F61C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–</w:t>
            </w:r>
          </w:p>
        </w:tc>
      </w:tr>
      <w:tr w:rsidR="001F61C1" w:rsidRPr="0021251B" w:rsidTr="002B28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1C1" w:rsidRPr="000D4E89" w:rsidRDefault="001F61C1" w:rsidP="001F61C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D4E89">
              <w:rPr>
                <w:lang w:eastAsia="ar-SA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1C1" w:rsidRPr="00D97160" w:rsidRDefault="001F61C1" w:rsidP="001F61C1">
            <w:pPr>
              <w:suppressAutoHyphens/>
              <w:spacing w:line="100" w:lineRule="atLeast"/>
              <w:rPr>
                <w:lang w:eastAsia="ar-SA"/>
              </w:rPr>
            </w:pPr>
            <w:r w:rsidRPr="001F61C1">
              <w:rPr>
                <w:lang w:eastAsia="ar-SA"/>
              </w:rPr>
              <w:t>Литвин Д.Б.</w:t>
            </w:r>
            <w:r>
              <w:rPr>
                <w:lang w:eastAsia="ar-SA"/>
              </w:rPr>
              <w:t xml:space="preserve"> и др.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1C1" w:rsidRPr="00D97160" w:rsidRDefault="001F61C1" w:rsidP="001F61C1">
            <w:pPr>
              <w:suppressAutoHyphens/>
              <w:spacing w:line="100" w:lineRule="atLeast"/>
              <w:rPr>
                <w:lang w:eastAsia="ar-SA"/>
              </w:rPr>
            </w:pPr>
            <w:r w:rsidRPr="001F61C1">
              <w:rPr>
                <w:lang w:eastAsia="ar-SA"/>
              </w:rPr>
              <w:t>Элементы теории вероятностей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1C1" w:rsidRPr="00D97160" w:rsidRDefault="001F61C1" w:rsidP="001F61C1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F61C1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1C1" w:rsidRPr="00D97160" w:rsidRDefault="001F61C1" w:rsidP="001F61C1">
            <w:pPr>
              <w:suppressAutoHyphens/>
              <w:spacing w:line="100" w:lineRule="atLeast"/>
              <w:rPr>
                <w:lang w:eastAsia="ar-SA"/>
              </w:rPr>
            </w:pPr>
            <w:r w:rsidRPr="001F61C1">
              <w:rPr>
                <w:lang w:eastAsia="ar-SA"/>
              </w:rPr>
              <w:t>Ставрополь:Сервисшкола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1C1" w:rsidRPr="00D97160" w:rsidRDefault="001F61C1" w:rsidP="001F61C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F61C1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1C1" w:rsidRPr="00D97160" w:rsidRDefault="00F9549F" w:rsidP="001F61C1">
            <w:pPr>
              <w:suppressAutoHyphens/>
              <w:spacing w:line="100" w:lineRule="atLeast"/>
              <w:rPr>
                <w:lang w:eastAsia="ar-SA"/>
              </w:rPr>
            </w:pPr>
            <w:hyperlink r:id="rId89" w:history="1">
              <w:r w:rsidR="001F61C1" w:rsidRPr="00E322F7">
                <w:rPr>
                  <w:rStyle w:val="af3"/>
                  <w:lang w:eastAsia="ar-SA"/>
                </w:rPr>
                <w:t>https://znanium.com/catalog/document?id=315245</w:t>
              </w:r>
            </w:hyperlink>
            <w:r w:rsidR="001F61C1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1C1" w:rsidRPr="000D4E89" w:rsidRDefault="001F61C1" w:rsidP="001F61C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–</w:t>
            </w:r>
          </w:p>
        </w:tc>
      </w:tr>
      <w:tr w:rsidR="001F61C1" w:rsidRPr="0021251B" w:rsidTr="002B28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1C1" w:rsidRPr="00E8693B" w:rsidRDefault="001F61C1" w:rsidP="001F61C1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E8693B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1C1" w:rsidRPr="00D97160" w:rsidRDefault="001F61C1" w:rsidP="001F61C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Махова</w:t>
            </w:r>
            <w:r w:rsidRPr="001F61C1">
              <w:rPr>
                <w:color w:val="000000"/>
                <w:lang w:eastAsia="ar-SA"/>
              </w:rPr>
              <w:t xml:space="preserve"> Н. Б.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1C1" w:rsidRPr="00D97160" w:rsidRDefault="001F61C1" w:rsidP="001F61C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F61C1">
              <w:rPr>
                <w:color w:val="000000"/>
                <w:lang w:eastAsia="ar-SA"/>
              </w:rPr>
              <w:t>Теория вероятностей и основы математической статистики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1C1" w:rsidRPr="00D97160" w:rsidRDefault="001F61C1" w:rsidP="001F61C1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F61C1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1C1" w:rsidRPr="00D97160" w:rsidRDefault="001F61C1" w:rsidP="001F61C1">
            <w:pPr>
              <w:suppressAutoHyphens/>
              <w:spacing w:line="100" w:lineRule="atLeast"/>
              <w:rPr>
                <w:lang w:eastAsia="ar-SA"/>
              </w:rPr>
            </w:pPr>
            <w:r w:rsidRPr="001F61C1">
              <w:rPr>
                <w:lang w:eastAsia="ar-SA"/>
              </w:rPr>
              <w:t>М</w:t>
            </w:r>
            <w:r>
              <w:rPr>
                <w:lang w:eastAsia="ar-SA"/>
              </w:rPr>
              <w:t>.</w:t>
            </w:r>
            <w:r w:rsidRPr="001F61C1">
              <w:rPr>
                <w:lang w:eastAsia="ar-SA"/>
              </w:rPr>
              <w:t>: Альтаир-МГАВТ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1C1" w:rsidRPr="00D97160" w:rsidRDefault="001F61C1" w:rsidP="001F61C1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1C1" w:rsidRPr="00D97160" w:rsidRDefault="00F9549F" w:rsidP="001F61C1">
            <w:pPr>
              <w:suppressAutoHyphens/>
              <w:spacing w:line="100" w:lineRule="atLeast"/>
              <w:rPr>
                <w:lang w:eastAsia="ar-SA"/>
              </w:rPr>
            </w:pPr>
            <w:hyperlink r:id="rId90" w:history="1">
              <w:r w:rsidR="001F61C1" w:rsidRPr="00E322F7">
                <w:rPr>
                  <w:rStyle w:val="af3"/>
                  <w:lang w:eastAsia="ar-SA"/>
                </w:rPr>
                <w:t>https://znanium.com/catalog/document?id=347135</w:t>
              </w:r>
            </w:hyperlink>
            <w:r w:rsidR="001F61C1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1C1" w:rsidRPr="00E8693B" w:rsidRDefault="001F61C1" w:rsidP="001F61C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–</w:t>
            </w:r>
          </w:p>
        </w:tc>
      </w:tr>
    </w:tbl>
    <w:p w:rsidR="005B1EAF" w:rsidRPr="00145166" w:rsidRDefault="005B1EAF" w:rsidP="00450CB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450CBB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6F4A10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6F4A10" w:rsidRDefault="00610F94" w:rsidP="0006705B">
            <w:pPr>
              <w:rPr>
                <w:b/>
              </w:rPr>
            </w:pPr>
            <w:r w:rsidRPr="006F4A10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6F4A10" w:rsidRDefault="00610F94" w:rsidP="0006705B">
            <w:pPr>
              <w:rPr>
                <w:b/>
              </w:rPr>
            </w:pPr>
            <w:r w:rsidRPr="006F4A10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60F0E" w:rsidRPr="006F4A10" w:rsidTr="0006705B">
        <w:trPr>
          <w:trHeight w:val="283"/>
        </w:trPr>
        <w:tc>
          <w:tcPr>
            <w:tcW w:w="851" w:type="dxa"/>
          </w:tcPr>
          <w:p w:rsidR="00360F0E" w:rsidRPr="006F4A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:rsidR="00360F0E" w:rsidRPr="006F4A10" w:rsidRDefault="00360F0E" w:rsidP="00360F0E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  <w:sz w:val="22"/>
                <w:szCs w:val="22"/>
              </w:rPr>
            </w:pPr>
            <w:r w:rsidRPr="006F4A10">
              <w:rPr>
                <w:rFonts w:cs="Times New Roman"/>
                <w:b w:val="0"/>
                <w:sz w:val="22"/>
                <w:szCs w:val="22"/>
              </w:rPr>
              <w:t xml:space="preserve">ЭБС «Лань» </w:t>
            </w:r>
            <w:hyperlink r:id="rId91" w:history="1">
              <w:r w:rsidRPr="006F4A10">
                <w:rPr>
                  <w:rStyle w:val="af3"/>
                  <w:rFonts w:cs="Times New Roman"/>
                  <w:b w:val="0"/>
                  <w:sz w:val="22"/>
                  <w:szCs w:val="22"/>
                </w:rPr>
                <w:t>http://</w:t>
              </w:r>
              <w:r w:rsidRPr="006F4A10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www</w:t>
              </w:r>
              <w:r w:rsidRPr="006F4A10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6F4A10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e</w:t>
              </w:r>
              <w:r w:rsidRPr="006F4A10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6F4A10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lanbook</w:t>
              </w:r>
              <w:r w:rsidRPr="006F4A10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6F4A10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Pr="006F4A10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</w:p>
        </w:tc>
      </w:tr>
      <w:tr w:rsidR="00360F0E" w:rsidRPr="006F4A10" w:rsidTr="0006705B">
        <w:trPr>
          <w:trHeight w:val="283"/>
        </w:trPr>
        <w:tc>
          <w:tcPr>
            <w:tcW w:w="851" w:type="dxa"/>
          </w:tcPr>
          <w:p w:rsidR="00360F0E" w:rsidRPr="006F4A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:rsidR="00360F0E" w:rsidRPr="006F4A10" w:rsidRDefault="00360F0E" w:rsidP="00360F0E">
            <w:pPr>
              <w:ind w:left="34"/>
            </w:pPr>
            <w:r w:rsidRPr="006F4A10">
              <w:t>«</w:t>
            </w:r>
            <w:r w:rsidRPr="006F4A10">
              <w:rPr>
                <w:lang w:val="en-US"/>
              </w:rPr>
              <w:t>Znanium</w:t>
            </w:r>
            <w:r w:rsidRPr="006F4A10">
              <w:t>.</w:t>
            </w:r>
            <w:r w:rsidRPr="006F4A10">
              <w:rPr>
                <w:lang w:val="en-US"/>
              </w:rPr>
              <w:t>com</w:t>
            </w:r>
            <w:r w:rsidRPr="006F4A10">
              <w:t>» научно-издательского центра «Инфра-М»</w:t>
            </w:r>
          </w:p>
          <w:p w:rsidR="00360F0E" w:rsidRPr="006F4A10" w:rsidRDefault="00F9549F" w:rsidP="00360F0E">
            <w:pPr>
              <w:pStyle w:val="af4"/>
              <w:ind w:left="34"/>
              <w:jc w:val="left"/>
              <w:rPr>
                <w:rFonts w:cs="Times New Roman"/>
                <w:b w:val="0"/>
                <w:i/>
                <w:sz w:val="22"/>
                <w:szCs w:val="22"/>
              </w:rPr>
            </w:pPr>
            <w:hyperlink r:id="rId92" w:history="1">
              <w:r w:rsidR="00360F0E" w:rsidRPr="006F4A10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="00360F0E" w:rsidRPr="006F4A10">
                <w:rPr>
                  <w:rStyle w:val="af3"/>
                  <w:rFonts w:cs="Times New Roman"/>
                  <w:b w:val="0"/>
                  <w:sz w:val="22"/>
                  <w:szCs w:val="22"/>
                </w:rPr>
                <w:t>://</w:t>
              </w:r>
              <w:r w:rsidR="00360F0E" w:rsidRPr="006F4A10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znanium</w:t>
              </w:r>
              <w:r w:rsidR="00360F0E" w:rsidRPr="006F4A10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="00360F0E" w:rsidRPr="006F4A10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="00360F0E" w:rsidRPr="006F4A10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  <w:r w:rsidR="00360F0E" w:rsidRPr="006F4A10">
              <w:rPr>
                <w:rFonts w:cs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360F0E" w:rsidRPr="006F4A10" w:rsidTr="0006705B">
        <w:trPr>
          <w:trHeight w:val="283"/>
        </w:trPr>
        <w:tc>
          <w:tcPr>
            <w:tcW w:w="851" w:type="dxa"/>
          </w:tcPr>
          <w:p w:rsidR="00360F0E" w:rsidRPr="006F4A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:rsidR="00360F0E" w:rsidRPr="006F4A10" w:rsidRDefault="00360F0E" w:rsidP="00360F0E">
            <w:pPr>
              <w:ind w:left="34"/>
              <w:rPr>
                <w:i/>
              </w:rPr>
            </w:pPr>
            <w:r w:rsidRPr="006F4A10">
              <w:t>Электронные издания «РГУ им. А.Н. Косыгина» на платформе ЭБС «</w:t>
            </w:r>
            <w:r w:rsidRPr="006F4A10">
              <w:rPr>
                <w:lang w:val="en-US"/>
              </w:rPr>
              <w:t>Znanium</w:t>
            </w:r>
            <w:r w:rsidRPr="006F4A10">
              <w:t>.</w:t>
            </w:r>
            <w:r w:rsidRPr="006F4A10">
              <w:rPr>
                <w:lang w:val="en-US"/>
              </w:rPr>
              <w:t>com</w:t>
            </w:r>
            <w:r w:rsidRPr="006F4A10">
              <w:t xml:space="preserve">» </w:t>
            </w:r>
            <w:hyperlink r:id="rId93" w:history="1">
              <w:r w:rsidRPr="006F4A10">
                <w:rPr>
                  <w:rStyle w:val="af3"/>
                  <w:lang w:val="en-US"/>
                </w:rPr>
                <w:t>http</w:t>
              </w:r>
              <w:r w:rsidRPr="006F4A10">
                <w:rPr>
                  <w:rStyle w:val="af3"/>
                </w:rPr>
                <w:t>://</w:t>
              </w:r>
              <w:r w:rsidRPr="006F4A10">
                <w:rPr>
                  <w:rStyle w:val="af3"/>
                  <w:lang w:val="en-US"/>
                </w:rPr>
                <w:t>znanium</w:t>
              </w:r>
              <w:r w:rsidRPr="006F4A10">
                <w:rPr>
                  <w:rStyle w:val="af3"/>
                </w:rPr>
                <w:t>.</w:t>
              </w:r>
              <w:r w:rsidRPr="006F4A10">
                <w:rPr>
                  <w:rStyle w:val="af3"/>
                  <w:lang w:val="en-US"/>
                </w:rPr>
                <w:t>com</w:t>
              </w:r>
              <w:r w:rsidRPr="006F4A10">
                <w:rPr>
                  <w:rStyle w:val="af3"/>
                </w:rPr>
                <w:t>/</w:t>
              </w:r>
            </w:hyperlink>
          </w:p>
        </w:tc>
      </w:tr>
      <w:tr w:rsidR="00360F0E" w:rsidRPr="006F4A10" w:rsidTr="0006705B">
        <w:trPr>
          <w:trHeight w:val="283"/>
        </w:trPr>
        <w:tc>
          <w:tcPr>
            <w:tcW w:w="851" w:type="dxa"/>
          </w:tcPr>
          <w:p w:rsidR="00360F0E" w:rsidRPr="006F4A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:rsidR="00360F0E" w:rsidRPr="006F4A10" w:rsidRDefault="00360F0E" w:rsidP="00360F0E">
            <w:pPr>
              <w:ind w:left="34"/>
              <w:jc w:val="both"/>
            </w:pPr>
            <w:r w:rsidRPr="006F4A10">
              <w:t xml:space="preserve">Образовательная платформа «Юрайт» </w:t>
            </w:r>
            <w:hyperlink r:id="rId94" w:history="1">
              <w:r w:rsidRPr="006F4A10">
                <w:rPr>
                  <w:rStyle w:val="af3"/>
                </w:rPr>
                <w:t>https://urait.ru/</w:t>
              </w:r>
            </w:hyperlink>
            <w:r w:rsidRPr="006F4A10">
              <w:t xml:space="preserve"> </w:t>
            </w:r>
          </w:p>
        </w:tc>
      </w:tr>
      <w:tr w:rsidR="00360F0E" w:rsidRPr="006F4A10" w:rsidTr="0006705B">
        <w:trPr>
          <w:trHeight w:val="283"/>
        </w:trPr>
        <w:tc>
          <w:tcPr>
            <w:tcW w:w="851" w:type="dxa"/>
          </w:tcPr>
          <w:p w:rsidR="00360F0E" w:rsidRPr="006F4A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:rsidR="00360F0E" w:rsidRPr="006F4A10" w:rsidRDefault="00360F0E" w:rsidP="00360F0E">
            <w:pPr>
              <w:ind w:left="34"/>
              <w:jc w:val="both"/>
            </w:pPr>
            <w:r w:rsidRPr="006F4A10">
              <w:t xml:space="preserve">Электронные ресурсы «Polpred.com Обзор СМИ» </w:t>
            </w:r>
            <w:hyperlink r:id="rId95" w:history="1">
              <w:r w:rsidRPr="006F4A10">
                <w:rPr>
                  <w:rStyle w:val="af3"/>
                </w:rPr>
                <w:t>https://www.polpred.com/</w:t>
              </w:r>
            </w:hyperlink>
            <w:r w:rsidRPr="006F4A10">
              <w:t xml:space="preserve"> </w:t>
            </w:r>
          </w:p>
        </w:tc>
      </w:tr>
      <w:tr w:rsidR="00360F0E" w:rsidRPr="006F4A10" w:rsidTr="0006705B">
        <w:trPr>
          <w:trHeight w:val="283"/>
        </w:trPr>
        <w:tc>
          <w:tcPr>
            <w:tcW w:w="851" w:type="dxa"/>
          </w:tcPr>
          <w:p w:rsidR="00360F0E" w:rsidRPr="006F4A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:rsidR="00360F0E" w:rsidRPr="006F4A10" w:rsidRDefault="00360F0E" w:rsidP="00360F0E">
            <w:pPr>
              <w:ind w:left="34"/>
              <w:jc w:val="both"/>
            </w:pPr>
            <w:r w:rsidRPr="006F4A10">
              <w:t xml:space="preserve">Электронные ресурсы «Национальной электронной библиотеки» («НЭБ») </w:t>
            </w:r>
            <w:hyperlink r:id="rId96" w:history="1">
              <w:r w:rsidRPr="006F4A10">
                <w:rPr>
                  <w:rStyle w:val="af3"/>
                </w:rPr>
                <w:t>https://rusneb.ru/</w:t>
              </w:r>
            </w:hyperlink>
            <w:r w:rsidRPr="006F4A10">
              <w:t xml:space="preserve"> </w:t>
            </w:r>
          </w:p>
        </w:tc>
      </w:tr>
      <w:tr w:rsidR="00610F94" w:rsidRPr="006F4A10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6F4A10" w:rsidRDefault="00610F94" w:rsidP="0006705B">
            <w:pPr>
              <w:ind w:left="360"/>
              <w:jc w:val="center"/>
              <w:rPr>
                <w:b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6F4A10" w:rsidRDefault="00610F94" w:rsidP="0006705B">
            <w:pPr>
              <w:ind w:left="34"/>
              <w:jc w:val="both"/>
              <w:rPr>
                <w:b/>
              </w:rPr>
            </w:pPr>
            <w:r w:rsidRPr="006F4A10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360F0E" w:rsidRPr="006F4A10" w:rsidTr="0006705B">
        <w:trPr>
          <w:trHeight w:val="283"/>
        </w:trPr>
        <w:tc>
          <w:tcPr>
            <w:tcW w:w="851" w:type="dxa"/>
          </w:tcPr>
          <w:p w:rsidR="00360F0E" w:rsidRPr="006F4A10" w:rsidRDefault="00360F0E" w:rsidP="00450CBB">
            <w:pPr>
              <w:pStyle w:val="af0"/>
              <w:numPr>
                <w:ilvl w:val="0"/>
                <w:numId w:val="19"/>
              </w:numPr>
              <w:ind w:hanging="544"/>
              <w:jc w:val="center"/>
            </w:pPr>
          </w:p>
        </w:tc>
        <w:tc>
          <w:tcPr>
            <w:tcW w:w="8930" w:type="dxa"/>
          </w:tcPr>
          <w:p w:rsidR="00360F0E" w:rsidRPr="006F4A10" w:rsidRDefault="00360F0E" w:rsidP="00360F0E">
            <w:pPr>
              <w:ind w:left="34"/>
              <w:jc w:val="both"/>
            </w:pPr>
            <w:r w:rsidRPr="006F4A10">
              <w:t xml:space="preserve">Информационно-аналитическая система SCIENCE INDEX (включенная в научный информационный ресурс eLIBRARY.RU) </w:t>
            </w:r>
            <w:hyperlink r:id="rId97" w:history="1">
              <w:r w:rsidRPr="006F4A10">
                <w:rPr>
                  <w:rStyle w:val="af3"/>
                </w:rPr>
                <w:t>https://www.elibrary.ru/</w:t>
              </w:r>
            </w:hyperlink>
            <w:r w:rsidRPr="006F4A10">
              <w:t xml:space="preserve"> </w:t>
            </w:r>
          </w:p>
        </w:tc>
      </w:tr>
      <w:tr w:rsidR="00360F0E" w:rsidRPr="00FA4DED" w:rsidTr="0006705B">
        <w:trPr>
          <w:trHeight w:val="283"/>
        </w:trPr>
        <w:tc>
          <w:tcPr>
            <w:tcW w:w="851" w:type="dxa"/>
          </w:tcPr>
          <w:p w:rsidR="00360F0E" w:rsidRPr="006F4A10" w:rsidRDefault="00360F0E" w:rsidP="00450CBB">
            <w:pPr>
              <w:pStyle w:val="af0"/>
              <w:numPr>
                <w:ilvl w:val="0"/>
                <w:numId w:val="19"/>
              </w:numPr>
              <w:ind w:hanging="544"/>
              <w:jc w:val="center"/>
            </w:pPr>
          </w:p>
        </w:tc>
        <w:tc>
          <w:tcPr>
            <w:tcW w:w="8930" w:type="dxa"/>
          </w:tcPr>
          <w:p w:rsidR="00360F0E" w:rsidRPr="006F4A10" w:rsidRDefault="00360F0E" w:rsidP="00360F0E">
            <w:pPr>
              <w:ind w:left="34"/>
              <w:jc w:val="both"/>
              <w:rPr>
                <w:lang w:val="en-US"/>
              </w:rPr>
            </w:pPr>
            <w:r w:rsidRPr="006F4A10">
              <w:t>База</w:t>
            </w:r>
            <w:r w:rsidRPr="006F4A10">
              <w:rPr>
                <w:lang w:val="en-US"/>
              </w:rPr>
              <w:t xml:space="preserve"> </w:t>
            </w:r>
            <w:r w:rsidRPr="006F4A10">
              <w:t>данных</w:t>
            </w:r>
            <w:r w:rsidRPr="006F4A10">
              <w:rPr>
                <w:lang w:val="en-US"/>
              </w:rPr>
              <w:t xml:space="preserve"> Springer eBooks Collections </w:t>
            </w:r>
            <w:r w:rsidRPr="006F4A10">
              <w:t>издательства</w:t>
            </w:r>
            <w:r w:rsidRPr="006F4A10">
              <w:rPr>
                <w:lang w:val="en-US"/>
              </w:rPr>
              <w:t xml:space="preserve"> Springer Nature. </w:t>
            </w:r>
          </w:p>
          <w:p w:rsidR="00360F0E" w:rsidRPr="006F4A10" w:rsidRDefault="00360F0E" w:rsidP="00360F0E">
            <w:pPr>
              <w:ind w:left="34"/>
              <w:jc w:val="both"/>
              <w:rPr>
                <w:lang w:val="en-US"/>
              </w:rPr>
            </w:pPr>
            <w:r w:rsidRPr="006F4A10">
              <w:rPr>
                <w:lang w:val="en-US"/>
              </w:rPr>
              <w:t xml:space="preserve">Платформа Springer Link: </w:t>
            </w:r>
            <w:hyperlink r:id="rId98" w:history="1">
              <w:r w:rsidRPr="006F4A10">
                <w:rPr>
                  <w:rStyle w:val="af3"/>
                  <w:lang w:val="en-US"/>
                </w:rPr>
                <w:t>https://rd.springer.com/</w:t>
              </w:r>
            </w:hyperlink>
            <w:r w:rsidRPr="006F4A10">
              <w:rPr>
                <w:lang w:val="en-US"/>
              </w:rPr>
              <w:t xml:space="preserve"> </w:t>
            </w:r>
          </w:p>
        </w:tc>
      </w:tr>
      <w:tr w:rsidR="00360F0E" w:rsidRPr="006F4A10" w:rsidTr="0006705B">
        <w:trPr>
          <w:trHeight w:val="283"/>
        </w:trPr>
        <w:tc>
          <w:tcPr>
            <w:tcW w:w="851" w:type="dxa"/>
          </w:tcPr>
          <w:p w:rsidR="00360F0E" w:rsidRPr="006F4A10" w:rsidRDefault="00360F0E" w:rsidP="00450CBB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lang w:val="en-US"/>
              </w:rPr>
            </w:pPr>
          </w:p>
        </w:tc>
        <w:tc>
          <w:tcPr>
            <w:tcW w:w="8930" w:type="dxa"/>
          </w:tcPr>
          <w:p w:rsidR="00360F0E" w:rsidRPr="006F4A10" w:rsidRDefault="00360F0E" w:rsidP="00360F0E">
            <w:pPr>
              <w:ind w:left="34"/>
              <w:jc w:val="both"/>
            </w:pPr>
            <w:r w:rsidRPr="006F4A10">
              <w:t xml:space="preserve">Электронный ресурс Freedom Collection издательства Elsevier </w:t>
            </w:r>
            <w:hyperlink r:id="rId99" w:history="1">
              <w:r w:rsidRPr="006F4A10">
                <w:rPr>
                  <w:rStyle w:val="af3"/>
                </w:rPr>
                <w:t>https://sciencedirect.com/</w:t>
              </w:r>
            </w:hyperlink>
            <w:r w:rsidRPr="006F4A10">
              <w:t xml:space="preserve"> </w:t>
            </w:r>
          </w:p>
        </w:tc>
      </w:tr>
      <w:tr w:rsidR="00360F0E" w:rsidRPr="006F4A10" w:rsidTr="0006705B">
        <w:trPr>
          <w:trHeight w:val="283"/>
        </w:trPr>
        <w:tc>
          <w:tcPr>
            <w:tcW w:w="851" w:type="dxa"/>
          </w:tcPr>
          <w:p w:rsidR="00360F0E" w:rsidRPr="006F4A10" w:rsidRDefault="00360F0E" w:rsidP="00450CBB">
            <w:pPr>
              <w:pStyle w:val="af0"/>
              <w:numPr>
                <w:ilvl w:val="0"/>
                <w:numId w:val="19"/>
              </w:numPr>
              <w:ind w:hanging="544"/>
              <w:jc w:val="center"/>
            </w:pPr>
          </w:p>
        </w:tc>
        <w:tc>
          <w:tcPr>
            <w:tcW w:w="8930" w:type="dxa"/>
          </w:tcPr>
          <w:p w:rsidR="00360F0E" w:rsidRPr="006F4A10" w:rsidRDefault="00360F0E" w:rsidP="00360F0E">
            <w:pPr>
              <w:ind w:left="34"/>
              <w:jc w:val="both"/>
            </w:pPr>
            <w:r w:rsidRPr="006F4A10">
              <w:t xml:space="preserve">База данных научного цитирования Scopus издательства Elsevier </w:t>
            </w:r>
            <w:hyperlink r:id="rId100" w:history="1">
              <w:r w:rsidRPr="006F4A10">
                <w:rPr>
                  <w:rStyle w:val="af3"/>
                </w:rPr>
                <w:t>https://www.scopus.com/</w:t>
              </w:r>
            </w:hyperlink>
            <w:r w:rsidRPr="006F4A10">
              <w:t xml:space="preserve"> </w:t>
            </w:r>
          </w:p>
        </w:tc>
      </w:tr>
      <w:tr w:rsidR="00360F0E" w:rsidRPr="00FA4DED" w:rsidTr="0006705B">
        <w:trPr>
          <w:trHeight w:val="283"/>
        </w:trPr>
        <w:tc>
          <w:tcPr>
            <w:tcW w:w="851" w:type="dxa"/>
          </w:tcPr>
          <w:p w:rsidR="00360F0E" w:rsidRPr="006F4A10" w:rsidRDefault="00360F0E" w:rsidP="00450CBB">
            <w:pPr>
              <w:pStyle w:val="af0"/>
              <w:numPr>
                <w:ilvl w:val="0"/>
                <w:numId w:val="19"/>
              </w:numPr>
              <w:ind w:hanging="544"/>
              <w:jc w:val="center"/>
            </w:pPr>
          </w:p>
        </w:tc>
        <w:tc>
          <w:tcPr>
            <w:tcW w:w="8930" w:type="dxa"/>
          </w:tcPr>
          <w:p w:rsidR="00360F0E" w:rsidRPr="006F4A10" w:rsidRDefault="00360F0E" w:rsidP="00360F0E">
            <w:pPr>
              <w:ind w:left="34"/>
              <w:jc w:val="both"/>
              <w:rPr>
                <w:lang w:val="en-US"/>
              </w:rPr>
            </w:pPr>
            <w:r w:rsidRPr="006F4A10">
              <w:t>База</w:t>
            </w:r>
            <w:r w:rsidRPr="006F4A10">
              <w:rPr>
                <w:lang w:val="en-US"/>
              </w:rPr>
              <w:t xml:space="preserve"> </w:t>
            </w:r>
            <w:r w:rsidRPr="006F4A10">
              <w:t>данных</w:t>
            </w:r>
            <w:r w:rsidRPr="006F4A10">
              <w:rPr>
                <w:lang w:val="en-US"/>
              </w:rPr>
              <w:t xml:space="preserve"> ORBIT IPBI (Platinum Edition) </w:t>
            </w:r>
            <w:r w:rsidRPr="006F4A10">
              <w:t>компании</w:t>
            </w:r>
            <w:r w:rsidRPr="006F4A10">
              <w:rPr>
                <w:lang w:val="en-US"/>
              </w:rPr>
              <w:t xml:space="preserve"> Questel SAS </w:t>
            </w:r>
            <w:hyperlink r:id="rId101" w:history="1">
              <w:r w:rsidRPr="006F4A10">
                <w:rPr>
                  <w:rStyle w:val="af3"/>
                  <w:lang w:val="en-US"/>
                </w:rPr>
                <w:t>https://www.orbit.com/</w:t>
              </w:r>
            </w:hyperlink>
            <w:r w:rsidRPr="006F4A10">
              <w:rPr>
                <w:lang w:val="en-US"/>
              </w:rPr>
              <w:t xml:space="preserve"> </w:t>
            </w:r>
          </w:p>
        </w:tc>
      </w:tr>
      <w:tr w:rsidR="00360F0E" w:rsidRPr="00FA4DED" w:rsidTr="0006705B">
        <w:trPr>
          <w:trHeight w:val="283"/>
        </w:trPr>
        <w:tc>
          <w:tcPr>
            <w:tcW w:w="851" w:type="dxa"/>
          </w:tcPr>
          <w:p w:rsidR="00360F0E" w:rsidRPr="006F4A10" w:rsidRDefault="00360F0E" w:rsidP="00450CBB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lang w:val="en-US"/>
              </w:rPr>
            </w:pPr>
          </w:p>
        </w:tc>
        <w:tc>
          <w:tcPr>
            <w:tcW w:w="8930" w:type="dxa"/>
          </w:tcPr>
          <w:p w:rsidR="00360F0E" w:rsidRPr="006F4A10" w:rsidRDefault="00360F0E" w:rsidP="00360F0E">
            <w:pPr>
              <w:ind w:left="34"/>
              <w:jc w:val="both"/>
              <w:rPr>
                <w:lang w:val="en-US"/>
              </w:rPr>
            </w:pPr>
            <w:r w:rsidRPr="006F4A10">
              <w:rPr>
                <w:lang w:val="en-US"/>
              </w:rPr>
              <w:t>Б</w:t>
            </w:r>
            <w:r w:rsidRPr="006F4A10">
              <w:t>аза</w:t>
            </w:r>
            <w:r w:rsidRPr="006F4A10">
              <w:rPr>
                <w:lang w:val="en-US"/>
              </w:rPr>
              <w:t xml:space="preserve"> </w:t>
            </w:r>
            <w:r w:rsidRPr="006F4A10">
              <w:t>данных</w:t>
            </w:r>
            <w:r w:rsidRPr="006F4A10">
              <w:rPr>
                <w:lang w:val="en-US"/>
              </w:rPr>
              <w:t xml:space="preserve"> Web of Science компании Clarivate Analytics </w:t>
            </w:r>
            <w:hyperlink r:id="rId102" w:history="1">
              <w:r w:rsidRPr="006F4A10">
                <w:rPr>
                  <w:rStyle w:val="af3"/>
                  <w:lang w:val="en-US"/>
                </w:rPr>
                <w:t>https://www.webofscience.com/wos/woscc/basic-search</w:t>
              </w:r>
            </w:hyperlink>
            <w:r w:rsidRPr="006F4A10">
              <w:rPr>
                <w:lang w:val="en-US"/>
              </w:rPr>
              <w:t xml:space="preserve"> </w:t>
            </w:r>
          </w:p>
        </w:tc>
      </w:tr>
      <w:tr w:rsidR="00360F0E" w:rsidRPr="00FA4DED" w:rsidTr="0006705B">
        <w:trPr>
          <w:trHeight w:val="283"/>
        </w:trPr>
        <w:tc>
          <w:tcPr>
            <w:tcW w:w="851" w:type="dxa"/>
          </w:tcPr>
          <w:p w:rsidR="00360F0E" w:rsidRPr="006F4A10" w:rsidRDefault="00360F0E" w:rsidP="00450CBB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lang w:val="en-US"/>
              </w:rPr>
            </w:pPr>
          </w:p>
        </w:tc>
        <w:tc>
          <w:tcPr>
            <w:tcW w:w="8930" w:type="dxa"/>
          </w:tcPr>
          <w:p w:rsidR="00360F0E" w:rsidRPr="006F4A10" w:rsidRDefault="00360F0E" w:rsidP="00360F0E">
            <w:pPr>
              <w:ind w:left="34"/>
              <w:rPr>
                <w:lang w:val="en-US"/>
              </w:rPr>
            </w:pPr>
            <w:r w:rsidRPr="006F4A10">
              <w:t>Б</w:t>
            </w:r>
            <w:r w:rsidRPr="006F4A10">
              <w:rPr>
                <w:lang w:val="en-US"/>
              </w:rPr>
              <w:t>аз</w:t>
            </w:r>
            <w:r w:rsidRPr="006F4A10">
              <w:t>а</w:t>
            </w:r>
            <w:r w:rsidRPr="006F4A10">
              <w:rPr>
                <w:lang w:val="en-US"/>
              </w:rPr>
              <w:t xml:space="preserve"> данных CSD-Enterprise компании The Cambridge Crystallographic Data Center </w:t>
            </w:r>
          </w:p>
          <w:p w:rsidR="00360F0E" w:rsidRPr="006F4A10" w:rsidRDefault="00F9549F" w:rsidP="00360F0E">
            <w:pPr>
              <w:ind w:left="34"/>
              <w:jc w:val="both"/>
              <w:rPr>
                <w:lang w:val="en-US"/>
              </w:rPr>
            </w:pPr>
            <w:hyperlink r:id="rId103" w:history="1">
              <w:r w:rsidR="00360F0E" w:rsidRPr="006F4A10">
                <w:rPr>
                  <w:rStyle w:val="af3"/>
                  <w:lang w:val="en-US"/>
                </w:rPr>
                <w:t>https://www.ccdc.cam.ac.uk/</w:t>
              </w:r>
            </w:hyperlink>
            <w:r w:rsidR="00360F0E" w:rsidRPr="006F4A10">
              <w:rPr>
                <w:lang w:val="en-US"/>
              </w:rPr>
              <w:t xml:space="preserve"> </w:t>
            </w:r>
          </w:p>
        </w:tc>
      </w:tr>
      <w:tr w:rsidR="00360F0E" w:rsidRPr="006F4A10" w:rsidTr="0006705B">
        <w:trPr>
          <w:trHeight w:val="283"/>
        </w:trPr>
        <w:tc>
          <w:tcPr>
            <w:tcW w:w="851" w:type="dxa"/>
          </w:tcPr>
          <w:p w:rsidR="00360F0E" w:rsidRPr="006F4A10" w:rsidRDefault="00360F0E" w:rsidP="00450CBB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lang w:val="en-US"/>
              </w:rPr>
            </w:pPr>
          </w:p>
        </w:tc>
        <w:tc>
          <w:tcPr>
            <w:tcW w:w="8930" w:type="dxa"/>
          </w:tcPr>
          <w:p w:rsidR="00360F0E" w:rsidRPr="006F4A10" w:rsidRDefault="00360F0E" w:rsidP="00360F0E">
            <w:pPr>
              <w:ind w:left="34"/>
              <w:jc w:val="both"/>
            </w:pPr>
            <w:r w:rsidRPr="006F4A10">
              <w:t xml:space="preserve">Научная электронная библиотека «elibrary.ru» </w:t>
            </w:r>
            <w:hyperlink r:id="rId104" w:history="1">
              <w:r w:rsidRPr="006F4A10">
                <w:rPr>
                  <w:rStyle w:val="af3"/>
                </w:rPr>
                <w:t>https://www.elibrary.ru/</w:t>
              </w:r>
            </w:hyperlink>
            <w:r w:rsidRPr="006F4A10">
              <w:t xml:space="preserve"> </w:t>
            </w:r>
          </w:p>
        </w:tc>
      </w:tr>
      <w:tr w:rsidR="00360F0E" w:rsidRPr="006F4A10" w:rsidTr="0006705B">
        <w:trPr>
          <w:trHeight w:val="283"/>
        </w:trPr>
        <w:tc>
          <w:tcPr>
            <w:tcW w:w="851" w:type="dxa"/>
          </w:tcPr>
          <w:p w:rsidR="00360F0E" w:rsidRPr="006F4A10" w:rsidRDefault="00360F0E" w:rsidP="00450CBB">
            <w:pPr>
              <w:pStyle w:val="af0"/>
              <w:numPr>
                <w:ilvl w:val="0"/>
                <w:numId w:val="19"/>
              </w:numPr>
              <w:ind w:hanging="544"/>
              <w:jc w:val="center"/>
            </w:pPr>
          </w:p>
        </w:tc>
        <w:tc>
          <w:tcPr>
            <w:tcW w:w="8930" w:type="dxa"/>
          </w:tcPr>
          <w:p w:rsidR="00360F0E" w:rsidRPr="006F4A10" w:rsidRDefault="00360F0E" w:rsidP="00360F0E">
            <w:pPr>
              <w:ind w:left="34"/>
              <w:jc w:val="both"/>
            </w:pPr>
            <w:r w:rsidRPr="006F4A10">
              <w:t xml:space="preserve">База данных издательства SpringerNature </w:t>
            </w:r>
          </w:p>
          <w:p w:rsidR="00360F0E" w:rsidRPr="006F4A10" w:rsidRDefault="00F9549F" w:rsidP="00360F0E">
            <w:pPr>
              <w:ind w:left="34"/>
              <w:jc w:val="both"/>
            </w:pPr>
            <w:hyperlink r:id="rId105" w:history="1">
              <w:r w:rsidR="00360F0E" w:rsidRPr="006F4A10">
                <w:rPr>
                  <w:rStyle w:val="af3"/>
                </w:rPr>
                <w:t>https://link.springer.com/</w:t>
              </w:r>
            </w:hyperlink>
            <w:r w:rsidR="00360F0E" w:rsidRPr="006F4A10">
              <w:t xml:space="preserve"> </w:t>
            </w:r>
            <w:r w:rsidR="00360F0E" w:rsidRPr="006F4A10">
              <w:tab/>
              <w:t xml:space="preserve"> </w:t>
            </w:r>
          </w:p>
          <w:p w:rsidR="00360F0E" w:rsidRPr="006F4A10" w:rsidRDefault="00F9549F" w:rsidP="00360F0E">
            <w:pPr>
              <w:ind w:left="34"/>
              <w:jc w:val="both"/>
            </w:pPr>
            <w:hyperlink r:id="rId106" w:history="1">
              <w:r w:rsidR="00360F0E" w:rsidRPr="006F4A10">
                <w:rPr>
                  <w:rStyle w:val="af3"/>
                </w:rPr>
                <w:t>https://www.springerprotocols.com/</w:t>
              </w:r>
            </w:hyperlink>
            <w:r w:rsidR="00360F0E" w:rsidRPr="006F4A10">
              <w:t xml:space="preserve"> </w:t>
            </w:r>
          </w:p>
          <w:p w:rsidR="00360F0E" w:rsidRPr="006F4A10" w:rsidRDefault="00F9549F" w:rsidP="00360F0E">
            <w:pPr>
              <w:ind w:left="34"/>
              <w:jc w:val="both"/>
            </w:pPr>
            <w:hyperlink r:id="rId107" w:history="1">
              <w:r w:rsidR="00360F0E" w:rsidRPr="006F4A10">
                <w:rPr>
                  <w:rStyle w:val="af3"/>
                </w:rPr>
                <w:t>https://materials.springer.com/</w:t>
              </w:r>
            </w:hyperlink>
            <w:r w:rsidR="00360F0E" w:rsidRPr="006F4A10">
              <w:t xml:space="preserve"> </w:t>
            </w:r>
          </w:p>
          <w:p w:rsidR="00360F0E" w:rsidRPr="006F4A10" w:rsidRDefault="00F9549F" w:rsidP="00360F0E">
            <w:pPr>
              <w:ind w:left="34"/>
              <w:jc w:val="both"/>
            </w:pPr>
            <w:hyperlink r:id="rId108" w:history="1">
              <w:r w:rsidR="00360F0E" w:rsidRPr="006F4A10">
                <w:rPr>
                  <w:rStyle w:val="af3"/>
                </w:rPr>
                <w:t>https://link.springer.com/search?facet-content-type=%ReferenceWork%22</w:t>
              </w:r>
            </w:hyperlink>
            <w:r w:rsidR="00360F0E" w:rsidRPr="006F4A10">
              <w:t xml:space="preserve"> </w:t>
            </w:r>
          </w:p>
          <w:p w:rsidR="00360F0E" w:rsidRPr="006F4A10" w:rsidRDefault="00F9549F" w:rsidP="00360F0E">
            <w:pPr>
              <w:ind w:left="34"/>
              <w:jc w:val="both"/>
            </w:pPr>
            <w:hyperlink r:id="rId109" w:history="1">
              <w:r w:rsidR="00360F0E" w:rsidRPr="006F4A10">
                <w:rPr>
                  <w:rStyle w:val="af3"/>
                </w:rPr>
                <w:t>http://zbmath.org/</w:t>
              </w:r>
            </w:hyperlink>
            <w:r w:rsidR="00360F0E" w:rsidRPr="006F4A10">
              <w:t xml:space="preserve"> </w:t>
            </w:r>
          </w:p>
          <w:p w:rsidR="00360F0E" w:rsidRPr="006F4A10" w:rsidRDefault="00F9549F" w:rsidP="00360F0E">
            <w:pPr>
              <w:ind w:left="34"/>
              <w:jc w:val="both"/>
            </w:pPr>
            <w:hyperlink r:id="rId110" w:history="1">
              <w:r w:rsidR="00360F0E" w:rsidRPr="006F4A10">
                <w:rPr>
                  <w:rStyle w:val="af3"/>
                </w:rPr>
                <w:t>http://npg.com/</w:t>
              </w:r>
            </w:hyperlink>
            <w:r w:rsidR="00360F0E" w:rsidRPr="006F4A10">
              <w:t xml:space="preserve"> </w:t>
            </w:r>
          </w:p>
        </w:tc>
      </w:tr>
    </w:tbl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6F4A10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6F4A10" w:rsidRDefault="00426E04" w:rsidP="0006705B">
            <w:pPr>
              <w:rPr>
                <w:rFonts w:eastAsia="Times New Roman"/>
                <w:b/>
              </w:rPr>
            </w:pPr>
            <w:r w:rsidRPr="006F4A10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6F4A10" w:rsidRDefault="005713AB" w:rsidP="0006705B">
            <w:pPr>
              <w:rPr>
                <w:rFonts w:eastAsia="Times New Roman"/>
                <w:b/>
              </w:rPr>
            </w:pPr>
            <w:r w:rsidRPr="006F4A10">
              <w:rPr>
                <w:rFonts w:eastAsia="Times New Roman"/>
                <w:b/>
              </w:rPr>
              <w:t>П</w:t>
            </w:r>
            <w:r w:rsidR="00426E04" w:rsidRPr="006F4A10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6F4A10" w:rsidRDefault="00426E04" w:rsidP="0006705B">
            <w:pPr>
              <w:rPr>
                <w:rFonts w:eastAsia="Times New Roman"/>
                <w:b/>
              </w:rPr>
            </w:pPr>
            <w:r w:rsidRPr="006F4A10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6F4A10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6F4A10" w:rsidTr="00426E04">
        <w:tc>
          <w:tcPr>
            <w:tcW w:w="817" w:type="dxa"/>
            <w:shd w:val="clear" w:color="auto" w:fill="auto"/>
          </w:tcPr>
          <w:p w:rsidR="00426E04" w:rsidRPr="006F4A10" w:rsidRDefault="00426E04" w:rsidP="00450CBB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6F4A10" w:rsidRDefault="00426E04" w:rsidP="0006705B">
            <w:pPr>
              <w:ind w:left="44"/>
              <w:rPr>
                <w:rFonts w:eastAsia="Calibri"/>
                <w:lang w:val="en-US" w:eastAsia="en-US"/>
              </w:rPr>
            </w:pPr>
            <w:r w:rsidRPr="006F4A10">
              <w:rPr>
                <w:rFonts w:eastAsia="Calibri"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6F4A10" w:rsidRDefault="00426E04" w:rsidP="0006705B">
            <w:pPr>
              <w:rPr>
                <w:rFonts w:eastAsia="Times New Roman"/>
                <w:lang w:val="en-US"/>
              </w:rPr>
            </w:pPr>
            <w:r w:rsidRPr="006F4A10">
              <w:rPr>
                <w:rFonts w:eastAsia="Times New Roman"/>
              </w:rPr>
              <w:t>контракт</w:t>
            </w:r>
            <w:r w:rsidRPr="006F4A10">
              <w:rPr>
                <w:rFonts w:eastAsia="Times New Roman"/>
                <w:lang w:val="en-US"/>
              </w:rPr>
              <w:t xml:space="preserve"> № 18-</w:t>
            </w:r>
            <w:r w:rsidRPr="006F4A10">
              <w:rPr>
                <w:rFonts w:eastAsia="Times New Roman"/>
              </w:rPr>
              <w:t>ЭА</w:t>
            </w:r>
            <w:r w:rsidRPr="006F4A10">
              <w:rPr>
                <w:rFonts w:eastAsia="Times New Roman"/>
                <w:lang w:val="en-US"/>
              </w:rPr>
              <w:t xml:space="preserve">-44-19 </w:t>
            </w:r>
            <w:r w:rsidRPr="006F4A10">
              <w:rPr>
                <w:rFonts w:eastAsia="Times New Roman"/>
              </w:rPr>
              <w:t>от</w:t>
            </w:r>
            <w:r w:rsidRPr="006F4A10">
              <w:rPr>
                <w:rFonts w:eastAsia="Times New Roman"/>
                <w:lang w:val="en-US"/>
              </w:rPr>
              <w:t xml:space="preserve"> 20.05.2019</w:t>
            </w:r>
          </w:p>
        </w:tc>
      </w:tr>
      <w:tr w:rsidR="00360F0E" w:rsidRPr="006F4A10" w:rsidTr="00426E04">
        <w:tc>
          <w:tcPr>
            <w:tcW w:w="817" w:type="dxa"/>
            <w:shd w:val="clear" w:color="auto" w:fill="auto"/>
          </w:tcPr>
          <w:p w:rsidR="00360F0E" w:rsidRPr="006F4A10" w:rsidRDefault="00360F0E" w:rsidP="00450CBB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360F0E" w:rsidRPr="006F4A10" w:rsidRDefault="00360F0E" w:rsidP="00360F0E">
            <w:pPr>
              <w:ind w:left="44"/>
              <w:rPr>
                <w:rFonts w:eastAsia="Times New Roman"/>
                <w:lang w:val="en-US"/>
              </w:rPr>
            </w:pPr>
            <w:r w:rsidRPr="006F4A10">
              <w:t xml:space="preserve">Microsoft Visual Studio  </w:t>
            </w:r>
          </w:p>
        </w:tc>
        <w:tc>
          <w:tcPr>
            <w:tcW w:w="4252" w:type="dxa"/>
            <w:shd w:val="clear" w:color="auto" w:fill="auto"/>
          </w:tcPr>
          <w:p w:rsidR="00360F0E" w:rsidRPr="006F4A10" w:rsidRDefault="00360F0E" w:rsidP="00360F0E">
            <w:pPr>
              <w:rPr>
                <w:rFonts w:eastAsia="Times New Roman"/>
                <w:lang w:val="en-US"/>
              </w:rPr>
            </w:pPr>
            <w:r w:rsidRPr="006F4A10">
              <w:t>контракт № 18-ЭА-44-19 от 20.05.2019</w:t>
            </w:r>
          </w:p>
        </w:tc>
      </w:tr>
      <w:tr w:rsidR="006F4A10" w:rsidRPr="006F4A10" w:rsidTr="00426E04">
        <w:tc>
          <w:tcPr>
            <w:tcW w:w="817" w:type="dxa"/>
            <w:shd w:val="clear" w:color="auto" w:fill="auto"/>
          </w:tcPr>
          <w:p w:rsidR="006F4A10" w:rsidRPr="006F4A10" w:rsidRDefault="006F4A10" w:rsidP="00450CBB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6F4A10" w:rsidRPr="006F4A10" w:rsidRDefault="006F4A10" w:rsidP="006F4A10">
            <w:pPr>
              <w:ind w:left="44"/>
            </w:pPr>
            <w:r w:rsidRPr="006F4A10">
              <w:rPr>
                <w:rFonts w:eastAsia="MS Mincho"/>
              </w:rPr>
              <w:t xml:space="preserve">Mathcad </w:t>
            </w:r>
          </w:p>
        </w:tc>
        <w:tc>
          <w:tcPr>
            <w:tcW w:w="4252" w:type="dxa"/>
            <w:shd w:val="clear" w:color="auto" w:fill="auto"/>
          </w:tcPr>
          <w:p w:rsidR="006F4A10" w:rsidRPr="006F4A10" w:rsidRDefault="006F4A10" w:rsidP="006F4A10">
            <w:r w:rsidRPr="006F4A10">
              <w:rPr>
                <w:rFonts w:eastAsia="MS Mincho"/>
              </w:rPr>
              <w:t>контракт № 18-ЭА-44-19 от 20.05.2019</w:t>
            </w:r>
          </w:p>
        </w:tc>
      </w:tr>
      <w:tr w:rsidR="006F4A10" w:rsidRPr="006F4A10" w:rsidTr="00426E04">
        <w:tc>
          <w:tcPr>
            <w:tcW w:w="817" w:type="dxa"/>
            <w:shd w:val="clear" w:color="auto" w:fill="auto"/>
          </w:tcPr>
          <w:p w:rsidR="006F4A10" w:rsidRPr="006F4A10" w:rsidRDefault="006F4A10" w:rsidP="00450CBB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6F4A10" w:rsidRPr="006F4A10" w:rsidRDefault="006F4A10" w:rsidP="006F4A10">
            <w:pPr>
              <w:ind w:left="44"/>
            </w:pPr>
            <w:r w:rsidRPr="006F4A10">
              <w:rPr>
                <w:rFonts w:eastAsia="MS Mincho"/>
              </w:rPr>
              <w:t xml:space="preserve">Matlab+Simulink </w:t>
            </w:r>
          </w:p>
        </w:tc>
        <w:tc>
          <w:tcPr>
            <w:tcW w:w="4252" w:type="dxa"/>
            <w:shd w:val="clear" w:color="auto" w:fill="auto"/>
          </w:tcPr>
          <w:p w:rsidR="006F4A10" w:rsidRPr="006F4A10" w:rsidRDefault="006F4A10" w:rsidP="006F4A10">
            <w:r w:rsidRPr="006F4A10">
              <w:rPr>
                <w:rFonts w:eastAsia="MS Mincho"/>
              </w:rPr>
              <w:t>контракт № 18-ЭА-44-19 от 20.05.2019.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D915FA">
      <w:pPr>
        <w:pStyle w:val="3"/>
        <w:tabs>
          <w:tab w:val="left" w:pos="1212"/>
        </w:tabs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49F" w:rsidRDefault="00F9549F" w:rsidP="005E3840">
      <w:r>
        <w:separator/>
      </w:r>
    </w:p>
  </w:endnote>
  <w:endnote w:type="continuationSeparator" w:id="0">
    <w:p w:rsidR="00F9549F" w:rsidRDefault="00F9549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DED" w:rsidRDefault="00FA4DE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FA4DED" w:rsidRDefault="00FA4DED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DED" w:rsidRPr="00657E4E" w:rsidRDefault="00FA4DED" w:rsidP="00657E4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DED" w:rsidRPr="00D915FA" w:rsidRDefault="00FA4DED" w:rsidP="00D915F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49F" w:rsidRDefault="00F9549F" w:rsidP="005E3840">
      <w:r>
        <w:separator/>
      </w:r>
    </w:p>
  </w:footnote>
  <w:footnote w:type="continuationSeparator" w:id="0">
    <w:p w:rsidR="00F9549F" w:rsidRDefault="00F9549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:rsidR="00FA4DED" w:rsidRDefault="00F9549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91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DED" w:rsidRDefault="00FA4DE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DED" w:rsidRDefault="00F9549F">
    <w:pPr>
      <w:pStyle w:val="ac"/>
      <w:jc w:val="center"/>
    </w:pPr>
    <w:sdt>
      <w:sdtPr>
        <w:id w:val="81005785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E0918">
          <w:rPr>
            <w:noProof/>
          </w:rPr>
          <w:t>10</w:t>
        </w:r>
        <w:r>
          <w:rPr>
            <w:noProof/>
          </w:rPr>
          <w:fldChar w:fldCharType="end"/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EndPr/>
    <w:sdtContent>
      <w:p w:rsidR="00FA4DED" w:rsidRDefault="00F9549F" w:rsidP="00D915F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91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502506"/>
    <w:multiLevelType w:val="hybridMultilevel"/>
    <w:tmpl w:val="115E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46520EF"/>
    <w:multiLevelType w:val="hybridMultilevel"/>
    <w:tmpl w:val="415A6E04"/>
    <w:lvl w:ilvl="0" w:tplc="A0987A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FA7F3D"/>
    <w:multiLevelType w:val="hybridMultilevel"/>
    <w:tmpl w:val="C9788E42"/>
    <w:lvl w:ilvl="0" w:tplc="0050792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A360B"/>
    <w:multiLevelType w:val="hybridMultilevel"/>
    <w:tmpl w:val="2BF6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E4004"/>
    <w:multiLevelType w:val="hybridMultilevel"/>
    <w:tmpl w:val="5D4C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071AA"/>
    <w:multiLevelType w:val="hybridMultilevel"/>
    <w:tmpl w:val="6E10BF20"/>
    <w:lvl w:ilvl="0" w:tplc="C7B28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51B37"/>
    <w:multiLevelType w:val="hybridMultilevel"/>
    <w:tmpl w:val="59DCBCC0"/>
    <w:lvl w:ilvl="0" w:tplc="872AE73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1172AF"/>
    <w:multiLevelType w:val="hybridMultilevel"/>
    <w:tmpl w:val="E0C69080"/>
    <w:lvl w:ilvl="0" w:tplc="78721E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294E7F"/>
    <w:multiLevelType w:val="hybridMultilevel"/>
    <w:tmpl w:val="4CE41410"/>
    <w:lvl w:ilvl="0" w:tplc="2BA25E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F5F58"/>
    <w:multiLevelType w:val="hybridMultilevel"/>
    <w:tmpl w:val="ACF8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83364"/>
    <w:multiLevelType w:val="hybridMultilevel"/>
    <w:tmpl w:val="5DE21EF2"/>
    <w:lvl w:ilvl="0" w:tplc="97F283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4F71D8"/>
    <w:multiLevelType w:val="hybridMultilevel"/>
    <w:tmpl w:val="98BC04D0"/>
    <w:lvl w:ilvl="0" w:tplc="82E620E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FA0767"/>
    <w:multiLevelType w:val="hybridMultilevel"/>
    <w:tmpl w:val="5DA03AE0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E1B37"/>
    <w:multiLevelType w:val="hybridMultilevel"/>
    <w:tmpl w:val="0DD60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41C5C"/>
    <w:multiLevelType w:val="hybridMultilevel"/>
    <w:tmpl w:val="66F67B8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E8C59BE"/>
    <w:multiLevelType w:val="hybridMultilevel"/>
    <w:tmpl w:val="1494CCF0"/>
    <w:lvl w:ilvl="0" w:tplc="951854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0128A"/>
    <w:multiLevelType w:val="hybridMultilevel"/>
    <w:tmpl w:val="D44CFDBA"/>
    <w:lvl w:ilvl="0" w:tplc="82E620EC">
      <w:start w:val="1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6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DF0D64"/>
    <w:multiLevelType w:val="hybridMultilevel"/>
    <w:tmpl w:val="ECB8CD48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585D79"/>
    <w:multiLevelType w:val="hybridMultilevel"/>
    <w:tmpl w:val="7DB4F806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6A0F84"/>
    <w:multiLevelType w:val="hybridMultilevel"/>
    <w:tmpl w:val="0A0CE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C87FA4"/>
    <w:multiLevelType w:val="multilevel"/>
    <w:tmpl w:val="66ECDDBA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7362D2A"/>
    <w:multiLevelType w:val="hybridMultilevel"/>
    <w:tmpl w:val="0DD60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851E34"/>
    <w:multiLevelType w:val="hybridMultilevel"/>
    <w:tmpl w:val="F634F576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9D2E6F"/>
    <w:multiLevelType w:val="hybridMultilevel"/>
    <w:tmpl w:val="46E89860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3"/>
  </w:num>
  <w:num w:numId="5">
    <w:abstractNumId w:val="9"/>
  </w:num>
  <w:num w:numId="6">
    <w:abstractNumId w:val="41"/>
  </w:num>
  <w:num w:numId="7">
    <w:abstractNumId w:val="46"/>
  </w:num>
  <w:num w:numId="8">
    <w:abstractNumId w:val="37"/>
  </w:num>
  <w:num w:numId="9">
    <w:abstractNumId w:val="16"/>
  </w:num>
  <w:num w:numId="10">
    <w:abstractNumId w:val="6"/>
  </w:num>
  <w:num w:numId="11">
    <w:abstractNumId w:val="33"/>
  </w:num>
  <w:num w:numId="12">
    <w:abstractNumId w:val="43"/>
  </w:num>
  <w:num w:numId="13">
    <w:abstractNumId w:val="4"/>
  </w:num>
  <w:num w:numId="14">
    <w:abstractNumId w:val="17"/>
  </w:num>
  <w:num w:numId="15">
    <w:abstractNumId w:val="25"/>
  </w:num>
  <w:num w:numId="16">
    <w:abstractNumId w:val="7"/>
  </w:num>
  <w:num w:numId="17">
    <w:abstractNumId w:val="8"/>
  </w:num>
  <w:num w:numId="18">
    <w:abstractNumId w:val="20"/>
  </w:num>
  <w:num w:numId="19">
    <w:abstractNumId w:val="12"/>
  </w:num>
  <w:num w:numId="20">
    <w:abstractNumId w:val="15"/>
  </w:num>
  <w:num w:numId="21">
    <w:abstractNumId w:val="47"/>
  </w:num>
  <w:num w:numId="22">
    <w:abstractNumId w:val="38"/>
  </w:num>
  <w:num w:numId="23">
    <w:abstractNumId w:val="45"/>
  </w:num>
  <w:num w:numId="24">
    <w:abstractNumId w:val="39"/>
  </w:num>
  <w:num w:numId="25">
    <w:abstractNumId w:val="28"/>
  </w:num>
  <w:num w:numId="26">
    <w:abstractNumId w:val="13"/>
  </w:num>
  <w:num w:numId="27">
    <w:abstractNumId w:val="2"/>
  </w:num>
  <w:num w:numId="28">
    <w:abstractNumId w:val="18"/>
  </w:num>
  <w:num w:numId="29">
    <w:abstractNumId w:val="30"/>
  </w:num>
  <w:num w:numId="30">
    <w:abstractNumId w:val="36"/>
  </w:num>
  <w:num w:numId="31">
    <w:abstractNumId w:val="29"/>
  </w:num>
  <w:num w:numId="32">
    <w:abstractNumId w:val="35"/>
  </w:num>
  <w:num w:numId="33">
    <w:abstractNumId w:val="27"/>
  </w:num>
  <w:num w:numId="34">
    <w:abstractNumId w:val="23"/>
  </w:num>
  <w:num w:numId="35">
    <w:abstractNumId w:val="19"/>
  </w:num>
  <w:num w:numId="36">
    <w:abstractNumId w:val="31"/>
  </w:num>
  <w:num w:numId="37">
    <w:abstractNumId w:val="10"/>
  </w:num>
  <w:num w:numId="38">
    <w:abstractNumId w:val="44"/>
  </w:num>
  <w:num w:numId="39">
    <w:abstractNumId w:val="14"/>
  </w:num>
  <w:num w:numId="40">
    <w:abstractNumId w:val="26"/>
  </w:num>
  <w:num w:numId="41">
    <w:abstractNumId w:val="32"/>
  </w:num>
  <w:num w:numId="42">
    <w:abstractNumId w:val="40"/>
  </w:num>
  <w:num w:numId="43">
    <w:abstractNumId w:val="11"/>
  </w:num>
  <w:num w:numId="44">
    <w:abstractNumId w:val="22"/>
  </w:num>
  <w:num w:numId="45">
    <w:abstractNumId w:val="34"/>
  </w:num>
  <w:num w:numId="46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0F20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0CA8"/>
    <w:rsid w:val="000119FD"/>
    <w:rsid w:val="00011D36"/>
    <w:rsid w:val="00011EF8"/>
    <w:rsid w:val="00012017"/>
    <w:rsid w:val="00012A8E"/>
    <w:rsid w:val="00013B53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6CA4"/>
    <w:rsid w:val="000270DB"/>
    <w:rsid w:val="0003098C"/>
    <w:rsid w:val="00031E62"/>
    <w:rsid w:val="00033E08"/>
    <w:rsid w:val="00034904"/>
    <w:rsid w:val="00034F85"/>
    <w:rsid w:val="000350F8"/>
    <w:rsid w:val="0003559F"/>
    <w:rsid w:val="00036095"/>
    <w:rsid w:val="000364EF"/>
    <w:rsid w:val="00036B4A"/>
    <w:rsid w:val="00036D34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5E23"/>
    <w:rsid w:val="000474AB"/>
    <w:rsid w:val="000474B4"/>
    <w:rsid w:val="0005086D"/>
    <w:rsid w:val="00054144"/>
    <w:rsid w:val="00055695"/>
    <w:rsid w:val="00057DB4"/>
    <w:rsid w:val="00061080"/>
    <w:rsid w:val="00061FA3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7FA5"/>
    <w:rsid w:val="00081DDC"/>
    <w:rsid w:val="00082E77"/>
    <w:rsid w:val="00082FAB"/>
    <w:rsid w:val="00083EF6"/>
    <w:rsid w:val="00084C39"/>
    <w:rsid w:val="00086C07"/>
    <w:rsid w:val="00090289"/>
    <w:rsid w:val="000915D0"/>
    <w:rsid w:val="0009260A"/>
    <w:rsid w:val="00092FB0"/>
    <w:rsid w:val="0009433E"/>
    <w:rsid w:val="00096404"/>
    <w:rsid w:val="000974C0"/>
    <w:rsid w:val="0009792B"/>
    <w:rsid w:val="00097B74"/>
    <w:rsid w:val="000A1091"/>
    <w:rsid w:val="000A10C2"/>
    <w:rsid w:val="000A16EA"/>
    <w:rsid w:val="000A17DC"/>
    <w:rsid w:val="000A29D1"/>
    <w:rsid w:val="000A3B38"/>
    <w:rsid w:val="000A3D94"/>
    <w:rsid w:val="000A4A98"/>
    <w:rsid w:val="000A4FE6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5CA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4E89"/>
    <w:rsid w:val="000D55C2"/>
    <w:rsid w:val="000D6FD5"/>
    <w:rsid w:val="000D7E69"/>
    <w:rsid w:val="000E023F"/>
    <w:rsid w:val="000E103B"/>
    <w:rsid w:val="000E1344"/>
    <w:rsid w:val="000E1C9D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90A"/>
    <w:rsid w:val="00111C37"/>
    <w:rsid w:val="00111C6E"/>
    <w:rsid w:val="00112668"/>
    <w:rsid w:val="00112A1E"/>
    <w:rsid w:val="00114245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0B9"/>
    <w:rsid w:val="00123E7C"/>
    <w:rsid w:val="001254EE"/>
    <w:rsid w:val="00127577"/>
    <w:rsid w:val="00127B2B"/>
    <w:rsid w:val="00127B3C"/>
    <w:rsid w:val="00127EC4"/>
    <w:rsid w:val="001302A7"/>
    <w:rsid w:val="00130419"/>
    <w:rsid w:val="00132838"/>
    <w:rsid w:val="00132E54"/>
    <w:rsid w:val="001338ED"/>
    <w:rsid w:val="00134A2D"/>
    <w:rsid w:val="00134C3D"/>
    <w:rsid w:val="00135AE3"/>
    <w:rsid w:val="0013688A"/>
    <w:rsid w:val="001368C6"/>
    <w:rsid w:val="00142462"/>
    <w:rsid w:val="0014298C"/>
    <w:rsid w:val="001435DD"/>
    <w:rsid w:val="00145166"/>
    <w:rsid w:val="001479F8"/>
    <w:rsid w:val="00153088"/>
    <w:rsid w:val="00153223"/>
    <w:rsid w:val="001540AD"/>
    <w:rsid w:val="00154655"/>
    <w:rsid w:val="00155233"/>
    <w:rsid w:val="001556D0"/>
    <w:rsid w:val="0015677D"/>
    <w:rsid w:val="0015779F"/>
    <w:rsid w:val="00160D7E"/>
    <w:rsid w:val="00160ECB"/>
    <w:rsid w:val="0016181F"/>
    <w:rsid w:val="001632F9"/>
    <w:rsid w:val="001646A9"/>
    <w:rsid w:val="0016766B"/>
    <w:rsid w:val="00167CC8"/>
    <w:rsid w:val="001717A6"/>
    <w:rsid w:val="0017354A"/>
    <w:rsid w:val="00173A5B"/>
    <w:rsid w:val="0017452B"/>
    <w:rsid w:val="00174B43"/>
    <w:rsid w:val="00174CDF"/>
    <w:rsid w:val="00175B38"/>
    <w:rsid w:val="0017646F"/>
    <w:rsid w:val="001801ED"/>
    <w:rsid w:val="0018057A"/>
    <w:rsid w:val="0018060A"/>
    <w:rsid w:val="00180907"/>
    <w:rsid w:val="001811F4"/>
    <w:rsid w:val="0018236D"/>
    <w:rsid w:val="001826B2"/>
    <w:rsid w:val="00182B1D"/>
    <w:rsid w:val="0018438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6CF5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11E"/>
    <w:rsid w:val="001B179C"/>
    <w:rsid w:val="001B17FB"/>
    <w:rsid w:val="001B1AFE"/>
    <w:rsid w:val="001B265C"/>
    <w:rsid w:val="001B35E1"/>
    <w:rsid w:val="001B5028"/>
    <w:rsid w:val="001B5C66"/>
    <w:rsid w:val="001B66C2"/>
    <w:rsid w:val="001B6D6E"/>
    <w:rsid w:val="001B7083"/>
    <w:rsid w:val="001C0088"/>
    <w:rsid w:val="001C0802"/>
    <w:rsid w:val="001C14F4"/>
    <w:rsid w:val="001C1B2E"/>
    <w:rsid w:val="001C1CBB"/>
    <w:rsid w:val="001C4044"/>
    <w:rsid w:val="001C521B"/>
    <w:rsid w:val="001C639C"/>
    <w:rsid w:val="001C6417"/>
    <w:rsid w:val="001C7AA4"/>
    <w:rsid w:val="001D105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26AB"/>
    <w:rsid w:val="001E3875"/>
    <w:rsid w:val="001E3D8D"/>
    <w:rsid w:val="001E44B1"/>
    <w:rsid w:val="001F086F"/>
    <w:rsid w:val="001F3771"/>
    <w:rsid w:val="001F41C5"/>
    <w:rsid w:val="001F5596"/>
    <w:rsid w:val="001F61C1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5DA8"/>
    <w:rsid w:val="0021730B"/>
    <w:rsid w:val="00217628"/>
    <w:rsid w:val="00220DAF"/>
    <w:rsid w:val="00221343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6D64"/>
    <w:rsid w:val="002677B9"/>
    <w:rsid w:val="00270909"/>
    <w:rsid w:val="00273CA3"/>
    <w:rsid w:val="002740F7"/>
    <w:rsid w:val="00276389"/>
    <w:rsid w:val="00276670"/>
    <w:rsid w:val="002811EB"/>
    <w:rsid w:val="00282D88"/>
    <w:rsid w:val="00283FE8"/>
    <w:rsid w:val="00284066"/>
    <w:rsid w:val="00284A7E"/>
    <w:rsid w:val="0028604C"/>
    <w:rsid w:val="002872FC"/>
    <w:rsid w:val="00287454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DD9"/>
    <w:rsid w:val="002B0EEB"/>
    <w:rsid w:val="002B1B01"/>
    <w:rsid w:val="002B20D1"/>
    <w:rsid w:val="002B2872"/>
    <w:rsid w:val="002B2FC0"/>
    <w:rsid w:val="002B3749"/>
    <w:rsid w:val="002B568E"/>
    <w:rsid w:val="002B62D2"/>
    <w:rsid w:val="002B78A7"/>
    <w:rsid w:val="002C003F"/>
    <w:rsid w:val="002C01F0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1E4C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45AE"/>
    <w:rsid w:val="002E59BB"/>
    <w:rsid w:val="002E5DF5"/>
    <w:rsid w:val="002E79E2"/>
    <w:rsid w:val="002E7F77"/>
    <w:rsid w:val="002F0AC3"/>
    <w:rsid w:val="002F0BA6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1C11"/>
    <w:rsid w:val="00301C92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249"/>
    <w:rsid w:val="00316D63"/>
    <w:rsid w:val="00317F4B"/>
    <w:rsid w:val="00320172"/>
    <w:rsid w:val="00323147"/>
    <w:rsid w:val="003270E2"/>
    <w:rsid w:val="0033082A"/>
    <w:rsid w:val="00331985"/>
    <w:rsid w:val="003325B5"/>
    <w:rsid w:val="00333F2B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034B"/>
    <w:rsid w:val="00360F0E"/>
    <w:rsid w:val="00361F3F"/>
    <w:rsid w:val="00362528"/>
    <w:rsid w:val="003625B1"/>
    <w:rsid w:val="0036282B"/>
    <w:rsid w:val="003631C8"/>
    <w:rsid w:val="003635B7"/>
    <w:rsid w:val="0036408D"/>
    <w:rsid w:val="0036429C"/>
    <w:rsid w:val="0036723E"/>
    <w:rsid w:val="0036745F"/>
    <w:rsid w:val="003678D7"/>
    <w:rsid w:val="00370011"/>
    <w:rsid w:val="00370B92"/>
    <w:rsid w:val="003749B4"/>
    <w:rsid w:val="00375731"/>
    <w:rsid w:val="00375C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E76"/>
    <w:rsid w:val="00395239"/>
    <w:rsid w:val="00395B5A"/>
    <w:rsid w:val="003960F8"/>
    <w:rsid w:val="00396336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56B2"/>
    <w:rsid w:val="003B622A"/>
    <w:rsid w:val="003B7241"/>
    <w:rsid w:val="003C0A97"/>
    <w:rsid w:val="003C1D7D"/>
    <w:rsid w:val="003C1F06"/>
    <w:rsid w:val="003C337E"/>
    <w:rsid w:val="003C3571"/>
    <w:rsid w:val="003C502E"/>
    <w:rsid w:val="003C57C1"/>
    <w:rsid w:val="003C600D"/>
    <w:rsid w:val="003C6072"/>
    <w:rsid w:val="003C6CFC"/>
    <w:rsid w:val="003C79B5"/>
    <w:rsid w:val="003D0C3A"/>
    <w:rsid w:val="003D10C2"/>
    <w:rsid w:val="003D1DDE"/>
    <w:rsid w:val="003D298F"/>
    <w:rsid w:val="003D438E"/>
    <w:rsid w:val="003D4C5C"/>
    <w:rsid w:val="003D5F48"/>
    <w:rsid w:val="003D6E77"/>
    <w:rsid w:val="003D6F18"/>
    <w:rsid w:val="003D771D"/>
    <w:rsid w:val="003E0956"/>
    <w:rsid w:val="003E0D74"/>
    <w:rsid w:val="003E1C35"/>
    <w:rsid w:val="003E434B"/>
    <w:rsid w:val="003E4AAD"/>
    <w:rsid w:val="003E4F7E"/>
    <w:rsid w:val="003E5BE2"/>
    <w:rsid w:val="003E6553"/>
    <w:rsid w:val="003E6754"/>
    <w:rsid w:val="003E76D4"/>
    <w:rsid w:val="003E77A7"/>
    <w:rsid w:val="003F0EFB"/>
    <w:rsid w:val="003F1654"/>
    <w:rsid w:val="003F2246"/>
    <w:rsid w:val="003F2AB4"/>
    <w:rsid w:val="003F2E06"/>
    <w:rsid w:val="003F37A8"/>
    <w:rsid w:val="003F468B"/>
    <w:rsid w:val="003F570E"/>
    <w:rsid w:val="003F57B2"/>
    <w:rsid w:val="003F7770"/>
    <w:rsid w:val="003F7B76"/>
    <w:rsid w:val="0040027E"/>
    <w:rsid w:val="004020F6"/>
    <w:rsid w:val="0040214C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8B3"/>
    <w:rsid w:val="00421B5F"/>
    <w:rsid w:val="0042287B"/>
    <w:rsid w:val="00422A7E"/>
    <w:rsid w:val="0042319C"/>
    <w:rsid w:val="00423395"/>
    <w:rsid w:val="0042371F"/>
    <w:rsid w:val="004239DF"/>
    <w:rsid w:val="00426E04"/>
    <w:rsid w:val="004274DC"/>
    <w:rsid w:val="0042777E"/>
    <w:rsid w:val="0043086E"/>
    <w:rsid w:val="00431C7A"/>
    <w:rsid w:val="0043299F"/>
    <w:rsid w:val="00435C89"/>
    <w:rsid w:val="00435F4B"/>
    <w:rsid w:val="00440FD6"/>
    <w:rsid w:val="004429B5"/>
    <w:rsid w:val="00442B02"/>
    <w:rsid w:val="00442D7A"/>
    <w:rsid w:val="00443558"/>
    <w:rsid w:val="00443DE3"/>
    <w:rsid w:val="00446766"/>
    <w:rsid w:val="00446CF8"/>
    <w:rsid w:val="00450044"/>
    <w:rsid w:val="0045027F"/>
    <w:rsid w:val="00450CBB"/>
    <w:rsid w:val="0045352B"/>
    <w:rsid w:val="00453D8F"/>
    <w:rsid w:val="00453DD7"/>
    <w:rsid w:val="00453FDA"/>
    <w:rsid w:val="00454986"/>
    <w:rsid w:val="0045635D"/>
    <w:rsid w:val="004568C1"/>
    <w:rsid w:val="00460137"/>
    <w:rsid w:val="0046093D"/>
    <w:rsid w:val="00467503"/>
    <w:rsid w:val="0046779E"/>
    <w:rsid w:val="0047081A"/>
    <w:rsid w:val="00472575"/>
    <w:rsid w:val="00472EF9"/>
    <w:rsid w:val="00474605"/>
    <w:rsid w:val="0047733F"/>
    <w:rsid w:val="00482000"/>
    <w:rsid w:val="00482483"/>
    <w:rsid w:val="00483338"/>
    <w:rsid w:val="004836A1"/>
    <w:rsid w:val="00484A6F"/>
    <w:rsid w:val="004856A7"/>
    <w:rsid w:val="0049088E"/>
    <w:rsid w:val="00491D02"/>
    <w:rsid w:val="004925D7"/>
    <w:rsid w:val="004927C8"/>
    <w:rsid w:val="00494E1D"/>
    <w:rsid w:val="00494E33"/>
    <w:rsid w:val="00494F95"/>
    <w:rsid w:val="00495850"/>
    <w:rsid w:val="00495E9B"/>
    <w:rsid w:val="00496CB5"/>
    <w:rsid w:val="0049710A"/>
    <w:rsid w:val="00497306"/>
    <w:rsid w:val="004A14B5"/>
    <w:rsid w:val="004A175B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5A8"/>
    <w:rsid w:val="004C564A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4BB1"/>
    <w:rsid w:val="004D51A1"/>
    <w:rsid w:val="004D5264"/>
    <w:rsid w:val="004D65A5"/>
    <w:rsid w:val="004D710F"/>
    <w:rsid w:val="004E056C"/>
    <w:rsid w:val="004E1809"/>
    <w:rsid w:val="004E24D8"/>
    <w:rsid w:val="004E2BBD"/>
    <w:rsid w:val="004E4C46"/>
    <w:rsid w:val="004E6644"/>
    <w:rsid w:val="004E66E8"/>
    <w:rsid w:val="004E6C7A"/>
    <w:rsid w:val="004E79ED"/>
    <w:rsid w:val="004F04AF"/>
    <w:rsid w:val="004F2BBE"/>
    <w:rsid w:val="004F4ABE"/>
    <w:rsid w:val="004F6115"/>
    <w:rsid w:val="004F741E"/>
    <w:rsid w:val="004F7C95"/>
    <w:rsid w:val="0050091C"/>
    <w:rsid w:val="00500CE5"/>
    <w:rsid w:val="00501005"/>
    <w:rsid w:val="005028BB"/>
    <w:rsid w:val="00503703"/>
    <w:rsid w:val="005040D1"/>
    <w:rsid w:val="00504BB8"/>
    <w:rsid w:val="00504C46"/>
    <w:rsid w:val="00505A80"/>
    <w:rsid w:val="005101E4"/>
    <w:rsid w:val="005106A0"/>
    <w:rsid w:val="00511694"/>
    <w:rsid w:val="00511A65"/>
    <w:rsid w:val="005134FA"/>
    <w:rsid w:val="00513BCC"/>
    <w:rsid w:val="00513FAF"/>
    <w:rsid w:val="005146DD"/>
    <w:rsid w:val="00514A0F"/>
    <w:rsid w:val="005151AE"/>
    <w:rsid w:val="00515305"/>
    <w:rsid w:val="005154D6"/>
    <w:rsid w:val="005156D9"/>
    <w:rsid w:val="00515985"/>
    <w:rsid w:val="00516109"/>
    <w:rsid w:val="005169EB"/>
    <w:rsid w:val="00516B17"/>
    <w:rsid w:val="0051729E"/>
    <w:rsid w:val="005213D9"/>
    <w:rsid w:val="00521B01"/>
    <w:rsid w:val="00522B22"/>
    <w:rsid w:val="00523621"/>
    <w:rsid w:val="00523DB8"/>
    <w:rsid w:val="00523E15"/>
    <w:rsid w:val="005265DB"/>
    <w:rsid w:val="00527EFC"/>
    <w:rsid w:val="00530EC4"/>
    <w:rsid w:val="00532A00"/>
    <w:rsid w:val="00532B28"/>
    <w:rsid w:val="00532F5A"/>
    <w:rsid w:val="005331A4"/>
    <w:rsid w:val="005338F1"/>
    <w:rsid w:val="0053462B"/>
    <w:rsid w:val="00535B7E"/>
    <w:rsid w:val="005361B6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47711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2C2D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061"/>
    <w:rsid w:val="005A00E8"/>
    <w:rsid w:val="005A03BA"/>
    <w:rsid w:val="005A1D22"/>
    <w:rsid w:val="005A24DB"/>
    <w:rsid w:val="005A55E1"/>
    <w:rsid w:val="005A6248"/>
    <w:rsid w:val="005A6A2A"/>
    <w:rsid w:val="005A74B0"/>
    <w:rsid w:val="005A76B8"/>
    <w:rsid w:val="005B1E9D"/>
    <w:rsid w:val="005B1EAF"/>
    <w:rsid w:val="005B225F"/>
    <w:rsid w:val="005B2647"/>
    <w:rsid w:val="005B28B5"/>
    <w:rsid w:val="005B30A4"/>
    <w:rsid w:val="005B32EE"/>
    <w:rsid w:val="005B605D"/>
    <w:rsid w:val="005B6317"/>
    <w:rsid w:val="005B7EC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6E63"/>
    <w:rsid w:val="005D7245"/>
    <w:rsid w:val="005D78C1"/>
    <w:rsid w:val="005E2895"/>
    <w:rsid w:val="005E2F23"/>
    <w:rsid w:val="005E3840"/>
    <w:rsid w:val="005E43BD"/>
    <w:rsid w:val="005E642D"/>
    <w:rsid w:val="005E7C4F"/>
    <w:rsid w:val="005F04B9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5C1C"/>
    <w:rsid w:val="00606D64"/>
    <w:rsid w:val="0060726C"/>
    <w:rsid w:val="00607EAD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434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59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37057"/>
    <w:rsid w:val="00640964"/>
    <w:rsid w:val="0064201A"/>
    <w:rsid w:val="00642081"/>
    <w:rsid w:val="006427A9"/>
    <w:rsid w:val="00644062"/>
    <w:rsid w:val="00644DB6"/>
    <w:rsid w:val="00644FBD"/>
    <w:rsid w:val="00645560"/>
    <w:rsid w:val="00646C53"/>
    <w:rsid w:val="006470FB"/>
    <w:rsid w:val="00655A44"/>
    <w:rsid w:val="00655AD3"/>
    <w:rsid w:val="00656329"/>
    <w:rsid w:val="006574B4"/>
    <w:rsid w:val="00657E4E"/>
    <w:rsid w:val="0066105B"/>
    <w:rsid w:val="00662B1B"/>
    <w:rsid w:val="00662D30"/>
    <w:rsid w:val="006643C5"/>
    <w:rsid w:val="00664AEC"/>
    <w:rsid w:val="006653B5"/>
    <w:rsid w:val="0066571C"/>
    <w:rsid w:val="00665AFE"/>
    <w:rsid w:val="00665E2F"/>
    <w:rsid w:val="00670C49"/>
    <w:rsid w:val="0067232E"/>
    <w:rsid w:val="00674887"/>
    <w:rsid w:val="0067490C"/>
    <w:rsid w:val="0067655E"/>
    <w:rsid w:val="0067750B"/>
    <w:rsid w:val="00677D7D"/>
    <w:rsid w:val="00680EDA"/>
    <w:rsid w:val="0068572B"/>
    <w:rsid w:val="00685E2A"/>
    <w:rsid w:val="0068633D"/>
    <w:rsid w:val="00686E37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3F30"/>
    <w:rsid w:val="006B589A"/>
    <w:rsid w:val="006C1320"/>
    <w:rsid w:val="006C59DB"/>
    <w:rsid w:val="006C6DF4"/>
    <w:rsid w:val="006C717F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394"/>
    <w:rsid w:val="006E3624"/>
    <w:rsid w:val="006E36D2"/>
    <w:rsid w:val="006E53A5"/>
    <w:rsid w:val="006E5EA3"/>
    <w:rsid w:val="006F1115"/>
    <w:rsid w:val="006F1ABB"/>
    <w:rsid w:val="006F347B"/>
    <w:rsid w:val="006F41A5"/>
    <w:rsid w:val="006F4A10"/>
    <w:rsid w:val="006F542E"/>
    <w:rsid w:val="006F566D"/>
    <w:rsid w:val="006F7DF7"/>
    <w:rsid w:val="007012F8"/>
    <w:rsid w:val="00702CA9"/>
    <w:rsid w:val="007044E8"/>
    <w:rsid w:val="00705C8F"/>
    <w:rsid w:val="00706337"/>
    <w:rsid w:val="007064A2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6DF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658"/>
    <w:rsid w:val="00766734"/>
    <w:rsid w:val="007668D0"/>
    <w:rsid w:val="00766CB1"/>
    <w:rsid w:val="007709AB"/>
    <w:rsid w:val="0077183E"/>
    <w:rsid w:val="007719BD"/>
    <w:rsid w:val="00771FB4"/>
    <w:rsid w:val="007726C4"/>
    <w:rsid w:val="00772D8C"/>
    <w:rsid w:val="007737EB"/>
    <w:rsid w:val="00773D66"/>
    <w:rsid w:val="007769AC"/>
    <w:rsid w:val="00777F76"/>
    <w:rsid w:val="007814D9"/>
    <w:rsid w:val="007835FF"/>
    <w:rsid w:val="007837D3"/>
    <w:rsid w:val="00783DFD"/>
    <w:rsid w:val="007846E6"/>
    <w:rsid w:val="00785027"/>
    <w:rsid w:val="007850D8"/>
    <w:rsid w:val="0079114B"/>
    <w:rsid w:val="007914DF"/>
    <w:rsid w:val="0079239E"/>
    <w:rsid w:val="00792445"/>
    <w:rsid w:val="007926F1"/>
    <w:rsid w:val="0079359E"/>
    <w:rsid w:val="00797304"/>
    <w:rsid w:val="00797466"/>
    <w:rsid w:val="00797768"/>
    <w:rsid w:val="00797F00"/>
    <w:rsid w:val="007A1666"/>
    <w:rsid w:val="007A21B3"/>
    <w:rsid w:val="007A2F0E"/>
    <w:rsid w:val="007A30C9"/>
    <w:rsid w:val="007A34F3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64"/>
    <w:rsid w:val="007B21C3"/>
    <w:rsid w:val="007B2EAC"/>
    <w:rsid w:val="007B37B3"/>
    <w:rsid w:val="007B449A"/>
    <w:rsid w:val="007C0926"/>
    <w:rsid w:val="007C129D"/>
    <w:rsid w:val="007C2334"/>
    <w:rsid w:val="007C297E"/>
    <w:rsid w:val="007C3227"/>
    <w:rsid w:val="007C3897"/>
    <w:rsid w:val="007D207E"/>
    <w:rsid w:val="007D232E"/>
    <w:rsid w:val="007D2876"/>
    <w:rsid w:val="007D37F1"/>
    <w:rsid w:val="007D4E23"/>
    <w:rsid w:val="007D6C0D"/>
    <w:rsid w:val="007E0B73"/>
    <w:rsid w:val="007E18CB"/>
    <w:rsid w:val="007E1DAD"/>
    <w:rsid w:val="007E2FDA"/>
    <w:rsid w:val="007E3823"/>
    <w:rsid w:val="007F005C"/>
    <w:rsid w:val="007F015E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2CA"/>
    <w:rsid w:val="00807407"/>
    <w:rsid w:val="008079CB"/>
    <w:rsid w:val="00807A6B"/>
    <w:rsid w:val="00807BB4"/>
    <w:rsid w:val="00807E3D"/>
    <w:rsid w:val="0081023C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E8E"/>
    <w:rsid w:val="00827F79"/>
    <w:rsid w:val="008309E9"/>
    <w:rsid w:val="00834670"/>
    <w:rsid w:val="00834D96"/>
    <w:rsid w:val="00834ECF"/>
    <w:rsid w:val="00835934"/>
    <w:rsid w:val="0083777A"/>
    <w:rsid w:val="00842087"/>
    <w:rsid w:val="00842B21"/>
    <w:rsid w:val="00843D70"/>
    <w:rsid w:val="00844574"/>
    <w:rsid w:val="00844D5A"/>
    <w:rsid w:val="00845325"/>
    <w:rsid w:val="008456C3"/>
    <w:rsid w:val="00845AC7"/>
    <w:rsid w:val="00846B51"/>
    <w:rsid w:val="0084702C"/>
    <w:rsid w:val="00852E56"/>
    <w:rsid w:val="008547D1"/>
    <w:rsid w:val="008565E6"/>
    <w:rsid w:val="00856D7D"/>
    <w:rsid w:val="008606A6"/>
    <w:rsid w:val="00861BB0"/>
    <w:rsid w:val="00861C5B"/>
    <w:rsid w:val="00864324"/>
    <w:rsid w:val="00865677"/>
    <w:rsid w:val="00865A67"/>
    <w:rsid w:val="00865A79"/>
    <w:rsid w:val="00865FCB"/>
    <w:rsid w:val="00866A32"/>
    <w:rsid w:val="00866CF6"/>
    <w:rsid w:val="00867173"/>
    <w:rsid w:val="008678FB"/>
    <w:rsid w:val="00867E01"/>
    <w:rsid w:val="008706A5"/>
    <w:rsid w:val="008720D5"/>
    <w:rsid w:val="008721DF"/>
    <w:rsid w:val="008738B1"/>
    <w:rsid w:val="00875471"/>
    <w:rsid w:val="008765A3"/>
    <w:rsid w:val="00877BD4"/>
    <w:rsid w:val="0088039E"/>
    <w:rsid w:val="00881120"/>
    <w:rsid w:val="008818EB"/>
    <w:rsid w:val="00881E84"/>
    <w:rsid w:val="00882F7C"/>
    <w:rsid w:val="008842E5"/>
    <w:rsid w:val="00884752"/>
    <w:rsid w:val="00886896"/>
    <w:rsid w:val="008871F4"/>
    <w:rsid w:val="00890BB8"/>
    <w:rsid w:val="00891057"/>
    <w:rsid w:val="00891466"/>
    <w:rsid w:val="00891B40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5D38"/>
    <w:rsid w:val="008A7321"/>
    <w:rsid w:val="008B0B5A"/>
    <w:rsid w:val="008B3178"/>
    <w:rsid w:val="008B3D5B"/>
    <w:rsid w:val="008B3F7B"/>
    <w:rsid w:val="008B47EA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681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DB7"/>
    <w:rsid w:val="00905BB9"/>
    <w:rsid w:val="009105BD"/>
    <w:rsid w:val="00912DBB"/>
    <w:rsid w:val="009132ED"/>
    <w:rsid w:val="009135DE"/>
    <w:rsid w:val="0091361E"/>
    <w:rsid w:val="00913E70"/>
    <w:rsid w:val="0091471A"/>
    <w:rsid w:val="00915719"/>
    <w:rsid w:val="00915E22"/>
    <w:rsid w:val="009168B4"/>
    <w:rsid w:val="00917475"/>
    <w:rsid w:val="00921E85"/>
    <w:rsid w:val="009225B7"/>
    <w:rsid w:val="00922F69"/>
    <w:rsid w:val="00924463"/>
    <w:rsid w:val="00926699"/>
    <w:rsid w:val="00926FEB"/>
    <w:rsid w:val="00927F2A"/>
    <w:rsid w:val="00930B07"/>
    <w:rsid w:val="00931712"/>
    <w:rsid w:val="009318A6"/>
    <w:rsid w:val="0093339D"/>
    <w:rsid w:val="009340BB"/>
    <w:rsid w:val="00934457"/>
    <w:rsid w:val="0093458D"/>
    <w:rsid w:val="00936743"/>
    <w:rsid w:val="00936AAE"/>
    <w:rsid w:val="00936DAF"/>
    <w:rsid w:val="00937C75"/>
    <w:rsid w:val="009416FE"/>
    <w:rsid w:val="00943DBF"/>
    <w:rsid w:val="0094400D"/>
    <w:rsid w:val="00944E0B"/>
    <w:rsid w:val="00946040"/>
    <w:rsid w:val="00950D04"/>
    <w:rsid w:val="00951BB4"/>
    <w:rsid w:val="00951D57"/>
    <w:rsid w:val="00951FC5"/>
    <w:rsid w:val="0095251C"/>
    <w:rsid w:val="009527A3"/>
    <w:rsid w:val="00955562"/>
    <w:rsid w:val="00955CAD"/>
    <w:rsid w:val="00955F11"/>
    <w:rsid w:val="00956088"/>
    <w:rsid w:val="009569E4"/>
    <w:rsid w:val="009600EE"/>
    <w:rsid w:val="00960247"/>
    <w:rsid w:val="00960934"/>
    <w:rsid w:val="00961201"/>
    <w:rsid w:val="00963DA6"/>
    <w:rsid w:val="009644FD"/>
    <w:rsid w:val="00964BD1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5A05"/>
    <w:rsid w:val="00987351"/>
    <w:rsid w:val="00987F65"/>
    <w:rsid w:val="00990910"/>
    <w:rsid w:val="009917D4"/>
    <w:rsid w:val="00991AAE"/>
    <w:rsid w:val="009924B7"/>
    <w:rsid w:val="00992D6B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39E"/>
    <w:rsid w:val="009B4BCD"/>
    <w:rsid w:val="009B50D9"/>
    <w:rsid w:val="009B6950"/>
    <w:rsid w:val="009B73AA"/>
    <w:rsid w:val="009B7EB7"/>
    <w:rsid w:val="009C1833"/>
    <w:rsid w:val="009C4994"/>
    <w:rsid w:val="009C66F7"/>
    <w:rsid w:val="009C78FC"/>
    <w:rsid w:val="009D24B0"/>
    <w:rsid w:val="009D4AC2"/>
    <w:rsid w:val="009D52CB"/>
    <w:rsid w:val="009D5862"/>
    <w:rsid w:val="009D5B25"/>
    <w:rsid w:val="009D765B"/>
    <w:rsid w:val="009E1372"/>
    <w:rsid w:val="009E14E3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D0D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1768E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490"/>
    <w:rsid w:val="00A36AD7"/>
    <w:rsid w:val="00A40825"/>
    <w:rsid w:val="00A409C9"/>
    <w:rsid w:val="00A41647"/>
    <w:rsid w:val="00A4412F"/>
    <w:rsid w:val="00A44190"/>
    <w:rsid w:val="00A45918"/>
    <w:rsid w:val="00A4630F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07EF"/>
    <w:rsid w:val="00A61F9A"/>
    <w:rsid w:val="00A653FF"/>
    <w:rsid w:val="00A67E32"/>
    <w:rsid w:val="00A71A94"/>
    <w:rsid w:val="00A71C12"/>
    <w:rsid w:val="00A71C86"/>
    <w:rsid w:val="00A737D7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97FD2"/>
    <w:rsid w:val="00AA01DF"/>
    <w:rsid w:val="00AA120E"/>
    <w:rsid w:val="00AA1323"/>
    <w:rsid w:val="00AA2137"/>
    <w:rsid w:val="00AA3155"/>
    <w:rsid w:val="00AA4A17"/>
    <w:rsid w:val="00AA5AA2"/>
    <w:rsid w:val="00AA5DA9"/>
    <w:rsid w:val="00AA6ADF"/>
    <w:rsid w:val="00AA6F03"/>
    <w:rsid w:val="00AA6FCF"/>
    <w:rsid w:val="00AA78AC"/>
    <w:rsid w:val="00AA7CB0"/>
    <w:rsid w:val="00AB01B9"/>
    <w:rsid w:val="00AB0272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5C2C"/>
    <w:rsid w:val="00AC719B"/>
    <w:rsid w:val="00AD2E90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43D"/>
    <w:rsid w:val="00AE455F"/>
    <w:rsid w:val="00AE49FE"/>
    <w:rsid w:val="00AE4B8E"/>
    <w:rsid w:val="00AE5C0C"/>
    <w:rsid w:val="00AE64C4"/>
    <w:rsid w:val="00AE7796"/>
    <w:rsid w:val="00AE78AB"/>
    <w:rsid w:val="00AF024A"/>
    <w:rsid w:val="00AF0CEE"/>
    <w:rsid w:val="00AF1934"/>
    <w:rsid w:val="00AF4200"/>
    <w:rsid w:val="00AF468B"/>
    <w:rsid w:val="00AF4A33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93"/>
    <w:rsid w:val="00B16CF8"/>
    <w:rsid w:val="00B17428"/>
    <w:rsid w:val="00B228C6"/>
    <w:rsid w:val="00B233A6"/>
    <w:rsid w:val="00B2527E"/>
    <w:rsid w:val="00B258B7"/>
    <w:rsid w:val="00B30E57"/>
    <w:rsid w:val="00B30EE8"/>
    <w:rsid w:val="00B31F89"/>
    <w:rsid w:val="00B320DB"/>
    <w:rsid w:val="00B3255D"/>
    <w:rsid w:val="00B32CA7"/>
    <w:rsid w:val="00B33875"/>
    <w:rsid w:val="00B3400A"/>
    <w:rsid w:val="00B349F6"/>
    <w:rsid w:val="00B35C45"/>
    <w:rsid w:val="00B36A18"/>
    <w:rsid w:val="00B36F85"/>
    <w:rsid w:val="00B36FDD"/>
    <w:rsid w:val="00B400BC"/>
    <w:rsid w:val="00B4058E"/>
    <w:rsid w:val="00B411E3"/>
    <w:rsid w:val="00B4149C"/>
    <w:rsid w:val="00B41525"/>
    <w:rsid w:val="00B4296A"/>
    <w:rsid w:val="00B431BF"/>
    <w:rsid w:val="00B446C9"/>
    <w:rsid w:val="00B44DF5"/>
    <w:rsid w:val="00B45CAE"/>
    <w:rsid w:val="00B46456"/>
    <w:rsid w:val="00B46857"/>
    <w:rsid w:val="00B50216"/>
    <w:rsid w:val="00B51250"/>
    <w:rsid w:val="00B528A8"/>
    <w:rsid w:val="00B52AE6"/>
    <w:rsid w:val="00B52E49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0A2C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2359"/>
    <w:rsid w:val="00B73007"/>
    <w:rsid w:val="00B73243"/>
    <w:rsid w:val="00B759FE"/>
    <w:rsid w:val="00B768EC"/>
    <w:rsid w:val="00B76BFF"/>
    <w:rsid w:val="00B7748F"/>
    <w:rsid w:val="00B77B12"/>
    <w:rsid w:val="00B807AA"/>
    <w:rsid w:val="00B80B7C"/>
    <w:rsid w:val="00B838D8"/>
    <w:rsid w:val="00B83EC9"/>
    <w:rsid w:val="00B84322"/>
    <w:rsid w:val="00B84604"/>
    <w:rsid w:val="00B846D2"/>
    <w:rsid w:val="00B84723"/>
    <w:rsid w:val="00B8502B"/>
    <w:rsid w:val="00B86649"/>
    <w:rsid w:val="00B878F8"/>
    <w:rsid w:val="00B9052A"/>
    <w:rsid w:val="00B95704"/>
    <w:rsid w:val="00B96945"/>
    <w:rsid w:val="00B96E0F"/>
    <w:rsid w:val="00BA0010"/>
    <w:rsid w:val="00BA1520"/>
    <w:rsid w:val="00BA1941"/>
    <w:rsid w:val="00BA2129"/>
    <w:rsid w:val="00BA2B03"/>
    <w:rsid w:val="00BA33EE"/>
    <w:rsid w:val="00BA4552"/>
    <w:rsid w:val="00BA5E10"/>
    <w:rsid w:val="00BA78B4"/>
    <w:rsid w:val="00BB07B6"/>
    <w:rsid w:val="00BB099C"/>
    <w:rsid w:val="00BB0F37"/>
    <w:rsid w:val="00BB27EA"/>
    <w:rsid w:val="00BB420C"/>
    <w:rsid w:val="00BB59E0"/>
    <w:rsid w:val="00BB7A13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918"/>
    <w:rsid w:val="00BE0A7C"/>
    <w:rsid w:val="00BE2F0A"/>
    <w:rsid w:val="00BE3C73"/>
    <w:rsid w:val="00BE43DE"/>
    <w:rsid w:val="00BE458B"/>
    <w:rsid w:val="00BE45D8"/>
    <w:rsid w:val="00BE6E85"/>
    <w:rsid w:val="00BE7862"/>
    <w:rsid w:val="00BE7AC1"/>
    <w:rsid w:val="00BE7E27"/>
    <w:rsid w:val="00BF00A8"/>
    <w:rsid w:val="00BF0275"/>
    <w:rsid w:val="00BF176D"/>
    <w:rsid w:val="00BF2ACD"/>
    <w:rsid w:val="00BF3112"/>
    <w:rsid w:val="00BF4693"/>
    <w:rsid w:val="00BF492E"/>
    <w:rsid w:val="00BF59D1"/>
    <w:rsid w:val="00BF5BC2"/>
    <w:rsid w:val="00BF61B9"/>
    <w:rsid w:val="00BF68BD"/>
    <w:rsid w:val="00BF7A20"/>
    <w:rsid w:val="00C00C49"/>
    <w:rsid w:val="00C01C77"/>
    <w:rsid w:val="00C04154"/>
    <w:rsid w:val="00C04758"/>
    <w:rsid w:val="00C062E9"/>
    <w:rsid w:val="00C078EF"/>
    <w:rsid w:val="00C10B7F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43B"/>
    <w:rsid w:val="00C23B07"/>
    <w:rsid w:val="00C24812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BA2"/>
    <w:rsid w:val="00C34CAF"/>
    <w:rsid w:val="00C34E79"/>
    <w:rsid w:val="00C35DC7"/>
    <w:rsid w:val="00C36A52"/>
    <w:rsid w:val="00C41464"/>
    <w:rsid w:val="00C41A57"/>
    <w:rsid w:val="00C443A0"/>
    <w:rsid w:val="00C4488B"/>
    <w:rsid w:val="00C453F2"/>
    <w:rsid w:val="00C506A1"/>
    <w:rsid w:val="00C509F7"/>
    <w:rsid w:val="00C50D82"/>
    <w:rsid w:val="00C512FA"/>
    <w:rsid w:val="00C514BF"/>
    <w:rsid w:val="00C5411F"/>
    <w:rsid w:val="00C553F8"/>
    <w:rsid w:val="00C619D9"/>
    <w:rsid w:val="00C6350D"/>
    <w:rsid w:val="00C6460B"/>
    <w:rsid w:val="00C67C1A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86F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67E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918"/>
    <w:rsid w:val="00CE2010"/>
    <w:rsid w:val="00CE2F27"/>
    <w:rsid w:val="00CE34BE"/>
    <w:rsid w:val="00CE372B"/>
    <w:rsid w:val="00CE40FF"/>
    <w:rsid w:val="00CE413D"/>
    <w:rsid w:val="00CE45B0"/>
    <w:rsid w:val="00CE7753"/>
    <w:rsid w:val="00CF04EC"/>
    <w:rsid w:val="00CF04F4"/>
    <w:rsid w:val="00CF085D"/>
    <w:rsid w:val="00CF1CB6"/>
    <w:rsid w:val="00CF22F5"/>
    <w:rsid w:val="00CF3113"/>
    <w:rsid w:val="00CF419E"/>
    <w:rsid w:val="00CF518A"/>
    <w:rsid w:val="00CF54A9"/>
    <w:rsid w:val="00CF558A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7ED"/>
    <w:rsid w:val="00D05A4E"/>
    <w:rsid w:val="00D067A0"/>
    <w:rsid w:val="00D069B1"/>
    <w:rsid w:val="00D07E4A"/>
    <w:rsid w:val="00D07E85"/>
    <w:rsid w:val="00D11AA8"/>
    <w:rsid w:val="00D122A3"/>
    <w:rsid w:val="00D1230F"/>
    <w:rsid w:val="00D1304C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204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6DF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24B"/>
    <w:rsid w:val="00D67001"/>
    <w:rsid w:val="00D67376"/>
    <w:rsid w:val="00D674B7"/>
    <w:rsid w:val="00D67CCA"/>
    <w:rsid w:val="00D702FA"/>
    <w:rsid w:val="00D707F5"/>
    <w:rsid w:val="00D73618"/>
    <w:rsid w:val="00D74406"/>
    <w:rsid w:val="00D754C3"/>
    <w:rsid w:val="00D7582D"/>
    <w:rsid w:val="00D75A2A"/>
    <w:rsid w:val="00D7711F"/>
    <w:rsid w:val="00D801DB"/>
    <w:rsid w:val="00D803F5"/>
    <w:rsid w:val="00D8132C"/>
    <w:rsid w:val="00D82E07"/>
    <w:rsid w:val="00D83107"/>
    <w:rsid w:val="00D83311"/>
    <w:rsid w:val="00D83956"/>
    <w:rsid w:val="00D84092"/>
    <w:rsid w:val="00D900B5"/>
    <w:rsid w:val="00D915FA"/>
    <w:rsid w:val="00D93AA9"/>
    <w:rsid w:val="00D94484"/>
    <w:rsid w:val="00D94486"/>
    <w:rsid w:val="00D94EF7"/>
    <w:rsid w:val="00D965B9"/>
    <w:rsid w:val="00D97160"/>
    <w:rsid w:val="00D97D6F"/>
    <w:rsid w:val="00DA07EA"/>
    <w:rsid w:val="00DA08AD"/>
    <w:rsid w:val="00DA0DEE"/>
    <w:rsid w:val="00DA212F"/>
    <w:rsid w:val="00DA301F"/>
    <w:rsid w:val="00DA3317"/>
    <w:rsid w:val="00DA5696"/>
    <w:rsid w:val="00DA592F"/>
    <w:rsid w:val="00DA732B"/>
    <w:rsid w:val="00DB021B"/>
    <w:rsid w:val="00DB0942"/>
    <w:rsid w:val="00DB35E5"/>
    <w:rsid w:val="00DB39AA"/>
    <w:rsid w:val="00DB413D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B79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1696"/>
    <w:rsid w:val="00E02346"/>
    <w:rsid w:val="00E02877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5FBE"/>
    <w:rsid w:val="00E161EA"/>
    <w:rsid w:val="00E176FF"/>
    <w:rsid w:val="00E17A28"/>
    <w:rsid w:val="00E17A7B"/>
    <w:rsid w:val="00E17BF8"/>
    <w:rsid w:val="00E206C8"/>
    <w:rsid w:val="00E222F1"/>
    <w:rsid w:val="00E23F2E"/>
    <w:rsid w:val="00E2401A"/>
    <w:rsid w:val="00E27D67"/>
    <w:rsid w:val="00E31742"/>
    <w:rsid w:val="00E32204"/>
    <w:rsid w:val="00E3248C"/>
    <w:rsid w:val="00E33D60"/>
    <w:rsid w:val="00E342AB"/>
    <w:rsid w:val="00E34F0A"/>
    <w:rsid w:val="00E35C0D"/>
    <w:rsid w:val="00E36EF2"/>
    <w:rsid w:val="00E37619"/>
    <w:rsid w:val="00E40A5B"/>
    <w:rsid w:val="00E40C0A"/>
    <w:rsid w:val="00E421F9"/>
    <w:rsid w:val="00E42267"/>
    <w:rsid w:val="00E42BBD"/>
    <w:rsid w:val="00E435EE"/>
    <w:rsid w:val="00E45306"/>
    <w:rsid w:val="00E479BB"/>
    <w:rsid w:val="00E5102E"/>
    <w:rsid w:val="00E5249A"/>
    <w:rsid w:val="00E52B35"/>
    <w:rsid w:val="00E52C3C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13CC"/>
    <w:rsid w:val="00E72653"/>
    <w:rsid w:val="00E726EF"/>
    <w:rsid w:val="00E72E84"/>
    <w:rsid w:val="00E73D6A"/>
    <w:rsid w:val="00E73FB6"/>
    <w:rsid w:val="00E7493A"/>
    <w:rsid w:val="00E77B34"/>
    <w:rsid w:val="00E804AE"/>
    <w:rsid w:val="00E80EAE"/>
    <w:rsid w:val="00E8108F"/>
    <w:rsid w:val="00E82501"/>
    <w:rsid w:val="00E82E96"/>
    <w:rsid w:val="00E83238"/>
    <w:rsid w:val="00E83EB2"/>
    <w:rsid w:val="00E84483"/>
    <w:rsid w:val="00E84E6D"/>
    <w:rsid w:val="00E8693B"/>
    <w:rsid w:val="00E86C59"/>
    <w:rsid w:val="00E9123C"/>
    <w:rsid w:val="00E92074"/>
    <w:rsid w:val="00E92409"/>
    <w:rsid w:val="00E925FF"/>
    <w:rsid w:val="00E927A3"/>
    <w:rsid w:val="00E92852"/>
    <w:rsid w:val="00E92ADF"/>
    <w:rsid w:val="00E92CC1"/>
    <w:rsid w:val="00E93532"/>
    <w:rsid w:val="00E93C55"/>
    <w:rsid w:val="00E94049"/>
    <w:rsid w:val="00E949D2"/>
    <w:rsid w:val="00E94E03"/>
    <w:rsid w:val="00E95FC3"/>
    <w:rsid w:val="00E96774"/>
    <w:rsid w:val="00E974B9"/>
    <w:rsid w:val="00EA0377"/>
    <w:rsid w:val="00EA5D85"/>
    <w:rsid w:val="00EA6346"/>
    <w:rsid w:val="00EB21AD"/>
    <w:rsid w:val="00EB49A3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750"/>
    <w:rsid w:val="00ED191C"/>
    <w:rsid w:val="00ED3C21"/>
    <w:rsid w:val="00ED4561"/>
    <w:rsid w:val="00ED4AF7"/>
    <w:rsid w:val="00ED5EBB"/>
    <w:rsid w:val="00ED696E"/>
    <w:rsid w:val="00ED69C1"/>
    <w:rsid w:val="00ED78AD"/>
    <w:rsid w:val="00ED79FE"/>
    <w:rsid w:val="00ED7FC8"/>
    <w:rsid w:val="00EE0757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28CE"/>
    <w:rsid w:val="00F24448"/>
    <w:rsid w:val="00F25D79"/>
    <w:rsid w:val="00F26D97"/>
    <w:rsid w:val="00F2702F"/>
    <w:rsid w:val="00F3025C"/>
    <w:rsid w:val="00F31254"/>
    <w:rsid w:val="00F32329"/>
    <w:rsid w:val="00F32688"/>
    <w:rsid w:val="00F33B6E"/>
    <w:rsid w:val="00F35A98"/>
    <w:rsid w:val="00F36573"/>
    <w:rsid w:val="00F36588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6396"/>
    <w:rsid w:val="00F67E1A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68B"/>
    <w:rsid w:val="00F82D4C"/>
    <w:rsid w:val="00F83F8B"/>
    <w:rsid w:val="00F84DC0"/>
    <w:rsid w:val="00F90077"/>
    <w:rsid w:val="00F90B57"/>
    <w:rsid w:val="00F9155E"/>
    <w:rsid w:val="00F934AB"/>
    <w:rsid w:val="00F93937"/>
    <w:rsid w:val="00F9549F"/>
    <w:rsid w:val="00F95A44"/>
    <w:rsid w:val="00F968C8"/>
    <w:rsid w:val="00F969E8"/>
    <w:rsid w:val="00F973B9"/>
    <w:rsid w:val="00FA2451"/>
    <w:rsid w:val="00FA2702"/>
    <w:rsid w:val="00FA2C9F"/>
    <w:rsid w:val="00FA3980"/>
    <w:rsid w:val="00FA448F"/>
    <w:rsid w:val="00FA4DED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4A1"/>
    <w:rsid w:val="00FC477E"/>
    <w:rsid w:val="00FC478A"/>
    <w:rsid w:val="00FC4A6F"/>
    <w:rsid w:val="00FC667E"/>
    <w:rsid w:val="00FD0C38"/>
    <w:rsid w:val="00FD2027"/>
    <w:rsid w:val="00FD2543"/>
    <w:rsid w:val="00FD2C67"/>
    <w:rsid w:val="00FD4094"/>
    <w:rsid w:val="00FD4A53"/>
    <w:rsid w:val="00FD5135"/>
    <w:rsid w:val="00FD57E5"/>
    <w:rsid w:val="00FD610D"/>
    <w:rsid w:val="00FD6501"/>
    <w:rsid w:val="00FD6B96"/>
    <w:rsid w:val="00FD6EC2"/>
    <w:rsid w:val="00FD79DE"/>
    <w:rsid w:val="00FD7EE4"/>
    <w:rsid w:val="00FE07EA"/>
    <w:rsid w:val="00FE0A68"/>
    <w:rsid w:val="00FE1892"/>
    <w:rsid w:val="00FE2AF3"/>
    <w:rsid w:val="00FE59DC"/>
    <w:rsid w:val="00FE6AB8"/>
    <w:rsid w:val="00FE6ABD"/>
    <w:rsid w:val="00FE6E0C"/>
    <w:rsid w:val="00FE7254"/>
    <w:rsid w:val="00FF058C"/>
    <w:rsid w:val="00FF0D8A"/>
    <w:rsid w:val="00FF102D"/>
    <w:rsid w:val="00FF2838"/>
    <w:rsid w:val="00FF2A91"/>
    <w:rsid w:val="00FF34ED"/>
    <w:rsid w:val="00FF360F"/>
    <w:rsid w:val="00FF3E9B"/>
    <w:rsid w:val="00FF500B"/>
    <w:rsid w:val="00FF602C"/>
    <w:rsid w:val="00FF7B5F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0E8D65E-6F80-4981-AF7D-5B13EF9A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6665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852E56"/>
    <w:rPr>
      <w:color w:val="800080" w:themeColor="followedHyperlink"/>
      <w:u w:val="single"/>
    </w:rPr>
  </w:style>
  <w:style w:type="table" w:customStyle="1" w:styleId="51">
    <w:name w:val="Сетка таблицы5"/>
    <w:basedOn w:val="a4"/>
    <w:next w:val="a8"/>
    <w:uiPriority w:val="59"/>
    <w:rsid w:val="00AA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3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6561">
              <w:marLeft w:val="0"/>
              <w:marRight w:val="0"/>
              <w:marTop w:val="12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8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5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5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21" Type="http://schemas.openxmlformats.org/officeDocument/2006/relationships/image" Target="media/image4.wmf"/><Relationship Id="rId42" Type="http://schemas.openxmlformats.org/officeDocument/2006/relationships/image" Target="media/image14.wmf"/><Relationship Id="rId47" Type="http://schemas.openxmlformats.org/officeDocument/2006/relationships/oleObject" Target="embeddings/oleObject17.bin"/><Relationship Id="rId63" Type="http://schemas.openxmlformats.org/officeDocument/2006/relationships/image" Target="media/image24.wmf"/><Relationship Id="rId68" Type="http://schemas.openxmlformats.org/officeDocument/2006/relationships/oleObject" Target="embeddings/oleObject28.bin"/><Relationship Id="rId84" Type="http://schemas.openxmlformats.org/officeDocument/2006/relationships/image" Target="media/image36.wmf"/><Relationship Id="rId89" Type="http://schemas.openxmlformats.org/officeDocument/2006/relationships/hyperlink" Target="https://znanium.com/catalog/document?id=315245" TargetMode="External"/><Relationship Id="rId1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9" Type="http://schemas.openxmlformats.org/officeDocument/2006/relationships/oleObject" Target="embeddings/oleObject8.bin"/><Relationship Id="rId107" Type="http://schemas.openxmlformats.org/officeDocument/2006/relationships/hyperlink" Target="https://materials.springer.com/" TargetMode="External"/><Relationship Id="rId11" Type="http://schemas.openxmlformats.org/officeDocument/2006/relationships/footer" Target="footer1.xml"/><Relationship Id="rId24" Type="http://schemas.openxmlformats.org/officeDocument/2006/relationships/oleObject" Target="embeddings/oleObject5.bin"/><Relationship Id="rId32" Type="http://schemas.openxmlformats.org/officeDocument/2006/relationships/image" Target="media/image9.wmf"/><Relationship Id="rId37" Type="http://schemas.openxmlformats.org/officeDocument/2006/relationships/oleObject" Target="embeddings/oleObject12.bin"/><Relationship Id="rId40" Type="http://schemas.openxmlformats.org/officeDocument/2006/relationships/image" Target="media/image13.wmf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27.bin"/><Relationship Id="rId74" Type="http://schemas.openxmlformats.org/officeDocument/2006/relationships/oleObject" Target="embeddings/oleObject31.bin"/><Relationship Id="rId79" Type="http://schemas.openxmlformats.org/officeDocument/2006/relationships/image" Target="media/image33.wmf"/><Relationship Id="rId87" Type="http://schemas.openxmlformats.org/officeDocument/2006/relationships/hyperlink" Target="https://znanium.com/catalog/document?id=380214" TargetMode="External"/><Relationship Id="rId102" Type="http://schemas.openxmlformats.org/officeDocument/2006/relationships/hyperlink" Target="https://www.webofscience.com/wos/woscc/basic-search" TargetMode="External"/><Relationship Id="rId110" Type="http://schemas.openxmlformats.org/officeDocument/2006/relationships/hyperlink" Target="http://npg.com/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23.wmf"/><Relationship Id="rId82" Type="http://schemas.openxmlformats.org/officeDocument/2006/relationships/oleObject" Target="embeddings/oleObject34.bin"/><Relationship Id="rId90" Type="http://schemas.openxmlformats.org/officeDocument/2006/relationships/hyperlink" Target="https://znanium.com/catalog/document?id=347135" TargetMode="External"/><Relationship Id="rId95" Type="http://schemas.openxmlformats.org/officeDocument/2006/relationships/hyperlink" Target="https://www.polpred.com/" TargetMode="External"/><Relationship Id="rId19" Type="http://schemas.openxmlformats.org/officeDocument/2006/relationships/image" Target="media/image3.wmf"/><Relationship Id="rId14" Type="http://schemas.openxmlformats.org/officeDocument/2006/relationships/footer" Target="footer3.xml"/><Relationship Id="rId22" Type="http://schemas.openxmlformats.org/officeDocument/2006/relationships/oleObject" Target="embeddings/oleObject4.bin"/><Relationship Id="rId27" Type="http://schemas.openxmlformats.org/officeDocument/2006/relationships/image" Target="media/image7.wmf"/><Relationship Id="rId30" Type="http://schemas.openxmlformats.org/officeDocument/2006/relationships/image" Target="media/image8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17.wmf"/><Relationship Id="rId56" Type="http://schemas.openxmlformats.org/officeDocument/2006/relationships/image" Target="media/image21.wmf"/><Relationship Id="rId64" Type="http://schemas.openxmlformats.org/officeDocument/2006/relationships/oleObject" Target="embeddings/oleObject26.bin"/><Relationship Id="rId69" Type="http://schemas.openxmlformats.org/officeDocument/2006/relationships/image" Target="media/image27.wmf"/><Relationship Id="rId77" Type="http://schemas.openxmlformats.org/officeDocument/2006/relationships/image" Target="media/image32.wmf"/><Relationship Id="rId100" Type="http://schemas.openxmlformats.org/officeDocument/2006/relationships/hyperlink" Target="https://www.scopus.com/" TargetMode="External"/><Relationship Id="rId105" Type="http://schemas.openxmlformats.org/officeDocument/2006/relationships/hyperlink" Target="https://link.springer.com/" TargetMode="External"/><Relationship Id="rId8" Type="http://schemas.openxmlformats.org/officeDocument/2006/relationships/header" Target="header1.xml"/><Relationship Id="rId51" Type="http://schemas.openxmlformats.org/officeDocument/2006/relationships/oleObject" Target="embeddings/oleObject19.bin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3.bin"/><Relationship Id="rId85" Type="http://schemas.openxmlformats.org/officeDocument/2006/relationships/hyperlink" Target="https://znanium.com/catalog/product/935460" TargetMode="External"/><Relationship Id="rId93" Type="http://schemas.openxmlformats.org/officeDocument/2006/relationships/hyperlink" Target="http://znanium.com/" TargetMode="External"/><Relationship Id="rId98" Type="http://schemas.openxmlformats.org/officeDocument/2006/relationships/hyperlink" Target="https://rd.springer.com/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image" Target="media/image2.wmf"/><Relationship Id="rId25" Type="http://schemas.openxmlformats.org/officeDocument/2006/relationships/image" Target="media/image6.wmf"/><Relationship Id="rId33" Type="http://schemas.openxmlformats.org/officeDocument/2006/relationships/oleObject" Target="embeddings/oleObject10.bin"/><Relationship Id="rId38" Type="http://schemas.openxmlformats.org/officeDocument/2006/relationships/image" Target="media/image12.wmf"/><Relationship Id="rId46" Type="http://schemas.openxmlformats.org/officeDocument/2006/relationships/image" Target="media/image16.wmf"/><Relationship Id="rId59" Type="http://schemas.openxmlformats.org/officeDocument/2006/relationships/image" Target="media/image22.wmf"/><Relationship Id="rId67" Type="http://schemas.openxmlformats.org/officeDocument/2006/relationships/image" Target="media/image26.wmf"/><Relationship Id="rId103" Type="http://schemas.openxmlformats.org/officeDocument/2006/relationships/hyperlink" Target="https://www.ccdc.cam.ac.uk/" TargetMode="External"/><Relationship Id="rId108" Type="http://schemas.openxmlformats.org/officeDocument/2006/relationships/hyperlink" Target="https://link.springer.com/search?facet-content-type=%25ReferenceWork%22" TargetMode="External"/><Relationship Id="rId20" Type="http://schemas.openxmlformats.org/officeDocument/2006/relationships/oleObject" Target="embeddings/oleObject3.bin"/><Relationship Id="rId41" Type="http://schemas.openxmlformats.org/officeDocument/2006/relationships/oleObject" Target="embeddings/oleObject14.bin"/><Relationship Id="rId54" Type="http://schemas.openxmlformats.org/officeDocument/2006/relationships/image" Target="media/image20.wmf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0.wmf"/><Relationship Id="rId83" Type="http://schemas.openxmlformats.org/officeDocument/2006/relationships/image" Target="media/image35.wmf"/><Relationship Id="rId88" Type="http://schemas.openxmlformats.org/officeDocument/2006/relationships/hyperlink" Target="https://znanium.com/catalog/document?id=328364" TargetMode="External"/><Relationship Id="rId91" Type="http://schemas.openxmlformats.org/officeDocument/2006/relationships/hyperlink" Target="http://www.e.lanbook.com/" TargetMode="External"/><Relationship Id="rId96" Type="http://schemas.openxmlformats.org/officeDocument/2006/relationships/hyperlink" Target="https://rusneb.ru/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.wmf"/><Relationship Id="rId23" Type="http://schemas.openxmlformats.org/officeDocument/2006/relationships/image" Target="media/image5.wmf"/><Relationship Id="rId28" Type="http://schemas.openxmlformats.org/officeDocument/2006/relationships/oleObject" Target="embeddings/oleObject7.bin"/><Relationship Id="rId36" Type="http://schemas.openxmlformats.org/officeDocument/2006/relationships/image" Target="media/image11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6" Type="http://schemas.openxmlformats.org/officeDocument/2006/relationships/hyperlink" Target="https://www.springerprotocols.com/" TargetMode="External"/><Relationship Id="rId10" Type="http://schemas.openxmlformats.org/officeDocument/2006/relationships/header" Target="header3.xml"/><Relationship Id="rId31" Type="http://schemas.openxmlformats.org/officeDocument/2006/relationships/oleObject" Target="embeddings/oleObject9.bin"/><Relationship Id="rId44" Type="http://schemas.openxmlformats.org/officeDocument/2006/relationships/image" Target="media/image15.wmf"/><Relationship Id="rId52" Type="http://schemas.openxmlformats.org/officeDocument/2006/relationships/image" Target="media/image19.wmf"/><Relationship Id="rId60" Type="http://schemas.openxmlformats.org/officeDocument/2006/relationships/oleObject" Target="embeddings/oleObject24.bin"/><Relationship Id="rId65" Type="http://schemas.openxmlformats.org/officeDocument/2006/relationships/image" Target="media/image25.wmf"/><Relationship Id="rId73" Type="http://schemas.openxmlformats.org/officeDocument/2006/relationships/image" Target="media/image29.wmf"/><Relationship Id="rId78" Type="http://schemas.openxmlformats.org/officeDocument/2006/relationships/oleObject" Target="embeddings/oleObject32.bin"/><Relationship Id="rId81" Type="http://schemas.openxmlformats.org/officeDocument/2006/relationships/image" Target="media/image34.wmf"/><Relationship Id="rId86" Type="http://schemas.openxmlformats.org/officeDocument/2006/relationships/hyperlink" Target="https://znanium.com/catalog/product/940734" TargetMode="External"/><Relationship Id="rId94" Type="http://schemas.openxmlformats.org/officeDocument/2006/relationships/hyperlink" Target="https://urait.ru/" TargetMode="External"/><Relationship Id="rId99" Type="http://schemas.openxmlformats.org/officeDocument/2006/relationships/hyperlink" Target="https://sciencedirect.com/" TargetMode="External"/><Relationship Id="rId101" Type="http://schemas.openxmlformats.org/officeDocument/2006/relationships/hyperlink" Target="https://www.orbit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oleObject" Target="embeddings/oleObject2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zbmath.org/" TargetMode="External"/><Relationship Id="rId34" Type="http://schemas.openxmlformats.org/officeDocument/2006/relationships/image" Target="media/image10.wmf"/><Relationship Id="rId50" Type="http://schemas.openxmlformats.org/officeDocument/2006/relationships/image" Target="media/image18.wmf"/><Relationship Id="rId55" Type="http://schemas.openxmlformats.org/officeDocument/2006/relationships/oleObject" Target="embeddings/oleObject21.bin"/><Relationship Id="rId76" Type="http://schemas.openxmlformats.org/officeDocument/2006/relationships/image" Target="media/image31.wmf"/><Relationship Id="rId97" Type="http://schemas.openxmlformats.org/officeDocument/2006/relationships/hyperlink" Target="https://www.elibrary.ru/" TargetMode="External"/><Relationship Id="rId104" Type="http://schemas.openxmlformats.org/officeDocument/2006/relationships/hyperlink" Target="https://www.elibrary.ru/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28.wmf"/><Relationship Id="rId9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A2C7E-EA17-4B57-A1E4-DF26D328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22</Pages>
  <Words>5198</Words>
  <Characters>29634</Characters>
  <Application>Microsoft Office Word</Application>
  <DocSecurity>0</DocSecurity>
  <Lines>246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/>
      <vt:lpstr>ОБЩИЕ СВЕДЕНИЯ </vt:lpstr>
      <vt:lpstr>    Форма промежуточной аттестации: </vt:lpstr>
      <vt:lpstr>    Место учебной дисциплины в структуре ОПОП</vt:lpstr>
      <vt:lpstr>ЦЕЛИ И ПЛАНИРУЕМЫЕ РЕЗУЛЬТАТЫ ОБУЧЕНИЯ ПО ДИСЦИПЛИНЕ</vt:lpstr>
      <vt:lpstr>    Формируемые компетенции, индикаторы достижения компетенций, соотнесённые с плани</vt:lpstr>
      <vt:lpstr>СТРУКТУРА И СОДЕРЖАНИЕ УЧЕБНОЙ ДИСЦИПЛИНЫ</vt:lpstr>
      <vt:lpstr>    Структура учебной дисциплины для обучающихся по видам занятий </vt:lpstr>
      <vt:lpstr>    Структура учебной дисциплины для обучающихся по разделам и темам дисциплины: </vt:lpstr>
      <vt:lpstr>    Краткое содержание учебной дисциплины</vt:lpstr>
      <vt:lpstr>    Организация самостоятельной работы обучающихся</vt:lpstr>
      <vt:lpstr>    Применение электронного обучения, дистанционных образовательных технологий</vt:lpstr>
      <vt:lpstr/>
      <vt:lpstr>РЕЗУЛЬТАТЫ ОБУЧЕНИЯ ПО ДИСЦИПЛИНЕ, КРИТЕРИИ ОЦЕНКИ УРОВНЯ СФОРМИРОВАННОСТИ КОМПЕ</vt:lpstr>
      <vt:lpstr>    Соотнесение планируемых результатов обучения с уровнями сформированности компете</vt:lpstr>
      <vt:lpstr>ОЦЕНОЧНЫЕ СРЕДСТВА ДЛЯ ТЕКУЩЕГО КОНТРОЛЯ УСПЕВАЕМОСТИ И ПРОМЕЖУТОЧНОЙ АТТЕСТАЦИИ</vt:lpstr>
      <vt:lpstr>    Формы текущего контроля успеваемости, примеры типовых заданий:</vt:lpstr>
      <vt:lpstr>    Критерии, шкалы оценивания текущего контроля успеваемости:</vt:lpstr>
      <vt:lpstr>    Промежуточная аттестация:</vt:lpstr>
      <vt:lpstr>    Критерии, шкалы оценивания промежуточной аттестации учебной дисциплины/модуля:</vt:lpstr>
      <vt:lpstr/>
      <vt:lpstr>    Система оценивания результатов текущего контроля и промежуточной аттестации.</vt:lpstr>
      <vt:lpstr>ОБРАЗОВАТЕЛЬНЫЕ ТЕХНОЛОГИИ</vt:lpstr>
      <vt:lpstr>ПРАКТИЧЕСКАЯ ПОДГОТОВКА</vt:lpstr>
      <vt:lpstr>ОРГАНИЗАЦИЯ ОБРАЗОВАТЕЛЬНОГО ПРОЦЕССА ДЛЯ ЛИЦ С ОГРАНИЧЕННЫМИ ВОЗМОЖНОСТЯМИ ЗДОР</vt:lpstr>
      <vt:lpstr>МАТЕРИАЛЬНО-ТЕХНИЧЕСКОЕ ОБЕСПЕЧЕНИЕ ДИСЦИПЛИНЫ </vt:lpstr>
      <vt:lpstr>УЧЕБНО-МЕТОДИЧЕСКОЕ И ИНФОРМАЦИОННОЕ ОБЕСПЕЧЕНИЕ УЧЕБНОЙ ДИСЦИПЛИНЫ</vt:lpstr>
      <vt:lpstr>ИНФОРМАЦИОННОЕ ОБЕСПЕЧЕНИЕ УЧЕБНОГО ПРОЦЕССА</vt:lpstr>
      <vt:lpstr>    Ресурсы электронной библиотеки, информационно-справочные системы и профессиональ</vt:lpstr>
      <vt:lpstr>    Перечень программного обеспечения </vt:lpstr>
      <vt:lpstr>        ЛИСТ УЧЕТА ОБНОВЛЕНИЙ РАБОЧЕЙ ПРОГРАММЫ УЧЕБНОЙ ДИСЦИПЛИНЫ</vt:lpstr>
      <vt:lpstr>        </vt:lpstr>
    </vt:vector>
  </TitlesOfParts>
  <Company/>
  <LinksUpToDate>false</LinksUpToDate>
  <CharactersWithSpaces>34763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Адам Костоев</cp:lastModifiedBy>
  <cp:revision>5</cp:revision>
  <cp:lastPrinted>2021-06-03T09:32:00Z</cp:lastPrinted>
  <dcterms:created xsi:type="dcterms:W3CDTF">2022-04-23T16:14:00Z</dcterms:created>
  <dcterms:modified xsi:type="dcterms:W3CDTF">2022-05-02T11:32:00Z</dcterms:modified>
</cp:coreProperties>
</file>