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F4B587" w:rsidR="00E05948" w:rsidRPr="00B32890" w:rsidRDefault="00081AAA" w:rsidP="003E0D58">
            <w:pPr>
              <w:jc w:val="center"/>
              <w:rPr>
                <w:b/>
                <w:sz w:val="28"/>
                <w:szCs w:val="28"/>
              </w:rPr>
            </w:pPr>
            <w:bookmarkStart w:id="1" w:name="_Hlk94532388"/>
            <w:r>
              <w:rPr>
                <w:b/>
                <w:sz w:val="28"/>
                <w:szCs w:val="28"/>
              </w:rPr>
              <w:t>Информационные технологии в финансовой сфере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3AE59A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081AAA" w:rsidRPr="00081AAA">
              <w:rPr>
                <w:rFonts w:eastAsia="Times New Roman"/>
                <w:sz w:val="24"/>
                <w:szCs w:val="24"/>
              </w:rPr>
              <w:t>Информационные технологии в финансовой сфере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2" w:name="_Hlk94019451"/>
            <w:r w:rsidR="005E1201">
              <w:rPr>
                <w:rFonts w:eastAsia="Times New Roman"/>
                <w:sz w:val="24"/>
                <w:szCs w:val="24"/>
              </w:rPr>
              <w:t>относится к части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5E1201">
              <w:rPr>
                <w:rFonts w:eastAsia="Times New Roman"/>
                <w:sz w:val="24"/>
                <w:szCs w:val="24"/>
              </w:rPr>
              <w:t>формулируемой участниками образовательных отношений,</w:t>
            </w:r>
            <w:bookmarkEnd w:id="12"/>
            <w:r w:rsidR="005E12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9D3521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081AAA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F82BBF">
        <w:rPr>
          <w:sz w:val="24"/>
          <w:szCs w:val="24"/>
        </w:rPr>
        <w:t>восьмом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5F1CF038" w14:textId="77777777" w:rsidTr="00596061">
        <w:tc>
          <w:tcPr>
            <w:tcW w:w="2306" w:type="dxa"/>
          </w:tcPr>
          <w:p w14:paraId="453AFC05" w14:textId="4BB4E0AE" w:rsidR="009664F2" w:rsidRPr="000E1344" w:rsidRDefault="00F82BB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090C25B5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F82BBF">
              <w:rPr>
                <w:bCs/>
                <w:iCs/>
                <w:sz w:val="24"/>
                <w:szCs w:val="24"/>
              </w:rPr>
              <w:t xml:space="preserve">зачёт 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5588704" w14:textId="3805BA6E" w:rsidR="005E1201" w:rsidRDefault="00085EA1" w:rsidP="005E1201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BCD"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081AAA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0E1344" w:rsidRPr="000E1344">
        <w:rPr>
          <w:sz w:val="24"/>
          <w:szCs w:val="24"/>
        </w:rPr>
        <w:t xml:space="preserve">» </w:t>
      </w:r>
      <w:bookmarkStart w:id="13" w:name="_Hlk94031233"/>
      <w:r w:rsidR="005E1201">
        <w:rPr>
          <w:rFonts w:eastAsia="Times New Roman"/>
          <w:sz w:val="24"/>
          <w:szCs w:val="24"/>
        </w:rPr>
        <w:t>относится к части</w:t>
      </w:r>
      <w:r w:rsidR="005E1201" w:rsidRPr="004D03D2">
        <w:rPr>
          <w:rFonts w:eastAsia="Times New Roman"/>
          <w:i/>
          <w:sz w:val="24"/>
          <w:szCs w:val="24"/>
        </w:rPr>
        <w:t>,</w:t>
      </w:r>
      <w:r w:rsidR="005E1201" w:rsidRPr="004D03D2">
        <w:rPr>
          <w:rFonts w:eastAsia="Times New Roman"/>
          <w:sz w:val="24"/>
          <w:szCs w:val="24"/>
        </w:rPr>
        <w:t xml:space="preserve"> </w:t>
      </w:r>
      <w:r w:rsidR="005E1201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bookmarkEnd w:id="13"/>
    <w:p w14:paraId="6189AF08" w14:textId="6040912C" w:rsidR="00893BD4" w:rsidRPr="00893BD4" w:rsidRDefault="00893BD4" w:rsidP="005E1201">
      <w:pPr>
        <w:pStyle w:val="af0"/>
        <w:ind w:left="660" w:hanging="6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  <w:r w:rsidR="001D77AF" w:rsidRPr="001D77AF">
        <w:rPr>
          <w:iCs/>
          <w:sz w:val="24"/>
          <w:szCs w:val="24"/>
        </w:rPr>
        <w:t>профессионально</w:t>
      </w:r>
      <w:r w:rsidR="001D77AF">
        <w:rPr>
          <w:iCs/>
          <w:sz w:val="24"/>
          <w:szCs w:val="24"/>
        </w:rPr>
        <w:t>го</w:t>
      </w:r>
      <w:r w:rsidR="001D77AF" w:rsidRPr="001D77AF">
        <w:rPr>
          <w:iCs/>
          <w:sz w:val="24"/>
          <w:szCs w:val="24"/>
        </w:rPr>
        <w:t xml:space="preserve"> образовани</w:t>
      </w:r>
      <w:r w:rsidR="001D77AF">
        <w:rPr>
          <w:iCs/>
          <w:sz w:val="24"/>
          <w:szCs w:val="24"/>
        </w:rPr>
        <w:t>я и</w:t>
      </w:r>
      <w:r w:rsidR="001D77AF" w:rsidRPr="001D77AF">
        <w:rPr>
          <w:iCs/>
          <w:sz w:val="24"/>
          <w:szCs w:val="24"/>
        </w:rPr>
        <w:t xml:space="preserve"> в профессиональной переподготовке</w:t>
      </w:r>
      <w:r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1091ABBB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bookmarkStart w:id="14" w:name="_Hlk94553831"/>
      <w:r w:rsidR="00081AAA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bookmarkEnd w:id="14"/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B2F0E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47561" w14:textId="77777777" w:rsidR="004B2F0E" w:rsidRDefault="004B2F0E" w:rsidP="00081AA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76C05643" w14:textId="3537F889" w:rsidR="004B2F0E" w:rsidRDefault="004B2F0E" w:rsidP="00081AA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  <w:p w14:paraId="50BE11D9" w14:textId="6189FED6" w:rsidR="004B2F0E" w:rsidRPr="0099674E" w:rsidRDefault="004B2F0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A9F" w14:textId="77777777" w:rsidR="004B2F0E" w:rsidRDefault="004B2F0E" w:rsidP="00081AAA">
            <w:pPr>
              <w:pStyle w:val="af0"/>
              <w:ind w:left="0"/>
            </w:pPr>
            <w:r>
              <w:t>ИД-ПК-1.1</w:t>
            </w:r>
          </w:p>
          <w:p w14:paraId="7C7986AC" w14:textId="729657F6" w:rsidR="004B2F0E" w:rsidRPr="006653B5" w:rsidRDefault="004B2F0E" w:rsidP="00081AAA">
            <w:pPr>
              <w:pStyle w:val="af0"/>
              <w:ind w:left="0"/>
            </w:pPr>
            <w: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77777777" w:rsidR="004B2F0E" w:rsidRPr="007317DE" w:rsidRDefault="004B2F0E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основные принципы  применения математических методов при решении задач социально-экономического моделирования</w:t>
            </w:r>
            <w:r>
              <w:rPr>
                <w:color w:val="000000"/>
              </w:rPr>
              <w:t>;</w:t>
            </w:r>
          </w:p>
          <w:p w14:paraId="0BBE411F" w14:textId="2206E082" w:rsidR="004B2F0E" w:rsidRDefault="004B2F0E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математического  моделирования теоретических и экспериментальных исследований при решении социально-экономических задач</w:t>
            </w:r>
            <w:r>
              <w:rPr>
                <w:color w:val="000000"/>
              </w:rPr>
              <w:t>;</w:t>
            </w:r>
          </w:p>
          <w:p w14:paraId="75CB44F3" w14:textId="0408C6F7" w:rsidR="004B2F0E" w:rsidRPr="003205BA" w:rsidRDefault="004B2F0E" w:rsidP="004B2F0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владеет навыками применения современного математического инструментария для решения задач, методикой построения, анализа и применения математических моделей для оценки состояния и прогноза развития различных социально-экономических явлений и процессов.</w:t>
            </w:r>
          </w:p>
        </w:tc>
      </w:tr>
      <w:tr w:rsidR="004B2F0E" w:rsidRPr="00F31E81" w14:paraId="07DFB295" w14:textId="77777777" w:rsidTr="00A1101B">
        <w:trPr>
          <w:trHeight w:val="23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B2F0E" w:rsidRPr="00021C27" w:rsidRDefault="004B2F0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F1A84" w14:textId="61E13B2D" w:rsidR="004B2F0E" w:rsidRDefault="004B2F0E" w:rsidP="004B2F0E">
            <w:pPr>
              <w:pStyle w:val="af0"/>
              <w:ind w:left="0"/>
            </w:pPr>
            <w:r>
              <w:t>ИД-ПК-1.2</w:t>
            </w:r>
          </w:p>
          <w:p w14:paraId="0B4E2B87" w14:textId="0F32066F" w:rsidR="004B2F0E" w:rsidRPr="006653B5" w:rsidRDefault="004B2F0E" w:rsidP="00BB31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2F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новых решений в области информационных </w:t>
            </w:r>
            <w:r w:rsidR="00D818FD" w:rsidRPr="004B2F0E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технологий.</w:t>
            </w: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B2F0E" w:rsidRPr="00021C27" w:rsidRDefault="004B2F0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64F85413" w:rsidR="00560461" w:rsidRPr="00A4630F" w:rsidRDefault="003829B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6B69262" w:rsidR="00560461" w:rsidRPr="00A4630F" w:rsidRDefault="003829B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3C8B391" w:rsidR="00262427" w:rsidRPr="00B16C93" w:rsidRDefault="003829B9" w:rsidP="009B399A">
            <w:r>
              <w:t>8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5FC5971E" w:rsidR="0054241E" w:rsidRPr="00B16C93" w:rsidRDefault="003829B9" w:rsidP="009B399A">
            <w:pPr>
              <w:ind w:left="28"/>
              <w:jc w:val="center"/>
            </w:pPr>
            <w:r>
              <w:t xml:space="preserve">Зачёт </w:t>
            </w:r>
          </w:p>
        </w:tc>
        <w:tc>
          <w:tcPr>
            <w:tcW w:w="833" w:type="dxa"/>
          </w:tcPr>
          <w:p w14:paraId="621D8DC3" w14:textId="18FECB4D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3829B9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58BEF784" w:rsidR="00262427" w:rsidRPr="00B16C93" w:rsidRDefault="004B2F0E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473F8EAC" w14:textId="36989B8A" w:rsidR="00262427" w:rsidRPr="00B16C93" w:rsidRDefault="00CB3146" w:rsidP="009B399A">
            <w:pPr>
              <w:ind w:left="28"/>
              <w:jc w:val="center"/>
            </w:pPr>
            <w:r>
              <w:t>3</w:t>
            </w:r>
            <w:r w:rsidR="003829B9">
              <w:t>6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49A71D62" w:rsidR="00262427" w:rsidRPr="00B16C93" w:rsidRDefault="004B2F0E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62BCE591" w14:textId="1793D34E" w:rsidR="00262427" w:rsidRPr="00B16C93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5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DD7F0E">
        <w:trPr>
          <w:trHeight w:val="529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33FD7928" w:rsidR="002872BA" w:rsidRPr="00CE1918" w:rsidRDefault="009407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2872BA" w:rsidRPr="00CE1918">
              <w:rPr>
                <w:b/>
              </w:rPr>
              <w:t>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05BD" w:rsidRPr="006168DD" w14:paraId="34021089" w14:textId="77777777" w:rsidTr="005A3659">
        <w:trPr>
          <w:trHeight w:val="315"/>
          <w:jc w:val="center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479D81A2" w14:textId="306A4B87" w:rsidR="003A513F" w:rsidRDefault="003A513F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6" w:name="_Hlk93787846"/>
            <w:r>
              <w:rPr>
                <w:iCs/>
                <w:sz w:val="22"/>
                <w:szCs w:val="22"/>
              </w:rPr>
              <w:t>ПК-1</w:t>
            </w:r>
            <w:r w:rsidR="008B3ED7">
              <w:rPr>
                <w:iCs/>
                <w:sz w:val="22"/>
                <w:szCs w:val="22"/>
              </w:rPr>
              <w:t>:</w:t>
            </w:r>
          </w:p>
          <w:p w14:paraId="7A589584" w14:textId="62F0A0C3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ИД-ПК-1.1</w:t>
            </w:r>
            <w:r w:rsidR="004B2F0E">
              <w:rPr>
                <w:iCs/>
                <w:sz w:val="22"/>
                <w:szCs w:val="22"/>
              </w:rPr>
              <w:t>,</w:t>
            </w:r>
          </w:p>
          <w:p w14:paraId="0CEC349A" w14:textId="1BC36513" w:rsidR="008B3ED7" w:rsidRPr="008B3ED7" w:rsidRDefault="004B2F0E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ИД-ПК-1.</w:t>
            </w:r>
            <w:r w:rsidR="00774FFD">
              <w:rPr>
                <w:iCs/>
                <w:sz w:val="22"/>
                <w:szCs w:val="22"/>
              </w:rPr>
              <w:t>2</w:t>
            </w:r>
          </w:p>
          <w:p w14:paraId="062D3B26" w14:textId="77777777" w:rsidR="009805BD" w:rsidRPr="00462C5D" w:rsidRDefault="009805BD" w:rsidP="003A513F">
            <w:pPr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4164678B" w14:textId="77777777" w:rsidR="00DD7F0E" w:rsidRDefault="009805BD" w:rsidP="00F96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D7F0E">
              <w:rPr>
                <w:b/>
              </w:rPr>
              <w:t xml:space="preserve">Раздел I. </w:t>
            </w:r>
            <w:r w:rsidR="00DD7F0E" w:rsidRPr="00DD7F0E">
              <w:rPr>
                <w:b/>
              </w:rPr>
              <w:t>Р</w:t>
            </w:r>
            <w:r w:rsidR="00DD7F0E" w:rsidRPr="00DD7F0E">
              <w:rPr>
                <w:rFonts w:eastAsia="Times New Roman"/>
                <w:b/>
              </w:rPr>
              <w:t xml:space="preserve">асчётные механизмы количественного </w:t>
            </w:r>
          </w:p>
          <w:p w14:paraId="1042E5F7" w14:textId="7C4A5557" w:rsidR="009805BD" w:rsidRPr="00DD7F0E" w:rsidRDefault="00DD7F0E" w:rsidP="00F96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Times New Roman"/>
                <w:b/>
              </w:rPr>
              <w:t xml:space="preserve">                </w:t>
            </w:r>
            <w:r w:rsidRPr="00DD7F0E">
              <w:rPr>
                <w:rFonts w:eastAsia="Times New Roman"/>
                <w:b/>
              </w:rPr>
              <w:t>финансового анализа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9805BD" w:rsidRDefault="009805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9805BD" w:rsidRPr="003A3CAB" w:rsidRDefault="009805B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9805BD" w:rsidRDefault="009805BD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9805BD" w:rsidRDefault="009805BD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9805BD" w:rsidRPr="003A3CAB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BD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9805BD" w:rsidRPr="00CE1918" w:rsidRDefault="009805BD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05DF48A9" w:rsidR="009805BD" w:rsidRPr="00CE1918" w:rsidRDefault="009E5316" w:rsidP="00382507">
            <w:r>
              <w:rPr>
                <w:lang w:eastAsia="en-US"/>
              </w:rPr>
              <w:t xml:space="preserve">Наращивание </w:t>
            </w:r>
            <w:r w:rsidR="00F51023">
              <w:rPr>
                <w:lang w:eastAsia="en-US"/>
              </w:rPr>
              <w:t xml:space="preserve">и дисконтирование </w:t>
            </w:r>
            <w:r>
              <w:rPr>
                <w:lang w:eastAsia="en-US"/>
              </w:rPr>
              <w:t xml:space="preserve">по простым процентным </w:t>
            </w:r>
            <w:r w:rsidR="00F51023">
              <w:rPr>
                <w:lang w:eastAsia="en-US"/>
              </w:rPr>
              <w:t xml:space="preserve">и учётным </w:t>
            </w:r>
            <w:r>
              <w:rPr>
                <w:lang w:eastAsia="en-US"/>
              </w:rPr>
              <w:t>ставкам.</w:t>
            </w:r>
          </w:p>
        </w:tc>
        <w:tc>
          <w:tcPr>
            <w:tcW w:w="865" w:type="dxa"/>
          </w:tcPr>
          <w:p w14:paraId="6687A2CC" w14:textId="77777777" w:rsidR="00742743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14981D50" w:rsidR="009805BD" w:rsidRPr="008072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68BF42B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EB365" w14:textId="77777777" w:rsidR="009805BD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79CED898" w:rsidR="00E14628" w:rsidRPr="005B225F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4" w:type="dxa"/>
            <w:vMerge/>
          </w:tcPr>
          <w:p w14:paraId="11D60C9B" w14:textId="22FB888E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62E1C7F2" w14:textId="77777777" w:rsidTr="001A014A">
        <w:trPr>
          <w:jc w:val="center"/>
        </w:trPr>
        <w:tc>
          <w:tcPr>
            <w:tcW w:w="1701" w:type="dxa"/>
            <w:vMerge/>
          </w:tcPr>
          <w:p w14:paraId="79E0AD97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9463A35" w14:textId="77777777" w:rsidR="006B5F4B" w:rsidRPr="00CE1918" w:rsidRDefault="006B5F4B" w:rsidP="006B5F4B">
            <w:r w:rsidRPr="00CE1918">
              <w:t xml:space="preserve">Тема 1.2 </w:t>
            </w:r>
          </w:p>
          <w:p w14:paraId="3B707BDB" w14:textId="0237D77C" w:rsidR="006B5F4B" w:rsidRPr="00CE1918" w:rsidRDefault="00F51023" w:rsidP="006B5F4B">
            <w:r>
              <w:rPr>
                <w:lang w:eastAsia="en-US"/>
              </w:rPr>
              <w:t>Наращивание и дисконтирование по сложным процентным и учётным ставкам.</w:t>
            </w:r>
            <w:r w:rsidR="00EE62CE">
              <w:rPr>
                <w:lang w:eastAsia="en-US"/>
              </w:rPr>
              <w:t xml:space="preserve"> Непрерывные </w:t>
            </w:r>
            <w:r w:rsidR="00C6096A">
              <w:rPr>
                <w:lang w:eastAsia="en-US"/>
              </w:rPr>
              <w:t>процентные ставки.</w:t>
            </w:r>
          </w:p>
        </w:tc>
        <w:tc>
          <w:tcPr>
            <w:tcW w:w="865" w:type="dxa"/>
          </w:tcPr>
          <w:p w14:paraId="3B740E55" w14:textId="6E56AF1D" w:rsidR="006B5F4B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54C6017" w14:textId="75EDB635" w:rsidR="00742743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F42E6" w14:textId="77777777" w:rsidR="006B5F4B" w:rsidRPr="008072CA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8644A6" w14:textId="77777777" w:rsidR="006B5F4B" w:rsidRPr="001C1B2E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47F01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915DF93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891605" w14:textId="672EF33A" w:rsidR="00B70169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54" w:type="dxa"/>
            <w:vMerge/>
          </w:tcPr>
          <w:p w14:paraId="0D1E6A54" w14:textId="77777777" w:rsidR="006B5F4B" w:rsidRPr="00DF3C1E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70CA" w:rsidRPr="006168DD" w14:paraId="6BB3A67F" w14:textId="77777777" w:rsidTr="001A014A">
        <w:trPr>
          <w:jc w:val="center"/>
        </w:trPr>
        <w:tc>
          <w:tcPr>
            <w:tcW w:w="1701" w:type="dxa"/>
            <w:vMerge/>
          </w:tcPr>
          <w:p w14:paraId="570933FA" w14:textId="77777777" w:rsidR="003A70CA" w:rsidRDefault="003A70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0B66E4E" w14:textId="319B4813" w:rsidR="003A70CA" w:rsidRPr="00CE1918" w:rsidRDefault="003A70CA" w:rsidP="003A70CA">
            <w:r w:rsidRPr="00CE1918">
              <w:t>Тема 1.</w:t>
            </w:r>
            <w:r>
              <w:t>3</w:t>
            </w:r>
            <w:r w:rsidRPr="00CE1918">
              <w:t xml:space="preserve"> </w:t>
            </w:r>
          </w:p>
          <w:p w14:paraId="171BD484" w14:textId="48C48A6C" w:rsidR="003A70CA" w:rsidRPr="00CE1918" w:rsidRDefault="004B4F2D" w:rsidP="006B5F4B">
            <w:r>
              <w:t>Начисление процентов и инфляция</w:t>
            </w:r>
            <w:r w:rsidR="00E324B8">
              <w:t>.</w:t>
            </w:r>
          </w:p>
        </w:tc>
        <w:tc>
          <w:tcPr>
            <w:tcW w:w="865" w:type="dxa"/>
          </w:tcPr>
          <w:p w14:paraId="21B48580" w14:textId="2AA9447B" w:rsidR="003A70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724629" w14:textId="77777777" w:rsidR="003A70CA" w:rsidRPr="008072CA" w:rsidRDefault="003A7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A5163" w14:textId="77777777" w:rsidR="003A70CA" w:rsidRPr="001C1B2E" w:rsidRDefault="003A70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11092C" w14:textId="77777777" w:rsidR="003A70CA" w:rsidRPr="000D16CD" w:rsidRDefault="003A70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199BE64" w14:textId="0F35D655" w:rsidR="003A70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54" w:type="dxa"/>
            <w:vMerge/>
          </w:tcPr>
          <w:p w14:paraId="1229E144" w14:textId="77777777" w:rsidR="003A70CA" w:rsidRPr="00DF3C1E" w:rsidRDefault="003A70CA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A70CA" w:rsidRPr="006168DD" w14:paraId="6C2AB098" w14:textId="77777777" w:rsidTr="001A014A">
        <w:trPr>
          <w:jc w:val="center"/>
        </w:trPr>
        <w:tc>
          <w:tcPr>
            <w:tcW w:w="1701" w:type="dxa"/>
            <w:vMerge/>
          </w:tcPr>
          <w:p w14:paraId="70A3E13F" w14:textId="77777777" w:rsidR="003A70CA" w:rsidRDefault="003A70CA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DC9E65" w14:textId="77777777" w:rsidR="003A70CA" w:rsidRDefault="003A70CA" w:rsidP="003A70CA">
            <w:r w:rsidRPr="004D339D">
              <w:t>Тема 1.</w:t>
            </w:r>
            <w:r>
              <w:t>4</w:t>
            </w:r>
            <w:r w:rsidRPr="004D339D">
              <w:t xml:space="preserve"> </w:t>
            </w:r>
          </w:p>
          <w:p w14:paraId="5A052F36" w14:textId="36FF1F3C" w:rsidR="004B4F2D" w:rsidRPr="00CE1918" w:rsidRDefault="004B4F2D" w:rsidP="003A70CA">
            <w:r>
              <w:t>Операции с двойной конвертацией</w:t>
            </w:r>
            <w:r w:rsidR="00E324B8">
              <w:t>.</w:t>
            </w:r>
          </w:p>
        </w:tc>
        <w:tc>
          <w:tcPr>
            <w:tcW w:w="865" w:type="dxa"/>
          </w:tcPr>
          <w:p w14:paraId="13F1183E" w14:textId="3AB4E1EC" w:rsidR="003A70CA" w:rsidRDefault="00B7016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3BAC09" w14:textId="10F89FCA" w:rsidR="003A70CA" w:rsidRPr="008072CA" w:rsidRDefault="003A70CA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43A0DF" w14:textId="5153A548" w:rsidR="003A70CA" w:rsidRPr="001C1B2E" w:rsidRDefault="003A70CA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F6F6B" w14:textId="41255C53" w:rsidR="003A70CA" w:rsidRPr="000D16CD" w:rsidRDefault="003A70CA" w:rsidP="003A7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7E21EA1" w14:textId="1F6C41B0" w:rsidR="003A70CA" w:rsidRDefault="00B70169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54" w:type="dxa"/>
            <w:vMerge/>
          </w:tcPr>
          <w:p w14:paraId="38BE009F" w14:textId="77777777" w:rsidR="003A70CA" w:rsidRPr="00DF3C1E" w:rsidRDefault="003A70CA" w:rsidP="003A7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BF8328D" w14:textId="77777777" w:rsidR="006B5F4B" w:rsidRDefault="006B5F4B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254BCE4F" w14:textId="3FAFFFB2" w:rsidR="009805BD" w:rsidRPr="00CE1918" w:rsidRDefault="00D818FD" w:rsidP="003803AB">
            <w:r w:rsidRPr="00D818FD">
              <w:t>Выведете формулы для срока ссуды и величины процентной ставки</w:t>
            </w:r>
          </w:p>
        </w:tc>
        <w:tc>
          <w:tcPr>
            <w:tcW w:w="865" w:type="dxa"/>
          </w:tcPr>
          <w:p w14:paraId="68368244" w14:textId="7C7D526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9DA23C" w14:textId="77777777" w:rsidR="00B70169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3B692963" w:rsidR="009805BD" w:rsidRPr="008072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E8D3766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ACFECD0" w14:textId="77777777" w:rsidR="009805BD" w:rsidRPr="00DA301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6FD235F8" w14:textId="77777777" w:rsidTr="001A014A">
        <w:trPr>
          <w:jc w:val="center"/>
        </w:trPr>
        <w:tc>
          <w:tcPr>
            <w:tcW w:w="1701" w:type="dxa"/>
            <w:vMerge/>
          </w:tcPr>
          <w:p w14:paraId="2AD24403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63AA8D3" w14:textId="77777777" w:rsidR="006B5F4B" w:rsidRDefault="006B5F4B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3C32839A" w14:textId="77777777" w:rsidR="00D818FD" w:rsidRDefault="00D818FD" w:rsidP="00D818FD">
            <w:pPr>
              <w:jc w:val="both"/>
            </w:pPr>
            <w:r>
              <w:t xml:space="preserve">Номинальная и эффективная ставки процентов. </w:t>
            </w:r>
          </w:p>
          <w:p w14:paraId="5F87F9CF" w14:textId="78EF8B00" w:rsidR="006B5F4B" w:rsidRPr="00CE1918" w:rsidRDefault="00D818FD" w:rsidP="00D818FD">
            <w:pPr>
              <w:jc w:val="both"/>
            </w:pPr>
            <w:r>
              <w:t>Непрерывное  начисление процентов.</w:t>
            </w:r>
          </w:p>
        </w:tc>
        <w:tc>
          <w:tcPr>
            <w:tcW w:w="865" w:type="dxa"/>
          </w:tcPr>
          <w:p w14:paraId="7E87686A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15D45" w14:textId="77777777" w:rsidR="00B70169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BDB221" w14:textId="6EFC40A9" w:rsidR="006B5F4B" w:rsidRPr="008072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676D23" w14:textId="77777777" w:rsidR="006B5F4B" w:rsidRPr="001C1B2E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2A6B0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D519903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E67D137" w14:textId="77777777" w:rsidR="006B5F4B" w:rsidRPr="00DA301F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96A" w:rsidRPr="006168DD" w14:paraId="780AFCD9" w14:textId="77777777" w:rsidTr="001A014A">
        <w:trPr>
          <w:jc w:val="center"/>
        </w:trPr>
        <w:tc>
          <w:tcPr>
            <w:tcW w:w="1701" w:type="dxa"/>
            <w:vMerge/>
          </w:tcPr>
          <w:p w14:paraId="345C2D47" w14:textId="77777777" w:rsidR="00C6096A" w:rsidRDefault="00C609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863514D" w14:textId="26C2188D" w:rsidR="00C6096A" w:rsidRDefault="00C6096A" w:rsidP="00C6096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4F41D86E" w14:textId="41375122" w:rsidR="00C6096A" w:rsidRPr="00CE1918" w:rsidRDefault="00564676" w:rsidP="006B5F4B">
            <w:r>
              <w:t>Инфляционная премия. Формула Фишера.</w:t>
            </w:r>
          </w:p>
        </w:tc>
        <w:tc>
          <w:tcPr>
            <w:tcW w:w="865" w:type="dxa"/>
          </w:tcPr>
          <w:p w14:paraId="2C18D36C" w14:textId="77777777" w:rsidR="00C6096A" w:rsidRDefault="00C609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39972" w14:textId="482EA0A3" w:rsidR="00C6096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D281A2" w14:textId="77777777" w:rsidR="00C6096A" w:rsidRPr="001C1B2E" w:rsidRDefault="00C609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3E7D0" w14:textId="77777777" w:rsidR="00C6096A" w:rsidRPr="000D16CD" w:rsidRDefault="00C609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4A0E6BC" w14:textId="77777777" w:rsidR="00C6096A" w:rsidRDefault="00C609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BC0A1C7" w14:textId="77777777" w:rsidR="00C6096A" w:rsidRPr="00DA301F" w:rsidRDefault="00C6096A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4F2D" w:rsidRPr="006168DD" w14:paraId="595B41E9" w14:textId="77777777" w:rsidTr="001A014A">
        <w:trPr>
          <w:jc w:val="center"/>
        </w:trPr>
        <w:tc>
          <w:tcPr>
            <w:tcW w:w="1701" w:type="dxa"/>
            <w:vMerge/>
          </w:tcPr>
          <w:p w14:paraId="14E84EF5" w14:textId="77777777" w:rsidR="004B4F2D" w:rsidRDefault="004B4F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C16D65E" w14:textId="727F7621" w:rsidR="004B4F2D" w:rsidRDefault="004B4F2D" w:rsidP="004B4F2D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2F29D563" w14:textId="40F2A76E" w:rsidR="004B4F2D" w:rsidRPr="00CE1918" w:rsidRDefault="00564676" w:rsidP="00C6096A">
            <w:r w:rsidRPr="00564676">
              <w:t xml:space="preserve">Конвертация валюты и начисление простых </w:t>
            </w:r>
            <w:r>
              <w:t xml:space="preserve">и сложных </w:t>
            </w:r>
            <w:r w:rsidRPr="00564676">
              <w:t>процентов</w:t>
            </w:r>
          </w:p>
        </w:tc>
        <w:tc>
          <w:tcPr>
            <w:tcW w:w="865" w:type="dxa"/>
          </w:tcPr>
          <w:p w14:paraId="72EBFC45" w14:textId="77777777" w:rsidR="004B4F2D" w:rsidRDefault="004B4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972B3" w14:textId="77777777" w:rsidR="004B4F2D" w:rsidRDefault="004B4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39E3F1" w14:textId="7B6BD866" w:rsidR="00B70169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1EA7E93" w14:textId="77777777" w:rsidR="004B4F2D" w:rsidRPr="001C1B2E" w:rsidRDefault="004B4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6A810" w14:textId="77777777" w:rsidR="004B4F2D" w:rsidRPr="000D16CD" w:rsidRDefault="004B4F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6A65C6" w14:textId="77777777" w:rsidR="004B4F2D" w:rsidRDefault="004B4F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ACF2F6D" w14:textId="77777777" w:rsidR="004B4F2D" w:rsidRPr="00DA301F" w:rsidRDefault="004B4F2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080B45A" w14:textId="77777777" w:rsidTr="001A014A">
        <w:trPr>
          <w:jc w:val="center"/>
        </w:trPr>
        <w:tc>
          <w:tcPr>
            <w:tcW w:w="1701" w:type="dxa"/>
            <w:vMerge/>
          </w:tcPr>
          <w:p w14:paraId="497F481D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BB5D18" w14:textId="14090AC7" w:rsidR="009805BD" w:rsidRPr="00CE1918" w:rsidRDefault="00017B0B" w:rsidP="00CF19EA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</w:t>
            </w:r>
            <w:r w:rsidRPr="00CE1918">
              <w:rPr>
                <w:b/>
              </w:rPr>
              <w:t xml:space="preserve">. </w:t>
            </w:r>
            <w:r w:rsidR="00C6096A">
              <w:rPr>
                <w:b/>
              </w:rPr>
              <w:t>Анализ кредитных операций</w:t>
            </w:r>
          </w:p>
        </w:tc>
        <w:tc>
          <w:tcPr>
            <w:tcW w:w="865" w:type="dxa"/>
          </w:tcPr>
          <w:p w14:paraId="06EF2ED3" w14:textId="02062401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1B96E80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293C4860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45B600D" w14:textId="0A05162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B9A2963" w14:textId="77777777" w:rsidTr="001A014A">
        <w:trPr>
          <w:jc w:val="center"/>
        </w:trPr>
        <w:tc>
          <w:tcPr>
            <w:tcW w:w="1701" w:type="dxa"/>
            <w:vMerge/>
          </w:tcPr>
          <w:p w14:paraId="4835E6A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5B71DC2A" w:rsidR="009805BD" w:rsidRPr="00CE1918" w:rsidRDefault="009805BD" w:rsidP="00CE1918">
            <w:r w:rsidRPr="00CE1918">
              <w:t xml:space="preserve">Тема </w:t>
            </w:r>
            <w:r w:rsidR="00017B0B">
              <w:t>2</w:t>
            </w:r>
            <w:r w:rsidRPr="00CE1918">
              <w:t>.</w:t>
            </w:r>
            <w:r w:rsidR="00017B0B">
              <w:t>1</w:t>
            </w:r>
          </w:p>
          <w:p w14:paraId="56DD7119" w14:textId="3D7898E0" w:rsidR="009805BD" w:rsidRPr="00D3347B" w:rsidRDefault="00C6096A" w:rsidP="00CE1918">
            <w:r>
              <w:t>Контур кредитной операции</w:t>
            </w:r>
            <w:r w:rsidR="00E324B8">
              <w:t>.</w:t>
            </w:r>
          </w:p>
        </w:tc>
        <w:tc>
          <w:tcPr>
            <w:tcW w:w="865" w:type="dxa"/>
          </w:tcPr>
          <w:p w14:paraId="0848B848" w14:textId="0D8D7318" w:rsidR="009805BD" w:rsidRPr="008072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D260B8" w14:textId="41D0D04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7FE6B738" w:rsidR="009805BD" w:rsidRPr="005B225F" w:rsidRDefault="007647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54" w:type="dxa"/>
            <w:vMerge/>
          </w:tcPr>
          <w:p w14:paraId="03AE2A51" w14:textId="5042C0EC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5FA51AC" w14:textId="77777777" w:rsidTr="001A014A">
        <w:trPr>
          <w:jc w:val="center"/>
        </w:trPr>
        <w:tc>
          <w:tcPr>
            <w:tcW w:w="1701" w:type="dxa"/>
            <w:vMerge/>
          </w:tcPr>
          <w:p w14:paraId="74328B23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3F53AD94" w:rsidR="009805BD" w:rsidRDefault="009805BD" w:rsidP="00CE1918">
            <w:r>
              <w:t xml:space="preserve">Тема </w:t>
            </w:r>
            <w:r w:rsidR="00017B0B">
              <w:t>2.2</w:t>
            </w:r>
          </w:p>
          <w:p w14:paraId="5210A531" w14:textId="2865A469" w:rsidR="009805BD" w:rsidRPr="00517D04" w:rsidRDefault="00C6096A" w:rsidP="00CE1918">
            <w:r>
              <w:t>Ипотека</w:t>
            </w:r>
            <w:r w:rsidR="00973982">
              <w:t>.  Схемы погашения.</w:t>
            </w:r>
          </w:p>
        </w:tc>
        <w:tc>
          <w:tcPr>
            <w:tcW w:w="865" w:type="dxa"/>
          </w:tcPr>
          <w:p w14:paraId="639E1CCB" w14:textId="19EDA29F" w:rsidR="009805BD" w:rsidRPr="008072CA" w:rsidRDefault="00B701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C38956" w14:textId="02D250D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3395DA3B" w:rsidR="009805BD" w:rsidRPr="005B225F" w:rsidRDefault="007647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54" w:type="dxa"/>
            <w:vMerge/>
          </w:tcPr>
          <w:p w14:paraId="7C6EE955" w14:textId="37C1BB1D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75D1778B" w14:textId="77777777" w:rsidTr="001A014A">
        <w:trPr>
          <w:jc w:val="center"/>
        </w:trPr>
        <w:tc>
          <w:tcPr>
            <w:tcW w:w="1701" w:type="dxa"/>
            <w:vMerge/>
          </w:tcPr>
          <w:p w14:paraId="3E7439CA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FE3F399" w14:textId="5A1E708B" w:rsidR="006B5F4B" w:rsidRDefault="006B5F4B" w:rsidP="006B5F4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1</w:t>
            </w:r>
          </w:p>
          <w:p w14:paraId="0BD9D6B3" w14:textId="26486435" w:rsidR="006B5F4B" w:rsidRDefault="00C16D7A" w:rsidP="00CE1918">
            <w:r w:rsidRPr="00C16D7A">
              <w:t>Тело кредита. Аннуитетные платежи</w:t>
            </w:r>
            <w:r>
              <w:t>.</w:t>
            </w:r>
          </w:p>
        </w:tc>
        <w:tc>
          <w:tcPr>
            <w:tcW w:w="865" w:type="dxa"/>
          </w:tcPr>
          <w:p w14:paraId="3F0E3C1D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4E906" w14:textId="197CA68F" w:rsidR="006B5F4B" w:rsidRPr="008072CA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0C3F68" w14:textId="77777777" w:rsidR="006B5F4B" w:rsidRPr="00C9126C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E94369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ACBE9AF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BD0D6E8" w14:textId="77777777" w:rsidR="006B5F4B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70721BC6" w14:textId="77777777" w:rsidTr="001A014A">
        <w:trPr>
          <w:jc w:val="center"/>
        </w:trPr>
        <w:tc>
          <w:tcPr>
            <w:tcW w:w="1701" w:type="dxa"/>
            <w:vMerge/>
          </w:tcPr>
          <w:p w14:paraId="729C49F3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4A07AAE" w14:textId="44912EF1" w:rsidR="006B5F4B" w:rsidRDefault="006B5F4B" w:rsidP="006B5F4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70CDD301" w14:textId="3024E272" w:rsidR="006B5F4B" w:rsidRPr="00AD35B3" w:rsidRDefault="00C16D7A" w:rsidP="006B5F4B">
            <w:r w:rsidRPr="00C16D7A">
              <w:t>Аннуитетная и дифференцированная схемы.</w:t>
            </w:r>
          </w:p>
        </w:tc>
        <w:tc>
          <w:tcPr>
            <w:tcW w:w="865" w:type="dxa"/>
          </w:tcPr>
          <w:p w14:paraId="2324C494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614F1" w14:textId="5E0E7FAF" w:rsidR="006B5F4B" w:rsidRPr="008072CA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E3DB7" w14:textId="77777777" w:rsidR="006B5F4B" w:rsidRPr="00C9126C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258FD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A9CD501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DA43AD8" w14:textId="77777777" w:rsidR="006B5F4B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50288957" w14:textId="77777777" w:rsidTr="001A014A">
        <w:trPr>
          <w:jc w:val="center"/>
        </w:trPr>
        <w:tc>
          <w:tcPr>
            <w:tcW w:w="1701" w:type="dxa"/>
            <w:vMerge/>
          </w:tcPr>
          <w:p w14:paraId="7A017A0B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5B400E4" w14:textId="05AE1AFE" w:rsidR="00A53E36" w:rsidRPr="00517D04" w:rsidRDefault="00A53E36" w:rsidP="00A53E36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III</w:t>
            </w:r>
            <w:r w:rsidRPr="00CE1918">
              <w:rPr>
                <w:b/>
              </w:rPr>
              <w:t xml:space="preserve">. </w:t>
            </w:r>
            <w:r w:rsidR="00973982">
              <w:rPr>
                <w:b/>
              </w:rPr>
              <w:t>Финансовые ренты</w:t>
            </w:r>
          </w:p>
        </w:tc>
        <w:tc>
          <w:tcPr>
            <w:tcW w:w="865" w:type="dxa"/>
          </w:tcPr>
          <w:p w14:paraId="0592FF47" w14:textId="3A8B0330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48EBC125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2D8D909F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146B207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066429E2" w14:textId="77777777" w:rsidTr="001A014A">
        <w:trPr>
          <w:jc w:val="center"/>
        </w:trPr>
        <w:tc>
          <w:tcPr>
            <w:tcW w:w="1701" w:type="dxa"/>
            <w:vMerge/>
          </w:tcPr>
          <w:p w14:paraId="2ADFFC8B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D5CB684" w14:textId="091AB1A4" w:rsidR="00A53E36" w:rsidRDefault="00A53E36" w:rsidP="00A53E36">
            <w:r>
              <w:t>Тема 3.1</w:t>
            </w:r>
          </w:p>
          <w:p w14:paraId="6DE82727" w14:textId="703552A0" w:rsidR="00A53E36" w:rsidRPr="00C122A7" w:rsidRDefault="00127038" w:rsidP="00A53E36">
            <w:pPr>
              <w:rPr>
                <w:iCs/>
              </w:rPr>
            </w:pPr>
            <w:r>
              <w:rPr>
                <w:iCs/>
              </w:rPr>
              <w:t>Наращенные суммы современные величины годовой ренты постнумерандо и пренумерандо.</w:t>
            </w:r>
          </w:p>
        </w:tc>
        <w:tc>
          <w:tcPr>
            <w:tcW w:w="865" w:type="dxa"/>
          </w:tcPr>
          <w:p w14:paraId="6EEAB35D" w14:textId="77777777" w:rsidR="0076473D" w:rsidRDefault="0076473D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32E805" w14:textId="16E1C90D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CE589D6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175D94CA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16DB573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D4EA57" w14:textId="08D6B43A" w:rsidR="0076473D" w:rsidRPr="005B225F" w:rsidRDefault="0076473D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54" w:type="dxa"/>
            <w:vMerge/>
          </w:tcPr>
          <w:p w14:paraId="3F2EEDC3" w14:textId="6FFCC362" w:rsidR="00A53E36" w:rsidRPr="004D0CC7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406655E" w14:textId="77777777" w:rsidTr="001A014A">
        <w:trPr>
          <w:jc w:val="center"/>
        </w:trPr>
        <w:tc>
          <w:tcPr>
            <w:tcW w:w="1701" w:type="dxa"/>
            <w:vMerge/>
          </w:tcPr>
          <w:p w14:paraId="3457D36D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84CFA7C" w14:textId="78111F43" w:rsidR="00A53E36" w:rsidRDefault="00A53E36" w:rsidP="00A53E36">
            <w:r>
              <w:t>Тема 3.2</w:t>
            </w:r>
          </w:p>
          <w:p w14:paraId="2856DB29" w14:textId="705166F6" w:rsidR="00A53E36" w:rsidRPr="00DF3C1E" w:rsidRDefault="003A70CA" w:rsidP="00A53E36">
            <w:r w:rsidRPr="003A70CA">
              <w:t xml:space="preserve">Эквивалентные платежи. Принцип эквивалентности. Консолидация потока платежей. </w:t>
            </w:r>
          </w:p>
        </w:tc>
        <w:tc>
          <w:tcPr>
            <w:tcW w:w="865" w:type="dxa"/>
          </w:tcPr>
          <w:p w14:paraId="5A81B513" w14:textId="77777777" w:rsidR="0076473D" w:rsidRDefault="0076473D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227037" w14:textId="3CEFE71A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C21D5E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097D91D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1AACCF" w14:textId="3C710F9E" w:rsidR="0076473D" w:rsidRPr="005B225F" w:rsidRDefault="0076473D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54" w:type="dxa"/>
            <w:vMerge/>
          </w:tcPr>
          <w:p w14:paraId="19643307" w14:textId="77777777" w:rsidR="00A53E36" w:rsidRPr="004D0CC7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2B44E4BA" w14:textId="77777777" w:rsidTr="001A014A">
        <w:trPr>
          <w:jc w:val="center"/>
        </w:trPr>
        <w:tc>
          <w:tcPr>
            <w:tcW w:w="1701" w:type="dxa"/>
            <w:vMerge/>
          </w:tcPr>
          <w:p w14:paraId="48342467" w14:textId="77777777" w:rsidR="006B5F4B" w:rsidRPr="00413F35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A9EEB2E" w14:textId="77777777" w:rsidR="00C16D7A" w:rsidRDefault="006B5F4B" w:rsidP="00C16D7A">
            <w:r w:rsidRPr="00CE1918">
              <w:t xml:space="preserve">Практическое занятие № </w:t>
            </w:r>
            <w:r w:rsidR="00FA2912">
              <w:t>3</w:t>
            </w:r>
            <w:r w:rsidRPr="00CE1918">
              <w:t>.</w:t>
            </w:r>
            <w:r w:rsidR="00FA2912">
              <w:t>1</w:t>
            </w:r>
          </w:p>
          <w:p w14:paraId="13654F06" w14:textId="2CAD6222" w:rsidR="006B5F4B" w:rsidRDefault="00C16D7A" w:rsidP="00C16D7A">
            <w:r w:rsidRPr="00C16D7A">
              <w:t>Рента с непрерывным начислением процентов. Вечная рента. Отложенная рента</w:t>
            </w:r>
          </w:p>
        </w:tc>
        <w:tc>
          <w:tcPr>
            <w:tcW w:w="865" w:type="dxa"/>
          </w:tcPr>
          <w:p w14:paraId="30955739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77C79F" w14:textId="77777777" w:rsidR="00604BAC" w:rsidRDefault="00604BAC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3FE877" w14:textId="2F27DDE1" w:rsidR="006B5F4B" w:rsidRPr="008072CA" w:rsidRDefault="00B70169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C6175C" w14:textId="77777777" w:rsidR="006B5F4B" w:rsidRPr="00A65979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7B279F" w14:textId="77777777" w:rsidR="006B5F4B" w:rsidRPr="000D16CD" w:rsidRDefault="006B5F4B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BABDAB3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AF1D9FE" w14:textId="77777777" w:rsidR="006B5F4B" w:rsidRPr="004D0CC7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448462E5" w14:textId="77777777" w:rsidTr="001A014A">
        <w:trPr>
          <w:jc w:val="center"/>
        </w:trPr>
        <w:tc>
          <w:tcPr>
            <w:tcW w:w="1701" w:type="dxa"/>
            <w:vMerge/>
          </w:tcPr>
          <w:p w14:paraId="41E34EDB" w14:textId="77777777" w:rsidR="006B5F4B" w:rsidRPr="00413F35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9343D17" w14:textId="5C96849E" w:rsidR="006B5F4B" w:rsidRDefault="006B5F4B" w:rsidP="00702D00">
            <w:r w:rsidRPr="00CE1918">
              <w:t xml:space="preserve">Практическое занятие № </w:t>
            </w:r>
            <w:r w:rsidR="00FA2912">
              <w:t>3</w:t>
            </w:r>
            <w:r w:rsidRPr="00CE1918">
              <w:t>.</w:t>
            </w:r>
            <w:r>
              <w:t>2</w:t>
            </w:r>
          </w:p>
          <w:p w14:paraId="4854FB2E" w14:textId="1389F926" w:rsidR="006B5F4B" w:rsidRPr="00CE1918" w:rsidRDefault="00604BAC" w:rsidP="00702D00">
            <w:pPr>
              <w:ind w:firstLine="35"/>
              <w:jc w:val="both"/>
            </w:pPr>
            <w:r w:rsidRPr="00604BAC">
              <w:t>Объединение долговых обязательств согласно принципа финансовой эквивалентности.</w:t>
            </w:r>
          </w:p>
        </w:tc>
        <w:tc>
          <w:tcPr>
            <w:tcW w:w="865" w:type="dxa"/>
          </w:tcPr>
          <w:p w14:paraId="7F34E275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23C8BD" w14:textId="77777777" w:rsidR="00604BAC" w:rsidRDefault="00604BAC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E09F09" w14:textId="3931F228" w:rsidR="006B5F4B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41F1EB" w14:textId="77777777" w:rsidR="006B5F4B" w:rsidRPr="00A65979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EA6916" w14:textId="77777777" w:rsidR="006B5F4B" w:rsidRPr="000D16CD" w:rsidRDefault="006B5F4B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CE4AFA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E1F5ECA" w14:textId="77777777" w:rsidR="006B5F4B" w:rsidRPr="004D0CC7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6"/>
      <w:tr w:rsidR="00A53E36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3101BECE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502B7E7F" w:rsidR="00A53E36" w:rsidRPr="008072CA" w:rsidRDefault="00191877" w:rsidP="00A53E36">
            <w:r>
              <w:t xml:space="preserve">Зачёт </w:t>
            </w:r>
          </w:p>
        </w:tc>
        <w:tc>
          <w:tcPr>
            <w:tcW w:w="865" w:type="dxa"/>
          </w:tcPr>
          <w:p w14:paraId="7D2AC272" w14:textId="78E1FB7B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A53E36" w:rsidRPr="0042371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0B73AAA8" w:rsidR="00A53E36" w:rsidRPr="00FF34ED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3E36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865" w:type="dxa"/>
          </w:tcPr>
          <w:p w14:paraId="7B71D41E" w14:textId="1255CB77" w:rsidR="00A53E36" w:rsidRPr="001C1B2E" w:rsidRDefault="00F951FF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58E37204" w14:textId="1F222CFF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1877"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37CE0002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3F8C4C6E" w:rsidR="00A53E36" w:rsidRPr="001C1B2E" w:rsidRDefault="00F951FF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54" w:type="dxa"/>
          </w:tcPr>
          <w:p w14:paraId="7D7CACC6" w14:textId="7D24FD09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5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960"/>
        <w:gridCol w:w="4619"/>
      </w:tblGrid>
      <w:tr w:rsidR="006E5EA3" w:rsidRPr="008448CC" w14:paraId="036BB335" w14:textId="7C7EA2D2" w:rsidTr="0076473D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B5F5CC" w:rsidR="006E5EA3" w:rsidRDefault="0076473D" w:rsidP="0076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D7F0E">
              <w:rPr>
                <w:b/>
              </w:rPr>
              <w:t>Р</w:t>
            </w:r>
            <w:r w:rsidRPr="00DD7F0E">
              <w:rPr>
                <w:rFonts w:eastAsia="Times New Roman"/>
                <w:b/>
              </w:rPr>
              <w:t>асчётные механизмы количественного финансового анализа</w:t>
            </w:r>
          </w:p>
        </w:tc>
      </w:tr>
      <w:tr w:rsidR="007B2164" w:rsidRPr="008448CC" w14:paraId="4C911D43" w14:textId="14F69490" w:rsidTr="0076473D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1ECE7C" w:rsidR="007B2164" w:rsidRPr="0076473D" w:rsidRDefault="0076473D" w:rsidP="007B2164">
            <w:pPr>
              <w:rPr>
                <w:iCs/>
              </w:rPr>
            </w:pPr>
            <w:r>
              <w:rPr>
                <w:lang w:eastAsia="en-US"/>
              </w:rPr>
              <w:t>Наращивание и дисконтирование по простым процентным и учётным ставкам.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76AB75B" w:rsidR="00CF558A" w:rsidRPr="00823B93" w:rsidRDefault="00280835" w:rsidP="007059B6">
            <w:pPr>
              <w:rPr>
                <w:iCs/>
              </w:rPr>
            </w:pPr>
            <w:r w:rsidRPr="00280835">
              <w:rPr>
                <w:iCs/>
              </w:rPr>
              <w:t>Множитель наращения</w:t>
            </w:r>
            <w:r>
              <w:rPr>
                <w:iCs/>
              </w:rPr>
              <w:t xml:space="preserve">. </w:t>
            </w:r>
            <w:r w:rsidR="008637D8" w:rsidRPr="008637D8">
              <w:rPr>
                <w:iCs/>
              </w:rPr>
              <w:t>Реинвестирование по простым процентам.</w:t>
            </w:r>
            <w:r w:rsidR="008637D8">
              <w:rPr>
                <w:iCs/>
              </w:rPr>
              <w:t xml:space="preserve"> </w:t>
            </w:r>
            <w:r w:rsidR="008637D8" w:rsidRPr="008637D8">
              <w:rPr>
                <w:iCs/>
              </w:rPr>
              <w:t>Математическое дисконтирование</w:t>
            </w:r>
            <w:r w:rsidR="008637D8">
              <w:rPr>
                <w:iCs/>
              </w:rPr>
              <w:t xml:space="preserve">. </w:t>
            </w:r>
            <w:r w:rsidR="008637D8" w:rsidRPr="008637D8">
              <w:rPr>
                <w:iCs/>
              </w:rPr>
              <w:t>Банковский  учёт</w:t>
            </w:r>
          </w:p>
        </w:tc>
      </w:tr>
      <w:tr w:rsidR="007B2164" w:rsidRPr="008448CC" w14:paraId="1FF011DB" w14:textId="7E14C75D" w:rsidTr="0076473D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C0698D" w:rsidR="007B2164" w:rsidRPr="0076473D" w:rsidRDefault="0076473D" w:rsidP="007B2164">
            <w:pPr>
              <w:rPr>
                <w:iCs/>
              </w:rPr>
            </w:pPr>
            <w:r>
              <w:rPr>
                <w:lang w:eastAsia="en-US"/>
              </w:rPr>
              <w:t>Наращивание и дисконтирование по сложным процентным и учётным ставкам. Непрерывные проценты.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E657A7E" w:rsidR="007C129D" w:rsidRPr="007C129D" w:rsidRDefault="008637D8" w:rsidP="007059B6">
            <w:pPr>
              <w:rPr>
                <w:bCs/>
              </w:rPr>
            </w:pPr>
            <w:r>
              <w:rPr>
                <w:bCs/>
              </w:rPr>
              <w:t>К</w:t>
            </w:r>
            <w:r w:rsidRPr="008637D8">
              <w:rPr>
                <w:bCs/>
              </w:rPr>
              <w:t>апитализаци</w:t>
            </w:r>
            <w:r>
              <w:rPr>
                <w:bCs/>
              </w:rPr>
              <w:t>я</w:t>
            </w:r>
            <w:r w:rsidRPr="008637D8">
              <w:rPr>
                <w:bCs/>
              </w:rPr>
              <w:t xml:space="preserve"> процентов</w:t>
            </w:r>
            <w:r>
              <w:rPr>
                <w:bCs/>
              </w:rPr>
              <w:t xml:space="preserve">. </w:t>
            </w:r>
            <w:r w:rsidR="00FD1E69" w:rsidRPr="00FD1E69">
              <w:rPr>
                <w:bCs/>
              </w:rPr>
              <w:t>Наращение по сложной переменной процентной ставке.</w:t>
            </w:r>
            <w:r w:rsidR="00FD1E69">
              <w:rPr>
                <w:bCs/>
              </w:rPr>
              <w:t xml:space="preserve"> </w:t>
            </w:r>
            <w:r w:rsidR="00FD1E69" w:rsidRPr="00FD1E69">
              <w:rPr>
                <w:bCs/>
              </w:rPr>
              <w:t>Номинальная и эффективная ставки процентов.</w:t>
            </w:r>
          </w:p>
        </w:tc>
      </w:tr>
      <w:tr w:rsidR="00E324B8" w:rsidRPr="008448CC" w14:paraId="5F641DA2" w14:textId="77777777" w:rsidTr="0076473D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05B1" w14:textId="300C7F5B" w:rsidR="00E324B8" w:rsidRDefault="00E324B8" w:rsidP="007B216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8460C" w14:textId="1E5F6B03" w:rsidR="00E324B8" w:rsidRDefault="00E324B8" w:rsidP="007B2164">
            <w:pPr>
              <w:rPr>
                <w:lang w:eastAsia="en-US"/>
              </w:rPr>
            </w:pPr>
            <w:r>
              <w:t>Начисление процентов и инфляция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3FFAB" w14:textId="60C8638A" w:rsidR="00E324B8" w:rsidRPr="007C129D" w:rsidRDefault="00A34361" w:rsidP="007059B6">
            <w:pPr>
              <w:rPr>
                <w:bCs/>
              </w:rPr>
            </w:pPr>
            <w:r>
              <w:rPr>
                <w:bCs/>
              </w:rPr>
              <w:t>Темп инфляции. Формула Фишера.</w:t>
            </w:r>
          </w:p>
        </w:tc>
      </w:tr>
      <w:tr w:rsidR="00E324B8" w:rsidRPr="008448CC" w14:paraId="083645FE" w14:textId="77777777" w:rsidTr="0076473D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7FEE" w14:textId="13C6AEE4" w:rsidR="00E324B8" w:rsidRDefault="00E324B8" w:rsidP="007B216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A6D9" w14:textId="511C2679" w:rsidR="00E324B8" w:rsidRDefault="00E324B8" w:rsidP="007B2164">
            <w:pPr>
              <w:rPr>
                <w:lang w:eastAsia="en-US"/>
              </w:rPr>
            </w:pPr>
            <w:r>
              <w:t>Операции с двойной конвертацией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3C76C" w14:textId="0FB8AD1E" w:rsidR="00E324B8" w:rsidRPr="007C129D" w:rsidRDefault="00141732" w:rsidP="007059B6">
            <w:pPr>
              <w:rPr>
                <w:bCs/>
              </w:rPr>
            </w:pPr>
            <w:r>
              <w:rPr>
                <w:bCs/>
              </w:rPr>
              <w:t>Зависимость доходности операций с двойной конвертацией от</w:t>
            </w:r>
            <w:r w:rsidR="00A34361">
              <w:rPr>
                <w:bCs/>
              </w:rPr>
              <w:t xml:space="preserve"> темпа изменения валютного курса.</w:t>
            </w:r>
          </w:p>
        </w:tc>
      </w:tr>
      <w:tr w:rsidR="00B8612C" w:rsidRPr="00BF5BC2" w14:paraId="142F05F1" w14:textId="42E45FE5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999C2A5" w:rsidR="00B8612C" w:rsidRDefault="00B8612C" w:rsidP="007B2164">
            <w:pPr>
              <w:rPr>
                <w:bCs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</w:t>
            </w:r>
            <w:r w:rsidRPr="00CE1918">
              <w:rPr>
                <w:b/>
              </w:rPr>
              <w:t xml:space="preserve">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B48DA15" w:rsidR="00B8612C" w:rsidRPr="00BF5BC2" w:rsidRDefault="00E324B8" w:rsidP="00A51EEC">
            <w:r>
              <w:rPr>
                <w:b/>
              </w:rPr>
              <w:t>Анализ кредитных операций</w:t>
            </w:r>
          </w:p>
        </w:tc>
      </w:tr>
      <w:tr w:rsidR="007B2164" w:rsidRPr="008448CC" w14:paraId="4D3463B2" w14:textId="77777777" w:rsidTr="0076473D">
        <w:trPr>
          <w:cantSplit/>
          <w:trHeight w:val="272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2F4BCFDD" w:rsidR="007B2164" w:rsidRDefault="00B8612C" w:rsidP="007B6837">
            <w:pPr>
              <w:rPr>
                <w:bCs/>
              </w:rPr>
            </w:pPr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2EB945E9" w:rsidR="007B2164" w:rsidRPr="002B6AD2" w:rsidRDefault="00E324B8" w:rsidP="007B2164">
            <w:pPr>
              <w:rPr>
                <w:iCs/>
              </w:rPr>
            </w:pPr>
            <w:r>
              <w:t>Контур кредитной операции.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122C0C23" w:rsidR="003E2C34" w:rsidRPr="00A51EEC" w:rsidRDefault="00A34361" w:rsidP="003E2C34">
            <w:pPr>
              <w:rPr>
                <w:iCs/>
              </w:rPr>
            </w:pPr>
            <w:r>
              <w:rPr>
                <w:iCs/>
              </w:rPr>
              <w:t>Тело кредита. Аннуитетные платежи.</w:t>
            </w:r>
          </w:p>
        </w:tc>
      </w:tr>
      <w:tr w:rsidR="007B2164" w:rsidRPr="008448CC" w14:paraId="7C9F591F" w14:textId="77777777" w:rsidTr="0076473D">
        <w:trPr>
          <w:trHeight w:val="32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69A30D8D" w:rsidR="007B2164" w:rsidRDefault="00B8612C" w:rsidP="007B6837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4F36B1C7" w:rsidR="007B2164" w:rsidRPr="002B6AD2" w:rsidRDefault="00E324B8" w:rsidP="007B2164">
            <w:pPr>
              <w:rPr>
                <w:iCs/>
              </w:rPr>
            </w:pPr>
            <w:r>
              <w:t>Ипотека.  Схемы погашения.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764559A0" w:rsidR="0045352B" w:rsidRPr="00A51EEC" w:rsidRDefault="00A34361" w:rsidP="00742F5E">
            <w:pPr>
              <w:rPr>
                <w:iCs/>
              </w:rPr>
            </w:pPr>
            <w:r>
              <w:rPr>
                <w:iCs/>
              </w:rPr>
              <w:t>Аннуитетная и дифференцированная схемы.</w:t>
            </w:r>
          </w:p>
        </w:tc>
      </w:tr>
      <w:tr w:rsidR="00B8612C" w:rsidRPr="008448CC" w14:paraId="5E880716" w14:textId="77777777" w:rsidTr="00A34361">
        <w:trPr>
          <w:trHeight w:val="25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2A3D" w14:textId="7AB4A62E" w:rsidR="00B8612C" w:rsidRDefault="00B8612C" w:rsidP="007B2164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III</w:t>
            </w:r>
            <w:r w:rsidRPr="00CE1918">
              <w:rPr>
                <w:b/>
              </w:rPr>
              <w:t xml:space="preserve">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627C" w14:textId="38192334" w:rsidR="00B8612C" w:rsidRPr="00A51EEC" w:rsidRDefault="00E324B8" w:rsidP="00742F5E">
            <w:pPr>
              <w:rPr>
                <w:iCs/>
              </w:rPr>
            </w:pPr>
            <w:r>
              <w:rPr>
                <w:b/>
              </w:rPr>
              <w:t>Финансовые ренты</w:t>
            </w:r>
          </w:p>
        </w:tc>
      </w:tr>
      <w:tr w:rsidR="00CF19EA" w:rsidRPr="008448CC" w14:paraId="58DEBEDF" w14:textId="77777777" w:rsidTr="0076473D">
        <w:trPr>
          <w:trHeight w:val="37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42B" w14:textId="1F94F238" w:rsidR="00CF19EA" w:rsidRDefault="00B8612C" w:rsidP="007B6837">
            <w:r>
              <w:t>Тема 3.1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03CF657C" w:rsidR="00CF19EA" w:rsidRPr="0092297D" w:rsidRDefault="00141732" w:rsidP="007B2164">
            <w:r w:rsidRPr="00141732">
              <w:t>Наращенные суммы современные величины годовой ренты постнумерандо и пренумерандо.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27950B9A" w:rsidR="00CF19EA" w:rsidRPr="00A51EEC" w:rsidRDefault="00280835" w:rsidP="00742F5E">
            <w:pPr>
              <w:rPr>
                <w:iCs/>
              </w:rPr>
            </w:pPr>
            <w:r w:rsidRPr="00280835">
              <w:rPr>
                <w:iCs/>
              </w:rPr>
              <w:t>Рента с непрерывным начислением процентов.</w:t>
            </w:r>
            <w:r>
              <w:rPr>
                <w:iCs/>
              </w:rPr>
              <w:t xml:space="preserve"> </w:t>
            </w:r>
            <w:r w:rsidRPr="00280835">
              <w:rPr>
                <w:iCs/>
              </w:rPr>
              <w:t>Вечная рента</w:t>
            </w:r>
            <w:r>
              <w:rPr>
                <w:iCs/>
              </w:rPr>
              <w:t xml:space="preserve">. </w:t>
            </w:r>
            <w:r w:rsidRPr="00280835">
              <w:rPr>
                <w:iCs/>
              </w:rPr>
              <w:t>Отложенная рента</w:t>
            </w:r>
            <w:r>
              <w:rPr>
                <w:iCs/>
              </w:rPr>
              <w:t xml:space="preserve">. </w:t>
            </w:r>
            <w:r w:rsidRPr="00280835">
              <w:rPr>
                <w:iCs/>
              </w:rPr>
              <w:t>Рента с платежами в середине периодов</w:t>
            </w:r>
            <w:r>
              <w:rPr>
                <w:iCs/>
              </w:rPr>
              <w:t>.</w:t>
            </w:r>
          </w:p>
        </w:tc>
      </w:tr>
      <w:tr w:rsidR="00EC52F4" w:rsidRPr="008448CC" w14:paraId="6DC9A210" w14:textId="77777777" w:rsidTr="0076473D">
        <w:trPr>
          <w:trHeight w:val="33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3EA3" w14:textId="5CBED241" w:rsidR="00EC52F4" w:rsidRDefault="00435DE7" w:rsidP="007B6837">
            <w:r>
              <w:t>Тема 3.2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ED" w14:textId="7B5FC1FB" w:rsidR="00EC52F4" w:rsidRPr="0092297D" w:rsidRDefault="00141732" w:rsidP="007B2164">
            <w:r w:rsidRPr="003A70CA">
              <w:t>Эквивалентные платежи. Принцип эквивалентности. Консолидация потока платежей.</w:t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6B3B9" w14:textId="1A544FE6" w:rsidR="00030B62" w:rsidRPr="00A51EEC" w:rsidRDefault="00030B62" w:rsidP="00030B62">
            <w:pPr>
              <w:rPr>
                <w:iCs/>
              </w:rPr>
            </w:pPr>
            <w:r>
              <w:rPr>
                <w:iCs/>
              </w:rPr>
              <w:t>Уравнение эквивалентности. Объединение долговых обязательств</w:t>
            </w:r>
            <w:r w:rsidR="00280835">
              <w:rPr>
                <w:iCs/>
              </w:rPr>
              <w:t xml:space="preserve"> согласно принципа финансовой </w:t>
            </w:r>
            <w:r w:rsidR="00FD1E69">
              <w:rPr>
                <w:iCs/>
              </w:rPr>
              <w:t>эквивалентности</w:t>
            </w:r>
            <w:r w:rsidR="00280835">
              <w:rPr>
                <w:i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5C2AAB3" w14:textId="77777777" w:rsidR="00B64CE1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2ACEB6FB" w14:textId="781B9228" w:rsidR="002E30CA" w:rsidRPr="002E30CA" w:rsidRDefault="00B64CE1" w:rsidP="00B64CE1">
            <w:pPr>
              <w:jc w:val="center"/>
              <w:rPr>
                <w:sz w:val="20"/>
                <w:szCs w:val="20"/>
              </w:rPr>
            </w:pPr>
            <w:r w:rsidRPr="008B3ED7">
              <w:rPr>
                <w:rFonts w:eastAsia="Times New Roman"/>
                <w:iCs/>
              </w:rPr>
              <w:t>ИД-ПК-1.1</w:t>
            </w:r>
          </w:p>
          <w:p w14:paraId="4C2A80B4" w14:textId="3633B95D" w:rsidR="00036D34" w:rsidRPr="00FD1E69" w:rsidRDefault="00FD1E69" w:rsidP="002E30CA">
            <w:pPr>
              <w:jc w:val="center"/>
              <w:rPr>
                <w:b/>
              </w:rPr>
            </w:pPr>
            <w:r w:rsidRPr="00FD1E69">
              <w:t xml:space="preserve">  </w:t>
            </w:r>
            <w:r>
              <w:t xml:space="preserve"> </w:t>
            </w:r>
            <w:r w:rsidRPr="00FD1E69">
              <w:t>ИД-ПК-1.</w:t>
            </w:r>
            <w:r>
              <w:t>2</w:t>
            </w:r>
            <w:r w:rsidR="002E30CA" w:rsidRPr="00FD1E69"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AA4332">
      <w:pPr>
        <w:pStyle w:val="1"/>
        <w:jc w:val="center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B8F5005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B27AFA" w:rsidRPr="00081AAA">
        <w:rPr>
          <w:rFonts w:eastAsia="Times New Roman"/>
          <w:sz w:val="24"/>
          <w:szCs w:val="24"/>
        </w:rPr>
        <w:t>Информационные технологии в финансовой сфере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23570145" w14:textId="51802834" w:rsidR="00B27AFA" w:rsidRDefault="00B27AFA" w:rsidP="00B27AFA">
            <w:pPr>
              <w:tabs>
                <w:tab w:val="left" w:pos="1440"/>
              </w:tabs>
              <w:jc w:val="both"/>
            </w:pPr>
            <w:r>
              <w:t>1. Ссуда в размере 1 млн. руб. взята 28 февраля 2015 г. по 1 ноября 2015 г. под 30% годовых. Найти размер погасительного платежа, применяя британский, французский и германский методы расчёта. Сравните результаты, сделайте выводы.</w:t>
            </w:r>
          </w:p>
          <w:p w14:paraId="3C933127" w14:textId="77777777" w:rsidR="003B0D72" w:rsidRDefault="003B0D72" w:rsidP="00B27AFA">
            <w:pPr>
              <w:tabs>
                <w:tab w:val="left" w:pos="1440"/>
              </w:tabs>
              <w:jc w:val="both"/>
            </w:pPr>
          </w:p>
          <w:p w14:paraId="5BD885D0" w14:textId="75D16BF9" w:rsidR="00B27AFA" w:rsidRDefault="00B27AFA" w:rsidP="00B27AFA">
            <w:pPr>
              <w:tabs>
                <w:tab w:val="left" w:pos="1440"/>
              </w:tabs>
              <w:jc w:val="both"/>
            </w:pPr>
            <w:r>
              <w:t>2. Обязательство уплатить через 180 дней 120 000 руб. с процентами из расчёта 18% годовых было учтено через 80 дней по учётной ставке 16%. Рассчитать полученную при учёте сумму и дисконт, полученный банком, если при использовании ставки наращения применяется временная база 365, а в учётной операции 360.</w:t>
            </w:r>
          </w:p>
          <w:p w14:paraId="7E28223E" w14:textId="77777777" w:rsidR="003B0D72" w:rsidRDefault="003B0D72" w:rsidP="00B27AFA">
            <w:pPr>
              <w:tabs>
                <w:tab w:val="left" w:pos="1440"/>
              </w:tabs>
              <w:jc w:val="both"/>
            </w:pPr>
          </w:p>
          <w:p w14:paraId="66F11243" w14:textId="77777777" w:rsidR="00A552BB" w:rsidRDefault="00B27AFA" w:rsidP="00B27AFA">
            <w:pPr>
              <w:tabs>
                <w:tab w:val="left" w:pos="1440"/>
              </w:tabs>
              <w:jc w:val="both"/>
            </w:pPr>
            <w:r>
              <w:t>3. Определите, какую долю составит процент от первоначальной ссуды, если срок ссуды 1,5 года, причём в первый год простая годовая ставка равна 30%, а в каждом последующем квартале понижается на 1%.</w:t>
            </w:r>
          </w:p>
          <w:p w14:paraId="4147DF7E" w14:textId="777537F8" w:rsidR="003B0D72" w:rsidRPr="00D6624B" w:rsidRDefault="003B0D72" w:rsidP="00B27AFA">
            <w:pPr>
              <w:tabs>
                <w:tab w:val="left" w:pos="1440"/>
              </w:tabs>
              <w:jc w:val="both"/>
            </w:pP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25CEED5C" w14:textId="64B6AF37" w:rsidR="009D3080" w:rsidRDefault="009D3080" w:rsidP="009D3080">
            <w:pPr>
              <w:ind w:left="116" w:hanging="116"/>
              <w:jc w:val="both"/>
            </w:pPr>
            <w:r>
              <w:t>1. За сколько лет удвоится сумма долга, если применяется простая годовая ставка 17%? За сколько лет удвоится сумма долга, если применяется сложная годовая ставка 17%?</w:t>
            </w:r>
          </w:p>
          <w:p w14:paraId="4F6CB336" w14:textId="77777777" w:rsidR="003B0D72" w:rsidRDefault="003B0D72" w:rsidP="009D3080">
            <w:pPr>
              <w:ind w:left="116" w:hanging="116"/>
              <w:jc w:val="both"/>
            </w:pPr>
          </w:p>
          <w:p w14:paraId="0E749886" w14:textId="1823FD7B" w:rsidR="009D3080" w:rsidRDefault="009D3080" w:rsidP="009D3080">
            <w:pPr>
              <w:ind w:left="116" w:hanging="116"/>
              <w:jc w:val="both"/>
            </w:pPr>
            <w:r>
              <w:t>2. Кредит в размере 100 000 руб. выдан на 2 года и 200 дней под ставку 21% годовых. Рассчитайте сумму долга на конец срока тремя способами (по формуле сложных процентов, смешанным методом, с отбрасыванием дробной части года), сравните результаты, сделайте выводы. Временная база 360.</w:t>
            </w:r>
          </w:p>
          <w:p w14:paraId="37C00983" w14:textId="77777777" w:rsidR="003B0D72" w:rsidRDefault="003B0D72" w:rsidP="009D3080">
            <w:pPr>
              <w:ind w:left="116" w:hanging="116"/>
              <w:jc w:val="both"/>
            </w:pPr>
          </w:p>
          <w:p w14:paraId="2A0C05B4" w14:textId="02367BD7" w:rsidR="009D3080" w:rsidRDefault="009D3080" w:rsidP="009D3080">
            <w:pPr>
              <w:ind w:left="116" w:hanging="116"/>
              <w:jc w:val="both"/>
            </w:pPr>
            <w:r>
              <w:t>3. Первоначальная сумма ссуды 100 000 руб., выдана на 3 года, проценты        начисляются по годовой номинальной ставке 20%. Требуется определить конечную сумму долга, если:</w:t>
            </w:r>
          </w:p>
          <w:p w14:paraId="2A4386A2" w14:textId="77777777" w:rsidR="009D3080" w:rsidRDefault="009D3080" w:rsidP="009D3080">
            <w:pPr>
              <w:ind w:left="116" w:hanging="116"/>
              <w:jc w:val="both"/>
            </w:pPr>
            <w:r>
              <w:t>а)  проценты начисляются один раз в конце года,</w:t>
            </w:r>
          </w:p>
          <w:p w14:paraId="7B90D030" w14:textId="5F95E0A6" w:rsidR="009D3080" w:rsidRDefault="009D3080" w:rsidP="009D3080">
            <w:pPr>
              <w:ind w:left="116" w:hanging="116"/>
              <w:jc w:val="both"/>
            </w:pPr>
            <w:r>
              <w:lastRenderedPageBreak/>
              <w:t>б) проценты начисляются два раза в год (в конце каждого полугодия),</w:t>
            </w:r>
          </w:p>
          <w:p w14:paraId="7D8FAB62" w14:textId="77777777" w:rsidR="009D3080" w:rsidRDefault="009D3080" w:rsidP="009D3080">
            <w:pPr>
              <w:ind w:left="116" w:hanging="116"/>
              <w:jc w:val="both"/>
            </w:pPr>
            <w:r>
              <w:t>в) проценты начисляются четыре раза в год (поквартально),</w:t>
            </w:r>
          </w:p>
          <w:p w14:paraId="049859B5" w14:textId="77777777" w:rsidR="00841358" w:rsidRDefault="009D3080" w:rsidP="009D3080">
            <w:pPr>
              <w:ind w:left="116" w:hanging="116"/>
              <w:jc w:val="both"/>
            </w:pPr>
            <w:r>
              <w:t>г) проценты начисляются непрерывно</w:t>
            </w:r>
          </w:p>
          <w:p w14:paraId="53F863D0" w14:textId="5A4AD9F4" w:rsidR="003B0D72" w:rsidRPr="00EA1C4E" w:rsidRDefault="003B0D72" w:rsidP="009D3080">
            <w:pPr>
              <w:ind w:left="116" w:hanging="116"/>
              <w:jc w:val="both"/>
            </w:pPr>
          </w:p>
        </w:tc>
      </w:tr>
      <w:tr w:rsidR="00950C5C" w14:paraId="08C247F6" w14:textId="77777777" w:rsidTr="00A52DEA">
        <w:trPr>
          <w:trHeight w:val="283"/>
        </w:trPr>
        <w:tc>
          <w:tcPr>
            <w:tcW w:w="1163" w:type="dxa"/>
          </w:tcPr>
          <w:p w14:paraId="007E97C4" w14:textId="5E973054" w:rsidR="00950C5C" w:rsidRPr="00160D7E" w:rsidRDefault="00950C5C" w:rsidP="00160D7E">
            <w:pPr>
              <w:jc w:val="center"/>
            </w:pPr>
            <w:r w:rsidRPr="00160D7E">
              <w:lastRenderedPageBreak/>
              <w:t>Раздел I</w:t>
            </w:r>
            <w:r>
              <w:rPr>
                <w:lang w:val="en-US"/>
              </w:rPr>
              <w:t>I</w:t>
            </w:r>
            <w:r w:rsidR="008575E2"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1390E2BE" w14:textId="71FB3832" w:rsidR="00950C5C" w:rsidRPr="00000F20" w:rsidRDefault="00950C5C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6BB008BE" w14:textId="5D39B869" w:rsidR="009D3080" w:rsidRDefault="009D3080" w:rsidP="009D3080">
            <w:pPr>
              <w:tabs>
                <w:tab w:val="left" w:pos="1440"/>
              </w:tabs>
              <w:jc w:val="both"/>
            </w:pPr>
            <w:r>
              <w:t>1. Для формирования фонда ежеквартально делаются взносы по 100 000 руб., Проценты начисляются один раз в год по ставке 17%. Найти величину накопленного фонда к концу пятилетнего срока.</w:t>
            </w:r>
          </w:p>
          <w:p w14:paraId="0A647B79" w14:textId="77777777" w:rsidR="003B0D72" w:rsidRDefault="003B0D72" w:rsidP="009D3080">
            <w:pPr>
              <w:tabs>
                <w:tab w:val="left" w:pos="1440"/>
              </w:tabs>
              <w:jc w:val="both"/>
            </w:pPr>
          </w:p>
          <w:p w14:paraId="5B4C5336" w14:textId="4BE196F1" w:rsidR="009D3080" w:rsidRDefault="009D3080" w:rsidP="009D3080">
            <w:pPr>
              <w:tabs>
                <w:tab w:val="left" w:pos="1440"/>
              </w:tabs>
              <w:jc w:val="both"/>
            </w:pPr>
            <w:r>
              <w:t xml:space="preserve">2. Найти современную стоимость годовой ренты, если проценты начисляются по номинальной ставке 16% ежемесячно, член ренты 50 000 руб., срок ренты 4 года. </w:t>
            </w:r>
          </w:p>
          <w:p w14:paraId="2868680E" w14:textId="77777777" w:rsidR="003B0D72" w:rsidRDefault="003B0D72" w:rsidP="009D3080">
            <w:pPr>
              <w:tabs>
                <w:tab w:val="left" w:pos="1440"/>
              </w:tabs>
              <w:jc w:val="both"/>
            </w:pPr>
          </w:p>
          <w:p w14:paraId="3FB1BBB0" w14:textId="77777777" w:rsidR="009D3080" w:rsidRDefault="009D3080" w:rsidP="009D3080">
            <w:pPr>
              <w:tabs>
                <w:tab w:val="left" w:pos="1440"/>
              </w:tabs>
              <w:jc w:val="both"/>
            </w:pPr>
            <w:r>
              <w:t xml:space="preserve">3. На счёт в банке в течение пяти лет в конце каждого года будут вноситься суммы в размере 500 руб., на которые будут начисляться проценты по ставке 30%. Определить сумму процентов, которую банк выплатит владельцу счета. если </w:t>
            </w:r>
          </w:p>
          <w:p w14:paraId="08DD1315" w14:textId="77777777" w:rsidR="009D3080" w:rsidRDefault="009D3080" w:rsidP="009D3080">
            <w:pPr>
              <w:tabs>
                <w:tab w:val="left" w:pos="1440"/>
              </w:tabs>
              <w:jc w:val="both"/>
            </w:pPr>
            <w:r>
              <w:t xml:space="preserve">а) проценты начисляют 1 раз в год; </w:t>
            </w:r>
          </w:p>
          <w:p w14:paraId="6045F92E" w14:textId="77777777" w:rsidR="00950C5C" w:rsidRDefault="009D3080" w:rsidP="009D3080">
            <w:pPr>
              <w:tabs>
                <w:tab w:val="left" w:pos="1440"/>
              </w:tabs>
              <w:jc w:val="both"/>
            </w:pPr>
            <w:r>
              <w:t>б) проценты начисляют поквартально.</w:t>
            </w:r>
          </w:p>
          <w:p w14:paraId="385750C4" w14:textId="63B63617" w:rsidR="003B0D72" w:rsidRPr="00026CA4" w:rsidRDefault="003B0D72" w:rsidP="009D3080">
            <w:pPr>
              <w:tabs>
                <w:tab w:val="left" w:pos="1440"/>
              </w:tabs>
              <w:jc w:val="both"/>
            </w:pP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56873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78DC131" w14:textId="77777777" w:rsidR="003B0D72" w:rsidRPr="003B0D72" w:rsidRDefault="003B0D72" w:rsidP="003B0D7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6249E276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p w14:paraId="75F5304C" w14:textId="77777777" w:rsidR="003B0D72" w:rsidRPr="003B0D72" w:rsidRDefault="003B0D72" w:rsidP="003B0D72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720394B" w14:textId="77777777" w:rsidR="00C34F5F" w:rsidRDefault="00C34F5F" w:rsidP="000A10C2">
            <w:pPr>
              <w:jc w:val="both"/>
            </w:pPr>
            <w:r>
              <w:t>П</w:t>
            </w:r>
            <w:r w:rsidRPr="005169EB">
              <w:t>роверочные работы</w:t>
            </w:r>
          </w:p>
          <w:p w14:paraId="66B17413" w14:textId="2B3EE692" w:rsidR="000A10C2" w:rsidRPr="00CF3113" w:rsidRDefault="00C34F5F" w:rsidP="000A10C2">
            <w:pPr>
              <w:jc w:val="both"/>
            </w:pPr>
            <w:r w:rsidRPr="005169EB">
              <w:t xml:space="preserve"> (решение задач)</w:t>
            </w:r>
          </w:p>
        </w:tc>
        <w:tc>
          <w:tcPr>
            <w:tcW w:w="11084" w:type="dxa"/>
          </w:tcPr>
          <w:p w14:paraId="45029DA2" w14:textId="0718497F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1201">
              <w:rPr>
                <w:lang w:val="ru-RU"/>
              </w:rPr>
              <w:t>1</w:t>
            </w:r>
            <w:r w:rsidR="00F140FE" w:rsidRPr="00F140FE">
              <w:rPr>
                <w:lang w:val="ru-RU"/>
              </w:rPr>
              <w:t>.</w:t>
            </w:r>
            <w:r w:rsidR="00F140FE">
              <w:rPr>
                <w:lang w:val="ru-RU"/>
              </w:rPr>
              <w:t xml:space="preserve"> </w:t>
            </w:r>
            <w:r w:rsidR="00F140FE" w:rsidRPr="00F140FE">
              <w:rPr>
                <w:lang w:val="ru-RU"/>
              </w:rPr>
              <w:t>Величина двух капиталов  равна 8 000 000 руб. Первый был вложен в банк – 8% годовых, а второй – 10%  годовых.  Сумма годового дохода равна 7800 000 руб. Определить величину каждого капитала.</w:t>
            </w:r>
          </w:p>
          <w:p w14:paraId="7FE6C224" w14:textId="77777777" w:rsidR="00F140FE" w:rsidRDefault="00F140FE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A1E89B2" w14:textId="49C84F13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34F5F">
              <w:rPr>
                <w:lang w:val="ru-RU"/>
              </w:rPr>
              <w:t xml:space="preserve"> </w:t>
            </w:r>
            <w:r w:rsidR="00F140FE" w:rsidRPr="00F140FE">
              <w:rPr>
                <w:lang w:val="ru-RU"/>
              </w:rPr>
              <w:t>Определить обесцененную и реальную  наращенную сумму,  если первоначальная сумма составила  5000 руб., размещенной на полгода под 8% годовых, если ежемесячный уровень инфляции составил 2%.</w:t>
            </w:r>
          </w:p>
          <w:p w14:paraId="248E5FC0" w14:textId="77777777" w:rsidR="00F140FE" w:rsidRDefault="00F140FE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40BEFC81" w14:textId="75C28A77" w:rsidR="000A10C2" w:rsidRPr="00012A8E" w:rsidRDefault="00C34F5F" w:rsidP="00603AD3">
            <w:r>
              <w:t>3.</w:t>
            </w:r>
            <w:bookmarkStart w:id="17" w:name="_Hlk68030435"/>
            <w:r w:rsidR="00FB369C" w:rsidRPr="007D29F4">
              <w:rPr>
                <w:sz w:val="28"/>
                <w:szCs w:val="28"/>
              </w:rPr>
              <w:t xml:space="preserve"> </w:t>
            </w:r>
            <w:r w:rsidR="00F140FE" w:rsidRPr="00F140FE">
              <w:rPr>
                <w:rFonts w:eastAsia="Calibri"/>
                <w:lang w:eastAsia="en-US"/>
              </w:rPr>
              <w:t xml:space="preserve">В фонд ежегодно поступают средства по 15000 руб. </w:t>
            </w:r>
            <w:r w:rsidR="003B0D72" w:rsidRPr="00F140FE">
              <w:rPr>
                <w:rFonts w:eastAsia="Calibri"/>
                <w:lang w:eastAsia="en-US"/>
              </w:rPr>
              <w:t>в течение</w:t>
            </w:r>
            <w:r w:rsidR="00F140FE" w:rsidRPr="00F140FE">
              <w:rPr>
                <w:rFonts w:eastAsia="Calibri"/>
                <w:lang w:eastAsia="en-US"/>
              </w:rPr>
              <w:t xml:space="preserve"> 12  лет, на которые начисляют % по ставке 20 годовых, причём выплаты производятся поквартально.   Определить наращенную и современную  стоимость фонда. </w:t>
            </w:r>
            <w:bookmarkEnd w:id="17"/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6B7CCA20" w14:textId="230B4456" w:rsidR="009D5862" w:rsidRPr="00DB413D" w:rsidRDefault="002064A1" w:rsidP="00FC1ACA">
            <w:r>
              <w:t>Зачёт</w:t>
            </w:r>
            <w:r w:rsidR="00AA4332">
              <w:t xml:space="preserve"> 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lastRenderedPageBreak/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2860"/>
        <w:gridCol w:w="2534"/>
      </w:tblGrid>
      <w:tr w:rsidR="00154655" w:rsidRPr="008448CC" w14:paraId="0ACBB369" w14:textId="77777777" w:rsidTr="00152CED">
        <w:trPr>
          <w:trHeight w:val="340"/>
        </w:trPr>
        <w:tc>
          <w:tcPr>
            <w:tcW w:w="424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6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53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152CED">
        <w:trPr>
          <w:trHeight w:val="286"/>
        </w:trPr>
        <w:tc>
          <w:tcPr>
            <w:tcW w:w="424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6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53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152CED">
        <w:trPr>
          <w:trHeight w:val="286"/>
        </w:trPr>
        <w:tc>
          <w:tcPr>
            <w:tcW w:w="4245" w:type="dxa"/>
          </w:tcPr>
          <w:p w14:paraId="2B85FE57" w14:textId="4FDC4B95" w:rsidR="00154655" w:rsidRPr="00152CED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152CED">
              <w:rPr>
                <w:bCs/>
              </w:rPr>
              <w:t>,</w:t>
            </w:r>
            <w:r w:rsidR="00152CED" w:rsidRPr="00152CED">
              <w:rPr>
                <w:bCs/>
              </w:rPr>
              <w:t xml:space="preserve"> </w:t>
            </w:r>
            <w:r w:rsidR="00152CED">
              <w:rPr>
                <w:bCs/>
                <w:lang w:val="en-US"/>
              </w:rPr>
              <w:t>II</w:t>
            </w:r>
            <w:r w:rsidR="00152CED">
              <w:rPr>
                <w:bCs/>
              </w:rPr>
              <w:t xml:space="preserve">, </w:t>
            </w:r>
            <w:r w:rsidR="00152CED">
              <w:rPr>
                <w:bCs/>
                <w:lang w:val="en-US"/>
              </w:rPr>
              <w:t>III</w:t>
            </w:r>
          </w:p>
        </w:tc>
        <w:tc>
          <w:tcPr>
            <w:tcW w:w="286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152CED">
        <w:tc>
          <w:tcPr>
            <w:tcW w:w="4245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4869C944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F140FE">
              <w:rPr>
                <w:bCs/>
              </w:rPr>
              <w:t>зачет</w:t>
            </w:r>
            <w:r>
              <w:rPr>
                <w:bCs/>
              </w:rPr>
              <w:t>)</w:t>
            </w:r>
          </w:p>
        </w:tc>
        <w:tc>
          <w:tcPr>
            <w:tcW w:w="2860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152CED">
        <w:tc>
          <w:tcPr>
            <w:tcW w:w="424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318C10E" w:rsidR="004D5264" w:rsidRPr="00B36A18" w:rsidRDefault="003B0D72" w:rsidP="004D526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Зачет </w:t>
            </w:r>
          </w:p>
        </w:tc>
        <w:tc>
          <w:tcPr>
            <w:tcW w:w="286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A2F92C4" w:rsidR="00145166" w:rsidRPr="00547711" w:rsidRDefault="00EA7736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EA7736">
              <w:t>Брусов П.Н., Брусов П.П., Орехова Н.П., Скородулина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D4E7C" w14:textId="77777777" w:rsidR="00A134CE" w:rsidRDefault="00A134CE" w:rsidP="006B2AEB">
            <w:pPr>
              <w:suppressAutoHyphens/>
              <w:spacing w:line="100" w:lineRule="atLeast"/>
            </w:pPr>
          </w:p>
          <w:p w14:paraId="1A7A7B53" w14:textId="5F7ADB56" w:rsidR="00145166" w:rsidRPr="00547711" w:rsidRDefault="00EA7736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EA7736">
              <w:t>Финансовая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1F37979" w:rsidR="00145166" w:rsidRPr="00547711" w:rsidRDefault="007D29F4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Учебн</w:t>
            </w:r>
            <w:r>
              <w:t>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E9EA99B" w:rsidR="00145166" w:rsidRPr="00547711" w:rsidRDefault="007D29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47811">
              <w:t xml:space="preserve">М, </w:t>
            </w:r>
            <w:r w:rsidR="00EA7736" w:rsidRPr="00EA7736">
              <w:t>КНОРУС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C0510C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EA7736">
              <w:rPr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DFDD1" w14:textId="77777777" w:rsidR="001E34A1" w:rsidRDefault="001E34A1" w:rsidP="001845B7">
            <w:pPr>
              <w:suppressAutoHyphens/>
              <w:spacing w:line="100" w:lineRule="atLeast"/>
            </w:pPr>
          </w:p>
          <w:p w14:paraId="52CDA6EB" w14:textId="7802A2D3" w:rsidR="00827E8E" w:rsidRPr="00633752" w:rsidRDefault="00F71BE9" w:rsidP="001845B7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16" w:history="1">
              <w:r w:rsidR="00633752" w:rsidRPr="00633752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http://expert.ru/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8FF4C6A" w:rsidR="0033276B" w:rsidRPr="00547711" w:rsidRDefault="00EA7736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EA7736">
              <w:t>Четыркин Е.М.</w:t>
            </w:r>
            <w:r w:rsidR="007D29F4" w:rsidRPr="00FA6217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167F54B" w:rsidR="0033276B" w:rsidRPr="00547711" w:rsidRDefault="00EA7736" w:rsidP="007D29F4">
            <w:pPr>
              <w:suppressAutoHyphens/>
              <w:spacing w:line="100" w:lineRule="atLeast"/>
              <w:rPr>
                <w:lang w:eastAsia="ar-SA"/>
              </w:rPr>
            </w:pPr>
            <w:r w:rsidRPr="00EA7736">
              <w:t>Финансовая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11585" w14:textId="12110D0A" w:rsidR="00665DE4" w:rsidRDefault="00665DE4" w:rsidP="00665DE4">
            <w:pPr>
              <w:jc w:val="center"/>
            </w:pPr>
            <w:r w:rsidRPr="00E47811">
              <w:t>Учебное</w:t>
            </w:r>
          </w:p>
          <w:p w14:paraId="4372234B" w14:textId="054380C3" w:rsidR="0033276B" w:rsidRPr="00547711" w:rsidRDefault="00665DE4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3FE923A" w:rsidR="0033276B" w:rsidRPr="00547711" w:rsidRDefault="00665DE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C43322">
              <w:t xml:space="preserve">М.: </w:t>
            </w:r>
            <w:r w:rsidR="00EA7736" w:rsidRPr="00EA7736">
              <w:t>ДЕЛО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E0DA8A0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EA7736">
              <w:rPr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9366" w14:textId="00505305" w:rsidR="001E34A1" w:rsidRDefault="00633752" w:rsidP="001845B7">
            <w:pPr>
              <w:suppressAutoHyphens/>
              <w:spacing w:line="100" w:lineRule="atLeast"/>
              <w:rPr>
                <w:rStyle w:val="af3"/>
                <w:iCs/>
                <w:sz w:val="20"/>
                <w:szCs w:val="20"/>
                <w:lang w:eastAsia="ar-SA"/>
              </w:rPr>
            </w:pPr>
            <w:r w:rsidRPr="00633752">
              <w:rPr>
                <w:rStyle w:val="af3"/>
                <w:iCs/>
                <w:sz w:val="20"/>
                <w:szCs w:val="20"/>
                <w:lang w:eastAsia="ar-SA"/>
              </w:rPr>
              <w:t>http://www.cfin.ru</w:t>
            </w:r>
          </w:p>
          <w:p w14:paraId="1945FA64" w14:textId="1D0AEA34" w:rsidR="0033276B" w:rsidRPr="0033276B" w:rsidRDefault="0033276B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5DE4" w:rsidRPr="0021251B" w14:paraId="1F607CBC" w14:textId="77777777" w:rsidTr="00F26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DF5E909" w:rsidR="00665DE4" w:rsidRPr="00E8693B" w:rsidRDefault="00EA7736" w:rsidP="00665DE4">
            <w:pPr>
              <w:jc w:val="both"/>
              <w:rPr>
                <w:lang w:eastAsia="ar-SA"/>
              </w:rPr>
            </w:pPr>
            <w:r w:rsidRPr="00EA7736">
              <w:rPr>
                <w:bCs/>
              </w:rPr>
              <w:t>Печенежская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0DBD00B" w:rsidR="00665DE4" w:rsidRPr="00E8693B" w:rsidRDefault="00EA7736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EA7736">
              <w:t>Финансовая математика. 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BC7EF4B" w:rsidR="00665DE4" w:rsidRPr="0033276B" w:rsidRDefault="00A134CE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134CE">
              <w:t>Ростов-на-Дону: Феникс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F273E1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A134CE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7673D6" w:rsidR="00665DE4" w:rsidRPr="0033276B" w:rsidRDefault="00665DE4" w:rsidP="00665DE4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665DE4" w:rsidRPr="0021251B" w14:paraId="1ED42195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BF8F997" w:rsidR="00665DE4" w:rsidRPr="00E8693B" w:rsidRDefault="00FA6248" w:rsidP="00FA6248">
            <w:pPr>
              <w:rPr>
                <w:lang w:eastAsia="ar-SA"/>
              </w:rPr>
            </w:pPr>
            <w:r w:rsidRPr="00EA7736">
              <w:t>Брусов П.Н., Брусов П.П., Орехова Н.П., Скородулина С.В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8C058D" w:rsidR="00665DE4" w:rsidRPr="00E8693B" w:rsidRDefault="00FA6248" w:rsidP="00665D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Задачи по финансовой математике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86D94" w14:textId="77777777" w:rsidR="00665DE4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BB9385" w14:textId="5D0FE0E6" w:rsidR="00665DE4" w:rsidRPr="00E8693B" w:rsidRDefault="00FA6248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0B5B7" w14:textId="77777777" w:rsidR="00665DE4" w:rsidRDefault="00665DE4" w:rsidP="00665DE4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02172CE9" w14:textId="00ADCAF4" w:rsidR="00665DE4" w:rsidRPr="00E8693B" w:rsidRDefault="00633752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E47811">
              <w:t xml:space="preserve">М, </w:t>
            </w:r>
            <w:r w:rsidRPr="00EA7736">
              <w:t>КНОРУС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618DD" w14:textId="77777777" w:rsidR="001E34A1" w:rsidRDefault="001E34A1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22A715" w14:textId="5D47E98F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</w:t>
            </w:r>
            <w:r w:rsidR="001E34A1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r w:rsidR="00633752"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FF998" w14:textId="77777777" w:rsidR="00665DE4" w:rsidRDefault="00665DE4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2270B291" w14:textId="3AB720C6" w:rsidR="003B0D72" w:rsidRPr="0033276B" w:rsidRDefault="00F71BE9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3B0D72" w:rsidRPr="00633752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http://expert.ru/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FCF152" w14:textId="77777777" w:rsidR="00353145" w:rsidRPr="006D7660" w:rsidRDefault="00353145" w:rsidP="00353145">
      <w:pPr>
        <w:keepNext/>
        <w:spacing w:before="240" w:after="240"/>
        <w:ind w:left="710"/>
        <w:outlineLvl w:val="0"/>
        <w:rPr>
          <w:rFonts w:eastAsia="MS Mincho"/>
          <w:b/>
          <w:bCs/>
          <w:kern w:val="32"/>
          <w:sz w:val="24"/>
          <w:szCs w:val="32"/>
        </w:rPr>
      </w:pPr>
      <w:bookmarkStart w:id="18" w:name="_Toc62039712"/>
      <w:r w:rsidRPr="006D7660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48C2D50B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353145" w:rsidRPr="006D7660" w14:paraId="2DD2232E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573E361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79E6FF04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53145" w:rsidRPr="006D7660" w14:paraId="660F8FFB" w14:textId="77777777" w:rsidTr="00C51709">
        <w:trPr>
          <w:trHeight w:val="283"/>
        </w:trPr>
        <w:tc>
          <w:tcPr>
            <w:tcW w:w="435" w:type="pct"/>
          </w:tcPr>
          <w:p w14:paraId="719C76BF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A8471D4" w14:textId="77777777" w:rsidR="00353145" w:rsidRPr="006D7660" w:rsidRDefault="00353145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53145" w:rsidRPr="006D7660" w14:paraId="106EA419" w14:textId="77777777" w:rsidTr="00C51709">
        <w:trPr>
          <w:trHeight w:val="283"/>
        </w:trPr>
        <w:tc>
          <w:tcPr>
            <w:tcW w:w="435" w:type="pct"/>
          </w:tcPr>
          <w:p w14:paraId="7E137256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B164B7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315B2386" w14:textId="77777777" w:rsidR="00353145" w:rsidRPr="006D7660" w:rsidRDefault="00F71BE9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53145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53145" w:rsidRPr="006D7660" w14:paraId="039B6B80" w14:textId="77777777" w:rsidTr="00C51709">
        <w:trPr>
          <w:trHeight w:val="283"/>
        </w:trPr>
        <w:tc>
          <w:tcPr>
            <w:tcW w:w="435" w:type="pct"/>
          </w:tcPr>
          <w:p w14:paraId="7F9A1371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E8D760" w14:textId="77777777" w:rsidR="00353145" w:rsidRPr="006D7660" w:rsidRDefault="00353145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53145" w:rsidRPr="006D7660" w14:paraId="0B449FC8" w14:textId="77777777" w:rsidTr="00C51709">
        <w:trPr>
          <w:trHeight w:val="283"/>
        </w:trPr>
        <w:tc>
          <w:tcPr>
            <w:tcW w:w="435" w:type="pct"/>
          </w:tcPr>
          <w:p w14:paraId="7C77B70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B4B9B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408C219" w14:textId="77777777" w:rsidTr="00C51709">
        <w:trPr>
          <w:trHeight w:val="283"/>
        </w:trPr>
        <w:tc>
          <w:tcPr>
            <w:tcW w:w="435" w:type="pct"/>
          </w:tcPr>
          <w:p w14:paraId="62B2856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B3F69C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4C76427A" w14:textId="77777777" w:rsidTr="00C51709">
        <w:trPr>
          <w:trHeight w:val="283"/>
        </w:trPr>
        <w:tc>
          <w:tcPr>
            <w:tcW w:w="435" w:type="pct"/>
          </w:tcPr>
          <w:p w14:paraId="2F0B03A3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9753CA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236C78A7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6FE110D8" w14:textId="77777777" w:rsidR="00353145" w:rsidRPr="006D7660" w:rsidRDefault="00353145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8501619" w14:textId="77777777" w:rsidR="00353145" w:rsidRPr="006D7660" w:rsidRDefault="00353145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3145" w:rsidRPr="006D7660" w14:paraId="1D49FC4B" w14:textId="77777777" w:rsidTr="00C51709">
        <w:trPr>
          <w:trHeight w:val="283"/>
        </w:trPr>
        <w:tc>
          <w:tcPr>
            <w:tcW w:w="435" w:type="pct"/>
          </w:tcPr>
          <w:p w14:paraId="135D61A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0782C59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4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53145" w:rsidRPr="00081AAA" w14:paraId="30E58C1D" w14:textId="77777777" w:rsidTr="00C51709">
        <w:trPr>
          <w:trHeight w:val="283"/>
        </w:trPr>
        <w:tc>
          <w:tcPr>
            <w:tcW w:w="435" w:type="pct"/>
          </w:tcPr>
          <w:p w14:paraId="3A60984C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BF72CA" w14:textId="77777777" w:rsidR="00353145" w:rsidRPr="006D7660" w:rsidRDefault="00353145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9A38301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5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53145" w:rsidRPr="006D7660" w14:paraId="508771AE" w14:textId="77777777" w:rsidTr="00C51709">
        <w:trPr>
          <w:trHeight w:val="283"/>
        </w:trPr>
        <w:tc>
          <w:tcPr>
            <w:tcW w:w="435" w:type="pct"/>
          </w:tcPr>
          <w:p w14:paraId="713D0AB3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DD070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66A45BE" w14:textId="77777777" w:rsidTr="00C51709">
        <w:trPr>
          <w:trHeight w:val="283"/>
        </w:trPr>
        <w:tc>
          <w:tcPr>
            <w:tcW w:w="435" w:type="pct"/>
          </w:tcPr>
          <w:p w14:paraId="7721096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72DB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D8AE311" w14:textId="77777777" w:rsidTr="00C51709">
        <w:trPr>
          <w:trHeight w:val="283"/>
        </w:trPr>
        <w:tc>
          <w:tcPr>
            <w:tcW w:w="435" w:type="pct"/>
          </w:tcPr>
          <w:p w14:paraId="46025F4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E8ED8" w14:textId="77777777" w:rsidR="00353145" w:rsidRPr="00353145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r w:rsidRPr="00353145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353145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081AAA" w14:paraId="2BC0C376" w14:textId="77777777" w:rsidTr="00C51709">
        <w:trPr>
          <w:trHeight w:val="283"/>
        </w:trPr>
        <w:tc>
          <w:tcPr>
            <w:tcW w:w="435" w:type="pct"/>
          </w:tcPr>
          <w:p w14:paraId="7435BA8C" w14:textId="77777777" w:rsidR="00353145" w:rsidRPr="00353145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C426F9D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081AAA" w14:paraId="2FB54553" w14:textId="77777777" w:rsidTr="00C51709">
        <w:trPr>
          <w:trHeight w:val="283"/>
        </w:trPr>
        <w:tc>
          <w:tcPr>
            <w:tcW w:w="435" w:type="pct"/>
          </w:tcPr>
          <w:p w14:paraId="1D174F26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244310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2D18E927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0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53145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6D7660" w14:paraId="34FD8ECA" w14:textId="77777777" w:rsidTr="00C51709">
        <w:trPr>
          <w:trHeight w:val="283"/>
        </w:trPr>
        <w:tc>
          <w:tcPr>
            <w:tcW w:w="435" w:type="pct"/>
          </w:tcPr>
          <w:p w14:paraId="583157E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806B93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B33554B" w14:textId="77777777" w:rsidTr="00C51709">
        <w:trPr>
          <w:trHeight w:val="283"/>
        </w:trPr>
        <w:tc>
          <w:tcPr>
            <w:tcW w:w="435" w:type="pct"/>
          </w:tcPr>
          <w:p w14:paraId="7E5B9A3F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394BF0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0230325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2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53145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A3C4475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3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51B282D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DE12F40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2DE691E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736695" w14:textId="77777777" w:rsidR="00353145" w:rsidRPr="006D7660" w:rsidRDefault="00F71BE9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B5BFF21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353145" w:rsidRPr="006D7660" w14:paraId="440CA74A" w14:textId="77777777" w:rsidTr="00C51709">
        <w:tc>
          <w:tcPr>
            <w:tcW w:w="439" w:type="pct"/>
            <w:shd w:val="clear" w:color="auto" w:fill="DBE5F1"/>
            <w:vAlign w:val="center"/>
          </w:tcPr>
          <w:p w14:paraId="73576981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B7775DE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0F1B72B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53145" w:rsidRPr="006D7660" w14:paraId="26FDD589" w14:textId="77777777" w:rsidTr="00C51709">
        <w:tc>
          <w:tcPr>
            <w:tcW w:w="439" w:type="pct"/>
            <w:shd w:val="clear" w:color="auto" w:fill="auto"/>
          </w:tcPr>
          <w:p w14:paraId="347AA4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FFF6B0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64B8F78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339A989C" w14:textId="77777777" w:rsidTr="00C51709">
        <w:tc>
          <w:tcPr>
            <w:tcW w:w="439" w:type="pct"/>
            <w:shd w:val="clear" w:color="auto" w:fill="auto"/>
          </w:tcPr>
          <w:p w14:paraId="72F59F2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E80984" w14:textId="77777777" w:rsidR="00353145" w:rsidRPr="006D7660" w:rsidRDefault="00353145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07C1DF2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1970A7C" w14:textId="77777777" w:rsidTr="00C51709">
        <w:tc>
          <w:tcPr>
            <w:tcW w:w="439" w:type="pct"/>
            <w:shd w:val="clear" w:color="auto" w:fill="auto"/>
          </w:tcPr>
          <w:p w14:paraId="4CDD706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2E60E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1C4797CB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6F3517F" w14:textId="77777777" w:rsidTr="00C51709">
        <w:tc>
          <w:tcPr>
            <w:tcW w:w="439" w:type="pct"/>
            <w:shd w:val="clear" w:color="auto" w:fill="auto"/>
          </w:tcPr>
          <w:p w14:paraId="1A79F25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51DAE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0647AE3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494F8E39" w14:textId="77777777" w:rsidTr="00C51709">
        <w:tc>
          <w:tcPr>
            <w:tcW w:w="439" w:type="pct"/>
            <w:shd w:val="clear" w:color="auto" w:fill="auto"/>
          </w:tcPr>
          <w:p w14:paraId="3F8A1CA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78F56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2B6B2AA4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3C81E197" w14:textId="77777777" w:rsidTr="00C51709">
        <w:tc>
          <w:tcPr>
            <w:tcW w:w="439" w:type="pct"/>
            <w:shd w:val="clear" w:color="auto" w:fill="auto"/>
          </w:tcPr>
          <w:p w14:paraId="0C1006D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DE3095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69E976D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D9BB65C" w14:textId="77777777" w:rsidTr="00C51709">
        <w:tc>
          <w:tcPr>
            <w:tcW w:w="439" w:type="pct"/>
            <w:shd w:val="clear" w:color="auto" w:fill="auto"/>
          </w:tcPr>
          <w:p w14:paraId="5DB8278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CD0954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68FB593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6FA39CFC" w14:textId="77777777" w:rsidTr="00C51709">
        <w:tc>
          <w:tcPr>
            <w:tcW w:w="439" w:type="pct"/>
            <w:shd w:val="clear" w:color="auto" w:fill="auto"/>
          </w:tcPr>
          <w:p w14:paraId="29AF8D3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C832E5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7155477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885D950" w14:textId="77777777" w:rsidTr="00C51709">
        <w:tc>
          <w:tcPr>
            <w:tcW w:w="439" w:type="pct"/>
            <w:shd w:val="clear" w:color="auto" w:fill="auto"/>
          </w:tcPr>
          <w:p w14:paraId="72CA5A04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EC5000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1FC5F64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53145" w:rsidRPr="006D7660" w14:paraId="18C0B785" w14:textId="77777777" w:rsidTr="00C51709">
        <w:tc>
          <w:tcPr>
            <w:tcW w:w="439" w:type="pct"/>
            <w:shd w:val="clear" w:color="auto" w:fill="auto"/>
          </w:tcPr>
          <w:p w14:paraId="11EE8B89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6BC676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A95F7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419CC193" w14:textId="77777777" w:rsidTr="00C51709">
        <w:tc>
          <w:tcPr>
            <w:tcW w:w="439" w:type="pct"/>
            <w:shd w:val="clear" w:color="auto" w:fill="auto"/>
          </w:tcPr>
          <w:p w14:paraId="344D27E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FFD64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07CC3F15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3DB627AE" w14:textId="77777777" w:rsidTr="00C51709">
        <w:tc>
          <w:tcPr>
            <w:tcW w:w="439" w:type="pct"/>
            <w:shd w:val="clear" w:color="auto" w:fill="auto"/>
          </w:tcPr>
          <w:p w14:paraId="35BB000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FD5F1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5035DEE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D3460A6" w14:textId="77777777" w:rsidTr="00C51709">
        <w:tc>
          <w:tcPr>
            <w:tcW w:w="439" w:type="pct"/>
            <w:shd w:val="clear" w:color="auto" w:fill="auto"/>
          </w:tcPr>
          <w:p w14:paraId="101D022D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3E9222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61D04001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245DEBEE" w14:textId="77777777" w:rsidTr="00C51709">
        <w:tc>
          <w:tcPr>
            <w:tcW w:w="439" w:type="pct"/>
            <w:shd w:val="clear" w:color="auto" w:fill="auto"/>
          </w:tcPr>
          <w:p w14:paraId="2D6C849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726745C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594AC46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2547B397" w14:textId="77777777" w:rsidTr="00C51709">
        <w:tc>
          <w:tcPr>
            <w:tcW w:w="439" w:type="pct"/>
            <w:shd w:val="clear" w:color="auto" w:fill="auto"/>
          </w:tcPr>
          <w:p w14:paraId="4230BFA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334903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728CF95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48720E66" w14:textId="77777777" w:rsidTr="00C51709">
        <w:tc>
          <w:tcPr>
            <w:tcW w:w="439" w:type="pct"/>
            <w:shd w:val="clear" w:color="auto" w:fill="auto"/>
          </w:tcPr>
          <w:p w14:paraId="4AC167EB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8BC87D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3B3813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3AB28908" w14:textId="77777777" w:rsidTr="00C51709">
        <w:tc>
          <w:tcPr>
            <w:tcW w:w="439" w:type="pct"/>
            <w:shd w:val="clear" w:color="auto" w:fill="auto"/>
          </w:tcPr>
          <w:p w14:paraId="5A9F480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9B20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7943D796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4C0B55CE" w14:textId="77777777" w:rsidTr="00C51709">
        <w:tc>
          <w:tcPr>
            <w:tcW w:w="439" w:type="pct"/>
            <w:shd w:val="clear" w:color="auto" w:fill="auto"/>
          </w:tcPr>
          <w:p w14:paraId="6E3FD5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1E857DA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97F19B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31234546" w14:textId="77777777" w:rsidTr="00C51709">
        <w:tc>
          <w:tcPr>
            <w:tcW w:w="439" w:type="pct"/>
            <w:shd w:val="clear" w:color="auto" w:fill="auto"/>
          </w:tcPr>
          <w:p w14:paraId="69E79A1F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1092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7DA6A0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56DB1081" w14:textId="77777777" w:rsidTr="00C51709">
        <w:tc>
          <w:tcPr>
            <w:tcW w:w="439" w:type="pct"/>
            <w:shd w:val="clear" w:color="auto" w:fill="auto"/>
          </w:tcPr>
          <w:p w14:paraId="31254C0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E2417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48F76B45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12995E0F" w14:textId="77777777" w:rsidTr="00C51709">
        <w:tc>
          <w:tcPr>
            <w:tcW w:w="439" w:type="pct"/>
            <w:shd w:val="clear" w:color="auto" w:fill="auto"/>
          </w:tcPr>
          <w:p w14:paraId="2D1507EC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ADDA128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437C4CC1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20BA260A" w14:textId="77777777" w:rsidR="00353145" w:rsidRDefault="00353145" w:rsidP="00353145"/>
    <w:p w14:paraId="3C12317A" w14:textId="539A5EC6" w:rsidR="00353145" w:rsidRDefault="00353145" w:rsidP="00F5486D">
      <w:pPr>
        <w:pStyle w:val="3"/>
      </w:pPr>
    </w:p>
    <w:p w14:paraId="6432BA9A" w14:textId="092D9CA3" w:rsidR="00353145" w:rsidRDefault="00353145" w:rsidP="00353145"/>
    <w:p w14:paraId="35DEC1E7" w14:textId="3DC18699" w:rsidR="00353145" w:rsidRDefault="00353145" w:rsidP="00353145"/>
    <w:p w14:paraId="44556097" w14:textId="1A6765DD" w:rsidR="00353145" w:rsidRDefault="00353145" w:rsidP="00353145"/>
    <w:p w14:paraId="0BBB7D12" w14:textId="32B9CE57" w:rsidR="00353145" w:rsidRDefault="00353145" w:rsidP="00353145"/>
    <w:p w14:paraId="1D2DBF4B" w14:textId="77777777" w:rsidR="00353145" w:rsidRPr="00353145" w:rsidRDefault="00353145" w:rsidP="00353145"/>
    <w:p w14:paraId="120854A8" w14:textId="77777777" w:rsidR="00353145" w:rsidRDefault="00353145" w:rsidP="00F5486D">
      <w:pPr>
        <w:pStyle w:val="3"/>
      </w:pPr>
    </w:p>
    <w:p w14:paraId="148D9FEC" w14:textId="77777777" w:rsidR="00353145" w:rsidRDefault="00353145" w:rsidP="00F5486D">
      <w:pPr>
        <w:pStyle w:val="3"/>
      </w:pPr>
    </w:p>
    <w:p w14:paraId="7412A5D7" w14:textId="77777777" w:rsidR="00353145" w:rsidRDefault="00353145" w:rsidP="00F5486D">
      <w:pPr>
        <w:pStyle w:val="3"/>
      </w:pPr>
    </w:p>
    <w:p w14:paraId="33951EA6" w14:textId="77777777" w:rsidR="00353145" w:rsidRDefault="00353145" w:rsidP="00F5486D">
      <w:pPr>
        <w:pStyle w:val="3"/>
      </w:pPr>
    </w:p>
    <w:p w14:paraId="0A9A9D3F" w14:textId="77777777" w:rsidR="00353145" w:rsidRDefault="00353145" w:rsidP="00F5486D">
      <w:pPr>
        <w:pStyle w:val="3"/>
      </w:pPr>
    </w:p>
    <w:p w14:paraId="585BD3FD" w14:textId="77777777" w:rsidR="00353145" w:rsidRDefault="00353145" w:rsidP="00F5486D">
      <w:pPr>
        <w:pStyle w:val="3"/>
      </w:pPr>
    </w:p>
    <w:p w14:paraId="20F8708F" w14:textId="77777777" w:rsidR="00353145" w:rsidRDefault="00353145" w:rsidP="00F5486D">
      <w:pPr>
        <w:pStyle w:val="3"/>
      </w:pPr>
    </w:p>
    <w:p w14:paraId="6568516C" w14:textId="77777777" w:rsidR="00353145" w:rsidRDefault="00353145" w:rsidP="00F5486D">
      <w:pPr>
        <w:pStyle w:val="3"/>
      </w:pPr>
    </w:p>
    <w:p w14:paraId="593E5F30" w14:textId="77777777" w:rsidR="00353145" w:rsidRDefault="00353145" w:rsidP="00F5486D">
      <w:pPr>
        <w:pStyle w:val="3"/>
      </w:pPr>
    </w:p>
    <w:p w14:paraId="6DA96298" w14:textId="77777777" w:rsidR="00353145" w:rsidRDefault="00353145" w:rsidP="00F5486D">
      <w:pPr>
        <w:pStyle w:val="3"/>
      </w:pPr>
    </w:p>
    <w:p w14:paraId="0C3D7B24" w14:textId="77777777" w:rsidR="00353145" w:rsidRDefault="00353145" w:rsidP="00F5486D">
      <w:pPr>
        <w:pStyle w:val="3"/>
      </w:pPr>
    </w:p>
    <w:p w14:paraId="643CD10F" w14:textId="77777777" w:rsidR="00353145" w:rsidRDefault="00353145" w:rsidP="00F5486D">
      <w:pPr>
        <w:pStyle w:val="3"/>
      </w:pPr>
    </w:p>
    <w:p w14:paraId="39EC0D4D" w14:textId="77777777" w:rsidR="00353145" w:rsidRDefault="00353145" w:rsidP="00F5486D">
      <w:pPr>
        <w:pStyle w:val="3"/>
      </w:pPr>
    </w:p>
    <w:p w14:paraId="030E1BBB" w14:textId="77777777" w:rsidR="00353145" w:rsidRDefault="00353145" w:rsidP="00F5486D">
      <w:pPr>
        <w:pStyle w:val="3"/>
      </w:pPr>
    </w:p>
    <w:p w14:paraId="7B627EAB" w14:textId="77777777" w:rsidR="00353145" w:rsidRDefault="00353145" w:rsidP="00F5486D">
      <w:pPr>
        <w:pStyle w:val="3"/>
      </w:pPr>
    </w:p>
    <w:p w14:paraId="498D7A51" w14:textId="77777777" w:rsidR="00353145" w:rsidRDefault="00353145" w:rsidP="00F5486D">
      <w:pPr>
        <w:pStyle w:val="3"/>
      </w:pPr>
    </w:p>
    <w:bookmarkEnd w:id="18"/>
    <w:p w14:paraId="0049ADE1" w14:textId="53295AB7" w:rsidR="004925D7" w:rsidRDefault="004925D7" w:rsidP="004925D7">
      <w:pPr>
        <w:jc w:val="center"/>
        <w:rPr>
          <w:rFonts w:eastAsia="Times New Roman"/>
          <w:sz w:val="24"/>
          <w:szCs w:val="24"/>
        </w:rPr>
      </w:pPr>
    </w:p>
    <w:p w14:paraId="748A116B" w14:textId="6FCB282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FCFA0B4" w14:textId="1BBD839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06D3DA6" w14:textId="09E2D955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EB8450E" w14:textId="5E3E063F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06C56D92" w14:textId="77777777" w:rsidR="00353145" w:rsidRPr="004925D7" w:rsidRDefault="00353145" w:rsidP="00353145">
      <w:pPr>
        <w:pStyle w:val="3"/>
        <w:jc w:val="center"/>
      </w:pPr>
      <w:r w:rsidRPr="004925D7">
        <w:lastRenderedPageBreak/>
        <w:t xml:space="preserve">ЛИСТ УЧЁТА ОБНОВЛЕНИЙ РАБОЧЕЙ ПРОГРАММЫ </w:t>
      </w:r>
      <w:r>
        <w:t>УЧЕБНОЙ ДИСЦИПЛИНЫ/МОДУЛЯ</w:t>
      </w:r>
    </w:p>
    <w:p w14:paraId="5F092D83" w14:textId="77777777" w:rsidR="00353145" w:rsidRPr="00F26710" w:rsidRDefault="00353145" w:rsidP="0035314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C8288C4" w14:textId="77777777" w:rsidR="00353145" w:rsidRPr="00F26710" w:rsidRDefault="00353145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554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C9358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</w:p>
          <w:p w14:paraId="25A04258" w14:textId="45E42605" w:rsidR="00353145" w:rsidRPr="009F02B2" w:rsidRDefault="00353145" w:rsidP="00B6294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A605" w14:textId="77777777" w:rsidR="00F71BE9" w:rsidRDefault="00F71BE9" w:rsidP="005E3840">
      <w:r>
        <w:separator/>
      </w:r>
    </w:p>
  </w:endnote>
  <w:endnote w:type="continuationSeparator" w:id="0">
    <w:p w14:paraId="719D23B2" w14:textId="77777777" w:rsidR="00F71BE9" w:rsidRDefault="00F71B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8E28" w14:textId="77777777" w:rsidR="00F71BE9" w:rsidRDefault="00F71BE9" w:rsidP="005E3840">
      <w:r>
        <w:separator/>
      </w:r>
    </w:p>
  </w:footnote>
  <w:footnote w:type="continuationSeparator" w:id="0">
    <w:p w14:paraId="6246933D" w14:textId="77777777" w:rsidR="00F71BE9" w:rsidRDefault="00F71B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C7D6F7A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5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46C0F17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5B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F8379DD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5B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F2A"/>
    <w:multiLevelType w:val="hybridMultilevel"/>
    <w:tmpl w:val="418C0CE0"/>
    <w:lvl w:ilvl="0" w:tplc="FFCCD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0237C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48F2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39"/>
  </w:num>
  <w:num w:numId="7">
    <w:abstractNumId w:val="45"/>
  </w:num>
  <w:num w:numId="8">
    <w:abstractNumId w:val="35"/>
  </w:num>
  <w:num w:numId="9">
    <w:abstractNumId w:val="16"/>
  </w:num>
  <w:num w:numId="10">
    <w:abstractNumId w:val="5"/>
  </w:num>
  <w:num w:numId="11">
    <w:abstractNumId w:val="34"/>
  </w:num>
  <w:num w:numId="12">
    <w:abstractNumId w:val="26"/>
  </w:num>
  <w:num w:numId="13">
    <w:abstractNumId w:val="29"/>
  </w:num>
  <w:num w:numId="14">
    <w:abstractNumId w:val="41"/>
  </w:num>
  <w:num w:numId="15">
    <w:abstractNumId w:val="7"/>
  </w:num>
  <w:num w:numId="16">
    <w:abstractNumId w:val="3"/>
  </w:num>
  <w:num w:numId="17">
    <w:abstractNumId w:val="19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7"/>
  </w:num>
  <w:num w:numId="26">
    <w:abstractNumId w:val="32"/>
  </w:num>
  <w:num w:numId="27">
    <w:abstractNumId w:val="24"/>
  </w:num>
  <w:num w:numId="28">
    <w:abstractNumId w:val="12"/>
  </w:num>
  <w:num w:numId="29">
    <w:abstractNumId w:val="15"/>
  </w:num>
  <w:num w:numId="30">
    <w:abstractNumId w:val="18"/>
  </w:num>
  <w:num w:numId="31">
    <w:abstractNumId w:val="44"/>
  </w:num>
  <w:num w:numId="32">
    <w:abstractNumId w:val="17"/>
  </w:num>
  <w:num w:numId="33">
    <w:abstractNumId w:val="10"/>
  </w:num>
  <w:num w:numId="34">
    <w:abstractNumId w:val="36"/>
  </w:num>
  <w:num w:numId="35">
    <w:abstractNumId w:val="23"/>
  </w:num>
  <w:num w:numId="36">
    <w:abstractNumId w:val="46"/>
  </w:num>
  <w:num w:numId="37">
    <w:abstractNumId w:val="37"/>
  </w:num>
  <w:num w:numId="38">
    <w:abstractNumId w:val="43"/>
  </w:num>
  <w:num w:numId="39">
    <w:abstractNumId w:val="38"/>
  </w:num>
  <w:num w:numId="40">
    <w:abstractNumId w:val="21"/>
  </w:num>
  <w:num w:numId="41">
    <w:abstractNumId w:val="42"/>
  </w:num>
  <w:num w:numId="42">
    <w:abstractNumId w:val="22"/>
  </w:num>
  <w:num w:numId="43">
    <w:abstractNumId w:val="20"/>
  </w:num>
  <w:num w:numId="44">
    <w:abstractNumId w:val="14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17B0B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0B62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AAA"/>
    <w:rsid w:val="00081DDC"/>
    <w:rsid w:val="00082E77"/>
    <w:rsid w:val="00082FAB"/>
    <w:rsid w:val="00083EF6"/>
    <w:rsid w:val="00084C13"/>
    <w:rsid w:val="00084C39"/>
    <w:rsid w:val="00085EA1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6CD"/>
    <w:rsid w:val="000D1BD2"/>
    <w:rsid w:val="000D1D72"/>
    <w:rsid w:val="000D2070"/>
    <w:rsid w:val="000D434A"/>
    <w:rsid w:val="000D60CB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3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1732"/>
    <w:rsid w:val="00142462"/>
    <w:rsid w:val="0014296D"/>
    <w:rsid w:val="001435DD"/>
    <w:rsid w:val="0014394A"/>
    <w:rsid w:val="00144A43"/>
    <w:rsid w:val="00144A86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455D"/>
    <w:rsid w:val="001845B7"/>
    <w:rsid w:val="001857DB"/>
    <w:rsid w:val="00186399"/>
    <w:rsid w:val="001867B5"/>
    <w:rsid w:val="0018746B"/>
    <w:rsid w:val="0019130F"/>
    <w:rsid w:val="00191877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AF"/>
    <w:rsid w:val="001E34A1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4A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42E"/>
    <w:rsid w:val="002677B9"/>
    <w:rsid w:val="00270909"/>
    <w:rsid w:val="00273CA3"/>
    <w:rsid w:val="002740F7"/>
    <w:rsid w:val="00276389"/>
    <w:rsid w:val="00276670"/>
    <w:rsid w:val="00280835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64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227"/>
    <w:rsid w:val="00352FE2"/>
    <w:rsid w:val="00352FE9"/>
    <w:rsid w:val="00353145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7049"/>
    <w:rsid w:val="00367077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9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13F"/>
    <w:rsid w:val="003A52E4"/>
    <w:rsid w:val="003A70CA"/>
    <w:rsid w:val="003A790D"/>
    <w:rsid w:val="003A7F24"/>
    <w:rsid w:val="003B0D72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A87"/>
    <w:rsid w:val="0043299F"/>
    <w:rsid w:val="00435C89"/>
    <w:rsid w:val="00435DE7"/>
    <w:rsid w:val="00435F4B"/>
    <w:rsid w:val="00440FD6"/>
    <w:rsid w:val="004424F4"/>
    <w:rsid w:val="004429B5"/>
    <w:rsid w:val="00442B02"/>
    <w:rsid w:val="00443558"/>
    <w:rsid w:val="004435C7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2E5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2F0E"/>
    <w:rsid w:val="004B3786"/>
    <w:rsid w:val="004B3C12"/>
    <w:rsid w:val="004B3EAF"/>
    <w:rsid w:val="004B4F2D"/>
    <w:rsid w:val="004B60DB"/>
    <w:rsid w:val="004B6308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676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120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D3"/>
    <w:rsid w:val="0060426D"/>
    <w:rsid w:val="00604BA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52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DE4"/>
    <w:rsid w:val="00665E2F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1AB"/>
    <w:rsid w:val="006A5E39"/>
    <w:rsid w:val="006A68A5"/>
    <w:rsid w:val="006A6AB0"/>
    <w:rsid w:val="006B18C2"/>
    <w:rsid w:val="006B2AEB"/>
    <w:rsid w:val="006B2CE0"/>
    <w:rsid w:val="006B31F2"/>
    <w:rsid w:val="006B3A08"/>
    <w:rsid w:val="006B59F4"/>
    <w:rsid w:val="006B5F4B"/>
    <w:rsid w:val="006C1092"/>
    <w:rsid w:val="006C1320"/>
    <w:rsid w:val="006C6DF4"/>
    <w:rsid w:val="006C7E94"/>
    <w:rsid w:val="006D0117"/>
    <w:rsid w:val="006D2764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1602"/>
    <w:rsid w:val="00702CA9"/>
    <w:rsid w:val="00702D00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2743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3DC"/>
    <w:rsid w:val="00756F94"/>
    <w:rsid w:val="0075790B"/>
    <w:rsid w:val="00760AA3"/>
    <w:rsid w:val="00760B8D"/>
    <w:rsid w:val="00762EAC"/>
    <w:rsid w:val="0076393F"/>
    <w:rsid w:val="00763B96"/>
    <w:rsid w:val="0076473D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4FFD"/>
    <w:rsid w:val="007769AC"/>
    <w:rsid w:val="00777F76"/>
    <w:rsid w:val="007814D9"/>
    <w:rsid w:val="007835FF"/>
    <w:rsid w:val="00783DFD"/>
    <w:rsid w:val="007846E6"/>
    <w:rsid w:val="00785027"/>
    <w:rsid w:val="00790E7A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B6837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29F4"/>
    <w:rsid w:val="007D4E23"/>
    <w:rsid w:val="007D4FE2"/>
    <w:rsid w:val="007D6C0D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BBC"/>
    <w:rsid w:val="00812DC5"/>
    <w:rsid w:val="00813770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2E56"/>
    <w:rsid w:val="008535E2"/>
    <w:rsid w:val="008547D1"/>
    <w:rsid w:val="008575E2"/>
    <w:rsid w:val="008606A6"/>
    <w:rsid w:val="00861BB0"/>
    <w:rsid w:val="00861C5B"/>
    <w:rsid w:val="008637D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D7D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D7"/>
    <w:rsid w:val="008B3F7B"/>
    <w:rsid w:val="008B44CC"/>
    <w:rsid w:val="008B47EA"/>
    <w:rsid w:val="008B5954"/>
    <w:rsid w:val="008B5BAE"/>
    <w:rsid w:val="008B76B2"/>
    <w:rsid w:val="008C01B4"/>
    <w:rsid w:val="008C52CF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6BDB"/>
    <w:rsid w:val="008F7643"/>
    <w:rsid w:val="008F76EB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0A2"/>
    <w:rsid w:val="0093339D"/>
    <w:rsid w:val="009340BB"/>
    <w:rsid w:val="00934457"/>
    <w:rsid w:val="0093458D"/>
    <w:rsid w:val="00936AAE"/>
    <w:rsid w:val="00936DAF"/>
    <w:rsid w:val="00937C75"/>
    <w:rsid w:val="00940703"/>
    <w:rsid w:val="00941478"/>
    <w:rsid w:val="00943DBF"/>
    <w:rsid w:val="00944E0B"/>
    <w:rsid w:val="00946040"/>
    <w:rsid w:val="00950C5C"/>
    <w:rsid w:val="00950D04"/>
    <w:rsid w:val="00951BB4"/>
    <w:rsid w:val="00951D57"/>
    <w:rsid w:val="00951FC5"/>
    <w:rsid w:val="009520CC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82"/>
    <w:rsid w:val="00974162"/>
    <w:rsid w:val="009749A8"/>
    <w:rsid w:val="00974E04"/>
    <w:rsid w:val="00977EA0"/>
    <w:rsid w:val="00977F13"/>
    <w:rsid w:val="009805BD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3080"/>
    <w:rsid w:val="009D4AC2"/>
    <w:rsid w:val="009D52CB"/>
    <w:rsid w:val="009D5862"/>
    <w:rsid w:val="009D5B25"/>
    <w:rsid w:val="009D765B"/>
    <w:rsid w:val="009E1372"/>
    <w:rsid w:val="009E1982"/>
    <w:rsid w:val="009E1F66"/>
    <w:rsid w:val="009E531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34CE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36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3E36"/>
    <w:rsid w:val="00A552BB"/>
    <w:rsid w:val="00A553FA"/>
    <w:rsid w:val="00A55483"/>
    <w:rsid w:val="00A55E81"/>
    <w:rsid w:val="00A566A0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332"/>
    <w:rsid w:val="00AA4A17"/>
    <w:rsid w:val="00AA58B1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B7B5B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5B31"/>
    <w:rsid w:val="00AC719B"/>
    <w:rsid w:val="00AD14A6"/>
    <w:rsid w:val="00AD2E90"/>
    <w:rsid w:val="00AD35B3"/>
    <w:rsid w:val="00AD3C5E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9D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27AFA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4CE1"/>
    <w:rsid w:val="00B66418"/>
    <w:rsid w:val="00B70169"/>
    <w:rsid w:val="00B70D4E"/>
    <w:rsid w:val="00B72359"/>
    <w:rsid w:val="00B73007"/>
    <w:rsid w:val="00B73243"/>
    <w:rsid w:val="00B753C6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12C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31F5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1415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4C07"/>
    <w:rsid w:val="00C15428"/>
    <w:rsid w:val="00C154B6"/>
    <w:rsid w:val="00C15B4C"/>
    <w:rsid w:val="00C16D7A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4F5F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096A"/>
    <w:rsid w:val="00C619D9"/>
    <w:rsid w:val="00C6350D"/>
    <w:rsid w:val="00C6460B"/>
    <w:rsid w:val="00C64B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18F2"/>
    <w:rsid w:val="00D818FD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D7F0E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8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24B8"/>
    <w:rsid w:val="00E33D60"/>
    <w:rsid w:val="00E34F0A"/>
    <w:rsid w:val="00E35C0D"/>
    <w:rsid w:val="00E36EF2"/>
    <w:rsid w:val="00E37619"/>
    <w:rsid w:val="00E40A5B"/>
    <w:rsid w:val="00E40C0A"/>
    <w:rsid w:val="00E42126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736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2CE"/>
    <w:rsid w:val="00EE6A25"/>
    <w:rsid w:val="00EE7113"/>
    <w:rsid w:val="00EE78C7"/>
    <w:rsid w:val="00EE7E9E"/>
    <w:rsid w:val="00EF0192"/>
    <w:rsid w:val="00EF1D7C"/>
    <w:rsid w:val="00EF2F34"/>
    <w:rsid w:val="00EF2F64"/>
    <w:rsid w:val="00EF628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40FE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1BC2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1023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1BE9"/>
    <w:rsid w:val="00F720E9"/>
    <w:rsid w:val="00F73CED"/>
    <w:rsid w:val="00F74710"/>
    <w:rsid w:val="00F74ABC"/>
    <w:rsid w:val="00F74E72"/>
    <w:rsid w:val="00F75D1E"/>
    <w:rsid w:val="00F77093"/>
    <w:rsid w:val="00F779DF"/>
    <w:rsid w:val="00F77E81"/>
    <w:rsid w:val="00F80886"/>
    <w:rsid w:val="00F81F44"/>
    <w:rsid w:val="00F8235F"/>
    <w:rsid w:val="00F824F1"/>
    <w:rsid w:val="00F8268B"/>
    <w:rsid w:val="00F82BBF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51FF"/>
    <w:rsid w:val="00F95A44"/>
    <w:rsid w:val="00F9688B"/>
    <w:rsid w:val="00F968C8"/>
    <w:rsid w:val="00F969E8"/>
    <w:rsid w:val="00FA2451"/>
    <w:rsid w:val="00FA2702"/>
    <w:rsid w:val="00FA2912"/>
    <w:rsid w:val="00FA2C9F"/>
    <w:rsid w:val="00FA3980"/>
    <w:rsid w:val="00FA448F"/>
    <w:rsid w:val="00FA4E77"/>
    <w:rsid w:val="00FA5D7D"/>
    <w:rsid w:val="00FA6247"/>
    <w:rsid w:val="00FA6248"/>
    <w:rsid w:val="00FA6927"/>
    <w:rsid w:val="00FA7425"/>
    <w:rsid w:val="00FA7C77"/>
    <w:rsid w:val="00FB04A0"/>
    <w:rsid w:val="00FB170E"/>
    <w:rsid w:val="00FB329C"/>
    <w:rsid w:val="00FB3446"/>
    <w:rsid w:val="00FB369C"/>
    <w:rsid w:val="00FB7A24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1E69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415D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647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  <w:style w:type="character" w:customStyle="1" w:styleId="UnresolvedMention">
    <w:name w:val="Unresolved Mention"/>
    <w:basedOn w:val="a3"/>
    <w:uiPriority w:val="99"/>
    <w:semiHidden/>
    <w:unhideWhenUsed/>
    <w:rsid w:val="001E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sciencedirect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34" Type="http://schemas.openxmlformats.org/officeDocument/2006/relationships/hyperlink" Target="https://materials.springer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xpert.ru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s://www.springerprotocols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pert.ru/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www.webofscience.com/wos/woscc/basic-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elibrary.ru/" TargetMode="External"/><Relationship Id="rId32" Type="http://schemas.openxmlformats.org/officeDocument/2006/relationships/hyperlink" Target="https://link.springer.com/" TargetMode="External"/><Relationship Id="rId37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rusneb.ru/" TargetMode="External"/><Relationship Id="rId28" Type="http://schemas.openxmlformats.org/officeDocument/2006/relationships/hyperlink" Target="https://www.orbit.com/" TargetMode="External"/><Relationship Id="rId36" Type="http://schemas.openxmlformats.org/officeDocument/2006/relationships/hyperlink" Target="http://zbmath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s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polpred.com/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s://www.ccdc.cam.ac.uk/" TargetMode="External"/><Relationship Id="rId35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465D-406E-4A0B-BAF3-0F97864E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Адам Костоев</cp:lastModifiedBy>
  <cp:revision>2</cp:revision>
  <cp:lastPrinted>2021-06-03T09:32:00Z</cp:lastPrinted>
  <dcterms:created xsi:type="dcterms:W3CDTF">2022-02-16T12:56:00Z</dcterms:created>
  <dcterms:modified xsi:type="dcterms:W3CDTF">2022-02-16T12:56:00Z</dcterms:modified>
</cp:coreProperties>
</file>