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51" w:rsidRPr="00F67451" w:rsidRDefault="00F67451" w:rsidP="00F6745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67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67451" w:rsidRPr="00F67451" w:rsidTr="00F67451">
        <w:tc>
          <w:tcPr>
            <w:tcW w:w="9889" w:type="dxa"/>
            <w:gridSpan w:val="2"/>
          </w:tcPr>
          <w:p w:rsidR="00F67451" w:rsidRPr="00F67451" w:rsidRDefault="00F67451" w:rsidP="00F67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F67451" w:rsidRPr="00F67451" w:rsidTr="00F67451">
        <w:tc>
          <w:tcPr>
            <w:tcW w:w="9889" w:type="dxa"/>
            <w:gridSpan w:val="2"/>
          </w:tcPr>
          <w:p w:rsidR="00F67451" w:rsidRPr="00F67451" w:rsidRDefault="00F67451" w:rsidP="00F67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F67451" w:rsidRPr="00F67451" w:rsidTr="00F67451">
        <w:tc>
          <w:tcPr>
            <w:tcW w:w="9889" w:type="dxa"/>
            <w:gridSpan w:val="2"/>
          </w:tcPr>
          <w:p w:rsidR="00F67451" w:rsidRPr="00F67451" w:rsidRDefault="00F67451" w:rsidP="00F67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F67451" w:rsidRPr="00F67451" w:rsidTr="00F67451">
        <w:tc>
          <w:tcPr>
            <w:tcW w:w="9889" w:type="dxa"/>
            <w:gridSpan w:val="2"/>
          </w:tcPr>
          <w:p w:rsidR="00F67451" w:rsidRPr="00F67451" w:rsidRDefault="00F67451" w:rsidP="00F67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</w:t>
            </w:r>
            <w:proofErr w:type="gramEnd"/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Дизайн. </w:t>
            </w:r>
            <w:proofErr w:type="gramStart"/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Искусство)»</w:t>
            </w:r>
            <w:proofErr w:type="gramEnd"/>
          </w:p>
        </w:tc>
      </w:tr>
      <w:tr w:rsidR="00F67451" w:rsidRPr="00F67451" w:rsidTr="00F6745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67451" w:rsidRPr="00F67451" w:rsidRDefault="00F67451" w:rsidP="00F67451">
            <w:pPr>
              <w:spacing w:line="271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451" w:rsidRPr="00F67451" w:rsidTr="00F6745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67451" w:rsidRPr="00F67451" w:rsidRDefault="00F67451" w:rsidP="00F67451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451" w:rsidRPr="00F67451" w:rsidRDefault="00F67451" w:rsidP="00F67451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67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</w:t>
            </w:r>
            <w:proofErr w:type="spellEnd"/>
            <w:r w:rsidRPr="00F67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информационных технологий</w:t>
            </w:r>
          </w:p>
        </w:tc>
      </w:tr>
      <w:tr w:rsidR="00F67451" w:rsidRPr="00F67451" w:rsidTr="00F6745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67451" w:rsidRPr="00F67451" w:rsidRDefault="00F67451" w:rsidP="00F67451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451" w:rsidRPr="00F67451" w:rsidRDefault="00F67451" w:rsidP="00F67451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F67451" w:rsidRPr="00F67451" w:rsidRDefault="00F67451" w:rsidP="00F674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7451" w:rsidRPr="00F67451" w:rsidRDefault="00F67451" w:rsidP="00F674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7451" w:rsidRPr="00F67451" w:rsidRDefault="00F67451" w:rsidP="00F674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7451" w:rsidRPr="00F67451" w:rsidRDefault="00F67451" w:rsidP="00F674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7451" w:rsidRPr="00F67451" w:rsidRDefault="00F67451" w:rsidP="00F674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7451" w:rsidRPr="00F67451" w:rsidRDefault="00F67451" w:rsidP="00F674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7451" w:rsidRPr="00F67451" w:rsidRDefault="00F67451" w:rsidP="00F6745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67451" w:rsidRPr="00F67451" w:rsidTr="00F67451">
        <w:trPr>
          <w:trHeight w:val="567"/>
        </w:trPr>
        <w:tc>
          <w:tcPr>
            <w:tcW w:w="9889" w:type="dxa"/>
            <w:gridSpan w:val="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F67451" w:rsidRPr="00F67451" w:rsidTr="00F6745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Электроника</w:t>
            </w:r>
          </w:p>
        </w:tc>
      </w:tr>
      <w:tr w:rsidR="00F67451" w:rsidRPr="00F67451" w:rsidTr="00F6745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451" w:rsidRPr="00F67451" w:rsidRDefault="00F67451" w:rsidP="00F6745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6745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6745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451" w:rsidRPr="00F67451" w:rsidRDefault="00F67451" w:rsidP="00F6745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6745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67451" w:rsidRPr="00F67451" w:rsidTr="00F67451">
        <w:trPr>
          <w:trHeight w:val="567"/>
        </w:trPr>
        <w:tc>
          <w:tcPr>
            <w:tcW w:w="3330" w:type="dxa"/>
            <w:shd w:val="clear" w:color="auto" w:fill="auto"/>
          </w:tcPr>
          <w:p w:rsidR="00F67451" w:rsidRPr="00F67451" w:rsidRDefault="00F67451" w:rsidP="00F6745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67451" w:rsidRPr="00F67451" w:rsidRDefault="00F67451" w:rsidP="00F6745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F67451" w:rsidRPr="00F67451" w:rsidRDefault="00F67451" w:rsidP="00F6745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Информатика и вычислительная техника</w:t>
            </w:r>
          </w:p>
        </w:tc>
      </w:tr>
      <w:tr w:rsidR="00F67451" w:rsidRPr="00F67451" w:rsidTr="00F67451">
        <w:trPr>
          <w:trHeight w:val="567"/>
        </w:trPr>
        <w:tc>
          <w:tcPr>
            <w:tcW w:w="3330" w:type="dxa"/>
            <w:shd w:val="clear" w:color="auto" w:fill="auto"/>
          </w:tcPr>
          <w:p w:rsidR="00F67451" w:rsidRPr="00F67451" w:rsidRDefault="00FE62CE" w:rsidP="00F6745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Профили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67451" w:rsidRPr="00F67451" w:rsidRDefault="00F67451" w:rsidP="00F6745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Автоматизированные системы обработки информации и управления</w:t>
            </w:r>
            <w:r w:rsidR="00FE62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Информационные технологии в логистике</w:t>
            </w:r>
          </w:p>
        </w:tc>
      </w:tr>
      <w:tr w:rsidR="00F67451" w:rsidRPr="00F67451" w:rsidTr="00F67451">
        <w:trPr>
          <w:trHeight w:val="567"/>
        </w:trPr>
        <w:tc>
          <w:tcPr>
            <w:tcW w:w="3330" w:type="dxa"/>
            <w:shd w:val="clear" w:color="auto" w:fill="auto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67451" w:rsidRPr="00F67451" w:rsidRDefault="00F67451" w:rsidP="00F6745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F67451" w:rsidRPr="00F67451" w:rsidTr="00F6745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67451" w:rsidRPr="00F67451" w:rsidRDefault="00F67451" w:rsidP="00F6745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67451" w:rsidRPr="00F67451" w:rsidRDefault="00F67451" w:rsidP="00F67451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F67451" w:rsidRPr="00F67451" w:rsidRDefault="00F67451" w:rsidP="00F6745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67451" w:rsidRPr="00F67451" w:rsidTr="00F67451">
        <w:trPr>
          <w:trHeight w:val="964"/>
        </w:trPr>
        <w:tc>
          <w:tcPr>
            <w:tcW w:w="9822" w:type="dxa"/>
            <w:gridSpan w:val="4"/>
          </w:tcPr>
          <w:p w:rsidR="00F67451" w:rsidRPr="00F67451" w:rsidRDefault="00F67451" w:rsidP="00F674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</w:t>
            </w: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профессиональной образовательной программы высшего образования</w:t>
            </w:r>
            <w:r w:rsidRPr="00F67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№1 от 24.08.2021 года</w:t>
            </w:r>
          </w:p>
        </w:tc>
      </w:tr>
      <w:tr w:rsidR="00F67451" w:rsidRPr="00F67451" w:rsidTr="00F67451">
        <w:trPr>
          <w:trHeight w:val="567"/>
        </w:trPr>
        <w:tc>
          <w:tcPr>
            <w:tcW w:w="9822" w:type="dxa"/>
            <w:gridSpan w:val="4"/>
            <w:vAlign w:val="center"/>
          </w:tcPr>
          <w:p w:rsidR="00F67451" w:rsidRPr="00F67451" w:rsidRDefault="00F67451" w:rsidP="00F6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рабочей программы учебной дисциплины:</w:t>
            </w:r>
          </w:p>
        </w:tc>
      </w:tr>
      <w:tr w:rsidR="00F67451" w:rsidRPr="00F67451" w:rsidTr="00F67451">
        <w:trPr>
          <w:trHeight w:val="283"/>
        </w:trPr>
        <w:tc>
          <w:tcPr>
            <w:tcW w:w="381" w:type="dxa"/>
            <w:vAlign w:val="center"/>
          </w:tcPr>
          <w:p w:rsidR="00F67451" w:rsidRPr="00F67451" w:rsidRDefault="00F67451" w:rsidP="00F67451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67451" w:rsidRPr="00F67451" w:rsidRDefault="00F67451" w:rsidP="00F67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67451" w:rsidRPr="00F67451" w:rsidRDefault="00F67451" w:rsidP="00F67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</w:rPr>
              <w:t>М.С. Иванов</w:t>
            </w:r>
          </w:p>
        </w:tc>
      </w:tr>
      <w:tr w:rsidR="00F67451" w:rsidRPr="00F67451" w:rsidTr="00F67451">
        <w:trPr>
          <w:trHeight w:val="283"/>
        </w:trPr>
        <w:tc>
          <w:tcPr>
            <w:tcW w:w="381" w:type="dxa"/>
            <w:vAlign w:val="center"/>
          </w:tcPr>
          <w:p w:rsidR="00F67451" w:rsidRPr="00F67451" w:rsidRDefault="00F67451" w:rsidP="00F67451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67451" w:rsidRPr="00F67451" w:rsidRDefault="00F67451" w:rsidP="00F6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67451" w:rsidRPr="00F67451" w:rsidRDefault="00F67451" w:rsidP="00F67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</w:rPr>
              <w:t>А.Е. Поляков</w:t>
            </w:r>
          </w:p>
        </w:tc>
      </w:tr>
      <w:tr w:rsidR="00F67451" w:rsidRPr="00F67451" w:rsidTr="00F6745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67451" w:rsidRPr="00F67451" w:rsidRDefault="00F67451" w:rsidP="00F67451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67451" w:rsidRPr="00F67451" w:rsidRDefault="00F67451" w:rsidP="00F67451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</w:t>
            </w:r>
            <w:proofErr w:type="spellEnd"/>
          </w:p>
        </w:tc>
      </w:tr>
    </w:tbl>
    <w:p w:rsidR="00F67451" w:rsidRPr="00F67451" w:rsidRDefault="00F67451" w:rsidP="00F6745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F67451" w:rsidRPr="00F67451" w:rsidRDefault="00F67451" w:rsidP="00F674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F67451" w:rsidRPr="00F67451" w:rsidSect="00F67451">
          <w:footerReference w:type="default" r:id="rId8"/>
          <w:footerReference w:type="firs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2021 г.</w:t>
      </w:r>
    </w:p>
    <w:p w:rsidR="00F67451" w:rsidRPr="00F67451" w:rsidRDefault="00F67451" w:rsidP="00F6745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ОБЩИЕ СВЕДЕНИЯ </w:t>
      </w:r>
    </w:p>
    <w:p w:rsidR="00F67451" w:rsidRPr="00F67451" w:rsidRDefault="00F67451" w:rsidP="00F67451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="000405ED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Электроника</w:t>
      </w: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изучается в </w:t>
      </w:r>
      <w:r w:rsidR="000405ED">
        <w:rPr>
          <w:rFonts w:ascii="Times New Roman" w:eastAsia="MS Mincho" w:hAnsi="Times New Roman" w:cs="Times New Roman"/>
          <w:sz w:val="24"/>
          <w:szCs w:val="24"/>
          <w:lang w:eastAsia="ru-RU"/>
        </w:rPr>
        <w:t>пятом</w:t>
      </w: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семестре.</w:t>
      </w:r>
    </w:p>
    <w:p w:rsidR="00F67451" w:rsidRPr="00F67451" w:rsidRDefault="00F67451" w:rsidP="00F67451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н(</w:t>
      </w:r>
      <w:proofErr w:type="gramEnd"/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а).</w:t>
      </w:r>
    </w:p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1.1. Форма промежуточной аттестации: </w:t>
      </w:r>
      <w:r w:rsidR="000405ED">
        <w:rPr>
          <w:rFonts w:ascii="Times New Roman" w:eastAsia="MS Mincho" w:hAnsi="Times New Roman" w:cs="Times New Roman"/>
          <w:sz w:val="26"/>
          <w:szCs w:val="26"/>
          <w:lang w:eastAsia="ru-RU"/>
        </w:rPr>
        <w:t>экзамен</w:t>
      </w:r>
    </w:p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1.2. Место учебной дисциплины в структуре ОПОП</w:t>
      </w:r>
    </w:p>
    <w:p w:rsidR="00F67451" w:rsidRPr="00F67451" w:rsidRDefault="00F67451" w:rsidP="00F6745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0405ED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Электроника</w:t>
      </w: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относится</w:t>
      </w:r>
      <w:r w:rsidR="000876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 обязательной части программы</w:t>
      </w: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F67451" w:rsidRPr="00F67451" w:rsidRDefault="00F67451" w:rsidP="00F6745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F67451" w:rsidRPr="00F67451" w:rsidRDefault="00F67451" w:rsidP="00F6745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Инженерная графика;</w:t>
      </w:r>
    </w:p>
    <w:p w:rsidR="00F67451" w:rsidRDefault="00087645" w:rsidP="00F6745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Физика;</w:t>
      </w:r>
    </w:p>
    <w:p w:rsidR="00087645" w:rsidRPr="00F67451" w:rsidRDefault="00087645" w:rsidP="00F6745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Электротехника.</w:t>
      </w:r>
    </w:p>
    <w:p w:rsidR="00F67451" w:rsidRPr="00F67451" w:rsidRDefault="00F67451" w:rsidP="00F6745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FE62CE" w:rsidRDefault="00FE62CE" w:rsidP="00F6745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Сетевые технологии;</w:t>
      </w:r>
    </w:p>
    <w:p w:rsidR="00FE62CE" w:rsidRDefault="00FE62CE" w:rsidP="00FE62CE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E62CE">
        <w:rPr>
          <w:rFonts w:ascii="Times New Roman" w:eastAsia="MS Mincho" w:hAnsi="Times New Roman" w:cs="Times New Roman"/>
          <w:sz w:val="24"/>
          <w:szCs w:val="24"/>
          <w:lang w:eastAsia="ru-RU"/>
        </w:rPr>
        <w:t>Микропроцессорные системы в производствах легкой и текстильной промышленности</w:t>
      </w:r>
    </w:p>
    <w:p w:rsidR="00F67451" w:rsidRPr="00F67451" w:rsidRDefault="00F67451" w:rsidP="00F6745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F67451" w:rsidRPr="00F67451" w:rsidRDefault="00F67451" w:rsidP="00F6745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ЦЕЛИ И ПЛАНИРУЕМЫЕ РЕЗУЛЬТАТЫ </w:t>
      </w:r>
      <w:proofErr w:type="gramStart"/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ОБУЧЕНИЯ ПО ДИСЦИПЛИНЕ</w:t>
      </w:r>
      <w:proofErr w:type="gramEnd"/>
    </w:p>
    <w:p w:rsidR="00F67451" w:rsidRPr="00F67451" w:rsidRDefault="00F67451" w:rsidP="00F6745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="000876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</w:t>
      </w:r>
      <w:r w:rsidRPr="00F6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67451" w:rsidRPr="00F67451" w:rsidRDefault="00F749AF" w:rsidP="00F6745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</w:t>
      </w:r>
      <w:r w:rsidR="00F67451"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умени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bookmarkStart w:id="10" w:name="_GoBack"/>
      <w:bookmarkEnd w:id="10"/>
      <w:r w:rsidR="00F67451"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</w:t>
      </w:r>
      <w:r w:rsidR="00B1448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производствами</w:t>
      </w:r>
      <w:r w:rsidR="00F67451"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F67451" w:rsidRPr="00F67451" w:rsidRDefault="00F67451" w:rsidP="00F6745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F67451" w:rsidRPr="00F67451" w:rsidRDefault="00F67451" w:rsidP="00F6745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67451" w:rsidRPr="00F67451" w:rsidRDefault="00F67451" w:rsidP="00F67451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6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6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F67451" w:rsidRPr="00F67451" w:rsidRDefault="00F67451" w:rsidP="00F6745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F674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F6745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6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 и обеспечивающими достижение планируемых результатов освоения учебной </w:t>
      </w:r>
      <w:r w:rsidRPr="00B14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дисциплины.</w:t>
      </w:r>
    </w:p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2.1. Формируемые компетенции, индикаторы достижения компетенций, соотнесённые с планируемыми результатами </w:t>
      </w:r>
      <w:proofErr w:type="gramStart"/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обучения по дисциплине</w:t>
      </w:r>
      <w:proofErr w:type="gramEnd"/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67451" w:rsidRPr="00F67451" w:rsidTr="00F6745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F67451" w:rsidRPr="00F67451" w:rsidRDefault="00F67451" w:rsidP="00F67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F67451" w:rsidRPr="00F67451" w:rsidRDefault="00F67451" w:rsidP="00F674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F67451" w:rsidRPr="00F67451" w:rsidTr="00F67451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451" w:rsidRPr="00F67451" w:rsidRDefault="00F67451" w:rsidP="00F67451">
            <w:pPr>
              <w:spacing w:after="0" w:line="240" w:lineRule="auto"/>
              <w:contextualSpacing/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УК-8</w:t>
            </w:r>
            <w:r w:rsidRPr="00F67451">
              <w:t xml:space="preserve"> </w:t>
            </w:r>
          </w:p>
          <w:p w:rsidR="00F67451" w:rsidRPr="00F67451" w:rsidRDefault="00F67451" w:rsidP="00F67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создавать и поддерживать в повседневной жизни и в </w:t>
            </w: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51" w:rsidRPr="00F67451" w:rsidRDefault="00F67451" w:rsidP="00F67451">
            <w:pPr>
              <w:spacing w:after="0"/>
              <w:contextualSpacing/>
            </w:pPr>
            <w:r w:rsidRPr="00F67451">
              <w:rPr>
                <w:rFonts w:ascii="Times New Roman" w:hAnsi="Times New Roman" w:cs="Times New Roman"/>
              </w:rPr>
              <w:lastRenderedPageBreak/>
              <w:t>ИД-УК-8.2</w:t>
            </w:r>
            <w:r w:rsidRPr="00F67451">
              <w:t xml:space="preserve"> </w:t>
            </w:r>
          </w:p>
          <w:p w:rsidR="00F67451" w:rsidRPr="00F67451" w:rsidRDefault="00F67451" w:rsidP="00F6745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 xml:space="preserve">Поддержание безопасных условий жизнедеятельности; </w:t>
            </w:r>
            <w:r w:rsidRPr="00F67451">
              <w:rPr>
                <w:rFonts w:ascii="Times New Roman" w:hAnsi="Times New Roman" w:cs="Times New Roman"/>
              </w:rPr>
              <w:lastRenderedPageBreak/>
              <w:t>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451" w:rsidRPr="00F67451" w:rsidRDefault="00F67451" w:rsidP="00F67451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Знает  необходимые теоретические знания в области поддержания безопасных условий жизнедеятельности по основным положениям курса </w:t>
            </w: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«Электротехника»; 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реализовывает теоретические положения электротехники при решении  практических задач;</w:t>
            </w:r>
          </w:p>
          <w:p w:rsidR="00F67451" w:rsidRPr="00F67451" w:rsidRDefault="00F67451" w:rsidP="00F67451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F67451">
              <w:rPr>
                <w:rFonts w:ascii="Times New Roman" w:hAnsi="Times New Roman" w:cs="Times New Roman"/>
              </w:rPr>
              <w:t>оценивание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  <w:p w:rsidR="00F67451" w:rsidRPr="00F67451" w:rsidRDefault="00F67451" w:rsidP="00F6745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451" w:rsidRPr="00F67451" w:rsidTr="00F67451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67451" w:rsidRPr="00F67451" w:rsidRDefault="00F67451" w:rsidP="00F67451">
            <w:pPr>
              <w:spacing w:after="0" w:line="240" w:lineRule="auto"/>
              <w:contextualSpacing/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ОПК-1</w:t>
            </w:r>
            <w:r w:rsidRPr="00F67451">
              <w:t xml:space="preserve"> </w:t>
            </w:r>
          </w:p>
          <w:p w:rsidR="00F67451" w:rsidRPr="00F67451" w:rsidRDefault="00F67451" w:rsidP="00F67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51" w:rsidRPr="00F67451" w:rsidRDefault="00F67451" w:rsidP="00F6745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 xml:space="preserve">ИД-ОПК-1.1 </w:t>
            </w:r>
          </w:p>
          <w:p w:rsidR="00F67451" w:rsidRPr="00F67451" w:rsidRDefault="00F67451" w:rsidP="00F6745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- Знает базовые принципы </w:t>
            </w:r>
            <w:r w:rsidRPr="00F67451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электротехники.</w:t>
            </w:r>
          </w:p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навыками, умениями, базовыми принципами </w:t>
            </w:r>
            <w:r w:rsidRPr="00F67451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задач.</w:t>
            </w:r>
          </w:p>
        </w:tc>
      </w:tr>
    </w:tbl>
    <w:p w:rsidR="00F67451" w:rsidRPr="00F67451" w:rsidRDefault="00F67451" w:rsidP="00F6745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F67451" w:rsidRPr="00F67451" w:rsidRDefault="00F67451" w:rsidP="00F6745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F67451" w:rsidRPr="00F67451" w:rsidRDefault="00F67451" w:rsidP="00F67451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7451" w:rsidRPr="00F67451" w:rsidTr="00F67451">
        <w:trPr>
          <w:trHeight w:val="340"/>
        </w:trPr>
        <w:tc>
          <w:tcPr>
            <w:tcW w:w="3969" w:type="dxa"/>
            <w:vAlign w:val="center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67451" w:rsidRPr="00F67451" w:rsidRDefault="00D842B4" w:rsidP="00F6745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F674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F674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F67451" w:rsidRPr="00F67451" w:rsidRDefault="00F67451" w:rsidP="00D842B4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 w:rsidR="00D842B4">
              <w:rPr>
                <w:rFonts w:ascii="Times New Roman" w:eastAsia="MS Mincho" w:hAnsi="Times New Roman" w:cs="Times New Roman"/>
                <w:lang w:eastAsia="ru-RU"/>
              </w:rPr>
              <w:t>44</w:t>
            </w:r>
          </w:p>
        </w:tc>
        <w:tc>
          <w:tcPr>
            <w:tcW w:w="937" w:type="dxa"/>
            <w:vAlign w:val="center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67451" w:rsidRPr="00F67451" w:rsidTr="00F6745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F67451" w:rsidRPr="00F67451" w:rsidTr="00F6745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74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</w:tr>
      <w:tr w:rsidR="00F67451" w:rsidRPr="00F67451" w:rsidTr="00F6745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ind w:left="28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F67451" w:rsidRPr="00F67451" w:rsidRDefault="00F67451" w:rsidP="00F67451">
            <w:pPr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F67451" w:rsidRPr="00F67451" w:rsidTr="00F67451">
        <w:trPr>
          <w:cantSplit/>
          <w:trHeight w:val="227"/>
        </w:trPr>
        <w:tc>
          <w:tcPr>
            <w:tcW w:w="1943" w:type="dxa"/>
          </w:tcPr>
          <w:p w:rsidR="00F67451" w:rsidRPr="00F67451" w:rsidRDefault="00D842B4" w:rsidP="00F67451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</w:t>
            </w:r>
            <w:r w:rsidR="00F67451" w:rsidRPr="00F67451">
              <w:rPr>
                <w:rFonts w:ascii="Times New Roman" w:eastAsia="MS Mincho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F67451" w:rsidRPr="00F67451" w:rsidRDefault="00D842B4" w:rsidP="00F6745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F67451" w:rsidRPr="00F67451" w:rsidRDefault="00F67451" w:rsidP="00A1781E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 w:rsidR="00A1781E">
              <w:rPr>
                <w:rFonts w:ascii="Times New Roman" w:eastAsia="MS Mincho" w:hAnsi="Times New Roman" w:cs="Times New Roman"/>
                <w:lang w:eastAsia="ru-RU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:rsidR="00F67451" w:rsidRPr="00F67451" w:rsidRDefault="00F67451" w:rsidP="00A1781E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A1781E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F67451" w:rsidRPr="00F67451" w:rsidRDefault="00F67451" w:rsidP="00F6745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67451" w:rsidRPr="00F67451" w:rsidRDefault="00F67451" w:rsidP="00A1781E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 w:rsidR="00A1781E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F67451" w:rsidRPr="00F67451" w:rsidRDefault="00F67451" w:rsidP="00F6745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67451" w:rsidRPr="00F67451" w:rsidRDefault="00F67451" w:rsidP="00F6745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67451" w:rsidRPr="00F67451" w:rsidRDefault="00831C68" w:rsidP="00F6745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48</w:t>
            </w:r>
          </w:p>
        </w:tc>
        <w:tc>
          <w:tcPr>
            <w:tcW w:w="837" w:type="dxa"/>
          </w:tcPr>
          <w:p w:rsidR="00F67451" w:rsidRPr="00F67451" w:rsidRDefault="00831C68" w:rsidP="00F6745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45</w:t>
            </w:r>
          </w:p>
        </w:tc>
      </w:tr>
      <w:tr w:rsidR="00FE62CE" w:rsidRPr="00F67451" w:rsidTr="00F67451">
        <w:trPr>
          <w:cantSplit/>
          <w:trHeight w:val="227"/>
        </w:trPr>
        <w:tc>
          <w:tcPr>
            <w:tcW w:w="1943" w:type="dxa"/>
          </w:tcPr>
          <w:p w:rsidR="00FE62CE" w:rsidRPr="00F67451" w:rsidRDefault="00FE62CE" w:rsidP="00F67451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FE62CE" w:rsidRPr="00F67451" w:rsidRDefault="00FE62CE" w:rsidP="00F67451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FE62CE" w:rsidRPr="00F67451" w:rsidRDefault="00FE62CE" w:rsidP="00A1781E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lang w:eastAsia="ru-RU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:rsidR="00FE62CE" w:rsidRPr="00F67451" w:rsidRDefault="00FE62CE" w:rsidP="00FE62CE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FE62CE" w:rsidRPr="00F67451" w:rsidRDefault="00FE62CE" w:rsidP="00FE62CE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E62CE" w:rsidRPr="00F67451" w:rsidRDefault="00FE62CE" w:rsidP="00FE62CE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FE62CE" w:rsidRPr="00F67451" w:rsidRDefault="00FE62CE" w:rsidP="00FE62CE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E62CE" w:rsidRPr="00F67451" w:rsidRDefault="00FE62CE" w:rsidP="00FE62CE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E62CE" w:rsidRPr="00F67451" w:rsidRDefault="00FE62CE" w:rsidP="00FE62CE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48</w:t>
            </w:r>
          </w:p>
        </w:tc>
        <w:tc>
          <w:tcPr>
            <w:tcW w:w="837" w:type="dxa"/>
          </w:tcPr>
          <w:p w:rsidR="00FE62CE" w:rsidRPr="00F67451" w:rsidRDefault="00FE62CE" w:rsidP="00FE62CE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45</w:t>
            </w:r>
          </w:p>
        </w:tc>
      </w:tr>
    </w:tbl>
    <w:p w:rsidR="00F67451" w:rsidRPr="00F67451" w:rsidRDefault="00F67451" w:rsidP="00F67451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F67451" w:rsidRPr="00F67451" w:rsidRDefault="00F67451" w:rsidP="00F67451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lang w:eastAsia="ru-RU"/>
        </w:rPr>
        <w:sectPr w:rsidR="00F67451" w:rsidRPr="00F67451" w:rsidSect="00F67451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Структура учебной дисциплины для </w:t>
      </w:r>
      <w:proofErr w:type="gramStart"/>
      <w:r w:rsidRPr="00F674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Pr="00F674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67451" w:rsidRPr="00F67451" w:rsidTr="00F67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F67451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</w:t>
            </w:r>
            <w:proofErr w:type="gramStart"/>
            <w:r w:rsidRPr="00F6745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а(</w:t>
            </w:r>
            <w:proofErr w:type="gramEnd"/>
            <w:r w:rsidRPr="00F6745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F67451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451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F67451" w:rsidRPr="00F67451" w:rsidTr="00F67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F67451" w:rsidRPr="00F67451" w:rsidTr="00F67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F67451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F67451" w:rsidRPr="00F67451" w:rsidTr="00F6745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F67451" w:rsidRPr="00F67451" w:rsidRDefault="00574ECC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Пятый</w:t>
            </w:r>
            <w:r w:rsidR="00F67451" w:rsidRPr="00F67451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="00F67451"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</w:tr>
      <w:tr w:rsidR="00F67451" w:rsidRPr="00F67451" w:rsidTr="00F96A0F">
        <w:trPr>
          <w:trHeight w:val="227"/>
        </w:trPr>
        <w:tc>
          <w:tcPr>
            <w:tcW w:w="1701" w:type="dxa"/>
            <w:vMerge w:val="restart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УК-8</w:t>
            </w: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F67451" w:rsidRPr="00F67451" w:rsidRDefault="00F67451" w:rsidP="00F6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>ИД-УК-8.2</w:t>
            </w:r>
          </w:p>
          <w:p w:rsidR="00F67451" w:rsidRPr="00F67451" w:rsidRDefault="00F67451" w:rsidP="00F67451">
            <w:pPr>
              <w:spacing w:after="0" w:line="240" w:lineRule="auto"/>
              <w:contextualSpacing/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ОПК-1</w:t>
            </w:r>
            <w:r w:rsidRPr="00F67451">
              <w:t xml:space="preserve"> </w:t>
            </w:r>
          </w:p>
          <w:p w:rsidR="00F67451" w:rsidRPr="00F67451" w:rsidRDefault="00F67451" w:rsidP="00F6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>ИД-ОПК-1.1</w:t>
            </w:r>
          </w:p>
          <w:p w:rsidR="00F67451" w:rsidRPr="00F67451" w:rsidRDefault="00F6745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1. </w:t>
            </w:r>
            <w:r w:rsidR="0095039F" w:rsidRPr="006417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Трансформаторы</w:t>
            </w:r>
            <w:r w:rsidRPr="0064179D"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F67451" w:rsidRPr="00F67451" w:rsidRDefault="0095039F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F67451" w:rsidRPr="00F67451" w:rsidRDefault="00F67451" w:rsidP="001644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1</w:t>
            </w:r>
            <w:r w:rsidR="00164463">
              <w:rPr>
                <w:rFonts w:ascii="Times New Roman" w:eastAsia="MS Mincho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002" w:type="dxa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F67451" w:rsidRPr="00F67451" w:rsidTr="00F96A0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7451" w:rsidRPr="00DE5C82" w:rsidRDefault="00F6745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E5C82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F67451" w:rsidRPr="00DE5C82" w:rsidRDefault="003042F7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E5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Трансформаторы. Назначение, классификация, устройство и принцип действия.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 w:val="restart"/>
            <w:vAlign w:val="center"/>
          </w:tcPr>
          <w:p w:rsidR="00F67451" w:rsidRPr="00F67451" w:rsidRDefault="00F67451" w:rsidP="00F6745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F67451" w:rsidRPr="00F67451" w:rsidRDefault="00F67451" w:rsidP="00F6745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по разделу 1:</w:t>
            </w:r>
          </w:p>
          <w:p w:rsidR="00F67451" w:rsidRPr="00F67451" w:rsidRDefault="00F67451" w:rsidP="00F674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F67451">
              <w:rPr>
                <w:rFonts w:ascii="Times New Roman" w:eastAsia="Calibri" w:hAnsi="Times New Roman" w:cs="Times New Roman"/>
              </w:rPr>
              <w:t xml:space="preserve"> Защита лабораторной работы №1 (ЗЛР №1)</w:t>
            </w:r>
          </w:p>
          <w:p w:rsidR="00F67451" w:rsidRPr="00F67451" w:rsidRDefault="00F67451" w:rsidP="00F674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="Calibri" w:hAnsi="Times New Roman" w:cs="Times New Roman"/>
              </w:rPr>
              <w:t xml:space="preserve">2. </w:t>
            </w: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№1 </w:t>
            </w:r>
          </w:p>
          <w:p w:rsidR="00F67451" w:rsidRPr="009A7845" w:rsidRDefault="009A7845" w:rsidP="009A78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№1)</w:t>
            </w:r>
          </w:p>
        </w:tc>
      </w:tr>
      <w:tr w:rsidR="00F67451" w:rsidRPr="00F67451" w:rsidTr="00F96A0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F67451" w:rsidRPr="00F67451" w:rsidRDefault="00DE5C82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Уравнения трансформатора.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F67451" w:rsidRPr="00F67451" w:rsidRDefault="00F67451" w:rsidP="00F6745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F67451" w:rsidRPr="00F67451" w:rsidTr="00F96A0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Тема 1.3</w:t>
            </w:r>
          </w:p>
          <w:p w:rsidR="00F67451" w:rsidRPr="00F67451" w:rsidRDefault="00D357A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Трехфазные трансформаторы.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  <w:vAlign w:val="center"/>
          </w:tcPr>
          <w:p w:rsidR="00F67451" w:rsidRPr="00F67451" w:rsidRDefault="00F67451" w:rsidP="00F6745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F67451" w:rsidRPr="00F67451" w:rsidTr="00F96A0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Лабораторная работа № 1 </w:t>
            </w:r>
          </w:p>
          <w:p w:rsidR="00F67451" w:rsidRPr="00F67451" w:rsidRDefault="003042F7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Однофазный трансформатор</w:t>
            </w:r>
            <w:r w:rsidR="00F67451"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F96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7451" w:rsidRPr="0064179D" w:rsidRDefault="00F6745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4179D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2. </w:t>
            </w:r>
            <w:r w:rsidR="0064179D" w:rsidRPr="006417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Электрические машины</w:t>
            </w:r>
            <w:r w:rsidR="006417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F67451" w:rsidRPr="00F67451" w:rsidRDefault="0064179D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F67451" w:rsidRPr="00F67451" w:rsidRDefault="0064179D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F67451" w:rsidRPr="00F67451" w:rsidRDefault="00164463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4002" w:type="dxa"/>
            <w:vMerge w:val="restart"/>
            <w:vAlign w:val="center"/>
          </w:tcPr>
          <w:p w:rsidR="00F67451" w:rsidRPr="00F67451" w:rsidRDefault="00F67451" w:rsidP="005F73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F67451" w:rsidRPr="00F67451" w:rsidRDefault="00F67451" w:rsidP="005F733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по разделу 2:</w:t>
            </w:r>
          </w:p>
          <w:p w:rsidR="00F67451" w:rsidRDefault="00F67451" w:rsidP="005F7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1. Защита лабораторной работы №2 (ЗЛР №2)</w:t>
            </w:r>
          </w:p>
          <w:p w:rsidR="003F3D0E" w:rsidRDefault="003F3D0E" w:rsidP="005F7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  <w:r w:rsidRPr="00F67451">
              <w:rPr>
                <w:rFonts w:ascii="Times New Roman" w:eastAsia="MS Mincho" w:hAnsi="Times New Roman" w:cs="Times New Roman"/>
                <w:lang w:eastAsia="ru-RU"/>
              </w:rPr>
              <w:t>. Защита лабораторной работы №</w:t>
            </w:r>
            <w:r w:rsidR="002519D6"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 (ЗЛР №</w:t>
            </w:r>
            <w:r w:rsidR="004523CD"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Pr="00F67451">
              <w:rPr>
                <w:rFonts w:ascii="Times New Roman" w:eastAsia="MS Mincho" w:hAnsi="Times New Roman" w:cs="Times New Roman"/>
                <w:lang w:eastAsia="ru-RU"/>
              </w:rPr>
              <w:t>)</w:t>
            </w:r>
          </w:p>
          <w:p w:rsidR="002519D6" w:rsidRPr="00F67451" w:rsidRDefault="002519D6" w:rsidP="005F7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F67451">
              <w:rPr>
                <w:rFonts w:ascii="Times New Roman" w:eastAsia="Calibri" w:hAnsi="Times New Roman" w:cs="Times New Roman"/>
              </w:rPr>
              <w:t xml:space="preserve">. </w:t>
            </w: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519D6" w:rsidRDefault="002519D6" w:rsidP="005F7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№2)</w:t>
            </w:r>
          </w:p>
          <w:p w:rsidR="00275EB6" w:rsidRPr="00F67451" w:rsidRDefault="00275EB6" w:rsidP="005F73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F67451">
              <w:rPr>
                <w:rFonts w:ascii="Times New Roman" w:eastAsia="Calibri" w:hAnsi="Times New Roman" w:cs="Times New Roman"/>
              </w:rPr>
              <w:t xml:space="preserve">. </w:t>
            </w: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75EB6" w:rsidRPr="00F67451" w:rsidRDefault="00275EB6" w:rsidP="005F7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№3)</w:t>
            </w: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F67451" w:rsidRPr="00EF5F03" w:rsidRDefault="00F56C43" w:rsidP="00F56C4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EF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Режимы работы и у</w:t>
            </w:r>
            <w:r w:rsidR="00AE6E44" w:rsidRPr="00EF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асинхронного двигателя (АД)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7451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  <w:p w:rsidR="00F67451" w:rsidRPr="00F56C43" w:rsidRDefault="00E42643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Электромагнитный момент и рабочие характеристики асинхронного двигателя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Тема 2.3 </w:t>
            </w:r>
          </w:p>
          <w:p w:rsidR="00F67451" w:rsidRPr="00F67451" w:rsidRDefault="00E42643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Опытное определение параметров и расчет рабочих характеристик асинхронных двигателей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Тема 2.4</w:t>
            </w:r>
          </w:p>
          <w:p w:rsidR="00F67451" w:rsidRPr="00F67451" w:rsidRDefault="009C6EB6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Пуск и регулирование частоты вращения трехфазных асинхронных двигателей.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E2495" w:rsidRDefault="00F67451" w:rsidP="003E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 xml:space="preserve">Тема </w:t>
            </w:r>
            <w:r w:rsidR="003E2495">
              <w:rPr>
                <w:rFonts w:ascii="Times New Roman" w:hAnsi="Times New Roman" w:cs="Times New Roman"/>
              </w:rPr>
              <w:t>2</w:t>
            </w:r>
            <w:r w:rsidRPr="00F67451">
              <w:rPr>
                <w:rFonts w:ascii="Times New Roman" w:hAnsi="Times New Roman" w:cs="Times New Roman"/>
              </w:rPr>
              <w:t>.</w:t>
            </w:r>
            <w:r w:rsidR="003E2495">
              <w:rPr>
                <w:rFonts w:ascii="Times New Roman" w:hAnsi="Times New Roman" w:cs="Times New Roman"/>
              </w:rPr>
              <w:t>5</w:t>
            </w:r>
          </w:p>
          <w:p w:rsidR="00F67451" w:rsidRPr="00F67451" w:rsidRDefault="00695055" w:rsidP="003E2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Способы возбуждения и устройство синхронных двигателей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 xml:space="preserve">Тема </w:t>
            </w:r>
            <w:r w:rsidR="003E2495">
              <w:rPr>
                <w:rFonts w:ascii="Times New Roman" w:hAnsi="Times New Roman" w:cs="Times New Roman"/>
              </w:rPr>
              <w:t>2</w:t>
            </w:r>
            <w:r w:rsidRPr="00F67451">
              <w:rPr>
                <w:rFonts w:ascii="Times New Roman" w:hAnsi="Times New Roman" w:cs="Times New Roman"/>
              </w:rPr>
              <w:t>.</w:t>
            </w:r>
            <w:r w:rsidR="003E2495">
              <w:rPr>
                <w:rFonts w:ascii="Times New Roman" w:hAnsi="Times New Roman" w:cs="Times New Roman"/>
              </w:rPr>
              <w:t>6</w:t>
            </w:r>
            <w:r w:rsidRPr="00F67451">
              <w:rPr>
                <w:rFonts w:ascii="Times New Roman" w:hAnsi="Times New Roman" w:cs="Times New Roman"/>
              </w:rPr>
              <w:t xml:space="preserve"> </w:t>
            </w:r>
          </w:p>
          <w:p w:rsidR="00F67451" w:rsidRPr="00F67451" w:rsidRDefault="00B65208" w:rsidP="00F6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и характеристики синхронных генераторов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 xml:space="preserve">Тема </w:t>
            </w:r>
            <w:r w:rsidR="003E2495">
              <w:rPr>
                <w:rFonts w:ascii="Times New Roman" w:hAnsi="Times New Roman" w:cs="Times New Roman"/>
              </w:rPr>
              <w:t>2</w:t>
            </w:r>
            <w:r w:rsidRPr="00F67451">
              <w:rPr>
                <w:rFonts w:ascii="Times New Roman" w:hAnsi="Times New Roman" w:cs="Times New Roman"/>
              </w:rPr>
              <w:t>.</w:t>
            </w:r>
            <w:r w:rsidR="003E2495">
              <w:rPr>
                <w:rFonts w:ascii="Times New Roman" w:hAnsi="Times New Roman" w:cs="Times New Roman"/>
              </w:rPr>
              <w:t>7</w:t>
            </w:r>
          </w:p>
          <w:p w:rsidR="00F67451" w:rsidRPr="00F67451" w:rsidRDefault="00B65208" w:rsidP="00F6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Параллельная работа синхронных генераторов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451">
              <w:rPr>
                <w:rFonts w:ascii="Times New Roman" w:hAnsi="Times New Roman" w:cs="Times New Roman"/>
              </w:rPr>
              <w:t xml:space="preserve">Тема </w:t>
            </w:r>
            <w:r w:rsidR="003E2495">
              <w:rPr>
                <w:rFonts w:ascii="Times New Roman" w:hAnsi="Times New Roman" w:cs="Times New Roman"/>
              </w:rPr>
              <w:t>2</w:t>
            </w:r>
            <w:r w:rsidRPr="00F67451">
              <w:rPr>
                <w:rFonts w:ascii="Times New Roman" w:hAnsi="Times New Roman" w:cs="Times New Roman"/>
              </w:rPr>
              <w:t>.</w:t>
            </w:r>
            <w:r w:rsidR="003E2495">
              <w:rPr>
                <w:rFonts w:ascii="Times New Roman" w:hAnsi="Times New Roman" w:cs="Times New Roman"/>
              </w:rPr>
              <w:t>8</w:t>
            </w:r>
            <w:r w:rsidRPr="00F674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67451" w:rsidRPr="00F67451" w:rsidRDefault="00CE594E" w:rsidP="00F6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действия и устройство коллекторных машин постоянного тока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F67451" w:rsidRPr="00F67451" w:rsidRDefault="00F67451" w:rsidP="00F67451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451">
              <w:rPr>
                <w:rFonts w:ascii="Times New Roman" w:hAnsi="Times New Roman" w:cs="Times New Roman"/>
              </w:rPr>
              <w:t xml:space="preserve">Тема </w:t>
            </w:r>
            <w:r w:rsidR="00FA2D04">
              <w:rPr>
                <w:rFonts w:ascii="Times New Roman" w:hAnsi="Times New Roman" w:cs="Times New Roman"/>
              </w:rPr>
              <w:t>2</w:t>
            </w:r>
            <w:r w:rsidRPr="00F67451">
              <w:rPr>
                <w:rFonts w:ascii="Times New Roman" w:hAnsi="Times New Roman" w:cs="Times New Roman"/>
              </w:rPr>
              <w:t>.</w:t>
            </w:r>
            <w:r w:rsidR="00FA2D04">
              <w:rPr>
                <w:rFonts w:ascii="Times New Roman" w:hAnsi="Times New Roman" w:cs="Times New Roman"/>
              </w:rPr>
              <w:t>9</w:t>
            </w:r>
            <w:r w:rsidRPr="00F674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67451" w:rsidRPr="00F67451" w:rsidRDefault="00CE594E" w:rsidP="00F6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Обмотки якоря машин постоянного тока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 xml:space="preserve">Тема </w:t>
            </w:r>
            <w:r w:rsidR="00FA2D04">
              <w:rPr>
                <w:rFonts w:ascii="Times New Roman" w:hAnsi="Times New Roman" w:cs="Times New Roman"/>
              </w:rPr>
              <w:t>2</w:t>
            </w:r>
            <w:r w:rsidRPr="00F67451">
              <w:rPr>
                <w:rFonts w:ascii="Times New Roman" w:hAnsi="Times New Roman" w:cs="Times New Roman"/>
              </w:rPr>
              <w:t>.</w:t>
            </w:r>
            <w:r w:rsidR="00FA2D04">
              <w:rPr>
                <w:rFonts w:ascii="Times New Roman" w:hAnsi="Times New Roman" w:cs="Times New Roman"/>
              </w:rPr>
              <w:t>10</w:t>
            </w:r>
          </w:p>
          <w:p w:rsidR="00F67451" w:rsidRPr="00F67451" w:rsidRDefault="00F67451" w:rsidP="00697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5F03">
              <w:rPr>
                <w:rFonts w:ascii="Times New Roman" w:eastAsia="Times New Roman" w:hAnsi="Times New Roman" w:cs="Times New Roman"/>
                <w:color w:val="000000"/>
              </w:rPr>
              <w:t>Магнитное поле машины постоянного тока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 xml:space="preserve">Тема </w:t>
            </w:r>
            <w:r w:rsidR="00FA2D04">
              <w:rPr>
                <w:rFonts w:ascii="Times New Roman" w:hAnsi="Times New Roman" w:cs="Times New Roman"/>
              </w:rPr>
              <w:t>2</w:t>
            </w:r>
            <w:r w:rsidRPr="00F67451">
              <w:rPr>
                <w:rFonts w:ascii="Times New Roman" w:hAnsi="Times New Roman" w:cs="Times New Roman"/>
              </w:rPr>
              <w:t>.</w:t>
            </w:r>
            <w:r w:rsidR="00FA2D04">
              <w:rPr>
                <w:rFonts w:ascii="Times New Roman" w:hAnsi="Times New Roman" w:cs="Times New Roman"/>
              </w:rPr>
              <w:t>11</w:t>
            </w:r>
          </w:p>
          <w:p w:rsidR="00F67451" w:rsidRPr="00F67451" w:rsidRDefault="00EF5F03" w:rsidP="00F6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Коммутация в машинах постоянного т</w:t>
            </w:r>
            <w:r w:rsidR="00E30FB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Лабораторная работа №</w:t>
            </w:r>
            <w:r w:rsidR="003F3D0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  <w:p w:rsidR="00F67451" w:rsidRPr="00F67451" w:rsidRDefault="00E30FB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Испытание трехфазного асинхронного двигателя с короткозамкнутым ротором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3F3D0E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Лабораторная работа №</w:t>
            </w:r>
            <w:r w:rsidR="003F3D0E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  <w:p w:rsidR="00F67451" w:rsidRPr="00F67451" w:rsidRDefault="00E30FB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двигателя постоянного тока с параллельным возбуждением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24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</w:t>
            </w:r>
            <w:r w:rsidR="00246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F674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2463F5">
              <w:rPr>
                <w:rFonts w:ascii="Times New Roman" w:hAnsi="Times New Roman" w:cs="Times New Roman"/>
                <w:b/>
              </w:rPr>
              <w:t>Промышленная электроника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F67451" w:rsidRPr="00F67451" w:rsidRDefault="00545B8F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002" w:type="dxa"/>
            <w:vMerge w:val="restart"/>
          </w:tcPr>
          <w:p w:rsidR="00F67451" w:rsidRPr="00F67451" w:rsidRDefault="00F67451" w:rsidP="00637208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F67451" w:rsidRPr="00F67451" w:rsidRDefault="00F67451" w:rsidP="00637208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Calibri" w:hAnsi="Times New Roman" w:cs="Times New Roman"/>
              </w:rPr>
              <w:t>по разделу 3:</w:t>
            </w:r>
          </w:p>
          <w:p w:rsidR="00F67451" w:rsidRPr="005F7338" w:rsidRDefault="00F67451" w:rsidP="005F7338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Calibri" w:hAnsi="Times New Roman" w:cs="Times New Roman"/>
              </w:rPr>
              <w:t>1. Защита лабораторной работы №</w:t>
            </w:r>
            <w:r w:rsidR="00C201FA">
              <w:rPr>
                <w:rFonts w:ascii="Times New Roman" w:eastAsia="Calibri" w:hAnsi="Times New Roman" w:cs="Times New Roman"/>
              </w:rPr>
              <w:t>4</w:t>
            </w:r>
            <w:r w:rsidRPr="00F67451">
              <w:rPr>
                <w:rFonts w:ascii="Times New Roman" w:eastAsia="Calibri" w:hAnsi="Times New Roman" w:cs="Times New Roman"/>
              </w:rPr>
              <w:t xml:space="preserve"> (ЗЛР №</w:t>
            </w:r>
            <w:r w:rsidR="00637208">
              <w:rPr>
                <w:rFonts w:ascii="Times New Roman" w:eastAsia="Calibri" w:hAnsi="Times New Roman" w:cs="Times New Roman"/>
              </w:rPr>
              <w:t>4</w:t>
            </w:r>
            <w:r w:rsidR="005F733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 xml:space="preserve">Тема </w:t>
            </w:r>
            <w:r w:rsidR="00B3288D">
              <w:rPr>
                <w:rFonts w:ascii="Times New Roman" w:hAnsi="Times New Roman" w:cs="Times New Roman"/>
              </w:rPr>
              <w:t>3</w:t>
            </w:r>
            <w:r w:rsidRPr="00F67451">
              <w:rPr>
                <w:rFonts w:ascii="Times New Roman" w:hAnsi="Times New Roman" w:cs="Times New Roman"/>
              </w:rPr>
              <w:t xml:space="preserve">.1 </w:t>
            </w:r>
          </w:p>
          <w:p w:rsidR="00F67451" w:rsidRPr="00F67451" w:rsidRDefault="001834BD" w:rsidP="00F67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Полупроводниковые приборы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 xml:space="preserve">Тема </w:t>
            </w:r>
            <w:r w:rsidR="00B3288D">
              <w:rPr>
                <w:rFonts w:ascii="Times New Roman" w:hAnsi="Times New Roman" w:cs="Times New Roman"/>
              </w:rPr>
              <w:t>3</w:t>
            </w:r>
            <w:r w:rsidRPr="00F67451">
              <w:rPr>
                <w:rFonts w:ascii="Times New Roman" w:hAnsi="Times New Roman" w:cs="Times New Roman"/>
              </w:rPr>
              <w:t>.2</w:t>
            </w:r>
          </w:p>
          <w:p w:rsidR="00F67451" w:rsidRPr="00F67451" w:rsidRDefault="001834BD" w:rsidP="00F67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Полупроводниковые выпрямители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  <w:vMerge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F67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 xml:space="preserve">Тема </w:t>
            </w:r>
            <w:r w:rsidR="00B3288D">
              <w:rPr>
                <w:rFonts w:ascii="Times New Roman" w:hAnsi="Times New Roman" w:cs="Times New Roman"/>
              </w:rPr>
              <w:t>3</w:t>
            </w:r>
            <w:r w:rsidRPr="00F67451">
              <w:rPr>
                <w:rFonts w:ascii="Times New Roman" w:hAnsi="Times New Roman" w:cs="Times New Roman"/>
              </w:rPr>
              <w:t>.3</w:t>
            </w:r>
          </w:p>
          <w:p w:rsidR="00F67451" w:rsidRPr="00F67451" w:rsidRDefault="001834BD" w:rsidP="00F67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Усилители электрических сигналов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7451" w:rsidRDefault="00F67451" w:rsidP="002463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>Лабораторная работа №</w:t>
            </w:r>
            <w:r w:rsidR="002463F5">
              <w:rPr>
                <w:rFonts w:ascii="Times New Roman" w:hAnsi="Times New Roman" w:cs="Times New Roman"/>
              </w:rPr>
              <w:t>4</w:t>
            </w:r>
          </w:p>
          <w:p w:rsidR="002463F5" w:rsidRPr="00F67451" w:rsidRDefault="00333BEE" w:rsidP="002463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статических характеристик биполярных транзисторов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C8117F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9A7845" w:rsidP="00F6745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F67451" w:rsidRPr="00F67451" w:rsidRDefault="009A7845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4002" w:type="dxa"/>
          </w:tcPr>
          <w:p w:rsidR="00F67451" w:rsidRPr="00F67451" w:rsidRDefault="00F67451" w:rsidP="00F674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F67451" w:rsidRPr="00F67451" w:rsidTr="0069745F">
        <w:tc>
          <w:tcPr>
            <w:tcW w:w="1701" w:type="dxa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7451" w:rsidRPr="00F67451" w:rsidRDefault="00F67451" w:rsidP="009A78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ИТОГО за </w:t>
            </w:r>
            <w:r w:rsidR="009A7845">
              <w:rPr>
                <w:rFonts w:ascii="Times New Roman" w:eastAsia="MS Mincho" w:hAnsi="Times New Roman" w:cs="Times New Roman"/>
                <w:b/>
                <w:lang w:eastAsia="ru-RU"/>
              </w:rPr>
              <w:t>пятый</w:t>
            </w:r>
            <w:r w:rsidRPr="00F67451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3</w:t>
            </w:r>
            <w:r w:rsidR="009A7845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lang w:eastAsia="ru-RU"/>
              </w:rPr>
              <w:t>1</w:t>
            </w:r>
            <w:r w:rsidR="009A7845">
              <w:rPr>
                <w:rFonts w:ascii="Times New Roman" w:eastAsia="MS Mincho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16" w:type="dxa"/>
            <w:vAlign w:val="center"/>
          </w:tcPr>
          <w:p w:rsidR="00F67451" w:rsidRPr="00F67451" w:rsidRDefault="00F67451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F67451" w:rsidRPr="00F67451" w:rsidRDefault="00E44CC3" w:rsidP="006974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4002" w:type="dxa"/>
          </w:tcPr>
          <w:p w:rsidR="00F67451" w:rsidRPr="00F67451" w:rsidRDefault="00F67451" w:rsidP="00F67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F67451" w:rsidRPr="00F67451" w:rsidRDefault="00F67451" w:rsidP="00F67451">
      <w:pPr>
        <w:spacing w:after="0" w:line="240" w:lineRule="auto"/>
        <w:contextualSpacing/>
        <w:rPr>
          <w:rFonts w:ascii="Times New Roman" w:eastAsia="MS Mincho" w:hAnsi="Times New Roman" w:cs="Times New Roman"/>
          <w:i/>
          <w:lang w:eastAsia="ru-RU"/>
        </w:rPr>
        <w:sectPr w:rsidR="00F67451" w:rsidRPr="00F67451" w:rsidSect="00F67451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</w:t>
      </w:r>
      <w:r w:rsidR="00FE62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</w:t>
      </w:r>
      <w:r w:rsidRPr="00F674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Краткое содержание учебной дисциплины</w:t>
      </w:r>
    </w:p>
    <w:tbl>
      <w:tblPr>
        <w:tblW w:w="966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5694"/>
      </w:tblGrid>
      <w:tr w:rsidR="00F67451" w:rsidRPr="00F67451" w:rsidTr="00F6745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674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F67451" w:rsidRPr="00F67451" w:rsidTr="003607B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7451" w:rsidRPr="00F67451" w:rsidRDefault="00F67451" w:rsidP="00360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1" w:rsidRPr="00F67451" w:rsidRDefault="002C6E0C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6417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Трансформаторы</w:t>
            </w:r>
            <w:r w:rsidRPr="0064179D"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</w:tr>
      <w:tr w:rsidR="002C6E0C" w:rsidRPr="00F67451" w:rsidTr="00E7764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C6E0C" w:rsidRPr="00F67451" w:rsidRDefault="002C6E0C" w:rsidP="00360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0C" w:rsidRPr="00DE5C82" w:rsidRDefault="002C6E0C" w:rsidP="00E7764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E5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Трансформаторы. Назначение, классификация, устройство и принцип действия.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C6E0C" w:rsidRPr="00F67451" w:rsidRDefault="000A6AB2" w:rsidP="00E776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Назначение и области применения трансформаторов. Устройство трансформатора. </w:t>
            </w:r>
          </w:p>
        </w:tc>
      </w:tr>
      <w:tr w:rsidR="002C6E0C" w:rsidRPr="00F67451" w:rsidTr="00E7764F">
        <w:trPr>
          <w:trHeight w:val="545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C6E0C" w:rsidRPr="00F67451" w:rsidRDefault="002C6E0C" w:rsidP="00360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0C" w:rsidRPr="00F67451" w:rsidRDefault="002C6E0C" w:rsidP="00E7764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Уравнения трансформатора.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C6E0C" w:rsidRPr="00F67451" w:rsidRDefault="004C22E3" w:rsidP="00E7764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Уравнения напряжений трансформатора. Уравнения магнитодвижущих сил и токов. </w:t>
            </w:r>
            <w:r w:rsidR="004B40C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Векторная диаграмма трансформатора. </w:t>
            </w:r>
          </w:p>
        </w:tc>
      </w:tr>
      <w:tr w:rsidR="002C6E0C" w:rsidRPr="00F67451" w:rsidTr="00E7764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C6E0C" w:rsidRPr="00F67451" w:rsidRDefault="002C6E0C" w:rsidP="00360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0C" w:rsidRPr="00F67451" w:rsidRDefault="002C6E0C" w:rsidP="00E7764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Трехфазные трансформаторы.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C6E0C" w:rsidRPr="00F67451" w:rsidRDefault="004B40C6" w:rsidP="00E776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Трансформирование трехфазного тока и схемы соединения  обмоток трехфазных трансформаторов. </w:t>
            </w:r>
            <w:r w:rsidR="001E45A0">
              <w:rPr>
                <w:rFonts w:ascii="Times New Roman" w:eastAsiaTheme="minorEastAsia" w:hAnsi="Times New Roman" w:cs="Times New Roman"/>
                <w:lang w:eastAsia="ru-RU"/>
              </w:rPr>
              <w:t xml:space="preserve">Явления при намагничивании </w:t>
            </w:r>
            <w:proofErr w:type="spellStart"/>
            <w:r w:rsidR="001E45A0">
              <w:rPr>
                <w:rFonts w:ascii="Times New Roman" w:eastAsiaTheme="minorEastAsia" w:hAnsi="Times New Roman" w:cs="Times New Roman"/>
                <w:lang w:eastAsia="ru-RU"/>
              </w:rPr>
              <w:t>магнитопроводов</w:t>
            </w:r>
            <w:proofErr w:type="spellEnd"/>
            <w:r w:rsidR="001E45A0">
              <w:rPr>
                <w:rFonts w:ascii="Times New Roman" w:eastAsiaTheme="minorEastAsia" w:hAnsi="Times New Roman" w:cs="Times New Roman"/>
                <w:lang w:eastAsia="ru-RU"/>
              </w:rPr>
              <w:t xml:space="preserve"> трансформаторов. </w:t>
            </w:r>
            <w:r w:rsidR="00E7764F">
              <w:rPr>
                <w:rFonts w:ascii="Times New Roman" w:eastAsiaTheme="minorEastAsia" w:hAnsi="Times New Roman" w:cs="Times New Roman"/>
                <w:lang w:eastAsia="ru-RU"/>
              </w:rPr>
              <w:t xml:space="preserve">Влияние схемы соединения обмоток на работу трехфазных трансформаторов в режиме холостого хода. </w:t>
            </w:r>
          </w:p>
        </w:tc>
      </w:tr>
      <w:tr w:rsidR="00F67451" w:rsidRPr="00F67451" w:rsidTr="003607B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7451" w:rsidRPr="00F67451" w:rsidRDefault="00F67451" w:rsidP="00360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1" w:rsidRPr="00F67451" w:rsidRDefault="00C201FA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417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Электрические машины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  <w:tr w:rsidR="006400AE" w:rsidRPr="00F67451" w:rsidTr="004D530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F67451" w:rsidRDefault="006400AE" w:rsidP="00360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EF5F03" w:rsidRDefault="006400AE" w:rsidP="004D5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EF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Режимы работы и устройство асинхронного двигателя (АД)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DC3FA3" w:rsidP="004D53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Режимы работы асинхронной машины. Устройство асинхронного двигателя. </w:t>
            </w:r>
            <w:r w:rsidR="00443389">
              <w:rPr>
                <w:rFonts w:ascii="Times New Roman" w:eastAsiaTheme="minorEastAsia" w:hAnsi="Times New Roman" w:cs="Times New Roman"/>
                <w:lang w:eastAsia="ru-RU"/>
              </w:rPr>
              <w:t xml:space="preserve">Расчет магнитной цепи АД. Магнитные потоки рассеяния АД. </w:t>
            </w:r>
            <w:r w:rsidR="00567AE5">
              <w:rPr>
                <w:rFonts w:ascii="Times New Roman" w:eastAsiaTheme="minorEastAsia" w:hAnsi="Times New Roman" w:cs="Times New Roman"/>
                <w:lang w:eastAsia="ru-RU"/>
              </w:rPr>
              <w:t>Уравнения напряжений АД. Уравнения МДС и токов АД. Приведение параметров обмотки ротора и векторная диаграмма АД.</w:t>
            </w:r>
          </w:p>
        </w:tc>
      </w:tr>
      <w:tr w:rsidR="006400AE" w:rsidRPr="00F67451" w:rsidTr="004D530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F67451" w:rsidRDefault="006400AE" w:rsidP="00360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F56C43" w:rsidRDefault="006400AE" w:rsidP="004D5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Электромагнитный момент и рабочие характеристики асинхронного двигателя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064857" w:rsidP="004D53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Потери и КПД АД. Электромагнитный момент и механические характеристики АД. </w:t>
            </w:r>
            <w:r w:rsidR="005161F9">
              <w:rPr>
                <w:rFonts w:ascii="Times New Roman" w:eastAsiaTheme="minorEastAsia" w:hAnsi="Times New Roman" w:cs="Times New Roman"/>
                <w:bCs/>
                <w:lang w:eastAsia="ru-RU"/>
              </w:rPr>
              <w:t>Механические характеристики АД при изменениях напряжения сети и активного сопротивления обмотки ротора. Рабочие характеристики АД.</w:t>
            </w:r>
          </w:p>
        </w:tc>
      </w:tr>
      <w:tr w:rsidR="006400AE" w:rsidRPr="00F67451" w:rsidTr="004D530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F67451" w:rsidRDefault="006400AE" w:rsidP="00360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F67451" w:rsidRDefault="006400AE" w:rsidP="004D5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Опытное определение параметров и расчет рабочих характеристик асинхронных двигателей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534FA7" w:rsidP="004D53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Основные понятия. Опыт холостого хода. Опыт короткого замыкания. Круговая диаграмма АД. </w:t>
            </w:r>
            <w:r w:rsidR="00863E6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Построение рабочих характеристик АД по круговой диаграмме. </w:t>
            </w:r>
            <w:r w:rsidR="002F4F7F">
              <w:rPr>
                <w:rFonts w:ascii="Times New Roman" w:eastAsiaTheme="minorEastAsia" w:hAnsi="Times New Roman" w:cs="Times New Roman"/>
                <w:bCs/>
                <w:lang w:eastAsia="ru-RU"/>
              </w:rPr>
              <w:t>Аналитический метод расчета рабочих характеристик АД.</w:t>
            </w:r>
          </w:p>
        </w:tc>
      </w:tr>
      <w:tr w:rsidR="006400AE" w:rsidRPr="00F67451" w:rsidTr="004D530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F67451" w:rsidRDefault="006400AE" w:rsidP="00360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F67451" w:rsidRDefault="006400AE" w:rsidP="004D530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Пуск и регулирование частоты вращения трехфазных асинхронных двигателей.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2F4F7F" w:rsidP="004D53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Пуск двигателя с фазным ротором. </w:t>
            </w:r>
            <w:r w:rsidR="00E020C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Пуск двигателя с короткозамкнутым ротором. </w:t>
            </w:r>
            <w:r w:rsidR="000D511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Регулирование частоты вращения АД. </w:t>
            </w:r>
          </w:p>
        </w:tc>
      </w:tr>
      <w:tr w:rsidR="006400AE" w:rsidRPr="00F67451" w:rsidTr="004D530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F67451" w:rsidRDefault="006400AE" w:rsidP="00C201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0AE" w:rsidRPr="00F67451" w:rsidRDefault="006400AE" w:rsidP="004D5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возбуждения и устройство синхронных двигателей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2772CC" w:rsidP="004D53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Возбуждение синхронных машин. Типы синхронных машин и их устройство. </w:t>
            </w:r>
          </w:p>
        </w:tc>
      </w:tr>
      <w:tr w:rsidR="006400AE" w:rsidRPr="00F67451" w:rsidTr="004D530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F67451" w:rsidRDefault="006400AE" w:rsidP="00C201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0AE" w:rsidRPr="00F67451" w:rsidRDefault="006400AE" w:rsidP="004D5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и характеристики синхронных генераторов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2772CC" w:rsidP="004D53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Магнитная цепь синхронной машины. </w:t>
            </w:r>
            <w:r w:rsidR="006A243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Магнитное поле синхронной машины. Реакция якоря синхронной машины. Уравнение напряжений синхронного генератора. Векторные диаграммы синхронного генератора. </w:t>
            </w:r>
            <w:r w:rsidR="004D530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Характеристики синхронного генератора. Потери и КПД синхронных машин. </w:t>
            </w:r>
          </w:p>
        </w:tc>
      </w:tr>
      <w:tr w:rsidR="006400AE" w:rsidRPr="00F67451" w:rsidTr="004D530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F67451" w:rsidRDefault="006400AE" w:rsidP="00C201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0AE" w:rsidRPr="00F67451" w:rsidRDefault="006400AE" w:rsidP="004D5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Параллельная работа синхронных генераторов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544448" w:rsidP="004D53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Включение генераторов на параллельную работу. Нагрузка генератора, включенного на параллельную работу. </w:t>
            </w:r>
            <w:r w:rsidR="004A479D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Угловые характеристики синхронного генератора. Колебания синхронных генераторов. Переходные процессы в синхронных генераторах. </w:t>
            </w:r>
          </w:p>
        </w:tc>
      </w:tr>
      <w:tr w:rsidR="006400AE" w:rsidRPr="00F67451" w:rsidTr="004D5306">
        <w:trPr>
          <w:trHeight w:val="253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B3288D" w:rsidRDefault="006400AE" w:rsidP="00B3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0AE" w:rsidRPr="00F67451" w:rsidRDefault="006400AE" w:rsidP="004D5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действия и устройство коллекторных машин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7228F4" w:rsidP="004D53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Принцип действия генератора и двигателя постоянного тока (ДПТ). Устройство коллекторной машины постоянного тока. </w:t>
            </w:r>
          </w:p>
        </w:tc>
      </w:tr>
      <w:tr w:rsidR="006400AE" w:rsidRPr="00F67451" w:rsidTr="004D530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B3288D" w:rsidRDefault="006400AE" w:rsidP="00B3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0AE" w:rsidRPr="00F67451" w:rsidRDefault="006400AE" w:rsidP="004D5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Обмотки якоря машин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051833" w:rsidP="0048065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Петлевые обмотки якоря. Волновые обмотки якоря. Уравнительные соединения и комбинированная обмотка якоря. </w:t>
            </w:r>
            <w:r w:rsidR="00480658">
              <w:rPr>
                <w:rFonts w:ascii="Times New Roman" w:eastAsiaTheme="minorEastAsia" w:hAnsi="Times New Roman" w:cs="Times New Roman"/>
                <w:bCs/>
                <w:lang w:eastAsia="ru-RU"/>
              </w:rPr>
              <w:t>ЭДС и электромагнитный момент ДПТ. Выбор типа обмотки якоря.</w:t>
            </w:r>
          </w:p>
        </w:tc>
      </w:tr>
      <w:tr w:rsidR="006400AE" w:rsidRPr="00F67451" w:rsidTr="004D530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B3288D" w:rsidRDefault="006400AE" w:rsidP="00B32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0AE" w:rsidRPr="00F67451" w:rsidRDefault="006400AE" w:rsidP="004D5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Магнитное поле машины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480658" w:rsidP="004D53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Магнитная цепь ДПТ. Реакция якоря ДПТ. </w:t>
            </w:r>
            <w:r w:rsidR="007B05AC">
              <w:rPr>
                <w:rFonts w:ascii="Times New Roman" w:eastAsiaTheme="minorEastAsia" w:hAnsi="Times New Roman" w:cs="Times New Roman"/>
                <w:bCs/>
                <w:lang w:eastAsia="ru-RU"/>
              </w:rPr>
              <w:t>Учет размагничивающего влияния реакции якоря. Устранение вредного влияния реакции якоря. Способы возбуждения ДПТ.</w:t>
            </w:r>
          </w:p>
        </w:tc>
      </w:tr>
      <w:tr w:rsidR="006400AE" w:rsidRPr="00F67451" w:rsidTr="004D530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B3288D" w:rsidRDefault="006400AE" w:rsidP="00B32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0AE" w:rsidRPr="00F67451" w:rsidRDefault="006400AE" w:rsidP="004D5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Коммутация в машинах постоянного тока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DF1E82" w:rsidP="007714A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Причины, вызывающие искрение на коллектор</w:t>
            </w:r>
            <w:r w:rsidR="007714A1"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 Прямолинейная коммутация. Криволинейная замедленная коммутация.</w:t>
            </w:r>
            <w:r w:rsidR="007714A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Способы улучшения коммутации. Круговой огонь по коллектору.</w:t>
            </w:r>
          </w:p>
        </w:tc>
      </w:tr>
      <w:tr w:rsidR="00F67451" w:rsidRPr="00F67451" w:rsidTr="003607BB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7451" w:rsidRPr="00F67451" w:rsidRDefault="00F67451" w:rsidP="00B32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="00B3288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1" w:rsidRPr="00F67451" w:rsidRDefault="006400AE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Промышленная электроника</w:t>
            </w:r>
          </w:p>
        </w:tc>
      </w:tr>
      <w:tr w:rsidR="006400AE" w:rsidRPr="00F67451" w:rsidTr="00884BD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F67451" w:rsidRDefault="006400AE" w:rsidP="00B32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0AE" w:rsidRPr="00F67451" w:rsidRDefault="006400AE" w:rsidP="00884B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Полупроводниковые приборы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AF7E70" w:rsidP="00884B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Полупроводники и их свойства. Полупроводниковые диоды. Транзисторы. Тиристоры. </w:t>
            </w:r>
          </w:p>
        </w:tc>
      </w:tr>
      <w:tr w:rsidR="006400AE" w:rsidRPr="00F67451" w:rsidTr="00884BD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F67451" w:rsidRDefault="006400AE" w:rsidP="00B32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0AE" w:rsidRPr="00F67451" w:rsidRDefault="006400AE" w:rsidP="00884B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Полупроводниковые выпрямители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AF7E70" w:rsidP="00884B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Общая структура выпрямителей. </w:t>
            </w:r>
            <w:r w:rsidR="00EE53D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Однополупериодный однофазный выпрямитель. </w:t>
            </w:r>
            <w:proofErr w:type="spellStart"/>
            <w:r w:rsidR="00EE53DC">
              <w:rPr>
                <w:rFonts w:ascii="Times New Roman" w:eastAsiaTheme="minorEastAsia" w:hAnsi="Times New Roman" w:cs="Times New Roman"/>
                <w:bCs/>
                <w:lang w:eastAsia="ru-RU"/>
              </w:rPr>
              <w:t>Двухполупериодные</w:t>
            </w:r>
            <w:proofErr w:type="spellEnd"/>
            <w:r w:rsidR="00EE53D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выпрямители.</w:t>
            </w:r>
            <w:r w:rsidR="00022F07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Управляемые выпрямители. Сглаживающие фильтры.</w:t>
            </w:r>
          </w:p>
        </w:tc>
      </w:tr>
      <w:tr w:rsidR="006400AE" w:rsidRPr="00F67451" w:rsidTr="00884BDF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00AE" w:rsidRPr="00F67451" w:rsidRDefault="006400AE" w:rsidP="00B328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0AE" w:rsidRPr="00F67451" w:rsidRDefault="006400AE" w:rsidP="00884B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Усилители электрических сигналов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400AE" w:rsidRPr="00F67451" w:rsidRDefault="00022F07" w:rsidP="00884BD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Основные определения и характеристики усилителей. </w:t>
            </w:r>
            <w:r w:rsidR="009D471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Обратная связь в усилителях. Динамические характеристики усилителей. Режимы работы усилителя. Многокаскадные усилители. </w:t>
            </w:r>
            <w:r w:rsidR="00884B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Импульсные усилители. Усилители постоянного тока. </w:t>
            </w:r>
          </w:p>
        </w:tc>
      </w:tr>
    </w:tbl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F67451" w:rsidRPr="00F67451" w:rsidRDefault="00FE62CE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3.4</w:t>
      </w:r>
      <w:r w:rsidR="00F67451"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Организация самостоятельной работы </w:t>
      </w:r>
      <w:proofErr w:type="gramStart"/>
      <w:r w:rsidR="00F67451"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6745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  <w:proofErr w:type="gramEnd"/>
    </w:p>
    <w:p w:rsidR="00F67451" w:rsidRPr="00F67451" w:rsidRDefault="00F67451" w:rsidP="008F7C9E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занятиям, контрольным работам, зачетам, экзаменам;</w:t>
      </w:r>
    </w:p>
    <w:p w:rsidR="00F67451" w:rsidRPr="00F67451" w:rsidRDefault="00F67451" w:rsidP="008F7C9E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F67451" w:rsidRPr="00F67451" w:rsidRDefault="00F67451" w:rsidP="008F7C9E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F67451" w:rsidRPr="00F67451" w:rsidRDefault="00F67451" w:rsidP="008F7C9E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:rsidR="00F67451" w:rsidRPr="00F67451" w:rsidRDefault="00F67451" w:rsidP="008F7C9E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F67451" w:rsidRPr="00F67451" w:rsidRDefault="00F67451" w:rsidP="008F7C9E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F67451" w:rsidRPr="00F67451" w:rsidRDefault="00F67451" w:rsidP="008F7C9E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консультаций перед зачетом с оценкой;</w:t>
      </w:r>
    </w:p>
    <w:p w:rsidR="00F67451" w:rsidRPr="00F67451" w:rsidRDefault="00F67451" w:rsidP="008F7C9E">
      <w:pPr>
        <w:numPr>
          <w:ilvl w:val="5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консультации по организации самостоятельного изучения отдельных разделов/тем.</w:t>
      </w:r>
    </w:p>
    <w:p w:rsidR="00F67451" w:rsidRPr="00F67451" w:rsidRDefault="00F67451" w:rsidP="00F67451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F67451" w:rsidRPr="00F67451" w:rsidRDefault="00F67451" w:rsidP="00F67451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F67451" w:rsidRPr="00F67451" w:rsidTr="00F6745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674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/темы дисциплины</w:t>
            </w:r>
            <w:r w:rsidRPr="00F67451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F674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F67451" w:rsidRPr="00F67451" w:rsidRDefault="00F67451" w:rsidP="00F67451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F67451" w:rsidRPr="00F67451" w:rsidTr="00F674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1" w:rsidRPr="00F67451" w:rsidRDefault="00884BDF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6417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Трансформаторы</w:t>
            </w:r>
          </w:p>
        </w:tc>
      </w:tr>
      <w:tr w:rsidR="00F67451" w:rsidRPr="00F67451" w:rsidTr="00F67451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7451" w:rsidRPr="00F67451" w:rsidRDefault="000F499F" w:rsidP="008F7C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F499F">
              <w:rPr>
                <w:rFonts w:ascii="Times New Roman" w:eastAsia="MS Mincho" w:hAnsi="Times New Roman" w:cs="Times New Roman"/>
                <w:lang w:eastAsia="ru-RU"/>
              </w:rPr>
              <w:t>Трансформаторы. Назначение, классификация, устройство и принцип действия.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7451" w:rsidRPr="00F67451" w:rsidRDefault="00F67451" w:rsidP="005C124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№1 «</w:t>
            </w:r>
            <w:r w:rsidR="005C1246">
              <w:rPr>
                <w:rFonts w:ascii="Times New Roman" w:eastAsia="Times New Roman" w:hAnsi="Times New Roman" w:cs="Times New Roman"/>
                <w:bCs/>
                <w:lang w:eastAsia="ru-RU"/>
              </w:rPr>
              <w:t>Однофазный трансформатор</w:t>
            </w: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7451" w:rsidRPr="00F67451" w:rsidRDefault="00C652E2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7451" w:rsidRPr="00F67451" w:rsidTr="00F67451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67451" w:rsidRPr="008F7C9E" w:rsidRDefault="008F7C9E" w:rsidP="008F7C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7451" w:rsidRPr="00F67451" w:rsidRDefault="009B2EB2" w:rsidP="008F7C9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Уравнения трансформатора.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7451" w:rsidRPr="00F67451" w:rsidRDefault="009D02A5" w:rsidP="00F674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проведению контрольной работы 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67451" w:rsidRPr="00F67451" w:rsidRDefault="00C652E2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7451" w:rsidRPr="00F67451" w:rsidTr="00F674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451" w:rsidRPr="00F67451" w:rsidRDefault="005C1246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Электрические машины</w:t>
            </w:r>
          </w:p>
        </w:tc>
      </w:tr>
      <w:tr w:rsidR="00184D0E" w:rsidRPr="00F67451" w:rsidTr="001F23A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84D0E" w:rsidRPr="00F67451" w:rsidRDefault="00184D0E" w:rsidP="00184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84D0E" w:rsidRPr="00EF5F03" w:rsidRDefault="00184D0E" w:rsidP="001F23A0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EF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Режимы работы и устройство асинхронного двигателя (АД)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84D0E" w:rsidRPr="00F67451" w:rsidRDefault="00184D0E" w:rsidP="001F23A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="00F92760">
              <w:rPr>
                <w:rFonts w:ascii="Times New Roman" w:eastAsia="MS Mincho" w:hAnsi="Times New Roman" w:cs="Times New Roman"/>
                <w:lang w:eastAsia="ru-RU"/>
              </w:rPr>
              <w:t>Испытание трехфазного асинхронного двигателя с короткозамкнутым ротором</w:t>
            </w: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» и 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84D0E" w:rsidRPr="00F67451" w:rsidRDefault="00184D0E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84D0E" w:rsidRPr="00F67451" w:rsidRDefault="00C652E2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236951" w:rsidRPr="00F67451" w:rsidTr="001F23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951" w:rsidRPr="00F67451" w:rsidRDefault="00236951" w:rsidP="00184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951" w:rsidRPr="00F56C43" w:rsidRDefault="00236951" w:rsidP="001F23A0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Электромагнитный момент и рабочие характеристики асинхронного двигателя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6951" w:rsidRPr="00F67451" w:rsidRDefault="00236951" w:rsidP="001F23A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проведению контрольной работы №2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6951" w:rsidRPr="00F67451" w:rsidRDefault="002369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6951" w:rsidRPr="00F67451" w:rsidRDefault="00C652E2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236951" w:rsidRPr="00F67451" w:rsidTr="001F23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951" w:rsidRPr="00F67451" w:rsidRDefault="00236951" w:rsidP="00184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951" w:rsidRPr="00F67451" w:rsidRDefault="00236951" w:rsidP="001F23A0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Опытное определение параметров и расчет рабочих характеристик асинхронных двигателей</w:t>
            </w:r>
          </w:p>
        </w:tc>
        <w:tc>
          <w:tcPr>
            <w:tcW w:w="3686" w:type="dxa"/>
            <w:vMerge/>
            <w:tcBorders>
              <w:left w:val="single" w:sz="8" w:space="0" w:color="000000"/>
            </w:tcBorders>
            <w:vAlign w:val="center"/>
          </w:tcPr>
          <w:p w:rsidR="00236951" w:rsidRPr="00F67451" w:rsidRDefault="00236951" w:rsidP="001F23A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36951" w:rsidRPr="00F67451" w:rsidRDefault="002369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</w:tcBorders>
            <w:vAlign w:val="center"/>
          </w:tcPr>
          <w:p w:rsidR="00236951" w:rsidRPr="00F67451" w:rsidRDefault="002369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36951" w:rsidRPr="00F67451" w:rsidTr="008C6EF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951" w:rsidRPr="00F67451" w:rsidRDefault="00236951" w:rsidP="00184D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6951" w:rsidRPr="00F67451" w:rsidRDefault="00236951" w:rsidP="001F23A0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Пуск и регулирование частоты вращения трехфазных асинхронных </w:t>
            </w:r>
            <w:r>
              <w:rPr>
                <w:rFonts w:ascii="Times New Roman" w:eastAsia="MS Mincho" w:hAnsi="Times New Roman" w:cs="Times New Roman"/>
                <w:lang w:eastAsia="ru-RU"/>
              </w:rPr>
              <w:lastRenderedPageBreak/>
              <w:t>двигателей.</w:t>
            </w: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236951" w:rsidRPr="00F67451" w:rsidRDefault="00236951" w:rsidP="001F23A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236951" w:rsidRPr="00F67451" w:rsidRDefault="002369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36951" w:rsidRPr="00F67451" w:rsidRDefault="002369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D6143" w:rsidRPr="00F67451" w:rsidTr="00B2706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6143" w:rsidRPr="00F67451" w:rsidRDefault="00DD6143" w:rsidP="00A1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DD6143" w:rsidP="001F2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действия и устройство коллекторных машин постоянного тока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DD6143" w:rsidP="00B270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двигателя постоянного тока с параллельным возбуждением</w:t>
            </w: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» и оформление отчёта.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DD6143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C652E2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DD6143" w:rsidRPr="00F67451" w:rsidTr="00B2706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6143" w:rsidRPr="00F67451" w:rsidRDefault="00DD6143" w:rsidP="00A1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DD6143" w:rsidP="001F2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Обмотки якоря машин постоянного тока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DD6143" w:rsidP="00B270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DD6143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DD6143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D6143" w:rsidRPr="00F67451" w:rsidTr="00B2706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6143" w:rsidRPr="00F67451" w:rsidRDefault="00DD6143" w:rsidP="00A17E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DD6143" w:rsidP="001F2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Магнитное поле машины постоянного тока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B2706A" w:rsidP="00B270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контрольной работы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DD6143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C652E2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DD6143" w:rsidRPr="00F67451" w:rsidTr="008C6EF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43" w:rsidRPr="00F67451" w:rsidRDefault="00DD6143" w:rsidP="00A17E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143" w:rsidRPr="00F67451" w:rsidRDefault="00DD6143" w:rsidP="001F2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Коммутация в машинах постоянного тока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6143" w:rsidRPr="00F67451" w:rsidRDefault="00DD6143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6143" w:rsidRPr="00F67451" w:rsidRDefault="00DD6143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43" w:rsidRPr="00F67451" w:rsidRDefault="00DD6143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7451" w:rsidRPr="00F67451" w:rsidTr="001F23A0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7451" w:rsidRPr="00F67451" w:rsidRDefault="00F67451" w:rsidP="002059A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="002059AF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1" w:rsidRPr="00F67451" w:rsidRDefault="00247873" w:rsidP="001F23A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Промышленная электроника</w:t>
            </w:r>
          </w:p>
        </w:tc>
      </w:tr>
      <w:tr w:rsidR="001F23A0" w:rsidRPr="00F67451" w:rsidTr="001F23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23A0" w:rsidRPr="00F67451" w:rsidRDefault="001F23A0" w:rsidP="00772E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3A0" w:rsidRPr="00F67451" w:rsidRDefault="001F23A0" w:rsidP="001F23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Полупроводниковые приборы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1F23A0" w:rsidRPr="00247873" w:rsidRDefault="001F23A0" w:rsidP="008C6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</w:t>
            </w:r>
            <w:r w:rsidR="008C6EF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Исследование статических характеристик биполярных транзисторов</w:t>
            </w:r>
            <w:r w:rsidRPr="00F67451">
              <w:rPr>
                <w:rFonts w:ascii="Times New Roman" w:eastAsia="Times New Roman" w:hAnsi="Times New Roman" w:cs="Times New Roman"/>
                <w:bCs/>
                <w:lang w:eastAsia="ru-RU"/>
              </w:rPr>
              <w:t>» и 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23A0" w:rsidRPr="00F67451" w:rsidRDefault="001F23A0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3A0" w:rsidRPr="00F67451" w:rsidRDefault="0086783F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</w:tr>
    </w:tbl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3.7. Применение электронного обучения, дистанционных образовательных технологий</w:t>
      </w:r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F67451" w:rsidRPr="00F67451" w:rsidRDefault="00F67451" w:rsidP="00F6745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67451" w:rsidRPr="00F67451" w:rsidTr="00F6745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>Использование</w:t>
            </w:r>
          </w:p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>Включение в учебный процесс</w:t>
            </w:r>
          </w:p>
        </w:tc>
      </w:tr>
      <w:tr w:rsidR="00F67451" w:rsidRPr="00F67451" w:rsidTr="00F67451">
        <w:trPr>
          <w:trHeight w:val="283"/>
        </w:trPr>
        <w:tc>
          <w:tcPr>
            <w:tcW w:w="2037" w:type="dxa"/>
            <w:vMerge w:val="restart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Обучение</w:t>
            </w:r>
          </w:p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с веб-поддержкой</w:t>
            </w:r>
          </w:p>
        </w:tc>
        <w:tc>
          <w:tcPr>
            <w:tcW w:w="4167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 xml:space="preserve">организация самостоятельной работы </w:t>
            </w:r>
            <w:proofErr w:type="gramStart"/>
            <w:r w:rsidRPr="00F67451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</w:p>
        </w:tc>
      </w:tr>
      <w:tr w:rsidR="00F67451" w:rsidRPr="00F67451" w:rsidTr="00F67451">
        <w:trPr>
          <w:trHeight w:val="283"/>
        </w:trPr>
        <w:tc>
          <w:tcPr>
            <w:tcW w:w="2037" w:type="dxa"/>
            <w:vMerge/>
          </w:tcPr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67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F67451" w:rsidRPr="00F67451" w:rsidRDefault="00F67451" w:rsidP="00F6745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дисциплины: </w:t>
      </w:r>
    </w:p>
    <w:p w:rsidR="00F67451" w:rsidRPr="00F67451" w:rsidRDefault="00F67451" w:rsidP="008F7C9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67451" w:rsidRPr="00F67451" w:rsidRDefault="00F67451" w:rsidP="008F7C9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F67451" w:rsidRPr="00F67451" w:rsidRDefault="00F67451" w:rsidP="00FB5F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F67451" w:rsidRPr="00F67451" w:rsidRDefault="00F67451" w:rsidP="00F67451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F67451" w:rsidRPr="00F67451" w:rsidRDefault="00F67451" w:rsidP="00F67451">
      <w:pPr>
        <w:keepNext/>
        <w:spacing w:before="240"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F67451" w:rsidRPr="00F67451" w:rsidSect="00F674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7451" w:rsidRPr="00F67451" w:rsidRDefault="00F67451" w:rsidP="00F67451">
      <w:pPr>
        <w:keepNext/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F67451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РЕЗУЛЬТАТЫ ОБУЧЕНИЯ ПО ДИСЦИПЛИНЕ, </w:t>
      </w:r>
      <w:r w:rsidRPr="00F6745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F67451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4.1. Соотнесение планируемых результатов обучения с уровнями </w:t>
      </w:r>
      <w:proofErr w:type="spellStart"/>
      <w:r w:rsidRPr="00F67451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F67451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 xml:space="preserve"> компетенци</w:t>
      </w:r>
      <w:proofErr w:type="gramStart"/>
      <w:r w:rsidRPr="00F67451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и(</w:t>
      </w:r>
      <w:proofErr w:type="gramEnd"/>
      <w:r w:rsidRPr="00F67451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67451" w:rsidRPr="00F67451" w:rsidTr="008F7C9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F67451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F67451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 компетенци</w:t>
            </w:r>
            <w:proofErr w:type="gramStart"/>
            <w:r w:rsidRPr="00F67451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и(</w:t>
            </w:r>
            <w:proofErr w:type="gramEnd"/>
            <w:r w:rsidRPr="00F67451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F67451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</w:tr>
      <w:tr w:rsidR="00F67451" w:rsidRPr="00F67451" w:rsidTr="008F7C9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универсально</w:t>
            </w:r>
            <w:proofErr w:type="gramStart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</w:t>
            </w:r>
            <w:proofErr w:type="gramStart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</w:t>
            </w:r>
            <w:proofErr w:type="gramStart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</w:tr>
      <w:tr w:rsidR="00F67451" w:rsidRPr="00F67451" w:rsidTr="008F7C9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УК-8:</w:t>
            </w:r>
          </w:p>
          <w:p w:rsidR="00F67451" w:rsidRPr="00F67451" w:rsidRDefault="00F67451" w:rsidP="008F7C9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hAnsi="Times New Roman" w:cs="Times New Roman"/>
              </w:rPr>
              <w:t>ИД-УК-8.2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ОПК-1:</w:t>
            </w:r>
          </w:p>
          <w:p w:rsidR="00F67451" w:rsidRPr="00F67451" w:rsidRDefault="00F67451" w:rsidP="008F7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</w:rPr>
              <w:t>ИД-ОПК-1.1</w:t>
            </w:r>
          </w:p>
          <w:p w:rsidR="00F67451" w:rsidRPr="00F67451" w:rsidRDefault="00F67451" w:rsidP="008F7C9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F67451" w:rsidRPr="00F67451" w:rsidRDefault="00F67451" w:rsidP="008F7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67451" w:rsidRPr="00F67451" w:rsidTr="00F67451">
        <w:trPr>
          <w:trHeight w:val="283"/>
        </w:trPr>
        <w:tc>
          <w:tcPr>
            <w:tcW w:w="2045" w:type="dxa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отлично/</w:t>
            </w:r>
          </w:p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зачтено (отлично)/</w:t>
            </w:r>
          </w:p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F67451" w:rsidRPr="00F67451" w:rsidRDefault="00F67451" w:rsidP="00F67451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F67451" w:rsidRPr="00F67451" w:rsidRDefault="00F67451" w:rsidP="00F67451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исчерпывающие теоретические знания в области поддержания безопасных условий жизнедеятельности по всем положениям курса «Электротехника»; полностью 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F67451" w:rsidRPr="00F67451" w:rsidRDefault="00F67451" w:rsidP="00F67451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высокого уровня сложности.</w:t>
            </w:r>
          </w:p>
          <w:p w:rsidR="00F67451" w:rsidRPr="00F67451" w:rsidRDefault="00F67451" w:rsidP="00F67451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F67451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</w:t>
            </w:r>
            <w:r w:rsidRPr="00F67451">
              <w:rPr>
                <w:rFonts w:ascii="Times New Roman" w:hAnsi="Times New Roman" w:cs="Times New Roman"/>
              </w:rPr>
              <w:lastRenderedPageBreak/>
              <w:t>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Обучающийся:</w:t>
            </w:r>
          </w:p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- Знает практически  все принципы </w:t>
            </w:r>
            <w:r w:rsidRPr="00F67451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высокого уровня сложности.</w:t>
            </w:r>
          </w:p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F67451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высокого уровня сложности.</w:t>
            </w:r>
          </w:p>
          <w:p w:rsidR="00F67451" w:rsidRPr="00F67451" w:rsidRDefault="00F67451" w:rsidP="00F67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- Владеет широким кругом умений, принципами </w:t>
            </w:r>
            <w:r w:rsidRPr="00F67451">
              <w:rPr>
                <w:rFonts w:ascii="Times New Roman" w:hAnsi="Times New Roman" w:cs="Times New Roman"/>
              </w:rPr>
              <w:t xml:space="preserve">естественнонаучных, общеинженерных и </w:t>
            </w:r>
            <w:r w:rsidRPr="00F67451">
              <w:rPr>
                <w:rFonts w:ascii="Times New Roman" w:hAnsi="Times New Roman" w:cs="Times New Roman"/>
              </w:rPr>
              <w:lastRenderedPageBreak/>
              <w:t>математических дисциплин при решении практических задач.</w:t>
            </w:r>
          </w:p>
        </w:tc>
        <w:tc>
          <w:tcPr>
            <w:tcW w:w="3220" w:type="dxa"/>
          </w:tcPr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67451" w:rsidRPr="00F67451" w:rsidTr="00F67451">
        <w:trPr>
          <w:trHeight w:val="283"/>
        </w:trPr>
        <w:tc>
          <w:tcPr>
            <w:tcW w:w="2045" w:type="dxa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хорошо/</w:t>
            </w:r>
          </w:p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(хорошо)/</w:t>
            </w:r>
          </w:p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F67451" w:rsidRPr="00F67451" w:rsidRDefault="00F67451" w:rsidP="00F67451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F67451" w:rsidRPr="00F67451" w:rsidRDefault="00F67451" w:rsidP="00F67451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достаточные теоретические знания в области поддержания безопасных условий жизнедеятельности по основным положениям курса «Электротехника»; в значительной степени 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F67451" w:rsidRPr="00F67451" w:rsidRDefault="00F67451" w:rsidP="00F67451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среднего уровня сложности.</w:t>
            </w:r>
          </w:p>
          <w:p w:rsidR="00F67451" w:rsidRPr="00F67451" w:rsidRDefault="00F67451" w:rsidP="00F67451">
            <w:p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F67451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Обучающийся:</w:t>
            </w:r>
          </w:p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- Знает достаточные принципы </w:t>
            </w:r>
            <w:r w:rsidRPr="00F67451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среднего уровня сложности.</w:t>
            </w:r>
          </w:p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F67451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среднего  уровня сложности.</w:t>
            </w:r>
          </w:p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 кругом умений, принципами </w:t>
            </w:r>
            <w:r w:rsidRPr="00F67451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среднего уровня сложности.</w:t>
            </w:r>
          </w:p>
        </w:tc>
        <w:tc>
          <w:tcPr>
            <w:tcW w:w="3220" w:type="dxa"/>
          </w:tcPr>
          <w:p w:rsidR="00F67451" w:rsidRPr="00F67451" w:rsidRDefault="00F67451" w:rsidP="00F67451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451" w:rsidRPr="00F67451" w:rsidTr="00F67451">
        <w:trPr>
          <w:trHeight w:val="283"/>
        </w:trPr>
        <w:tc>
          <w:tcPr>
            <w:tcW w:w="2045" w:type="dxa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55 – 64</w:t>
            </w:r>
          </w:p>
        </w:tc>
        <w:tc>
          <w:tcPr>
            <w:tcW w:w="2306" w:type="dxa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</w:t>
            </w:r>
          </w:p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F67451" w:rsidRPr="00F67451" w:rsidRDefault="00F67451" w:rsidP="00F67451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F67451" w:rsidRPr="00F67451" w:rsidRDefault="00F67451" w:rsidP="00F67451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базовые теоретические знания в области поддержания безопасных условий жизнедеятельности по </w:t>
            </w: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положениям курса «Электротехника»; в ограниченной степени 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F67451" w:rsidRPr="00F67451" w:rsidRDefault="00F67451" w:rsidP="00F67451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базового уровня сложности.</w:t>
            </w:r>
          </w:p>
          <w:p w:rsidR="00F67451" w:rsidRPr="00F67451" w:rsidRDefault="00F67451" w:rsidP="00F67451">
            <w:pPr>
              <w:tabs>
                <w:tab w:val="left" w:pos="280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базовыми навыками оценивания </w:t>
            </w:r>
            <w:r w:rsidRPr="00F67451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Обучающийся:</w:t>
            </w:r>
          </w:p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- Знает </w:t>
            </w:r>
            <w:proofErr w:type="spellStart"/>
            <w:r w:rsidRPr="00F67451">
              <w:rPr>
                <w:rFonts w:ascii="Times New Roman" w:eastAsia="MS Mincho" w:hAnsi="Times New Roman" w:cs="Times New Roman"/>
                <w:lang w:eastAsia="ru-RU"/>
              </w:rPr>
              <w:t>базовыее</w:t>
            </w:r>
            <w:proofErr w:type="spellEnd"/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 принципы </w:t>
            </w:r>
            <w:r w:rsidRPr="00F67451">
              <w:rPr>
                <w:rFonts w:ascii="Times New Roman" w:hAnsi="Times New Roman" w:cs="Times New Roman"/>
              </w:rPr>
              <w:t xml:space="preserve">естественнонаучных, общеинженерных и математических дисциплин </w:t>
            </w:r>
            <w:r w:rsidRPr="00F67451">
              <w:rPr>
                <w:rFonts w:ascii="Times New Roman" w:hAnsi="Times New Roman" w:cs="Times New Roman"/>
              </w:rPr>
              <w:lastRenderedPageBreak/>
              <w:t>при решении практических задач в области электротехники начального уровня сложности.</w:t>
            </w:r>
          </w:p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F67451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начального  уровня сложности.</w:t>
            </w:r>
          </w:p>
          <w:p w:rsidR="00F67451" w:rsidRPr="00F67451" w:rsidRDefault="00F67451" w:rsidP="00F674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 xml:space="preserve">- Владеет базовыми умениями, принципами </w:t>
            </w:r>
            <w:r w:rsidRPr="00F67451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начального уровня сложности.</w:t>
            </w:r>
          </w:p>
        </w:tc>
        <w:tc>
          <w:tcPr>
            <w:tcW w:w="3220" w:type="dxa"/>
          </w:tcPr>
          <w:p w:rsidR="00F67451" w:rsidRPr="00F67451" w:rsidRDefault="00F67451" w:rsidP="00F67451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F67451" w:rsidRPr="00F67451" w:rsidTr="00F67451">
        <w:trPr>
          <w:trHeight w:val="283"/>
        </w:trPr>
        <w:tc>
          <w:tcPr>
            <w:tcW w:w="2045" w:type="dxa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F67451" w:rsidRPr="00F67451" w:rsidRDefault="00F67451" w:rsidP="00F67451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</w:t>
            </w:r>
          </w:p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F67451" w:rsidRPr="00F67451" w:rsidRDefault="00F67451" w:rsidP="00F67451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F67451" w:rsidRPr="00F67451" w:rsidRDefault="00F67451" w:rsidP="00F67451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67451" w:rsidRPr="00F67451" w:rsidRDefault="00F67451" w:rsidP="00F67451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67451" w:rsidRPr="00F67451" w:rsidRDefault="00F67451" w:rsidP="00F67451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не </w:t>
            </w:r>
            <w:proofErr w:type="gramStart"/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способен</w:t>
            </w:r>
            <w:proofErr w:type="gramEnd"/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проанализировать современные методы и средства неразрушающего контроля, применяемые в текстильной промышленности;</w:t>
            </w:r>
          </w:p>
          <w:p w:rsidR="00F67451" w:rsidRPr="00F67451" w:rsidRDefault="00F67451" w:rsidP="00F67451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>не владеет основными преимуществами искусственного интеллекта, что затрудняет его применение в современной промышленности;</w:t>
            </w:r>
          </w:p>
          <w:p w:rsidR="00F67451" w:rsidRPr="00F67451" w:rsidRDefault="00F67451" w:rsidP="00F67451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F67451" w:rsidRPr="00F67451" w:rsidRDefault="00F67451" w:rsidP="00F67451">
            <w:pPr>
              <w:tabs>
                <w:tab w:val="left" w:pos="267"/>
              </w:tabs>
              <w:ind w:left="52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F67451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F67451">
              <w:rPr>
                <w:rFonts w:ascii="Times New Roman" w:eastAsia="MS Mincho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F67451" w:rsidRPr="00F67451" w:rsidRDefault="00F67451" w:rsidP="00F67451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5. 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ОБУЧАЮЩИХСЯ</w:t>
      </w:r>
      <w:proofErr w:type="gramEnd"/>
    </w:p>
    <w:p w:rsidR="00F67451" w:rsidRPr="00F67451" w:rsidRDefault="00F67451" w:rsidP="00F6745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F67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F674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67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«Электротехника» проверяется уровень </w:t>
      </w:r>
      <w:proofErr w:type="spellStart"/>
      <w:r w:rsidRPr="00F67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F67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</w:t>
      </w:r>
      <w:proofErr w:type="gramStart"/>
      <w:r w:rsidRPr="00F67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дисциплине</w:t>
      </w:r>
      <w:proofErr w:type="gramEnd"/>
      <w:r w:rsidRPr="00F67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указанных в разделе 2 настоящей программы.</w:t>
      </w:r>
    </w:p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5.1. Формы текущего контроля успеваемости, примеры типовых заданий: </w:t>
      </w:r>
    </w:p>
    <w:tbl>
      <w:tblPr>
        <w:tblStyle w:val="72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F67451" w:rsidRPr="00F67451" w:rsidTr="00F67451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 xml:space="preserve">№ </w:t>
            </w:r>
            <w:proofErr w:type="spellStart"/>
            <w:r w:rsidRPr="00F67451">
              <w:rPr>
                <w:rFonts w:ascii="Times New Roman" w:eastAsiaTheme="minorEastAsia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>Примеры типовых заданий</w:t>
            </w:r>
          </w:p>
        </w:tc>
      </w:tr>
      <w:tr w:rsidR="00F67451" w:rsidRPr="00F67451" w:rsidTr="008F7C9E">
        <w:trPr>
          <w:trHeight w:val="283"/>
        </w:trPr>
        <w:tc>
          <w:tcPr>
            <w:tcW w:w="969" w:type="dxa"/>
            <w:vAlign w:val="center"/>
          </w:tcPr>
          <w:p w:rsidR="00F67451" w:rsidRPr="00F67451" w:rsidRDefault="00F67451" w:rsidP="00772E5F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F67451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3742" w:type="dxa"/>
            <w:vAlign w:val="center"/>
          </w:tcPr>
          <w:p w:rsidR="00F67451" w:rsidRPr="00772E5F" w:rsidRDefault="00F67451" w:rsidP="008F7C9E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772E5F">
              <w:rPr>
                <w:rFonts w:ascii="Times New Roman" w:eastAsiaTheme="minorEastAsia" w:hAnsi="Times New Roman" w:cs="Times New Roman"/>
                <w:b/>
              </w:rPr>
              <w:t xml:space="preserve">Раздел 1. </w:t>
            </w:r>
            <w:r w:rsidR="00F16918" w:rsidRPr="00772E5F">
              <w:rPr>
                <w:rFonts w:ascii="Times New Roman" w:eastAsiaTheme="minorEastAsia" w:hAnsi="Times New Roman" w:cs="Times New Roman"/>
                <w:b/>
              </w:rPr>
              <w:t>Трансформаторы</w:t>
            </w:r>
          </w:p>
          <w:p w:rsidR="00F67451" w:rsidRPr="00F67451" w:rsidRDefault="00F67451" w:rsidP="008F7C9E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772E5F">
              <w:rPr>
                <w:rFonts w:ascii="Times New Roman" w:eastAsiaTheme="minorEastAsia" w:hAnsi="Times New Roman" w:cs="Times New Roman"/>
              </w:rPr>
              <w:t>Лабораторная работа №1</w:t>
            </w:r>
          </w:p>
        </w:tc>
        <w:tc>
          <w:tcPr>
            <w:tcW w:w="9832" w:type="dxa"/>
          </w:tcPr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67451">
              <w:rPr>
                <w:rFonts w:ascii="Times New Roman" w:eastAsiaTheme="minorEastAsia" w:hAnsi="Times New Roman" w:cs="Times New Roman"/>
                <w:sz w:val="24"/>
                <w:szCs w:val="24"/>
              </w:rPr>
              <w:t>Л.</w:t>
            </w:r>
            <w:r w:rsidR="00772E5F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F67451">
              <w:rPr>
                <w:rFonts w:ascii="Times New Roman" w:eastAsiaTheme="minorEastAsia" w:hAnsi="Times New Roman" w:cs="Times New Roman"/>
                <w:sz w:val="24"/>
                <w:szCs w:val="24"/>
              </w:rPr>
              <w:t>. №1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772E5F">
              <w:rPr>
                <w:rFonts w:ascii="Times New Roman" w:eastAsia="Calibri" w:hAnsi="Times New Roman" w:cs="Times New Roman"/>
              </w:rPr>
              <w:t>Какой режим работы трансформатора называется номинальным?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772E5F">
              <w:rPr>
                <w:rFonts w:ascii="Times New Roman" w:eastAsia="Calibri" w:hAnsi="Times New Roman" w:cs="Times New Roman"/>
              </w:rPr>
              <w:t>Что называется коэффициентом трансформации и как он определяется?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772E5F">
              <w:rPr>
                <w:rFonts w:ascii="Times New Roman" w:eastAsia="Calibri" w:hAnsi="Times New Roman" w:cs="Times New Roman"/>
              </w:rPr>
              <w:t>Как проводится опыт короткого замыкания?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772E5F">
              <w:rPr>
                <w:rFonts w:ascii="Times New Roman" w:eastAsia="Calibri" w:hAnsi="Times New Roman" w:cs="Times New Roman"/>
              </w:rPr>
              <w:t>Какие зависимости называются рабочими характеристиками трансформатора?</w:t>
            </w:r>
          </w:p>
          <w:p w:rsidR="00F67451" w:rsidRPr="00772E5F" w:rsidRDefault="00772E5F" w:rsidP="00772E5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772E5F">
              <w:rPr>
                <w:rFonts w:ascii="Times New Roman" w:eastAsia="Calibri" w:hAnsi="Times New Roman" w:cs="Times New Roman"/>
              </w:rPr>
              <w:t>Для каких целей используется Г-образная схема замещения трансформатора?</w:t>
            </w:r>
          </w:p>
        </w:tc>
      </w:tr>
      <w:tr w:rsidR="00772E5F" w:rsidRPr="00F67451" w:rsidTr="008F7C9E">
        <w:trPr>
          <w:trHeight w:val="283"/>
        </w:trPr>
        <w:tc>
          <w:tcPr>
            <w:tcW w:w="969" w:type="dxa"/>
            <w:vMerge w:val="restart"/>
            <w:vAlign w:val="center"/>
          </w:tcPr>
          <w:p w:rsidR="00772E5F" w:rsidRPr="00F67451" w:rsidRDefault="00772E5F" w:rsidP="00772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742" w:type="dxa"/>
            <w:vMerge w:val="restart"/>
            <w:vAlign w:val="center"/>
          </w:tcPr>
          <w:p w:rsidR="00772E5F" w:rsidRPr="00772E5F" w:rsidRDefault="00772E5F" w:rsidP="008F7C9E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772E5F">
              <w:rPr>
                <w:rFonts w:ascii="Times New Roman" w:eastAsiaTheme="minorEastAsia" w:hAnsi="Times New Roman" w:cs="Times New Roman"/>
                <w:b/>
              </w:rPr>
              <w:t>Раздел 1. Трансформаторы</w:t>
            </w:r>
          </w:p>
          <w:p w:rsidR="00772E5F" w:rsidRPr="00772E5F" w:rsidRDefault="00772E5F" w:rsidP="008F7C9E">
            <w:pPr>
              <w:ind w:left="4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Контрольная</w:t>
            </w:r>
            <w:r w:rsidRPr="00772E5F">
              <w:rPr>
                <w:rFonts w:ascii="Times New Roman" w:eastAsiaTheme="minorEastAsia" w:hAnsi="Times New Roman" w:cs="Times New Roman"/>
              </w:rPr>
              <w:t xml:space="preserve"> работа №1</w:t>
            </w:r>
          </w:p>
        </w:tc>
        <w:tc>
          <w:tcPr>
            <w:tcW w:w="9832" w:type="dxa"/>
          </w:tcPr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Вариант 1.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 xml:space="preserve">1. Величина угла магнитного запаздывания </w:t>
            </w:r>
            <w:r w:rsidRPr="00772E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δ</w:t>
            </w: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 xml:space="preserve"> трансформатора непосредственно зависит </w:t>
            </w:r>
            <w:proofErr w:type="gramStart"/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 xml:space="preserve"> ____________.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2. Какой режим работы трансформатора называется номинальным?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3. Что изменится на векторной диаграмме трансформатора при увеличении потоков рассеяния?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4. Устройство автотрансформатора.</w:t>
            </w:r>
          </w:p>
          <w:p w:rsidR="00772E5F" w:rsidRPr="00F67451" w:rsidRDefault="00772E5F" w:rsidP="00772E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5. Приведите реальные значения параметров трансформатора, работающего на холостом ходу.</w:t>
            </w:r>
          </w:p>
        </w:tc>
      </w:tr>
      <w:tr w:rsidR="00772E5F" w:rsidRPr="00F67451" w:rsidTr="008F7C9E">
        <w:trPr>
          <w:trHeight w:val="283"/>
        </w:trPr>
        <w:tc>
          <w:tcPr>
            <w:tcW w:w="969" w:type="dxa"/>
            <w:vMerge/>
            <w:vAlign w:val="center"/>
          </w:tcPr>
          <w:p w:rsidR="00772E5F" w:rsidRPr="00F67451" w:rsidRDefault="00772E5F" w:rsidP="00772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772E5F" w:rsidRPr="00F67451" w:rsidRDefault="00772E5F" w:rsidP="008F7C9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Вариант 2.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1. Почему в опыте короткого замыкания можно пренебречь потерями в стали?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2. Как изменится напряжение на вторичной обмотке трансформатора при увеличении его активной нагрузки?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3. Начертите схему замещения однофазного трансформатора, работающего на холостом ходу.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4. На что расходуется (в основном) мощность, потребляемая трансформатором из сети в опыте короткого замыкания?</w:t>
            </w:r>
          </w:p>
          <w:p w:rsidR="00772E5F" w:rsidRPr="00F67451" w:rsidRDefault="00772E5F" w:rsidP="00772E5F">
            <w:pPr>
              <w:rPr>
                <w:rFonts w:ascii="Times New Roman" w:eastAsiaTheme="minorEastAsia" w:hAnsi="Times New Roman" w:cs="Times New Roman"/>
                <w:bCs/>
                <w:highlight w:val="yellow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5. Потоки рассеяния трансформатора практически прямо пропорциональны току обмоток потому что ________________.</w:t>
            </w:r>
          </w:p>
        </w:tc>
      </w:tr>
      <w:tr w:rsidR="00772E5F" w:rsidRPr="00F67451" w:rsidTr="008F7C9E">
        <w:trPr>
          <w:trHeight w:val="283"/>
        </w:trPr>
        <w:tc>
          <w:tcPr>
            <w:tcW w:w="969" w:type="dxa"/>
            <w:vMerge/>
            <w:vAlign w:val="center"/>
          </w:tcPr>
          <w:p w:rsidR="00772E5F" w:rsidRPr="00F67451" w:rsidRDefault="00772E5F" w:rsidP="00772E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772E5F" w:rsidRPr="00F67451" w:rsidRDefault="00772E5F" w:rsidP="008F7C9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Вариант 3.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1. Начертите Г-образную схему замещения однофазного трансформатора.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 xml:space="preserve">2. Как изменяется величина коэффициента мощности трансформатора при изменении величины его </w:t>
            </w: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нагрузки.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3. Приведите выражение для определения коэффициента трансформации.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4. Как экспериментально можно определить потери мощности в стали трансформатора.</w:t>
            </w:r>
          </w:p>
          <w:p w:rsidR="00772E5F" w:rsidRPr="00772E5F" w:rsidRDefault="00772E5F" w:rsidP="00772E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5F">
              <w:rPr>
                <w:rFonts w:ascii="Times New Roman" w:eastAsia="Times New Roman" w:hAnsi="Times New Roman" w:cs="Times New Roman"/>
                <w:lang w:eastAsia="ru-RU"/>
              </w:rPr>
              <w:t>5. Как определяется величина входного напряжения трансформатора в опыте короткого замыкания.</w:t>
            </w:r>
          </w:p>
        </w:tc>
      </w:tr>
      <w:tr w:rsidR="00F67451" w:rsidRPr="00F67451" w:rsidTr="008F7C9E">
        <w:trPr>
          <w:trHeight w:val="422"/>
        </w:trPr>
        <w:tc>
          <w:tcPr>
            <w:tcW w:w="969" w:type="dxa"/>
            <w:vAlign w:val="center"/>
          </w:tcPr>
          <w:p w:rsidR="00F67451" w:rsidRPr="00F67451" w:rsidRDefault="00F67451" w:rsidP="00772E5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3742" w:type="dxa"/>
            <w:vAlign w:val="center"/>
          </w:tcPr>
          <w:p w:rsidR="00F67451" w:rsidRPr="00F67451" w:rsidRDefault="00F67451" w:rsidP="008F7C9E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 xml:space="preserve">Раздел 2. </w:t>
            </w:r>
            <w:r w:rsidR="004523CD">
              <w:rPr>
                <w:rFonts w:ascii="Times New Roman" w:eastAsiaTheme="minorEastAsia" w:hAnsi="Times New Roman" w:cs="Times New Roman"/>
                <w:b/>
              </w:rPr>
              <w:t>Электрические машины</w:t>
            </w:r>
          </w:p>
          <w:p w:rsidR="00F67451" w:rsidRPr="008F7C9E" w:rsidRDefault="008F7C9E" w:rsidP="008F7C9E">
            <w:pPr>
              <w:ind w:left="4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Лабораторная работа №2</w:t>
            </w:r>
          </w:p>
        </w:tc>
        <w:tc>
          <w:tcPr>
            <w:tcW w:w="9832" w:type="dxa"/>
          </w:tcPr>
          <w:p w:rsidR="008F7C9E" w:rsidRDefault="008F7C9E" w:rsidP="004523C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Л.Р. №2</w:t>
            </w:r>
          </w:p>
          <w:p w:rsidR="004523CD" w:rsidRPr="004523CD" w:rsidRDefault="004523CD" w:rsidP="004523C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4523CD">
              <w:rPr>
                <w:rFonts w:ascii="Times New Roman" w:eastAsia="Times New Roman" w:hAnsi="Times New Roman" w:cs="Times New Roman"/>
              </w:rPr>
              <w:t>Объясните устройство и принцип работы АД.</w:t>
            </w:r>
          </w:p>
          <w:p w:rsidR="004523CD" w:rsidRPr="004523CD" w:rsidRDefault="004523CD" w:rsidP="004523C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4523CD">
              <w:rPr>
                <w:rFonts w:ascii="Times New Roman" w:eastAsia="Times New Roman" w:hAnsi="Times New Roman" w:cs="Times New Roman"/>
              </w:rPr>
              <w:t>Какие типы АД существуют? В чем они одинаковы и какая между ними разница?</w:t>
            </w:r>
          </w:p>
          <w:p w:rsidR="004523CD" w:rsidRPr="004523CD" w:rsidRDefault="004523CD" w:rsidP="004523C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4523CD">
              <w:rPr>
                <w:rFonts w:ascii="Times New Roman" w:eastAsia="Times New Roman" w:hAnsi="Times New Roman" w:cs="Times New Roman"/>
              </w:rPr>
              <w:t>От чего зависит частота вращения магнитного поля АД?</w:t>
            </w:r>
          </w:p>
          <w:p w:rsidR="004523CD" w:rsidRPr="004523CD" w:rsidRDefault="004523CD" w:rsidP="004523C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4523CD">
              <w:rPr>
                <w:rFonts w:ascii="Times New Roman" w:eastAsia="Times New Roman" w:hAnsi="Times New Roman" w:cs="Times New Roman"/>
              </w:rPr>
              <w:t>Как возникает вращающееся магнитное поле АД?</w:t>
            </w:r>
          </w:p>
          <w:p w:rsidR="00F67451" w:rsidRPr="004523CD" w:rsidRDefault="004523CD" w:rsidP="004523C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4523CD">
              <w:rPr>
                <w:rFonts w:ascii="Times New Roman" w:eastAsia="Times New Roman" w:hAnsi="Times New Roman" w:cs="Times New Roman"/>
              </w:rPr>
              <w:t>Что такое скольжение АД? Напишите формулу для определения скольжения.</w:t>
            </w:r>
          </w:p>
        </w:tc>
      </w:tr>
      <w:tr w:rsidR="00F67451" w:rsidRPr="00F67451" w:rsidTr="008F7C9E">
        <w:trPr>
          <w:trHeight w:val="422"/>
        </w:trPr>
        <w:tc>
          <w:tcPr>
            <w:tcW w:w="969" w:type="dxa"/>
            <w:vAlign w:val="center"/>
          </w:tcPr>
          <w:p w:rsidR="00F67451" w:rsidRPr="00F67451" w:rsidRDefault="004523CD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742" w:type="dxa"/>
            <w:vAlign w:val="center"/>
          </w:tcPr>
          <w:p w:rsidR="00F67451" w:rsidRPr="00F67451" w:rsidRDefault="00F67451" w:rsidP="008F7C9E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 xml:space="preserve">Раздел </w:t>
            </w:r>
            <w:r w:rsidR="004523CD">
              <w:rPr>
                <w:rFonts w:ascii="Times New Roman" w:eastAsiaTheme="minorEastAsia" w:hAnsi="Times New Roman" w:cs="Times New Roman"/>
                <w:b/>
              </w:rPr>
              <w:t>2</w:t>
            </w:r>
            <w:r w:rsidRPr="00F67451">
              <w:rPr>
                <w:rFonts w:ascii="Times New Roman" w:eastAsiaTheme="minorEastAsia" w:hAnsi="Times New Roman" w:cs="Times New Roman"/>
                <w:b/>
              </w:rPr>
              <w:t xml:space="preserve">. </w:t>
            </w:r>
            <w:r w:rsidR="004523CD">
              <w:rPr>
                <w:rFonts w:ascii="Times New Roman" w:eastAsiaTheme="minorEastAsia" w:hAnsi="Times New Roman" w:cs="Times New Roman"/>
                <w:b/>
              </w:rPr>
              <w:t>Электрические машины</w:t>
            </w:r>
          </w:p>
          <w:p w:rsidR="00F67451" w:rsidRPr="008F7C9E" w:rsidRDefault="00F67451" w:rsidP="008F7C9E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Лабораторная работа №</w:t>
            </w:r>
            <w:r w:rsidR="004523C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832" w:type="dxa"/>
          </w:tcPr>
          <w:p w:rsidR="008F7C9E" w:rsidRDefault="008F7C9E" w:rsidP="004523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Л.Р. №3</w:t>
            </w:r>
          </w:p>
          <w:p w:rsidR="004523CD" w:rsidRPr="004523CD" w:rsidRDefault="004523CD" w:rsidP="004523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23CD">
              <w:rPr>
                <w:rFonts w:ascii="Times New Roman" w:eastAsia="Times New Roman" w:hAnsi="Times New Roman" w:cs="Times New Roman"/>
              </w:rPr>
              <w:t xml:space="preserve">1. Как </w:t>
            </w:r>
            <w:r w:rsidR="008F7C9E">
              <w:rPr>
                <w:rFonts w:ascii="Times New Roman" w:eastAsia="Times New Roman" w:hAnsi="Times New Roman" w:cs="Times New Roman"/>
              </w:rPr>
              <w:t xml:space="preserve">конструктивно </w:t>
            </w:r>
            <w:proofErr w:type="gramStart"/>
            <w:r w:rsidRPr="004523CD">
              <w:rPr>
                <w:rFonts w:ascii="Times New Roman" w:eastAsia="Times New Roman" w:hAnsi="Times New Roman" w:cs="Times New Roman"/>
              </w:rPr>
              <w:t>устроен</w:t>
            </w:r>
            <w:proofErr w:type="gramEnd"/>
            <w:r w:rsidRPr="004523CD">
              <w:rPr>
                <w:rFonts w:ascii="Times New Roman" w:eastAsia="Times New Roman" w:hAnsi="Times New Roman" w:cs="Times New Roman"/>
              </w:rPr>
              <w:t xml:space="preserve"> ДПТ с параллельным возбуждением? Почему двигатель называется двигателем с параллельным возбуждением?</w:t>
            </w:r>
          </w:p>
          <w:p w:rsidR="004523CD" w:rsidRPr="004523CD" w:rsidRDefault="004523CD" w:rsidP="004523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4523CD">
              <w:rPr>
                <w:rFonts w:ascii="Times New Roman" w:eastAsia="Times New Roman" w:hAnsi="Times New Roman" w:cs="Times New Roman"/>
              </w:rPr>
              <w:t>Объясните принцип работы ДПТ с параллельным возбуждением.</w:t>
            </w:r>
          </w:p>
          <w:p w:rsidR="004523CD" w:rsidRPr="004523CD" w:rsidRDefault="004523CD" w:rsidP="004523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23CD">
              <w:rPr>
                <w:rFonts w:ascii="Times New Roman" w:eastAsia="Times New Roman" w:hAnsi="Times New Roman" w:cs="Times New Roman"/>
              </w:rPr>
              <w:t>3. Как влияет изменение частоты вращения ДПТ на величину ЭДС?</w:t>
            </w:r>
          </w:p>
          <w:p w:rsidR="004523CD" w:rsidRPr="004523CD" w:rsidRDefault="004523CD" w:rsidP="004523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23CD">
              <w:rPr>
                <w:rFonts w:ascii="Times New Roman" w:eastAsia="Times New Roman" w:hAnsi="Times New Roman" w:cs="Times New Roman"/>
              </w:rPr>
              <w:t xml:space="preserve">4. Как направлены ток якоря </w:t>
            </w:r>
            <w:r w:rsidRPr="004523CD">
              <w:rPr>
                <w:rFonts w:ascii="Times New Roman" w:eastAsia="Times New Roman" w:hAnsi="Times New Roman" w:cs="Times New Roman"/>
              </w:rPr>
              <w:fldChar w:fldCharType="begin"/>
            </w:r>
            <w:r w:rsidRPr="004523CD">
              <w:rPr>
                <w:rFonts w:ascii="Times New Roman" w:eastAsia="Times New Roman" w:hAnsi="Times New Roman" w:cs="Times New Roman"/>
              </w:rPr>
              <w:instrText xml:space="preserve"> QUOTE </w:instrText>
            </w:r>
            <w:r w:rsidR="00FE62CE">
              <w:rPr>
                <w:rFonts w:ascii="Times New Roman" w:eastAsia="Calibri" w:hAnsi="Times New Roman" w:cs="Times New Roman"/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8.75pt" equationxml="&lt;">
                  <v:imagedata r:id="rId17" o:title="" chromakey="white"/>
                </v:shape>
              </w:pict>
            </w:r>
            <w:r w:rsidRPr="004523CD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Pr="004523CD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E62CE">
              <w:rPr>
                <w:rFonts w:ascii="Times New Roman" w:eastAsia="Calibri" w:hAnsi="Times New Roman" w:cs="Times New Roman"/>
                <w:position w:val="-11"/>
              </w:rPr>
              <w:pict>
                <v:shape id="_x0000_i1026" type="#_x0000_t75" style="width:10.5pt;height:18.75pt" equationxml="&lt;">
                  <v:imagedata r:id="rId17" o:title="" chromakey="white"/>
                </v:shape>
              </w:pict>
            </w:r>
            <w:r w:rsidRPr="004523CD">
              <w:rPr>
                <w:rFonts w:ascii="Times New Roman" w:eastAsia="Times New Roman" w:hAnsi="Times New Roman" w:cs="Times New Roman"/>
              </w:rPr>
              <w:fldChar w:fldCharType="end"/>
            </w:r>
            <w:r w:rsidRPr="004523CD">
              <w:rPr>
                <w:rFonts w:ascii="Times New Roman" w:eastAsia="Times New Roman" w:hAnsi="Times New Roman" w:cs="Times New Roman"/>
              </w:rPr>
              <w:t xml:space="preserve"> и ЭДС Е в ДПТ?</w:t>
            </w:r>
          </w:p>
          <w:p w:rsidR="00F67451" w:rsidRPr="004523CD" w:rsidRDefault="004523CD" w:rsidP="004523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23CD">
              <w:rPr>
                <w:rFonts w:ascii="Times New Roman" w:eastAsia="Times New Roman" w:hAnsi="Times New Roman" w:cs="Times New Roman"/>
              </w:rPr>
              <w:t xml:space="preserve">5. Почему величина пускового тока у ДПТ в 20 </w:t>
            </w:r>
            <w:r w:rsidRPr="004523CD">
              <w:rPr>
                <w:rFonts w:ascii="Times New Roman" w:eastAsia="Times New Roman" w:hAnsi="Times New Roman" w:cs="Times New Roman"/>
              </w:rPr>
              <w:fldChar w:fldCharType="begin"/>
            </w:r>
            <w:r w:rsidRPr="004523CD">
              <w:rPr>
                <w:rFonts w:ascii="Times New Roman" w:eastAsia="Times New Roman" w:hAnsi="Times New Roman" w:cs="Times New Roman"/>
              </w:rPr>
              <w:instrText xml:space="preserve"> QUOTE </w:instrText>
            </w:r>
            <w:r w:rsidR="00FE62CE">
              <w:rPr>
                <w:rFonts w:ascii="Times New Roman" w:eastAsia="Calibri" w:hAnsi="Times New Roman" w:cs="Times New Roman"/>
                <w:position w:val="-11"/>
              </w:rPr>
              <w:pict>
                <v:shape id="_x0000_i1027" type="#_x0000_t75" style="width:10.5pt;height:18.75pt" equationxml="&lt;">
                  <v:imagedata r:id="rId18" o:title="" chromakey="white"/>
                </v:shape>
              </w:pict>
            </w:r>
            <w:r w:rsidRPr="004523CD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Pr="004523CD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E62CE">
              <w:rPr>
                <w:rFonts w:ascii="Times New Roman" w:eastAsia="Calibri" w:hAnsi="Times New Roman" w:cs="Times New Roman"/>
                <w:position w:val="-11"/>
              </w:rPr>
              <w:pict>
                <v:shape id="_x0000_i1028" type="#_x0000_t75" style="width:10.5pt;height:18.75pt" equationxml="&lt;">
                  <v:imagedata r:id="rId18" o:title="" chromakey="white"/>
                </v:shape>
              </w:pict>
            </w:r>
            <w:r w:rsidRPr="004523CD">
              <w:rPr>
                <w:rFonts w:ascii="Times New Roman" w:eastAsia="Times New Roman" w:hAnsi="Times New Roman" w:cs="Times New Roman"/>
              </w:rPr>
              <w:fldChar w:fldCharType="end"/>
            </w:r>
            <w:r w:rsidRPr="004523CD">
              <w:rPr>
                <w:rFonts w:ascii="Times New Roman" w:eastAsia="Times New Roman" w:hAnsi="Times New Roman" w:cs="Times New Roman"/>
              </w:rPr>
              <w:t xml:space="preserve"> 40 раз превышает номинальный ток?</w:t>
            </w:r>
          </w:p>
        </w:tc>
      </w:tr>
      <w:tr w:rsidR="008672B2" w:rsidRPr="00F67451" w:rsidTr="008F7C9E">
        <w:trPr>
          <w:trHeight w:val="422"/>
        </w:trPr>
        <w:tc>
          <w:tcPr>
            <w:tcW w:w="969" w:type="dxa"/>
            <w:vMerge w:val="restart"/>
            <w:vAlign w:val="center"/>
          </w:tcPr>
          <w:p w:rsidR="008672B2" w:rsidRDefault="008672B2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742" w:type="dxa"/>
            <w:vMerge w:val="restart"/>
            <w:vAlign w:val="center"/>
          </w:tcPr>
          <w:p w:rsidR="008672B2" w:rsidRPr="00F67451" w:rsidRDefault="008672B2" w:rsidP="008F7C9E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 xml:space="preserve">Раздел 2. </w:t>
            </w:r>
            <w:r>
              <w:rPr>
                <w:rFonts w:ascii="Times New Roman" w:eastAsiaTheme="minorEastAsia" w:hAnsi="Times New Roman" w:cs="Times New Roman"/>
                <w:b/>
              </w:rPr>
              <w:t>Электрические машины</w:t>
            </w:r>
          </w:p>
          <w:p w:rsidR="008672B2" w:rsidRPr="008F7C9E" w:rsidRDefault="008672B2" w:rsidP="008F7C9E">
            <w:pPr>
              <w:ind w:left="4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Контрольная</w:t>
            </w:r>
            <w:r w:rsidR="008F7C9E">
              <w:rPr>
                <w:rFonts w:ascii="Times New Roman" w:eastAsiaTheme="minorEastAsia" w:hAnsi="Times New Roman" w:cs="Times New Roman"/>
              </w:rPr>
              <w:t xml:space="preserve"> работа №2</w:t>
            </w:r>
          </w:p>
        </w:tc>
        <w:tc>
          <w:tcPr>
            <w:tcW w:w="9832" w:type="dxa"/>
          </w:tcPr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Вариант 1.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Как изменится максимальный вращающий момент и критическая скорость вращения ротора асинхронного двигателя с фазным ротором, если в цепь ротора ввести трехфазный реостат?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Для измерения пускового тока асинхронного двигателя необходимо, чтобы в момент пуска____________.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 xml:space="preserve">Чему равна скорость вращения магнитного поля, если номинальная скорость вращения ротора асинхронного двигателя </w:t>
            </w:r>
            <w:r w:rsidRPr="008672B2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2020" w:dyaOrig="360">
                <v:shape id="_x0000_i1029" type="#_x0000_t75" style="width:100.5pt;height:18pt" o:ole="">
                  <v:imagedata r:id="rId19" o:title=""/>
                </v:shape>
                <o:OLEObject Type="Embed" ProgID="Equation.3" ShapeID="_x0000_i1029" DrawAspect="Content" ObjectID="_1711192055" r:id="rId20"/>
              </w:objec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Пакеты ротора и статора асинхронного двигателя набирают из отдельных, изолированных друг от друга листов электротехнической стали для того, чтобы ____________.</w:t>
            </w:r>
          </w:p>
          <w:p w:rsidR="008672B2" w:rsidRPr="004523CD" w:rsidRDefault="008672B2" w:rsidP="008672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Как изменится скорость вращения ротора асинхронного двигателя с фазным ротором, работающего с неизменной нагрузкой, после введения в цепь ротора трёхфазного реостата?</w:t>
            </w:r>
          </w:p>
        </w:tc>
      </w:tr>
      <w:tr w:rsidR="008672B2" w:rsidRPr="00F67451" w:rsidTr="008F7C9E">
        <w:trPr>
          <w:trHeight w:val="422"/>
        </w:trPr>
        <w:tc>
          <w:tcPr>
            <w:tcW w:w="969" w:type="dxa"/>
            <w:vMerge/>
            <w:vAlign w:val="center"/>
          </w:tcPr>
          <w:p w:rsidR="008672B2" w:rsidRDefault="008672B2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8672B2" w:rsidRPr="00F67451" w:rsidRDefault="008672B2" w:rsidP="008F7C9E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Вариант 2.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Как изменится величина вращающего момента развиваемого асинхронным двигателем после переключения обмоток статора со звезды на треугольник при неизменной механической нагрузке?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Постоянные потери мощности в асинхронном двигателе определяются ______.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Какой из асинхронных двигателей обладает наилучшими пусковыми характеристиками?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 xml:space="preserve">Ротор трёхфазного асинхронного двигателя при номинальной нагрузке вращается со скоростью 1460 </w:t>
            </w:r>
            <w:r w:rsidRPr="008672B2">
              <w:rPr>
                <w:rFonts w:ascii="Times New Roman" w:eastAsia="Times New Roman" w:hAnsi="Times New Roman" w:cs="Times New Roman"/>
                <w:i/>
                <w:lang w:eastAsia="ru-RU"/>
              </w:rPr>
              <w:t>об/</w:t>
            </w:r>
            <w:proofErr w:type="gramStart"/>
            <w:r w:rsidRPr="008672B2">
              <w:rPr>
                <w:rFonts w:ascii="Times New Roman" w:eastAsia="Times New Roman" w:hAnsi="Times New Roman" w:cs="Times New Roman"/>
                <w:i/>
                <w:lang w:eastAsia="ru-RU"/>
              </w:rPr>
              <w:t>мин</w:t>
            </w:r>
            <w:proofErr w:type="gramEnd"/>
            <w:r w:rsidRPr="008672B2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 xml:space="preserve"> С какой скоростью вращается магнитное поле двигателя?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Как отразится на величине критического момента асинхронного двигателя уменьшение в два раза величины активного сопротивления ротора?</w:t>
            </w:r>
          </w:p>
        </w:tc>
      </w:tr>
      <w:tr w:rsidR="008672B2" w:rsidRPr="00F67451" w:rsidTr="008F7C9E">
        <w:trPr>
          <w:trHeight w:val="422"/>
        </w:trPr>
        <w:tc>
          <w:tcPr>
            <w:tcW w:w="969" w:type="dxa"/>
            <w:vMerge/>
            <w:vAlign w:val="center"/>
          </w:tcPr>
          <w:p w:rsidR="008672B2" w:rsidRDefault="008672B2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  <w:vAlign w:val="center"/>
          </w:tcPr>
          <w:p w:rsidR="008672B2" w:rsidRPr="00F67451" w:rsidRDefault="008672B2" w:rsidP="008F7C9E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Вариант 3.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Как изменится величина пускового момента асинхронного двигателя при переключении обмоток статора с треугольника на звезду?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Соотношение между пусковым и номинальным током асинхронного двигателя составляет ____________.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Каково основное достоинство асинхронного двигателя с глубоким пазом?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Номинальное значение скорости вращения асинхронного двигателя составляет </w:t>
            </w:r>
            <w:r w:rsidRPr="008672B2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1920" w:dyaOrig="360">
                <v:shape id="_x0000_i1030" type="#_x0000_t75" style="width:96pt;height:18pt" o:ole="">
                  <v:imagedata r:id="rId21" o:title=""/>
                </v:shape>
                <o:OLEObject Type="Embed" ProgID="Equation.3" ShapeID="_x0000_i1030" DrawAspect="Content" ObjectID="_1711192056" r:id="rId22"/>
              </w:objec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 xml:space="preserve"> Чему равно число его полюсов?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Как изменится скорость вращения ротора асинхронного двигателя при уменьшении напряжения питающей сети (при постоянной величине момента сопротивления нагрузки)?</w:t>
            </w:r>
          </w:p>
        </w:tc>
      </w:tr>
      <w:tr w:rsidR="008672B2" w:rsidRPr="00F67451" w:rsidTr="008F7C9E">
        <w:trPr>
          <w:trHeight w:val="422"/>
        </w:trPr>
        <w:tc>
          <w:tcPr>
            <w:tcW w:w="969" w:type="dxa"/>
            <w:vMerge w:val="restart"/>
            <w:vAlign w:val="center"/>
          </w:tcPr>
          <w:p w:rsidR="008672B2" w:rsidRDefault="008672B2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742" w:type="dxa"/>
            <w:vMerge w:val="restart"/>
            <w:vAlign w:val="center"/>
          </w:tcPr>
          <w:p w:rsidR="008672B2" w:rsidRPr="00F67451" w:rsidRDefault="008672B2" w:rsidP="008F7C9E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 xml:space="preserve">Раздел 2. </w:t>
            </w:r>
            <w:r>
              <w:rPr>
                <w:rFonts w:ascii="Times New Roman" w:eastAsiaTheme="minorEastAsia" w:hAnsi="Times New Roman" w:cs="Times New Roman"/>
                <w:b/>
              </w:rPr>
              <w:t>Электрические машины</w:t>
            </w:r>
          </w:p>
          <w:p w:rsidR="008672B2" w:rsidRPr="008F7C9E" w:rsidRDefault="008672B2" w:rsidP="008F7C9E">
            <w:pPr>
              <w:ind w:left="4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Контрольная</w:t>
            </w:r>
            <w:r w:rsidRPr="00F67451">
              <w:rPr>
                <w:rFonts w:ascii="Times New Roman" w:eastAsiaTheme="minorEastAsia" w:hAnsi="Times New Roman" w:cs="Times New Roman"/>
              </w:rPr>
              <w:t xml:space="preserve"> работа №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832" w:type="dxa"/>
          </w:tcPr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Вариант 1.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Изобразите принципиальную схему двигателя постоянного тока параллельного возбуждения.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Как нужно изменить величину тока возбуждения при увеличении нагрузки двигателя постоянного тока независимого возбуждения для поддержания неизменной частоты его вращения?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Что необходимо сделать для обеспечения вращения двигателя постоянного тока независимого возбуждения?</w:t>
            </w:r>
          </w:p>
          <w:p w:rsidR="008672B2" w:rsidRPr="008672B2" w:rsidRDefault="008672B2" w:rsidP="008672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Как изменится скорость идеального холостого хода двигателя параллельного возбуждения при увеличении сопротивления якорной цепи?</w:t>
            </w:r>
          </w:p>
          <w:p w:rsidR="008672B2" w:rsidRPr="004523CD" w:rsidRDefault="008672B2" w:rsidP="008672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8672B2">
              <w:rPr>
                <w:rFonts w:ascii="Times New Roman" w:eastAsia="Times New Roman" w:hAnsi="Times New Roman" w:cs="Times New Roman"/>
                <w:lang w:eastAsia="ru-RU"/>
              </w:rPr>
              <w:t>Как изменится скорость вращения двигателя постоянного тока последовательного возбуждения при  уменьшении напряжения сети и неизменной величине момента сопротивления нагрузки?</w:t>
            </w:r>
          </w:p>
        </w:tc>
      </w:tr>
      <w:tr w:rsidR="008672B2" w:rsidRPr="00F67451" w:rsidTr="00F67451">
        <w:trPr>
          <w:trHeight w:val="422"/>
        </w:trPr>
        <w:tc>
          <w:tcPr>
            <w:tcW w:w="969" w:type="dxa"/>
            <w:vMerge/>
            <w:vAlign w:val="center"/>
          </w:tcPr>
          <w:p w:rsidR="008672B2" w:rsidRDefault="008672B2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8672B2" w:rsidRPr="00F67451" w:rsidRDefault="008672B2" w:rsidP="008672B2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694DC8" w:rsidRPr="00694DC8" w:rsidRDefault="00694DC8" w:rsidP="00694D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Вариант 2.</w:t>
            </w:r>
          </w:p>
          <w:p w:rsidR="00694DC8" w:rsidRPr="00694DC8" w:rsidRDefault="00694DC8" w:rsidP="00694D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Изобразите принципиальную схему двигателя постоянного тока последовательного возбуждения.</w:t>
            </w:r>
          </w:p>
          <w:p w:rsidR="00694DC8" w:rsidRPr="00694DC8" w:rsidRDefault="00694DC8" w:rsidP="00694D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Начертите принципиально график зависимости электромагнитного момента от тока в цепи якоря двигателя постоянного тока независимого возбуждения при неизменной величине основного магнитного потока.</w:t>
            </w:r>
          </w:p>
          <w:p w:rsidR="00694DC8" w:rsidRPr="00694DC8" w:rsidRDefault="00694DC8" w:rsidP="00694D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При какой системе возбуждения двигателя постоянного тока справедливо уравнение</w:t>
            </w:r>
            <w:proofErr w:type="gramStart"/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94DC8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1560" w:dyaOrig="360">
                <v:shape id="_x0000_i1031" type="#_x0000_t75" style="width:78pt;height:18pt" o:ole="">
                  <v:imagedata r:id="rId23" o:title=""/>
                </v:shape>
                <o:OLEObject Type="Embed" ProgID="Equation.3" ShapeID="_x0000_i1031" DrawAspect="Content" ObjectID="_1711192057" r:id="rId24"/>
              </w:object>
            </w: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proofErr w:type="gramEnd"/>
          </w:p>
          <w:p w:rsidR="00694DC8" w:rsidRPr="00694DC8" w:rsidRDefault="00694DC8" w:rsidP="00694D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Назначение генератора постоянного тока __________.</w:t>
            </w:r>
          </w:p>
          <w:p w:rsidR="008672B2" w:rsidRPr="004523CD" w:rsidRDefault="00694DC8" w:rsidP="00694DC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 </w:t>
            </w: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Почему нельзя пользоваться пусковым реостатом для регулирования частоты вращения двигателя постоянного тока?</w:t>
            </w:r>
          </w:p>
        </w:tc>
      </w:tr>
      <w:tr w:rsidR="008672B2" w:rsidRPr="00F67451" w:rsidTr="00F67451">
        <w:trPr>
          <w:trHeight w:val="422"/>
        </w:trPr>
        <w:tc>
          <w:tcPr>
            <w:tcW w:w="969" w:type="dxa"/>
            <w:vMerge/>
            <w:vAlign w:val="center"/>
          </w:tcPr>
          <w:p w:rsidR="008672B2" w:rsidRDefault="008672B2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8672B2" w:rsidRPr="00F67451" w:rsidRDefault="008672B2" w:rsidP="008672B2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832" w:type="dxa"/>
          </w:tcPr>
          <w:p w:rsidR="00694DC8" w:rsidRPr="00694DC8" w:rsidRDefault="00694DC8" w:rsidP="00694D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Вариант 3.</w:t>
            </w:r>
          </w:p>
          <w:p w:rsidR="00694DC8" w:rsidRPr="00694DC8" w:rsidRDefault="00694DC8" w:rsidP="00694D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Запишите уравнение электрического равновесия двигателя постоянного тока параллельного возбуждения.</w:t>
            </w:r>
          </w:p>
          <w:p w:rsidR="00694DC8" w:rsidRPr="00694DC8" w:rsidRDefault="00694DC8" w:rsidP="00694D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 xml:space="preserve">Как изменится величина тока якоря </w:t>
            </w:r>
            <w:proofErr w:type="spellStart"/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шунтового</w:t>
            </w:r>
            <w:proofErr w:type="spellEnd"/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 xml:space="preserve"> двигателя постоянного тока с увеличением момента сопротивления нагрузки?</w:t>
            </w:r>
          </w:p>
          <w:p w:rsidR="00694DC8" w:rsidRPr="00694DC8" w:rsidRDefault="00694DC8" w:rsidP="00694D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 xml:space="preserve">Каково назначение реостата в цепи обмотки возбуждения двигателя постоянного тока? </w:t>
            </w:r>
          </w:p>
          <w:p w:rsidR="00694DC8" w:rsidRPr="00694DC8" w:rsidRDefault="00694DC8" w:rsidP="00694D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 xml:space="preserve">При обрыве цепи обмотки возбуждения </w:t>
            </w:r>
            <w:proofErr w:type="spellStart"/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шунтовой</w:t>
            </w:r>
            <w:proofErr w:type="spellEnd"/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 xml:space="preserve"> двигатель постоянного тока двигатель ___________. </w:t>
            </w:r>
          </w:p>
          <w:p w:rsidR="008672B2" w:rsidRPr="004523CD" w:rsidRDefault="00694DC8" w:rsidP="00694DC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694DC8">
              <w:rPr>
                <w:rFonts w:ascii="Times New Roman" w:eastAsia="Times New Roman" w:hAnsi="Times New Roman" w:cs="Times New Roman"/>
                <w:lang w:eastAsia="ru-RU"/>
              </w:rPr>
              <w:t>Пусковой ток двигателя постоянного тока пускаемого без пускового реостата ________.</w:t>
            </w:r>
          </w:p>
        </w:tc>
      </w:tr>
      <w:tr w:rsidR="00F67451" w:rsidRPr="00F67451" w:rsidTr="008F7C9E">
        <w:trPr>
          <w:trHeight w:val="283"/>
        </w:trPr>
        <w:tc>
          <w:tcPr>
            <w:tcW w:w="969" w:type="dxa"/>
            <w:vAlign w:val="center"/>
          </w:tcPr>
          <w:p w:rsidR="00F67451" w:rsidRPr="00F67451" w:rsidRDefault="00694DC8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742" w:type="dxa"/>
            <w:vAlign w:val="center"/>
          </w:tcPr>
          <w:p w:rsidR="00F67451" w:rsidRPr="00F67451" w:rsidRDefault="00F67451" w:rsidP="008F7C9E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</w:rPr>
              <w:t xml:space="preserve">Раздел </w:t>
            </w:r>
            <w:r w:rsidR="00694DC8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  <w:r w:rsidRPr="00F67451">
              <w:rPr>
                <w:rFonts w:ascii="Times New Roman" w:eastAsiaTheme="minorEastAsia" w:hAnsi="Times New Roman" w:cs="Times New Roman"/>
                <w:b/>
                <w:bCs/>
              </w:rPr>
              <w:t xml:space="preserve">.  </w:t>
            </w:r>
            <w:r w:rsidR="00694DC8">
              <w:rPr>
                <w:rFonts w:ascii="Times New Roman" w:eastAsiaTheme="minorEastAsia" w:hAnsi="Times New Roman" w:cs="Times New Roman"/>
                <w:b/>
                <w:bCs/>
              </w:rPr>
              <w:t>Промышленная электроника</w:t>
            </w:r>
          </w:p>
          <w:p w:rsidR="00F67451" w:rsidRPr="00F67451" w:rsidRDefault="00694DC8" w:rsidP="008F7C9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Лабораторная работа №4</w:t>
            </w:r>
          </w:p>
        </w:tc>
        <w:tc>
          <w:tcPr>
            <w:tcW w:w="9832" w:type="dxa"/>
          </w:tcPr>
          <w:p w:rsidR="008F7C9E" w:rsidRDefault="008F7C9E" w:rsidP="00694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№4</w:t>
            </w:r>
          </w:p>
          <w:p w:rsidR="00694DC8" w:rsidRPr="00694DC8" w:rsidRDefault="00694DC8" w:rsidP="00694DC8">
            <w:pPr>
              <w:jc w:val="both"/>
              <w:rPr>
                <w:rFonts w:ascii="Times New Roman" w:hAnsi="Times New Roman" w:cs="Times New Roman"/>
              </w:rPr>
            </w:pPr>
            <w:r w:rsidRPr="00694DC8">
              <w:rPr>
                <w:rFonts w:ascii="Times New Roman" w:hAnsi="Times New Roman" w:cs="Times New Roman"/>
              </w:rPr>
              <w:t>1. Что такое биполярный транзистор и для чего он используется?</w:t>
            </w:r>
          </w:p>
          <w:p w:rsidR="00694DC8" w:rsidRPr="00694DC8" w:rsidRDefault="00694DC8" w:rsidP="00694DC8">
            <w:pPr>
              <w:jc w:val="both"/>
              <w:rPr>
                <w:rFonts w:ascii="Times New Roman" w:hAnsi="Times New Roman" w:cs="Times New Roman"/>
              </w:rPr>
            </w:pPr>
            <w:r w:rsidRPr="00694DC8">
              <w:rPr>
                <w:rFonts w:ascii="Times New Roman" w:hAnsi="Times New Roman" w:cs="Times New Roman"/>
              </w:rPr>
              <w:t>2. Перечислите известные схемы включения транзисторов.</w:t>
            </w:r>
          </w:p>
          <w:p w:rsidR="00694DC8" w:rsidRPr="00694DC8" w:rsidRDefault="00694DC8" w:rsidP="00694DC8">
            <w:pPr>
              <w:jc w:val="both"/>
              <w:rPr>
                <w:rFonts w:ascii="Times New Roman" w:hAnsi="Times New Roman" w:cs="Times New Roman"/>
              </w:rPr>
            </w:pPr>
            <w:r w:rsidRPr="00694DC8">
              <w:rPr>
                <w:rFonts w:ascii="Times New Roman" w:hAnsi="Times New Roman" w:cs="Times New Roman"/>
              </w:rPr>
              <w:t>3. Какие характеристики являются входными и выходными каждой из схем включения транзистора?</w:t>
            </w:r>
          </w:p>
          <w:p w:rsidR="00694DC8" w:rsidRPr="00694DC8" w:rsidRDefault="00694DC8" w:rsidP="00694DC8">
            <w:pPr>
              <w:jc w:val="both"/>
              <w:rPr>
                <w:rFonts w:ascii="Times New Roman" w:hAnsi="Times New Roman" w:cs="Times New Roman"/>
              </w:rPr>
            </w:pPr>
            <w:r w:rsidRPr="00694DC8">
              <w:rPr>
                <w:rFonts w:ascii="Times New Roman" w:hAnsi="Times New Roman" w:cs="Times New Roman"/>
              </w:rPr>
              <w:t xml:space="preserve">4. Что такое </w:t>
            </w:r>
            <w:r w:rsidRPr="00694DC8">
              <w:rPr>
                <w:rFonts w:ascii="Times New Roman" w:hAnsi="Times New Roman" w:cs="Times New Roman"/>
                <w:lang w:val="en-US"/>
              </w:rPr>
              <w:t>h</w:t>
            </w:r>
            <w:r w:rsidRPr="00694DC8">
              <w:rPr>
                <w:rFonts w:ascii="Times New Roman" w:hAnsi="Times New Roman" w:cs="Times New Roman"/>
              </w:rPr>
              <w:t>-параметры транзистора?</w:t>
            </w:r>
          </w:p>
          <w:p w:rsidR="00694DC8" w:rsidRPr="00694DC8" w:rsidRDefault="00694DC8" w:rsidP="00694DC8">
            <w:pPr>
              <w:jc w:val="both"/>
              <w:rPr>
                <w:rFonts w:ascii="Times New Roman" w:hAnsi="Times New Roman" w:cs="Times New Roman"/>
              </w:rPr>
            </w:pPr>
            <w:r w:rsidRPr="00694DC8">
              <w:rPr>
                <w:rFonts w:ascii="Times New Roman" w:hAnsi="Times New Roman" w:cs="Times New Roman"/>
              </w:rPr>
              <w:t>5. Как определить коэффициент усиления транзистора по току в схеме с общим эмиттером?</w:t>
            </w:r>
          </w:p>
          <w:p w:rsidR="00F67451" w:rsidRPr="00694DC8" w:rsidRDefault="00694DC8" w:rsidP="00F67451">
            <w:pPr>
              <w:jc w:val="both"/>
              <w:rPr>
                <w:rFonts w:ascii="Times New Roman" w:hAnsi="Times New Roman" w:cs="Times New Roman"/>
              </w:rPr>
            </w:pPr>
            <w:r w:rsidRPr="00694DC8">
              <w:rPr>
                <w:rFonts w:ascii="Times New Roman" w:hAnsi="Times New Roman" w:cs="Times New Roman"/>
              </w:rPr>
              <w:t>6. Укажите преимущества схемы включения транзистора с общим эмиттером перед схемой с общей базой и общим коллектором.</w:t>
            </w:r>
          </w:p>
        </w:tc>
      </w:tr>
    </w:tbl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5.2. Критерии, шкалы оценивания текущего контроля успеваемости:</w:t>
      </w:r>
    </w:p>
    <w:tbl>
      <w:tblPr>
        <w:tblStyle w:val="8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67451" w:rsidRPr="00F67451" w:rsidTr="00F6745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1" w:name="_Hlk94095621"/>
            <w:r w:rsidRPr="00F67451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F67451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F67451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67451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F67451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67451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>Шкалы оценивания</w:t>
            </w:r>
          </w:p>
        </w:tc>
      </w:tr>
      <w:tr w:rsidR="00F67451" w:rsidRPr="00F67451" w:rsidTr="00F6745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F67451" w:rsidRPr="00F67451" w:rsidTr="00F67451">
        <w:trPr>
          <w:trHeight w:val="283"/>
        </w:trPr>
        <w:tc>
          <w:tcPr>
            <w:tcW w:w="2410" w:type="dxa"/>
            <w:vMerge w:val="restart"/>
            <w:vAlign w:val="center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080" w:type="dxa"/>
          </w:tcPr>
          <w:p w:rsidR="00F67451" w:rsidRPr="00F67451" w:rsidRDefault="00F67451" w:rsidP="00F674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F67451">
              <w:rPr>
                <w:rFonts w:ascii="Times New Roman" w:eastAsia="Calibri" w:hAnsi="Times New Roman" w:cs="Times New Roman"/>
                <w:color w:val="000000"/>
              </w:rPr>
              <w:t>Обучающийся</w:t>
            </w:r>
            <w:proofErr w:type="gramEnd"/>
            <w:r w:rsidRPr="00F67451">
              <w:rPr>
                <w:rFonts w:ascii="Times New Roman" w:eastAsia="Calibri" w:hAnsi="Times New Roman" w:cs="Times New Roman"/>
                <w:color w:val="000000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5 баллов</w:t>
            </w:r>
          </w:p>
        </w:tc>
        <w:tc>
          <w:tcPr>
            <w:tcW w:w="2056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F67451" w:rsidRPr="00F67451" w:rsidTr="00F67451">
        <w:trPr>
          <w:trHeight w:val="283"/>
        </w:trPr>
        <w:tc>
          <w:tcPr>
            <w:tcW w:w="2410" w:type="dxa"/>
            <w:vMerge/>
            <w:vAlign w:val="center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F67451" w:rsidRPr="00F67451" w:rsidRDefault="00F67451" w:rsidP="00F674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Calibri" w:hAnsi="Times New Roman" w:cs="Times New Roman"/>
                <w:color w:val="000000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4 балла</w:t>
            </w:r>
          </w:p>
        </w:tc>
        <w:tc>
          <w:tcPr>
            <w:tcW w:w="2056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F67451" w:rsidRPr="00F67451" w:rsidTr="00F67451">
        <w:trPr>
          <w:trHeight w:val="283"/>
        </w:trPr>
        <w:tc>
          <w:tcPr>
            <w:tcW w:w="2410" w:type="dxa"/>
            <w:vMerge/>
            <w:vAlign w:val="center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F67451" w:rsidRPr="00F67451" w:rsidRDefault="00F67451" w:rsidP="00F674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F67451">
              <w:rPr>
                <w:rFonts w:ascii="Times New Roman" w:eastAsia="Calibri" w:hAnsi="Times New Roman" w:cs="Times New Roman"/>
                <w:color w:val="00000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3 балла</w:t>
            </w:r>
          </w:p>
        </w:tc>
        <w:tc>
          <w:tcPr>
            <w:tcW w:w="2056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F67451" w:rsidRPr="00F67451" w:rsidTr="00F67451">
        <w:trPr>
          <w:trHeight w:val="283"/>
        </w:trPr>
        <w:tc>
          <w:tcPr>
            <w:tcW w:w="2410" w:type="dxa"/>
            <w:vMerge/>
            <w:vAlign w:val="center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F67451" w:rsidRPr="00F67451" w:rsidRDefault="00F67451" w:rsidP="00F67451">
            <w:pPr>
              <w:rPr>
                <w:rFonts w:ascii="Times New Roman" w:hAnsi="Times New Roman" w:cs="Times New Roman"/>
              </w:rPr>
            </w:pPr>
            <w:proofErr w:type="gramStart"/>
            <w:r w:rsidRPr="00F67451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F67451">
              <w:rPr>
                <w:rFonts w:ascii="Times New Roman" w:hAnsi="Times New Roman" w:cs="Times New Roman"/>
                <w:color w:val="000000"/>
              </w:rPr>
              <w:t xml:space="preserve"> использованы неверные методы решения, отсутствуют верные </w:t>
            </w:r>
          </w:p>
          <w:p w:rsidR="00F67451" w:rsidRPr="00F67451" w:rsidRDefault="00F67451" w:rsidP="00F67451">
            <w:pPr>
              <w:rPr>
                <w:rFonts w:ascii="Times New Roman" w:hAnsi="Times New Roman" w:cs="Times New Roman"/>
              </w:rPr>
            </w:pPr>
            <w:r w:rsidRPr="00F67451">
              <w:rPr>
                <w:rFonts w:ascii="Times New Roman" w:hAnsi="Times New Roman" w:cs="Times New Roman"/>
                <w:color w:val="000000"/>
              </w:rPr>
              <w:t>ответы.</w:t>
            </w:r>
          </w:p>
        </w:tc>
        <w:tc>
          <w:tcPr>
            <w:tcW w:w="2055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1-2 балла</w:t>
            </w:r>
          </w:p>
        </w:tc>
        <w:tc>
          <w:tcPr>
            <w:tcW w:w="2056" w:type="dxa"/>
            <w:vMerge w:val="restart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67451" w:rsidRPr="00F67451" w:rsidTr="00F67451">
        <w:trPr>
          <w:trHeight w:val="283"/>
        </w:trPr>
        <w:tc>
          <w:tcPr>
            <w:tcW w:w="2410" w:type="dxa"/>
            <w:vMerge/>
            <w:vAlign w:val="center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080" w:type="dxa"/>
          </w:tcPr>
          <w:p w:rsidR="00F67451" w:rsidRPr="00F67451" w:rsidRDefault="00F67451" w:rsidP="00F674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Calibri" w:hAnsi="Times New Roman" w:cs="Times New Roman"/>
              </w:rPr>
              <w:t xml:space="preserve">Работа не </w:t>
            </w:r>
            <w:r w:rsidRPr="00F67451">
              <w:rPr>
                <w:rFonts w:ascii="Times New Roman" w:eastAsia="Calibri" w:hAnsi="Times New Roman" w:cs="Times New Roman"/>
                <w:spacing w:val="-1"/>
              </w:rPr>
              <w:t>выполнена</w:t>
            </w:r>
            <w:r w:rsidRPr="00F6745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67451" w:rsidRPr="00F67451" w:rsidTr="00F67451">
        <w:trPr>
          <w:trHeight w:val="283"/>
        </w:trPr>
        <w:tc>
          <w:tcPr>
            <w:tcW w:w="2410" w:type="dxa"/>
            <w:vMerge w:val="restart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Защита лабораторной работы</w:t>
            </w:r>
          </w:p>
        </w:tc>
        <w:tc>
          <w:tcPr>
            <w:tcW w:w="8080" w:type="dxa"/>
          </w:tcPr>
          <w:p w:rsidR="00F67451" w:rsidRPr="00F67451" w:rsidRDefault="00F67451" w:rsidP="00F674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Calibri" w:hAnsi="Times New Roman" w:cs="Times New Roman"/>
              </w:rPr>
              <w:t xml:space="preserve">Даны полные развернутые ответы на поставленные вопросы, показана совокупность осознанных знаний об электрических цепях, проявляющаяся в свободном оперировании понятиями. </w:t>
            </w:r>
            <w:r w:rsidRPr="00F67451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7451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4 балла</w:t>
            </w:r>
          </w:p>
        </w:tc>
        <w:tc>
          <w:tcPr>
            <w:tcW w:w="2056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F67451" w:rsidRPr="00F67451" w:rsidTr="00F67451">
        <w:trPr>
          <w:trHeight w:val="283"/>
        </w:trPr>
        <w:tc>
          <w:tcPr>
            <w:tcW w:w="2410" w:type="dxa"/>
            <w:vMerge/>
          </w:tcPr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F67451" w:rsidRPr="00F67451" w:rsidRDefault="00F67451" w:rsidP="00F674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F67451">
              <w:rPr>
                <w:rFonts w:ascii="Times New Roman" w:eastAsia="Calibri" w:hAnsi="Times New Roman" w:cs="Times New Roman"/>
              </w:rPr>
              <w:t>Даны полные развернутые ответы на поставленные вопросы, показана совокупность осознанных знаний электрических цепях, раскрыты основные положения дисциплины.</w:t>
            </w:r>
            <w:proofErr w:type="gramEnd"/>
            <w:r w:rsidRPr="00F67451">
              <w:rPr>
                <w:rFonts w:ascii="Times New Roman" w:eastAsia="Calibri" w:hAnsi="Times New Roman" w:cs="Times New Roman"/>
              </w:rPr>
              <w:t xml:space="preserve"> Отчет по работе грамотно и аккуратно оформлен с применением программных средств, содержит необходимые данные, графики и расчеты с небольшими неточностями, сделан вывод. </w:t>
            </w:r>
            <w:r w:rsidRPr="00F67451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7451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2-3 балла</w:t>
            </w:r>
          </w:p>
        </w:tc>
        <w:tc>
          <w:tcPr>
            <w:tcW w:w="2056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F67451" w:rsidRPr="00F67451" w:rsidTr="00F67451">
        <w:trPr>
          <w:trHeight w:val="283"/>
        </w:trPr>
        <w:tc>
          <w:tcPr>
            <w:tcW w:w="2410" w:type="dxa"/>
            <w:vMerge/>
          </w:tcPr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F67451" w:rsidRPr="00F67451" w:rsidRDefault="00F67451" w:rsidP="00F674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Calibri" w:hAnsi="Times New Roman" w:cs="Times New Roman"/>
              </w:rPr>
              <w:t xml:space="preserve">Даны неполные ответы на поставленные вопросы по разделам курса. Ответ логичен и изложен в терминах науки. </w:t>
            </w:r>
            <w:proofErr w:type="gramStart"/>
            <w:r w:rsidRPr="00F67451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proofErr w:type="gramEnd"/>
            <w:r w:rsidRPr="00F67451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Отчет содержит все необходимые сведения, но оформлен с ошибками. </w:t>
            </w:r>
          </w:p>
        </w:tc>
        <w:tc>
          <w:tcPr>
            <w:tcW w:w="2055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1 балл</w:t>
            </w:r>
          </w:p>
        </w:tc>
        <w:tc>
          <w:tcPr>
            <w:tcW w:w="2056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F67451" w:rsidRPr="00F67451" w:rsidTr="00F67451">
        <w:trPr>
          <w:trHeight w:val="283"/>
        </w:trPr>
        <w:tc>
          <w:tcPr>
            <w:tcW w:w="2410" w:type="dxa"/>
            <w:vMerge/>
          </w:tcPr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F67451" w:rsidRPr="00F67451" w:rsidRDefault="00F67451" w:rsidP="00F674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 w:val="restart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67451" w:rsidRPr="00F67451" w:rsidTr="00F67451">
        <w:trPr>
          <w:trHeight w:val="283"/>
        </w:trPr>
        <w:tc>
          <w:tcPr>
            <w:tcW w:w="2410" w:type="dxa"/>
            <w:vMerge/>
          </w:tcPr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F67451" w:rsidRPr="00F67451" w:rsidRDefault="00F67451" w:rsidP="00F674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Calibri" w:hAnsi="Times New Roman" w:cs="Times New Roman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F67451" w:rsidRPr="00F67451" w:rsidTr="00F67451">
        <w:trPr>
          <w:trHeight w:val="283"/>
        </w:trPr>
        <w:tc>
          <w:tcPr>
            <w:tcW w:w="2410" w:type="dxa"/>
            <w:vMerge/>
          </w:tcPr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F67451" w:rsidRPr="00F67451" w:rsidRDefault="00F67451" w:rsidP="00F6745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7451">
              <w:rPr>
                <w:rFonts w:ascii="Times New Roman" w:eastAsia="Calibri" w:hAnsi="Times New Roman" w:cs="Times New Roman"/>
              </w:rPr>
              <w:t>Не сдал отчет по лабораторной работе и не явился на защиту.</w:t>
            </w:r>
          </w:p>
        </w:tc>
        <w:tc>
          <w:tcPr>
            <w:tcW w:w="2055" w:type="dxa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bookmarkEnd w:id="11"/>
    </w:tbl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5.3. Промежуточная аттестация:</w:t>
      </w:r>
    </w:p>
    <w:tbl>
      <w:tblPr>
        <w:tblStyle w:val="91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67451" w:rsidRPr="00F67451" w:rsidTr="00F6745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</w:rPr>
              <w:t>Типовые контрольные задания и иные материалы</w:t>
            </w:r>
          </w:p>
          <w:p w:rsidR="00F67451" w:rsidRPr="00F67451" w:rsidRDefault="00F67451" w:rsidP="00F674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</w:rPr>
              <w:t>для проведения промежуточной аттестации:</w:t>
            </w:r>
          </w:p>
        </w:tc>
      </w:tr>
      <w:tr w:rsidR="00F67451" w:rsidRPr="00F67451" w:rsidTr="00F67451">
        <w:tc>
          <w:tcPr>
            <w:tcW w:w="3261" w:type="dxa"/>
          </w:tcPr>
          <w:p w:rsidR="00F67451" w:rsidRPr="00F67451" w:rsidRDefault="001B1132" w:rsidP="00F6745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Экзамен</w:t>
            </w:r>
            <w:r w:rsidR="00F67451" w:rsidRPr="00F67451">
              <w:rPr>
                <w:rFonts w:ascii="Times New Roman" w:eastAsiaTheme="minorEastAsia" w:hAnsi="Times New Roman" w:cs="Times New Roman"/>
              </w:rPr>
              <w:t>:</w:t>
            </w:r>
          </w:p>
          <w:p w:rsidR="00F67451" w:rsidRPr="00F67451" w:rsidRDefault="00F67451" w:rsidP="008F7C9E">
            <w:pPr>
              <w:rPr>
                <w:rFonts w:ascii="Times New Roman" w:eastAsiaTheme="minorEastAsia" w:hAnsi="Times New Roman" w:cs="Times New Roman"/>
                <w:i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 xml:space="preserve">в </w:t>
            </w:r>
            <w:r w:rsidR="008F7C9E">
              <w:rPr>
                <w:rFonts w:ascii="Times New Roman" w:eastAsiaTheme="minorEastAsia" w:hAnsi="Times New Roman" w:cs="Times New Roman"/>
              </w:rPr>
              <w:t>устной</w:t>
            </w:r>
            <w:r w:rsidRPr="00F67451">
              <w:rPr>
                <w:rFonts w:ascii="Times New Roman" w:eastAsiaTheme="minorEastAsia" w:hAnsi="Times New Roman" w:cs="Times New Roman"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F67451" w:rsidRPr="008F7C9E" w:rsidRDefault="00F67451" w:rsidP="00F67451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8F7C9E">
              <w:rPr>
                <w:rFonts w:ascii="Times New Roman" w:eastAsiaTheme="minorEastAsia" w:hAnsi="Times New Roman" w:cs="Times New Roman"/>
                <w:b/>
              </w:rPr>
              <w:t>Экзаменационный билет</w:t>
            </w:r>
            <w:r w:rsidR="008F7C9E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8F7C9E">
              <w:rPr>
                <w:rFonts w:ascii="Times New Roman" w:eastAsiaTheme="minorEastAsia" w:hAnsi="Times New Roman" w:cs="Times New Roman"/>
                <w:b/>
              </w:rPr>
              <w:t>№1</w:t>
            </w:r>
          </w:p>
          <w:p w:rsidR="004E0921" w:rsidRPr="004E0921" w:rsidRDefault="004E0921" w:rsidP="004E0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E0921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действия однофазного трансформатора.</w:t>
            </w:r>
          </w:p>
          <w:p w:rsidR="004E0921" w:rsidRPr="004E0921" w:rsidRDefault="004E0921" w:rsidP="004E0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4E0921">
              <w:rPr>
                <w:rFonts w:ascii="Times New Roman" w:eastAsia="Times New Roman" w:hAnsi="Times New Roman" w:cs="Times New Roman"/>
                <w:lang w:eastAsia="ru-RU"/>
              </w:rPr>
              <w:t>Схема автоматического пуска двигателя постоянного тока.</w:t>
            </w:r>
          </w:p>
          <w:p w:rsidR="004E0921" w:rsidRDefault="004E0921" w:rsidP="00F67451">
            <w:pPr>
              <w:tabs>
                <w:tab w:val="left" w:pos="30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4E0921">
              <w:rPr>
                <w:rFonts w:ascii="Times New Roman" w:eastAsia="Times New Roman" w:hAnsi="Times New Roman" w:cs="Times New Roman"/>
              </w:rPr>
              <w:t>3. Биполярный транзистор. Устройство, характеристики. Области использования.</w:t>
            </w:r>
          </w:p>
          <w:p w:rsidR="00F67451" w:rsidRPr="008F7C9E" w:rsidRDefault="00F67451" w:rsidP="00F67451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8F7C9E">
              <w:rPr>
                <w:rFonts w:ascii="Times New Roman" w:eastAsiaTheme="minorEastAsia" w:hAnsi="Times New Roman" w:cs="Times New Roman"/>
                <w:b/>
              </w:rPr>
              <w:t>Экзаменационный билет</w:t>
            </w:r>
            <w:r w:rsidR="008F7C9E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8F7C9E">
              <w:rPr>
                <w:rFonts w:ascii="Times New Roman" w:eastAsiaTheme="minorEastAsia" w:hAnsi="Times New Roman" w:cs="Times New Roman"/>
                <w:b/>
              </w:rPr>
              <w:t>№2</w:t>
            </w:r>
          </w:p>
          <w:p w:rsidR="008F7C9E" w:rsidRPr="008F7C9E" w:rsidRDefault="008F7C9E" w:rsidP="008F7C9E">
            <w:pPr>
              <w:tabs>
                <w:tab w:val="num" w:pos="61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F7C9E">
              <w:rPr>
                <w:rFonts w:ascii="Times New Roman" w:eastAsia="Times New Roman" w:hAnsi="Times New Roman" w:cs="Times New Roman"/>
                <w:lang w:eastAsia="ru-RU"/>
              </w:rPr>
              <w:t>Схема замещения трансформатора. Экспериментальное определение её параметров.</w:t>
            </w:r>
          </w:p>
          <w:p w:rsidR="008F7C9E" w:rsidRPr="008F7C9E" w:rsidRDefault="008F7C9E" w:rsidP="008F7C9E">
            <w:pPr>
              <w:tabs>
                <w:tab w:val="num" w:pos="61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F7C9E">
              <w:rPr>
                <w:rFonts w:ascii="Times New Roman" w:eastAsia="Times New Roman" w:hAnsi="Times New Roman" w:cs="Times New Roman"/>
                <w:lang w:eastAsia="ru-RU"/>
              </w:rPr>
              <w:t>Рабочие характеристики двигателей постоянного тока.</w:t>
            </w:r>
          </w:p>
          <w:p w:rsidR="008F7C9E" w:rsidRPr="008F7C9E" w:rsidRDefault="008F7C9E" w:rsidP="008F7C9E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7C9E">
              <w:rPr>
                <w:rFonts w:ascii="Times New Roman" w:eastAsia="Times New Roman" w:hAnsi="Times New Roman" w:cs="Times New Roman"/>
                <w:lang w:eastAsia="ru-RU"/>
              </w:rPr>
              <w:t>. Схема операционного усилителя.</w:t>
            </w:r>
          </w:p>
          <w:p w:rsidR="00F67451" w:rsidRPr="008F7C9E" w:rsidRDefault="00F67451" w:rsidP="008F7C9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8F7C9E">
              <w:rPr>
                <w:rFonts w:ascii="Times New Roman" w:eastAsiaTheme="minorEastAsia" w:hAnsi="Times New Roman" w:cs="Times New Roman"/>
                <w:b/>
              </w:rPr>
              <w:t>Экзаменационный билет №3</w:t>
            </w:r>
          </w:p>
          <w:p w:rsidR="008F7C9E" w:rsidRPr="008F7C9E" w:rsidRDefault="008F7C9E" w:rsidP="008F7C9E">
            <w:pPr>
              <w:tabs>
                <w:tab w:val="num" w:pos="5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F7C9E">
              <w:rPr>
                <w:rFonts w:ascii="Times New Roman" w:eastAsia="Times New Roman" w:hAnsi="Times New Roman" w:cs="Times New Roman"/>
                <w:lang w:eastAsia="ru-RU"/>
              </w:rPr>
              <w:t>Механические характеристики асинхронного двигателя с короткозамкнутым ротором.</w:t>
            </w:r>
          </w:p>
          <w:p w:rsidR="008F7C9E" w:rsidRPr="008F7C9E" w:rsidRDefault="008F7C9E" w:rsidP="008F7C9E">
            <w:pPr>
              <w:tabs>
                <w:tab w:val="num" w:pos="5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F7C9E">
              <w:rPr>
                <w:rFonts w:ascii="Times New Roman" w:eastAsia="Times New Roman" w:hAnsi="Times New Roman" w:cs="Times New Roman"/>
                <w:lang w:eastAsia="ru-RU"/>
              </w:rPr>
              <w:t>Работа трансформатора под нагрузкой. Векторная диаграмма.</w:t>
            </w:r>
          </w:p>
          <w:p w:rsidR="00F67451" w:rsidRPr="008F7C9E" w:rsidRDefault="008F7C9E" w:rsidP="008F7C9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F7C9E">
              <w:rPr>
                <w:rFonts w:ascii="Times New Roman" w:eastAsia="Times New Roman" w:hAnsi="Times New Roman" w:cs="Times New Roman"/>
                <w:lang w:eastAsia="ru-RU"/>
              </w:rPr>
              <w:t>Полупроводниковые выпрямители.</w:t>
            </w:r>
          </w:p>
        </w:tc>
      </w:tr>
    </w:tbl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5.4. Критерии, шкалы оценивания промежуточной аттестации учебной дисциплины:</w:t>
      </w:r>
    </w:p>
    <w:tbl>
      <w:tblPr>
        <w:tblStyle w:val="10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67451" w:rsidRPr="00F67451" w:rsidTr="00F6745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2" w:name="_Hlk94097229"/>
            <w:r w:rsidRPr="00F67451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67451">
              <w:rPr>
                <w:rFonts w:ascii="Times New Roman" w:eastAsia="Calibri" w:hAnsi="Times New Roman" w:cs="Times New Roman"/>
                <w:b/>
              </w:rPr>
              <w:t>Критерии оценив</w:t>
            </w:r>
            <w:proofErr w:type="spellStart"/>
            <w:r w:rsidRPr="00F67451">
              <w:rPr>
                <w:rFonts w:ascii="Times New Roman" w:eastAsia="Calibri" w:hAnsi="Times New Roman" w:cs="Times New Roman"/>
                <w:b/>
                <w:lang w:val="en-US"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</w:rPr>
              <w:t>Шкалы оценивания</w:t>
            </w:r>
          </w:p>
        </w:tc>
      </w:tr>
      <w:tr w:rsidR="00F67451" w:rsidRPr="00F67451" w:rsidTr="00F6745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451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F67451" w:rsidRPr="00F67451" w:rsidRDefault="00F67451" w:rsidP="00F67451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F67451" w:rsidRPr="00F67451" w:rsidTr="00F67451">
        <w:trPr>
          <w:trHeight w:val="283"/>
        </w:trPr>
        <w:tc>
          <w:tcPr>
            <w:tcW w:w="3828" w:type="dxa"/>
            <w:vMerge w:val="restart"/>
          </w:tcPr>
          <w:p w:rsidR="00F67451" w:rsidRPr="00F67451" w:rsidRDefault="00E238B5" w:rsidP="00F6745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Экзамен</w:t>
            </w:r>
            <w:r w:rsidR="00F67451" w:rsidRPr="00F67451">
              <w:rPr>
                <w:rFonts w:ascii="Times New Roman" w:eastAsiaTheme="minorEastAsia" w:hAnsi="Times New Roman" w:cs="Times New Roman"/>
              </w:rPr>
              <w:t xml:space="preserve"> в </w:t>
            </w:r>
            <w:r w:rsidR="008F7C9E">
              <w:rPr>
                <w:rFonts w:ascii="Times New Roman" w:eastAsiaTheme="minorEastAsia" w:hAnsi="Times New Roman" w:cs="Times New Roman"/>
              </w:rPr>
              <w:t>устной</w:t>
            </w:r>
            <w:r w:rsidR="00F67451" w:rsidRPr="00F67451">
              <w:rPr>
                <w:rFonts w:ascii="Times New Roman" w:eastAsiaTheme="minorEastAsia" w:hAnsi="Times New Roman" w:cs="Times New Roman"/>
              </w:rPr>
              <w:t xml:space="preserve"> форме по билетам</w:t>
            </w:r>
          </w:p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F67451" w:rsidRPr="00F67451" w:rsidRDefault="00F67451" w:rsidP="00F6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5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F67451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="00F67451" w:rsidRPr="00F67451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="00F67451" w:rsidRPr="00F67451">
              <w:rPr>
                <w:rFonts w:ascii="Times New Roman" w:hAnsi="Times New Roman" w:cs="Times New Roman"/>
                <w:color w:val="000000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 xml:space="preserve">логично и доказательно раскрывает проблему, предложенную в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lastRenderedPageBreak/>
              <w:t>билете;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  <w:i/>
              </w:rPr>
            </w:pPr>
            <w:r w:rsidRPr="00F67451">
              <w:rPr>
                <w:rFonts w:ascii="Times New Roman" w:eastAsiaTheme="minorEastAsia" w:hAnsi="Times New Roman" w:cs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lastRenderedPageBreak/>
              <w:t>34 – 40 баллов</w:t>
            </w:r>
          </w:p>
        </w:tc>
        <w:tc>
          <w:tcPr>
            <w:tcW w:w="638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F67451">
              <w:rPr>
                <w:rFonts w:ascii="Times New Roman" w:eastAsiaTheme="minorEastAsia" w:hAnsi="Times New Roman" w:cs="Times New Roman"/>
                <w:color w:val="000000"/>
              </w:rPr>
              <w:t>85% - 100%</w:t>
            </w:r>
          </w:p>
        </w:tc>
      </w:tr>
      <w:tr w:rsidR="00F67451" w:rsidRPr="00F67451" w:rsidTr="00F67451">
        <w:trPr>
          <w:trHeight w:val="283"/>
        </w:trPr>
        <w:tc>
          <w:tcPr>
            <w:tcW w:w="3828" w:type="dxa"/>
            <w:vMerge/>
          </w:tcPr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F67451" w:rsidRPr="00F67451" w:rsidRDefault="00F67451" w:rsidP="00F6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51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="00F67451" w:rsidRPr="00F67451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="00F67451" w:rsidRPr="00F67451">
              <w:rPr>
                <w:rFonts w:ascii="Times New Roman" w:hAnsi="Times New Roman" w:cs="Times New Roman"/>
                <w:color w:val="000000"/>
              </w:rPr>
              <w:t xml:space="preserve"> исправить самостоятельно, благодаря наводящему вопросу;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>недостаточно раскрыта проблема по одному из вопросов билета;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>недостаточно логично построено изложение вопроса;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:rsidR="00F67451" w:rsidRPr="00F67451" w:rsidRDefault="00F67451" w:rsidP="00F6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51">
              <w:rPr>
                <w:rFonts w:ascii="Times New Roman" w:hAnsi="Times New Roman" w:cs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28 –33 балла</w:t>
            </w:r>
          </w:p>
        </w:tc>
        <w:tc>
          <w:tcPr>
            <w:tcW w:w="638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  <w:color w:val="000000"/>
              </w:rPr>
              <w:t>70% - 84%</w:t>
            </w:r>
          </w:p>
        </w:tc>
      </w:tr>
      <w:tr w:rsidR="00F67451" w:rsidRPr="00F67451" w:rsidTr="00F67451">
        <w:trPr>
          <w:trHeight w:val="283"/>
        </w:trPr>
        <w:tc>
          <w:tcPr>
            <w:tcW w:w="3828" w:type="dxa"/>
            <w:vMerge/>
          </w:tcPr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F67451" w:rsidRPr="00F67451" w:rsidRDefault="00F67451" w:rsidP="00F6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51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="00F67451" w:rsidRPr="00F67451">
              <w:rPr>
                <w:rFonts w:ascii="Times New Roman" w:hAnsi="Times New Roman" w:cs="Times New Roman"/>
                <w:color w:val="000000"/>
              </w:rPr>
              <w:t>межпредметных</w:t>
            </w:r>
            <w:proofErr w:type="spellEnd"/>
            <w:r w:rsidR="00F67451" w:rsidRPr="00F67451">
              <w:rPr>
                <w:rFonts w:ascii="Times New Roman" w:hAnsi="Times New Roman" w:cs="Times New Roman"/>
                <w:color w:val="000000"/>
              </w:rPr>
              <w:t xml:space="preserve"> связях слабые;</w:t>
            </w:r>
          </w:p>
          <w:p w:rsidR="00F67451" w:rsidRPr="00F67451" w:rsidRDefault="008F7C9E" w:rsidP="008F7C9E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</w:t>
            </w:r>
            <w:r w:rsidR="00F67451" w:rsidRPr="00F67451">
              <w:rPr>
                <w:rFonts w:ascii="Times New Roman" w:hAnsi="Times New Roman" w:cs="Times New Roman"/>
                <w:color w:val="000000"/>
              </w:rPr>
              <w:lastRenderedPageBreak/>
              <w:t>ответах и в ходе практической работы.</w:t>
            </w:r>
          </w:p>
          <w:p w:rsidR="00F67451" w:rsidRPr="00F67451" w:rsidRDefault="00F67451" w:rsidP="00F6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51">
              <w:rPr>
                <w:rFonts w:ascii="Times New Roman" w:hAnsi="Times New Roman" w:cs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lastRenderedPageBreak/>
              <w:t>20 – 27 баллов</w:t>
            </w:r>
          </w:p>
        </w:tc>
        <w:tc>
          <w:tcPr>
            <w:tcW w:w="638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  <w:color w:val="000000"/>
              </w:rPr>
              <w:t>50% - 69%</w:t>
            </w:r>
          </w:p>
        </w:tc>
      </w:tr>
      <w:tr w:rsidR="00F67451" w:rsidRPr="00F67451" w:rsidTr="00F67451">
        <w:trPr>
          <w:trHeight w:val="283"/>
        </w:trPr>
        <w:tc>
          <w:tcPr>
            <w:tcW w:w="3828" w:type="dxa"/>
            <w:vMerge/>
          </w:tcPr>
          <w:p w:rsidR="00F67451" w:rsidRPr="00F67451" w:rsidRDefault="00F67451" w:rsidP="00F67451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F67451" w:rsidRPr="00F67451" w:rsidRDefault="00F67451" w:rsidP="00F6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451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gramEnd"/>
            <w:r w:rsidRPr="00F67451">
              <w:rPr>
                <w:rFonts w:ascii="Times New Roman" w:hAnsi="Times New Roman" w:cs="Times New Roman"/>
                <w:color w:val="000000"/>
              </w:rPr>
              <w:t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:rsidR="00F67451" w:rsidRPr="00F67451" w:rsidRDefault="00F67451" w:rsidP="00F6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51">
              <w:rPr>
                <w:rFonts w:ascii="Times New Roman" w:hAnsi="Times New Roman" w:cs="Times New Roman"/>
                <w:color w:val="000000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F67451">
              <w:rPr>
                <w:rFonts w:ascii="Times New Roman" w:hAnsi="Times New Roman" w:cs="Times New Roman"/>
                <w:color w:val="000000"/>
              </w:rPr>
              <w:t>затрудняется</w:t>
            </w:r>
            <w:proofErr w:type="gramEnd"/>
            <w:r w:rsidRPr="00F67451">
              <w:rPr>
                <w:rFonts w:ascii="Times New Roman" w:hAnsi="Times New Roman" w:cs="Times New Roman"/>
                <w:color w:val="000000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0 – 19 баллов</w:t>
            </w:r>
          </w:p>
        </w:tc>
        <w:tc>
          <w:tcPr>
            <w:tcW w:w="638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</w:rPr>
              <w:t>49% и менее</w:t>
            </w:r>
          </w:p>
        </w:tc>
      </w:tr>
      <w:bookmarkEnd w:id="12"/>
    </w:tbl>
    <w:p w:rsidR="00F67451" w:rsidRPr="00F67451" w:rsidRDefault="00F67451" w:rsidP="00F67451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F67451" w:rsidRPr="00F67451" w:rsidRDefault="00F67451" w:rsidP="00F67451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F67451" w:rsidRPr="00F67451" w:rsidRDefault="00F67451" w:rsidP="00F67451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F67451" w:rsidRPr="00F67451" w:rsidRDefault="00F67451" w:rsidP="00F67451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F67451" w:rsidRPr="00F67451" w:rsidSect="00F67451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67451" w:rsidRPr="00F67451" w:rsidRDefault="00F67451" w:rsidP="00F67451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F67451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Оценка по дисциплине выставляется </w:t>
      </w:r>
      <w:proofErr w:type="gramStart"/>
      <w:r w:rsidRPr="00F67451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F67451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 учётом результатов текущей и промежуточной аттестации.</w:t>
      </w:r>
    </w:p>
    <w:p w:rsidR="00F67451" w:rsidRPr="00F67451" w:rsidRDefault="00F67451" w:rsidP="00F674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F67451" w:rsidRPr="00F67451" w:rsidTr="00F67451">
        <w:trPr>
          <w:trHeight w:val="340"/>
        </w:trPr>
        <w:tc>
          <w:tcPr>
            <w:tcW w:w="3828" w:type="dxa"/>
            <w:shd w:val="clear" w:color="auto" w:fill="DBE5F1" w:themeFill="accent1" w:themeFillTint="33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F67451" w:rsidRPr="00F67451" w:rsidTr="00F67451">
        <w:trPr>
          <w:trHeight w:val="286"/>
        </w:trPr>
        <w:tc>
          <w:tcPr>
            <w:tcW w:w="3828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Текущий контроль:</w:t>
            </w:r>
          </w:p>
        </w:tc>
        <w:tc>
          <w:tcPr>
            <w:tcW w:w="2693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F67451" w:rsidRPr="00F67451" w:rsidTr="00F67451">
        <w:trPr>
          <w:trHeight w:val="286"/>
        </w:trPr>
        <w:tc>
          <w:tcPr>
            <w:tcW w:w="3828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№1</w:t>
            </w:r>
          </w:p>
        </w:tc>
        <w:tc>
          <w:tcPr>
            <w:tcW w:w="2693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F67451" w:rsidRPr="00F67451" w:rsidTr="00F67451">
        <w:trPr>
          <w:trHeight w:val="286"/>
        </w:trPr>
        <w:tc>
          <w:tcPr>
            <w:tcW w:w="3828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№1</w:t>
            </w:r>
          </w:p>
        </w:tc>
        <w:tc>
          <w:tcPr>
            <w:tcW w:w="2693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F67451" w:rsidRPr="00F67451" w:rsidTr="00F67451">
        <w:trPr>
          <w:trHeight w:val="286"/>
        </w:trPr>
        <w:tc>
          <w:tcPr>
            <w:tcW w:w="3828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№2</w:t>
            </w:r>
          </w:p>
        </w:tc>
        <w:tc>
          <w:tcPr>
            <w:tcW w:w="2693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F67451" w:rsidRPr="00F67451" w:rsidTr="00F67451">
        <w:trPr>
          <w:trHeight w:val="286"/>
        </w:trPr>
        <w:tc>
          <w:tcPr>
            <w:tcW w:w="3828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№3</w:t>
            </w:r>
          </w:p>
        </w:tc>
        <w:tc>
          <w:tcPr>
            <w:tcW w:w="2693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F67451" w:rsidRPr="00F67451" w:rsidTr="00F67451">
        <w:trPr>
          <w:trHeight w:val="286"/>
        </w:trPr>
        <w:tc>
          <w:tcPr>
            <w:tcW w:w="3828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№4</w:t>
            </w:r>
          </w:p>
        </w:tc>
        <w:tc>
          <w:tcPr>
            <w:tcW w:w="2693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F67451" w:rsidRPr="00F67451" w:rsidTr="00F67451">
        <w:trPr>
          <w:trHeight w:val="214"/>
        </w:trPr>
        <w:tc>
          <w:tcPr>
            <w:tcW w:w="3828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№2</w:t>
            </w:r>
          </w:p>
        </w:tc>
        <w:tc>
          <w:tcPr>
            <w:tcW w:w="2693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F67451" w:rsidRPr="00F67451" w:rsidTr="00F67451">
        <w:trPr>
          <w:trHeight w:val="214"/>
        </w:trPr>
        <w:tc>
          <w:tcPr>
            <w:tcW w:w="3828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№3</w:t>
            </w:r>
          </w:p>
        </w:tc>
        <w:tc>
          <w:tcPr>
            <w:tcW w:w="2693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F67451" w:rsidRPr="00F67451" w:rsidTr="00F67451">
        <w:tc>
          <w:tcPr>
            <w:tcW w:w="3828" w:type="dxa"/>
            <w:vAlign w:val="center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F67451" w:rsidRPr="00F67451" w:rsidRDefault="001B1132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693" w:type="dxa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0 – 40 баллов</w:t>
            </w:r>
          </w:p>
        </w:tc>
        <w:tc>
          <w:tcPr>
            <w:tcW w:w="3118" w:type="dxa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</w:tbl>
    <w:p w:rsidR="00F67451" w:rsidRPr="00F67451" w:rsidRDefault="00F67451" w:rsidP="00F67451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F67451" w:rsidRPr="00F67451" w:rsidRDefault="00F67451" w:rsidP="00F67451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FE62CE" w:rsidRPr="003B54DF" w:rsidTr="00FE62CE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FE62CE" w:rsidRPr="003B54DF" w:rsidTr="00FE62CE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FE62CE" w:rsidRPr="003B54DF" w:rsidTr="00FE62CE">
        <w:trPr>
          <w:trHeight w:val="517"/>
        </w:trPr>
        <w:tc>
          <w:tcPr>
            <w:tcW w:w="1667" w:type="pct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85 – 100 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FE62CE" w:rsidRPr="003B54DF" w:rsidTr="00FE62CE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70 – </w:t>
            </w:r>
            <w:r w:rsidRPr="003B54DF">
              <w:rPr>
                <w:rFonts w:ascii="Times New Roman" w:eastAsia="MS Mincho" w:hAnsi="Times New Roman" w:cs="Times New Roman"/>
                <w:iCs/>
                <w:lang w:val="en-US" w:eastAsia="ru-RU"/>
              </w:rPr>
              <w:t>8</w:t>
            </w: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4 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E62CE" w:rsidRPr="00D04970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FE62CE" w:rsidRPr="003B54DF" w:rsidTr="00FE62CE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55 </w:t>
            </w:r>
            <w:r w:rsidRPr="003B54DF">
              <w:rPr>
                <w:rFonts w:ascii="Times New Roman" w:eastAsia="MS Mincho" w:hAnsi="Times New Roman" w:cs="Times New Roman"/>
                <w:iCs/>
                <w:lang w:val="en-US" w:eastAsia="ru-RU"/>
              </w:rPr>
              <w:t>–</w:t>
            </w: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</w:t>
            </w:r>
            <w:r w:rsidRPr="003B54DF">
              <w:rPr>
                <w:rFonts w:ascii="Times New Roman" w:eastAsia="MS Mincho" w:hAnsi="Times New Roman" w:cs="Times New Roman"/>
                <w:iCs/>
                <w:lang w:val="en-US" w:eastAsia="ru-RU"/>
              </w:rPr>
              <w:t>6</w:t>
            </w: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>9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E62CE" w:rsidRPr="00D04970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FE62CE" w:rsidRPr="003B54DF" w:rsidTr="00FE62CE">
        <w:trPr>
          <w:trHeight w:val="533"/>
        </w:trPr>
        <w:tc>
          <w:tcPr>
            <w:tcW w:w="1667" w:type="pct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3B54DF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0 – 54 </w:t>
            </w:r>
            <w:r w:rsidRPr="003B54DF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E62CE" w:rsidRPr="003B54DF" w:rsidRDefault="00FE62CE" w:rsidP="00FE6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</w:tbl>
    <w:p w:rsidR="00F67451" w:rsidRDefault="00F67451" w:rsidP="00FE62CE">
      <w:pPr>
        <w:spacing w:before="120" w:after="120" w:line="240" w:lineRule="auto"/>
        <w:ind w:left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E62CE" w:rsidRPr="00F67451" w:rsidRDefault="00FE62CE" w:rsidP="00FE62CE">
      <w:pPr>
        <w:spacing w:before="120" w:after="120" w:line="240" w:lineRule="auto"/>
        <w:ind w:left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6. ОБРАЗОВАТЕЛЬНЫЕ ТЕХНОЛОГИИ</w:t>
      </w:r>
    </w:p>
    <w:p w:rsidR="00F67451" w:rsidRPr="00F67451" w:rsidRDefault="00F67451" w:rsidP="00F6745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67451" w:rsidRPr="00F67451" w:rsidRDefault="00F67451" w:rsidP="00F6745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F67451" w:rsidRPr="00F67451" w:rsidRDefault="00F67451" w:rsidP="00F6745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деятельность;</w:t>
      </w:r>
    </w:p>
    <w:p w:rsidR="00F67451" w:rsidRPr="00F67451" w:rsidRDefault="00F67451" w:rsidP="00F6745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F67451" w:rsidRPr="00F67451" w:rsidRDefault="00F67451" w:rsidP="00F6745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:rsidR="00F67451" w:rsidRPr="00F67451" w:rsidRDefault="00F67451" w:rsidP="00F6745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F67451" w:rsidRPr="00F67451" w:rsidRDefault="00F67451" w:rsidP="00F67451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поиск и обработка информации с использованием сети Интернет; </w:t>
      </w:r>
    </w:p>
    <w:p w:rsidR="00F67451" w:rsidRPr="00F67451" w:rsidRDefault="00F67451" w:rsidP="00F6745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дистанционные образовательные технологии: платформа </w:t>
      </w:r>
      <w:r w:rsidRPr="00F674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Moodle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сервисы </w:t>
      </w:r>
      <w:r w:rsidRPr="00F674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Goggle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F674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meet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451" w:rsidRPr="00F67451" w:rsidRDefault="00F67451" w:rsidP="00F6745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применение электронного обучения, применение инструментов </w:t>
      </w:r>
      <w:r w:rsidRPr="00F674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MS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74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Office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F674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Word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674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Excel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674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74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r w:rsidRPr="00F674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Google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-таблицы;</w:t>
      </w:r>
    </w:p>
    <w:p w:rsidR="00F67451" w:rsidRPr="00F67451" w:rsidRDefault="00F67451" w:rsidP="00F6745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74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7451" w:rsidRPr="00F67451" w:rsidRDefault="00F67451" w:rsidP="00F6745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7. ПРАКТИЧЕСКАЯ ПОДГОТОВКА</w:t>
      </w:r>
    </w:p>
    <w:p w:rsidR="00F67451" w:rsidRPr="00F67451" w:rsidRDefault="00F67451" w:rsidP="00F67451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подготовка в рамках учебной дисциплины не реализуется.</w:t>
      </w:r>
    </w:p>
    <w:p w:rsidR="00F67451" w:rsidRPr="00F67451" w:rsidRDefault="00F67451" w:rsidP="00F67451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8. ОРГАНИЗАЦИЯ ОБРАЗОВАТЕЛЬНОГО ПРОЦЕССА ДЛЯ ЛИЦ С ОГРАНИЧЕННЫМИ ВОЗМОЖНОСТЯМИ ЗДОРОВЬЯ</w:t>
      </w:r>
    </w:p>
    <w:p w:rsidR="00F67451" w:rsidRPr="00F67451" w:rsidRDefault="00F67451" w:rsidP="00F6745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F6745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F67451" w:rsidRPr="00F67451" w:rsidRDefault="00F67451" w:rsidP="00F6745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67451" w:rsidRPr="00F67451" w:rsidRDefault="00F67451" w:rsidP="00F6745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F67451" w:rsidRPr="00F67451" w:rsidRDefault="00F67451" w:rsidP="00F6745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67451" w:rsidRPr="00F67451" w:rsidRDefault="00F67451" w:rsidP="00F6745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67451" w:rsidRPr="00F67451" w:rsidRDefault="00F67451" w:rsidP="00F6745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F67451" w:rsidRPr="00F67451" w:rsidRDefault="00F67451" w:rsidP="00F67451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6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F67451" w:rsidRPr="00F67451" w:rsidRDefault="00F67451" w:rsidP="00F67451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9. МАТЕРИАЛЬНО-ТЕХНИЧЕСКОЕ ОБЕСПЕЧЕНИЕ ДИСЦИПЛИНЫ </w:t>
      </w:r>
    </w:p>
    <w:p w:rsidR="00F67451" w:rsidRPr="00F67451" w:rsidRDefault="00F67451" w:rsidP="00F6745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F674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F674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F67451" w:rsidRPr="00F67451" w:rsidRDefault="00F67451" w:rsidP="00F6745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F67451" w:rsidRPr="00F67451" w:rsidTr="00F6745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67451" w:rsidRPr="00F67451" w:rsidTr="00F6745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74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Малый Калужский переулок, дом 1</w:t>
            </w:r>
          </w:p>
        </w:tc>
      </w:tr>
      <w:tr w:rsidR="00F67451" w:rsidRPr="00F67451" w:rsidTr="008F7C9E">
        <w:tc>
          <w:tcPr>
            <w:tcW w:w="4676" w:type="dxa"/>
            <w:vAlign w:val="center"/>
          </w:tcPr>
          <w:p w:rsidR="00F67451" w:rsidRPr="00F67451" w:rsidRDefault="00F67451" w:rsidP="008F7C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аудитории для проведения занятий </w:t>
            </w: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лекционного типа</w:t>
            </w:r>
          </w:p>
        </w:tc>
        <w:tc>
          <w:tcPr>
            <w:tcW w:w="4952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комплект учебной мебели;</w:t>
            </w:r>
          </w:p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технические средства обучения, служащие для представления учебной информац</w:t>
            </w:r>
            <w:proofErr w:type="gramStart"/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ии ау</w:t>
            </w:r>
            <w:proofErr w:type="gramEnd"/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дитории: </w:t>
            </w:r>
          </w:p>
          <w:p w:rsidR="00F67451" w:rsidRPr="00F67451" w:rsidRDefault="00F67451" w:rsidP="008F7C9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F67451" w:rsidRPr="00F67451" w:rsidRDefault="00F67451" w:rsidP="008F7C9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проектор</w:t>
            </w:r>
          </w:p>
        </w:tc>
      </w:tr>
      <w:tr w:rsidR="00F67451" w:rsidRPr="00F67451" w:rsidTr="008F7C9E">
        <w:tc>
          <w:tcPr>
            <w:tcW w:w="4676" w:type="dxa"/>
            <w:vAlign w:val="center"/>
          </w:tcPr>
          <w:p w:rsidR="00F67451" w:rsidRPr="00F67451" w:rsidRDefault="00F67451" w:rsidP="008F7C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аудитории для проведения лабораторных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мебели; </w:t>
            </w:r>
          </w:p>
          <w:p w:rsidR="00F67451" w:rsidRPr="00F67451" w:rsidRDefault="00F67451" w:rsidP="00F6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:rsidR="00F67451" w:rsidRPr="00F67451" w:rsidRDefault="00F67451" w:rsidP="00F67451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iCs/>
                <w:lang w:eastAsia="ru-RU"/>
              </w:rPr>
              <w:t>доска ученическая.</w:t>
            </w:r>
          </w:p>
        </w:tc>
      </w:tr>
      <w:tr w:rsidR="00F67451" w:rsidRPr="00F67451" w:rsidTr="00F67451">
        <w:tc>
          <w:tcPr>
            <w:tcW w:w="4676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Помещения для самостоятельной работы </w:t>
            </w:r>
            <w:proofErr w:type="gramStart"/>
            <w:r w:rsidRPr="00F674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F67451" w:rsidRPr="00F67451" w:rsidTr="008F7C9E">
        <w:tc>
          <w:tcPr>
            <w:tcW w:w="4676" w:type="dxa"/>
            <w:vAlign w:val="center"/>
          </w:tcPr>
          <w:p w:rsidR="00F67451" w:rsidRPr="00F67451" w:rsidRDefault="00F67451" w:rsidP="008F7C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:rsidR="00F67451" w:rsidRPr="00F67451" w:rsidRDefault="00F67451" w:rsidP="008F7C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:rsidR="00F67451" w:rsidRPr="00F67451" w:rsidRDefault="00F67451" w:rsidP="008F7C9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2" w:type="dxa"/>
          </w:tcPr>
          <w:p w:rsidR="00F67451" w:rsidRPr="00F67451" w:rsidRDefault="00F67451" w:rsidP="00F674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 подключение к сети «Интернет»</w:t>
            </w:r>
          </w:p>
        </w:tc>
      </w:tr>
      <w:tr w:rsidR="00F67451" w:rsidRPr="00F67451" w:rsidTr="008F7C9E">
        <w:tc>
          <w:tcPr>
            <w:tcW w:w="4676" w:type="dxa"/>
            <w:vAlign w:val="center"/>
          </w:tcPr>
          <w:p w:rsidR="00F67451" w:rsidRPr="00F67451" w:rsidRDefault="00F67451" w:rsidP="008F7C9E">
            <w:pPr>
              <w:spacing w:after="0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лабораторных занятий</w:t>
            </w:r>
          </w:p>
        </w:tc>
        <w:tc>
          <w:tcPr>
            <w:tcW w:w="4952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мебели; </w:t>
            </w:r>
          </w:p>
          <w:p w:rsidR="00F67451" w:rsidRPr="00F67451" w:rsidRDefault="00F67451" w:rsidP="00F6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:rsidR="00F67451" w:rsidRPr="00F67451" w:rsidRDefault="00F67451" w:rsidP="00F67451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iCs/>
                <w:lang w:eastAsia="ru-RU"/>
              </w:rPr>
              <w:t>доска ученическая.</w:t>
            </w:r>
          </w:p>
        </w:tc>
      </w:tr>
    </w:tbl>
    <w:p w:rsidR="00F67451" w:rsidRPr="00F67451" w:rsidRDefault="00F67451" w:rsidP="00F6745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F67451" w:rsidRPr="00F67451" w:rsidRDefault="00F67451" w:rsidP="00F6745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67451" w:rsidRPr="00F67451" w:rsidTr="00F6745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iCs/>
              </w:rPr>
              <w:t>Технические требования</w:t>
            </w:r>
          </w:p>
        </w:tc>
      </w:tr>
      <w:tr w:rsidR="00F67451" w:rsidRPr="00F67451" w:rsidTr="004E0921">
        <w:tc>
          <w:tcPr>
            <w:tcW w:w="2836" w:type="dxa"/>
            <w:vMerge w:val="restart"/>
            <w:vAlign w:val="center"/>
          </w:tcPr>
          <w:p w:rsidR="00F67451" w:rsidRPr="00F67451" w:rsidRDefault="00F67451" w:rsidP="004E092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Персональный компьютер/ ноутбук/планшет,</w:t>
            </w:r>
          </w:p>
          <w:p w:rsidR="00F67451" w:rsidRPr="00F67451" w:rsidRDefault="00F67451" w:rsidP="004E092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камера,</w:t>
            </w:r>
          </w:p>
          <w:p w:rsidR="00F67451" w:rsidRPr="00F67451" w:rsidRDefault="00F67451" w:rsidP="004E092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микрофон, </w:t>
            </w:r>
          </w:p>
          <w:p w:rsidR="00F67451" w:rsidRPr="00F67451" w:rsidRDefault="00F67451" w:rsidP="004E092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динамики, </w:t>
            </w:r>
          </w:p>
          <w:p w:rsidR="00F67451" w:rsidRPr="00F67451" w:rsidRDefault="00F67451" w:rsidP="004E092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vAlign w:val="center"/>
          </w:tcPr>
          <w:p w:rsidR="00F67451" w:rsidRPr="00F67451" w:rsidRDefault="00F67451" w:rsidP="004E092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</w:tcPr>
          <w:p w:rsidR="00F67451" w:rsidRPr="00F67451" w:rsidRDefault="00F67451" w:rsidP="00F6745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F67451">
              <w:rPr>
                <w:rFonts w:ascii="Times New Roman" w:eastAsiaTheme="minorEastAsia" w:hAnsi="Times New Roman" w:cs="Times New Roman"/>
                <w:iCs/>
                <w:lang w:val="en-US"/>
              </w:rPr>
              <w:t>Chrome</w:t>
            </w:r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 72, </w:t>
            </w:r>
            <w:r w:rsidRPr="00F67451">
              <w:rPr>
                <w:rFonts w:ascii="Times New Roman" w:eastAsiaTheme="minorEastAsia" w:hAnsi="Times New Roman" w:cs="Times New Roman"/>
                <w:iCs/>
                <w:lang w:val="en-US"/>
              </w:rPr>
              <w:t>Opera</w:t>
            </w:r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 59, </w:t>
            </w:r>
            <w:r w:rsidRPr="00F67451">
              <w:rPr>
                <w:rFonts w:ascii="Times New Roman" w:eastAsiaTheme="minorEastAsia" w:hAnsi="Times New Roman" w:cs="Times New Roman"/>
                <w:iCs/>
                <w:lang w:val="en-US"/>
              </w:rPr>
              <w:t>Firefox</w:t>
            </w:r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 66, </w:t>
            </w:r>
            <w:r w:rsidRPr="00F67451">
              <w:rPr>
                <w:rFonts w:ascii="Times New Roman" w:eastAsiaTheme="minorEastAsia" w:hAnsi="Times New Roman" w:cs="Times New Roman"/>
                <w:iCs/>
                <w:lang w:val="en-US"/>
              </w:rPr>
              <w:t>Edge</w:t>
            </w:r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 79, </w:t>
            </w:r>
            <w:proofErr w:type="spellStart"/>
            <w:r w:rsidRPr="00F67451">
              <w:rPr>
                <w:rFonts w:ascii="Times New Roman" w:eastAsiaTheme="minorEastAsia" w:hAnsi="Times New Roman" w:cs="Times New Roman"/>
                <w:iCs/>
              </w:rPr>
              <w:t>Яндекс.Браузер</w:t>
            </w:r>
            <w:proofErr w:type="spellEnd"/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 19.3</w:t>
            </w:r>
          </w:p>
        </w:tc>
      </w:tr>
      <w:tr w:rsidR="00F67451" w:rsidRPr="00F67451" w:rsidTr="004E0921">
        <w:tc>
          <w:tcPr>
            <w:tcW w:w="2836" w:type="dxa"/>
            <w:vMerge/>
          </w:tcPr>
          <w:p w:rsidR="00F67451" w:rsidRPr="00F67451" w:rsidRDefault="00F67451" w:rsidP="00F6745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F67451" w:rsidRPr="00F67451" w:rsidRDefault="00F67451" w:rsidP="004E092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F67451" w:rsidRPr="00F67451" w:rsidRDefault="00F67451" w:rsidP="00F6745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F67451">
              <w:rPr>
                <w:rFonts w:ascii="Times New Roman" w:eastAsiaTheme="minorEastAsia" w:hAnsi="Times New Roman" w:cs="Times New Roman"/>
                <w:iCs/>
                <w:lang w:val="en-US"/>
              </w:rPr>
              <w:t>Windows</w:t>
            </w:r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 7, </w:t>
            </w:r>
            <w:proofErr w:type="spellStart"/>
            <w:r w:rsidRPr="00F67451">
              <w:rPr>
                <w:rFonts w:ascii="Times New Roman" w:eastAsiaTheme="minorEastAsia" w:hAnsi="Times New Roman" w:cs="Times New Roman"/>
                <w:iCs/>
                <w:lang w:val="en-US"/>
              </w:rPr>
              <w:t>macOS</w:t>
            </w:r>
            <w:proofErr w:type="spellEnd"/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 10.12 «</w:t>
            </w:r>
            <w:r w:rsidRPr="00F67451">
              <w:rPr>
                <w:rFonts w:ascii="Times New Roman" w:eastAsiaTheme="minorEastAsia" w:hAnsi="Times New Roman" w:cs="Times New Roman"/>
                <w:iCs/>
                <w:lang w:val="en-US"/>
              </w:rPr>
              <w:t>Sierra</w:t>
            </w:r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», </w:t>
            </w:r>
            <w:r w:rsidRPr="00F67451">
              <w:rPr>
                <w:rFonts w:ascii="Times New Roman" w:eastAsiaTheme="minorEastAsia" w:hAnsi="Times New Roman" w:cs="Times New Roman"/>
                <w:iCs/>
                <w:lang w:val="en-US"/>
              </w:rPr>
              <w:t>Linux</w:t>
            </w:r>
          </w:p>
        </w:tc>
      </w:tr>
      <w:tr w:rsidR="00F67451" w:rsidRPr="00F67451" w:rsidTr="004E0921">
        <w:tc>
          <w:tcPr>
            <w:tcW w:w="2836" w:type="dxa"/>
            <w:vMerge/>
          </w:tcPr>
          <w:p w:rsidR="00F67451" w:rsidRPr="00F67451" w:rsidRDefault="00F67451" w:rsidP="00F6745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F67451" w:rsidRPr="00F67451" w:rsidRDefault="00F67451" w:rsidP="004E092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</w:tcPr>
          <w:p w:rsidR="00F67451" w:rsidRPr="00F67451" w:rsidRDefault="00F67451" w:rsidP="00F6745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640х480, 15 кадров/</w:t>
            </w:r>
            <w:proofErr w:type="gramStart"/>
            <w:r w:rsidRPr="00F67451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  <w:tr w:rsidR="00F67451" w:rsidRPr="00F67451" w:rsidTr="004E0921">
        <w:tc>
          <w:tcPr>
            <w:tcW w:w="2836" w:type="dxa"/>
            <w:vMerge/>
          </w:tcPr>
          <w:p w:rsidR="00F67451" w:rsidRPr="00F67451" w:rsidRDefault="00F67451" w:rsidP="00F6745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F67451" w:rsidRPr="00F67451" w:rsidRDefault="00F67451" w:rsidP="004E092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</w:tcPr>
          <w:p w:rsidR="00F67451" w:rsidRPr="00F67451" w:rsidRDefault="00F67451" w:rsidP="00F6745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любой</w:t>
            </w:r>
          </w:p>
        </w:tc>
      </w:tr>
      <w:tr w:rsidR="00F67451" w:rsidRPr="00F67451" w:rsidTr="004E0921">
        <w:tc>
          <w:tcPr>
            <w:tcW w:w="2836" w:type="dxa"/>
            <w:vMerge/>
          </w:tcPr>
          <w:p w:rsidR="00F67451" w:rsidRPr="00F67451" w:rsidRDefault="00F67451" w:rsidP="00F6745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F67451" w:rsidRPr="00F67451" w:rsidRDefault="00F67451" w:rsidP="004E092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F67451" w:rsidRPr="00F67451" w:rsidRDefault="00F67451" w:rsidP="00F6745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любые</w:t>
            </w:r>
          </w:p>
        </w:tc>
      </w:tr>
      <w:tr w:rsidR="00F67451" w:rsidRPr="00F67451" w:rsidTr="004E0921">
        <w:tc>
          <w:tcPr>
            <w:tcW w:w="2836" w:type="dxa"/>
            <w:vMerge/>
          </w:tcPr>
          <w:p w:rsidR="00F67451" w:rsidRPr="00F67451" w:rsidRDefault="00F67451" w:rsidP="00F6745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F67451" w:rsidRPr="00F67451" w:rsidRDefault="00F67451" w:rsidP="004E092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F67451" w:rsidRPr="00F67451" w:rsidRDefault="00F67451" w:rsidP="00F67451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</w:rPr>
              <w:t xml:space="preserve">Постоянная скорость не менее 192 </w:t>
            </w:r>
            <w:proofErr w:type="spellStart"/>
            <w:r w:rsidRPr="00F67451">
              <w:rPr>
                <w:rFonts w:ascii="Times New Roman" w:eastAsiaTheme="minorEastAsia" w:hAnsi="Times New Roman" w:cs="Times New Roman"/>
                <w:iCs/>
              </w:rPr>
              <w:t>кБит</w:t>
            </w:r>
            <w:proofErr w:type="spellEnd"/>
            <w:r w:rsidRPr="00F67451">
              <w:rPr>
                <w:rFonts w:ascii="Times New Roman" w:eastAsiaTheme="minorEastAsia" w:hAnsi="Times New Roman" w:cs="Times New Roman"/>
                <w:iCs/>
              </w:rPr>
              <w:t>/</w:t>
            </w:r>
            <w:proofErr w:type="gramStart"/>
            <w:r w:rsidRPr="00F67451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</w:tbl>
    <w:p w:rsidR="00F67451" w:rsidRPr="00F67451" w:rsidRDefault="00F67451" w:rsidP="00F6745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F67451" w:rsidRPr="00F67451" w:rsidRDefault="00F67451" w:rsidP="00F67451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F6745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F67451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Moodle</w:t>
      </w:r>
      <w:r w:rsidRPr="00F6745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F67451" w:rsidRPr="00F67451" w:rsidRDefault="00F67451" w:rsidP="00F67451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67451" w:rsidRPr="00F67451" w:rsidRDefault="00F67451" w:rsidP="00F67451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F67451" w:rsidRPr="00F67451" w:rsidSect="00F6745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7451" w:rsidRPr="00F67451" w:rsidRDefault="00F67451" w:rsidP="00F67451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745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10. 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67451" w:rsidRPr="00F67451" w:rsidTr="00F674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F67451">
              <w:rPr>
                <w:rFonts w:ascii="Times New Roman" w:eastAsiaTheme="minorEastAsia" w:hAnsi="Times New Roman" w:cs="Times New Roman"/>
                <w:b/>
                <w:lang w:eastAsia="ar-SA"/>
              </w:rPr>
              <w:t>п</w:t>
            </w:r>
            <w:proofErr w:type="gramEnd"/>
            <w:r w:rsidRPr="00F67451">
              <w:rPr>
                <w:rFonts w:ascii="Times New Roman" w:eastAsiaTheme="minorEastAsia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р(</w:t>
            </w:r>
            <w:proofErr w:type="gramEnd"/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F67451" w:rsidRPr="00F67451" w:rsidRDefault="00F67451" w:rsidP="00F674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F67451" w:rsidRPr="00F67451" w:rsidRDefault="00F67451" w:rsidP="00F674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67451" w:rsidRPr="00F67451" w:rsidTr="00F674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67451" w:rsidRPr="00F67451" w:rsidTr="00F67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7451" w:rsidRPr="00F67451" w:rsidTr="00F67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7451" w:rsidRPr="00F67451" w:rsidTr="00F674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67451" w:rsidRPr="00F67451" w:rsidTr="00F67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E62CE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25" w:history="1">
              <w:r w:rsidR="00F67451" w:rsidRPr="00F67451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10</w:t>
            </w:r>
          </w:p>
        </w:tc>
      </w:tr>
      <w:tr w:rsidR="00F67451" w:rsidRPr="00F67451" w:rsidTr="00F67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E62CE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hyperlink r:id="rId26" w:history="1">
              <w:r w:rsidR="00F67451" w:rsidRPr="00F67451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10</w:t>
            </w:r>
          </w:p>
        </w:tc>
      </w:tr>
      <w:tr w:rsidR="00F67451" w:rsidRPr="00F67451" w:rsidTr="00F674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F67451">
              <w:rPr>
                <w:rFonts w:ascii="Times New Roman" w:eastAsiaTheme="minorEastAsia" w:hAnsi="Times New Roman" w:cs="Times New Roman"/>
                <w:bCs/>
              </w:rPr>
              <w:t>10.3 Методические материалы</w:t>
            </w:r>
            <w:r w:rsidRPr="00F67451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67451" w:rsidRPr="00F67451" w:rsidTr="00F67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F67451" w:rsidRPr="00F67451" w:rsidTr="00F67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Электрические цепи. Часть 1 Учебное пособие к самостоятельной работе студентов по изучению курса «Электротехника и </w:t>
            </w:r>
            <w:r w:rsidRPr="00F674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Учебное</w:t>
            </w:r>
          </w:p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F67451" w:rsidRPr="00F67451" w:rsidTr="00F67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F67451" w:rsidRPr="00F67451" w:rsidTr="00F67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F67451" w:rsidRPr="00F67451" w:rsidTr="00F67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Поляков А.Е.,</w:t>
            </w:r>
          </w:p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Иванов М.С.,</w:t>
            </w:r>
          </w:p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Рыжкова Е.А.,</w:t>
            </w:r>
          </w:p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и </w:t>
            </w:r>
            <w:proofErr w:type="gramStart"/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  <w:proofErr w:type="gramEnd"/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67451" w:rsidRPr="00F67451" w:rsidTr="00F67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Поляков А.Е.,</w:t>
            </w:r>
          </w:p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Иванов М.С.,</w:t>
            </w:r>
          </w:p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Рыжкова Е.А.,</w:t>
            </w:r>
          </w:p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7451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67451" w:rsidRPr="00F67451" w:rsidRDefault="00F67451" w:rsidP="00F6745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451" w:rsidRPr="00F67451" w:rsidRDefault="00F67451" w:rsidP="00F67451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F67451" w:rsidRPr="00F67451" w:rsidSect="00F6745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67451" w:rsidRPr="00F67451" w:rsidRDefault="00F67451" w:rsidP="00F67451">
      <w:pPr>
        <w:keepNext/>
        <w:spacing w:before="240" w:after="24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F67451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11. ИНФОРМАЦИОННОЕ ОБЕСПЕЧЕНИЕ УЧЕБНОГО ПРОЦЕССА</w:t>
      </w:r>
    </w:p>
    <w:p w:rsidR="00F67451" w:rsidRPr="00F67451" w:rsidRDefault="00F67451" w:rsidP="00F67451">
      <w:pPr>
        <w:keepNext/>
        <w:spacing w:before="120" w:after="120" w:line="240" w:lineRule="auto"/>
        <w:ind w:firstLine="709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F67451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Ресурсы электронной библиотеки, </w:t>
      </w:r>
      <w:r w:rsidRPr="00F67451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67451" w:rsidRPr="00F67451" w:rsidTr="00F674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F67451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F67451" w:rsidRPr="00F67451" w:rsidTr="00F67451">
        <w:trPr>
          <w:trHeight w:val="893"/>
        </w:trPr>
        <w:tc>
          <w:tcPr>
            <w:tcW w:w="851" w:type="dxa"/>
          </w:tcPr>
          <w:p w:rsidR="00F67451" w:rsidRPr="00F67451" w:rsidRDefault="00F67451" w:rsidP="00F674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67451" w:rsidP="00F67451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ЭБС «</w:t>
            </w:r>
            <w:proofErr w:type="spellStart"/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com</w:t>
            </w:r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7" w:history="1"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http</w:t>
              </w:r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com</w:t>
              </w:r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F6745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F674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67451" w:rsidP="00F674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F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 w:eastAsia="ar-SA"/>
              </w:rPr>
              <w:t>Znanium</w:t>
            </w:r>
            <w:proofErr w:type="spellEnd"/>
            <w:r w:rsidRPr="00F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.</w:t>
            </w:r>
            <w:r w:rsidRPr="00F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 w:eastAsia="ar-SA"/>
              </w:rPr>
              <w:t>com</w:t>
            </w:r>
            <w:r w:rsidRPr="00F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» </w:t>
            </w:r>
            <w:hyperlink r:id="rId28" w:history="1">
              <w:r w:rsidRPr="00F674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http</w:t>
              </w:r>
              <w:r w:rsidRPr="00F674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://</w:t>
              </w:r>
              <w:proofErr w:type="spellStart"/>
              <w:r w:rsidRPr="00F674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znanium</w:t>
              </w:r>
              <w:proofErr w:type="spellEnd"/>
              <w:r w:rsidRPr="00F674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.</w:t>
              </w:r>
              <w:r w:rsidRPr="00F674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com</w:t>
              </w:r>
              <w:r w:rsidRPr="00F6745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/</w:t>
              </w:r>
            </w:hyperlink>
            <w:r w:rsidRPr="00F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  (электронные ресурсы: монографии, учебные пособия, </w:t>
            </w:r>
            <w:proofErr w:type="gramStart"/>
            <w:r w:rsidRPr="00F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учебно-методическими</w:t>
            </w:r>
            <w:proofErr w:type="gramEnd"/>
            <w:r w:rsidRPr="00F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 материалы, выпущенными в Университете за последние 10 лет);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F674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67451" w:rsidP="00F67451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9" w:history="1"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F6745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F674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67451" w:rsidP="00F67451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WebofScience</w:t>
            </w:r>
            <w:hyperlink r:id="rId30" w:history="1">
              <w:r w:rsidRPr="00F67451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F67451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F67451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F67451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F67451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F67451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F6745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F6745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данных);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F674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67451" w:rsidP="00F67451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Scopus</w:t>
            </w:r>
            <w:hyperlink r:id="rId31" w:history="1"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://</w:t>
              </w:r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www</w:t>
              </w:r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F6745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F67451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F674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67451" w:rsidP="00F67451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е</w:t>
            </w:r>
            <w:proofErr w:type="gramEnd"/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LIBRARY</w:t>
            </w:r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RU</w:t>
            </w:r>
            <w:hyperlink r:id="rId32" w:history="1">
              <w:r w:rsidRPr="00F67451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F6745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F674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67451" w:rsidP="00F67451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33" w:history="1">
              <w:r w:rsidRPr="00F67451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F674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6745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F674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67451" w:rsidP="00F67451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hyperlink r:id="rId34" w:history="1"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F67451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67451" w:rsidP="00F67451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6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F6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F6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F6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F6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35" w:history="1"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F6745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F6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F674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лет.</w:t>
            </w:r>
            <w:proofErr w:type="gramEnd"/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F67451" w:rsidRPr="00F67451" w:rsidRDefault="00F67451" w:rsidP="00F67451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F67451" w:rsidRPr="00F67451" w:rsidRDefault="00F67451" w:rsidP="00F67451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8F7C9E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E62CE" w:rsidP="00F67451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6" w:history="1"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8F7C9E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E62CE" w:rsidP="00F67451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7" w:history="1"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Scopus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8F7C9E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E62CE" w:rsidP="00F67451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8" w:history="1"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 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8F7C9E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E62CE" w:rsidP="00F67451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9" w:history="1"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F67451" w:rsidRPr="00F6745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F67451" w:rsidRPr="00F6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8F7C9E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67451" w:rsidP="00F67451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8F7C9E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База данных издательства </w:t>
            </w:r>
            <w:r w:rsidRPr="00F6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F6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Wiley»</w:t>
            </w: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://onlinelibrary.wiley.com/</w:t>
            </w:r>
          </w:p>
        </w:tc>
      </w:tr>
      <w:tr w:rsidR="00F67451" w:rsidRPr="00F67451" w:rsidTr="00F67451">
        <w:trPr>
          <w:trHeight w:val="283"/>
        </w:trPr>
        <w:tc>
          <w:tcPr>
            <w:tcW w:w="851" w:type="dxa"/>
          </w:tcPr>
          <w:p w:rsidR="00F67451" w:rsidRPr="00F67451" w:rsidRDefault="00F67451" w:rsidP="008F7C9E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7451" w:rsidRPr="00F67451" w:rsidRDefault="00FE62CE" w:rsidP="00F67451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40" w:anchor="NEB" w:history="1">
              <w:r w:rsidR="00F67451" w:rsidRPr="00F67451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Национальная электронная библиотека (НЭБ)</w:t>
              </w:r>
            </w:hyperlink>
          </w:p>
        </w:tc>
      </w:tr>
    </w:tbl>
    <w:p w:rsidR="004E0921" w:rsidRDefault="004E0921" w:rsidP="004E0921">
      <w:pPr>
        <w:keepNext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67451" w:rsidRPr="00F67451" w:rsidRDefault="004E0921" w:rsidP="004E0921">
      <w:pPr>
        <w:keepNext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11.2. </w:t>
      </w:r>
      <w:r w:rsidR="00F67451" w:rsidRPr="00F6745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67451" w:rsidRPr="00F67451" w:rsidTr="00F67451">
        <w:tc>
          <w:tcPr>
            <w:tcW w:w="817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F6745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6745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4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подтверждающего документа/ Свободно </w:t>
            </w:r>
            <w:proofErr w:type="gramStart"/>
            <w:r w:rsidRPr="00F67451">
              <w:rPr>
                <w:rFonts w:ascii="Times New Roman" w:eastAsia="Times New Roman" w:hAnsi="Times New Roman" w:cs="Times New Roman"/>
                <w:b/>
                <w:lang w:eastAsia="ru-RU"/>
              </w:rPr>
              <w:t>распространяемое</w:t>
            </w:r>
            <w:proofErr w:type="gramEnd"/>
          </w:p>
        </w:tc>
      </w:tr>
      <w:tr w:rsidR="00F67451" w:rsidRPr="00F67451" w:rsidTr="00F67451">
        <w:tc>
          <w:tcPr>
            <w:tcW w:w="817" w:type="dxa"/>
            <w:shd w:val="clear" w:color="auto" w:fill="auto"/>
          </w:tcPr>
          <w:p w:rsidR="00F67451" w:rsidRPr="00F67451" w:rsidRDefault="004E0921" w:rsidP="004E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shd w:val="clear" w:color="auto" w:fill="auto"/>
          </w:tcPr>
          <w:p w:rsidR="00F67451" w:rsidRPr="00F67451" w:rsidRDefault="00F67451" w:rsidP="00F67451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7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67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F67451" w:rsidRPr="00F67451" w:rsidTr="00F67451">
        <w:tc>
          <w:tcPr>
            <w:tcW w:w="817" w:type="dxa"/>
            <w:shd w:val="clear" w:color="auto" w:fill="auto"/>
          </w:tcPr>
          <w:p w:rsidR="00F67451" w:rsidRPr="004E0921" w:rsidRDefault="004E0921" w:rsidP="004E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shd w:val="clear" w:color="auto" w:fill="auto"/>
          </w:tcPr>
          <w:p w:rsidR="00F67451" w:rsidRPr="00F67451" w:rsidRDefault="00F67451" w:rsidP="00F67451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45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NI </w:t>
            </w:r>
            <w:proofErr w:type="spellStart"/>
            <w:r w:rsidRPr="00F6745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67451" w:rsidRPr="00F67451" w:rsidRDefault="00F67451" w:rsidP="00F6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67451" w:rsidRPr="00F67451" w:rsidRDefault="00F67451" w:rsidP="00F67451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67451" w:rsidRPr="00F67451" w:rsidSect="00F6745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7451" w:rsidRPr="00F67451" w:rsidRDefault="00F67451" w:rsidP="00F67451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3" w:name="_Toc62039712"/>
      <w:r w:rsidRPr="00F6745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3"/>
      <w:r w:rsidRPr="00F6745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F67451" w:rsidRPr="00F67451" w:rsidRDefault="00F67451" w:rsidP="00F674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F67451" w:rsidRPr="00F67451" w:rsidRDefault="00F67451" w:rsidP="00F6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67451" w:rsidRPr="00F67451" w:rsidTr="00F67451">
        <w:tc>
          <w:tcPr>
            <w:tcW w:w="817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45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67451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451">
              <w:rPr>
                <w:rFonts w:ascii="Times New Roman" w:hAnsi="Times New Roman" w:cs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451">
              <w:rPr>
                <w:rFonts w:ascii="Times New Roman" w:hAnsi="Times New Roman" w:cs="Times New Roman"/>
                <w:b/>
              </w:rPr>
              <w:t>Характер изменений/обновлений</w:t>
            </w:r>
          </w:p>
          <w:p w:rsidR="00F67451" w:rsidRPr="00F67451" w:rsidRDefault="00F67451" w:rsidP="00F6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451">
              <w:rPr>
                <w:rFonts w:ascii="Times New Roman" w:hAnsi="Times New Roman" w:cs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F67451" w:rsidRPr="00F67451" w:rsidRDefault="00F67451" w:rsidP="00F6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451">
              <w:rPr>
                <w:rFonts w:ascii="Times New Roman" w:hAnsi="Times New Roman" w:cs="Times New Roman"/>
                <w:b/>
              </w:rPr>
              <w:t>номер протокола и дата заседания</w:t>
            </w:r>
          </w:p>
          <w:p w:rsidR="00F67451" w:rsidRPr="00F67451" w:rsidRDefault="00F67451" w:rsidP="00F6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451">
              <w:rPr>
                <w:rFonts w:ascii="Times New Roman" w:hAnsi="Times New Roman" w:cs="Times New Roman"/>
                <w:b/>
              </w:rPr>
              <w:t>кафедры</w:t>
            </w:r>
          </w:p>
        </w:tc>
      </w:tr>
      <w:tr w:rsidR="00F67451" w:rsidRPr="00F67451" w:rsidTr="00F67451">
        <w:tc>
          <w:tcPr>
            <w:tcW w:w="817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</w:tr>
      <w:tr w:rsidR="00F67451" w:rsidRPr="00F67451" w:rsidTr="00F67451">
        <w:tc>
          <w:tcPr>
            <w:tcW w:w="817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</w:tr>
      <w:tr w:rsidR="00F67451" w:rsidRPr="00F67451" w:rsidTr="00F67451">
        <w:tc>
          <w:tcPr>
            <w:tcW w:w="817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</w:tr>
      <w:tr w:rsidR="00F67451" w:rsidRPr="00F67451" w:rsidTr="00F67451">
        <w:tc>
          <w:tcPr>
            <w:tcW w:w="817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</w:tr>
      <w:tr w:rsidR="00F67451" w:rsidRPr="00F67451" w:rsidTr="00F67451">
        <w:tc>
          <w:tcPr>
            <w:tcW w:w="817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7451" w:rsidRPr="00F67451" w:rsidRDefault="00F67451" w:rsidP="00F674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7451" w:rsidRPr="00F67451" w:rsidRDefault="00F67451" w:rsidP="00F67451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451" w:rsidRPr="00F67451" w:rsidRDefault="00F67451" w:rsidP="00F67451">
      <w:pPr>
        <w:keepNext/>
        <w:spacing w:before="240" w:after="240" w:line="240" w:lineRule="auto"/>
        <w:ind w:firstLine="709"/>
        <w:outlineLvl w:val="0"/>
      </w:pPr>
    </w:p>
    <w:p w:rsidR="00722DCB" w:rsidRDefault="00722DCB"/>
    <w:sectPr w:rsidR="00722DCB" w:rsidSect="00F67451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CE" w:rsidRDefault="00FE62CE">
      <w:pPr>
        <w:spacing w:after="0" w:line="240" w:lineRule="auto"/>
      </w:pPr>
      <w:r>
        <w:separator/>
      </w:r>
    </w:p>
  </w:endnote>
  <w:endnote w:type="continuationSeparator" w:id="0">
    <w:p w:rsidR="00FE62CE" w:rsidRDefault="00FE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e"/>
      <w:jc w:val="right"/>
    </w:pPr>
  </w:p>
  <w:p w:rsidR="00FE62CE" w:rsidRDefault="00FE62C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e"/>
      <w:jc w:val="center"/>
    </w:pPr>
  </w:p>
  <w:p w:rsidR="00FE62CE" w:rsidRDefault="00FE62C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 w:rsidP="00F67451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E62CE" w:rsidRDefault="00FE62CE" w:rsidP="00F67451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e"/>
      <w:jc w:val="right"/>
    </w:pPr>
  </w:p>
  <w:p w:rsidR="00FE62CE" w:rsidRDefault="00FE62C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e"/>
      <w:jc w:val="right"/>
    </w:pPr>
  </w:p>
  <w:p w:rsidR="00FE62CE" w:rsidRDefault="00FE62CE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 w:rsidP="00F67451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E62CE" w:rsidRDefault="00FE62CE" w:rsidP="00F67451">
    <w:pPr>
      <w:pStyle w:val="ae"/>
      <w:ind w:right="360"/>
    </w:pPr>
  </w:p>
  <w:p w:rsidR="00FE62CE" w:rsidRDefault="00FE62CE"/>
  <w:p w:rsidR="00FE62CE" w:rsidRDefault="00FE62C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e"/>
      <w:jc w:val="right"/>
    </w:pPr>
  </w:p>
  <w:p w:rsidR="00FE62CE" w:rsidRDefault="00FE62CE"/>
  <w:p w:rsidR="00FE62CE" w:rsidRDefault="00FE62C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e"/>
    </w:pPr>
  </w:p>
  <w:p w:rsidR="00FE62CE" w:rsidRPr="005B3D1B" w:rsidRDefault="00FE62CE">
    <w:pPr>
      <w:pStyle w:val="ae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CE" w:rsidRDefault="00FE62CE">
      <w:pPr>
        <w:spacing w:after="0" w:line="240" w:lineRule="auto"/>
      </w:pPr>
      <w:r>
        <w:separator/>
      </w:r>
    </w:p>
  </w:footnote>
  <w:footnote w:type="continuationSeparator" w:id="0">
    <w:p w:rsidR="00FE62CE" w:rsidRDefault="00FE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c"/>
      <w:jc w:val="center"/>
    </w:pPr>
  </w:p>
  <w:p w:rsidR="00FE62CE" w:rsidRDefault="00FE62C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c"/>
    </w:pPr>
  </w:p>
  <w:p w:rsidR="00FE62CE" w:rsidRDefault="00FE62CE"/>
  <w:p w:rsidR="00FE62CE" w:rsidRDefault="00FE62C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 w:rsidP="00F67451">
    <w:pPr>
      <w:pStyle w:val="ac"/>
      <w:jc w:val="center"/>
    </w:pPr>
  </w:p>
  <w:p w:rsidR="00FE62CE" w:rsidRDefault="00FE62CE"/>
  <w:p w:rsidR="00FE62CE" w:rsidRDefault="00FE62C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CE" w:rsidRDefault="00FE62C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6"/>
  </w:num>
  <w:num w:numId="8">
    <w:abstractNumId w:val="8"/>
  </w:num>
  <w:num w:numId="9">
    <w:abstractNumId w:val="2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5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51"/>
    <w:rsid w:val="00022F07"/>
    <w:rsid w:val="000405ED"/>
    <w:rsid w:val="00051833"/>
    <w:rsid w:val="00064857"/>
    <w:rsid w:val="00087645"/>
    <w:rsid w:val="000A6AB2"/>
    <w:rsid w:val="000D5115"/>
    <w:rsid w:val="000F499F"/>
    <w:rsid w:val="00164463"/>
    <w:rsid w:val="001834BD"/>
    <w:rsid w:val="00184D0E"/>
    <w:rsid w:val="001B1132"/>
    <w:rsid w:val="001E45A0"/>
    <w:rsid w:val="001F23A0"/>
    <w:rsid w:val="002059AF"/>
    <w:rsid w:val="00207327"/>
    <w:rsid w:val="00236951"/>
    <w:rsid w:val="002463F5"/>
    <w:rsid w:val="00247873"/>
    <w:rsid w:val="002519D6"/>
    <w:rsid w:val="00275EB6"/>
    <w:rsid w:val="002772CC"/>
    <w:rsid w:val="002C6E0C"/>
    <w:rsid w:val="002F4F7F"/>
    <w:rsid w:val="003042F7"/>
    <w:rsid w:val="00333BEE"/>
    <w:rsid w:val="003607BB"/>
    <w:rsid w:val="0038298D"/>
    <w:rsid w:val="003E2495"/>
    <w:rsid w:val="003F3D0E"/>
    <w:rsid w:val="00443389"/>
    <w:rsid w:val="004479C0"/>
    <w:rsid w:val="004523CD"/>
    <w:rsid w:val="004670F8"/>
    <w:rsid w:val="00480658"/>
    <w:rsid w:val="004A479D"/>
    <w:rsid w:val="004B40C6"/>
    <w:rsid w:val="004C22E3"/>
    <w:rsid w:val="004D5306"/>
    <w:rsid w:val="004E0921"/>
    <w:rsid w:val="005161F9"/>
    <w:rsid w:val="005213E9"/>
    <w:rsid w:val="00534FA7"/>
    <w:rsid w:val="00544448"/>
    <w:rsid w:val="00545B8F"/>
    <w:rsid w:val="00567AE5"/>
    <w:rsid w:val="00574ECC"/>
    <w:rsid w:val="0059042E"/>
    <w:rsid w:val="005C1246"/>
    <w:rsid w:val="005F7338"/>
    <w:rsid w:val="006325C1"/>
    <w:rsid w:val="00637208"/>
    <w:rsid w:val="006400AE"/>
    <w:rsid w:val="0064179D"/>
    <w:rsid w:val="00694DC8"/>
    <w:rsid w:val="00695055"/>
    <w:rsid w:val="0069745F"/>
    <w:rsid w:val="006A243B"/>
    <w:rsid w:val="007228F4"/>
    <w:rsid w:val="00722DCB"/>
    <w:rsid w:val="007714A1"/>
    <w:rsid w:val="00772E5F"/>
    <w:rsid w:val="007B05AC"/>
    <w:rsid w:val="00831C68"/>
    <w:rsid w:val="00863E6C"/>
    <w:rsid w:val="008672B2"/>
    <w:rsid w:val="0086783F"/>
    <w:rsid w:val="00884BDF"/>
    <w:rsid w:val="008C6EF2"/>
    <w:rsid w:val="008F7C9E"/>
    <w:rsid w:val="0095039F"/>
    <w:rsid w:val="009A7845"/>
    <w:rsid w:val="009B2EB2"/>
    <w:rsid w:val="009C6EB6"/>
    <w:rsid w:val="009D02A5"/>
    <w:rsid w:val="009D4718"/>
    <w:rsid w:val="00A1781E"/>
    <w:rsid w:val="00A17E6E"/>
    <w:rsid w:val="00AB7703"/>
    <w:rsid w:val="00AE6E44"/>
    <w:rsid w:val="00AF7E70"/>
    <w:rsid w:val="00B1448F"/>
    <w:rsid w:val="00B2706A"/>
    <w:rsid w:val="00B3288D"/>
    <w:rsid w:val="00B51A27"/>
    <w:rsid w:val="00B65208"/>
    <w:rsid w:val="00C201FA"/>
    <w:rsid w:val="00C652E2"/>
    <w:rsid w:val="00C8117F"/>
    <w:rsid w:val="00CE594E"/>
    <w:rsid w:val="00D357A1"/>
    <w:rsid w:val="00D52654"/>
    <w:rsid w:val="00D842B4"/>
    <w:rsid w:val="00DC3FA3"/>
    <w:rsid w:val="00DD6143"/>
    <w:rsid w:val="00DE5C82"/>
    <w:rsid w:val="00DF1E82"/>
    <w:rsid w:val="00E020CF"/>
    <w:rsid w:val="00E238B5"/>
    <w:rsid w:val="00E30FB1"/>
    <w:rsid w:val="00E42643"/>
    <w:rsid w:val="00E44CC3"/>
    <w:rsid w:val="00E61CB6"/>
    <w:rsid w:val="00E7764F"/>
    <w:rsid w:val="00EE53DC"/>
    <w:rsid w:val="00EF5F03"/>
    <w:rsid w:val="00F16918"/>
    <w:rsid w:val="00F56C43"/>
    <w:rsid w:val="00F67451"/>
    <w:rsid w:val="00F749AF"/>
    <w:rsid w:val="00F92760"/>
    <w:rsid w:val="00F96A0F"/>
    <w:rsid w:val="00FA2D04"/>
    <w:rsid w:val="00FB5F80"/>
    <w:rsid w:val="00FB762B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F67451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F67451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67451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67451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674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6745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674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6745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67451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6745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6745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6745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67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674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67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67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674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6745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F67451"/>
  </w:style>
  <w:style w:type="numbering" w:customStyle="1" w:styleId="110">
    <w:name w:val="Нет списка11"/>
    <w:next w:val="a5"/>
    <w:uiPriority w:val="99"/>
    <w:semiHidden/>
    <w:unhideWhenUsed/>
    <w:rsid w:val="00F67451"/>
  </w:style>
  <w:style w:type="paragraph" w:customStyle="1" w:styleId="Default">
    <w:name w:val="Default"/>
    <w:rsid w:val="00F67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F6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F674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F67451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F67451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F67451"/>
    <w:rPr>
      <w:vertAlign w:val="superscript"/>
    </w:rPr>
  </w:style>
  <w:style w:type="paragraph" w:customStyle="1" w:styleId="13">
    <w:name w:val="Стиль1"/>
    <w:basedOn w:val="a2"/>
    <w:rsid w:val="00F67451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F67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F67451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F67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F67451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F6745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F67451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F67451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F67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F67451"/>
    <w:rPr>
      <w:color w:val="0000FF"/>
      <w:u w:val="single"/>
    </w:rPr>
  </w:style>
  <w:style w:type="character" w:customStyle="1" w:styleId="apple-converted-space">
    <w:name w:val="apple-converted-space"/>
    <w:basedOn w:val="a3"/>
    <w:rsid w:val="00F67451"/>
  </w:style>
  <w:style w:type="paragraph" w:styleId="af3">
    <w:name w:val="Title"/>
    <w:link w:val="af4"/>
    <w:qFormat/>
    <w:rsid w:val="00F67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F67451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F67451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F67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674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F67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F67451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F67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F674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F6745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67451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F67451"/>
    <w:rPr>
      <w:sz w:val="24"/>
      <w:lang w:val="ru-RU" w:eastAsia="ru-RU" w:bidi="ar-SA"/>
    </w:rPr>
  </w:style>
  <w:style w:type="character" w:styleId="af8">
    <w:name w:val="page number"/>
    <w:rsid w:val="00F67451"/>
  </w:style>
  <w:style w:type="paragraph" w:customStyle="1" w:styleId="af9">
    <w:name w:val="бычный"/>
    <w:rsid w:val="00F6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F674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F67451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F67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F674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F67451"/>
    <w:rPr>
      <w:i/>
      <w:iCs/>
    </w:rPr>
  </w:style>
  <w:style w:type="paragraph" w:customStyle="1" w:styleId="17">
    <w:name w:val="Обычный1"/>
    <w:rsid w:val="00F67451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6745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6745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6745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67451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67451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F6745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F6745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67451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F67451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F6745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F67451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67451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F67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67451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F67451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F67451"/>
  </w:style>
  <w:style w:type="character" w:customStyle="1" w:styleId="s12">
    <w:name w:val="s12"/>
    <w:basedOn w:val="a3"/>
    <w:rsid w:val="00F67451"/>
  </w:style>
  <w:style w:type="character" w:customStyle="1" w:styleId="s13">
    <w:name w:val="s13"/>
    <w:basedOn w:val="a3"/>
    <w:rsid w:val="00F67451"/>
  </w:style>
  <w:style w:type="character" w:customStyle="1" w:styleId="s14">
    <w:name w:val="s14"/>
    <w:basedOn w:val="a3"/>
    <w:rsid w:val="00F67451"/>
  </w:style>
  <w:style w:type="character" w:customStyle="1" w:styleId="s15">
    <w:name w:val="s15"/>
    <w:basedOn w:val="a3"/>
    <w:rsid w:val="00F67451"/>
  </w:style>
  <w:style w:type="paragraph" w:customStyle="1" w:styleId="p2">
    <w:name w:val="p2"/>
    <w:basedOn w:val="a2"/>
    <w:rsid w:val="00F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F674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F674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F674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74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F67451"/>
    <w:rPr>
      <w:sz w:val="16"/>
      <w:szCs w:val="16"/>
    </w:rPr>
  </w:style>
  <w:style w:type="paragraph" w:styleId="aff2">
    <w:name w:val="annotation text"/>
    <w:basedOn w:val="a2"/>
    <w:link w:val="aff3"/>
    <w:rsid w:val="00F6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F67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F67451"/>
    <w:rPr>
      <w:b/>
      <w:bCs/>
    </w:rPr>
  </w:style>
  <w:style w:type="character" w:customStyle="1" w:styleId="aff5">
    <w:name w:val="Тема примечания Знак"/>
    <w:basedOn w:val="aff3"/>
    <w:link w:val="aff4"/>
    <w:rsid w:val="00F67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6745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F67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F67451"/>
    <w:rPr>
      <w:rFonts w:cs="Times New Roman"/>
      <w:b/>
      <w:bCs/>
    </w:rPr>
  </w:style>
  <w:style w:type="paragraph" w:customStyle="1" w:styleId="Style20">
    <w:name w:val="Style20"/>
    <w:basedOn w:val="a2"/>
    <w:rsid w:val="00F67451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6745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67451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F67451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F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F674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F674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6745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674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67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67451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F67451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6745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67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674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6745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6745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6745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67451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F674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F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F6745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67451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F6745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674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674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F67451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F67451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67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67451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674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F6745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F674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67451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67451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67451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F674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F674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F6745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6745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F6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F6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67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F6745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674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67451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F67451"/>
    <w:rPr>
      <w:color w:val="808080"/>
    </w:rPr>
  </w:style>
  <w:style w:type="character" w:customStyle="1" w:styleId="extended-textshort">
    <w:name w:val="extended-text__short"/>
    <w:basedOn w:val="a3"/>
    <w:rsid w:val="00F67451"/>
  </w:style>
  <w:style w:type="paragraph" w:customStyle="1" w:styleId="pboth">
    <w:name w:val="pboth"/>
    <w:basedOn w:val="a2"/>
    <w:rsid w:val="00F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67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F6745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Гиперссылка2"/>
    <w:basedOn w:val="a3"/>
    <w:uiPriority w:val="99"/>
    <w:semiHidden/>
    <w:unhideWhenUsed/>
    <w:rsid w:val="00F67451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F6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8"/>
    <w:rsid w:val="00F6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Hyperlink"/>
    <w:basedOn w:val="a3"/>
    <w:unhideWhenUsed/>
    <w:rsid w:val="00F67451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исунок"/>
    <w:basedOn w:val="a2"/>
    <w:autoRedefine/>
    <w:rsid w:val="00F67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0">
    <w:name w:val="Сетка таблицы10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F67451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F67451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67451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67451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674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6745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674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6745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67451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6745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6745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6745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67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674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67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67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674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6745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F67451"/>
  </w:style>
  <w:style w:type="numbering" w:customStyle="1" w:styleId="110">
    <w:name w:val="Нет списка11"/>
    <w:next w:val="a5"/>
    <w:uiPriority w:val="99"/>
    <w:semiHidden/>
    <w:unhideWhenUsed/>
    <w:rsid w:val="00F67451"/>
  </w:style>
  <w:style w:type="paragraph" w:customStyle="1" w:styleId="Default">
    <w:name w:val="Default"/>
    <w:rsid w:val="00F67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F6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F674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F67451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F67451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F67451"/>
    <w:rPr>
      <w:vertAlign w:val="superscript"/>
    </w:rPr>
  </w:style>
  <w:style w:type="paragraph" w:customStyle="1" w:styleId="13">
    <w:name w:val="Стиль1"/>
    <w:basedOn w:val="a2"/>
    <w:rsid w:val="00F67451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F67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F67451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F67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F67451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F6745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F67451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F67451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F67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F67451"/>
    <w:rPr>
      <w:color w:val="0000FF"/>
      <w:u w:val="single"/>
    </w:rPr>
  </w:style>
  <w:style w:type="character" w:customStyle="1" w:styleId="apple-converted-space">
    <w:name w:val="apple-converted-space"/>
    <w:basedOn w:val="a3"/>
    <w:rsid w:val="00F67451"/>
  </w:style>
  <w:style w:type="paragraph" w:styleId="af3">
    <w:name w:val="Title"/>
    <w:link w:val="af4"/>
    <w:qFormat/>
    <w:rsid w:val="00F67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F67451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F67451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F67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674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F67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F67451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F67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F674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F6745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67451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F67451"/>
    <w:rPr>
      <w:sz w:val="24"/>
      <w:lang w:val="ru-RU" w:eastAsia="ru-RU" w:bidi="ar-SA"/>
    </w:rPr>
  </w:style>
  <w:style w:type="character" w:styleId="af8">
    <w:name w:val="page number"/>
    <w:rsid w:val="00F67451"/>
  </w:style>
  <w:style w:type="paragraph" w:customStyle="1" w:styleId="af9">
    <w:name w:val="бычный"/>
    <w:rsid w:val="00F6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F674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F67451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F67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F674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F67451"/>
    <w:rPr>
      <w:i/>
      <w:iCs/>
    </w:rPr>
  </w:style>
  <w:style w:type="paragraph" w:customStyle="1" w:styleId="17">
    <w:name w:val="Обычный1"/>
    <w:rsid w:val="00F67451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6745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6745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6745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67451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F674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67451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F6745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F67451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67451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F67451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F6745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F67451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67451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F67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67451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F67451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F67451"/>
  </w:style>
  <w:style w:type="character" w:customStyle="1" w:styleId="s12">
    <w:name w:val="s12"/>
    <w:basedOn w:val="a3"/>
    <w:rsid w:val="00F67451"/>
  </w:style>
  <w:style w:type="character" w:customStyle="1" w:styleId="s13">
    <w:name w:val="s13"/>
    <w:basedOn w:val="a3"/>
    <w:rsid w:val="00F67451"/>
  </w:style>
  <w:style w:type="character" w:customStyle="1" w:styleId="s14">
    <w:name w:val="s14"/>
    <w:basedOn w:val="a3"/>
    <w:rsid w:val="00F67451"/>
  </w:style>
  <w:style w:type="character" w:customStyle="1" w:styleId="s15">
    <w:name w:val="s15"/>
    <w:basedOn w:val="a3"/>
    <w:rsid w:val="00F67451"/>
  </w:style>
  <w:style w:type="paragraph" w:customStyle="1" w:styleId="p2">
    <w:name w:val="p2"/>
    <w:basedOn w:val="a2"/>
    <w:rsid w:val="00F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F674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F674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F674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74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F67451"/>
    <w:rPr>
      <w:sz w:val="16"/>
      <w:szCs w:val="16"/>
    </w:rPr>
  </w:style>
  <w:style w:type="paragraph" w:styleId="aff2">
    <w:name w:val="annotation text"/>
    <w:basedOn w:val="a2"/>
    <w:link w:val="aff3"/>
    <w:rsid w:val="00F6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F67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F67451"/>
    <w:rPr>
      <w:b/>
      <w:bCs/>
    </w:rPr>
  </w:style>
  <w:style w:type="character" w:customStyle="1" w:styleId="aff5">
    <w:name w:val="Тема примечания Знак"/>
    <w:basedOn w:val="aff3"/>
    <w:link w:val="aff4"/>
    <w:rsid w:val="00F67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6745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F67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F67451"/>
    <w:rPr>
      <w:rFonts w:cs="Times New Roman"/>
      <w:b/>
      <w:bCs/>
    </w:rPr>
  </w:style>
  <w:style w:type="paragraph" w:customStyle="1" w:styleId="Style20">
    <w:name w:val="Style20"/>
    <w:basedOn w:val="a2"/>
    <w:rsid w:val="00F67451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6745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67451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F67451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F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F674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F674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6745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674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67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67451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F67451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6745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67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674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6745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6745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6745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67451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F674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F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F6745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67451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F6745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674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674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F67451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F67451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67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67451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674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F6745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F674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67451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67451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67451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F674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F674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F6745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6745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F6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F6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67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F6745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674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67451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F67451"/>
    <w:rPr>
      <w:color w:val="808080"/>
    </w:rPr>
  </w:style>
  <w:style w:type="character" w:customStyle="1" w:styleId="extended-textshort">
    <w:name w:val="extended-text__short"/>
    <w:basedOn w:val="a3"/>
    <w:rsid w:val="00F67451"/>
  </w:style>
  <w:style w:type="paragraph" w:customStyle="1" w:styleId="pboth">
    <w:name w:val="pboth"/>
    <w:basedOn w:val="a2"/>
    <w:rsid w:val="00F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67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F6745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Гиперссылка2"/>
    <w:basedOn w:val="a3"/>
    <w:uiPriority w:val="99"/>
    <w:semiHidden/>
    <w:unhideWhenUsed/>
    <w:rsid w:val="00F67451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F6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8"/>
    <w:rsid w:val="00F6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Hyperlink"/>
    <w:basedOn w:val="a3"/>
    <w:unhideWhenUsed/>
    <w:rsid w:val="00F67451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исунок"/>
    <w:basedOn w:val="a2"/>
    <w:autoRedefine/>
    <w:rsid w:val="00F67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0">
    <w:name w:val="Сетка таблицы10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next w:val="a8"/>
    <w:uiPriority w:val="59"/>
    <w:rsid w:val="00F6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hyperlink" Target="http://znanium.com/catalog/product/519269" TargetMode="External"/><Relationship Id="rId39" Type="http://schemas.openxmlformats.org/officeDocument/2006/relationships/hyperlink" Target="http://arxiv.org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34" Type="http://schemas.openxmlformats.org/officeDocument/2006/relationships/hyperlink" Target="http://www.neicon.ru/" TargetMode="External"/><Relationship Id="rId42" Type="http://schemas.openxmlformats.org/officeDocument/2006/relationships/header" Target="header6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hyperlink" Target="http://znanium.com/catalog/product/506589" TargetMode="External"/><Relationship Id="rId33" Type="http://schemas.openxmlformats.org/officeDocument/2006/relationships/hyperlink" Target="http://&#1085;&#1101;&#1073;.&#1088;&#1092;/" TargetMode="External"/><Relationship Id="rId38" Type="http://schemas.openxmlformats.org/officeDocument/2006/relationships/hyperlink" Target="http://elibrary.ru/defaultx.asp" TargetMode="External"/><Relationship Id="rId46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oleObject" Target="embeddings/oleObject1.bin"/><Relationship Id="rId29" Type="http://schemas.openxmlformats.org/officeDocument/2006/relationships/hyperlink" Target="https://dlib.eastview.com/" TargetMode="External"/><Relationship Id="rId41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3.bin"/><Relationship Id="rId32" Type="http://schemas.openxmlformats.org/officeDocument/2006/relationships/hyperlink" Target="https://elibrary.ru/" TargetMode="External"/><Relationship Id="rId37" Type="http://schemas.openxmlformats.org/officeDocument/2006/relationships/hyperlink" Target="http://www.scopus.com/" TargetMode="External"/><Relationship Id="rId40" Type="http://schemas.openxmlformats.org/officeDocument/2006/relationships/hyperlink" Target="https://www.fips.ru/about/vptb-otdelenie-vserossiyskaya-patentno-tekhnicheskaya-biblioteka/poiskovye-sistemy-i-bazy-dannykh.php" TargetMode="External"/><Relationship Id="rId45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5.wmf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gks.ru/wps/wcm/connect/rosstat_main/rosstat/ru/statistics/databases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31" Type="http://schemas.openxmlformats.org/officeDocument/2006/relationships/hyperlink" Target="https://www.scopus.com/" TargetMode="External"/><Relationship Id="rId44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oleObject" Target="embeddings/oleObject2.bin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hyperlink" Target="http://www.polpred.com/" TargetMode="External"/><Relationship Id="rId43" Type="http://schemas.openxmlformats.org/officeDocument/2006/relationships/footer" Target="footer6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28</Pages>
  <Words>7315</Words>
  <Characters>41701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Admin</cp:lastModifiedBy>
  <cp:revision>4</cp:revision>
  <dcterms:created xsi:type="dcterms:W3CDTF">2022-04-10T19:35:00Z</dcterms:created>
  <dcterms:modified xsi:type="dcterms:W3CDTF">2022-04-11T10:21:00Z</dcterms:modified>
</cp:coreProperties>
</file>