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124549" w:rsidTr="006A6AB0">
        <w:tc>
          <w:tcPr>
            <w:tcW w:w="9889" w:type="dxa"/>
            <w:gridSpan w:val="2"/>
          </w:tcPr>
          <w:p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:rsidTr="006A6AB0">
        <w:tc>
          <w:tcPr>
            <w:tcW w:w="9889" w:type="dxa"/>
            <w:gridSpan w:val="2"/>
          </w:tcPr>
          <w:p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:rsidTr="006A6AB0">
        <w:tc>
          <w:tcPr>
            <w:tcW w:w="9889" w:type="dxa"/>
            <w:gridSpan w:val="2"/>
          </w:tcPr>
          <w:p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:rsidTr="006A6AB0">
        <w:tc>
          <w:tcPr>
            <w:tcW w:w="9889" w:type="dxa"/>
            <w:gridSpan w:val="2"/>
          </w:tcPr>
          <w:p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:rsidTr="006A6AB0">
        <w:tc>
          <w:tcPr>
            <w:tcW w:w="9889" w:type="dxa"/>
            <w:gridSpan w:val="2"/>
          </w:tcPr>
          <w:p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124549" w:rsidRDefault="00BC6F64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124549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2454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24549" w:rsidRDefault="00352FE2" w:rsidP="004D5E36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124549" w:rsidRDefault="002B0156" w:rsidP="004D5E36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0</w:t>
            </w:r>
            <w:r w:rsidR="007B2990">
              <w:rPr>
                <w:sz w:val="26"/>
                <w:szCs w:val="26"/>
              </w:rPr>
              <w:t>9</w:t>
            </w:r>
            <w:r w:rsidRPr="00124549">
              <w:rPr>
                <w:sz w:val="26"/>
                <w:szCs w:val="26"/>
              </w:rPr>
              <w:t>.03.0</w:t>
            </w:r>
            <w:r w:rsidR="004D5E3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124549" w:rsidRDefault="007B2990" w:rsidP="00C85D8C">
            <w:pPr>
              <w:rPr>
                <w:sz w:val="26"/>
                <w:szCs w:val="26"/>
              </w:rPr>
            </w:pPr>
            <w:r w:rsidRPr="007B299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12454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24549" w:rsidRDefault="00352FE2" w:rsidP="004D5E36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124549" w:rsidRDefault="004D5E3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Автоматизированные системы обработки информации и управления, </w:t>
            </w:r>
            <w:r w:rsidR="00DE78E4" w:rsidRPr="00DE78E4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RPr="0012454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124549" w:rsidTr="00AA6ADF">
        <w:trPr>
          <w:trHeight w:val="964"/>
        </w:trPr>
        <w:tc>
          <w:tcPr>
            <w:tcW w:w="9822" w:type="dxa"/>
            <w:gridSpan w:val="4"/>
          </w:tcPr>
          <w:p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:rsidTr="006A6AB0">
        <w:trPr>
          <w:trHeight w:val="283"/>
        </w:trPr>
        <w:tc>
          <w:tcPr>
            <w:tcW w:w="381" w:type="dxa"/>
            <w:vAlign w:val="center"/>
          </w:tcPr>
          <w:p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:rsidR="00E804AE" w:rsidRPr="00124549" w:rsidRDefault="00E804AE" w:rsidP="00B1206A">
      <w:pPr>
        <w:jc w:val="both"/>
        <w:rPr>
          <w:sz w:val="20"/>
          <w:szCs w:val="20"/>
        </w:rPr>
      </w:pPr>
    </w:p>
    <w:p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:rsidR="00C079F2" w:rsidRPr="00124549" w:rsidRDefault="00C079F2" w:rsidP="00C079F2">
      <w:pPr>
        <w:ind w:firstLine="709"/>
        <w:rPr>
          <w:sz w:val="24"/>
          <w:szCs w:val="24"/>
        </w:rPr>
      </w:pPr>
    </w:p>
    <w:p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:rsidR="00075516" w:rsidRPr="00124549" w:rsidRDefault="00075516" w:rsidP="00075516">
      <w:pPr>
        <w:pStyle w:val="1"/>
      </w:pPr>
      <w:r w:rsidRPr="00124549">
        <w:t>ЦЕЛИ И ПЛАНИРУЕМЫЕ РЕЗУЛЬТАТЫ ОБУЧЕНИЯ ПО ДИСЦИПЛИНЕ</w:t>
      </w:r>
    </w:p>
    <w:p w:rsidR="00075516" w:rsidRPr="00124549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 изучения дисциплины «Философия» является:</w:t>
      </w:r>
    </w:p>
    <w:p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124549">
        <w:rPr>
          <w:color w:val="333333"/>
          <w:sz w:val="24"/>
          <w:szCs w:val="24"/>
        </w:rPr>
        <w:t>;</w:t>
      </w:r>
    </w:p>
    <w:p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075516" w:rsidRPr="000D134E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12454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075516" w:rsidRDefault="00075516" w:rsidP="00075516">
      <w:pPr>
        <w:jc w:val="both"/>
        <w:rPr>
          <w:sz w:val="24"/>
          <w:szCs w:val="24"/>
        </w:rPr>
      </w:pPr>
    </w:p>
    <w:p w:rsidR="00075516" w:rsidRDefault="00075516" w:rsidP="00075516">
      <w:pPr>
        <w:jc w:val="both"/>
        <w:rPr>
          <w:sz w:val="24"/>
          <w:szCs w:val="24"/>
        </w:rPr>
      </w:pPr>
    </w:p>
    <w:p w:rsidR="00075516" w:rsidRDefault="00075516" w:rsidP="00075516">
      <w:pPr>
        <w:jc w:val="both"/>
        <w:rPr>
          <w:sz w:val="24"/>
          <w:szCs w:val="24"/>
        </w:rPr>
      </w:pPr>
    </w:p>
    <w:p w:rsidR="00075516" w:rsidRDefault="00075516" w:rsidP="00075516">
      <w:pPr>
        <w:jc w:val="both"/>
        <w:rPr>
          <w:sz w:val="24"/>
          <w:szCs w:val="24"/>
        </w:rPr>
      </w:pPr>
    </w:p>
    <w:p w:rsidR="00075516" w:rsidRDefault="00075516" w:rsidP="00075516">
      <w:pPr>
        <w:jc w:val="both"/>
        <w:rPr>
          <w:sz w:val="24"/>
          <w:szCs w:val="24"/>
        </w:rPr>
      </w:pPr>
    </w:p>
    <w:p w:rsidR="00075516" w:rsidRDefault="00075516" w:rsidP="00075516">
      <w:pPr>
        <w:jc w:val="both"/>
        <w:rPr>
          <w:sz w:val="24"/>
          <w:szCs w:val="24"/>
        </w:rPr>
      </w:pPr>
    </w:p>
    <w:p w:rsidR="00075516" w:rsidRDefault="00075516" w:rsidP="00075516">
      <w:pPr>
        <w:jc w:val="both"/>
        <w:rPr>
          <w:sz w:val="24"/>
          <w:szCs w:val="24"/>
        </w:rPr>
      </w:pPr>
    </w:p>
    <w:p w:rsidR="00075516" w:rsidRDefault="00075516" w:rsidP="00075516">
      <w:pPr>
        <w:jc w:val="both"/>
        <w:rPr>
          <w:sz w:val="24"/>
          <w:szCs w:val="24"/>
        </w:rPr>
      </w:pPr>
    </w:p>
    <w:p w:rsidR="00075516" w:rsidRDefault="00075516" w:rsidP="00075516">
      <w:pPr>
        <w:jc w:val="both"/>
        <w:rPr>
          <w:sz w:val="24"/>
          <w:szCs w:val="24"/>
        </w:rPr>
      </w:pPr>
    </w:p>
    <w:p w:rsidR="00075516" w:rsidRPr="000D134E" w:rsidRDefault="00075516" w:rsidP="00075516">
      <w:pPr>
        <w:jc w:val="both"/>
        <w:rPr>
          <w:sz w:val="24"/>
          <w:szCs w:val="24"/>
        </w:rPr>
      </w:pPr>
    </w:p>
    <w:p w:rsidR="00075516" w:rsidRPr="00124549" w:rsidRDefault="00075516" w:rsidP="00075516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075516" w:rsidRPr="00124549" w:rsidTr="000942D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75516" w:rsidRPr="00124549" w:rsidRDefault="00075516" w:rsidP="000942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075516" w:rsidRPr="00124549" w:rsidTr="000942D1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16" w:rsidRPr="0001678C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075516" w:rsidRDefault="00075516" w:rsidP="000942D1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075516" w:rsidRPr="00124549" w:rsidRDefault="00075516" w:rsidP="000942D1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075516" w:rsidRPr="000D134E" w:rsidRDefault="00075516" w:rsidP="000942D1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075516" w:rsidRPr="00124549" w:rsidTr="000942D1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:rsidTr="000942D1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:rsidTr="000942D1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:rsidTr="000942D1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75516" w:rsidRPr="00124549" w:rsidTr="000942D1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6778E" w:rsidRDefault="0056778E" w:rsidP="0056778E">
      <w:pPr>
        <w:pStyle w:val="1"/>
        <w:numPr>
          <w:ilvl w:val="0"/>
          <w:numId w:val="0"/>
        </w:numPr>
        <w:ind w:left="710"/>
      </w:pPr>
    </w:p>
    <w:p w:rsidR="0056778E" w:rsidRDefault="0056778E" w:rsidP="0056778E">
      <w:pPr>
        <w:pStyle w:val="1"/>
        <w:numPr>
          <w:ilvl w:val="0"/>
          <w:numId w:val="0"/>
        </w:numPr>
      </w:pPr>
    </w:p>
    <w:p w:rsidR="0056778E" w:rsidRPr="0056778E" w:rsidRDefault="0056778E" w:rsidP="0056778E"/>
    <w:p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12454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:rsidR="00560461" w:rsidRPr="00124549" w:rsidRDefault="00560461" w:rsidP="00B6294E">
            <w:pPr>
              <w:jc w:val="center"/>
            </w:pPr>
            <w:proofErr w:type="spellStart"/>
            <w:r w:rsidRPr="00124549">
              <w:rPr>
                <w:b/>
                <w:sz w:val="24"/>
                <w:szCs w:val="24"/>
              </w:rPr>
              <w:t>з.е</w:t>
            </w:r>
            <w:proofErr w:type="spellEnd"/>
            <w:r w:rsidRPr="001245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:rsidR="00B60966" w:rsidRDefault="00B60966" w:rsidP="00B60966">
      <w:pPr>
        <w:jc w:val="both"/>
      </w:pPr>
    </w:p>
    <w:p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:rsidTr="0045115E">
        <w:trPr>
          <w:cantSplit/>
          <w:trHeight w:val="227"/>
        </w:trPr>
        <w:tc>
          <w:tcPr>
            <w:tcW w:w="1943" w:type="dxa"/>
          </w:tcPr>
          <w:p w:rsidR="00B60966" w:rsidRPr="00B61D4D" w:rsidRDefault="0056778E" w:rsidP="0045115E">
            <w:r>
              <w:t>3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:rsidTr="0045115E">
        <w:trPr>
          <w:cantSplit/>
          <w:trHeight w:val="227"/>
        </w:trPr>
        <w:tc>
          <w:tcPr>
            <w:tcW w:w="1943" w:type="dxa"/>
          </w:tcPr>
          <w:p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B60966" w:rsidRPr="00B02E88" w:rsidRDefault="00B60966" w:rsidP="0045115E">
            <w:pPr>
              <w:ind w:left="28"/>
              <w:jc w:val="center"/>
            </w:pPr>
          </w:p>
        </w:tc>
      </w:tr>
    </w:tbl>
    <w:p w:rsidR="00B60966" w:rsidRDefault="00B60966" w:rsidP="00B60966">
      <w:pPr>
        <w:jc w:val="both"/>
      </w:pPr>
    </w:p>
    <w:p w:rsidR="00B60966" w:rsidRDefault="00B60966" w:rsidP="00B60966">
      <w:pPr>
        <w:jc w:val="both"/>
      </w:pPr>
    </w:p>
    <w:p w:rsidR="00B60966" w:rsidRDefault="00B60966" w:rsidP="00B60966">
      <w:pPr>
        <w:jc w:val="both"/>
      </w:pPr>
    </w:p>
    <w:p w:rsidR="00B60966" w:rsidRPr="00124549" w:rsidRDefault="00B60966" w:rsidP="00B60966">
      <w:pPr>
        <w:jc w:val="both"/>
      </w:pPr>
    </w:p>
    <w:p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:rsidTr="00375C5D">
        <w:trPr>
          <w:trHeight w:val="227"/>
        </w:trPr>
        <w:tc>
          <w:tcPr>
            <w:tcW w:w="1700" w:type="dxa"/>
            <w:vMerge w:val="restart"/>
          </w:tcPr>
          <w:p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:rsidTr="00375C5D">
        <w:tc>
          <w:tcPr>
            <w:tcW w:w="1700" w:type="dxa"/>
            <w:vMerge/>
          </w:tcPr>
          <w:p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5408" w:rsidRPr="00124549" w:rsidRDefault="00DD5408" w:rsidP="00B07EE7">
            <w:r w:rsidRPr="00124549">
              <w:t>Практическое занятие 1</w:t>
            </w:r>
          </w:p>
          <w:p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:rsidTr="00375C5D">
        <w:tc>
          <w:tcPr>
            <w:tcW w:w="1700" w:type="dxa"/>
            <w:vMerge w:val="restart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:rsidR="004B4163" w:rsidRPr="00124549" w:rsidRDefault="004B4163" w:rsidP="004B4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B4163" w:rsidRPr="00124549" w:rsidRDefault="004B4163" w:rsidP="004B4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4B4163" w:rsidRPr="00F75C53" w:rsidRDefault="004B4163" w:rsidP="004B4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4B4163" w:rsidRPr="00124549" w:rsidRDefault="004B4163" w:rsidP="004B4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:rsidR="00E942FC" w:rsidRPr="00124549" w:rsidRDefault="00E942FC" w:rsidP="001447E8">
            <w:pPr>
              <w:ind w:left="360"/>
              <w:jc w:val="both"/>
            </w:pPr>
          </w:p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E942FC" w:rsidRPr="00124549" w:rsidRDefault="00E942FC" w:rsidP="00B8031B">
            <w:r w:rsidRPr="00124549">
              <w:t xml:space="preserve">Тема 2.1 </w:t>
            </w:r>
          </w:p>
          <w:p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E942FC" w:rsidRPr="00124549" w:rsidRDefault="00E942FC" w:rsidP="00B8031B">
            <w:r w:rsidRPr="00124549">
              <w:t>Тема 2.2</w:t>
            </w:r>
          </w:p>
          <w:p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B8031B">
            <w:r w:rsidRPr="00124549">
              <w:t>Тема 2.3</w:t>
            </w:r>
          </w:p>
          <w:p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3E5ED6">
            <w:r w:rsidRPr="00124549">
              <w:t>Тема 2.4</w:t>
            </w:r>
          </w:p>
          <w:p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3E5ED6">
            <w:r w:rsidRPr="00124549">
              <w:t>Тема 2.5</w:t>
            </w:r>
          </w:p>
          <w:p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3E5ED6">
            <w:r w:rsidRPr="00124549">
              <w:t xml:space="preserve">Тема 2.6 </w:t>
            </w:r>
          </w:p>
          <w:p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3E5ED6">
            <w:r w:rsidRPr="00124549">
              <w:t>Тема 2.7</w:t>
            </w:r>
          </w:p>
          <w:p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B8031B">
            <w:r w:rsidRPr="00124549">
              <w:t>Тема 2.8</w:t>
            </w:r>
          </w:p>
          <w:p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 w:val="restart"/>
          </w:tcPr>
          <w:p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942FC" w:rsidRPr="00124549" w:rsidRDefault="00E942FC" w:rsidP="001447E8">
            <w:pPr>
              <w:pStyle w:val="af0"/>
              <w:jc w:val="both"/>
            </w:pPr>
          </w:p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B8031B">
            <w:r w:rsidRPr="00124549">
              <w:t>Тема 3.1</w:t>
            </w:r>
          </w:p>
          <w:p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1</w:t>
            </w:r>
          </w:p>
        </w:tc>
        <w:tc>
          <w:tcPr>
            <w:tcW w:w="815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3</w:t>
            </w:r>
          </w:p>
        </w:tc>
        <w:tc>
          <w:tcPr>
            <w:tcW w:w="4002" w:type="dxa"/>
            <w:vMerge/>
          </w:tcPr>
          <w:p w:rsidR="00E942FC" w:rsidRPr="00124549" w:rsidRDefault="00E942FC" w:rsidP="001447E8">
            <w:pPr>
              <w:jc w:val="both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B8031B">
            <w:r w:rsidRPr="00124549">
              <w:t>Тема 3.2</w:t>
            </w:r>
          </w:p>
          <w:p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:rsidR="00E942FC" w:rsidRPr="00124549" w:rsidRDefault="00E942FC" w:rsidP="001447E8">
            <w:pPr>
              <w:jc w:val="both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B8031B">
            <w:r w:rsidRPr="00124549">
              <w:t>Тема 3.3</w:t>
            </w:r>
          </w:p>
          <w:p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:rsidR="00E942FC" w:rsidRPr="00124549" w:rsidRDefault="00E942FC" w:rsidP="001447E8">
            <w:pPr>
              <w:jc w:val="both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B8031B">
            <w:r w:rsidRPr="00124549">
              <w:t>Тема 3.4</w:t>
            </w:r>
          </w:p>
          <w:p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:rsidR="00E942FC" w:rsidRPr="00124549" w:rsidRDefault="00E942FC" w:rsidP="001447E8">
            <w:pPr>
              <w:jc w:val="both"/>
            </w:pPr>
          </w:p>
        </w:tc>
      </w:tr>
      <w:tr w:rsidR="00E942FC" w:rsidRPr="00124549" w:rsidTr="00375C5D">
        <w:tc>
          <w:tcPr>
            <w:tcW w:w="1700" w:type="dxa"/>
            <w:vMerge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E5ED6" w:rsidRPr="00124549" w:rsidRDefault="003E5ED6" w:rsidP="00B8031B">
            <w:r w:rsidRPr="00124549">
              <w:t>Тема 3.5</w:t>
            </w:r>
          </w:p>
          <w:p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:rsidR="00E942FC" w:rsidRPr="00124549" w:rsidRDefault="00E942FC" w:rsidP="001447E8">
            <w:pPr>
              <w:jc w:val="both"/>
            </w:pPr>
          </w:p>
        </w:tc>
      </w:tr>
      <w:tr w:rsidR="00B8031B" w:rsidRPr="00124549" w:rsidTr="00375C5D">
        <w:tc>
          <w:tcPr>
            <w:tcW w:w="1700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:rsidTr="00375C5D">
        <w:tc>
          <w:tcPr>
            <w:tcW w:w="1700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:rsidTr="00375C5D">
        <w:tc>
          <w:tcPr>
            <w:tcW w:w="1700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:rsidTr="00375C5D">
        <w:tc>
          <w:tcPr>
            <w:tcW w:w="1700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:rsidTr="00375C5D">
        <w:tc>
          <w:tcPr>
            <w:tcW w:w="1700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:rsidR="009A51EF" w:rsidRPr="00124549" w:rsidRDefault="009A51EF" w:rsidP="00875471">
      <w:pPr>
        <w:pStyle w:val="af0"/>
        <w:ind w:left="709"/>
        <w:jc w:val="both"/>
      </w:pPr>
    </w:p>
    <w:p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Наименование раздела и </w:t>
            </w:r>
            <w:r w:rsidRPr="00124549">
              <w:rPr>
                <w:b/>
                <w:bCs/>
                <w:sz w:val="20"/>
                <w:szCs w:val="20"/>
              </w:rPr>
              <w:lastRenderedPageBreak/>
              <w:t>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>Содержание раздела (темы)</w:t>
            </w:r>
          </w:p>
        </w:tc>
      </w:tr>
      <w:tr w:rsidR="006E5EA3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lastRenderedPageBreak/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Периодизация средневековой философии</w:t>
            </w:r>
            <w:proofErr w:type="gramStart"/>
            <w:r w:rsidRPr="00124549">
              <w:rPr>
                <w:bCs/>
              </w:rPr>
              <w:t xml:space="preserve">.. </w:t>
            </w:r>
            <w:proofErr w:type="gramEnd"/>
            <w:r w:rsidRPr="00124549">
              <w:rPr>
                <w:bCs/>
              </w:rPr>
              <w:t xml:space="preserve">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 xml:space="preserve">Схоластика. Томизм и </w:t>
            </w:r>
            <w:proofErr w:type="spellStart"/>
            <w:r w:rsidRPr="00124549">
              <w:rPr>
                <w:bCs/>
              </w:rPr>
              <w:t>августинианство</w:t>
            </w:r>
            <w:proofErr w:type="spellEnd"/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Основные проблемы: специфика их постановки и решения. И.Кант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Л.Фейербаха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американского прагматизма</w:t>
            </w:r>
            <w:proofErr w:type="gramStart"/>
            <w:r w:rsidRPr="00124549">
              <w:rPr>
                <w:bCs/>
              </w:rPr>
              <w:t xml:space="preserve">.. </w:t>
            </w:r>
            <w:proofErr w:type="gramEnd"/>
            <w:r w:rsidRPr="00124549">
              <w:rPr>
                <w:bCs/>
              </w:rPr>
              <w:t>Пути концептуализации бессознательного в психоаналитической философии.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Возникновение, становление и развитие философии в </w:t>
            </w:r>
            <w:r w:rsidRPr="00124549">
              <w:rPr>
                <w:bCs/>
              </w:rPr>
              <w:lastRenderedPageBreak/>
              <w:t xml:space="preserve">России. Специфика русской философии. Расцвет русской философии в XIX - XX вв. Самобытная русская философия: философия славянофильства, западничества, </w:t>
            </w:r>
            <w:proofErr w:type="spellStart"/>
            <w:r w:rsidRPr="00124549">
              <w:rPr>
                <w:bCs/>
              </w:rPr>
              <w:t>софиология</w:t>
            </w:r>
            <w:proofErr w:type="spellEnd"/>
            <w:r w:rsidRPr="00124549">
              <w:rPr>
                <w:bCs/>
              </w:rPr>
              <w:t xml:space="preserve">, </w:t>
            </w:r>
            <w:proofErr w:type="spellStart"/>
            <w:r w:rsidRPr="00124549">
              <w:rPr>
                <w:bCs/>
              </w:rPr>
              <w:t>космизм</w:t>
            </w:r>
            <w:proofErr w:type="spellEnd"/>
            <w:r w:rsidRPr="00124549">
              <w:rPr>
                <w:bCs/>
              </w:rPr>
              <w:t>. Советская и постсоветская философская мысль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</w:t>
            </w:r>
            <w:r w:rsidRPr="00124549">
              <w:rPr>
                <w:bCs/>
              </w:rPr>
              <w:lastRenderedPageBreak/>
              <w:t>процесса. Основные концепции философии истории.</w:t>
            </w:r>
          </w:p>
        </w:tc>
      </w:tr>
      <w:tr w:rsidR="006E5EA3" w:rsidRPr="0012454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>, не выносимых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участие студентов в составлении тестов</w:t>
      </w:r>
      <w:proofErr w:type="gramStart"/>
      <w:r w:rsidRPr="00124549">
        <w:rPr>
          <w:sz w:val="24"/>
          <w:szCs w:val="24"/>
        </w:rPr>
        <w:t>;</w:t>
      </w:r>
      <w:r w:rsidRPr="00EB358E">
        <w:rPr>
          <w:sz w:val="24"/>
          <w:szCs w:val="24"/>
        </w:rPr>
        <w:t>;</w:t>
      </w:r>
      <w:proofErr w:type="gramEnd"/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подготовка рефератов и докладов, эссе;</w:t>
      </w: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56778E" w:rsidP="00F062CE">
      <w:pPr>
        <w:ind w:firstLine="709"/>
        <w:jc w:val="both"/>
        <w:rPr>
          <w:sz w:val="24"/>
          <w:szCs w:val="24"/>
        </w:rPr>
      </w:pPr>
    </w:p>
    <w:p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84141" w:rsidRPr="00124549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AD1D71" w:rsidRPr="00124549" w:rsidRDefault="00AD1D71" w:rsidP="00AD1D71">
            <w:pPr>
              <w:rPr>
                <w:b/>
              </w:rPr>
            </w:pPr>
            <w:proofErr w:type="spellStart"/>
            <w:r w:rsidRPr="00124549">
              <w:rPr>
                <w:b/>
                <w:lang w:val="en-US"/>
              </w:rPr>
              <w:t>Теоретическая</w:t>
            </w:r>
            <w:proofErr w:type="spellEnd"/>
            <w:r w:rsidRPr="00124549">
              <w:rPr>
                <w:b/>
                <w:lang w:val="en-US"/>
              </w:rPr>
              <w:t xml:space="preserve"> </w:t>
            </w:r>
            <w:proofErr w:type="spellStart"/>
            <w:r w:rsidRPr="00124549">
              <w:rPr>
                <w:b/>
                <w:lang w:val="en-US"/>
              </w:rPr>
              <w:t>философия</w:t>
            </w:r>
            <w:proofErr w:type="spellEnd"/>
          </w:p>
        </w:tc>
      </w:tr>
      <w:tr w:rsidR="00D84141" w:rsidRPr="00124549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:rsidR="00F062CE" w:rsidRPr="00124549" w:rsidRDefault="00F062CE" w:rsidP="00F062CE"/>
    <w:p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:rsidR="0068633D" w:rsidRPr="00124549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12454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lastRenderedPageBreak/>
              <w:t>использование</w:t>
            </w:r>
          </w:p>
          <w:p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124549" w:rsidRDefault="009B0261" w:rsidP="000A3B38">
            <w:r w:rsidRPr="00124549">
              <w:t xml:space="preserve">обучение </w:t>
            </w:r>
          </w:p>
          <w:p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:rsidTr="009B0261">
        <w:trPr>
          <w:trHeight w:val="283"/>
        </w:trPr>
        <w:tc>
          <w:tcPr>
            <w:tcW w:w="2037" w:type="dxa"/>
            <w:vMerge/>
          </w:tcPr>
          <w:p w:rsidR="00AC4C96" w:rsidRPr="00124549" w:rsidRDefault="00AC4C96" w:rsidP="000A3B38"/>
        </w:tc>
        <w:tc>
          <w:tcPr>
            <w:tcW w:w="4167" w:type="dxa"/>
          </w:tcPr>
          <w:p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:rsidR="00293136" w:rsidRPr="00124549" w:rsidRDefault="00293136"/>
    <w:p w:rsidR="00BA1520" w:rsidRPr="00124549" w:rsidRDefault="00BA1520" w:rsidP="00FE0A68">
      <w:pPr>
        <w:ind w:firstLine="709"/>
        <w:jc w:val="both"/>
      </w:pPr>
    </w:p>
    <w:p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:rsidTr="002542E5">
        <w:trPr>
          <w:trHeight w:val="283"/>
        </w:trPr>
        <w:tc>
          <w:tcPr>
            <w:tcW w:w="2045" w:type="dxa"/>
          </w:tcPr>
          <w:p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</w:t>
            </w:r>
            <w:r w:rsidRPr="00124549">
              <w:rPr>
                <w:sz w:val="21"/>
                <w:szCs w:val="21"/>
              </w:rPr>
              <w:lastRenderedPageBreak/>
              <w:t>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:rsidTr="002542E5">
        <w:trPr>
          <w:trHeight w:val="283"/>
        </w:trPr>
        <w:tc>
          <w:tcPr>
            <w:tcW w:w="2045" w:type="dxa"/>
          </w:tcPr>
          <w:p w:rsidR="00590FE2" w:rsidRPr="00124549" w:rsidRDefault="00590FE2" w:rsidP="00B36FDD">
            <w:r w:rsidRPr="00124549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:rsidTr="002542E5">
        <w:trPr>
          <w:trHeight w:val="283"/>
        </w:trPr>
        <w:tc>
          <w:tcPr>
            <w:tcW w:w="2045" w:type="dxa"/>
          </w:tcPr>
          <w:p w:rsidR="00590FE2" w:rsidRPr="00124549" w:rsidRDefault="00590FE2" w:rsidP="00B36FDD">
            <w:r w:rsidRPr="00124549">
              <w:t>базовый</w:t>
            </w:r>
          </w:p>
        </w:tc>
        <w:tc>
          <w:tcPr>
            <w:tcW w:w="1726" w:type="dxa"/>
          </w:tcPr>
          <w:p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:rsidR="00590FE2" w:rsidRPr="00124549" w:rsidRDefault="00590FE2" w:rsidP="00B36FDD">
            <w:r w:rsidRPr="00124549">
              <w:t>зачтено (удовлетворительно)/</w:t>
            </w:r>
          </w:p>
          <w:p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испытывает серьёзные </w:t>
            </w:r>
            <w:r w:rsidRPr="00124549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:rsidTr="002542E5">
        <w:trPr>
          <w:trHeight w:val="283"/>
        </w:trPr>
        <w:tc>
          <w:tcPr>
            <w:tcW w:w="2045" w:type="dxa"/>
          </w:tcPr>
          <w:p w:rsidR="00590FE2" w:rsidRPr="00124549" w:rsidRDefault="00590FE2" w:rsidP="00B36FDD">
            <w:r w:rsidRPr="00124549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12454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:rsidTr="0003098C">
        <w:trPr>
          <w:trHeight w:val="283"/>
        </w:trPr>
        <w:tc>
          <w:tcPr>
            <w:tcW w:w="993" w:type="dxa"/>
          </w:tcPr>
          <w:p w:rsidR="00D64E13" w:rsidRPr="00124549" w:rsidRDefault="00D64E13" w:rsidP="00DC1095"/>
        </w:tc>
        <w:tc>
          <w:tcPr>
            <w:tcW w:w="3827" w:type="dxa"/>
          </w:tcPr>
          <w:p w:rsidR="00F75D1E" w:rsidRPr="00124549" w:rsidRDefault="00F75D1E" w:rsidP="00DC1095"/>
        </w:tc>
        <w:tc>
          <w:tcPr>
            <w:tcW w:w="9723" w:type="dxa"/>
          </w:tcPr>
          <w:p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:rsidTr="0003098C">
        <w:trPr>
          <w:trHeight w:val="283"/>
        </w:trPr>
        <w:tc>
          <w:tcPr>
            <w:tcW w:w="993" w:type="dxa"/>
          </w:tcPr>
          <w:p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:rsidR="003F468B" w:rsidRPr="00124549" w:rsidRDefault="003F468B" w:rsidP="00DC1095"/>
        </w:tc>
        <w:tc>
          <w:tcPr>
            <w:tcW w:w="9723" w:type="dxa"/>
          </w:tcPr>
          <w:p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:rsidTr="0003098C">
        <w:trPr>
          <w:trHeight w:val="283"/>
        </w:trPr>
        <w:tc>
          <w:tcPr>
            <w:tcW w:w="993" w:type="dxa"/>
          </w:tcPr>
          <w:p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12454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:rsidTr="00073075">
        <w:trPr>
          <w:trHeight w:val="283"/>
        </w:trPr>
        <w:tc>
          <w:tcPr>
            <w:tcW w:w="2410" w:type="dxa"/>
            <w:vMerge/>
          </w:tcPr>
          <w:p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:rsidTr="00073075">
        <w:trPr>
          <w:trHeight w:val="283"/>
        </w:trPr>
        <w:tc>
          <w:tcPr>
            <w:tcW w:w="2410" w:type="dxa"/>
            <w:vMerge/>
          </w:tcPr>
          <w:p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:rsidTr="00073075">
        <w:trPr>
          <w:trHeight w:val="283"/>
        </w:trPr>
        <w:tc>
          <w:tcPr>
            <w:tcW w:w="2410" w:type="dxa"/>
            <w:vMerge/>
          </w:tcPr>
          <w:p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:rsidTr="00073075">
        <w:trPr>
          <w:trHeight w:val="283"/>
        </w:trPr>
        <w:tc>
          <w:tcPr>
            <w:tcW w:w="2410" w:type="dxa"/>
            <w:vMerge/>
          </w:tcPr>
          <w:p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124549">
              <w:t>Работа</w:t>
            </w:r>
            <w:proofErr w:type="spellEnd"/>
            <w:r w:rsidRPr="00124549">
              <w:t xml:space="preserve"> </w:t>
            </w:r>
            <w:proofErr w:type="spellStart"/>
            <w:r w:rsidRPr="00124549">
              <w:t>не</w:t>
            </w:r>
            <w:proofErr w:type="spellEnd"/>
            <w:r w:rsidRPr="00124549">
              <w:rPr>
                <w:lang w:val="ru-RU"/>
              </w:rPr>
              <w:t xml:space="preserve"> </w:t>
            </w:r>
            <w:proofErr w:type="spellStart"/>
            <w:r w:rsidRPr="00124549">
              <w:rPr>
                <w:spacing w:val="-1"/>
              </w:rPr>
              <w:t>выполнена</w:t>
            </w:r>
            <w:proofErr w:type="spellEnd"/>
            <w:r w:rsidRPr="00124549">
              <w:t>.</w:t>
            </w:r>
          </w:p>
        </w:tc>
        <w:tc>
          <w:tcPr>
            <w:tcW w:w="2055" w:type="dxa"/>
          </w:tcPr>
          <w:p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124549" w:rsidRDefault="009D5862" w:rsidP="00FC1ACA"/>
        </w:tc>
      </w:tr>
      <w:tr w:rsidR="00FC73FA" w:rsidRPr="00124549" w:rsidTr="00073075">
        <w:trPr>
          <w:trHeight w:val="283"/>
        </w:trPr>
        <w:tc>
          <w:tcPr>
            <w:tcW w:w="2410" w:type="dxa"/>
            <w:vMerge w:val="restart"/>
          </w:tcPr>
          <w:p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:rsidTr="00073075">
        <w:trPr>
          <w:trHeight w:val="283"/>
        </w:trPr>
        <w:tc>
          <w:tcPr>
            <w:tcW w:w="2410" w:type="dxa"/>
            <w:vMerge/>
          </w:tcPr>
          <w:p w:rsidR="00FC73FA" w:rsidRPr="00124549" w:rsidRDefault="00FC73FA" w:rsidP="00FC73FA"/>
        </w:tc>
        <w:tc>
          <w:tcPr>
            <w:tcW w:w="8080" w:type="dxa"/>
          </w:tcPr>
          <w:p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:rsidTr="005F7E47">
        <w:trPr>
          <w:trHeight w:val="1265"/>
        </w:trPr>
        <w:tc>
          <w:tcPr>
            <w:tcW w:w="2410" w:type="dxa"/>
            <w:vMerge/>
          </w:tcPr>
          <w:p w:rsidR="00BF64F1" w:rsidRPr="00124549" w:rsidRDefault="00BF64F1" w:rsidP="00FC73FA"/>
        </w:tc>
        <w:tc>
          <w:tcPr>
            <w:tcW w:w="8080" w:type="dxa"/>
          </w:tcPr>
          <w:p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24549">
              <w:rPr>
                <w:lang w:val="ru-RU"/>
              </w:rPr>
              <w:t>Обучающийся</w:t>
            </w:r>
            <w:proofErr w:type="gramEnd"/>
            <w:r w:rsidRPr="00124549">
              <w:rPr>
                <w:lang w:val="ru-RU"/>
              </w:rPr>
              <w:t>, слабо ориентируется в материале, в рассуждениях не демонстрирует логику ответа, плохо владеет профессиональной терминологией, не раскрывает заявленной  проблемы.</w:t>
            </w:r>
          </w:p>
          <w:p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:rsidTr="00073075">
        <w:trPr>
          <w:trHeight w:val="283"/>
        </w:trPr>
        <w:tc>
          <w:tcPr>
            <w:tcW w:w="2410" w:type="dxa"/>
            <w:vMerge/>
          </w:tcPr>
          <w:p w:rsidR="00BF64F1" w:rsidRPr="00124549" w:rsidRDefault="00BF64F1" w:rsidP="00FC73FA"/>
        </w:tc>
        <w:tc>
          <w:tcPr>
            <w:tcW w:w="8080" w:type="dxa"/>
          </w:tcPr>
          <w:p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:rsidTr="00BF64F1">
        <w:trPr>
          <w:trHeight w:val="253"/>
        </w:trPr>
        <w:tc>
          <w:tcPr>
            <w:tcW w:w="2410" w:type="dxa"/>
            <w:vMerge/>
          </w:tcPr>
          <w:p w:rsidR="00BF64F1" w:rsidRPr="00124549" w:rsidRDefault="00BF64F1" w:rsidP="00FC73FA"/>
        </w:tc>
        <w:tc>
          <w:tcPr>
            <w:tcW w:w="8080" w:type="dxa"/>
            <w:vMerge w:val="restart"/>
          </w:tcPr>
          <w:p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:rsidR="00BF64F1" w:rsidRPr="00124549" w:rsidRDefault="00BF64F1" w:rsidP="00FC73FA">
            <w:pPr>
              <w:jc w:val="center"/>
            </w:pPr>
          </w:p>
        </w:tc>
      </w:tr>
      <w:tr w:rsidR="00BF64F1" w:rsidRPr="00124549" w:rsidTr="00BF64F1">
        <w:trPr>
          <w:trHeight w:val="409"/>
        </w:trPr>
        <w:tc>
          <w:tcPr>
            <w:tcW w:w="2410" w:type="dxa"/>
            <w:vMerge/>
          </w:tcPr>
          <w:p w:rsidR="00BF64F1" w:rsidRPr="00124549" w:rsidRDefault="00BF64F1" w:rsidP="00FC73FA"/>
        </w:tc>
        <w:tc>
          <w:tcPr>
            <w:tcW w:w="8080" w:type="dxa"/>
            <w:vMerge/>
          </w:tcPr>
          <w:p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:rsidR="00BF64F1" w:rsidRPr="00124549" w:rsidRDefault="00BF64F1" w:rsidP="00FC73FA">
            <w:pPr>
              <w:jc w:val="center"/>
            </w:pPr>
          </w:p>
        </w:tc>
      </w:tr>
      <w:tr w:rsidR="00FC73FA" w:rsidRPr="00124549" w:rsidTr="004C0DB0">
        <w:trPr>
          <w:trHeight w:val="283"/>
        </w:trPr>
        <w:tc>
          <w:tcPr>
            <w:tcW w:w="2410" w:type="dxa"/>
            <w:vMerge w:val="restart"/>
          </w:tcPr>
          <w:p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:rsidTr="00403648">
        <w:trPr>
          <w:trHeight w:val="283"/>
        </w:trPr>
        <w:tc>
          <w:tcPr>
            <w:tcW w:w="2410" w:type="dxa"/>
            <w:vMerge/>
          </w:tcPr>
          <w:p w:rsidR="00FC73FA" w:rsidRPr="00124549" w:rsidRDefault="00FC73FA" w:rsidP="00FC73FA"/>
        </w:tc>
        <w:tc>
          <w:tcPr>
            <w:tcW w:w="8080" w:type="dxa"/>
          </w:tcPr>
          <w:p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:rsidTr="00001CA8">
        <w:trPr>
          <w:trHeight w:val="283"/>
        </w:trPr>
        <w:tc>
          <w:tcPr>
            <w:tcW w:w="2410" w:type="dxa"/>
            <w:vMerge/>
          </w:tcPr>
          <w:p w:rsidR="00FC73FA" w:rsidRPr="00124549" w:rsidRDefault="00FC73FA" w:rsidP="00FC73FA"/>
        </w:tc>
        <w:tc>
          <w:tcPr>
            <w:tcW w:w="8080" w:type="dxa"/>
          </w:tcPr>
          <w:p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:rsidTr="00D150E5">
        <w:trPr>
          <w:trHeight w:val="1052"/>
        </w:trPr>
        <w:tc>
          <w:tcPr>
            <w:tcW w:w="2410" w:type="dxa"/>
            <w:vMerge/>
          </w:tcPr>
          <w:p w:rsidR="00FC73FA" w:rsidRPr="00124549" w:rsidRDefault="00FC73FA" w:rsidP="00FC73FA"/>
        </w:tc>
        <w:tc>
          <w:tcPr>
            <w:tcW w:w="8080" w:type="dxa"/>
          </w:tcPr>
          <w:p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12454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:rsidTr="002C4687">
        <w:tc>
          <w:tcPr>
            <w:tcW w:w="3261" w:type="dxa"/>
          </w:tcPr>
          <w:p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:rsidR="002C4687" w:rsidRPr="00124549" w:rsidRDefault="002C4687" w:rsidP="0009260A">
            <w:pPr>
              <w:jc w:val="both"/>
            </w:pPr>
            <w:r w:rsidRPr="00124549"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:rsidR="002C4687" w:rsidRPr="00124549" w:rsidRDefault="002C4687" w:rsidP="0009260A">
            <w:pPr>
              <w:jc w:val="both"/>
            </w:pPr>
            <w:r w:rsidRPr="00124549">
              <w:lastRenderedPageBreak/>
              <w:t xml:space="preserve">Билет 1 </w:t>
            </w:r>
          </w:p>
          <w:p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Структура философского знания</w:t>
            </w:r>
          </w:p>
          <w:p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:rsidR="00F0322A" w:rsidRPr="00124549" w:rsidRDefault="00F0322A" w:rsidP="00F0322A">
            <w:pPr>
              <w:ind w:left="360"/>
              <w:jc w:val="both"/>
            </w:pPr>
            <w:r w:rsidRPr="00124549">
              <w:t>Основные категории гносеологии.</w:t>
            </w:r>
          </w:p>
          <w:p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:rsidR="002C4687" w:rsidRPr="00124549" w:rsidRDefault="002C4687" w:rsidP="0009260A">
            <w:pPr>
              <w:jc w:val="both"/>
            </w:pPr>
          </w:p>
        </w:tc>
      </w:tr>
    </w:tbl>
    <w:p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12454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:rsidTr="00073075">
        <w:trPr>
          <w:trHeight w:val="283"/>
        </w:trPr>
        <w:tc>
          <w:tcPr>
            <w:tcW w:w="3828" w:type="dxa"/>
            <w:vMerge/>
          </w:tcPr>
          <w:p w:rsidR="009D5862" w:rsidRPr="00124549" w:rsidRDefault="009D5862" w:rsidP="00FC1ACA"/>
        </w:tc>
        <w:tc>
          <w:tcPr>
            <w:tcW w:w="6945" w:type="dxa"/>
          </w:tcPr>
          <w:p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:rsidR="006D0117" w:rsidRPr="00124549" w:rsidRDefault="006D0117" w:rsidP="006D0117"/>
    <w:p w:rsidR="0074391A" w:rsidRPr="00124549" w:rsidRDefault="0074391A" w:rsidP="0074391A"/>
    <w:p w:rsidR="0074391A" w:rsidRPr="00124549" w:rsidRDefault="0074391A" w:rsidP="0074391A"/>
    <w:p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12454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:rsidTr="00FC1ACA">
        <w:trPr>
          <w:trHeight w:val="286"/>
        </w:trPr>
        <w:tc>
          <w:tcPr>
            <w:tcW w:w="3686" w:type="dxa"/>
          </w:tcPr>
          <w:p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:rsidTr="00FC1ACA">
        <w:trPr>
          <w:trHeight w:val="286"/>
        </w:trPr>
        <w:tc>
          <w:tcPr>
            <w:tcW w:w="3686" w:type="dxa"/>
          </w:tcPr>
          <w:p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:rsidTr="00FC1ACA">
        <w:trPr>
          <w:trHeight w:val="286"/>
        </w:trPr>
        <w:tc>
          <w:tcPr>
            <w:tcW w:w="3686" w:type="dxa"/>
          </w:tcPr>
          <w:p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:rsidTr="00FC1ACA">
        <w:trPr>
          <w:trHeight w:val="214"/>
        </w:trPr>
        <w:tc>
          <w:tcPr>
            <w:tcW w:w="3686" w:type="dxa"/>
          </w:tcPr>
          <w:p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:rsidTr="00FC1ACA">
        <w:trPr>
          <w:trHeight w:val="286"/>
        </w:trPr>
        <w:tc>
          <w:tcPr>
            <w:tcW w:w="3686" w:type="dxa"/>
          </w:tcPr>
          <w:p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:rsidTr="00FC1ACA">
        <w:trPr>
          <w:trHeight w:val="286"/>
        </w:trPr>
        <w:tc>
          <w:tcPr>
            <w:tcW w:w="3686" w:type="dxa"/>
          </w:tcPr>
          <w:p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:rsidTr="005D388C">
        <w:tc>
          <w:tcPr>
            <w:tcW w:w="3686" w:type="dxa"/>
          </w:tcPr>
          <w:p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:rsidTr="005D388C">
        <w:tc>
          <w:tcPr>
            <w:tcW w:w="3686" w:type="dxa"/>
          </w:tcPr>
          <w:p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124549" w:rsidRDefault="0043086E" w:rsidP="005459AF">
            <w:pPr>
              <w:rPr>
                <w:bCs/>
              </w:rPr>
            </w:pPr>
          </w:p>
        </w:tc>
      </w:tr>
    </w:tbl>
    <w:p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12454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:rsidR="00936AAE" w:rsidRPr="00124549" w:rsidRDefault="00936AAE" w:rsidP="005459AF">
            <w:r w:rsidRPr="00124549">
              <w:t>отлично</w:t>
            </w:r>
          </w:p>
          <w:p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124549" w:rsidRDefault="00936AAE" w:rsidP="005459AF"/>
          <w:p w:rsidR="00936AAE" w:rsidRPr="00124549" w:rsidRDefault="00936AAE" w:rsidP="005459AF">
            <w:r w:rsidRPr="00124549">
              <w:t>зачтено</w:t>
            </w:r>
          </w:p>
          <w:p w:rsidR="00936AAE" w:rsidRPr="00124549" w:rsidRDefault="00936AAE" w:rsidP="005459AF"/>
        </w:tc>
      </w:tr>
      <w:tr w:rsidR="00936AAE" w:rsidRPr="00124549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124549" w:rsidRDefault="00936AAE" w:rsidP="005459AF">
            <w:r w:rsidRPr="00124549">
              <w:t>хорошо</w:t>
            </w:r>
          </w:p>
          <w:p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124549" w:rsidRDefault="00936AAE" w:rsidP="005459AF">
            <w:r w:rsidRPr="00124549">
              <w:t>удовлетворительно</w:t>
            </w:r>
          </w:p>
          <w:p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124549" w:rsidRDefault="00936AAE" w:rsidP="005459AF">
            <w:r w:rsidRPr="00124549">
              <w:t>не зачтено</w:t>
            </w:r>
          </w:p>
        </w:tc>
      </w:tr>
    </w:tbl>
    <w:p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проектная деятельность;</w:t>
      </w:r>
    </w:p>
    <w:p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ролевых игр</w:t>
      </w:r>
      <w:r w:rsidR="00B32CA7" w:rsidRPr="00124549">
        <w:rPr>
          <w:sz w:val="24"/>
          <w:szCs w:val="24"/>
        </w:rPr>
        <w:t>;</w:t>
      </w:r>
    </w:p>
    <w:p w:rsidR="00B32CA7" w:rsidRPr="00124549" w:rsidRDefault="00B32CA7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</w:t>
      </w:r>
      <w:r w:rsidR="00FD4A53" w:rsidRPr="00124549">
        <w:rPr>
          <w:sz w:val="24"/>
          <w:szCs w:val="24"/>
        </w:rPr>
        <w:t>ренингов</w:t>
      </w:r>
      <w:r w:rsidRPr="00124549">
        <w:rPr>
          <w:sz w:val="24"/>
          <w:szCs w:val="24"/>
        </w:rPr>
        <w:t>;</w:t>
      </w:r>
    </w:p>
    <w:p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анализ </w:t>
      </w:r>
      <w:r w:rsidR="00B32CA7" w:rsidRPr="00124549">
        <w:rPr>
          <w:sz w:val="24"/>
          <w:szCs w:val="24"/>
        </w:rPr>
        <w:t>ситуаций и имитационных моделей;</w:t>
      </w:r>
    </w:p>
    <w:p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24549">
        <w:rPr>
          <w:sz w:val="24"/>
          <w:szCs w:val="24"/>
        </w:rPr>
        <w:t>;</w:t>
      </w:r>
    </w:p>
    <w:p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124549" w:rsidRDefault="006252E4" w:rsidP="00B3400A">
      <w:pPr>
        <w:pStyle w:val="1"/>
      </w:pPr>
      <w:r w:rsidRPr="00124549">
        <w:t>ПРАКТИЧЕСКАЯ ПОДГОТОВКА</w:t>
      </w:r>
    </w:p>
    <w:p w:rsidR="00B7031F" w:rsidRDefault="00B7031F" w:rsidP="00B7031F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t>Практическая подготовка в рамках учебной дисциплины  не реализуется, предусматривается участие в научных, студенческих конференциях</w:t>
      </w:r>
    </w:p>
    <w:p w:rsidR="00006674" w:rsidRPr="00124549" w:rsidRDefault="00006674" w:rsidP="00B3400A">
      <w:pPr>
        <w:pStyle w:val="1"/>
      </w:pPr>
      <w:r w:rsidRPr="00124549"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12454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:rsidTr="00497306">
        <w:tc>
          <w:tcPr>
            <w:tcW w:w="4786" w:type="dxa"/>
          </w:tcPr>
          <w:p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5068" w:type="dxa"/>
          </w:tcPr>
          <w:p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ноутбук;</w:t>
            </w:r>
          </w:p>
          <w:p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:rsidTr="00497306">
        <w:tc>
          <w:tcPr>
            <w:tcW w:w="4786" w:type="dxa"/>
          </w:tcPr>
          <w:p w:rsidR="00D82E07" w:rsidRPr="00124549" w:rsidRDefault="00D82E07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124549" w:rsidRDefault="00D82E07" w:rsidP="008F506D">
            <w:r w:rsidRPr="00124549">
              <w:t xml:space="preserve">комплект учебной мебели, </w:t>
            </w:r>
          </w:p>
          <w:p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24549" w:rsidTr="00497306">
        <w:tc>
          <w:tcPr>
            <w:tcW w:w="4786" w:type="dxa"/>
          </w:tcPr>
          <w:p w:rsidR="0031558F" w:rsidRPr="00124549" w:rsidRDefault="006F41A5" w:rsidP="00314897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</w:t>
            </w:r>
            <w:r w:rsidR="00A83B4A" w:rsidRPr="00124549">
              <w:rPr>
                <w:bCs/>
                <w:color w:val="000000"/>
              </w:rPr>
              <w:t>:</w:t>
            </w:r>
          </w:p>
          <w:p w:rsidR="00A83B4A" w:rsidRPr="00124549" w:rsidRDefault="00A83B4A" w:rsidP="00314897">
            <w:pPr>
              <w:rPr>
                <w:bCs/>
                <w:color w:val="000000"/>
              </w:rPr>
            </w:pPr>
          </w:p>
          <w:p w:rsidR="003E4F7E" w:rsidRPr="0012454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124549" w:rsidRDefault="00A83B4A" w:rsidP="008162F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12454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124549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124549" w:rsidTr="00497306">
        <w:tc>
          <w:tcPr>
            <w:tcW w:w="4786" w:type="dxa"/>
          </w:tcPr>
          <w:p w:rsidR="00574A34" w:rsidRPr="00124549" w:rsidRDefault="006B2CE0" w:rsidP="00314897">
            <w:r w:rsidRPr="00124549">
              <w:t>учебные аудитории</w:t>
            </w:r>
            <w:r w:rsidR="00574A34" w:rsidRPr="0012454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124549" w:rsidRDefault="007F1DE0" w:rsidP="007F1DE0">
            <w:r w:rsidRPr="00124549">
              <w:t>комплект учебной мебели, доска меловая</w:t>
            </w:r>
          </w:p>
          <w:p w:rsidR="007F1DE0" w:rsidRPr="00124549" w:rsidRDefault="007F1DE0" w:rsidP="007F1DE0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проектор,</w:t>
            </w:r>
          </w:p>
          <w:p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  <w:p w:rsidR="007F1DE0" w:rsidRPr="00124549" w:rsidRDefault="007F1DE0" w:rsidP="007F1DE0">
            <w:r w:rsidRPr="00124549">
              <w:t xml:space="preserve">специализированное оборудование: </w:t>
            </w:r>
          </w:p>
          <w:p w:rsidR="00574A34" w:rsidRPr="00124549" w:rsidRDefault="007F1DE0" w:rsidP="00314897">
            <w:pPr>
              <w:rPr>
                <w:b/>
              </w:rPr>
            </w:pPr>
            <w:r w:rsidRPr="00124549">
              <w:t>н</w:t>
            </w:r>
            <w:r w:rsidR="00574A34" w:rsidRPr="00124549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124549" w:rsidTr="00497306">
        <w:tc>
          <w:tcPr>
            <w:tcW w:w="4786" w:type="dxa"/>
          </w:tcPr>
          <w:p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:rsidTr="00497306">
        <w:tc>
          <w:tcPr>
            <w:tcW w:w="4786" w:type="dxa"/>
          </w:tcPr>
          <w:p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12454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:rsidTr="00497306">
        <w:tc>
          <w:tcPr>
            <w:tcW w:w="2836" w:type="dxa"/>
            <w:vMerge w:val="restart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</w:t>
            </w:r>
            <w:proofErr w:type="spellStart"/>
            <w:r w:rsidR="004C3286" w:rsidRPr="00124549">
              <w:t>Яндекс.Браузер</w:t>
            </w:r>
            <w:proofErr w:type="spellEnd"/>
            <w:r w:rsidR="004C3286" w:rsidRPr="00124549">
              <w:t xml:space="preserve"> 19.3</w:t>
            </w:r>
          </w:p>
        </w:tc>
      </w:tr>
      <w:tr w:rsidR="00497306" w:rsidRPr="00124549" w:rsidTr="00497306">
        <w:tc>
          <w:tcPr>
            <w:tcW w:w="2836" w:type="dxa"/>
            <w:vMerge/>
          </w:tcPr>
          <w:p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:rsidTr="00497306">
        <w:tc>
          <w:tcPr>
            <w:tcW w:w="2836" w:type="dxa"/>
            <w:vMerge/>
          </w:tcPr>
          <w:p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:rsidTr="00497306">
        <w:tc>
          <w:tcPr>
            <w:tcW w:w="2836" w:type="dxa"/>
            <w:vMerge/>
          </w:tcPr>
          <w:p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:rsidTr="00497306">
        <w:tc>
          <w:tcPr>
            <w:tcW w:w="2836" w:type="dxa"/>
            <w:vMerge/>
          </w:tcPr>
          <w:p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:rsidTr="00497306">
        <w:tc>
          <w:tcPr>
            <w:tcW w:w="2836" w:type="dxa"/>
            <w:vMerge/>
          </w:tcPr>
          <w:p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Постоянная скорость не менее 192 </w:t>
            </w:r>
            <w:proofErr w:type="spellStart"/>
            <w:r w:rsidRPr="00124549">
              <w:t>кБит</w:t>
            </w:r>
            <w:proofErr w:type="spellEnd"/>
            <w:r w:rsidRPr="00124549">
              <w:t>/с</w:t>
            </w:r>
          </w:p>
        </w:tc>
      </w:tr>
    </w:tbl>
    <w:p w:rsidR="00497306" w:rsidRPr="00124549" w:rsidRDefault="00497306" w:rsidP="00497306">
      <w:pPr>
        <w:pStyle w:val="af0"/>
        <w:rPr>
          <w:sz w:val="24"/>
          <w:szCs w:val="24"/>
        </w:rPr>
      </w:pPr>
    </w:p>
    <w:p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3B35DE" w:rsidRPr="00124549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</w:t>
            </w:r>
            <w:r w:rsidRPr="00124549">
              <w:rPr>
                <w:color w:val="3A3C3F"/>
                <w:shd w:val="clear" w:color="auto" w:fill="FFFFFF"/>
              </w:rPr>
              <w:lastRenderedPageBreak/>
              <w:t xml:space="preserve">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Текст</w:t>
            </w: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Логос, - 512 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>с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>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24549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Университетская книга, 2020. - 240 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>с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>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B35DE" w:rsidRPr="00124549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Москва 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>:М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>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4549">
              <w:rPr>
                <w:lang w:eastAsia="ar-SA"/>
              </w:rPr>
              <w:t>Коржановская</w:t>
            </w:r>
            <w:proofErr w:type="spellEnd"/>
            <w:r w:rsidRPr="00124549">
              <w:rPr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124549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12454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:rsidTr="0006705B">
        <w:trPr>
          <w:trHeight w:val="283"/>
        </w:trPr>
        <w:tc>
          <w:tcPr>
            <w:tcW w:w="851" w:type="dxa"/>
          </w:tcPr>
          <w:p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:rsidTr="0006705B">
        <w:trPr>
          <w:trHeight w:val="283"/>
        </w:trPr>
        <w:tc>
          <w:tcPr>
            <w:tcW w:w="851" w:type="dxa"/>
          </w:tcPr>
          <w:p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124549">
              <w:rPr>
                <w:sz w:val="24"/>
                <w:szCs w:val="24"/>
              </w:rPr>
              <w:t>Инфра-М</w:t>
            </w:r>
            <w:proofErr w:type="spellEnd"/>
            <w:r w:rsidRPr="00124549">
              <w:rPr>
                <w:sz w:val="24"/>
                <w:szCs w:val="24"/>
              </w:rPr>
              <w:t>»</w:t>
            </w:r>
          </w:p>
          <w:p w:rsidR="00610F94" w:rsidRPr="00124549" w:rsidRDefault="00B5652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:rsidTr="0006705B">
        <w:trPr>
          <w:trHeight w:val="283"/>
        </w:trPr>
        <w:tc>
          <w:tcPr>
            <w:tcW w:w="851" w:type="dxa"/>
          </w:tcPr>
          <w:p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:rsidTr="0006705B">
        <w:trPr>
          <w:trHeight w:val="283"/>
        </w:trPr>
        <w:tc>
          <w:tcPr>
            <w:tcW w:w="851" w:type="dxa"/>
          </w:tcPr>
          <w:p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4D5E36" w:rsidTr="0006705B">
        <w:trPr>
          <w:trHeight w:val="283"/>
        </w:trPr>
        <w:tc>
          <w:tcPr>
            <w:tcW w:w="851" w:type="dxa"/>
          </w:tcPr>
          <w:p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:rsidTr="0006705B">
        <w:trPr>
          <w:trHeight w:val="283"/>
        </w:trPr>
        <w:tc>
          <w:tcPr>
            <w:tcW w:w="851" w:type="dxa"/>
          </w:tcPr>
          <w:p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:rsidTr="0006705B">
        <w:trPr>
          <w:trHeight w:val="283"/>
        </w:trPr>
        <w:tc>
          <w:tcPr>
            <w:tcW w:w="851" w:type="dxa"/>
          </w:tcPr>
          <w:p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12454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:rsidTr="00426E04">
        <w:tc>
          <w:tcPr>
            <w:tcW w:w="817" w:type="dxa"/>
            <w:shd w:val="clear" w:color="auto" w:fill="auto"/>
          </w:tcPr>
          <w:p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:rsidTr="00426E04">
        <w:tc>
          <w:tcPr>
            <w:tcW w:w="817" w:type="dxa"/>
            <w:shd w:val="clear" w:color="auto" w:fill="auto"/>
          </w:tcPr>
          <w:p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:rsidTr="00426E04">
        <w:tc>
          <w:tcPr>
            <w:tcW w:w="817" w:type="dxa"/>
            <w:shd w:val="clear" w:color="auto" w:fill="auto"/>
          </w:tcPr>
          <w:p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:rsidTr="00426E04">
        <w:tc>
          <w:tcPr>
            <w:tcW w:w="817" w:type="dxa"/>
            <w:shd w:val="clear" w:color="auto" w:fill="auto"/>
          </w:tcPr>
          <w:p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:rsidTr="00426E04">
        <w:tc>
          <w:tcPr>
            <w:tcW w:w="817" w:type="dxa"/>
            <w:shd w:val="clear" w:color="auto" w:fill="auto"/>
          </w:tcPr>
          <w:p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124549" w:rsidTr="0019484F">
        <w:tc>
          <w:tcPr>
            <w:tcW w:w="817" w:type="dxa"/>
            <w:shd w:val="clear" w:color="auto" w:fill="DBE5F1" w:themeFill="accent1" w:themeFillTint="33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№ </w:t>
            </w:r>
            <w:proofErr w:type="spellStart"/>
            <w:r w:rsidRPr="0012454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:rsidTr="0019484F">
        <w:tc>
          <w:tcPr>
            <w:tcW w:w="81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:rsidTr="0019484F">
        <w:tc>
          <w:tcPr>
            <w:tcW w:w="81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:rsidTr="0019484F">
        <w:tc>
          <w:tcPr>
            <w:tcW w:w="81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:rsidTr="0019484F">
        <w:tc>
          <w:tcPr>
            <w:tcW w:w="81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:rsidTr="0019484F">
        <w:tc>
          <w:tcPr>
            <w:tcW w:w="81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0D" w:rsidRDefault="009F7E0D" w:rsidP="005E3840">
      <w:r>
        <w:separator/>
      </w:r>
    </w:p>
  </w:endnote>
  <w:endnote w:type="continuationSeparator" w:id="0">
    <w:p w:rsidR="009F7E0D" w:rsidRDefault="009F7E0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B565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0D" w:rsidRDefault="009F7E0D" w:rsidP="005E3840">
      <w:r>
        <w:separator/>
      </w:r>
    </w:p>
  </w:footnote>
  <w:footnote w:type="continuationSeparator" w:id="0">
    <w:p w:rsidR="009F7E0D" w:rsidRDefault="009F7E0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B5652C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B5652C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4D5E36">
          <w:rPr>
            <w:noProof/>
          </w:rPr>
          <w:t>24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B5652C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4D5E36">
          <w:rPr>
            <w:noProof/>
          </w:rPr>
          <w:t>4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13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1"/>
  </w:num>
  <w:num w:numId="15">
    <w:abstractNumId w:val="24"/>
  </w:num>
  <w:num w:numId="16">
    <w:abstractNumId w:val="6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9"/>
  </w:num>
  <w:num w:numId="22">
    <w:abstractNumId w:val="12"/>
  </w:num>
  <w:num w:numId="23">
    <w:abstractNumId w:val="25"/>
  </w:num>
  <w:num w:numId="24">
    <w:abstractNumId w:val="17"/>
  </w:num>
  <w:num w:numId="25">
    <w:abstractNumId w:val="10"/>
  </w:num>
  <w:num w:numId="26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029"/>
    <w:rsid w:val="00073075"/>
    <w:rsid w:val="0007360D"/>
    <w:rsid w:val="000745DA"/>
    <w:rsid w:val="00074F49"/>
    <w:rsid w:val="00075516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6CD"/>
    <w:rsid w:val="000D1BD2"/>
    <w:rsid w:val="000D1D72"/>
    <w:rsid w:val="000D2070"/>
    <w:rsid w:val="000D2F8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0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9CB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11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663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163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36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199D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E49"/>
    <w:rsid w:val="0071019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90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4C35"/>
    <w:rsid w:val="0082635B"/>
    <w:rsid w:val="008266E4"/>
    <w:rsid w:val="00826AC6"/>
    <w:rsid w:val="00827597"/>
    <w:rsid w:val="008277DF"/>
    <w:rsid w:val="00827CBE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E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2C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31F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B0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8E4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358E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244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3BFE-DC79-4357-A1B1-45804601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27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52</cp:revision>
  <cp:lastPrinted>2021-06-03T09:32:00Z</cp:lastPrinted>
  <dcterms:created xsi:type="dcterms:W3CDTF">2021-05-24T15:24:00Z</dcterms:created>
  <dcterms:modified xsi:type="dcterms:W3CDTF">2022-05-16T15:50:00Z</dcterms:modified>
</cp:coreProperties>
</file>