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</w:t>
            </w:r>
            <w:proofErr w:type="spellEnd"/>
            <w:r w:rsidR="00D479E2" w:rsidRPr="00D479E2">
              <w:rPr>
                <w:bCs/>
                <w:sz w:val="28"/>
                <w:szCs w:val="28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B4EA9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F23A5" w:rsidRDefault="002F58B9" w:rsidP="002F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9E2" w:rsidRPr="00CF23A5">
              <w:rPr>
                <w:sz w:val="24"/>
                <w:szCs w:val="24"/>
              </w:rPr>
              <w:t>9.03.0</w:t>
            </w:r>
            <w:r w:rsidR="003B4EA9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CF23A5" w:rsidRDefault="002F58B9" w:rsidP="003B4EA9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 w:rsidR="003B4EA9">
              <w:rPr>
                <w:bCs/>
                <w:sz w:val="24"/>
                <w:szCs w:val="24"/>
                <w:lang w:eastAsia="en-US"/>
              </w:rPr>
              <w:t>ционные системы и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3B4EA9" w:rsidP="00121E30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 в индустрии моды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D479E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F23A5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D479E2" w:rsidRPr="00CF23A5">
              <w:rPr>
                <w:rFonts w:eastAsia="Times New Roman"/>
                <w:sz w:val="24"/>
                <w:szCs w:val="24"/>
              </w:rPr>
              <w:t>«</w:t>
            </w:r>
            <w:r w:rsidR="003B4EA9">
              <w:rPr>
                <w:rFonts w:eastAsia="Times New Roman"/>
                <w:sz w:val="24"/>
                <w:szCs w:val="24"/>
              </w:rPr>
              <w:t>Информатика</w:t>
            </w:r>
            <w:r w:rsidR="00D479E2" w:rsidRPr="00CF23A5">
              <w:rPr>
                <w:rFonts w:eastAsia="Times New Roman"/>
                <w:sz w:val="24"/>
                <w:szCs w:val="24"/>
              </w:rPr>
              <w:t>»</w:t>
            </w:r>
            <w:r w:rsidR="00D479E2" w:rsidRPr="00D479E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1261D3" w:rsidRPr="000703A5">
              <w:rPr>
                <w:rFonts w:eastAsia="Times New Roman"/>
                <w:sz w:val="24"/>
                <w:szCs w:val="24"/>
              </w:rPr>
              <w:t xml:space="preserve">№ </w:t>
            </w:r>
            <w:r w:rsidR="001261D3">
              <w:rPr>
                <w:rFonts w:eastAsia="Times New Roman"/>
                <w:sz w:val="24"/>
                <w:szCs w:val="24"/>
              </w:rPr>
              <w:t>14</w:t>
            </w:r>
            <w:r w:rsidR="001261D3" w:rsidRPr="000703A5">
              <w:rPr>
                <w:rFonts w:eastAsia="Times New Roman"/>
                <w:sz w:val="24"/>
                <w:szCs w:val="24"/>
              </w:rPr>
              <w:t xml:space="preserve"> от 0</w:t>
            </w:r>
            <w:r w:rsidR="001261D3">
              <w:rPr>
                <w:rFonts w:eastAsia="Times New Roman"/>
                <w:sz w:val="24"/>
                <w:szCs w:val="24"/>
              </w:rPr>
              <w:t>5</w:t>
            </w:r>
            <w:r w:rsidR="001261D3" w:rsidRPr="000703A5">
              <w:rPr>
                <w:rFonts w:eastAsia="Times New Roman"/>
                <w:sz w:val="24"/>
                <w:szCs w:val="24"/>
              </w:rPr>
              <w:t>.0</w:t>
            </w:r>
            <w:r w:rsidR="001261D3">
              <w:rPr>
                <w:rFonts w:eastAsia="Times New Roman"/>
                <w:sz w:val="24"/>
                <w:szCs w:val="24"/>
              </w:rPr>
              <w:t>7</w:t>
            </w:r>
            <w:r w:rsidR="001261D3" w:rsidRPr="000703A5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CF23A5">
              <w:rPr>
                <w:rFonts w:eastAsia="Times New Roman"/>
                <w:sz w:val="24"/>
                <w:szCs w:val="24"/>
              </w:rPr>
              <w:t>«</w:t>
            </w:r>
            <w:r w:rsidR="003B4EA9">
              <w:rPr>
                <w:rFonts w:eastAsia="Times New Roman"/>
                <w:sz w:val="24"/>
                <w:szCs w:val="24"/>
              </w:rPr>
              <w:t>Информатика</w:t>
            </w:r>
            <w:r w:rsidRPr="00CF23A5">
              <w:rPr>
                <w:rFonts w:eastAsia="Times New Roman"/>
                <w:sz w:val="24"/>
                <w:szCs w:val="24"/>
              </w:rPr>
              <w:t>»</w:t>
            </w:r>
            <w:r w:rsidR="00AA6ADF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261D3" w:rsidRPr="00AC3042" w:rsidTr="00CF0CEA">
        <w:trPr>
          <w:trHeight w:val="283"/>
        </w:trPr>
        <w:tc>
          <w:tcPr>
            <w:tcW w:w="381" w:type="dxa"/>
            <w:vAlign w:val="center"/>
          </w:tcPr>
          <w:p w:rsidR="001261D3" w:rsidRPr="004F272D" w:rsidRDefault="001261D3" w:rsidP="00CF0C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61D3" w:rsidRPr="00082FAB" w:rsidRDefault="001261D3" w:rsidP="00CF0CE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A76413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арший</w:t>
            </w:r>
            <w:r w:rsidRPr="00A764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261D3" w:rsidRPr="007C3227" w:rsidRDefault="001261D3" w:rsidP="00CF0C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6413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413">
              <w:rPr>
                <w:rFonts w:eastAsia="Times New Roman"/>
                <w:sz w:val="24"/>
                <w:szCs w:val="24"/>
              </w:rPr>
              <w:t>М. Козлов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261D3" w:rsidRDefault="001261D3" w:rsidP="002000F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AA6ADF" w:rsidRPr="00CF23A5" w:rsidRDefault="00AA6ADF" w:rsidP="002000F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</w:t>
            </w:r>
            <w:r w:rsidR="008543E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8543E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наук, доц. </w:t>
            </w:r>
            <w:r w:rsidR="00D479E2"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79E2" w:rsidRPr="00CF23A5">
              <w:rPr>
                <w:rFonts w:eastAsia="Times New Roman"/>
                <w:sz w:val="24"/>
                <w:szCs w:val="24"/>
              </w:rPr>
              <w:t>Б.</w:t>
            </w:r>
            <w:r w:rsidRPr="00CF23A5">
              <w:rPr>
                <w:rFonts w:eastAsia="Times New Roman"/>
                <w:sz w:val="24"/>
                <w:szCs w:val="24"/>
              </w:rPr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3B4EA9">
        <w:rPr>
          <w:rFonts w:eastAsia="Times New Roman"/>
          <w:sz w:val="24"/>
          <w:szCs w:val="24"/>
        </w:rPr>
        <w:t>Информатика</w:t>
      </w:r>
      <w:r w:rsidR="00CF23A5" w:rsidRPr="00AD0C81">
        <w:rPr>
          <w:rFonts w:eastAsia="Times New Roman"/>
          <w:sz w:val="24"/>
          <w:szCs w:val="24"/>
        </w:rPr>
        <w:t>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9664F2" w:rsidRPr="00AD0C81">
        <w:rPr>
          <w:sz w:val="24"/>
          <w:szCs w:val="24"/>
        </w:rPr>
        <w:t>первом</w:t>
      </w:r>
      <w:r w:rsidR="003B4EA9">
        <w:rPr>
          <w:sz w:val="24"/>
          <w:szCs w:val="24"/>
        </w:rPr>
        <w:t xml:space="preserve"> семестре.</w:t>
      </w:r>
    </w:p>
    <w:p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работа/Курсовой проект 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 xml:space="preserve">не </w:t>
      </w:r>
      <w:proofErr w:type="gramStart"/>
      <w:r w:rsidRPr="00AD0C81">
        <w:rPr>
          <w:sz w:val="24"/>
          <w:szCs w:val="24"/>
        </w:rPr>
        <w:t>предусмотрен</w:t>
      </w:r>
      <w:r w:rsidR="002000FF" w:rsidRPr="00AD0C81">
        <w:rPr>
          <w:sz w:val="24"/>
          <w:szCs w:val="24"/>
        </w:rPr>
        <w:t>ы</w:t>
      </w:r>
      <w:proofErr w:type="gramEnd"/>
      <w:r w:rsidR="002000FF" w:rsidRPr="00AD0C81"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8543EA">
        <w:t>а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AD0C81" w:rsidRDefault="00CF23A5" w:rsidP="00CF23A5">
            <w:pPr>
              <w:rPr>
                <w:bCs/>
                <w:iCs/>
                <w:sz w:val="24"/>
                <w:szCs w:val="24"/>
              </w:rPr>
            </w:pPr>
            <w:r w:rsidRPr="00AD0C81">
              <w:rPr>
                <w:bCs/>
                <w:iCs/>
                <w:sz w:val="24"/>
                <w:szCs w:val="24"/>
              </w:rPr>
              <w:t>экзамен</w:t>
            </w:r>
            <w:r w:rsidR="009664F2" w:rsidRPr="00AD0C8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3B4EA9">
        <w:rPr>
          <w:rFonts w:eastAsia="Times New Roman"/>
          <w:sz w:val="24"/>
          <w:szCs w:val="24"/>
        </w:rPr>
        <w:t>Информатика</w:t>
      </w:r>
      <w:r w:rsidR="00CF23A5" w:rsidRPr="00AD0C81">
        <w:rPr>
          <w:rFonts w:eastAsia="Times New Roman"/>
          <w:sz w:val="24"/>
          <w:szCs w:val="24"/>
        </w:rPr>
        <w:t>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>относится к части</w:t>
      </w:r>
      <w:r w:rsidR="003B4EA9">
        <w:rPr>
          <w:sz w:val="24"/>
          <w:szCs w:val="24"/>
        </w:rPr>
        <w:t xml:space="preserve">, </w:t>
      </w:r>
      <w:r w:rsidR="003B4EA9" w:rsidRPr="003B4EA9">
        <w:rPr>
          <w:rFonts w:eastAsiaTheme="minorHAnsi"/>
          <w:bCs/>
          <w:sz w:val="24"/>
          <w:szCs w:val="24"/>
          <w:lang w:eastAsia="en-US"/>
        </w:rPr>
        <w:t>формируем</w:t>
      </w:r>
      <w:r w:rsidR="003B4EA9">
        <w:rPr>
          <w:rFonts w:eastAsiaTheme="minorHAnsi"/>
          <w:bCs/>
          <w:sz w:val="24"/>
          <w:szCs w:val="24"/>
          <w:lang w:eastAsia="en-US"/>
        </w:rPr>
        <w:t>ой</w:t>
      </w:r>
      <w:r w:rsidR="003B4EA9" w:rsidRPr="003B4EA9">
        <w:rPr>
          <w:rFonts w:eastAsiaTheme="minorHAnsi"/>
          <w:bCs/>
          <w:sz w:val="24"/>
          <w:szCs w:val="24"/>
          <w:lang w:eastAsia="en-US"/>
        </w:rPr>
        <w:t xml:space="preserve"> участниками образовательных отношений</w:t>
      </w:r>
      <w:r w:rsidR="007E18CB" w:rsidRPr="003B4EA9">
        <w:rPr>
          <w:sz w:val="24"/>
          <w:szCs w:val="24"/>
        </w:rPr>
        <w:t>.</w:t>
      </w:r>
    </w:p>
    <w:p w:rsidR="00A76413" w:rsidRPr="00A76413" w:rsidRDefault="00A76413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 xml:space="preserve">Основой для освоения дисциплины являются результаты обучения по предыдущему уровню образования в части </w:t>
      </w:r>
      <w:proofErr w:type="spellStart"/>
      <w:r w:rsidRPr="00A76413">
        <w:rPr>
          <w:sz w:val="24"/>
          <w:szCs w:val="24"/>
        </w:rPr>
        <w:t>сформированности</w:t>
      </w:r>
      <w:proofErr w:type="spellEnd"/>
      <w:r w:rsidRPr="00A76413">
        <w:rPr>
          <w:sz w:val="24"/>
          <w:szCs w:val="24"/>
        </w:rPr>
        <w:t xml:space="preserve"> универсальных компетенций, а также </w:t>
      </w:r>
      <w:proofErr w:type="spellStart"/>
      <w:r w:rsidRPr="00A76413">
        <w:rPr>
          <w:sz w:val="24"/>
          <w:szCs w:val="24"/>
        </w:rPr>
        <w:t>общепрофессиональных</w:t>
      </w:r>
      <w:proofErr w:type="spellEnd"/>
      <w:r w:rsidRPr="00A76413">
        <w:rPr>
          <w:sz w:val="24"/>
          <w:szCs w:val="24"/>
        </w:rPr>
        <w:t xml:space="preserve"> компетенций, в случае совпадения направлений подготовки предыдущего и текущего уровня образования.</w:t>
      </w:r>
    </w:p>
    <w:p w:rsidR="007E18CB" w:rsidRPr="00A76413" w:rsidRDefault="00E8323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 xml:space="preserve">Результаты обучения по </w:t>
      </w:r>
      <w:r w:rsidR="002C2B69" w:rsidRPr="00A76413">
        <w:rPr>
          <w:sz w:val="24"/>
          <w:szCs w:val="24"/>
        </w:rPr>
        <w:t>учебной</w:t>
      </w:r>
      <w:r w:rsidR="007E18CB" w:rsidRPr="00A76413">
        <w:rPr>
          <w:sz w:val="24"/>
          <w:szCs w:val="24"/>
        </w:rPr>
        <w:t xml:space="preserve"> дисциплин</w:t>
      </w:r>
      <w:r w:rsidR="00A85C64" w:rsidRPr="00A76413">
        <w:rPr>
          <w:sz w:val="24"/>
          <w:szCs w:val="24"/>
        </w:rPr>
        <w:t>е</w:t>
      </w:r>
      <w:r w:rsidRPr="00A76413">
        <w:rPr>
          <w:sz w:val="24"/>
          <w:szCs w:val="24"/>
        </w:rPr>
        <w:t xml:space="preserve"> используются при</w:t>
      </w:r>
      <w:r w:rsidR="007E18CB" w:rsidRPr="00A76413">
        <w:rPr>
          <w:sz w:val="24"/>
          <w:szCs w:val="24"/>
        </w:rPr>
        <w:t xml:space="preserve"> изучени</w:t>
      </w:r>
      <w:r w:rsidRPr="00A76413">
        <w:rPr>
          <w:sz w:val="24"/>
          <w:szCs w:val="24"/>
        </w:rPr>
        <w:t>и</w:t>
      </w:r>
      <w:r w:rsidR="007E18CB" w:rsidRPr="00A76413">
        <w:rPr>
          <w:sz w:val="24"/>
          <w:szCs w:val="24"/>
        </w:rPr>
        <w:t xml:space="preserve"> следующих дисциплин:</w:t>
      </w:r>
    </w:p>
    <w:p w:rsidR="007E18CB" w:rsidRPr="00A76413" w:rsidRDefault="003B4EA9" w:rsidP="00D826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программирования</w:t>
      </w:r>
      <w:r w:rsidR="007E18CB" w:rsidRPr="00A76413">
        <w:rPr>
          <w:sz w:val="24"/>
          <w:szCs w:val="24"/>
        </w:rPr>
        <w:t>;</w:t>
      </w:r>
    </w:p>
    <w:p w:rsidR="007B449A" w:rsidRPr="00A76413" w:rsidRDefault="003B4EA9" w:rsidP="00D826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обработки информации</w:t>
      </w:r>
      <w:r w:rsidR="002000FF" w:rsidRPr="00A76413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2000FF" w:rsidRPr="00A76413">
        <w:rPr>
          <w:rFonts w:eastAsia="Times New Roman"/>
          <w:sz w:val="24"/>
          <w:szCs w:val="24"/>
        </w:rPr>
        <w:t>«</w:t>
      </w:r>
      <w:r w:rsidR="003B4EA9">
        <w:rPr>
          <w:rFonts w:eastAsia="Times New Roman"/>
          <w:sz w:val="24"/>
          <w:szCs w:val="24"/>
        </w:rPr>
        <w:t>Информатика</w:t>
      </w:r>
      <w:r w:rsidR="002000FF" w:rsidRPr="00A76413">
        <w:rPr>
          <w:rFonts w:eastAsia="Times New Roman"/>
          <w:sz w:val="24"/>
          <w:szCs w:val="24"/>
        </w:rPr>
        <w:t>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AD0C81" w:rsidRPr="00DF1538" w:rsidRDefault="004568C1" w:rsidP="007743CF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изучение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>
        <w:rPr>
          <w:rFonts w:eastAsia="Times New Roman"/>
          <w:sz w:val="24"/>
          <w:szCs w:val="24"/>
        </w:rPr>
        <w:t>способов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 w:rsidRPr="00DF1538">
        <w:rPr>
          <w:rFonts w:eastAsia="Times New Roman"/>
          <w:sz w:val="24"/>
          <w:szCs w:val="24"/>
        </w:rPr>
        <w:t xml:space="preserve">представления и </w:t>
      </w:r>
      <w:r w:rsidR="0052709C" w:rsidRPr="00DF1538">
        <w:rPr>
          <w:rFonts w:eastAsia="Times New Roman"/>
          <w:sz w:val="24"/>
          <w:szCs w:val="24"/>
        </w:rPr>
        <w:t>структурирования информац</w:t>
      </w:r>
      <w:proofErr w:type="gramStart"/>
      <w:r w:rsidR="0052709C" w:rsidRPr="00DF1538">
        <w:rPr>
          <w:rFonts w:eastAsia="Times New Roman"/>
          <w:sz w:val="24"/>
          <w:szCs w:val="24"/>
        </w:rPr>
        <w:t>ии о я</w:t>
      </w:r>
      <w:proofErr w:type="gramEnd"/>
      <w:r w:rsidR="0052709C" w:rsidRPr="00DF1538">
        <w:rPr>
          <w:rFonts w:eastAsia="Times New Roman"/>
          <w:sz w:val="24"/>
          <w:szCs w:val="24"/>
        </w:rPr>
        <w:t>влениях</w:t>
      </w:r>
      <w:r w:rsidR="00894420" w:rsidRPr="00DF1538">
        <w:rPr>
          <w:rFonts w:eastAsia="Times New Roman"/>
          <w:sz w:val="24"/>
          <w:szCs w:val="24"/>
        </w:rPr>
        <w:t xml:space="preserve"> и процесс</w:t>
      </w:r>
      <w:r w:rsidR="0052709C" w:rsidRPr="00DF1538">
        <w:rPr>
          <w:rFonts w:eastAsia="Times New Roman"/>
          <w:sz w:val="24"/>
          <w:szCs w:val="24"/>
        </w:rPr>
        <w:t>ах</w:t>
      </w:r>
      <w:r w:rsidR="00DF1538" w:rsidRPr="00DF1538">
        <w:rPr>
          <w:rFonts w:eastAsia="Times New Roman"/>
          <w:sz w:val="24"/>
          <w:szCs w:val="24"/>
        </w:rPr>
        <w:t xml:space="preserve"> в окружающем мире</w:t>
      </w:r>
      <w:r w:rsidR="000F15F5">
        <w:rPr>
          <w:rFonts w:eastAsia="Times New Roman"/>
          <w:sz w:val="24"/>
          <w:szCs w:val="24"/>
        </w:rPr>
        <w:t>, в том числе в индустрии моды</w:t>
      </w:r>
      <w:r w:rsidR="00894420" w:rsidRPr="00DF1538">
        <w:rPr>
          <w:rFonts w:eastAsia="Times New Roman"/>
          <w:sz w:val="24"/>
          <w:szCs w:val="24"/>
        </w:rPr>
        <w:t xml:space="preserve">; </w:t>
      </w:r>
    </w:p>
    <w:p w:rsidR="00AD0C81" w:rsidRPr="00DF1538" w:rsidRDefault="00AD0C81" w:rsidP="007743CF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 w:rsidR="00DF1538"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информационных и коммуникационных технологий в профессиональной деятельности:</w:t>
      </w:r>
    </w:p>
    <w:p w:rsidR="0052709C" w:rsidRPr="00DF1538" w:rsidRDefault="0052709C" w:rsidP="007743CF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="00DF1538" w:rsidRPr="00DF1538">
        <w:rPr>
          <w:rFonts w:eastAsia="Times New Roman"/>
          <w:sz w:val="24"/>
          <w:szCs w:val="24"/>
        </w:rPr>
        <w:t>методов построения алгоритмов</w:t>
      </w:r>
      <w:r w:rsidR="00DF1538" w:rsidRPr="00DF1538">
        <w:rPr>
          <w:sz w:val="24"/>
          <w:szCs w:val="24"/>
        </w:rPr>
        <w:t xml:space="preserve"> и </w:t>
      </w:r>
      <w:r w:rsidRPr="00DF1538">
        <w:rPr>
          <w:sz w:val="24"/>
          <w:szCs w:val="24"/>
        </w:rPr>
        <w:t>основных этап</w:t>
      </w:r>
      <w:r w:rsidR="00DF1538" w:rsidRPr="00DF1538">
        <w:rPr>
          <w:sz w:val="24"/>
          <w:szCs w:val="24"/>
        </w:rPr>
        <w:t>ов</w:t>
      </w:r>
      <w:r w:rsidRPr="00DF1538">
        <w:rPr>
          <w:sz w:val="24"/>
          <w:szCs w:val="24"/>
        </w:rPr>
        <w:t xml:space="preserve"> разработки и создания современных программных продуктов;</w:t>
      </w:r>
      <w:r w:rsidR="009C4716">
        <w:rPr>
          <w:sz w:val="24"/>
          <w:szCs w:val="24"/>
        </w:rPr>
        <w:t xml:space="preserve"> </w:t>
      </w:r>
    </w:p>
    <w:p w:rsidR="003D5F48" w:rsidRPr="00DF1538" w:rsidRDefault="003A08A8" w:rsidP="007743CF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DF1538">
        <w:rPr>
          <w:rFonts w:eastAsia="Times New Roman"/>
          <w:sz w:val="24"/>
          <w:szCs w:val="24"/>
        </w:rPr>
        <w:t>ВО</w:t>
      </w:r>
      <w:proofErr w:type="gramEnd"/>
      <w:r w:rsidR="009105BD" w:rsidRPr="00DF1538">
        <w:rPr>
          <w:rFonts w:eastAsia="Times New Roman"/>
          <w:sz w:val="24"/>
          <w:szCs w:val="24"/>
        </w:rPr>
        <w:t xml:space="preserve">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</w:t>
      </w:r>
      <w:proofErr w:type="gramStart"/>
      <w:r w:rsidRPr="00DF1538">
        <w:rPr>
          <w:color w:val="333333"/>
          <w:sz w:val="24"/>
          <w:szCs w:val="24"/>
        </w:rPr>
        <w:t>обучения по</w:t>
      </w:r>
      <w:proofErr w:type="gramEnd"/>
      <w:r w:rsidRPr="00DF1538">
        <w:rPr>
          <w:color w:val="333333"/>
          <w:sz w:val="24"/>
          <w:szCs w:val="24"/>
        </w:rPr>
        <w:t xml:space="preserve">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Pr="00E55739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A76413">
        <w:t>дисциплине</w:t>
      </w:r>
      <w:proofErr w:type="gramEnd"/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3044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044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735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D34AF5" w:rsidRPr="00F31E81" w:rsidTr="00324B19">
        <w:trPr>
          <w:trHeight w:val="303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34AF5" w:rsidRPr="003954C2" w:rsidRDefault="00D34AF5" w:rsidP="004172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lastRenderedPageBreak/>
              <w:t xml:space="preserve">ПК-2. </w:t>
            </w:r>
            <w:proofErr w:type="gramStart"/>
            <w:r w:rsidRPr="00D34AF5">
              <w:rPr>
                <w:sz w:val="22"/>
                <w:szCs w:val="22"/>
              </w:rPr>
              <w:t>Способен</w:t>
            </w:r>
            <w:proofErr w:type="gramEnd"/>
            <w:r w:rsidRPr="00D34AF5">
              <w:rPr>
                <w:sz w:val="22"/>
                <w:szCs w:val="22"/>
              </w:rPr>
              <w:t xml:space="preserve"> выполнять работы по созданию (модификации) и сопровождению информационных систем, используемых в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AF5" w:rsidRDefault="00D34AF5" w:rsidP="00D34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ИД-ПК-2.4. </w:t>
            </w:r>
            <w:r w:rsidRPr="00D34AF5">
              <w:rPr>
                <w:color w:val="000000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34AF5" w:rsidRPr="00583628" w:rsidRDefault="00D34AF5" w:rsidP="0058362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>отечественную  и зарубежную научно-техническую информацию  в области информационных и коммуникационных технологий, современных программных продуктов</w:t>
            </w:r>
            <w:r>
              <w:t xml:space="preserve"> в индустрии моды.</w:t>
            </w:r>
          </w:p>
          <w:p w:rsidR="00D34AF5" w:rsidRPr="003954C2" w:rsidRDefault="00D34AF5" w:rsidP="00583628">
            <w:pPr>
              <w:jc w:val="both"/>
            </w:pPr>
            <w:r w:rsidRPr="003954C2">
              <w:t>- 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</w:t>
            </w:r>
            <w:r>
              <w:t>го исследования.</w:t>
            </w:r>
          </w:p>
          <w:p w:rsidR="00D34AF5" w:rsidRDefault="00D34AF5" w:rsidP="00583628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коммуникации.</w:t>
            </w:r>
          </w:p>
          <w:p w:rsidR="00D34AF5" w:rsidRPr="000E033B" w:rsidRDefault="00D34AF5" w:rsidP="000E033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того или иного </w:t>
            </w:r>
            <w:r>
              <w:rPr>
                <w:rFonts w:cstheme="minorBidi"/>
              </w:rPr>
              <w:t xml:space="preserve">организационного и технологического </w:t>
            </w:r>
            <w:r w:rsidR="000F15F5">
              <w:rPr>
                <w:rFonts w:cstheme="minorBidi"/>
              </w:rPr>
              <w:t xml:space="preserve">обеспечения кодирования </w:t>
            </w:r>
            <w:r w:rsidRPr="000E033B">
              <w:rPr>
                <w:rFonts w:cstheme="minorBidi"/>
              </w:rPr>
              <w:t>с точки зрения его актуальности, новизны</w:t>
            </w:r>
            <w:r w:rsidR="000F15F5">
              <w:rPr>
                <w:rFonts w:cstheme="minorBidi"/>
              </w:rPr>
              <w:t>,</w:t>
            </w:r>
            <w:r w:rsidRPr="000E033B">
              <w:rPr>
                <w:rFonts w:cstheme="minorBidi"/>
              </w:rPr>
              <w:t xml:space="preserve"> практической значимости и новых тенденций в </w:t>
            </w:r>
            <w:r>
              <w:rPr>
                <w:rFonts w:cstheme="minorBidi"/>
              </w:rPr>
              <w:t>индустрии моды</w:t>
            </w:r>
            <w:r w:rsidRPr="000E033B">
              <w:rPr>
                <w:rFonts w:cstheme="minorBidi"/>
              </w:rPr>
              <w:t>.</w:t>
            </w:r>
          </w:p>
          <w:p w:rsidR="000F15F5" w:rsidRDefault="00D34AF5" w:rsidP="000E033B">
            <w:pPr>
              <w:jc w:val="both"/>
            </w:pPr>
            <w:r w:rsidRPr="003954C2">
              <w:t>- Применяет методики использования программных сре</w:t>
            </w:r>
            <w:proofErr w:type="gramStart"/>
            <w:r w:rsidRPr="003954C2">
              <w:t>дств дл</w:t>
            </w:r>
            <w:proofErr w:type="gramEnd"/>
            <w:r w:rsidRPr="003954C2">
              <w:t xml:space="preserve">я решения практических задач </w:t>
            </w:r>
            <w:r w:rsidR="000F15F5" w:rsidRPr="00D34AF5">
              <w:rPr>
                <w:color w:val="000000"/>
              </w:rPr>
              <w:t>по разработке моделей одежды или обуви</w:t>
            </w:r>
            <w:r w:rsidR="000F15F5">
              <w:t>.</w:t>
            </w:r>
          </w:p>
          <w:p w:rsidR="00D34AF5" w:rsidRDefault="00D34AF5" w:rsidP="000E033B">
            <w:pPr>
              <w:jc w:val="both"/>
              <w:rPr>
                <w:color w:val="000000"/>
                <w:sz w:val="24"/>
                <w:szCs w:val="24"/>
              </w:rPr>
            </w:pPr>
            <w:r w:rsidRPr="003954C2">
              <w:t>- Рационально оценивает и обосновывает принимаемые проектные решения, составляет блок-схемы алгоритмов</w:t>
            </w:r>
            <w:r w:rsidR="000F15F5">
              <w:t xml:space="preserve"> для </w:t>
            </w:r>
            <w:r w:rsidR="000F15F5" w:rsidRPr="00D34AF5">
              <w:rPr>
                <w:color w:val="000000"/>
              </w:rPr>
              <w:t>кодирования на языках программирования</w:t>
            </w:r>
            <w:r w:rsidR="000F15F5">
              <w:rPr>
                <w:color w:val="000000"/>
              </w:rPr>
              <w:t>.</w:t>
            </w:r>
          </w:p>
        </w:tc>
      </w:tr>
      <w:tr w:rsidR="00D34AF5" w:rsidRPr="00F31E81" w:rsidTr="005D2125">
        <w:trPr>
          <w:trHeight w:val="36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AF5" w:rsidRPr="003954C2" w:rsidRDefault="00D34AF5" w:rsidP="00D80E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0E76">
              <w:rPr>
                <w:rFonts w:eastAsia="Times New Roman"/>
              </w:rPr>
              <w:t xml:space="preserve">ПК-3. </w:t>
            </w:r>
            <w:proofErr w:type="gramStart"/>
            <w:r w:rsidRPr="00D34AF5">
              <w:rPr>
                <w:rFonts w:eastAsia="Times New Roman"/>
              </w:rPr>
              <w:t>Способен</w:t>
            </w:r>
            <w:proofErr w:type="gramEnd"/>
            <w:r w:rsidRPr="00D34AF5">
              <w:rPr>
                <w:rFonts w:eastAsia="Times New Roman"/>
              </w:rPr>
              <w:t xml:space="preserve"> разрабатывать компоненты системных программных продуктов, необходимых для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AF5" w:rsidRDefault="00D34AF5" w:rsidP="00D80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ИД-ПК-3.1.</w:t>
            </w:r>
            <w:r>
              <w:t xml:space="preserve"> </w:t>
            </w:r>
            <w:r w:rsidRPr="00D34AF5">
              <w:rPr>
                <w:color w:val="000000"/>
              </w:rPr>
              <w:t>Анализ требований к программному продукту, которые способствуют решению задач заказчика по разработке моделей одежды или обуви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AF5" w:rsidRPr="003954C2" w:rsidRDefault="00D34AF5" w:rsidP="0058362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8622EE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  <w:sz w:val="24"/>
                <w:szCs w:val="24"/>
              </w:rPr>
              <w:t>з.е</w:t>
            </w:r>
            <w:proofErr w:type="spellEnd"/>
            <w:r w:rsidRPr="003954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954C2" w:rsidRDefault="008622EE" w:rsidP="008622E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D61C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D61C9">
              <w:rPr>
                <w:b/>
                <w:sz w:val="20"/>
                <w:szCs w:val="20"/>
              </w:rPr>
              <w:t>к</w:t>
            </w:r>
            <w:r w:rsidR="00262427" w:rsidRPr="005D61C9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5D61C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D61C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r w:rsidRPr="003954C2">
              <w:lastRenderedPageBreak/>
              <w:t>1 семестр</w:t>
            </w:r>
          </w:p>
        </w:tc>
        <w:tc>
          <w:tcPr>
            <w:tcW w:w="1130" w:type="dxa"/>
          </w:tcPr>
          <w:p w:rsidR="00262427" w:rsidRPr="003954C2" w:rsidRDefault="003044B7" w:rsidP="009B399A">
            <w:pPr>
              <w:ind w:left="28"/>
              <w:jc w:val="center"/>
            </w:pPr>
            <w:r w:rsidRPr="003954C2">
              <w:t>экзамен</w:t>
            </w:r>
          </w:p>
        </w:tc>
        <w:tc>
          <w:tcPr>
            <w:tcW w:w="833" w:type="dxa"/>
          </w:tcPr>
          <w:p w:rsidR="00262427" w:rsidRPr="003954C2" w:rsidRDefault="00812DC5" w:rsidP="003044B7">
            <w:pPr>
              <w:ind w:left="28"/>
              <w:jc w:val="center"/>
            </w:pPr>
            <w:r w:rsidRPr="003954C2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3044B7" w:rsidP="003044B7">
            <w:pPr>
              <w:ind w:left="28"/>
              <w:jc w:val="center"/>
            </w:pPr>
            <w:r w:rsidRPr="003954C2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0F15F5" w:rsidP="008622EE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0602EA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3044B7" w:rsidP="000F15F5">
            <w:pPr>
              <w:ind w:left="28"/>
              <w:jc w:val="center"/>
            </w:pPr>
            <w:r w:rsidRPr="003954C2">
              <w:t>3</w:t>
            </w:r>
            <w:r w:rsidR="000F15F5">
              <w:t>8</w:t>
            </w:r>
          </w:p>
        </w:tc>
        <w:tc>
          <w:tcPr>
            <w:tcW w:w="837" w:type="dxa"/>
          </w:tcPr>
          <w:p w:rsidR="00262427" w:rsidRPr="003954C2" w:rsidRDefault="000F15F5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031A82" w:rsidP="008622EE">
            <w:pPr>
              <w:ind w:left="28"/>
              <w:jc w:val="center"/>
            </w:pPr>
            <w:r w:rsidRPr="003954C2">
              <w:t>1</w:t>
            </w:r>
            <w:r w:rsidR="008622EE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622E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0F15F5" w:rsidP="004118B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0602EA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8622EE" w:rsidP="000F15F5">
            <w:pPr>
              <w:ind w:left="28"/>
              <w:jc w:val="center"/>
            </w:pPr>
            <w:r>
              <w:t>3</w:t>
            </w:r>
            <w:r w:rsidR="000F15F5">
              <w:t>8</w:t>
            </w:r>
          </w:p>
        </w:tc>
        <w:tc>
          <w:tcPr>
            <w:tcW w:w="837" w:type="dxa"/>
          </w:tcPr>
          <w:p w:rsidR="00262427" w:rsidRPr="003954C2" w:rsidRDefault="000F15F5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B401D0" w:rsidRDefault="005776C0" w:rsidP="00D8268E">
      <w:pPr>
        <w:pStyle w:val="af0"/>
        <w:numPr>
          <w:ilvl w:val="3"/>
          <w:numId w:val="9"/>
        </w:numPr>
        <w:jc w:val="both"/>
        <w:rPr>
          <w:i/>
          <w:color w:val="FF0000"/>
        </w:rPr>
      </w:pPr>
    </w:p>
    <w:p w:rsidR="00B00330" w:rsidRPr="00B401D0" w:rsidRDefault="00B00330" w:rsidP="00D8268E">
      <w:pPr>
        <w:pStyle w:val="af0"/>
        <w:numPr>
          <w:ilvl w:val="1"/>
          <w:numId w:val="9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D61C9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D61C9">
              <w:rPr>
                <w:b/>
                <w:sz w:val="18"/>
                <w:szCs w:val="18"/>
              </w:rPr>
              <w:t>Лабораторные работы</w:t>
            </w:r>
            <w:r w:rsidR="006A6AB0" w:rsidRPr="005D61C9">
              <w:rPr>
                <w:b/>
                <w:sz w:val="18"/>
                <w:szCs w:val="18"/>
              </w:rPr>
              <w:t>/ индивидуальные занятия</w:t>
            </w:r>
            <w:r w:rsidRPr="005D61C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91A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90AFF"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A7579" w:rsidRPr="006168DD" w:rsidTr="008C6E18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A7579" w:rsidRPr="00DF1538" w:rsidRDefault="00DA7579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ПК-2:</w:t>
            </w:r>
          </w:p>
          <w:p w:rsidR="004118BC" w:rsidRDefault="000602EA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</w:t>
            </w:r>
          </w:p>
          <w:p w:rsidR="004118BC" w:rsidRPr="00DF1538" w:rsidRDefault="004118BC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4118BC" w:rsidRDefault="000602EA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4118BC">
              <w:rPr>
                <w:color w:val="000000"/>
              </w:rPr>
              <w:t>ПК-3.1</w:t>
            </w:r>
          </w:p>
          <w:p w:rsidR="00DA7579" w:rsidRPr="00DA7579" w:rsidRDefault="00DA7579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A7579" w:rsidRPr="00DF3C1E" w:rsidRDefault="00587D5A" w:rsidP="00DA757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8C6E18">
              <w:rPr>
                <w:b/>
              </w:rPr>
              <w:t>. Введение.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A7579" w:rsidRPr="001C1B2E" w:rsidRDefault="008C6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A7579" w:rsidRPr="001C1B2E" w:rsidRDefault="008C6E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A7579" w:rsidRPr="001C1B2E" w:rsidRDefault="008C6E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A7579" w:rsidRPr="000D16CD" w:rsidRDefault="008C6E1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A7579" w:rsidRPr="001C1B2E" w:rsidRDefault="00D627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A7579" w:rsidRPr="00DF3C1E" w:rsidRDefault="00DA7579" w:rsidP="008C6E18">
            <w:pPr>
              <w:jc w:val="both"/>
              <w:rPr>
                <w:i/>
              </w:rPr>
            </w:pPr>
          </w:p>
        </w:tc>
      </w:tr>
      <w:tr w:rsidR="008C6E18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6E18" w:rsidRPr="00891AF4" w:rsidRDefault="008C6E1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6E18" w:rsidRPr="00DF3C1E" w:rsidRDefault="008C6E18" w:rsidP="00BE255A">
            <w:pPr>
              <w:rPr>
                <w:b/>
              </w:rPr>
            </w:pPr>
            <w:r>
              <w:t>Лекция 1.</w:t>
            </w:r>
            <w:r w:rsidR="00454A28">
              <w:t>1.</w:t>
            </w:r>
            <w:r>
              <w:t xml:space="preserve"> </w:t>
            </w:r>
            <w:r w:rsidRPr="0009712A">
              <w:t>Понятия информатики и информации</w:t>
            </w:r>
            <w:r w:rsidR="003D5C08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C6E18" w:rsidRPr="000602EA" w:rsidRDefault="008C6E1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02EA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C6E18" w:rsidRPr="001C1B2E" w:rsidRDefault="008C6E1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C6E18" w:rsidRPr="001C1B2E" w:rsidRDefault="008C6E1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C6E18" w:rsidRPr="000D16CD" w:rsidRDefault="008C6E1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C6E18" w:rsidRPr="001C1B2E" w:rsidRDefault="0052115D" w:rsidP="008C6E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8C6E18" w:rsidRPr="00D8268E" w:rsidRDefault="008C6E18" w:rsidP="00BE255A">
            <w:pPr>
              <w:jc w:val="both"/>
            </w:pPr>
            <w:r w:rsidRPr="00D8268E">
              <w:t>Контроль посещаемости.</w:t>
            </w:r>
          </w:p>
          <w:p w:rsidR="008C6E18" w:rsidRPr="00DF3C1E" w:rsidRDefault="008C6E18" w:rsidP="00BE255A">
            <w:pPr>
              <w:jc w:val="both"/>
              <w:rPr>
                <w:i/>
              </w:rPr>
            </w:pPr>
          </w:p>
        </w:tc>
      </w:tr>
      <w:tr w:rsidR="004118BC" w:rsidRPr="006168DD" w:rsidTr="000602EA">
        <w:trPr>
          <w:trHeight w:val="571"/>
        </w:trPr>
        <w:tc>
          <w:tcPr>
            <w:tcW w:w="1701" w:type="dxa"/>
            <w:vMerge/>
          </w:tcPr>
          <w:p w:rsidR="004118BC" w:rsidRDefault="004118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AC67FB">
            <w:r w:rsidRPr="00DF3C1E">
              <w:t>Лабораторная работа № 1</w:t>
            </w:r>
            <w:r>
              <w:t xml:space="preserve">.1. </w:t>
            </w:r>
            <w:r w:rsidRPr="008C6E18">
              <w:rPr>
                <w:bCs/>
              </w:rPr>
              <w:t>Иерархическая система классификации</w:t>
            </w:r>
            <w:r>
              <w:rPr>
                <w:bCs/>
              </w:rPr>
              <w:t xml:space="preserve"> информации</w:t>
            </w:r>
            <w:r w:rsidRPr="008C6E18"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F720E9" w:rsidRDefault="004118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118BC" w:rsidRPr="00F720E9" w:rsidRDefault="004118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118BC" w:rsidRPr="000F15F5" w:rsidRDefault="004118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F15F5">
              <w:t>2</w:t>
            </w:r>
          </w:p>
        </w:tc>
        <w:tc>
          <w:tcPr>
            <w:tcW w:w="816" w:type="dxa"/>
          </w:tcPr>
          <w:p w:rsidR="004118BC" w:rsidRPr="000D16CD" w:rsidRDefault="000602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118BC" w:rsidRPr="00DA301F" w:rsidRDefault="004118BC" w:rsidP="004118BC">
            <w:pPr>
              <w:jc w:val="both"/>
              <w:rPr>
                <w:i/>
              </w:rPr>
            </w:pPr>
            <w:r w:rsidRPr="00D8268E">
              <w:t>Выполнение лабораторной работы.</w:t>
            </w:r>
          </w:p>
        </w:tc>
      </w:tr>
      <w:tr w:rsidR="00454A28" w:rsidRPr="006168DD" w:rsidTr="00BE255A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ПК-2: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</w:t>
            </w:r>
          </w:p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:rsidR="00454A28" w:rsidRPr="00DA7579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DF3C1E" w:rsidRDefault="00587D5A" w:rsidP="00454A2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454A28">
              <w:rPr>
                <w:b/>
              </w:rPr>
              <w:t>. Данные.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D90AFF" w:rsidP="00D627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6276C">
              <w:t>2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454A28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4A28" w:rsidRPr="00891AF4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DF3C1E" w:rsidRDefault="00454A28" w:rsidP="00AC67FB">
            <w:pPr>
              <w:rPr>
                <w:b/>
              </w:rPr>
            </w:pPr>
            <w:r>
              <w:t xml:space="preserve">Лекция 2.1. </w:t>
            </w:r>
            <w:r w:rsidR="00AC67FB">
              <w:t>Данные и их свойства.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8268E" w:rsidRDefault="00454A28" w:rsidP="00BE255A">
            <w:pPr>
              <w:jc w:val="both"/>
            </w:pPr>
            <w:r w:rsidRPr="00D8268E">
              <w:t>Контроль посещаемости.</w:t>
            </w:r>
          </w:p>
          <w:p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AC67FB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67FB" w:rsidRPr="00891AF4" w:rsidRDefault="00AC67F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C67FB" w:rsidRDefault="00AC67FB" w:rsidP="00E60BF8">
            <w:r>
              <w:t xml:space="preserve">Лекция 2.2. </w:t>
            </w:r>
            <w:r w:rsidR="00E60BF8">
              <w:t>Способы к</w:t>
            </w:r>
            <w:r>
              <w:t>одировани</w:t>
            </w:r>
            <w:r w:rsidR="00E60BF8">
              <w:t>я</w:t>
            </w:r>
            <w:r>
              <w:t xml:space="preserve"> данных.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67FB" w:rsidRPr="0052115D" w:rsidRDefault="00AC67F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67FB" w:rsidRPr="0052115D" w:rsidRDefault="00AC67F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67FB" w:rsidRPr="0052115D" w:rsidRDefault="00AC67F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C67FB" w:rsidRPr="000D16CD" w:rsidRDefault="00AC67FB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C67FB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AC67FB" w:rsidRPr="00D8268E" w:rsidRDefault="00AC67FB" w:rsidP="00AC67FB">
            <w:pPr>
              <w:jc w:val="both"/>
            </w:pPr>
            <w:r w:rsidRPr="00D8268E">
              <w:t>Контроль посещаемости.</w:t>
            </w:r>
          </w:p>
          <w:p w:rsidR="00AC67FB" w:rsidRPr="00D8268E" w:rsidRDefault="00AC67FB" w:rsidP="00BE255A">
            <w:pPr>
              <w:jc w:val="both"/>
            </w:pPr>
          </w:p>
        </w:tc>
      </w:tr>
      <w:tr w:rsidR="00E60BF8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0BF8" w:rsidRPr="00891AF4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60BF8" w:rsidRDefault="00E60BF8" w:rsidP="00E60BF8">
            <w:r>
              <w:t>Лекция 2.3. Текстовые, графические, звуковые данные.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60BF8" w:rsidRPr="0052115D" w:rsidRDefault="00D129FF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60BF8" w:rsidRPr="000D16CD" w:rsidRDefault="00E60BF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60BF8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3D5C08" w:rsidRPr="00D8268E" w:rsidRDefault="003D5C08" w:rsidP="003D5C08">
            <w:pPr>
              <w:jc w:val="both"/>
            </w:pPr>
            <w:r w:rsidRPr="00D8268E">
              <w:t>Контроль посещаемости.</w:t>
            </w:r>
          </w:p>
          <w:p w:rsidR="00E60BF8" w:rsidRPr="00D8268E" w:rsidRDefault="00E60BF8" w:rsidP="00AC67FB">
            <w:pPr>
              <w:jc w:val="both"/>
            </w:pPr>
          </w:p>
        </w:tc>
      </w:tr>
      <w:tr w:rsidR="004118BC" w:rsidRPr="006168DD" w:rsidTr="004118BC">
        <w:trPr>
          <w:trHeight w:val="583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BE255A">
            <w:r w:rsidRPr="00DF3C1E">
              <w:t xml:space="preserve">Лабораторная работа № </w:t>
            </w:r>
            <w:r>
              <w:t>2.</w:t>
            </w:r>
            <w:r w:rsidRPr="00DF3C1E">
              <w:t>1</w:t>
            </w:r>
            <w:r>
              <w:t xml:space="preserve">. </w:t>
            </w:r>
            <w:r w:rsidRPr="00454A28">
              <w:rPr>
                <w:bCs/>
              </w:rPr>
              <w:t xml:space="preserve">Использование текстового редактора </w:t>
            </w:r>
            <w:proofErr w:type="spellStart"/>
            <w:r w:rsidRPr="00454A28">
              <w:rPr>
                <w:bCs/>
              </w:rPr>
              <w:t>Microsoft</w:t>
            </w:r>
            <w:proofErr w:type="spellEnd"/>
            <w:r w:rsidRPr="00454A28">
              <w:rPr>
                <w:bCs/>
              </w:rPr>
              <w:t xml:space="preserve"> </w:t>
            </w:r>
            <w:proofErr w:type="spellStart"/>
            <w:r w:rsidRPr="00454A28">
              <w:rPr>
                <w:bCs/>
              </w:rPr>
              <w:t>Word</w:t>
            </w:r>
            <w:proofErr w:type="spellEnd"/>
            <w:r w:rsidRPr="00454A28"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CF51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6" w:type="dxa"/>
          </w:tcPr>
          <w:p w:rsidR="004118BC" w:rsidRPr="000D16CD" w:rsidRDefault="000602E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60BF8" w:rsidRPr="006168DD" w:rsidTr="00AC67FB">
        <w:trPr>
          <w:trHeight w:val="503"/>
        </w:trPr>
        <w:tc>
          <w:tcPr>
            <w:tcW w:w="1701" w:type="dxa"/>
            <w:vMerge/>
          </w:tcPr>
          <w:p w:rsidR="00E60BF8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0BF8" w:rsidRPr="00DF3C1E" w:rsidRDefault="00E60BF8" w:rsidP="00BE255A">
            <w:r w:rsidRPr="00DF3C1E">
              <w:t xml:space="preserve">Лабораторная работа № </w:t>
            </w:r>
            <w:r>
              <w:t xml:space="preserve">2.2. </w:t>
            </w:r>
            <w:r w:rsidRPr="00AC67FB">
              <w:rPr>
                <w:bCs/>
              </w:rPr>
              <w:t xml:space="preserve">Использование электронных таблиц </w:t>
            </w:r>
            <w:proofErr w:type="spellStart"/>
            <w:r w:rsidRPr="00AC67FB">
              <w:rPr>
                <w:bCs/>
              </w:rPr>
              <w:t>Microsoft</w:t>
            </w:r>
            <w:proofErr w:type="spellEnd"/>
            <w:r w:rsidRPr="00AC67FB">
              <w:rPr>
                <w:bCs/>
              </w:rPr>
              <w:t xml:space="preserve"> </w:t>
            </w:r>
            <w:proofErr w:type="spellStart"/>
            <w:r w:rsidRPr="00AC67FB">
              <w:rPr>
                <w:bCs/>
              </w:rPr>
              <w:t>Excel</w:t>
            </w:r>
            <w:proofErr w:type="spellEnd"/>
            <w:r w:rsidRPr="00AC67FB">
              <w:rPr>
                <w:bCs/>
              </w:rPr>
              <w:t>.</w:t>
            </w: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0BF8" w:rsidRPr="0052115D" w:rsidRDefault="00CF5153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6" w:type="dxa"/>
          </w:tcPr>
          <w:p w:rsidR="00E60BF8" w:rsidRPr="000D16CD" w:rsidRDefault="000602E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60BF8" w:rsidRPr="005B225F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3D5C08" w:rsidRPr="00D8268E" w:rsidRDefault="003D5C08" w:rsidP="003D5C08">
            <w:pPr>
              <w:jc w:val="both"/>
            </w:pPr>
            <w:r w:rsidRPr="00D8268E">
              <w:t>Выполнение лабораторной работы.</w:t>
            </w:r>
          </w:p>
          <w:p w:rsidR="00E60BF8" w:rsidRPr="00D8268E" w:rsidRDefault="00E60BF8" w:rsidP="00BE255A">
            <w:pPr>
              <w:jc w:val="both"/>
            </w:pPr>
          </w:p>
        </w:tc>
      </w:tr>
      <w:tr w:rsidR="00454A28" w:rsidRPr="006168DD" w:rsidTr="00AC67FB">
        <w:trPr>
          <w:trHeight w:val="465"/>
        </w:trPr>
        <w:tc>
          <w:tcPr>
            <w:tcW w:w="1701" w:type="dxa"/>
            <w:vMerge/>
          </w:tcPr>
          <w:p w:rsidR="00454A28" w:rsidRPr="00413F35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54A28" w:rsidRPr="00C8423D" w:rsidRDefault="00454A28" w:rsidP="00AC67FB">
            <w:pPr>
              <w:rPr>
                <w:i/>
              </w:rPr>
            </w:pPr>
            <w:r w:rsidRPr="00DF3C1E">
              <w:t xml:space="preserve">Лабораторная работа № </w:t>
            </w:r>
            <w:r>
              <w:t>2.</w:t>
            </w:r>
            <w:r w:rsidR="00E60BF8">
              <w:t>3</w:t>
            </w:r>
            <w:r>
              <w:t xml:space="preserve">. </w:t>
            </w:r>
            <w:r w:rsidR="00E60BF8" w:rsidRPr="00E60BF8">
              <w:rPr>
                <w:bCs/>
              </w:rPr>
              <w:t>Использование графических редакторов.</w:t>
            </w:r>
          </w:p>
        </w:tc>
        <w:tc>
          <w:tcPr>
            <w:tcW w:w="815" w:type="dxa"/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4A28" w:rsidRPr="00C9126C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54A28" w:rsidRPr="00D6276C" w:rsidRDefault="00D90AFF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6276C">
              <w:t>2</w:t>
            </w:r>
          </w:p>
        </w:tc>
        <w:tc>
          <w:tcPr>
            <w:tcW w:w="816" w:type="dxa"/>
          </w:tcPr>
          <w:p w:rsidR="00454A28" w:rsidRPr="000D16CD" w:rsidRDefault="000602E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54A28" w:rsidRPr="005B225F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54A28" w:rsidRPr="00D8268E" w:rsidRDefault="00454A28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54A28" w:rsidRPr="004D0CC7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55A" w:rsidRPr="006168DD" w:rsidTr="004118BC">
        <w:trPr>
          <w:trHeight w:val="38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ПК-2: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</w:t>
            </w:r>
          </w:p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:rsidR="00BE255A" w:rsidRPr="00DA7579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DF3C1E" w:rsidRDefault="00BE255A" w:rsidP="00D90A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87D5A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D90AFF">
              <w:rPr>
                <w:b/>
              </w:rPr>
              <w:t>И</w:t>
            </w:r>
            <w:r>
              <w:rPr>
                <w:b/>
              </w:rPr>
              <w:t>змерения информации.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0F15F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DF3C1E" w:rsidRDefault="00BE255A" w:rsidP="00BE255A">
            <w:pPr>
              <w:rPr>
                <w:b/>
              </w:rPr>
            </w:pPr>
            <w:r>
              <w:t>Лекция 3.1. Синтаксический, семантический и прагматический подходы</w:t>
            </w:r>
            <w:r w:rsidR="00D129FF">
              <w:t xml:space="preserve"> к мере информации</w:t>
            </w:r>
            <w: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0602EA">
        <w:trPr>
          <w:trHeight w:val="33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Default="00D129FF" w:rsidP="00BE255A">
            <w:r>
              <w:t>Лекция 3</w:t>
            </w:r>
            <w:r w:rsidR="00BE255A">
              <w:t xml:space="preserve">.2. </w:t>
            </w:r>
            <w:r>
              <w:t>Основные структуры данных</w:t>
            </w:r>
            <w:r w:rsidR="00BE255A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8268E" w:rsidRDefault="00BE255A" w:rsidP="00BE255A">
            <w:pPr>
              <w:jc w:val="both"/>
            </w:pPr>
          </w:p>
        </w:tc>
      </w:tr>
      <w:tr w:rsidR="004118BC" w:rsidRPr="006168DD" w:rsidTr="004118BC">
        <w:trPr>
          <w:trHeight w:val="655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BE255A">
            <w:r w:rsidRPr="00DF3C1E">
              <w:t xml:space="preserve">Лабораторная работа № </w:t>
            </w:r>
            <w:r>
              <w:t>3.</w:t>
            </w:r>
            <w:r w:rsidRPr="00DF3C1E">
              <w:t>1</w:t>
            </w:r>
            <w: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29FF">
              <w:rPr>
                <w:bCs/>
              </w:rPr>
              <w:t xml:space="preserve">Создание презентации в </w:t>
            </w:r>
            <w:proofErr w:type="spellStart"/>
            <w:r w:rsidRPr="00D129FF">
              <w:rPr>
                <w:bCs/>
              </w:rPr>
              <w:t>Microsoft</w:t>
            </w:r>
            <w:proofErr w:type="spellEnd"/>
            <w:r w:rsidRPr="00D129FF">
              <w:rPr>
                <w:bCs/>
              </w:rPr>
              <w:t xml:space="preserve"> </w:t>
            </w:r>
            <w:proofErr w:type="spellStart"/>
            <w:r w:rsidRPr="00D129FF">
              <w:rPr>
                <w:bCs/>
              </w:rPr>
              <w:t>PowerPoint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6" w:type="dxa"/>
          </w:tcPr>
          <w:p w:rsidR="004118BC" w:rsidRPr="000D16CD" w:rsidRDefault="000602E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255A" w:rsidRPr="006168DD" w:rsidTr="00BE255A">
        <w:trPr>
          <w:trHeight w:val="465"/>
        </w:trPr>
        <w:tc>
          <w:tcPr>
            <w:tcW w:w="1701" w:type="dxa"/>
            <w:vMerge/>
          </w:tcPr>
          <w:p w:rsidR="00BE255A" w:rsidRPr="00413F35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E255A" w:rsidRPr="00C8423D" w:rsidRDefault="00BE255A" w:rsidP="00D129FF">
            <w:pPr>
              <w:rPr>
                <w:i/>
              </w:rPr>
            </w:pPr>
            <w:r w:rsidRPr="00DF3C1E">
              <w:t xml:space="preserve">Лабораторная работа № </w:t>
            </w:r>
            <w:r w:rsidR="00D129FF">
              <w:t>3</w:t>
            </w:r>
            <w:r>
              <w:t xml:space="preserve">.2. </w:t>
            </w:r>
            <w:r w:rsidR="00D129FF">
              <w:t>Представление и</w:t>
            </w:r>
            <w:r w:rsidR="00D129FF" w:rsidRPr="00D129FF">
              <w:rPr>
                <w:bCs/>
              </w:rPr>
              <w:t>нформаци</w:t>
            </w:r>
            <w:r w:rsidR="00D129FF">
              <w:rPr>
                <w:bCs/>
              </w:rPr>
              <w:t>и</w:t>
            </w:r>
            <w:r w:rsidR="00D129FF" w:rsidRPr="00D129FF">
              <w:rPr>
                <w:bCs/>
              </w:rPr>
              <w:t xml:space="preserve"> в сети </w:t>
            </w:r>
            <w:proofErr w:type="spellStart"/>
            <w:r w:rsidR="00D129FF" w:rsidRPr="00D129FF">
              <w:rPr>
                <w:bCs/>
              </w:rPr>
              <w:t>Internet</w:t>
            </w:r>
            <w:proofErr w:type="spellEnd"/>
            <w:r w:rsidR="00D129FF">
              <w:rPr>
                <w:bCs/>
              </w:rPr>
              <w:t>.</w:t>
            </w:r>
          </w:p>
        </w:tc>
        <w:tc>
          <w:tcPr>
            <w:tcW w:w="815" w:type="dxa"/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52115D" w:rsidRDefault="00D90AFF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6" w:type="dxa"/>
          </w:tcPr>
          <w:p w:rsidR="00BE255A" w:rsidRPr="000D16CD" w:rsidRDefault="000602E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BE255A" w:rsidRPr="005B225F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BE255A" w:rsidRPr="00D8268E" w:rsidRDefault="00BE255A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BE255A" w:rsidRPr="004D0CC7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7D5A" w:rsidRPr="006168DD" w:rsidTr="0044233C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ПК-2: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</w:t>
            </w:r>
          </w:p>
          <w:p w:rsidR="000602EA" w:rsidRPr="00DF1538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0602EA" w:rsidRDefault="000602EA" w:rsidP="00060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:rsidR="00587D5A" w:rsidRPr="00DA7579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87D5A" w:rsidRPr="00DF3C1E" w:rsidRDefault="00587D5A" w:rsidP="00D129F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D129FF">
              <w:rPr>
                <w:b/>
              </w:rPr>
              <w:t>Алгоритмизация</w:t>
            </w:r>
            <w:r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1C1B2E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1C1B2E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1C1B2E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87D5A" w:rsidRPr="000D16CD" w:rsidRDefault="00587D5A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87D5A" w:rsidRPr="001C1B2E" w:rsidRDefault="000F15F5" w:rsidP="00D627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6276C">
              <w:t>2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587D5A" w:rsidRPr="00DF3C1E" w:rsidRDefault="00587D5A" w:rsidP="0044233C">
            <w:pPr>
              <w:jc w:val="both"/>
              <w:rPr>
                <w:i/>
              </w:rPr>
            </w:pPr>
          </w:p>
        </w:tc>
      </w:tr>
      <w:tr w:rsidR="00587D5A" w:rsidRPr="006168DD" w:rsidTr="0044233C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7D5A" w:rsidRPr="00891AF4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87D5A" w:rsidRPr="00DF3C1E" w:rsidRDefault="00D129FF" w:rsidP="00D129FF">
            <w:pPr>
              <w:rPr>
                <w:b/>
              </w:rPr>
            </w:pPr>
            <w:r>
              <w:t>Лекция 4</w:t>
            </w:r>
            <w:r w:rsidR="00587D5A">
              <w:t xml:space="preserve">.1. </w:t>
            </w:r>
            <w:r>
              <w:t>Алгоритмы и их свойства</w:t>
            </w:r>
            <w:r w:rsidR="00587D5A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CF5153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87D5A" w:rsidRPr="000D16CD" w:rsidRDefault="00587D5A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87D5A" w:rsidRPr="001C1B2E" w:rsidRDefault="002507AB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587D5A" w:rsidRPr="00D8268E" w:rsidRDefault="00587D5A" w:rsidP="0044233C">
            <w:pPr>
              <w:jc w:val="both"/>
            </w:pPr>
            <w:r w:rsidRPr="00D8268E">
              <w:t>Контроль посещаемости.</w:t>
            </w:r>
          </w:p>
          <w:p w:rsidR="00587D5A" w:rsidRPr="00DF3C1E" w:rsidRDefault="00587D5A" w:rsidP="0044233C">
            <w:pPr>
              <w:jc w:val="both"/>
              <w:rPr>
                <w:i/>
              </w:rPr>
            </w:pPr>
          </w:p>
        </w:tc>
      </w:tr>
      <w:tr w:rsidR="00587D5A" w:rsidRPr="006168DD" w:rsidTr="0044233C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7D5A" w:rsidRPr="00891AF4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87D5A" w:rsidRDefault="00D129FF" w:rsidP="00D129FF">
            <w:r>
              <w:t>Лекция 4</w:t>
            </w:r>
            <w:r w:rsidR="00587D5A">
              <w:t xml:space="preserve">.2. </w:t>
            </w:r>
            <w:r>
              <w:t>Программные продукты</w:t>
            </w:r>
            <w:r w:rsidR="00587D5A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587D5A" w:rsidRPr="0052115D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87D5A" w:rsidRPr="000D16CD" w:rsidRDefault="00587D5A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87D5A" w:rsidRPr="001C1B2E" w:rsidRDefault="002507AB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587D5A" w:rsidRPr="00D8268E" w:rsidRDefault="00587D5A" w:rsidP="0044233C">
            <w:pPr>
              <w:jc w:val="both"/>
            </w:pPr>
            <w:r w:rsidRPr="00D8268E">
              <w:t>Контроль посещаемости.</w:t>
            </w:r>
          </w:p>
          <w:p w:rsidR="00587D5A" w:rsidRPr="00D8268E" w:rsidRDefault="00587D5A" w:rsidP="0044233C">
            <w:pPr>
              <w:jc w:val="both"/>
            </w:pPr>
          </w:p>
        </w:tc>
      </w:tr>
      <w:tr w:rsidR="004118BC" w:rsidRPr="006168DD" w:rsidTr="004118BC">
        <w:trPr>
          <w:trHeight w:val="527"/>
        </w:trPr>
        <w:tc>
          <w:tcPr>
            <w:tcW w:w="1701" w:type="dxa"/>
            <w:vMerge/>
          </w:tcPr>
          <w:p w:rsidR="004118BC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09712A" w:rsidRDefault="004118BC" w:rsidP="0044233C">
            <w:r w:rsidRPr="00DF3C1E">
              <w:t xml:space="preserve">Лабораторная работа № </w:t>
            </w:r>
            <w:r>
              <w:t>4.</w:t>
            </w:r>
            <w:r w:rsidRPr="00DF3C1E">
              <w:t>1</w:t>
            </w:r>
            <w:r>
              <w:t xml:space="preserve">. </w:t>
            </w:r>
            <w:r w:rsidRPr="00CF5153">
              <w:rPr>
                <w:bCs/>
              </w:rPr>
              <w:t xml:space="preserve">Поиск информации в сети </w:t>
            </w:r>
            <w:proofErr w:type="spellStart"/>
            <w:r w:rsidRPr="00CF5153">
              <w:rPr>
                <w:bCs/>
              </w:rPr>
              <w:t>Internet</w:t>
            </w:r>
            <w:proofErr w:type="spellEnd"/>
            <w:r w:rsidRPr="00CF5153">
              <w:rPr>
                <w:bCs/>
              </w:rPr>
              <w:t>.</w:t>
            </w:r>
          </w:p>
        </w:tc>
        <w:tc>
          <w:tcPr>
            <w:tcW w:w="815" w:type="dxa"/>
          </w:tcPr>
          <w:p w:rsidR="004118BC" w:rsidRPr="0052115D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6" w:type="dxa"/>
          </w:tcPr>
          <w:p w:rsidR="004118BC" w:rsidRPr="000D16CD" w:rsidRDefault="000602EA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4118BC" w:rsidRPr="005B225F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118BC" w:rsidRPr="00D8268E" w:rsidRDefault="004118BC" w:rsidP="0044233C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7D5A" w:rsidRPr="006168DD" w:rsidTr="0044233C">
        <w:trPr>
          <w:trHeight w:val="465"/>
        </w:trPr>
        <w:tc>
          <w:tcPr>
            <w:tcW w:w="1701" w:type="dxa"/>
            <w:vMerge/>
          </w:tcPr>
          <w:p w:rsidR="00587D5A" w:rsidRPr="00413F35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7D5A" w:rsidRPr="00C8423D" w:rsidRDefault="00587D5A" w:rsidP="0044233C">
            <w:pPr>
              <w:rPr>
                <w:i/>
              </w:rPr>
            </w:pPr>
            <w:r w:rsidRPr="00DF3C1E">
              <w:t xml:space="preserve">Лабораторная работа № </w:t>
            </w:r>
            <w:r w:rsidR="00CF5153">
              <w:t>4</w:t>
            </w:r>
            <w:r>
              <w:t xml:space="preserve">.2. </w:t>
            </w:r>
            <w:r w:rsidR="00CF5153" w:rsidRPr="00CF5153">
              <w:rPr>
                <w:bCs/>
              </w:rPr>
              <w:t xml:space="preserve">Составление блок-схем алгоритмов в текстовом редакторе </w:t>
            </w:r>
            <w:proofErr w:type="spellStart"/>
            <w:r w:rsidR="00CF5153" w:rsidRPr="00CF5153">
              <w:rPr>
                <w:bCs/>
              </w:rPr>
              <w:t>Microsoft</w:t>
            </w:r>
            <w:proofErr w:type="spellEnd"/>
            <w:r w:rsidR="00CF5153" w:rsidRPr="00CF5153">
              <w:rPr>
                <w:bCs/>
              </w:rPr>
              <w:t xml:space="preserve"> </w:t>
            </w:r>
            <w:proofErr w:type="spellStart"/>
            <w:r w:rsidR="00CF5153" w:rsidRPr="00CF5153">
              <w:rPr>
                <w:bCs/>
              </w:rPr>
              <w:t>Word</w:t>
            </w:r>
            <w:proofErr w:type="spellEnd"/>
            <w:r w:rsidR="00CF5153" w:rsidRPr="00CF5153">
              <w:rPr>
                <w:bCs/>
              </w:rPr>
              <w:t>.</w:t>
            </w:r>
          </w:p>
        </w:tc>
        <w:tc>
          <w:tcPr>
            <w:tcW w:w="815" w:type="dxa"/>
          </w:tcPr>
          <w:p w:rsidR="00587D5A" w:rsidRPr="001C1B2E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87D5A" w:rsidRPr="00C9126C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7D5A" w:rsidRPr="00D6276C" w:rsidRDefault="00D90AFF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6276C">
              <w:t>3</w:t>
            </w:r>
          </w:p>
        </w:tc>
        <w:tc>
          <w:tcPr>
            <w:tcW w:w="816" w:type="dxa"/>
          </w:tcPr>
          <w:p w:rsidR="00587D5A" w:rsidRPr="000D16CD" w:rsidRDefault="000602EA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587D5A" w:rsidRPr="005B225F" w:rsidRDefault="002507AB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587D5A" w:rsidRPr="00D8268E" w:rsidRDefault="00587D5A" w:rsidP="0044233C">
            <w:pPr>
              <w:jc w:val="both"/>
            </w:pPr>
            <w:r w:rsidRPr="00D8268E">
              <w:t>Выполнение лабораторной работы.</w:t>
            </w:r>
          </w:p>
          <w:p w:rsidR="00587D5A" w:rsidRPr="004D0CC7" w:rsidRDefault="00587D5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BF3EFE" w:rsidRDefault="00A57354" w:rsidP="00B6294E">
            <w:r w:rsidRPr="00BF3EFE">
              <w:t>Экзамен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6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21" w:type="dxa"/>
          </w:tcPr>
          <w:p w:rsidR="00A57354" w:rsidRPr="00D90AFF" w:rsidRDefault="000F15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:rsidR="00A57354" w:rsidRPr="00CF5153" w:rsidRDefault="00CF5153" w:rsidP="00CF5153">
            <w:pPr>
              <w:tabs>
                <w:tab w:val="left" w:pos="708"/>
                <w:tab w:val="right" w:leader="underscore" w:pos="9639"/>
              </w:tabs>
            </w:pPr>
            <w:r w:rsidRPr="00CF5153">
              <w:rPr>
                <w:iCs/>
              </w:rPr>
              <w:t>Э</w:t>
            </w:r>
            <w:r w:rsidR="00A57354" w:rsidRPr="00CF5153">
              <w:rPr>
                <w:iCs/>
              </w:rPr>
              <w:t>лектронное тестировани</w:t>
            </w:r>
            <w:r w:rsidRPr="00CF5153">
              <w:rPr>
                <w:iCs/>
              </w:rPr>
              <w:t>е.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CF51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F5153" w:rsidRPr="006B68F6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D90AFF" w:rsidRDefault="00CF51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AFF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D90AFF" w:rsidRDefault="00A57354" w:rsidP="004A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0F15F5" w:rsidRDefault="00CF51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5F5">
              <w:rPr>
                <w:b/>
              </w:rPr>
              <w:t>17</w:t>
            </w:r>
          </w:p>
        </w:tc>
        <w:tc>
          <w:tcPr>
            <w:tcW w:w="816" w:type="dxa"/>
          </w:tcPr>
          <w:p w:rsidR="00A57354" w:rsidRPr="000602EA" w:rsidRDefault="000602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02EA">
              <w:rPr>
                <w:b/>
              </w:rPr>
              <w:t>8</w:t>
            </w:r>
          </w:p>
        </w:tc>
        <w:tc>
          <w:tcPr>
            <w:tcW w:w="821" w:type="dxa"/>
          </w:tcPr>
          <w:p w:rsidR="00A57354" w:rsidRPr="00D90AFF" w:rsidRDefault="000F15F5" w:rsidP="00D627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6276C">
              <w:rPr>
                <w:b/>
              </w:rPr>
              <w:t>4</w:t>
            </w:r>
          </w:p>
        </w:tc>
        <w:tc>
          <w:tcPr>
            <w:tcW w:w="4002" w:type="dxa"/>
          </w:tcPr>
          <w:p w:rsidR="00A57354" w:rsidRPr="00DF3C1E" w:rsidRDefault="00D90A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D8268E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D8268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E7EF5" w:rsidRPr="008448CC" w:rsidTr="009B3E5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E7EF5" w:rsidRPr="00F2510C" w:rsidRDefault="00CE7EF5" w:rsidP="00CE7EF5">
            <w:pPr>
              <w:rPr>
                <w:b/>
              </w:rPr>
            </w:pPr>
            <w:r>
              <w:rPr>
                <w:b/>
              </w:rPr>
              <w:t>Первый  семестр</w:t>
            </w:r>
          </w:p>
        </w:tc>
      </w:tr>
      <w:tr w:rsidR="00CE7EF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EF5" w:rsidRPr="00D23872" w:rsidRDefault="00CE7EF5" w:rsidP="009B3E5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EF5" w:rsidRPr="00F2510C" w:rsidRDefault="00CE7EF5" w:rsidP="009B3E51">
            <w:pPr>
              <w:rPr>
                <w:b/>
              </w:rPr>
            </w:pPr>
            <w:r w:rsidRPr="00F2510C">
              <w:rPr>
                <w:b/>
              </w:rPr>
              <w:t>Введение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2510C" w:rsidRDefault="003D5C08" w:rsidP="00F60511">
            <w:pPr>
              <w:rPr>
                <w:bCs/>
              </w:rPr>
            </w:pPr>
            <w:r w:rsidRPr="00F2510C">
              <w:t>Лекция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2510C" w:rsidRDefault="003D5C08" w:rsidP="00453D8F">
            <w:r w:rsidRPr="00F2510C">
              <w:t>Понятия информатики и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2510C" w:rsidRDefault="006E5EA3" w:rsidP="00F2510C">
            <w:r w:rsidRPr="00F2510C">
              <w:t>Определение понятия «</w:t>
            </w:r>
            <w:r w:rsidR="0044233C" w:rsidRPr="00F2510C">
              <w:t>информатика</w:t>
            </w:r>
            <w:r w:rsidRPr="00F2510C">
              <w:t>»</w:t>
            </w:r>
            <w:r w:rsidR="0044233C" w:rsidRPr="00F2510C">
              <w:t xml:space="preserve"> в контексте диалектического развития</w:t>
            </w:r>
            <w:r w:rsidRPr="00F2510C">
              <w:t>.</w:t>
            </w:r>
            <w:r w:rsidR="0044233C" w:rsidRPr="00F2510C">
              <w:t xml:space="preserve"> Различные подходы к информатике как к науке, к прикладной деятельности</w:t>
            </w:r>
            <w:r w:rsidR="00BE1667" w:rsidRPr="00F2510C">
              <w:t xml:space="preserve">, к </w:t>
            </w:r>
            <w:proofErr w:type="spellStart"/>
            <w:proofErr w:type="gramStart"/>
            <w:r w:rsidR="00BE1667" w:rsidRPr="00F2510C">
              <w:t>бизнес-сфере</w:t>
            </w:r>
            <w:proofErr w:type="spellEnd"/>
            <w:proofErr w:type="gramEnd"/>
            <w:r w:rsidR="006B68F6">
              <w:t>,</w:t>
            </w:r>
            <w:r w:rsidR="00BE1667" w:rsidRPr="00F2510C">
              <w:t xml:space="preserve"> </w:t>
            </w:r>
            <w:r w:rsidR="0044233C" w:rsidRPr="00F2510C">
              <w:t xml:space="preserve">к глобальному процессу </w:t>
            </w:r>
            <w:proofErr w:type="spellStart"/>
            <w:r w:rsidR="0044233C" w:rsidRPr="00F2510C">
              <w:t>цифровизации</w:t>
            </w:r>
            <w:proofErr w:type="spellEnd"/>
            <w:r w:rsidR="0044233C" w:rsidRPr="00F2510C">
              <w:t>. Классификация поколений ЭВМ.</w:t>
            </w:r>
            <w:r w:rsidR="00BE1667" w:rsidRPr="00F2510C">
              <w:t xml:space="preserve"> Понятие «информация» в различных областях наук и человеческой деятельности. Перспективы перехода к информационному обществу.</w:t>
            </w:r>
          </w:p>
        </w:tc>
      </w:tr>
      <w:tr w:rsidR="004A0BE7" w:rsidRPr="008448CC" w:rsidTr="00E255DE">
        <w:trPr>
          <w:trHeight w:val="2044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4A0BE7" w:rsidRPr="00F2510C" w:rsidRDefault="004A0BE7" w:rsidP="00F60511">
            <w:pPr>
              <w:rPr>
                <w:bCs/>
              </w:rPr>
            </w:pPr>
            <w:r w:rsidRPr="00F2510C">
              <w:t>Лабораторная работа №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BE7" w:rsidRPr="00F2510C" w:rsidRDefault="004A0BE7" w:rsidP="0044233C">
            <w:r w:rsidRPr="00F2510C">
              <w:rPr>
                <w:bCs/>
              </w:rPr>
              <w:t>Иерархическая система классификации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4A0BE7" w:rsidRPr="00F2510C" w:rsidRDefault="004A0BE7" w:rsidP="005C2175">
            <w:pPr>
              <w:rPr>
                <w:bCs/>
              </w:rPr>
            </w:pPr>
            <w:r w:rsidRPr="00F2510C">
              <w:rPr>
                <w:bCs/>
              </w:rPr>
              <w:t xml:space="preserve">Разбор теоретического материала. Обсуждение лекции и способов выполнения лабораторной работы. Различные способы </w:t>
            </w:r>
            <w:r w:rsidRPr="00F2510C">
              <w:t>классификации информации в разных предметных областях человеческой деятельности.</w:t>
            </w:r>
          </w:p>
          <w:p w:rsidR="004A0BE7" w:rsidRPr="00F2510C" w:rsidRDefault="004A0BE7" w:rsidP="00994C8C">
            <w:pPr>
              <w:rPr>
                <w:bCs/>
              </w:rPr>
            </w:pPr>
            <w:r w:rsidRPr="00F2510C">
              <w:rPr>
                <w:rFonts w:eastAsia="TimesNewRomanPSMT"/>
              </w:rPr>
              <w:t>Создание иерархической системы классификации объектов согласно вариантам заданий. Анализ различия между тремя словами-дескрипторами из тезауруса согласно вариантам.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1F3435" w:rsidP="005C2175">
            <w:pPr>
              <w:rPr>
                <w:b/>
              </w:rPr>
            </w:pPr>
            <w:r w:rsidRPr="00F2510C">
              <w:rPr>
                <w:b/>
              </w:rPr>
              <w:t>Данные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t>Лекция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t>Данные и их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BE1667" w:rsidP="005C2175">
            <w:r w:rsidRPr="00F2510C">
              <w:t>Сигналы и данные как неотъемлемая составляющая материального мира и происходящих в нём процессов. Классификация данных по видам происхождения. Возможные операции с данными. Передача данных</w:t>
            </w:r>
            <w:r w:rsidR="006B68F6">
              <w:t xml:space="preserve">, каналы связи и </w:t>
            </w:r>
            <w:r w:rsidRPr="00F2510C">
              <w:t xml:space="preserve">информационные коммуникации. </w:t>
            </w:r>
            <w:r w:rsidR="006B68F6">
              <w:t xml:space="preserve">Влияние помех на любые способы коммуникации, способы передачи данных с наименьшими потерями и искажениями. </w:t>
            </w:r>
            <w:r w:rsidRPr="00F2510C">
              <w:t>Качества и свойства информации.</w:t>
            </w:r>
            <w:r w:rsidRPr="00F2510C">
              <w:rPr>
                <w:bCs/>
                <w:iCs/>
              </w:rPr>
              <w:t xml:space="preserve"> Связь понятий «информация», «данные», «знание».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t>Лекция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t>Способы кодирования данных.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BE1667" w:rsidP="005276D6">
            <w:r w:rsidRPr="00F2510C">
              <w:rPr>
                <w:rFonts w:eastAsia="TimesNewRomanPSMT"/>
              </w:rPr>
              <w:t xml:space="preserve">Под </w:t>
            </w:r>
            <w:r w:rsidRPr="00F2510C">
              <w:rPr>
                <w:rFonts w:eastAsia="TimesNewRomanPSMT"/>
                <w:iCs/>
              </w:rPr>
              <w:t xml:space="preserve">кодированием </w:t>
            </w:r>
            <w:r w:rsidRPr="00F2510C">
              <w:rPr>
                <w:rFonts w:eastAsia="TimesNewRomanPSMT"/>
              </w:rPr>
              <w:t xml:space="preserve">понимается использование различных способов представления дискретной информации, специально приспособленных для конкретных ситуаций, связанных с ее передачей, хранением и переработкой. </w:t>
            </w:r>
            <w:r w:rsidR="005276D6" w:rsidRPr="00F2510C">
              <w:rPr>
                <w:rFonts w:eastAsia="TimesNewRomanPSMT"/>
              </w:rPr>
              <w:t xml:space="preserve">Кодирование данных двоичным кодом в современных ЭВМ. </w:t>
            </w:r>
            <w:r w:rsidR="005276D6" w:rsidRPr="00F2510C">
              <w:t>Кодирование целых и вещественных чисел.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t>Лекция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t>Текстовые, графические, звуковые данные.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5276D6" w:rsidP="008F62C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10C">
              <w:rPr>
                <w:rFonts w:ascii="Times New Roman" w:hAnsi="Times New Roman" w:cs="Times New Roman"/>
                <w:sz w:val="22"/>
                <w:szCs w:val="22"/>
              </w:rPr>
              <w:t xml:space="preserve">Кодирование текстовых данных с помощью двоичного кода. Однобайтные и двухбайтные системы кодирования символов. Кодирование графических данных в растровых изображениях. </w:t>
            </w:r>
            <w:r w:rsidRPr="00F2510C">
              <w:rPr>
                <w:rFonts w:ascii="Times New Roman" w:hAnsi="Times New Roman" w:cs="Times New Roman"/>
                <w:color w:val="2C2C29"/>
                <w:sz w:val="22"/>
                <w:szCs w:val="22"/>
                <w:shd w:val="clear" w:color="auto" w:fill="FFFFFF"/>
              </w:rPr>
              <w:t>Важные характеристики растровых изображений: к</w:t>
            </w:r>
            <w:r w:rsidRPr="00F2510C">
              <w:rPr>
                <w:rFonts w:ascii="Times New Roman" w:hAnsi="Times New Roman" w:cs="Times New Roman"/>
                <w:sz w:val="22"/>
                <w:szCs w:val="22"/>
              </w:rPr>
              <w:t>оличество пикселей – разрешение;  количество используемых цветов или глубина цвета; цветовое пространство (цветовые модели) RGB, CMYK, HSV  и др. Кодирование звуков посредством дискретизации звуковой волны. Зависимость глубины кодирования звука от количества бит, отводимых для записи значений.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t>Лабораторная работа 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rPr>
                <w:bCs/>
              </w:rPr>
              <w:t xml:space="preserve">Использование текстового редактора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Word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4A0BE7" w:rsidP="00994C8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Обзор и анализ существующих текстовых редакторов и их функциональных возможностей.</w:t>
            </w:r>
            <w:r>
              <w:rPr>
                <w:bCs/>
              </w:rPr>
              <w:t xml:space="preserve"> </w:t>
            </w:r>
            <w:r w:rsidR="00994C8C" w:rsidRPr="00F2510C">
              <w:rPr>
                <w:rFonts w:eastAsia="TimesNewRomanPSMT"/>
              </w:rPr>
              <w:t xml:space="preserve">Перевод изображения страниц книги в текстовый редактируемый формат в редакторе </w:t>
            </w:r>
            <w:r w:rsidR="00994C8C" w:rsidRPr="00F2510C">
              <w:rPr>
                <w:bCs/>
                <w:lang w:val="en-US"/>
              </w:rPr>
              <w:t>Microsoft</w:t>
            </w:r>
            <w:r w:rsidR="00994C8C" w:rsidRPr="00F2510C">
              <w:rPr>
                <w:bCs/>
              </w:rPr>
              <w:t xml:space="preserve"> </w:t>
            </w:r>
            <w:r w:rsidR="00994C8C" w:rsidRPr="00F2510C">
              <w:rPr>
                <w:bCs/>
                <w:lang w:val="en-US"/>
              </w:rPr>
              <w:t>Word</w:t>
            </w:r>
            <w:r w:rsidR="00994C8C" w:rsidRPr="00F2510C">
              <w:rPr>
                <w:bCs/>
              </w:rPr>
              <w:t xml:space="preserve">. </w:t>
            </w:r>
            <w:r w:rsidR="00994C8C" w:rsidRPr="00F2510C">
              <w:rPr>
                <w:rFonts w:eastAsia="TimesNewRomanPSMT"/>
              </w:rPr>
              <w:t xml:space="preserve">Создание страницы с текстом, формулами и изображениями, содержащую информацию </w:t>
            </w:r>
            <w:r w:rsidR="00994C8C" w:rsidRPr="00F2510C">
              <w:rPr>
                <w:rFonts w:eastAsia="TimesNewRomanPSMT"/>
              </w:rPr>
              <w:lastRenderedPageBreak/>
              <w:t xml:space="preserve">по заданной </w:t>
            </w:r>
            <w:r w:rsidR="00F2510C" w:rsidRPr="00F2510C">
              <w:rPr>
                <w:rFonts w:eastAsia="TimesNewRomanPSMT"/>
              </w:rPr>
              <w:t>научной тематике</w:t>
            </w:r>
            <w:r w:rsidR="00994C8C" w:rsidRPr="00F2510C">
              <w:rPr>
                <w:rFonts w:eastAsia="TimesNewRomanPSMT"/>
              </w:rPr>
              <w:t xml:space="preserve"> согласно вариантам.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lastRenderedPageBreak/>
              <w:t>Лабораторная работа №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rPr>
                <w:bCs/>
              </w:rPr>
              <w:t xml:space="preserve">Использование электронных таблиц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Excel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4A0BE7" w:rsidP="00F2510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Рассмотрение и анализ существующих табличных процессоров и их функциональных возможностей.</w:t>
            </w:r>
            <w:r>
              <w:rPr>
                <w:bCs/>
              </w:rPr>
              <w:t xml:space="preserve"> </w:t>
            </w:r>
            <w:r w:rsidR="00F2510C" w:rsidRPr="00F2510C">
              <w:rPr>
                <w:rFonts w:eastAsia="TimesNewRomanPSMT"/>
              </w:rPr>
              <w:t xml:space="preserve">В редакторе электронных таблиц </w:t>
            </w:r>
            <w:r w:rsidR="00F2510C" w:rsidRPr="00F2510C">
              <w:rPr>
                <w:bCs/>
                <w:lang w:val="en-US"/>
              </w:rPr>
              <w:t>Microsoft</w:t>
            </w:r>
            <w:r w:rsidR="00F2510C" w:rsidRPr="00F2510C">
              <w:rPr>
                <w:bCs/>
              </w:rPr>
              <w:t xml:space="preserve"> </w:t>
            </w:r>
            <w:r w:rsidR="00F2510C" w:rsidRPr="00F2510C">
              <w:rPr>
                <w:rFonts w:eastAsia="Calibri"/>
                <w:lang w:val="en-US"/>
              </w:rPr>
              <w:t>Excel</w:t>
            </w:r>
            <w:r w:rsidR="00F2510C" w:rsidRPr="00F2510C">
              <w:rPr>
                <w:rFonts w:eastAsia="Calibri"/>
              </w:rPr>
              <w:t xml:space="preserve"> </w:t>
            </w:r>
            <w:r w:rsidR="00F2510C" w:rsidRPr="00F2510C">
              <w:rPr>
                <w:rFonts w:eastAsia="TimesNewRomanPSMT"/>
              </w:rPr>
              <w:t xml:space="preserve">создание таблицы об имеющихся предметах одежды, обуви, аксессуаров, головных уборов и пр. с их последующей фильтрацией, выборкой и составлением диаграмм количественного распределения. Создание таблиц по темам </w:t>
            </w:r>
            <w:r w:rsidR="00F2510C" w:rsidRPr="00F2510C">
              <w:t>«Бизнес-план» или «Рекламный прайс-лист» в соответствии с вариантами.</w:t>
            </w:r>
          </w:p>
        </w:tc>
      </w:tr>
      <w:tr w:rsidR="001F343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F60511">
            <w:r w:rsidRPr="00F2510C">
              <w:t>Лабораторная работа №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44233C">
            <w:r w:rsidRPr="00F2510C">
              <w:rPr>
                <w:bCs/>
              </w:rPr>
              <w:t>Использование графических редакторов.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4A0BE7" w:rsidP="00F2510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Обзор и анализ существующих графических редакторов, их особенностей и функциональных возможностей.</w:t>
            </w:r>
            <w:r>
              <w:rPr>
                <w:bCs/>
              </w:rPr>
              <w:t xml:space="preserve"> </w:t>
            </w:r>
            <w:r w:rsidR="00F2510C" w:rsidRPr="00F2510C">
              <w:rPr>
                <w:rFonts w:eastAsia="TimesNewRomanPSMT"/>
              </w:rPr>
              <w:t xml:space="preserve">Создание поздравительной открытки, содержащей изображения и текст, соответствующие вариантам. Создание изображение, которое можно было бы использовать в качестве персонифицирующего образа при коммуникации в </w:t>
            </w:r>
            <w:proofErr w:type="spellStart"/>
            <w:r w:rsidR="00F2510C" w:rsidRPr="00F2510C">
              <w:rPr>
                <w:rFonts w:eastAsia="TimesNewRomanPSMT"/>
              </w:rPr>
              <w:t>Internet</w:t>
            </w:r>
            <w:proofErr w:type="spellEnd"/>
            <w:r w:rsidR="00F2510C" w:rsidRPr="00F2510C">
              <w:rPr>
                <w:rFonts w:eastAsia="TimesNewRomanPSMT"/>
              </w:rPr>
              <w:t xml:space="preserve"> на форумах, в социальных сетях, чатах, </w:t>
            </w:r>
            <w:proofErr w:type="spellStart"/>
            <w:r w:rsidR="00F2510C" w:rsidRPr="00F2510C">
              <w:rPr>
                <w:rFonts w:eastAsia="TimesNewRomanPSMT"/>
              </w:rPr>
              <w:t>мессенджерах</w:t>
            </w:r>
            <w:proofErr w:type="spellEnd"/>
            <w:r w:rsidR="00F2510C" w:rsidRPr="00F2510C">
              <w:rPr>
                <w:rFonts w:eastAsia="TimesNewRomanPSMT"/>
              </w:rPr>
              <w:t xml:space="preserve"> и т.п.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1F3435" w:rsidP="005C2175">
            <w:pPr>
              <w:rPr>
                <w:b/>
              </w:rPr>
            </w:pPr>
            <w:r w:rsidRPr="00F2510C">
              <w:rPr>
                <w:b/>
              </w:rPr>
              <w:t>Измерения информации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r w:rsidRPr="00F2510C">
              <w:t>Лекция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t>Синтаксический, семантический и прагматический подходы к мере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AF64E7" w:rsidP="00AF64E7">
            <w:r w:rsidRPr="00F2510C">
              <w:t>Соответствие меры количества информации и объема данных трём основным подходам. Вероятностный подход к мере информации, формулы Хартли и Шеннона. Объемный подход к мере информации, основанный на двоичной системе счисления. Семантический тезаурус, как совокупность сведений, которыми располагает пользователь или система. Прагматическая мера информации, как мера полезности информации для достижения пользователем поставленной цели.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r w:rsidRPr="00F2510C">
              <w:t>Лекция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t>Основные структуры данных.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AF64E7" w:rsidP="00A13CD6">
            <w:r w:rsidRPr="00F2510C">
              <w:t xml:space="preserve">Три основных типа структур данных: </w:t>
            </w:r>
            <w:proofErr w:type="gramStart"/>
            <w:r w:rsidRPr="00F2510C">
              <w:t>линейная</w:t>
            </w:r>
            <w:proofErr w:type="gramEnd"/>
            <w:r w:rsidRPr="00F2510C">
              <w:t>, табличная и иерархическая. Список - простейшая структура данных, отличающаяся тем, что каждый элемент данных однозначно определяется своим номером в массиве. В табличных структурах элементы данных определяются адресом ячейки, который состоит из нескольких параметров. Нерегулярные данные, которые трудно представить в виде списка или таблицы, представляют в виде иерархических структур.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t>Лабораторная работа 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rPr>
                <w:bCs/>
              </w:rPr>
              <w:t xml:space="preserve">Создание презентации в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PowerPoint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4A0BE7" w:rsidP="00F2510C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Объединение разных способов представления информации в современных системах мультимедиа для создания презентаций.</w:t>
            </w:r>
            <w:r>
              <w:rPr>
                <w:bCs/>
              </w:rPr>
              <w:t xml:space="preserve"> </w:t>
            </w:r>
            <w:r w:rsidR="00F2510C" w:rsidRPr="00F2510C">
              <w:rPr>
                <w:rFonts w:eastAsia="TimesNewRomanPSMT"/>
              </w:rPr>
              <w:t>Создание презентации о своём выборе профессии в соответствии с планом содержания слайдов.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t>Лабораторная работа №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t>Представление и</w:t>
            </w:r>
            <w:r w:rsidRPr="00F2510C">
              <w:rPr>
                <w:bCs/>
              </w:rPr>
              <w:t xml:space="preserve">нформации в сети </w:t>
            </w:r>
            <w:proofErr w:type="spellStart"/>
            <w:r w:rsidRPr="00F2510C">
              <w:rPr>
                <w:bCs/>
              </w:rPr>
              <w:t>Internet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4A0BE7" w:rsidP="00F2510C">
            <w:r w:rsidRPr="00F2510C">
              <w:rPr>
                <w:bCs/>
              </w:rPr>
              <w:t xml:space="preserve">Разбор теоретического материала. Обсуждение лекции и способов выполнения лабораторной работы. Анализ и выбор способа </w:t>
            </w:r>
            <w:r w:rsidRPr="00F2510C">
              <w:t>представления и</w:t>
            </w:r>
            <w:r>
              <w:rPr>
                <w:bCs/>
              </w:rPr>
              <w:t xml:space="preserve">нформации в сети </w:t>
            </w:r>
            <w:proofErr w:type="spellStart"/>
            <w:r>
              <w:rPr>
                <w:bCs/>
              </w:rPr>
              <w:t>Internet</w:t>
            </w:r>
            <w:proofErr w:type="spellEnd"/>
            <w:r>
              <w:rPr>
                <w:bCs/>
              </w:rPr>
              <w:t>:</w:t>
            </w:r>
            <w:r w:rsidRPr="00F2510C">
              <w:rPr>
                <w:bCs/>
              </w:rPr>
              <w:t xml:space="preserve"> </w:t>
            </w:r>
            <w:r w:rsidRPr="00F2510C">
              <w:rPr>
                <w:bCs/>
                <w:lang w:val="en-US"/>
              </w:rPr>
              <w:t>HTML</w:t>
            </w:r>
            <w:r w:rsidRPr="00F2510C">
              <w:rPr>
                <w:bCs/>
              </w:rPr>
              <w:t xml:space="preserve">-документ, запись в </w:t>
            </w:r>
            <w:proofErr w:type="spellStart"/>
            <w:r w:rsidRPr="00F2510C">
              <w:rPr>
                <w:bCs/>
              </w:rPr>
              <w:t>блоге</w:t>
            </w:r>
            <w:proofErr w:type="spellEnd"/>
            <w:r w:rsidRPr="00F2510C">
              <w:rPr>
                <w:bCs/>
              </w:rPr>
              <w:t xml:space="preserve"> или в социальной сети, размещение видеоролика.</w:t>
            </w:r>
            <w:r>
              <w:rPr>
                <w:bCs/>
              </w:rPr>
              <w:t xml:space="preserve"> </w:t>
            </w:r>
            <w:r w:rsidR="00F2510C" w:rsidRPr="00F2510C">
              <w:rPr>
                <w:rFonts w:eastAsia="TimesNewRomanPSMT"/>
              </w:rPr>
              <w:t xml:space="preserve">Используя любые средства коммуникации и распространения информации </w:t>
            </w:r>
            <w:r w:rsidR="00F2510C" w:rsidRPr="00F2510C">
              <w:rPr>
                <w:bCs/>
              </w:rPr>
              <w:t xml:space="preserve">в сети </w:t>
            </w:r>
            <w:proofErr w:type="spellStart"/>
            <w:r w:rsidR="00F2510C" w:rsidRPr="00F2510C">
              <w:rPr>
                <w:bCs/>
              </w:rPr>
              <w:t>Internet</w:t>
            </w:r>
            <w:proofErr w:type="spellEnd"/>
            <w:r w:rsidR="00F2510C" w:rsidRPr="00F2510C">
              <w:rPr>
                <w:bCs/>
              </w:rPr>
              <w:t xml:space="preserve"> (сайт, социальная сеть, видеоролик), рассказ о своём учебном заведении – РГУ им. А.Н Косыгина.</w:t>
            </w:r>
          </w:p>
        </w:tc>
      </w:tr>
      <w:tr w:rsidR="001F3435" w:rsidRPr="00F2510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D45EF1" w:rsidP="00F60511">
            <w:pPr>
              <w:rPr>
                <w:b/>
                <w:bCs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D45EF1" w:rsidP="005C2175">
            <w:pPr>
              <w:rPr>
                <w:b/>
              </w:rPr>
            </w:pPr>
            <w:r w:rsidRPr="00F2510C">
              <w:rPr>
                <w:b/>
              </w:rPr>
              <w:lastRenderedPageBreak/>
              <w:t>Алгоритмизация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1F3435" w:rsidP="005C2175">
            <w:pPr>
              <w:rPr>
                <w:b/>
              </w:rPr>
            </w:pP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lastRenderedPageBreak/>
              <w:t>Лекция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t>Алгоритмы и их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857DBD" w:rsidP="008F62CA">
            <w:r w:rsidRPr="00F2510C">
              <w:t xml:space="preserve">Важность формирования алгоритмического мышления для решения инженерных задач. </w:t>
            </w:r>
            <w:bookmarkStart w:id="10" w:name="_Toc507090717"/>
            <w:bookmarkStart w:id="11" w:name="_Toc507153150"/>
            <w:bookmarkStart w:id="12" w:name="_Toc507154687"/>
            <w:r w:rsidRPr="00F2510C">
              <w:t>Различные подходы к понятию «алгоритм»</w:t>
            </w:r>
            <w:bookmarkEnd w:id="10"/>
            <w:bookmarkEnd w:id="11"/>
            <w:bookmarkEnd w:id="12"/>
            <w:r w:rsidRPr="00F2510C">
              <w:t xml:space="preserve">. </w:t>
            </w:r>
            <w:bookmarkStart w:id="13" w:name="_Toc507090718"/>
            <w:bookmarkStart w:id="14" w:name="_Toc507153151"/>
            <w:bookmarkStart w:id="15" w:name="_Toc507154688"/>
            <w:r w:rsidRPr="00F2510C">
              <w:t>Понятие исполнителя алгоритма</w:t>
            </w:r>
            <w:bookmarkEnd w:id="13"/>
            <w:bookmarkEnd w:id="14"/>
            <w:bookmarkEnd w:id="15"/>
            <w:r w:rsidRPr="00F2510C">
              <w:t xml:space="preserve">. Основные свойства алгоритмов. Представление алгоритмов: математическое, словесное, графическое, записанное на алгоритмическом языке, на языке программирования и пр. Основные элементы блок-схем для изображения алгоритмов. Принципы разработки алгоритмов: </w:t>
            </w:r>
            <w:proofErr w:type="spellStart"/>
            <w:r w:rsidRPr="00F2510C">
              <w:t>операциональный</w:t>
            </w:r>
            <w:proofErr w:type="spellEnd"/>
            <w:r w:rsidRPr="00F2510C">
              <w:t xml:space="preserve">, </w:t>
            </w:r>
            <w:proofErr w:type="spellStart"/>
            <w:r w:rsidRPr="00F2510C">
              <w:t>стркутурный</w:t>
            </w:r>
            <w:proofErr w:type="spellEnd"/>
            <w:r w:rsidRPr="00F2510C">
              <w:t xml:space="preserve">, </w:t>
            </w:r>
            <w:proofErr w:type="gramStart"/>
            <w:r w:rsidRPr="00F2510C">
              <w:t>объектно-ориентированный</w:t>
            </w:r>
            <w:proofErr w:type="gramEnd"/>
            <w:r w:rsidRPr="00F2510C">
              <w:t>.</w:t>
            </w:r>
            <w:r w:rsidR="008F62CA" w:rsidRPr="00F2510C">
              <w:t xml:space="preserve"> Современные методологии разработки программ для ЭВМ.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t>Лекция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t>Программные продукты.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DF1538" w:rsidP="007D5DFA">
            <w:r w:rsidRPr="00F2510C">
              <w:t>Основные понятия о программах, программном обеспечении и программировании. «Программный продукт» как особая форма изделия, предназначенного для удовлетворения потребностей пользователей, широкого распространения и продажи. Характеристики и показатели качества программных продуктов. Классы программных продуктов: системное программное обеспечение;</w:t>
            </w:r>
            <w:r w:rsidR="007D5DFA" w:rsidRPr="00F2510C">
              <w:t xml:space="preserve"> </w:t>
            </w:r>
            <w:r w:rsidRPr="00F2510C">
              <w:t>пакеты прикладных программ;</w:t>
            </w:r>
            <w:r w:rsidR="007D5DFA" w:rsidRPr="00F2510C">
              <w:t xml:space="preserve"> </w:t>
            </w:r>
            <w:r w:rsidRPr="00F2510C">
              <w:t xml:space="preserve">инструментарий технологии программирования. </w:t>
            </w:r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t>Лабораторная работа №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rPr>
                <w:bCs/>
              </w:rPr>
              <w:t xml:space="preserve">Поиск информации в сети </w:t>
            </w:r>
            <w:proofErr w:type="spellStart"/>
            <w:r w:rsidRPr="00F2510C">
              <w:rPr>
                <w:bCs/>
              </w:rPr>
              <w:t>Internet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4A0BE7" w:rsidP="005C2175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Алгоритмы поиска информации с использованием информационно-коммуникационных технологий. Структуризация информации по мере достоверности и репрезентативности.</w:t>
            </w:r>
            <w:r>
              <w:rPr>
                <w:bCs/>
              </w:rPr>
              <w:t xml:space="preserve"> </w:t>
            </w:r>
            <w:proofErr w:type="gramStart"/>
            <w:r w:rsidR="00F2510C" w:rsidRPr="00F2510C">
              <w:rPr>
                <w:rFonts w:eastAsia="TimesNewRomanPSMT"/>
              </w:rPr>
              <w:t xml:space="preserve">Используя любые средства поиска информации </w:t>
            </w:r>
            <w:r w:rsidR="00F2510C" w:rsidRPr="00F2510C">
              <w:rPr>
                <w:bCs/>
              </w:rPr>
              <w:t xml:space="preserve">в сети </w:t>
            </w:r>
            <w:proofErr w:type="spellStart"/>
            <w:r w:rsidR="00F2510C" w:rsidRPr="00F2510C">
              <w:rPr>
                <w:bCs/>
              </w:rPr>
              <w:t>Internet</w:t>
            </w:r>
            <w:proofErr w:type="spellEnd"/>
            <w:r w:rsidR="00F2510C" w:rsidRPr="00F2510C">
              <w:rPr>
                <w:bCs/>
              </w:rPr>
              <w:t xml:space="preserve">, найти не менее 30 источников по заданной тематике согласно вариантам заданий. 10 источников – печатные издания (книги, журналы), 10 источников – официальные электронные издания (статьи, сайты, авторские группы в социальных сетях), 10 источников – неофициальная информация (обсуждения в социальных сетях, </w:t>
            </w:r>
            <w:proofErr w:type="spellStart"/>
            <w:r w:rsidR="00F2510C" w:rsidRPr="00F2510C">
              <w:rPr>
                <w:bCs/>
              </w:rPr>
              <w:t>блоги</w:t>
            </w:r>
            <w:proofErr w:type="spellEnd"/>
            <w:r w:rsidR="00F2510C" w:rsidRPr="00F2510C">
              <w:rPr>
                <w:bCs/>
              </w:rPr>
              <w:t>, форумы, чаты и т.п.).</w:t>
            </w:r>
            <w:proofErr w:type="gramEnd"/>
          </w:p>
        </w:tc>
      </w:tr>
      <w:tr w:rsidR="00D45EF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F60511">
            <w:pPr>
              <w:rPr>
                <w:bCs/>
              </w:rPr>
            </w:pPr>
            <w:r w:rsidRPr="00F2510C">
              <w:t>Лабораторная работа №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EF1" w:rsidRPr="00F2510C" w:rsidRDefault="00D45EF1" w:rsidP="0044233C">
            <w:r w:rsidRPr="00F2510C">
              <w:rPr>
                <w:bCs/>
              </w:rPr>
              <w:t xml:space="preserve">Составление блок-схем алгоритмов в текстовом редакторе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Word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EF1" w:rsidRPr="00F2510C" w:rsidRDefault="004A0BE7" w:rsidP="00CF5B34">
            <w:r w:rsidRPr="00F2510C">
              <w:rPr>
                <w:bCs/>
              </w:rPr>
              <w:t>Разбор теоретического материала. Обсуждение лекции и способов выполнения лабораторной работы. Составление блок-схем алгоритмов для математических задач и для различных процессов человеческой деятельности.</w:t>
            </w:r>
            <w:r>
              <w:rPr>
                <w:bCs/>
              </w:rPr>
              <w:t xml:space="preserve"> </w:t>
            </w:r>
            <w:r w:rsidR="00F2510C" w:rsidRPr="00F2510C">
              <w:rPr>
                <w:bCs/>
              </w:rPr>
              <w:t>Разработка блок-схемы алгоритма решения математической задачи согласно вариантам заданий. Состав</w:t>
            </w:r>
            <w:r w:rsidR="00CF5B34">
              <w:rPr>
                <w:bCs/>
              </w:rPr>
              <w:t>ление</w:t>
            </w:r>
            <w:r w:rsidR="00F2510C" w:rsidRPr="00F2510C">
              <w:rPr>
                <w:bCs/>
              </w:rPr>
              <w:t xml:space="preserve"> описания последовательности действий в виде блок-схемы процесса для абстрактного Исполнителя.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E62980" w:rsidRPr="00E62980" w:rsidRDefault="00E62980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0602EA">
        <w:rPr>
          <w:sz w:val="24"/>
          <w:szCs w:val="24"/>
        </w:rPr>
        <w:t xml:space="preserve">, лабораторным работам и </w:t>
      </w:r>
      <w:r w:rsidRPr="00E62980">
        <w:rPr>
          <w:sz w:val="24"/>
          <w:szCs w:val="24"/>
        </w:rPr>
        <w:t>экзамену;</w:t>
      </w:r>
    </w:p>
    <w:p w:rsidR="00E62980" w:rsidRPr="00E62980" w:rsidRDefault="00E62980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:rsidR="00E62980" w:rsidRPr="00E62980" w:rsidRDefault="00E62980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изучение разделов/тем, не выносимых на лекции и </w:t>
      </w:r>
      <w:r w:rsidR="008525EB">
        <w:rPr>
          <w:sz w:val="24"/>
          <w:szCs w:val="24"/>
        </w:rPr>
        <w:t>лабораторные</w:t>
      </w:r>
      <w:r w:rsidRPr="00E62980">
        <w:rPr>
          <w:sz w:val="24"/>
          <w:szCs w:val="24"/>
        </w:rPr>
        <w:t xml:space="preserve"> занятия самостоятельно;</w:t>
      </w:r>
    </w:p>
    <w:p w:rsidR="00E62980" w:rsidRPr="00E62980" w:rsidRDefault="00E62980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выполнению лабораторных работ;</w:t>
      </w:r>
    </w:p>
    <w:p w:rsidR="00E62980" w:rsidRPr="00E62980" w:rsidRDefault="00E62980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компьютерному тестированию на промежуточных аттестациях.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DC45AA" w:rsidRDefault="00F062CE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>ультаций перед экзаменом</w:t>
      </w:r>
      <w:r w:rsidRPr="00DC45AA">
        <w:rPr>
          <w:sz w:val="24"/>
          <w:szCs w:val="24"/>
        </w:rPr>
        <w:t>;</w:t>
      </w:r>
    </w:p>
    <w:p w:rsidR="00F062CE" w:rsidRPr="00DC45AA" w:rsidRDefault="00F062CE" w:rsidP="007743CF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</w:t>
      </w:r>
      <w:proofErr w:type="spellStart"/>
      <w:r w:rsidRPr="00DC45AA">
        <w:rPr>
          <w:sz w:val="24"/>
          <w:szCs w:val="24"/>
        </w:rPr>
        <w:t>бакалавриата</w:t>
      </w:r>
      <w:proofErr w:type="spellEnd"/>
      <w:r w:rsidRPr="00DC45AA">
        <w:rPr>
          <w:sz w:val="24"/>
          <w:szCs w:val="24"/>
        </w:rPr>
        <w:t>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E62980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DC45AA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Cs/>
              </w:rPr>
            </w:pPr>
            <w:r w:rsidRPr="00F2510C">
              <w:t>Лабораторная работа №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>Иерархическая система классификации информации.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DE37E0" w:rsidRDefault="00CC6CC9" w:rsidP="00C24CF1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 w:rsidR="001D0A91"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 w:rsidR="00C24CF1"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 w:rsidR="00C24CF1"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 w:rsidR="001D0A91"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 w:rsidR="001D0A91"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356E7D" w:rsidRDefault="00C631F5" w:rsidP="009B399A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D6276C" w:rsidRDefault="00C631F5" w:rsidP="00D6276C">
            <w:r w:rsidRPr="00D6276C">
              <w:t>4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C45AA" w:rsidP="005650A8">
            <w:pPr>
              <w:rPr>
                <w:b/>
              </w:rPr>
            </w:pPr>
            <w:r w:rsidRPr="00253FFE">
              <w:rPr>
                <w:b/>
              </w:rPr>
              <w:t>Данные</w:t>
            </w:r>
          </w:p>
        </w:tc>
      </w:tr>
      <w:tr w:rsidR="00DC45AA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t>Лабораторная работа №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 xml:space="preserve">Использование текстового редактора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Word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532A00" w:rsidRDefault="00C24CF1" w:rsidP="009B399A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ED4AF7" w:rsidRDefault="00C631F5" w:rsidP="00DC45AA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D6276C" w:rsidRDefault="00D6276C" w:rsidP="009B399A">
            <w:r>
              <w:t>4</w:t>
            </w:r>
          </w:p>
        </w:tc>
      </w:tr>
      <w:tr w:rsidR="00DC45AA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t>Лабораторная работа №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 xml:space="preserve">Использование электронных таблиц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Excel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B63599" w:rsidRDefault="00C24CF1" w:rsidP="009B399A">
            <w:pPr>
              <w:rPr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лабораторной </w:t>
            </w:r>
            <w:r>
              <w:rPr>
                <w:bCs/>
              </w:rPr>
              <w:lastRenderedPageBreak/>
              <w:t>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Default="00C631F5" w:rsidP="009B399A">
            <w:pPr>
              <w:rPr>
                <w:i/>
              </w:rPr>
            </w:pPr>
            <w:r w:rsidRPr="00D8268E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D6276C" w:rsidRDefault="00D6276C" w:rsidP="009B399A">
            <w:r>
              <w:t>4</w:t>
            </w:r>
          </w:p>
        </w:tc>
      </w:tr>
      <w:tr w:rsidR="00DC45AA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lastRenderedPageBreak/>
              <w:t>Лабораторная работа №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>Использование графических редакторов.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B63599" w:rsidRDefault="00C24CF1" w:rsidP="009B399A">
            <w:pPr>
              <w:rPr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Default="00C631F5" w:rsidP="009B399A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C45AA" w:rsidRPr="00D6276C" w:rsidRDefault="00C631F5" w:rsidP="009B399A">
            <w:r w:rsidRPr="00D6276C">
              <w:t>4</w:t>
            </w:r>
          </w:p>
        </w:tc>
      </w:tr>
      <w:tr w:rsidR="00DC45AA" w:rsidRPr="008448CC" w:rsidTr="005650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C45AA" w:rsidP="009B399A">
            <w:pPr>
              <w:rPr>
                <w:b/>
              </w:rPr>
            </w:pPr>
            <w:r w:rsidRPr="00253FFE">
              <w:rPr>
                <w:b/>
              </w:rPr>
              <w:t>Измерения информации</w:t>
            </w:r>
          </w:p>
        </w:tc>
      </w:tr>
      <w:tr w:rsidR="00DC45AA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Cs/>
              </w:rPr>
            </w:pPr>
            <w:r w:rsidRPr="00F2510C">
              <w:t>Лабораторная работа №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 xml:space="preserve">Создание презентации в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PowerPoint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532A00" w:rsidRDefault="00C24CF1" w:rsidP="009B399A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532A00" w:rsidRDefault="00C631F5" w:rsidP="009B399A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6276C" w:rsidP="009B399A">
            <w:r>
              <w:t>5</w:t>
            </w:r>
          </w:p>
        </w:tc>
      </w:tr>
      <w:tr w:rsidR="00DC45AA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Cs/>
              </w:rPr>
            </w:pPr>
            <w:r w:rsidRPr="00F2510C">
              <w:t>Лабораторная работа №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t>Представление и</w:t>
            </w:r>
            <w:r w:rsidRPr="00F2510C">
              <w:rPr>
                <w:bCs/>
              </w:rPr>
              <w:t xml:space="preserve">нформации в сети </w:t>
            </w:r>
            <w:proofErr w:type="spellStart"/>
            <w:r w:rsidRPr="00F2510C">
              <w:rPr>
                <w:bCs/>
              </w:rPr>
              <w:t>Internet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E82E96" w:rsidRDefault="00C24CF1" w:rsidP="009B399A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E82E96" w:rsidRDefault="00C631F5" w:rsidP="009B399A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6276C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  <w:bCs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C45AA" w:rsidP="005650A8">
            <w:pPr>
              <w:rPr>
                <w:b/>
              </w:rPr>
            </w:pPr>
            <w:r w:rsidRPr="00253FFE">
              <w:rPr>
                <w:b/>
              </w:rPr>
              <w:t>Алгоритмизация</w:t>
            </w:r>
          </w:p>
        </w:tc>
      </w:tr>
      <w:tr w:rsidR="00DC45AA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Cs/>
              </w:rPr>
            </w:pPr>
            <w:r w:rsidRPr="00F2510C">
              <w:t>Лабораторная работа №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 xml:space="preserve">Поиск информации в сети </w:t>
            </w:r>
            <w:proofErr w:type="spellStart"/>
            <w:r w:rsidRPr="00F2510C">
              <w:rPr>
                <w:bCs/>
              </w:rPr>
              <w:t>Internet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E82E96" w:rsidRDefault="00C24CF1" w:rsidP="009B399A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E82E96" w:rsidRDefault="00C631F5" w:rsidP="009B399A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6276C" w:rsidP="009B399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C45AA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Cs/>
              </w:rPr>
            </w:pPr>
            <w:r w:rsidRPr="00F2510C">
              <w:t>Лабораторная работа №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r w:rsidRPr="00F2510C">
              <w:rPr>
                <w:bCs/>
              </w:rPr>
              <w:t xml:space="preserve">Составление блок-схем алгоритмов в текстовом редакторе </w:t>
            </w:r>
            <w:proofErr w:type="spellStart"/>
            <w:r w:rsidRPr="00F2510C">
              <w:rPr>
                <w:bCs/>
              </w:rPr>
              <w:t>Microsoft</w:t>
            </w:r>
            <w:proofErr w:type="spellEnd"/>
            <w:r w:rsidRPr="00F2510C">
              <w:rPr>
                <w:bCs/>
              </w:rPr>
              <w:t xml:space="preserve"> </w:t>
            </w:r>
            <w:proofErr w:type="spellStart"/>
            <w:r w:rsidRPr="00F2510C">
              <w:rPr>
                <w:bCs/>
              </w:rPr>
              <w:t>Word</w:t>
            </w:r>
            <w:proofErr w:type="spellEnd"/>
            <w:r w:rsidRPr="00F2510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Default="00C24CF1" w:rsidP="009B399A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Default="00C631F5" w:rsidP="009B399A">
            <w:pPr>
              <w:rPr>
                <w:bCs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D6276C" w:rsidP="009B399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253FFE" w:rsidRDefault="00253FFE" w:rsidP="00253FF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253FFE" w:rsidRDefault="00253FFE" w:rsidP="00253FFE">
      <w:pPr>
        <w:ind w:firstLine="709"/>
        <w:jc w:val="both"/>
        <w:rPr>
          <w:i/>
          <w:sz w:val="24"/>
          <w:szCs w:val="24"/>
        </w:rPr>
      </w:pPr>
    </w:p>
    <w:p w:rsidR="00253FFE" w:rsidRPr="00F65DCD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253FFE" w:rsidRPr="00B233A6" w:rsidRDefault="00253FFE" w:rsidP="00253FF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253FFE" w:rsidRDefault="0068633D" w:rsidP="00D1230F">
            <w:r w:rsidRPr="00253FFE">
              <w:t>лекции</w:t>
            </w:r>
          </w:p>
        </w:tc>
        <w:tc>
          <w:tcPr>
            <w:tcW w:w="968" w:type="dxa"/>
          </w:tcPr>
          <w:p w:rsidR="0068633D" w:rsidRPr="00253FFE" w:rsidRDefault="008525EB" w:rsidP="008525EB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8525EB" w:rsidTr="00E255DE">
        <w:trPr>
          <w:trHeight w:val="576"/>
        </w:trPr>
        <w:tc>
          <w:tcPr>
            <w:tcW w:w="2037" w:type="dxa"/>
            <w:vMerge/>
          </w:tcPr>
          <w:p w:rsidR="008525EB" w:rsidRPr="00FA7425" w:rsidRDefault="008525EB" w:rsidP="000A3B38"/>
        </w:tc>
        <w:tc>
          <w:tcPr>
            <w:tcW w:w="4167" w:type="dxa"/>
          </w:tcPr>
          <w:p w:rsidR="008525EB" w:rsidRPr="00253FFE" w:rsidRDefault="008525EB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:rsidR="008525EB" w:rsidRPr="007E3823" w:rsidRDefault="008525EB" w:rsidP="008525EB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8525EB" w:rsidRDefault="008525EB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0B0E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852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B1555F" w:rsidRPr="00DF1538" w:rsidRDefault="00B1555F" w:rsidP="00B15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ПК-2:</w:t>
            </w:r>
          </w:p>
          <w:p w:rsidR="00B1555F" w:rsidRDefault="00B1555F" w:rsidP="00B15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ИД-ПК-2.4</w:t>
            </w:r>
          </w:p>
          <w:p w:rsidR="00B1555F" w:rsidRPr="00DF1538" w:rsidRDefault="00B1555F" w:rsidP="00B15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B1555F" w:rsidRDefault="00B1555F" w:rsidP="00B15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высокий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620A5D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20A5D" w:rsidRPr="0011514B" w:rsidRDefault="00620A5D" w:rsidP="00620A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20A5D" w:rsidRPr="0011514B" w:rsidRDefault="00620A5D" w:rsidP="00620A5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уверенно использовать пакеты прикладных программ общего назначения (</w:t>
            </w:r>
            <w:r w:rsidRPr="0011514B">
              <w:rPr>
                <w:iCs/>
                <w:sz w:val="21"/>
                <w:szCs w:val="21"/>
                <w:lang w:val="en-US"/>
              </w:rPr>
              <w:t>Microsoft</w:t>
            </w:r>
            <w:r w:rsidRPr="0011514B">
              <w:rPr>
                <w:iCs/>
                <w:sz w:val="21"/>
                <w:szCs w:val="21"/>
              </w:rPr>
              <w:t xml:space="preserve"> </w:t>
            </w:r>
            <w:r w:rsidRPr="0011514B">
              <w:rPr>
                <w:iCs/>
                <w:sz w:val="21"/>
                <w:szCs w:val="21"/>
                <w:lang w:val="en-US"/>
              </w:rPr>
              <w:t>Office</w:t>
            </w:r>
            <w:r w:rsidRPr="0011514B">
              <w:rPr>
                <w:iCs/>
                <w:sz w:val="21"/>
                <w:szCs w:val="21"/>
              </w:rPr>
              <w:t xml:space="preserve">, также другие подобные) и системы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Pr="0011514B">
              <w:rPr>
                <w:sz w:val="21"/>
                <w:szCs w:val="21"/>
              </w:rPr>
              <w:t xml:space="preserve">информационных и </w:t>
            </w:r>
            <w:r w:rsidRPr="0011514B">
              <w:rPr>
                <w:sz w:val="21"/>
                <w:szCs w:val="21"/>
              </w:rPr>
              <w:lastRenderedPageBreak/>
              <w:t>коммуникационных технологий</w:t>
            </w:r>
            <w:r>
              <w:rPr>
                <w:sz w:val="21"/>
                <w:szCs w:val="21"/>
              </w:rPr>
              <w:t>, основных программных продуктов</w:t>
            </w:r>
            <w:r w:rsidRPr="0011514B">
              <w:rPr>
                <w:sz w:val="21"/>
                <w:szCs w:val="21"/>
              </w:rPr>
              <w:t xml:space="preserve"> в </w:t>
            </w:r>
            <w:r>
              <w:rPr>
                <w:sz w:val="21"/>
                <w:szCs w:val="21"/>
              </w:rPr>
              <w:t>индустрии моды</w:t>
            </w:r>
            <w:r w:rsidRPr="0011514B">
              <w:rPr>
                <w:sz w:val="21"/>
                <w:szCs w:val="21"/>
              </w:rPr>
              <w:t>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дополняет теоретическую информацию сведениями, самостоятельно полученными из источников научно-технической информации;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способен провести целостный анализ среды разработки современных программ на основе объектно-ориентированного и визуального программирования;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11514B" w:rsidRDefault="00620A5D" w:rsidP="00620A5D">
            <w:pPr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620A5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620A5D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20A5D" w:rsidRPr="0011514B" w:rsidRDefault="00590FE2" w:rsidP="00620A5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 </w:t>
            </w:r>
            <w:r w:rsidR="00620A5D" w:rsidRPr="0011514B">
              <w:rPr>
                <w:iCs/>
                <w:sz w:val="21"/>
                <w:szCs w:val="21"/>
              </w:rPr>
              <w:t>Обучающийся: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современные </w:t>
            </w:r>
            <w:r>
              <w:rPr>
                <w:iCs/>
                <w:sz w:val="21"/>
                <w:szCs w:val="21"/>
              </w:rPr>
              <w:t>программные продукты в индустрии моды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620A5D" w:rsidRPr="0011514B" w:rsidRDefault="00620A5D" w:rsidP="00620A5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использовать только основные функциональные возможности пакетов прикладных программ общего </w:t>
            </w:r>
            <w:r w:rsidRPr="0011514B">
              <w:rPr>
                <w:iCs/>
                <w:sz w:val="21"/>
                <w:szCs w:val="21"/>
              </w:rPr>
              <w:lastRenderedPageBreak/>
              <w:t>назначения (</w:t>
            </w:r>
            <w:r w:rsidRPr="0011514B">
              <w:rPr>
                <w:iCs/>
                <w:sz w:val="21"/>
                <w:szCs w:val="21"/>
                <w:lang w:val="en-US"/>
              </w:rPr>
              <w:t>Microsoft</w:t>
            </w:r>
            <w:r w:rsidRPr="0011514B">
              <w:rPr>
                <w:iCs/>
                <w:sz w:val="21"/>
                <w:szCs w:val="21"/>
              </w:rPr>
              <w:t xml:space="preserve"> </w:t>
            </w:r>
            <w:r w:rsidRPr="0011514B">
              <w:rPr>
                <w:iCs/>
                <w:sz w:val="21"/>
                <w:szCs w:val="21"/>
                <w:lang w:val="en-US"/>
              </w:rPr>
              <w:t>Office</w:t>
            </w:r>
            <w:r w:rsidRPr="0011514B">
              <w:rPr>
                <w:iCs/>
                <w:sz w:val="21"/>
                <w:szCs w:val="21"/>
              </w:rPr>
              <w:t xml:space="preserve">) и систем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способен провести анализ основных элементов</w:t>
            </w:r>
            <w:r w:rsidRPr="0011514B">
              <w:t xml:space="preserve"> </w:t>
            </w:r>
            <w:r w:rsidRPr="0011514B">
              <w:rPr>
                <w:sz w:val="21"/>
                <w:szCs w:val="21"/>
              </w:rPr>
              <w:t>разработки современных программ на основе объектно-ориентированного и визуального программирования;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11514B" w:rsidRDefault="00620A5D" w:rsidP="00620A5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620A5D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620A5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620A5D" w:rsidRPr="0011514B" w:rsidRDefault="00620A5D" w:rsidP="00620A5D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демонстрирует </w:t>
            </w:r>
            <w:r>
              <w:rPr>
                <w:sz w:val="21"/>
                <w:szCs w:val="21"/>
              </w:rPr>
              <w:t xml:space="preserve">лишь общие </w:t>
            </w:r>
            <w:r w:rsidRPr="0011514B">
              <w:rPr>
                <w:sz w:val="21"/>
                <w:szCs w:val="21"/>
              </w:rPr>
              <w:t>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с неточностями излагает принципы и методы разработки современных программ на основе объектно-ориентированного и визуального программирования;</w:t>
            </w:r>
          </w:p>
          <w:p w:rsidR="00620A5D" w:rsidRPr="0011514B" w:rsidRDefault="00620A5D" w:rsidP="00620A5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использовать фрагменты пакетов прикладных программ общего назначения (</w:t>
            </w:r>
            <w:r w:rsidRPr="0011514B">
              <w:rPr>
                <w:iCs/>
                <w:sz w:val="21"/>
                <w:szCs w:val="21"/>
                <w:lang w:val="en-US"/>
              </w:rPr>
              <w:t>Microsoft</w:t>
            </w:r>
            <w:r w:rsidRPr="0011514B">
              <w:rPr>
                <w:iCs/>
                <w:sz w:val="21"/>
                <w:szCs w:val="21"/>
              </w:rPr>
              <w:t xml:space="preserve"> </w:t>
            </w:r>
            <w:r w:rsidRPr="0011514B">
              <w:rPr>
                <w:iCs/>
                <w:sz w:val="21"/>
                <w:szCs w:val="21"/>
                <w:lang w:val="en-US"/>
              </w:rPr>
              <w:t>Office</w:t>
            </w:r>
            <w:r w:rsidRPr="0011514B">
              <w:rPr>
                <w:iCs/>
                <w:sz w:val="21"/>
                <w:szCs w:val="21"/>
              </w:rPr>
              <w:t xml:space="preserve">) и систем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620A5D" w:rsidRPr="0011514B" w:rsidRDefault="00620A5D" w:rsidP="00620A5D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анализирует современные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программные продукты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неточностями и ошибками;</w:t>
            </w:r>
          </w:p>
          <w:p w:rsidR="00620A5D" w:rsidRPr="0011514B" w:rsidRDefault="00620A5D" w:rsidP="00620A5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11514B" w:rsidRDefault="00620A5D" w:rsidP="00620A5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7743C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7743C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7743C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7743C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>и навыками работы в пакетах прикладных программ общего назначения (</w:t>
            </w:r>
            <w:r w:rsidR="000B0E54" w:rsidRPr="0011514B">
              <w:rPr>
                <w:iCs/>
                <w:sz w:val="21"/>
                <w:szCs w:val="21"/>
                <w:lang w:val="en-US"/>
              </w:rPr>
              <w:t>Microsoft</w:t>
            </w:r>
            <w:r w:rsidR="000B0E54" w:rsidRPr="0011514B">
              <w:rPr>
                <w:iCs/>
                <w:sz w:val="21"/>
                <w:szCs w:val="21"/>
              </w:rPr>
              <w:t xml:space="preserve"> </w:t>
            </w:r>
            <w:r w:rsidR="000B0E54" w:rsidRPr="0011514B">
              <w:rPr>
                <w:iCs/>
                <w:sz w:val="21"/>
                <w:szCs w:val="21"/>
                <w:lang w:val="en-US"/>
              </w:rPr>
              <w:t>Office</w:t>
            </w:r>
            <w:r w:rsidR="000B0E54" w:rsidRPr="0011514B">
              <w:rPr>
                <w:iCs/>
                <w:sz w:val="21"/>
                <w:szCs w:val="21"/>
              </w:rPr>
              <w:t>) и в системах коммуникации (</w:t>
            </w:r>
            <w:r w:rsidR="000B0E54"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="000B0E54" w:rsidRPr="0011514B">
              <w:rPr>
                <w:iCs/>
                <w:sz w:val="21"/>
                <w:szCs w:val="21"/>
              </w:rPr>
              <w:t>)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7743C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7743CF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D8268E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A35346" w:rsidRPr="00544114">
        <w:rPr>
          <w:rFonts w:eastAsia="Times New Roman"/>
          <w:bCs/>
          <w:sz w:val="24"/>
          <w:szCs w:val="24"/>
        </w:rPr>
        <w:t>«</w:t>
      </w:r>
      <w:r w:rsidR="003B4EA9">
        <w:rPr>
          <w:rFonts w:eastAsia="Times New Roman"/>
          <w:bCs/>
          <w:sz w:val="24"/>
          <w:szCs w:val="24"/>
        </w:rPr>
        <w:t>Информатика</w:t>
      </w:r>
      <w:r w:rsidR="00A35346" w:rsidRPr="00544114">
        <w:rPr>
          <w:rFonts w:eastAsia="Times New Roman"/>
          <w:bCs/>
          <w:sz w:val="24"/>
          <w:szCs w:val="24"/>
        </w:rPr>
        <w:t>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1526"/>
        <w:gridCol w:w="3737"/>
        <w:gridCol w:w="9280"/>
      </w:tblGrid>
      <w:tr w:rsidR="00A55483" w:rsidTr="00314F0F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3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80" w:type="dxa"/>
            <w:shd w:val="clear" w:color="auto" w:fill="DBE5F1" w:themeFill="accent1" w:themeFillTint="33"/>
            <w:vAlign w:val="center"/>
          </w:tcPr>
          <w:p w:rsidR="003F468B" w:rsidRPr="00D23F40" w:rsidRDefault="003F468B" w:rsidP="00D8268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1.1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>Иерархическая система классификации информации.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>Задание 1. Иерархическая система классификации.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noProof/>
                <w:kern w:val="16"/>
              </w:rPr>
              <w:drawing>
                <wp:inline distT="0" distB="0" distL="0" distR="0">
                  <wp:extent cx="3625850" cy="15665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7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0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114" w:rsidRPr="00A45A35" w:rsidRDefault="00544114" w:rsidP="00544114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В текстовом редакторе </w:t>
            </w:r>
            <w:r w:rsidRPr="00A45A35">
              <w:rPr>
                <w:bCs/>
                <w:lang w:val="en-US"/>
              </w:rPr>
              <w:t>Microsoft</w:t>
            </w:r>
            <w:r w:rsidRPr="00A45A35">
              <w:rPr>
                <w:bCs/>
              </w:rPr>
              <w:t xml:space="preserve"> </w:t>
            </w:r>
            <w:r w:rsidRPr="00A45A35">
              <w:rPr>
                <w:bCs/>
                <w:lang w:val="en-US"/>
              </w:rPr>
              <w:t>Word</w:t>
            </w:r>
            <w:r w:rsidRPr="00A45A35">
              <w:rPr>
                <w:rFonts w:eastAsia="TimesNewRomanPSMT"/>
              </w:rPr>
              <w:t xml:space="preserve"> создать иерархическую систему классификации объектов согласно вариантам задания. Она должна содержать не менее 4-х уровней (0-3) классификации и не менее 12 конечных объектов.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Варианты:</w:t>
            </w:r>
          </w:p>
          <w:p w:rsidR="00544114" w:rsidRPr="00A45A35" w:rsidRDefault="00544114" w:rsidP="00544114">
            <w:r w:rsidRPr="00A45A35">
              <w:t>1 – Наземный транспорт.</w:t>
            </w:r>
          </w:p>
          <w:p w:rsidR="00544114" w:rsidRPr="00A45A35" w:rsidRDefault="00544114" w:rsidP="00544114">
            <w:r w:rsidRPr="00A45A35">
              <w:t>2 – Воздушный транспорт.</w:t>
            </w:r>
          </w:p>
          <w:p w:rsidR="00544114" w:rsidRPr="00A45A35" w:rsidRDefault="00544114" w:rsidP="00544114">
            <w:r w:rsidRPr="00A45A35">
              <w:t>3 – Водный транспорт.</w:t>
            </w:r>
          </w:p>
          <w:p w:rsidR="00544114" w:rsidRPr="00A45A35" w:rsidRDefault="00544114" w:rsidP="00544114">
            <w:r w:rsidRPr="00A45A35">
              <w:t>4 – Одежда.</w:t>
            </w:r>
          </w:p>
          <w:p w:rsidR="00544114" w:rsidRPr="00A45A35" w:rsidRDefault="00544114" w:rsidP="00544114">
            <w:r w:rsidRPr="00A45A35">
              <w:t>5 – Обувь.</w:t>
            </w:r>
          </w:p>
          <w:p w:rsidR="00544114" w:rsidRPr="00A45A35" w:rsidRDefault="00544114" w:rsidP="00544114">
            <w:r w:rsidRPr="00A45A35">
              <w:t>…</w:t>
            </w:r>
          </w:p>
          <w:p w:rsidR="00544114" w:rsidRPr="00A45A35" w:rsidRDefault="00544114" w:rsidP="00544114">
            <w:r w:rsidRPr="00A45A35">
              <w:t xml:space="preserve">Задание 2. В текстовом редакторе </w:t>
            </w:r>
            <w:proofErr w:type="spellStart"/>
            <w:r w:rsidRPr="00A45A35">
              <w:t>Microsoft</w:t>
            </w:r>
            <w:proofErr w:type="spellEnd"/>
            <w:r w:rsidRPr="00A45A35">
              <w:t xml:space="preserve"> </w:t>
            </w:r>
            <w:proofErr w:type="spellStart"/>
            <w:r w:rsidRPr="00A45A35">
              <w:t>Word</w:t>
            </w:r>
            <w:proofErr w:type="spellEnd"/>
            <w:r w:rsidRPr="00A45A35">
              <w:t xml:space="preserve"> описать различия между тремя словами-дескрипторами согласно вариантам. Привести примеры фраз, в которых одно слово не может быть заменено другим. </w:t>
            </w:r>
          </w:p>
          <w:p w:rsidR="00544114" w:rsidRPr="00A45A35" w:rsidRDefault="00544114" w:rsidP="00544114">
            <w:r w:rsidRPr="00A45A35">
              <w:t>Варианты:</w:t>
            </w:r>
          </w:p>
          <w:p w:rsidR="00544114" w:rsidRPr="00A45A35" w:rsidRDefault="00544114" w:rsidP="00544114">
            <w:r w:rsidRPr="00A45A35">
              <w:t>1 – Данные – Сведения - Факты.</w:t>
            </w:r>
          </w:p>
          <w:p w:rsidR="00544114" w:rsidRPr="00A45A35" w:rsidRDefault="00544114" w:rsidP="00544114">
            <w:r w:rsidRPr="00A45A35">
              <w:t>2 – Идти – Шагать - Ступать.</w:t>
            </w:r>
          </w:p>
          <w:p w:rsidR="00544114" w:rsidRPr="00A45A35" w:rsidRDefault="00544114" w:rsidP="00544114">
            <w:r w:rsidRPr="00A45A35">
              <w:t>3 – Идентичность – Тождественность - Совпадение.</w:t>
            </w:r>
          </w:p>
          <w:p w:rsidR="00544114" w:rsidRPr="00A45A35" w:rsidRDefault="00544114" w:rsidP="00544114">
            <w:r w:rsidRPr="00A45A35">
              <w:t>4 – Последовательность – Порядок - Программа.</w:t>
            </w:r>
          </w:p>
          <w:p w:rsidR="00544114" w:rsidRPr="00A45A35" w:rsidRDefault="00544114" w:rsidP="00544114">
            <w:r w:rsidRPr="00A45A35">
              <w:t>5 – Выполнение – Реализация - Воплощение.</w:t>
            </w:r>
          </w:p>
          <w:p w:rsidR="00314F0F" w:rsidRPr="00A45A35" w:rsidRDefault="00544114" w:rsidP="00544114"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2.1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t xml:space="preserve">Использование текстового редактора </w:t>
            </w:r>
            <w:proofErr w:type="spellStart"/>
            <w:r w:rsidRPr="00A45A35">
              <w:t>Microsoft</w:t>
            </w:r>
            <w:proofErr w:type="spellEnd"/>
            <w:r w:rsidRPr="00A45A35">
              <w:t xml:space="preserve"> </w:t>
            </w:r>
            <w:proofErr w:type="spellStart"/>
            <w:r w:rsidRPr="00A45A35">
              <w:t>Word</w:t>
            </w:r>
            <w:proofErr w:type="spellEnd"/>
            <w:r w:rsidRPr="00A45A35">
              <w:t>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 xml:space="preserve">Задание 1. </w:t>
            </w:r>
            <w:r w:rsidRPr="00A45A35">
              <w:rPr>
                <w:rFonts w:eastAsia="TimesNewRomanPSMT"/>
              </w:rPr>
              <w:t>Перевести изображения страниц книги «</w:t>
            </w:r>
            <w:proofErr w:type="spellStart"/>
            <w:r w:rsidRPr="00A45A35">
              <w:rPr>
                <w:rFonts w:eastAsia="TimesNewRomanPSMT"/>
              </w:rPr>
              <w:t>Избачков</w:t>
            </w:r>
            <w:proofErr w:type="spellEnd"/>
            <w:r w:rsidRPr="00A45A35">
              <w:rPr>
                <w:rFonts w:eastAsia="TimesNewRomanPSMT"/>
              </w:rPr>
              <w:t xml:space="preserve"> Ю.С., Петров В.Н. </w:t>
            </w:r>
            <w:r w:rsidRPr="00A45A35">
              <w:rPr>
                <w:rFonts w:eastAsia="TimesNewRomanPSMT"/>
              </w:rPr>
              <w:lastRenderedPageBreak/>
              <w:t>Информационные системы</w:t>
            </w:r>
            <w:proofErr w:type="gramStart"/>
            <w:r w:rsidRPr="00A45A35">
              <w:rPr>
                <w:rFonts w:eastAsia="TimesNewRomanPSMT"/>
              </w:rPr>
              <w:t xml:space="preserve">.» </w:t>
            </w:r>
            <w:proofErr w:type="gramEnd"/>
            <w:r w:rsidRPr="00A45A35">
              <w:rPr>
                <w:rFonts w:eastAsia="TimesNewRomanPSMT"/>
              </w:rPr>
              <w:t xml:space="preserve">в текстовый редактируемый формат в редакторе </w:t>
            </w:r>
            <w:r w:rsidRPr="00A45A35">
              <w:rPr>
                <w:bCs/>
                <w:lang w:val="en-US"/>
              </w:rPr>
              <w:t>Microsoft</w:t>
            </w:r>
            <w:r w:rsidRPr="00A45A35">
              <w:rPr>
                <w:bCs/>
              </w:rPr>
              <w:t xml:space="preserve"> </w:t>
            </w:r>
            <w:r w:rsidRPr="00A45A35">
              <w:rPr>
                <w:bCs/>
                <w:lang w:val="en-US"/>
              </w:rPr>
              <w:t>Word</w:t>
            </w:r>
            <w:r w:rsidRPr="00A45A35">
              <w:rPr>
                <w:bCs/>
              </w:rPr>
              <w:t xml:space="preserve">. Все содержимое страницы, включая имеющиеся номера страниц, заголовки, разделители, схемы, маркированные списки и т.д., должно </w:t>
            </w:r>
            <w:proofErr w:type="gramStart"/>
            <w:r w:rsidRPr="00A45A35">
              <w:rPr>
                <w:bCs/>
              </w:rPr>
              <w:t>быть</w:t>
            </w:r>
            <w:proofErr w:type="gramEnd"/>
            <w:r w:rsidRPr="00A45A35">
              <w:rPr>
                <w:bCs/>
              </w:rPr>
              <w:t xml:space="preserve"> напечатано средствами текстового редактора с соответствующим оригиналу форматированием и структурированием. Результат должен быть представлен на 2-х страницах: 1 – изображение оригинала, 2 – идентичный текстовый формат.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Варианты (изображения страниц приведены после Задания 2):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1 – стр.26.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2 – стр.27.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3 – стр.28.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4 – стр.30.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5 – стр.41.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…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rPr>
                <w:bCs/>
              </w:rPr>
              <w:t xml:space="preserve">Задание 2. </w:t>
            </w:r>
            <w:r w:rsidRPr="00A45A35">
              <w:rPr>
                <w:rFonts w:eastAsia="TimesNewRomanPSMT"/>
              </w:rPr>
              <w:t xml:space="preserve">В текстовом редакторе </w:t>
            </w:r>
            <w:r w:rsidRPr="00A45A35">
              <w:rPr>
                <w:bCs/>
                <w:lang w:val="en-US"/>
              </w:rPr>
              <w:t>Microsoft</w:t>
            </w:r>
            <w:r w:rsidRPr="00A45A35">
              <w:rPr>
                <w:bCs/>
              </w:rPr>
              <w:t xml:space="preserve"> </w:t>
            </w:r>
            <w:r w:rsidRPr="00A45A35">
              <w:rPr>
                <w:bCs/>
                <w:lang w:val="en-US"/>
              </w:rPr>
              <w:t>Word</w:t>
            </w:r>
            <w:r w:rsidRPr="00A45A35">
              <w:rPr>
                <w:rFonts w:eastAsia="TimesNewRomanPSMT"/>
              </w:rPr>
              <w:t xml:space="preserve"> создать страницу, содержащую информацию по заданной теме согласно вариантам.</w:t>
            </w:r>
            <w:r w:rsidRPr="00A45A35">
              <w:t xml:space="preserve"> Информация должна представлять собой понятный и связный текст с формулами и поясняющими изображениями. Для поиска информации по теме используется </w:t>
            </w:r>
            <w:proofErr w:type="spellStart"/>
            <w:r w:rsidRPr="00A45A35">
              <w:t>Internet</w:t>
            </w:r>
            <w:proofErr w:type="spellEnd"/>
            <w:r w:rsidRPr="00A45A35">
              <w:t>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Варианты: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rPr>
                <w:bCs/>
              </w:rPr>
              <w:t xml:space="preserve">1. </w:t>
            </w:r>
            <w:r w:rsidRPr="00A45A35">
              <w:t>Теория пределов.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2. Непрерывность функции.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rPr>
                <w:bCs/>
              </w:rPr>
              <w:t xml:space="preserve">3. </w:t>
            </w:r>
            <w:r w:rsidRPr="00A45A35">
              <w:t>Производная.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rPr>
                <w:bCs/>
              </w:rPr>
              <w:t xml:space="preserve">4. </w:t>
            </w:r>
            <w:r w:rsidRPr="00A45A35">
              <w:t>Дифференциал функции.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5. Правила дифференцирования.</w:t>
            </w:r>
          </w:p>
          <w:p w:rsidR="00314F0F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2.2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t xml:space="preserve">Использование электронных таблиц </w:t>
            </w:r>
            <w:proofErr w:type="spellStart"/>
            <w:r w:rsidRPr="00A45A35">
              <w:t>Microsoft</w:t>
            </w:r>
            <w:proofErr w:type="spellEnd"/>
            <w:r w:rsidRPr="00A45A35">
              <w:t xml:space="preserve"> </w:t>
            </w:r>
            <w:proofErr w:type="spellStart"/>
            <w:r w:rsidRPr="00A45A35">
              <w:t>Excel</w:t>
            </w:r>
            <w:proofErr w:type="spellEnd"/>
            <w:r w:rsidRPr="00A45A35">
              <w:t>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bCs/>
              </w:rPr>
              <w:t xml:space="preserve">Задание 1. </w:t>
            </w:r>
            <w:r w:rsidRPr="00A45A35">
              <w:rPr>
                <w:rFonts w:eastAsia="TimesNewRomanPSMT"/>
              </w:rPr>
              <w:t xml:space="preserve">1) В редакторе электронных таблиц </w:t>
            </w:r>
            <w:r w:rsidRPr="00A45A35">
              <w:rPr>
                <w:bCs/>
                <w:lang w:val="en-US"/>
              </w:rPr>
              <w:t>Microsoft</w:t>
            </w:r>
            <w:r w:rsidRPr="00A45A35">
              <w:rPr>
                <w:bCs/>
              </w:rPr>
              <w:t xml:space="preserve"> </w:t>
            </w:r>
            <w:r w:rsidRPr="00A45A35">
              <w:rPr>
                <w:rFonts w:eastAsia="Calibri"/>
                <w:lang w:val="en-US"/>
              </w:rPr>
              <w:t>Excel</w:t>
            </w:r>
            <w:r w:rsidRPr="00A45A35">
              <w:rPr>
                <w:rFonts w:eastAsia="TimesNewRomanPSMT"/>
              </w:rPr>
              <w:t xml:space="preserve"> создать таблицу об имеющихся предметах одежды, обуви, аксессуаров, головных уборов и пр. (в личном пользовании или в виде товаров условного магазина). Создать не менее 20 записей.</w:t>
            </w:r>
          </w:p>
          <w:p w:rsidR="00544114" w:rsidRPr="00A45A35" w:rsidRDefault="00544114" w:rsidP="00544114">
            <w:r w:rsidRPr="00A45A35">
              <w:t xml:space="preserve">2) Создать возможность фильтрации по каждому столбцу. 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t>3) Построить диаграммы разного типа (гистограммы, графики, круговые, линейные) по каждому столбцу.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Задание 2.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В редакторе электронных таблиц </w:t>
            </w:r>
            <w:proofErr w:type="spellStart"/>
            <w:r w:rsidRPr="00A45A35">
              <w:rPr>
                <w:rFonts w:eastAsia="TimesNewRomanPSMT"/>
              </w:rPr>
              <w:t>Microsoft</w:t>
            </w:r>
            <w:proofErr w:type="spellEnd"/>
            <w:r w:rsidRPr="00A45A35">
              <w:rPr>
                <w:rFonts w:eastAsia="TimesNewRomanPSMT"/>
              </w:rPr>
              <w:t xml:space="preserve"> </w:t>
            </w:r>
            <w:proofErr w:type="spellStart"/>
            <w:r w:rsidRPr="00A45A35">
              <w:rPr>
                <w:rFonts w:eastAsia="TimesNewRomanPSMT"/>
              </w:rPr>
              <w:t>Excel</w:t>
            </w:r>
            <w:proofErr w:type="spellEnd"/>
            <w:r w:rsidRPr="00A45A35">
              <w:rPr>
                <w:rFonts w:eastAsia="TimesNewRomanPSMT"/>
              </w:rPr>
              <w:t xml:space="preserve"> создать таблицы по темам «Бизнес-план» или </w:t>
            </w:r>
            <w:r w:rsidRPr="00A45A35">
              <w:rPr>
                <w:rFonts w:eastAsia="TimesNewRomanPSMT"/>
              </w:rPr>
              <w:lastRenderedPageBreak/>
              <w:t>«Рекламный прайс-лист» в соответствии с вариантами.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По теме «Бизнес-план» разработать годовой бизнес-план выполнения заданной научно-технической или производственной программы. В таблице по каждому месяцу должны быть указаны виды деятельности, исполнители, ежемесячное финансирование, а также рассчитаны затраты по кварталам + 10% и общие расходы за год.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По теме «Рекламный прайс-лист» надо составить рекламную информацию по предлагаемой продукции из не менее 12 наименований. В таблице указать наименования товаров, категорию/сорт, закупочную стоимость в иностранной валюте и пересчет в рублях по текущему валютному курсу + 10% добавочной стоимости, а также вычислить суммарную стоимость всех обозначенных товаров.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Варианты заданий: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1. Бизнес-план ремонта аудиторий вуза.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2. Бизнес-план постройки гаража.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3. Прайс-лист фирмы по продаже компьютеров.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4. Бизнес-план деятельности фирмы в сфере коммунального хозяйства.</w:t>
            </w:r>
          </w:p>
          <w:p w:rsidR="00544114" w:rsidRPr="00A45A35" w:rsidRDefault="00544114" w:rsidP="005441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5. Бизнес-план выполнения дизайнерской проектной работы.</w:t>
            </w:r>
          </w:p>
          <w:p w:rsidR="00314F0F" w:rsidRPr="00A45A35" w:rsidRDefault="00544114" w:rsidP="00544114">
            <w:pPr>
              <w:autoSpaceDE w:val="0"/>
              <w:autoSpaceDN w:val="0"/>
              <w:adjustRightInd w:val="0"/>
            </w:pPr>
            <w:r w:rsidRPr="00A45A35">
              <w:rPr>
                <w:rFonts w:eastAsia="TimesNewRomanPSMT"/>
              </w:rPr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2.3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A45A35" w:rsidRDefault="003F39CD" w:rsidP="003F39CD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>Использование графических редакторов.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5A35">
              <w:rPr>
                <w:bCs/>
              </w:rPr>
              <w:t xml:space="preserve">Задание 1. </w:t>
            </w:r>
            <w:r w:rsidRPr="00A45A35">
              <w:rPr>
                <w:rFonts w:eastAsia="TimesNewRomanPSMT"/>
              </w:rPr>
              <w:t>В любом графическом редакторе создать поздравительную открытку, содержащую изображения и текст, соответствующие вариантам. Результирующий файл сохранить в формате JPG.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</w:pPr>
            <w:r w:rsidRPr="00A45A35">
              <w:t>Варианты:</w:t>
            </w:r>
          </w:p>
          <w:p w:rsidR="003F39CD" w:rsidRPr="00A45A35" w:rsidRDefault="003F39CD" w:rsidP="003F39CD">
            <w:r w:rsidRPr="00A45A35">
              <w:t>1 – Новый Год.</w:t>
            </w:r>
          </w:p>
          <w:p w:rsidR="003F39CD" w:rsidRPr="00A45A35" w:rsidRDefault="003F39CD" w:rsidP="003F39CD">
            <w:r w:rsidRPr="00A45A35">
              <w:t>2 – 8 марта.</w:t>
            </w:r>
          </w:p>
          <w:p w:rsidR="003F39CD" w:rsidRPr="00A45A35" w:rsidRDefault="003F39CD" w:rsidP="003F39CD">
            <w:r w:rsidRPr="00A45A35">
              <w:t>3 – 23 февраля.</w:t>
            </w:r>
          </w:p>
          <w:p w:rsidR="003F39CD" w:rsidRPr="00A45A35" w:rsidRDefault="003F39CD" w:rsidP="003F39CD">
            <w:r w:rsidRPr="00A45A35">
              <w:t>4 – 1 мая.</w:t>
            </w:r>
          </w:p>
          <w:p w:rsidR="003F39CD" w:rsidRPr="00A45A35" w:rsidRDefault="003F39CD" w:rsidP="003F39CD">
            <w:r w:rsidRPr="00A45A35">
              <w:t>5 – 9 мая.</w:t>
            </w:r>
          </w:p>
          <w:p w:rsidR="003F39CD" w:rsidRPr="00A45A35" w:rsidRDefault="003F39CD" w:rsidP="003F39CD">
            <w:r w:rsidRPr="00A45A35">
              <w:t>…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</w:pPr>
            <w:r w:rsidRPr="00A45A35">
              <w:rPr>
                <w:bCs/>
              </w:rPr>
              <w:t xml:space="preserve">Задание 2. </w:t>
            </w:r>
            <w:r w:rsidRPr="00A45A35">
              <w:rPr>
                <w:rFonts w:eastAsia="TimesNewRomanPSMT"/>
              </w:rPr>
              <w:t xml:space="preserve">В любом графическом редакторе создать изображение, которое можно было бы использовать в качестве </w:t>
            </w:r>
            <w:proofErr w:type="spellStart"/>
            <w:r w:rsidRPr="00A45A35">
              <w:rPr>
                <w:rFonts w:eastAsia="TimesNewRomanPSMT"/>
              </w:rPr>
              <w:t>аватара</w:t>
            </w:r>
            <w:proofErr w:type="spellEnd"/>
            <w:r w:rsidRPr="00A45A35">
              <w:rPr>
                <w:rFonts w:eastAsia="TimesNewRomanPSMT"/>
              </w:rPr>
              <w:t xml:space="preserve"> (персонифицирующего образа) при коммуникации в </w:t>
            </w:r>
            <w:proofErr w:type="spellStart"/>
            <w:r w:rsidRPr="00A45A35">
              <w:rPr>
                <w:rFonts w:eastAsia="TimesNewRomanPSMT"/>
              </w:rPr>
              <w:t>Internet</w:t>
            </w:r>
            <w:proofErr w:type="spellEnd"/>
            <w:r w:rsidRPr="00A45A35">
              <w:rPr>
                <w:rFonts w:eastAsia="TimesNewRomanPSMT"/>
              </w:rPr>
              <w:t xml:space="preserve"> на форумах, в социальных сетях, чатах, </w:t>
            </w:r>
            <w:proofErr w:type="spellStart"/>
            <w:r w:rsidRPr="00A45A35">
              <w:rPr>
                <w:rFonts w:eastAsia="TimesNewRomanPSMT"/>
              </w:rPr>
              <w:t>мессенджерах</w:t>
            </w:r>
            <w:proofErr w:type="spellEnd"/>
            <w:r w:rsidRPr="00A45A35">
              <w:rPr>
                <w:rFonts w:eastAsia="TimesNewRomanPSMT"/>
              </w:rPr>
              <w:t xml:space="preserve"> и т.п. Результирующий файл сохранить в формате </w:t>
            </w:r>
            <w:r w:rsidRPr="00A45A35">
              <w:rPr>
                <w:rFonts w:eastAsia="TimesNewRomanPSMT"/>
                <w:lang w:val="en-US"/>
              </w:rPr>
              <w:t>PNG</w:t>
            </w:r>
            <w:r w:rsidRPr="00A45A35">
              <w:rPr>
                <w:rFonts w:eastAsia="TimesNewRomanPSMT"/>
              </w:rPr>
              <w:t>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3.1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Создание презентации в </w:t>
            </w:r>
            <w:proofErr w:type="spellStart"/>
            <w:r w:rsidRPr="00A45A35">
              <w:rPr>
                <w:rFonts w:eastAsia="TimesNewRomanPSMT"/>
              </w:rPr>
              <w:t>Microsoft</w:t>
            </w:r>
            <w:proofErr w:type="spellEnd"/>
            <w:r w:rsidRPr="00A45A35">
              <w:rPr>
                <w:rFonts w:eastAsia="TimesNewRomanPSMT"/>
              </w:rPr>
              <w:t xml:space="preserve"> </w:t>
            </w:r>
            <w:proofErr w:type="spellStart"/>
            <w:r w:rsidRPr="00A45A35">
              <w:rPr>
                <w:rFonts w:eastAsia="TimesNewRomanPSMT"/>
              </w:rPr>
              <w:t>PowerPoint</w:t>
            </w:r>
            <w:proofErr w:type="spellEnd"/>
            <w:r w:rsidRPr="00A45A35">
              <w:rPr>
                <w:rFonts w:eastAsia="TimesNewRomanPSMT"/>
              </w:rPr>
              <w:t>.</w:t>
            </w:r>
          </w:p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В программе </w:t>
            </w:r>
            <w:r w:rsidRPr="00A45A35">
              <w:rPr>
                <w:bCs/>
                <w:lang w:val="en-US"/>
              </w:rPr>
              <w:t>Microsoft</w:t>
            </w:r>
            <w:r w:rsidRPr="00A45A35">
              <w:rPr>
                <w:bCs/>
              </w:rPr>
              <w:t xml:space="preserve"> </w:t>
            </w:r>
            <w:r w:rsidRPr="00A45A35">
              <w:rPr>
                <w:rFonts w:eastAsia="Calibri"/>
                <w:lang w:val="en-US"/>
              </w:rPr>
              <w:t>PowerPoint</w:t>
            </w:r>
            <w:r w:rsidRPr="00A45A35">
              <w:rPr>
                <w:rFonts w:eastAsia="TimesNewRomanPSMT"/>
              </w:rPr>
              <w:t xml:space="preserve"> создать презентацию о своём выборе профессии. Создать не </w:t>
            </w:r>
            <w:r w:rsidRPr="00A45A35">
              <w:rPr>
                <w:rFonts w:eastAsia="TimesNewRomanPSMT"/>
              </w:rPr>
              <w:lastRenderedPageBreak/>
              <w:t>менее 7 слайдов в едином стиле оформления.</w:t>
            </w:r>
          </w:p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Примерное содержание слайдов:</w:t>
            </w:r>
          </w:p>
          <w:p w:rsidR="003F39CD" w:rsidRPr="00A45A35" w:rsidRDefault="003F39CD" w:rsidP="003F39CD">
            <w:r w:rsidRPr="00A45A35">
              <w:t>1. Интересы, профессиональные предпочтения.</w:t>
            </w:r>
          </w:p>
          <w:p w:rsidR="003F39CD" w:rsidRPr="00A45A35" w:rsidRDefault="003F39CD" w:rsidP="003F39CD">
            <w:r w:rsidRPr="00A45A35">
              <w:t>2. Имеющееся образование, специальные знания.</w:t>
            </w:r>
          </w:p>
          <w:p w:rsidR="003F39CD" w:rsidRPr="00A45A35" w:rsidRDefault="003F39CD" w:rsidP="003F39CD">
            <w:r w:rsidRPr="00A45A35">
              <w:t>3. Причины выбора высшего учебного заведения.</w:t>
            </w:r>
          </w:p>
          <w:p w:rsidR="003F39CD" w:rsidRPr="00A45A35" w:rsidRDefault="003F39CD" w:rsidP="003F39CD">
            <w:r w:rsidRPr="00A45A35">
              <w:t>4. Какие знания и опыт планируется приобрести в вузе.</w:t>
            </w:r>
          </w:p>
          <w:p w:rsidR="003F39CD" w:rsidRPr="00A45A35" w:rsidRDefault="003F39CD" w:rsidP="003F39CD">
            <w:r w:rsidRPr="00A45A35">
              <w:t>5. Опыт трудовой деятельности (если есть).</w:t>
            </w:r>
          </w:p>
          <w:p w:rsidR="003F39CD" w:rsidRPr="00A45A35" w:rsidRDefault="003F39CD" w:rsidP="003F39CD">
            <w:r w:rsidRPr="00A45A35">
              <w:t>6. Кем хотелось бы работать по окончании вуза.</w:t>
            </w:r>
          </w:p>
          <w:p w:rsidR="003F39CD" w:rsidRPr="00A45A35" w:rsidRDefault="003F39CD" w:rsidP="003F39CD">
            <w:r w:rsidRPr="00A45A35">
              <w:t>7. Кем хотелось бы работать через 5 и через 10 лет по окончании вуза.</w:t>
            </w:r>
          </w:p>
          <w:p w:rsidR="00314F0F" w:rsidRPr="00A45A35" w:rsidRDefault="00314F0F" w:rsidP="00314F0F">
            <w:pPr>
              <w:jc w:val="both"/>
            </w:pP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3.2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 xml:space="preserve">Представление информации в сети </w:t>
            </w:r>
            <w:proofErr w:type="spellStart"/>
            <w:r w:rsidRPr="00A45A35">
              <w:t>Internet</w:t>
            </w:r>
            <w:proofErr w:type="spellEnd"/>
            <w:r w:rsidRPr="00A45A35">
              <w:t>.</w:t>
            </w:r>
          </w:p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Используя любые средства распространения информации </w:t>
            </w:r>
            <w:r w:rsidRPr="00A45A35">
              <w:rPr>
                <w:bCs/>
              </w:rPr>
              <w:t xml:space="preserve">в сети </w:t>
            </w:r>
            <w:proofErr w:type="spellStart"/>
            <w:r w:rsidRPr="00A45A35">
              <w:rPr>
                <w:bCs/>
              </w:rPr>
              <w:t>Internet</w:t>
            </w:r>
            <w:proofErr w:type="spellEnd"/>
            <w:r w:rsidRPr="00A45A35">
              <w:rPr>
                <w:bCs/>
              </w:rPr>
              <w:t xml:space="preserve"> (сайт, социальная сеть, видеоролик), рассказать о своём учебном заведении – РГУ им. А.Н Косыгина.</w:t>
            </w:r>
            <w:r w:rsidRPr="00A45A35">
              <w:rPr>
                <w:rFonts w:eastAsia="TimesNewRomanPSMT"/>
              </w:rPr>
              <w:t xml:space="preserve"> </w:t>
            </w:r>
          </w:p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>Примерное содержание:</w:t>
            </w:r>
          </w:p>
          <w:p w:rsidR="003F39CD" w:rsidRPr="00A45A35" w:rsidRDefault="003F39CD" w:rsidP="003F39CD">
            <w:r w:rsidRPr="00A45A35">
              <w:t>1. Информация о вузе: местонахождение, история, основные направления подготовки.</w:t>
            </w:r>
          </w:p>
          <w:p w:rsidR="003F39CD" w:rsidRPr="00A45A35" w:rsidRDefault="003F39CD" w:rsidP="003F39CD">
            <w:r w:rsidRPr="00A45A35">
              <w:t>2. Выбранное направление подготовки. Поступление в вуз.</w:t>
            </w:r>
          </w:p>
          <w:p w:rsidR="003F39CD" w:rsidRPr="00A45A35" w:rsidRDefault="003F39CD" w:rsidP="003F39CD">
            <w:r w:rsidRPr="00A45A35">
              <w:t>3. Первые впечатления и приобретённый опыт обучения.</w:t>
            </w:r>
          </w:p>
          <w:p w:rsidR="003F39CD" w:rsidRPr="00A45A35" w:rsidRDefault="003F39CD" w:rsidP="003F39CD">
            <w:r w:rsidRPr="00A45A35">
              <w:t>4. Планируемое получение образования.</w:t>
            </w:r>
          </w:p>
          <w:p w:rsidR="003F39CD" w:rsidRPr="00A45A35" w:rsidRDefault="003F39CD" w:rsidP="003F39CD">
            <w:pPr>
              <w:jc w:val="both"/>
            </w:pPr>
            <w:r w:rsidRPr="00A45A35">
              <w:t>5. Перспективы трудовой деятельности по окончании вуза.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4.1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A45A35" w:rsidRDefault="003F39CD" w:rsidP="003F39CD">
            <w:pPr>
              <w:rPr>
                <w:rFonts w:eastAsia="TimesNewRomanPSMT"/>
              </w:rPr>
            </w:pPr>
            <w:r w:rsidRPr="00A45A35">
              <w:rPr>
                <w:rFonts w:eastAsia="TimesNewRomanPSMT"/>
              </w:rPr>
              <w:t xml:space="preserve">Поиск информации в сети </w:t>
            </w:r>
            <w:proofErr w:type="spellStart"/>
            <w:r w:rsidRPr="00A45A35">
              <w:rPr>
                <w:rFonts w:eastAsia="TimesNewRomanPSMT"/>
              </w:rPr>
              <w:t>Internet</w:t>
            </w:r>
            <w:proofErr w:type="spellEnd"/>
            <w:r w:rsidRPr="00A45A35">
              <w:rPr>
                <w:rFonts w:eastAsia="TimesNewRomanPSMT"/>
              </w:rPr>
              <w:t>.</w:t>
            </w:r>
          </w:p>
          <w:p w:rsidR="003F39CD" w:rsidRPr="00A45A35" w:rsidRDefault="003F39CD" w:rsidP="003F39CD">
            <w:pPr>
              <w:rPr>
                <w:rFonts w:eastAsia="TimesNewRomanPSMT"/>
              </w:rPr>
            </w:pPr>
            <w:proofErr w:type="gramStart"/>
            <w:r w:rsidRPr="00A45A35">
              <w:rPr>
                <w:rFonts w:eastAsia="TimesNewRomanPSMT"/>
              </w:rPr>
              <w:t xml:space="preserve">Используя любые средства поиска информации </w:t>
            </w:r>
            <w:r w:rsidRPr="00A45A35">
              <w:rPr>
                <w:bCs/>
              </w:rPr>
              <w:t xml:space="preserve">в сети </w:t>
            </w:r>
            <w:proofErr w:type="spellStart"/>
            <w:r w:rsidRPr="00A45A35">
              <w:rPr>
                <w:bCs/>
              </w:rPr>
              <w:t>Internet</w:t>
            </w:r>
            <w:proofErr w:type="spellEnd"/>
            <w:r w:rsidRPr="00A45A35">
              <w:rPr>
                <w:bCs/>
              </w:rPr>
              <w:t xml:space="preserve">, найти не менее 30 источников по заданной теме. 10 источников – печатные издания (книги, журналы), 10 источников – официальные электронные издания (статьи, сайты, авторские группы в социальных сетях), 10 источников – неофициальная информация (обсуждения в социальных сетях, </w:t>
            </w:r>
            <w:proofErr w:type="spellStart"/>
            <w:r w:rsidRPr="00A45A35">
              <w:rPr>
                <w:bCs/>
              </w:rPr>
              <w:t>блоги</w:t>
            </w:r>
            <w:proofErr w:type="spellEnd"/>
            <w:r w:rsidRPr="00A45A35">
              <w:rPr>
                <w:bCs/>
              </w:rPr>
              <w:t>, форумы, чаты и т.п.).</w:t>
            </w:r>
            <w:r w:rsidRPr="00A45A35">
              <w:rPr>
                <w:rFonts w:eastAsia="TimesNewRomanPSMT"/>
              </w:rPr>
              <w:t xml:space="preserve"> </w:t>
            </w:r>
            <w:proofErr w:type="gramEnd"/>
          </w:p>
          <w:p w:rsidR="003F39CD" w:rsidRPr="00A45A35" w:rsidRDefault="003F39CD" w:rsidP="003F39CD">
            <w:pPr>
              <w:autoSpaceDE w:val="0"/>
              <w:autoSpaceDN w:val="0"/>
              <w:adjustRightInd w:val="0"/>
            </w:pPr>
            <w:r w:rsidRPr="00A45A35">
              <w:t>Варианты:</w:t>
            </w:r>
          </w:p>
          <w:p w:rsidR="003F39CD" w:rsidRPr="00A45A35" w:rsidRDefault="003F39CD" w:rsidP="003F39CD">
            <w:r w:rsidRPr="00A45A35">
              <w:t>1 – Астрономия.</w:t>
            </w:r>
          </w:p>
          <w:p w:rsidR="003F39CD" w:rsidRPr="00A45A35" w:rsidRDefault="003F39CD" w:rsidP="003F39CD">
            <w:r w:rsidRPr="00A45A35">
              <w:t>2 – Физика.</w:t>
            </w:r>
          </w:p>
          <w:p w:rsidR="003F39CD" w:rsidRPr="00A45A35" w:rsidRDefault="003F39CD" w:rsidP="003F39CD">
            <w:r w:rsidRPr="00A45A35">
              <w:t>3 – Химия.</w:t>
            </w:r>
          </w:p>
          <w:p w:rsidR="003F39CD" w:rsidRPr="00A45A35" w:rsidRDefault="003F39CD" w:rsidP="003F39CD">
            <w:r w:rsidRPr="00A45A35">
              <w:t>4 – Математика.</w:t>
            </w:r>
          </w:p>
          <w:p w:rsidR="003F39CD" w:rsidRPr="00A45A35" w:rsidRDefault="003F39CD" w:rsidP="003F39CD">
            <w:r w:rsidRPr="00A45A35">
              <w:t>5 – Шахматы.</w:t>
            </w:r>
          </w:p>
          <w:p w:rsidR="00314F0F" w:rsidRPr="00A45A35" w:rsidRDefault="003F39CD" w:rsidP="00314F0F">
            <w:pPr>
              <w:jc w:val="both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4.2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A45A35" w:rsidRDefault="003F39CD" w:rsidP="00314F0F">
            <w:pPr>
              <w:jc w:val="both"/>
              <w:rPr>
                <w:bCs/>
              </w:rPr>
            </w:pPr>
            <w:r w:rsidRPr="00A45A35">
              <w:t xml:space="preserve">Составление блок-схем алгоритмов в текстовом редакторе </w:t>
            </w:r>
            <w:proofErr w:type="spellStart"/>
            <w:r w:rsidRPr="00A45A35">
              <w:t>Microsoft</w:t>
            </w:r>
            <w:proofErr w:type="spellEnd"/>
            <w:r w:rsidRPr="00A45A35">
              <w:t xml:space="preserve"> </w:t>
            </w:r>
            <w:proofErr w:type="spellStart"/>
            <w:r w:rsidRPr="00A45A35">
              <w:t>Word</w:t>
            </w:r>
            <w:proofErr w:type="spellEnd"/>
            <w:r w:rsidRPr="00A45A35">
              <w:t>.</w:t>
            </w:r>
          </w:p>
          <w:p w:rsidR="00314F0F" w:rsidRPr="00A45A35" w:rsidRDefault="003F39CD" w:rsidP="00314F0F">
            <w:pPr>
              <w:jc w:val="both"/>
              <w:rPr>
                <w:bCs/>
              </w:rPr>
            </w:pPr>
            <w:r w:rsidRPr="00A45A35">
              <w:rPr>
                <w:bCs/>
              </w:rPr>
              <w:t>Задание 1. Разработка блок-схемы алгоритма решения задачи.</w:t>
            </w:r>
          </w:p>
          <w:p w:rsidR="003F39CD" w:rsidRPr="00A45A35" w:rsidRDefault="003F39CD" w:rsidP="003F39CD">
            <w:pPr>
              <w:jc w:val="both"/>
            </w:pPr>
            <w:r w:rsidRPr="00A45A35">
              <w:lastRenderedPageBreak/>
              <w:t>Варианты заданий:</w:t>
            </w:r>
          </w:p>
          <w:p w:rsidR="003F39CD" w:rsidRPr="00A45A35" w:rsidRDefault="003F39CD" w:rsidP="003F39CD">
            <w:pPr>
              <w:jc w:val="both"/>
            </w:pPr>
            <w:r w:rsidRPr="00A45A35">
              <w:t>1. Дан номер месяца (1 – январь, 2 – февраль</w:t>
            </w:r>
            <w:proofErr w:type="gramStart"/>
            <w:r w:rsidRPr="00A45A35">
              <w:t xml:space="preserve">, ...). </w:t>
            </w:r>
            <w:proofErr w:type="gramEnd"/>
            <w:r w:rsidRPr="00A45A35">
              <w:t>Вывести название соответствующего времени года («зима», «весна» и т. д.).</w:t>
            </w:r>
          </w:p>
          <w:p w:rsidR="003F39CD" w:rsidRPr="00A45A35" w:rsidRDefault="003F39CD" w:rsidP="003F39CD">
            <w:pPr>
              <w:jc w:val="both"/>
            </w:pPr>
            <w:r w:rsidRPr="00A45A35">
              <w:t>2. Дан номер месяца (1 – январь, 2 – февраль</w:t>
            </w:r>
            <w:proofErr w:type="gramStart"/>
            <w:r w:rsidRPr="00A45A35">
              <w:t xml:space="preserve">, ...). </w:t>
            </w:r>
            <w:proofErr w:type="gramEnd"/>
            <w:r w:rsidRPr="00A45A35">
              <w:t xml:space="preserve">Вывести число дней в этом месяце для </w:t>
            </w:r>
            <w:proofErr w:type="spellStart"/>
            <w:r w:rsidRPr="00A45A35">
              <w:t>невисокосного</w:t>
            </w:r>
            <w:proofErr w:type="spellEnd"/>
            <w:r w:rsidRPr="00A45A35">
              <w:t xml:space="preserve"> года (т. е. в феврале 28 дней).</w:t>
            </w:r>
          </w:p>
          <w:p w:rsidR="003F39CD" w:rsidRPr="00A45A35" w:rsidRDefault="003F39CD" w:rsidP="003F39CD">
            <w:pPr>
              <w:jc w:val="both"/>
            </w:pPr>
            <w:r w:rsidRPr="00A45A35">
              <w:t>3. Дано целое число в диапазоне от 0 до 9. Вывести строку – название соответствующей цифры на русском языке (0 – «ноль», 1 – «один», 2 – «два», ...).</w:t>
            </w:r>
          </w:p>
          <w:p w:rsidR="003F39CD" w:rsidRPr="00A45A35" w:rsidRDefault="003F39CD" w:rsidP="003F39CD">
            <w:pPr>
              <w:jc w:val="both"/>
            </w:pPr>
            <w:r w:rsidRPr="00A45A35">
              <w:t>4. Дано целое число в диапазоне от 1 до 5. Вывести строку – словесное описание соответствующей оценки (1 – «плохо», 2 – «неудовлетворительно», 3 – «удовлетворительно», 4 – «хорошо», 5 – «отлично»).</w:t>
            </w:r>
          </w:p>
          <w:p w:rsidR="003F39CD" w:rsidRPr="00A45A35" w:rsidRDefault="003F39CD" w:rsidP="003F39CD">
            <w:pPr>
              <w:jc w:val="both"/>
            </w:pPr>
          </w:p>
          <w:p w:rsidR="003F39CD" w:rsidRPr="00A45A35" w:rsidRDefault="003F39CD" w:rsidP="003F39CD">
            <w:pPr>
              <w:jc w:val="both"/>
            </w:pPr>
            <w:r w:rsidRPr="00A45A35">
              <w:t>5. Арифметические действия над числами пронумерованы следующим образом: 1 – сложение, 2 – вычитание, 3 – умножение, 4 – деление. Дан номер действия и два числа A и B (</w:t>
            </w:r>
            <w:proofErr w:type="gramStart"/>
            <w:r w:rsidRPr="00A45A35">
              <w:t>В</w:t>
            </w:r>
            <w:proofErr w:type="gramEnd"/>
            <w:r w:rsidRPr="00A45A35">
              <w:t xml:space="preserve"> не равно нулю). Выполнить над числами указанное действие и вывести результат.</w:t>
            </w:r>
          </w:p>
          <w:p w:rsidR="003F39CD" w:rsidRPr="00A45A35" w:rsidRDefault="003F39CD" w:rsidP="003F39CD">
            <w:pPr>
              <w:jc w:val="both"/>
            </w:pPr>
            <w:r w:rsidRPr="00A45A35">
              <w:t>…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>Задание 2. Разработка блок-схемы процесса.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  <w:rPr>
                <w:bCs/>
              </w:rPr>
            </w:pPr>
            <w:r w:rsidRPr="00A45A35">
              <w:rPr>
                <w:bCs/>
              </w:rPr>
              <w:t>На основе сведений о блок-схемах алгоритмов из предыдущей лабораторной работы, составить описание последовательности действий для абстрактного Исполнителя. Обязательно использовать подпрограммы для повторяющихся действий.</w:t>
            </w:r>
          </w:p>
          <w:p w:rsidR="003F39CD" w:rsidRPr="00A45A35" w:rsidRDefault="003F39CD" w:rsidP="003F39CD">
            <w:pPr>
              <w:autoSpaceDE w:val="0"/>
              <w:autoSpaceDN w:val="0"/>
              <w:adjustRightInd w:val="0"/>
            </w:pPr>
            <w:r w:rsidRPr="00A45A35">
              <w:t>Варианты:</w:t>
            </w:r>
          </w:p>
          <w:p w:rsidR="003F39CD" w:rsidRPr="00A45A35" w:rsidRDefault="003F39CD" w:rsidP="003F39CD">
            <w:r w:rsidRPr="00A45A35">
              <w:t>1 – Ловля рыбы.</w:t>
            </w:r>
          </w:p>
          <w:p w:rsidR="003F39CD" w:rsidRPr="00A45A35" w:rsidRDefault="003F39CD" w:rsidP="003F39CD">
            <w:r w:rsidRPr="00A45A35">
              <w:t>2 – Совершение покупок в магазине.</w:t>
            </w:r>
          </w:p>
          <w:p w:rsidR="003F39CD" w:rsidRPr="00A45A35" w:rsidRDefault="003F39CD" w:rsidP="003F39CD">
            <w:r w:rsidRPr="00A45A35">
              <w:t>3 – Приготовление пищи.</w:t>
            </w:r>
          </w:p>
          <w:p w:rsidR="003F39CD" w:rsidRPr="00A45A35" w:rsidRDefault="003F39CD" w:rsidP="003F39CD">
            <w:r w:rsidRPr="00A45A35">
              <w:t xml:space="preserve">4 – Чтение новостей в </w:t>
            </w:r>
            <w:proofErr w:type="spellStart"/>
            <w:r w:rsidRPr="00A45A35">
              <w:t>Internet</w:t>
            </w:r>
            <w:proofErr w:type="spellEnd"/>
            <w:r w:rsidRPr="00A45A35">
              <w:t>.</w:t>
            </w:r>
          </w:p>
          <w:p w:rsidR="003F39CD" w:rsidRPr="00A45A35" w:rsidRDefault="003F39CD" w:rsidP="003F39CD">
            <w:r w:rsidRPr="00A45A35">
              <w:t>5 – Просмотр телевизора.</w:t>
            </w:r>
          </w:p>
          <w:p w:rsidR="003F39CD" w:rsidRPr="00A45A35" w:rsidRDefault="003F39CD" w:rsidP="003F39CD">
            <w:pPr>
              <w:jc w:val="both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5.1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F39CD" w:rsidRPr="00A45A35" w:rsidRDefault="003F39CD" w:rsidP="003F39CD">
            <w:r w:rsidRPr="00A45A35">
              <w:t>Простые вычисления с числами целых и вещественных типов.</w:t>
            </w:r>
          </w:p>
          <w:p w:rsidR="003F39CD" w:rsidRPr="00A45A35" w:rsidRDefault="003F39CD" w:rsidP="003F39CD">
            <w:r w:rsidRPr="00A45A35">
              <w:t>Для всех вариантов и заданий:</w:t>
            </w:r>
          </w:p>
          <w:p w:rsidR="003F39CD" w:rsidRPr="00A45A35" w:rsidRDefault="003F39CD" w:rsidP="003F39CD">
            <w:r w:rsidRPr="00A45A35">
              <w:t xml:space="preserve">- В заголовок окна программы записать свои данные: имя, фамилию и номер варианта. </w:t>
            </w:r>
          </w:p>
          <w:p w:rsidR="003F39CD" w:rsidRPr="00A45A35" w:rsidRDefault="003F39CD" w:rsidP="003F39CD">
            <w:r w:rsidRPr="00A45A35">
              <w:t>- Ввод и вывод данных осуществлять в числовых форматах. Ввод всех исходных данных производить с клавиатуры. Вывод чисел вещественных типов производить в форматированном виде с точностью до 2-х знаков после точки.</w:t>
            </w:r>
          </w:p>
          <w:p w:rsidR="003F39CD" w:rsidRPr="00A45A35" w:rsidRDefault="003F39CD" w:rsidP="003F39CD">
            <w:r w:rsidRPr="00A45A35">
              <w:t xml:space="preserve">- Все вычисления производить только посредством арифметических операций, процедур и функций для работы с целыми и вещественными типами данных. </w:t>
            </w:r>
          </w:p>
          <w:p w:rsidR="003F39CD" w:rsidRPr="00A45A35" w:rsidRDefault="003F39CD" w:rsidP="003F39CD">
            <w:r w:rsidRPr="00A45A35">
              <w:lastRenderedPageBreak/>
              <w:t>- Не использовать в этой работе процедуры и функции для работы с символьными и строковыми типами данных.</w:t>
            </w:r>
          </w:p>
          <w:p w:rsidR="003F39CD" w:rsidRPr="00A45A35" w:rsidRDefault="003F39CD" w:rsidP="003F39CD">
            <w:r w:rsidRPr="00A45A35">
              <w:t>Варианты:</w:t>
            </w:r>
          </w:p>
          <w:p w:rsidR="003F39CD" w:rsidRPr="00A45A35" w:rsidRDefault="003F39CD" w:rsidP="003F39CD">
            <w:r w:rsidRPr="00A45A35">
              <w:t xml:space="preserve">1. Возвести целое число в квадрат без операции умножения, используя свойство: квадрат числа N равен сумме N первых нечетных чисел. Найти на интервале от 1 до </w:t>
            </w:r>
            <w:r w:rsidRPr="00A45A35">
              <w:rPr>
                <w:lang w:val="en-US"/>
              </w:rPr>
              <w:t>N</w:t>
            </w:r>
            <w:r w:rsidRPr="00A45A35">
              <w:t xml:space="preserve"> все целые числа, являющиеся квадратами целых чисел. </w:t>
            </w:r>
          </w:p>
          <w:p w:rsidR="003F39CD" w:rsidRPr="00A45A35" w:rsidRDefault="003F39CD" w:rsidP="003F39CD">
            <w:r w:rsidRPr="00A45A35">
              <w:t>2. Разложить введенное с клавиатуры произвольное целое число на все возможные целые простые множители. (Например: 20 = 2*2*5; 21 = 3*7; 22 = 2*11; 23 = 1*23).</w:t>
            </w:r>
          </w:p>
          <w:p w:rsidR="003F39CD" w:rsidRPr="00A45A35" w:rsidRDefault="003F39CD" w:rsidP="003F39CD">
            <w:r w:rsidRPr="00A45A35">
              <w:t>3. Для введенного с клавиатуры произвольного целого числа определить все возможные целые делители, кроме 1 и самого числа. Если число не имеет таких делителей, сообщить об этом. (Например: для 20 – 2,4,5,10; для 21 - 3,7; для 23 – «нет делителей»).</w:t>
            </w:r>
          </w:p>
          <w:p w:rsidR="003F39CD" w:rsidRPr="00A45A35" w:rsidRDefault="003F39CD" w:rsidP="003F39CD">
            <w:r w:rsidRPr="00A45A35">
              <w:t xml:space="preserve">4. Дано целое число </w:t>
            </w:r>
            <w:r w:rsidRPr="00A45A35">
              <w:rPr>
                <w:lang w:val="en-US"/>
              </w:rPr>
              <w:t>N</w:t>
            </w:r>
            <w:r w:rsidRPr="00A45A35">
              <w:t xml:space="preserve"> (</w:t>
            </w:r>
            <w:r w:rsidRPr="00A45A35">
              <w:rPr>
                <w:lang w:val="en-US"/>
              </w:rPr>
              <w:t>N</w:t>
            </w:r>
            <w:r w:rsidRPr="00A45A35">
              <w:t xml:space="preserve">&lt;=100), определяющее возраст человека (в годах). Дать для этого числа наименования "год", "года", "лет". </w:t>
            </w:r>
          </w:p>
          <w:p w:rsidR="003F39CD" w:rsidRPr="00A45A35" w:rsidRDefault="003F39CD" w:rsidP="003F39C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A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 Дано целое число </w:t>
            </w:r>
            <w:r w:rsidRPr="00A45A3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A45A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A45A35">
              <w:rPr>
                <w:rFonts w:ascii="Times New Roman" w:hAnsi="Times New Roman" w:cs="Times New Roman"/>
                <w:sz w:val="22"/>
                <w:szCs w:val="22"/>
              </w:rPr>
              <w:t>Посчитать количество и сумму его цифр.</w:t>
            </w:r>
          </w:p>
          <w:p w:rsidR="00314F0F" w:rsidRPr="00A45A35" w:rsidRDefault="003F39CD" w:rsidP="00314F0F">
            <w:pPr>
              <w:jc w:val="both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5.2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Тригонометрические вычисления и расчёты.</w:t>
            </w:r>
          </w:p>
          <w:p w:rsidR="003F39CD" w:rsidRPr="00A45A35" w:rsidRDefault="003F39CD" w:rsidP="003F39CD">
            <w:r w:rsidRPr="00A45A35">
              <w:t>Для всех вариантов и заданий:</w:t>
            </w:r>
          </w:p>
          <w:p w:rsidR="003F39CD" w:rsidRPr="00A45A35" w:rsidRDefault="003F39CD" w:rsidP="003F39CD">
            <w:r w:rsidRPr="00A45A35">
              <w:t xml:space="preserve">- В заголовок окна программы записать свои данные: имя, фамилию и номер варианта. </w:t>
            </w:r>
          </w:p>
          <w:p w:rsidR="003F39CD" w:rsidRPr="00A45A35" w:rsidRDefault="003F39CD" w:rsidP="003F39CD">
            <w:r w:rsidRPr="00A45A35">
              <w:t>- Ввод и вывод данных осуществлять в числовых форматах. Ввод всех исходных данных производить с клавиатуры. Вывод чисел вещественных типов производить в форматированном виде с точностью до 2-х знаков после точки.</w:t>
            </w:r>
          </w:p>
          <w:p w:rsidR="003F39CD" w:rsidRPr="00A45A35" w:rsidRDefault="003F39CD" w:rsidP="003F39CD">
            <w:r w:rsidRPr="00A45A35">
              <w:t>Варианты:</w:t>
            </w:r>
          </w:p>
          <w:p w:rsidR="003F39CD" w:rsidRPr="00A45A35" w:rsidRDefault="003F39CD" w:rsidP="003F39CD">
            <w:r w:rsidRPr="00A45A35">
              <w:t xml:space="preserve">1. Даны три вещественных числа </w:t>
            </w:r>
            <w:proofErr w:type="spellStart"/>
            <w:r w:rsidRPr="00A45A35">
              <w:t>x,y,z</w:t>
            </w:r>
            <w:proofErr w:type="spellEnd"/>
            <w:r w:rsidRPr="00A45A35">
              <w:t xml:space="preserve">. Определить, существует ли треугольник с длинами сторон </w:t>
            </w:r>
            <w:proofErr w:type="spellStart"/>
            <w:r w:rsidRPr="00A45A35">
              <w:t>x,y,z</w:t>
            </w:r>
            <w:proofErr w:type="spellEnd"/>
            <w:r w:rsidRPr="00A45A35">
              <w:t>. Если треугольник существует, определить его тип (равносторонний, равнобедренный, прямоугольный) и вычислить все углы в градусах. Напечатать длины сторон с противолежащими углами.</w:t>
            </w:r>
          </w:p>
          <w:p w:rsidR="003F39CD" w:rsidRPr="00A45A35" w:rsidRDefault="003F39CD" w:rsidP="003F39CD">
            <w:r w:rsidRPr="00A45A35">
              <w:t>2. Произвольный треугольник задан декартовыми координатами своих вершин (</w:t>
            </w:r>
            <w:r w:rsidRPr="00A45A35">
              <w:rPr>
                <w:lang w:val="en-US"/>
              </w:rPr>
              <w:t>X</w:t>
            </w:r>
            <w:r w:rsidRPr="00A45A35">
              <w:t>1,</w:t>
            </w:r>
            <w:r w:rsidRPr="00A45A35">
              <w:rPr>
                <w:lang w:val="en-US"/>
              </w:rPr>
              <w:t>Y</w:t>
            </w:r>
            <w:r w:rsidRPr="00A45A35">
              <w:t>1),(</w:t>
            </w:r>
            <w:r w:rsidRPr="00A45A35">
              <w:rPr>
                <w:lang w:val="en-US"/>
              </w:rPr>
              <w:t>X</w:t>
            </w:r>
            <w:r w:rsidRPr="00A45A35">
              <w:t>2,</w:t>
            </w:r>
            <w:r w:rsidRPr="00A45A35">
              <w:rPr>
                <w:lang w:val="en-US"/>
              </w:rPr>
              <w:t>Y</w:t>
            </w:r>
            <w:r w:rsidRPr="00A45A35">
              <w:t>2),(</w:t>
            </w:r>
            <w:r w:rsidRPr="00A45A35">
              <w:rPr>
                <w:lang w:val="en-US"/>
              </w:rPr>
              <w:t>X</w:t>
            </w:r>
            <w:r w:rsidRPr="00A45A35">
              <w:t>3,</w:t>
            </w:r>
            <w:r w:rsidRPr="00A45A35">
              <w:rPr>
                <w:lang w:val="en-US"/>
              </w:rPr>
              <w:t>Y</w:t>
            </w:r>
            <w:r w:rsidRPr="00A45A35">
              <w:t xml:space="preserve">3) – целыми числами. Определить, можно ли в него поместить окружность радиуса </w:t>
            </w:r>
            <w:r w:rsidRPr="00A45A35">
              <w:rPr>
                <w:lang w:val="en-US"/>
              </w:rPr>
              <w:t>R</w:t>
            </w:r>
            <w:r w:rsidRPr="00A45A35">
              <w:t>(вещественное число).</w:t>
            </w:r>
          </w:p>
          <w:p w:rsidR="003F39CD" w:rsidRPr="00A45A35" w:rsidRDefault="003F39CD" w:rsidP="003F39CD">
            <w:r w:rsidRPr="00A45A35">
              <w:t>3. Даны два отрезка</w:t>
            </w:r>
            <w:proofErr w:type="gramStart"/>
            <w:r w:rsidRPr="00A45A35">
              <w:t xml:space="preserve"> А</w:t>
            </w:r>
            <w:proofErr w:type="gramEnd"/>
            <w:r w:rsidRPr="00A45A35">
              <w:t xml:space="preserve"> и В, заданные координатами их концов (А</w:t>
            </w:r>
            <w:r w:rsidRPr="00A45A35">
              <w:rPr>
                <w:lang w:val="en-US"/>
              </w:rPr>
              <w:t>X</w:t>
            </w:r>
            <w:r w:rsidRPr="00A45A35">
              <w:t>1,А</w:t>
            </w:r>
            <w:r w:rsidRPr="00A45A35">
              <w:rPr>
                <w:lang w:val="en-US"/>
              </w:rPr>
              <w:t>Y</w:t>
            </w:r>
            <w:r w:rsidRPr="00A45A35">
              <w:t>1),(А</w:t>
            </w:r>
            <w:r w:rsidRPr="00A45A35">
              <w:rPr>
                <w:lang w:val="en-US"/>
              </w:rPr>
              <w:t>X</w:t>
            </w:r>
            <w:r w:rsidRPr="00A45A35">
              <w:t>2,А</w:t>
            </w:r>
            <w:r w:rsidRPr="00A45A35">
              <w:rPr>
                <w:lang w:val="en-US"/>
              </w:rPr>
              <w:t>Y</w:t>
            </w:r>
            <w:r w:rsidRPr="00A45A35">
              <w:t>2) и (В</w:t>
            </w:r>
            <w:r w:rsidRPr="00A45A35">
              <w:rPr>
                <w:lang w:val="en-US"/>
              </w:rPr>
              <w:t>X</w:t>
            </w:r>
            <w:r w:rsidRPr="00A45A35">
              <w:t>1,В</w:t>
            </w:r>
            <w:r w:rsidRPr="00A45A35">
              <w:rPr>
                <w:lang w:val="en-US"/>
              </w:rPr>
              <w:t>Y</w:t>
            </w:r>
            <w:r w:rsidRPr="00A45A35">
              <w:t>1),(В</w:t>
            </w:r>
            <w:r w:rsidRPr="00A45A35">
              <w:rPr>
                <w:lang w:val="en-US"/>
              </w:rPr>
              <w:t>X</w:t>
            </w:r>
            <w:r w:rsidRPr="00A45A35">
              <w:t>2,В</w:t>
            </w:r>
            <w:r w:rsidRPr="00A45A35">
              <w:rPr>
                <w:lang w:val="en-US"/>
              </w:rPr>
              <w:t>Y</w:t>
            </w:r>
            <w:r w:rsidRPr="00A45A35">
              <w:t>2) – целыми числами. Определить, пересекаются ли они, в этом случае вычислить координаты (вещественные числа) точки их пересечения.</w:t>
            </w:r>
          </w:p>
          <w:p w:rsidR="003F39CD" w:rsidRPr="00A45A35" w:rsidRDefault="003F39CD" w:rsidP="003F39CD">
            <w:r w:rsidRPr="00A45A35">
              <w:t>4. Отрезок, заданный координатами концов (</w:t>
            </w:r>
            <w:r w:rsidRPr="00A45A35">
              <w:rPr>
                <w:lang w:val="en-US"/>
              </w:rPr>
              <w:t>X</w:t>
            </w:r>
            <w:r w:rsidRPr="00A45A35">
              <w:t>1,</w:t>
            </w:r>
            <w:r w:rsidRPr="00A45A35">
              <w:rPr>
                <w:lang w:val="en-US"/>
              </w:rPr>
              <w:t>Y</w:t>
            </w:r>
            <w:r w:rsidRPr="00A45A35">
              <w:t>1),(</w:t>
            </w:r>
            <w:r w:rsidRPr="00A45A35">
              <w:rPr>
                <w:lang w:val="en-US"/>
              </w:rPr>
              <w:t>X</w:t>
            </w:r>
            <w:r w:rsidRPr="00A45A35">
              <w:t>2,</w:t>
            </w:r>
            <w:r w:rsidRPr="00A45A35">
              <w:rPr>
                <w:lang w:val="en-US"/>
              </w:rPr>
              <w:t>Y</w:t>
            </w:r>
            <w:r w:rsidRPr="00A45A35">
              <w:t>2) – целыми числами, определяет прямую, делящую пространство на две полуплоскости. Даны две точки</w:t>
            </w:r>
            <w:proofErr w:type="gramStart"/>
            <w:r w:rsidRPr="00A45A35">
              <w:t xml:space="preserve"> А</w:t>
            </w:r>
            <w:proofErr w:type="gramEnd"/>
            <w:r w:rsidRPr="00A45A35">
              <w:t xml:space="preserve"> и В, заданные </w:t>
            </w:r>
            <w:r w:rsidRPr="00A45A35">
              <w:lastRenderedPageBreak/>
              <w:t>координатами (А</w:t>
            </w:r>
            <w:r w:rsidRPr="00A45A35">
              <w:rPr>
                <w:lang w:val="en-US"/>
              </w:rPr>
              <w:t>X</w:t>
            </w:r>
            <w:r w:rsidRPr="00A45A35">
              <w:t>,А</w:t>
            </w:r>
            <w:r w:rsidRPr="00A45A35">
              <w:rPr>
                <w:lang w:val="en-US"/>
              </w:rPr>
              <w:t>Y</w:t>
            </w:r>
            <w:r w:rsidRPr="00A45A35">
              <w:t>) и (В</w:t>
            </w:r>
            <w:r w:rsidRPr="00A45A35">
              <w:rPr>
                <w:lang w:val="en-US"/>
              </w:rPr>
              <w:t>X</w:t>
            </w:r>
            <w:r w:rsidRPr="00A45A35">
              <w:t>,В</w:t>
            </w:r>
            <w:r w:rsidRPr="00A45A35">
              <w:rPr>
                <w:lang w:val="en-US"/>
              </w:rPr>
              <w:t>Y</w:t>
            </w:r>
            <w:r w:rsidRPr="00A45A35">
              <w:t xml:space="preserve">) – целыми числами. Определить, расположены  ли точки в одной полуплоскости, т.е. по одну сторону </w:t>
            </w:r>
            <w:proofErr w:type="gramStart"/>
            <w:r w:rsidRPr="00A45A35">
              <w:t>от</w:t>
            </w:r>
            <w:proofErr w:type="gramEnd"/>
            <w:r w:rsidRPr="00A45A35">
              <w:t xml:space="preserve"> прямой. </w:t>
            </w:r>
          </w:p>
          <w:p w:rsidR="003F39CD" w:rsidRPr="00A45A35" w:rsidRDefault="003F39CD" w:rsidP="003F39CD">
            <w:r w:rsidRPr="00A45A35">
              <w:t>5. Луч, заданный координатами точки (</w:t>
            </w:r>
            <w:r w:rsidRPr="00A45A35">
              <w:rPr>
                <w:lang w:val="en-US"/>
              </w:rPr>
              <w:t>X</w:t>
            </w:r>
            <w:r w:rsidRPr="00A45A35">
              <w:t>,</w:t>
            </w:r>
            <w:r w:rsidRPr="00A45A35">
              <w:rPr>
                <w:lang w:val="en-US"/>
              </w:rPr>
              <w:t>Y</w:t>
            </w:r>
            <w:r w:rsidRPr="00A45A35">
              <w:t xml:space="preserve">) и углом </w:t>
            </w:r>
            <w:r w:rsidRPr="00A45A35">
              <w:rPr>
                <w:lang w:val="en-US"/>
              </w:rPr>
              <w:t>ALPHA</w:t>
            </w:r>
            <w:r w:rsidRPr="00A45A35">
              <w:t xml:space="preserve"> в градусах – целыми числами, определяет прямую, делящую пространство на две полуплоскости. Даны две точки</w:t>
            </w:r>
            <w:proofErr w:type="gramStart"/>
            <w:r w:rsidRPr="00A45A35">
              <w:t xml:space="preserve"> А</w:t>
            </w:r>
            <w:proofErr w:type="gramEnd"/>
            <w:r w:rsidRPr="00A45A35">
              <w:t xml:space="preserve"> и В, заданные координатами (А</w:t>
            </w:r>
            <w:r w:rsidRPr="00A45A35">
              <w:rPr>
                <w:lang w:val="en-US"/>
              </w:rPr>
              <w:t>X</w:t>
            </w:r>
            <w:r w:rsidRPr="00A45A35">
              <w:t>,А</w:t>
            </w:r>
            <w:r w:rsidRPr="00A45A35">
              <w:rPr>
                <w:lang w:val="en-US"/>
              </w:rPr>
              <w:t>Y</w:t>
            </w:r>
            <w:r w:rsidRPr="00A45A35">
              <w:t>) и (В</w:t>
            </w:r>
            <w:r w:rsidRPr="00A45A35">
              <w:rPr>
                <w:lang w:val="en-US"/>
              </w:rPr>
              <w:t>X</w:t>
            </w:r>
            <w:r w:rsidRPr="00A45A35">
              <w:t>,В</w:t>
            </w:r>
            <w:r w:rsidRPr="00A45A35">
              <w:rPr>
                <w:lang w:val="en-US"/>
              </w:rPr>
              <w:t>Y</w:t>
            </w:r>
            <w:r w:rsidRPr="00A45A35">
              <w:t xml:space="preserve">) – целыми числами. Определить, расположены  ли точки в одной полуплоскости, т.е. по одну сторону </w:t>
            </w:r>
            <w:proofErr w:type="gramStart"/>
            <w:r w:rsidRPr="00A45A35">
              <w:t>от</w:t>
            </w:r>
            <w:proofErr w:type="gramEnd"/>
            <w:r w:rsidRPr="00A45A35">
              <w:t xml:space="preserve"> прямой.</w:t>
            </w:r>
          </w:p>
          <w:p w:rsidR="003F39CD" w:rsidRPr="00A45A35" w:rsidRDefault="003F39CD" w:rsidP="003F39CD"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6.1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Работа с символьными данными.</w:t>
            </w:r>
          </w:p>
          <w:p w:rsidR="003F39CD" w:rsidRPr="00A45A35" w:rsidRDefault="003F39CD" w:rsidP="003F39CD">
            <w:r w:rsidRPr="00A45A35">
              <w:t>Для всех вариантов:</w:t>
            </w:r>
          </w:p>
          <w:p w:rsidR="003F39CD" w:rsidRPr="00A45A35" w:rsidRDefault="003F39CD" w:rsidP="003F39CD">
            <w:r w:rsidRPr="00A45A35">
              <w:t xml:space="preserve">- Написать программу, которая читает с клавиатуры произвольную строку символов, преобразует ее и выводит результат на дисплей в виде строки. </w:t>
            </w:r>
          </w:p>
          <w:p w:rsidR="003F39CD" w:rsidRPr="00A45A35" w:rsidRDefault="003F39CD" w:rsidP="003F39CD">
            <w:r w:rsidRPr="00A45A35">
              <w:t xml:space="preserve">- Длина строки заранее не вводится, а определяется после окончания ввода с клавиатуры. </w:t>
            </w:r>
            <w:r w:rsidRPr="00A45A35">
              <w:br/>
              <w:t xml:space="preserve">- В строке группы символов разделяются одним или несколькими пробелами. Пробелы могут находиться в начале и в конце строки. </w:t>
            </w:r>
            <w:r w:rsidRPr="00A45A35">
              <w:rPr>
                <w:bCs/>
              </w:rPr>
              <w:t>Группа символов</w:t>
            </w:r>
            <w:r w:rsidRPr="00A45A35">
              <w:t xml:space="preserve"> - последовательность букв, цифр или знаков, отделенная пробелами от других групп или находящаяся в начале/конце строки.</w:t>
            </w:r>
          </w:p>
          <w:p w:rsidR="003F39CD" w:rsidRPr="00A45A35" w:rsidRDefault="003F39CD" w:rsidP="003F39CD">
            <w:pPr>
              <w:ind w:left="24" w:hanging="24"/>
            </w:pPr>
            <w:r w:rsidRPr="00A45A35">
              <w:t>- Все буквы считать вводимыми только в нижнем регистре, Заглавные буквы не рассматривать.</w:t>
            </w:r>
          </w:p>
          <w:p w:rsidR="003F39CD" w:rsidRPr="00A45A35" w:rsidRDefault="003F39CD" w:rsidP="003F39CD">
            <w:r w:rsidRPr="00A45A35">
              <w:t xml:space="preserve">- В заголовок окна программы записать свои данные: имя, фамилию и номер варианта. </w:t>
            </w:r>
          </w:p>
          <w:p w:rsidR="003F39CD" w:rsidRPr="00A45A35" w:rsidRDefault="003F39CD" w:rsidP="003F39CD">
            <w:r w:rsidRPr="00A45A35">
              <w:t xml:space="preserve">Примеры возможных строк: ‘ 12.3    </w:t>
            </w:r>
            <w:proofErr w:type="spellStart"/>
            <w:r w:rsidRPr="00A45A35">
              <w:rPr>
                <w:lang w:val="en-US"/>
              </w:rPr>
              <w:t>tryi</w:t>
            </w:r>
            <w:proofErr w:type="spellEnd"/>
            <w:r w:rsidRPr="00A45A35">
              <w:t xml:space="preserve">  </w:t>
            </w:r>
            <w:proofErr w:type="spellStart"/>
            <w:r w:rsidRPr="00A45A35">
              <w:rPr>
                <w:lang w:val="en-US"/>
              </w:rPr>
              <w:t>yu</w:t>
            </w:r>
            <w:proofErr w:type="spellEnd"/>
            <w:r w:rsidRPr="00A45A35">
              <w:t xml:space="preserve">  ()?*‘,  ‘   6е-1    </w:t>
            </w:r>
            <w:proofErr w:type="spellStart"/>
            <w:r w:rsidRPr="00A45A35">
              <w:rPr>
                <w:lang w:val="en-US"/>
              </w:rPr>
              <w:t>swty</w:t>
            </w:r>
            <w:proofErr w:type="spellEnd"/>
            <w:r w:rsidRPr="00A45A35">
              <w:t xml:space="preserve">    +12_3‘</w:t>
            </w:r>
          </w:p>
          <w:p w:rsidR="003F39CD" w:rsidRPr="00A45A35" w:rsidRDefault="003F39CD" w:rsidP="003F39CD">
            <w:r w:rsidRPr="00A45A35">
              <w:t>Напечатать по вариантам: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>1. Симметричные группы символов из строки, если они состоят только из цифр.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>Например, строка: ‘</w:t>
            </w:r>
            <w:proofErr w:type="gramStart"/>
            <w:r w:rsidRPr="00A45A35">
              <w:t xml:space="preserve"> !</w:t>
            </w:r>
            <w:proofErr w:type="gramEnd"/>
            <w:r w:rsidRPr="00A45A35">
              <w:t xml:space="preserve">2!   12321  </w:t>
            </w:r>
            <w:proofErr w:type="spellStart"/>
            <w:r w:rsidRPr="00A45A35">
              <w:rPr>
                <w:lang w:val="en-US"/>
              </w:rPr>
              <w:t>reter</w:t>
            </w:r>
            <w:proofErr w:type="spellEnd"/>
            <w:r w:rsidRPr="00A45A35">
              <w:t xml:space="preserve">  123   508805’ ;  результат: ‘12321 508805’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>2. Симметричные группы символов из строки, если они состоят только из латинских букв.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 xml:space="preserve">Например,  строка: ‘ 12 </w:t>
            </w:r>
            <w:proofErr w:type="spellStart"/>
            <w:r w:rsidRPr="00A45A35">
              <w:rPr>
                <w:lang w:val="en-US"/>
              </w:rPr>
              <w:t>abba</w:t>
            </w:r>
            <w:proofErr w:type="spellEnd"/>
            <w:r w:rsidRPr="00A45A35">
              <w:t xml:space="preserve">  787  </w:t>
            </w:r>
            <w:proofErr w:type="spellStart"/>
            <w:r w:rsidRPr="00A45A35">
              <w:rPr>
                <w:lang w:val="en-US"/>
              </w:rPr>
              <w:t>typepyt</w:t>
            </w:r>
            <w:proofErr w:type="spellEnd"/>
            <w:r w:rsidRPr="00A45A35">
              <w:t xml:space="preserve"> (*)’</w:t>
            </w:r>
            <w:proofErr w:type="gramStart"/>
            <w:r w:rsidRPr="00A45A35">
              <w:t xml:space="preserve"> ;</w:t>
            </w:r>
            <w:proofErr w:type="gramEnd"/>
            <w:r w:rsidRPr="00A45A35">
              <w:t xml:space="preserve"> результат: ‘</w:t>
            </w:r>
            <w:proofErr w:type="spellStart"/>
            <w:r w:rsidRPr="00A45A35">
              <w:rPr>
                <w:lang w:val="en-US"/>
              </w:rPr>
              <w:t>abba</w:t>
            </w:r>
            <w:proofErr w:type="spellEnd"/>
            <w:r w:rsidRPr="00A45A35">
              <w:t xml:space="preserve"> </w:t>
            </w:r>
            <w:proofErr w:type="spellStart"/>
            <w:r w:rsidRPr="00A45A35">
              <w:rPr>
                <w:lang w:val="en-US"/>
              </w:rPr>
              <w:t>typepyt</w:t>
            </w:r>
            <w:proofErr w:type="spellEnd"/>
            <w:r w:rsidRPr="00A45A35">
              <w:t>’;</w:t>
            </w:r>
          </w:p>
          <w:p w:rsidR="003F39CD" w:rsidRPr="00A45A35" w:rsidRDefault="003F39CD" w:rsidP="003F39CD">
            <w:r w:rsidRPr="00A45A35">
              <w:t>3. Группы символов, состоящие только из латинских букв, если символы расположены в алфавитном порядке по возрастанию.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>Например,  строка: ‘   12*</w:t>
            </w:r>
            <w:proofErr w:type="spellStart"/>
            <w:r w:rsidRPr="00A45A35">
              <w:rPr>
                <w:lang w:val="en-US"/>
              </w:rPr>
              <w:t>er</w:t>
            </w:r>
            <w:proofErr w:type="spellEnd"/>
            <w:r w:rsidRPr="00A45A35">
              <w:t xml:space="preserve">  </w:t>
            </w:r>
            <w:proofErr w:type="spellStart"/>
            <w:r w:rsidRPr="00A45A35">
              <w:rPr>
                <w:lang w:val="en-US"/>
              </w:rPr>
              <w:t>faw</w:t>
            </w:r>
            <w:proofErr w:type="spellEnd"/>
            <w:r w:rsidRPr="00A45A35">
              <w:t xml:space="preserve">  </w:t>
            </w:r>
            <w:proofErr w:type="spellStart"/>
            <w:r w:rsidRPr="00A45A35">
              <w:rPr>
                <w:lang w:val="en-US"/>
              </w:rPr>
              <w:t>acf</w:t>
            </w:r>
            <w:proofErr w:type="spellEnd"/>
            <w:r w:rsidRPr="00A45A35">
              <w:t xml:space="preserve">  </w:t>
            </w:r>
            <w:proofErr w:type="spellStart"/>
            <w:r w:rsidRPr="00A45A35">
              <w:rPr>
                <w:lang w:val="en-US"/>
              </w:rPr>
              <w:t>ab</w:t>
            </w:r>
            <w:proofErr w:type="spellEnd"/>
            <w:r w:rsidRPr="00A45A35">
              <w:t>2</w:t>
            </w:r>
            <w:r w:rsidRPr="00A45A35">
              <w:rPr>
                <w:lang w:val="en-US"/>
              </w:rPr>
              <w:t>c</w:t>
            </w:r>
            <w:r w:rsidRPr="00A45A35">
              <w:t xml:space="preserve">  </w:t>
            </w:r>
            <w:proofErr w:type="spellStart"/>
            <w:r w:rsidRPr="00A45A35">
              <w:rPr>
                <w:lang w:val="en-US"/>
              </w:rPr>
              <w:t>fghjk</w:t>
            </w:r>
            <w:proofErr w:type="spellEnd"/>
            <w:r w:rsidRPr="00A45A35">
              <w:t>’</w:t>
            </w:r>
            <w:proofErr w:type="gramStart"/>
            <w:r w:rsidRPr="00A45A35">
              <w:t xml:space="preserve"> ;</w:t>
            </w:r>
            <w:proofErr w:type="gramEnd"/>
            <w:r w:rsidRPr="00A45A35">
              <w:t xml:space="preserve"> результат: ‘</w:t>
            </w:r>
            <w:proofErr w:type="spellStart"/>
            <w:r w:rsidRPr="00A45A35">
              <w:rPr>
                <w:lang w:val="en-US"/>
              </w:rPr>
              <w:t>acf</w:t>
            </w:r>
            <w:proofErr w:type="spellEnd"/>
            <w:r w:rsidRPr="00A45A35">
              <w:t xml:space="preserve"> </w:t>
            </w:r>
            <w:proofErr w:type="spellStart"/>
            <w:r w:rsidRPr="00A45A35">
              <w:rPr>
                <w:lang w:val="en-US"/>
              </w:rPr>
              <w:t>fghjk</w:t>
            </w:r>
            <w:proofErr w:type="spellEnd"/>
            <w:r w:rsidRPr="00A45A35">
              <w:t>’;</w:t>
            </w:r>
          </w:p>
          <w:p w:rsidR="003F39CD" w:rsidRPr="00A45A35" w:rsidRDefault="003F39CD" w:rsidP="003F39CD">
            <w:r w:rsidRPr="00A45A35">
              <w:t>4. Группы символов, состоящие только из латинских букв, если символы расположены в алфавитном порядке по убыванию.</w:t>
            </w:r>
          </w:p>
          <w:p w:rsidR="003F39CD" w:rsidRPr="00A45A35" w:rsidRDefault="003F39CD" w:rsidP="003F39CD">
            <w:r w:rsidRPr="00A45A35">
              <w:t>5. Группы символов, состоящие только из цифр, если цифры расположены по возрастанию.</w:t>
            </w:r>
          </w:p>
          <w:p w:rsidR="003F39CD" w:rsidRPr="00A45A35" w:rsidRDefault="003F39CD" w:rsidP="003F3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45A35">
              <w:t>Например,  строка: ‘  1276  357  12</w:t>
            </w:r>
            <w:r w:rsidRPr="00A45A35">
              <w:rPr>
                <w:lang w:val="en-US"/>
              </w:rPr>
              <w:t>e</w:t>
            </w:r>
            <w:r w:rsidRPr="00A45A35">
              <w:t>6  0279  ’</w:t>
            </w:r>
            <w:proofErr w:type="gramStart"/>
            <w:r w:rsidRPr="00A45A35">
              <w:t xml:space="preserve"> ;</w:t>
            </w:r>
            <w:proofErr w:type="gramEnd"/>
            <w:r w:rsidRPr="00A45A35">
              <w:t xml:space="preserve"> результат: ‘357 0279’;</w:t>
            </w:r>
          </w:p>
          <w:p w:rsidR="003F39CD" w:rsidRPr="00A45A35" w:rsidRDefault="003F39CD" w:rsidP="003F39CD"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6.2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Работа с матрицами (двумерными массивами).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Для всех вариантов: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Ввести произвольную размерность квадратной матрицы в интервале 1..10.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lastRenderedPageBreak/>
              <w:t>- Предложить ввод данных (чисел целого типа) двумя способами: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  1. Через датчик случайных чисел на интервале -100..100.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  2. С клавиатуры в виде «Х[</w:t>
            </w:r>
            <w:proofErr w:type="spellStart"/>
            <w:r w:rsidRPr="00A45A35">
              <w:rPr>
                <w:lang w:val="en-US"/>
              </w:rPr>
              <w:t>i</w:t>
            </w:r>
            <w:proofErr w:type="spellEnd"/>
            <w:r w:rsidRPr="00A45A35">
              <w:t>],[</w:t>
            </w:r>
            <w:r w:rsidRPr="00A45A35">
              <w:rPr>
                <w:lang w:val="en-US"/>
              </w:rPr>
              <w:t>j</w:t>
            </w:r>
            <w:r w:rsidRPr="00A45A35">
              <w:t xml:space="preserve">]=», где </w:t>
            </w:r>
            <w:proofErr w:type="spellStart"/>
            <w:r w:rsidRPr="00A45A35">
              <w:rPr>
                <w:lang w:val="en-US"/>
              </w:rPr>
              <w:t>i</w:t>
            </w:r>
            <w:proofErr w:type="spellEnd"/>
            <w:r w:rsidRPr="00A45A35">
              <w:t xml:space="preserve"> и </w:t>
            </w:r>
            <w:r w:rsidRPr="00A45A35">
              <w:rPr>
                <w:lang w:val="en-US"/>
              </w:rPr>
              <w:t>j</w:t>
            </w:r>
            <w:r w:rsidRPr="00A45A35">
              <w:t xml:space="preserve"> – числа, соответствующие номеру строки                       и столбца.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- После окончания ввода данных вывести на экран матрицу в отформатированном виде по строкам и столбцам. 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Обработать данные согласно заданию в варианте и вывести результат.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Если результатами вычислений являются вещественные числа, то выводить их с точностью до 2-х знаков после точки.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Вектор (одномерный массив) можно не создавать, а сразу выводить результаты на печать.</w:t>
            </w:r>
          </w:p>
          <w:p w:rsidR="00A45A35" w:rsidRPr="00A45A35" w:rsidRDefault="00A45A35" w:rsidP="00A45A35">
            <w:r w:rsidRPr="00A45A35">
              <w:t>Варианты: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1. Найти среднее  арифметическое элементов каждого из четных столбцов этой матрицы.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2. Поменять местами строку, содержащую максимальный элемент, со строкой, содержащей минимальный элемент. Если оба таких элемента находятся в одной строке, то вывести сообщение и номер строки.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3. Получить новую матрицу вещественного типа путем деления всех элементов исходной матрицы на ее наименьший по модулю элемент (если он не равен 0). 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4. Получить новую матрицу вещественного типа путем умножения всех элементов исходной матрицы на ее наибольший по модулю элемент (если он не равен 0). 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5. Найти среднее арифметическое модулей элементов каждого из нечетных столбцов матрицы.</w:t>
            </w:r>
          </w:p>
          <w:p w:rsidR="003F39CD" w:rsidRPr="00A45A35" w:rsidRDefault="00A45A35" w:rsidP="00A45A35">
            <w:pPr>
              <w:ind w:left="24" w:hanging="24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6.3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Работа с записями.</w:t>
            </w:r>
          </w:p>
          <w:p w:rsidR="00A45A35" w:rsidRPr="00A45A35" w:rsidRDefault="00A45A35" w:rsidP="00A45A35">
            <w:r w:rsidRPr="00A45A35">
              <w:t>Для всех вариантов и заданий:</w:t>
            </w:r>
          </w:p>
          <w:p w:rsidR="00A45A35" w:rsidRPr="00A45A35" w:rsidRDefault="00A45A35" w:rsidP="00A45A35">
            <w:r w:rsidRPr="00A45A35">
              <w:t xml:space="preserve">- В заголовок окна программы записать свои данные: имя, фамилию и номер варианта. </w:t>
            </w:r>
          </w:p>
          <w:p w:rsidR="00A45A35" w:rsidRPr="00A45A35" w:rsidRDefault="00A45A35" w:rsidP="00A45A35">
            <w:r w:rsidRPr="00A45A35">
              <w:t>- Для всех вариантов количество записей в массиве ограничить интервалом [1..10].</w:t>
            </w:r>
          </w:p>
          <w:p w:rsidR="00A45A35" w:rsidRPr="00A45A35" w:rsidRDefault="00A45A35" w:rsidP="00A45A35">
            <w:r w:rsidRPr="00A45A35">
              <w:t>- Перед вводом данных предложить пользователю ввести количество записей от 1 до 10.</w:t>
            </w:r>
          </w:p>
          <w:p w:rsidR="00A45A35" w:rsidRPr="00A45A35" w:rsidRDefault="00A45A35" w:rsidP="00A45A35">
            <w:r w:rsidRPr="00A45A35">
              <w:t>- После окончания ввода последней записи вывести все введённые значения на экран, а затем вывести результат их обработки.</w:t>
            </w:r>
          </w:p>
          <w:p w:rsidR="00A45A35" w:rsidRPr="00A45A35" w:rsidRDefault="00A45A35" w:rsidP="00A45A35">
            <w:r w:rsidRPr="00A45A35">
              <w:t>Варианты:</w:t>
            </w:r>
          </w:p>
          <w:p w:rsidR="00A45A35" w:rsidRPr="00A45A35" w:rsidRDefault="00A45A35" w:rsidP="00A45A35">
            <w:r w:rsidRPr="00A45A35">
              <w:t xml:space="preserve">1. Создать запись «Покупатель» с полями: </w:t>
            </w:r>
            <w:proofErr w:type="gramStart"/>
            <w:r w:rsidRPr="00A45A35">
              <w:t>«Имя» (строка), «Пол» (символ), «Цена товара» (вещественное число), «Количество товаров» (целое число).</w:t>
            </w:r>
            <w:proofErr w:type="gramEnd"/>
            <w:r w:rsidRPr="00A45A35">
              <w:t xml:space="preserve"> Имена покупателей могут повторяться, т.е. один покупатель может покупать разные товары в разном количестве.</w:t>
            </w:r>
          </w:p>
          <w:p w:rsidR="00A45A35" w:rsidRPr="00A45A35" w:rsidRDefault="00A45A35" w:rsidP="00A45A35">
            <w:r w:rsidRPr="00A45A35">
              <w:t>Вывести информацию о покупателе, купившем больше всего товаров.</w:t>
            </w:r>
          </w:p>
          <w:p w:rsidR="00A45A35" w:rsidRPr="00A45A35" w:rsidRDefault="00A45A35" w:rsidP="00A45A35">
            <w:r w:rsidRPr="00A45A35">
              <w:t xml:space="preserve">2. Создать запись «Студент» с полями: «Имя» (строка), «Предмет» (строка), «Оценка» (целое </w:t>
            </w:r>
            <w:r w:rsidRPr="00A45A35">
              <w:lastRenderedPageBreak/>
              <w:t>число). Имена студентов и названия предметов могут повторяться, т.е. один студент может получить несколько оценок по одному предмету.</w:t>
            </w:r>
          </w:p>
          <w:p w:rsidR="00A45A35" w:rsidRPr="00A45A35" w:rsidRDefault="00A45A35" w:rsidP="00A45A35">
            <w:r w:rsidRPr="00A45A35">
              <w:t>Вывести информацию о студенте с наивысшим средним баллом.</w:t>
            </w:r>
          </w:p>
          <w:p w:rsidR="00A45A35" w:rsidRPr="00A45A35" w:rsidRDefault="00A45A35" w:rsidP="00A45A35">
            <w:r w:rsidRPr="00A45A35">
              <w:t>3. Создать запись «Пассажир» с полями: «Имя» (строка), «Пол» (символ), «Вес одного предмета багажа» (вещественное число). Имена пассажиров могут повторяться, т.е. один пассажир может перевозить несколько предметов багажа.</w:t>
            </w:r>
          </w:p>
          <w:p w:rsidR="00A45A35" w:rsidRPr="00A45A35" w:rsidRDefault="00A45A35" w:rsidP="00A45A35">
            <w:r w:rsidRPr="00A45A35">
              <w:t>Вывести информацию о суммарном весе багажа, перевозимом женщинами.</w:t>
            </w:r>
          </w:p>
          <w:p w:rsidR="00A45A35" w:rsidRPr="00A45A35" w:rsidRDefault="00A45A35" w:rsidP="00A45A35">
            <w:r w:rsidRPr="00A45A35">
              <w:t xml:space="preserve">4. Создать запись «Кинофильм» с полями: </w:t>
            </w:r>
            <w:proofErr w:type="gramStart"/>
            <w:r w:rsidRPr="00A45A35">
              <w:t>«Название» (строка), «Страна» (строка), «Стоимость производства» (целое число), «Доход от проката» (целое число).</w:t>
            </w:r>
            <w:proofErr w:type="gramEnd"/>
            <w:r w:rsidRPr="00A45A35">
              <w:t xml:space="preserve"> Названия кинофильмов не повторяются.</w:t>
            </w:r>
          </w:p>
          <w:p w:rsidR="00A45A35" w:rsidRPr="00A45A35" w:rsidRDefault="00A45A35" w:rsidP="00A45A35">
            <w:r w:rsidRPr="00A45A35">
              <w:t>Вывести информацию о самом прибыльном фильме (доход с вычетом производства).</w:t>
            </w:r>
          </w:p>
          <w:p w:rsidR="00A45A35" w:rsidRPr="00A45A35" w:rsidRDefault="00A45A35" w:rsidP="00A45A35">
            <w:r w:rsidRPr="00A45A35">
              <w:t>5. Создать запись «Сотрудник» с полями: «Имя» (строка), «Пол» (символ), «Отдел» (строка), «Заработная плата» (вещественное число). Имена сотрудников не повторяются.</w:t>
            </w:r>
          </w:p>
          <w:p w:rsidR="00A45A35" w:rsidRPr="00A45A35" w:rsidRDefault="00A45A35" w:rsidP="00A45A35">
            <w:r w:rsidRPr="00A45A35">
              <w:t>Посчитать среднюю заработную плату сотрудников-мужчин в каждом отделе.</w:t>
            </w:r>
          </w:p>
          <w:p w:rsidR="003F39CD" w:rsidRPr="00A45A35" w:rsidRDefault="00A45A35" w:rsidP="00A45A35"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7.1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Использование подпрограмм и модулей</w:t>
            </w:r>
            <w:r w:rsidR="00A45A35" w:rsidRPr="00A45A35">
              <w:t>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Для всех вариантов: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Ввести произвольную размерность одномерного массива в интервале 1..10.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Ввести данные (тип данных указан в вариантах) с клавиатуры в виде «Х[</w:t>
            </w:r>
            <w:proofErr w:type="spellStart"/>
            <w:r w:rsidRPr="00A45A35">
              <w:rPr>
                <w:lang w:val="en-US"/>
              </w:rPr>
              <w:t>i</w:t>
            </w:r>
            <w:proofErr w:type="spellEnd"/>
            <w:r w:rsidRPr="00A45A35">
              <w:t xml:space="preserve">]=», где </w:t>
            </w:r>
            <w:proofErr w:type="spellStart"/>
            <w:r w:rsidRPr="00A45A35">
              <w:rPr>
                <w:lang w:val="en-US"/>
              </w:rPr>
              <w:t>i</w:t>
            </w:r>
            <w:proofErr w:type="spellEnd"/>
            <w:r w:rsidRPr="00A45A35">
              <w:t xml:space="preserve"> – индекс элемента.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- После окончания ввода для контроля данных вывести на экран массив. 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Обработать данные в подпрограмме (тип подпрограммы и способ обработки указан в вариантах) и вывести результат.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Ввод данных и вывод результатов на экран должны производиться в головной программе, все вычисления – в подпрограммах. Оформить подпрограммы в отдельном модуле. Подключить модуль к головной программе.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Все символьные элементы считать вводимыми только в нижнем регистре.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- Если результатами вычислений являются вещественные числа, то выводить их с точностью до 1-го знака после точки.</w:t>
            </w:r>
          </w:p>
          <w:p w:rsidR="00A45A35" w:rsidRPr="00A45A35" w:rsidRDefault="00A45A35" w:rsidP="00A45A35">
            <w:r w:rsidRPr="00A45A35">
              <w:t>Варианты: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1. Массив целых чисел. В процедуре отсортировать массив по возрастанию.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2. Массив вещественных чисел. В процедуре отсортировать массив по убыванию.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3. Массив символов. В процедуре отсортировать массив по алфавиту в обратном порядке.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4. Массив целых чисел. В процедуре удалить из массива нечетные элементы. Размерность </w:t>
            </w:r>
            <w:r w:rsidRPr="00A45A35">
              <w:lastRenderedPageBreak/>
              <w:t>итогового массива должна уменьшиться.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5. Массив символов (буквы). В функции найти в исходном массиве наименьшую по алфавиту букву, удалить этот элемент из массива (размерность итогового массива уменьшится на 1). Найденный элемент передать в головную программу в качестве возвращаемого значения функции.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…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7.2</w:t>
            </w:r>
          </w:p>
        </w:tc>
        <w:tc>
          <w:tcPr>
            <w:tcW w:w="3737" w:type="dxa"/>
          </w:tcPr>
          <w:p w:rsidR="00314F0F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314F0F" w:rsidRPr="00A45A35" w:rsidRDefault="003F39CD" w:rsidP="00314F0F">
            <w:pPr>
              <w:jc w:val="both"/>
            </w:pPr>
            <w:r w:rsidRPr="00A45A35">
              <w:t>Использование библиотек DLL.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>Для всех вариантов: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- Ввести два целых числа </w:t>
            </w:r>
            <w:r w:rsidRPr="00A45A35">
              <w:rPr>
                <w:lang w:val="en-US"/>
              </w:rPr>
              <w:t>a</w:t>
            </w:r>
            <w:r w:rsidRPr="00A45A35">
              <w:t xml:space="preserve"> и </w:t>
            </w:r>
            <w:r w:rsidRPr="00A45A35">
              <w:rPr>
                <w:lang w:val="en-US"/>
              </w:rPr>
              <w:t>b</w:t>
            </w:r>
            <w:r w:rsidRPr="00A45A35">
              <w:t>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- Произвести вычисления в подпрограммах. Оформить подпрограммы в библиотеке </w:t>
            </w:r>
            <w:r w:rsidRPr="00A45A35">
              <w:rPr>
                <w:lang w:val="en-US"/>
              </w:rPr>
              <w:t>DLL</w:t>
            </w:r>
            <w:r w:rsidRPr="00A45A35">
              <w:t>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  1) функция - результат Х (целое число) передать в вызывающую программу в качестве возвращаемого значения. Использовать статический вызов.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  2) процедура - результат Х (целое число) передать в вызывающую программу в виде параметра-переменной. Использовать динамический вызов.</w:t>
            </w:r>
          </w:p>
          <w:p w:rsidR="00A45A35" w:rsidRPr="00A45A35" w:rsidRDefault="00A45A35" w:rsidP="00A45A35">
            <w:pPr>
              <w:ind w:left="24" w:hanging="24"/>
            </w:pPr>
            <w:r w:rsidRPr="00A45A35">
              <w:t xml:space="preserve">- Ввод данных и вывод результатов на экран должны производиться в головной программе, все вычисления – в подпрограммах. </w:t>
            </w:r>
          </w:p>
          <w:p w:rsidR="00A45A35" w:rsidRPr="00A45A35" w:rsidRDefault="00A45A35" w:rsidP="00A45A35">
            <w:r w:rsidRPr="00A45A35">
              <w:t>Варианты:            1) функции                        2) процедуры</w:t>
            </w:r>
          </w:p>
          <w:p w:rsidR="00A45A35" w:rsidRPr="00A45A35" w:rsidRDefault="00A45A35" w:rsidP="00A45A35">
            <w:r w:rsidRPr="00A45A35">
              <w:t xml:space="preserve">      1.    1) </w:t>
            </w:r>
            <w:r w:rsidRPr="00A45A35">
              <w:rPr>
                <w:position w:val="-48"/>
              </w:rPr>
              <w:object w:dxaOrig="2799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9pt;height:56.4pt" o:ole="">
                  <v:imagedata r:id="rId17" o:title=""/>
                </v:shape>
                <o:OLEObject Type="Embed" ProgID="Equation.2" ShapeID="_x0000_i1025" DrawAspect="Content" ObjectID="_1714117837" r:id="rId18"/>
              </w:object>
            </w:r>
            <w:r w:rsidRPr="00A45A35">
              <w:t xml:space="preserve">           2) </w:t>
            </w:r>
            <w:r w:rsidRPr="00A45A35">
              <w:rPr>
                <w:position w:val="-48"/>
              </w:rPr>
              <w:object w:dxaOrig="2900" w:dyaOrig="1120">
                <v:shape id="_x0000_i1026" type="#_x0000_t75" style="width:144.7pt;height:56.4pt" o:ole="">
                  <v:imagedata r:id="rId19" o:title=""/>
                </v:shape>
                <o:OLEObject Type="Embed" ProgID="Equation.2" ShapeID="_x0000_i1026" DrawAspect="Content" ObjectID="_1714117838" r:id="rId20"/>
              </w:object>
            </w:r>
          </w:p>
          <w:p w:rsidR="00A45A35" w:rsidRPr="00A45A35" w:rsidRDefault="00A45A35" w:rsidP="00A45A35"/>
          <w:p w:rsidR="00A45A35" w:rsidRPr="00A45A35" w:rsidRDefault="00A45A35" w:rsidP="00A45A35">
            <w:r w:rsidRPr="00A45A35">
              <w:t xml:space="preserve">       2.   1) </w:t>
            </w:r>
            <w:r w:rsidRPr="00A45A35">
              <w:rPr>
                <w:position w:val="-48"/>
              </w:rPr>
              <w:object w:dxaOrig="3159" w:dyaOrig="1120">
                <v:shape id="_x0000_i1027" type="#_x0000_t75" style="width:158.25pt;height:56.4pt" o:ole="">
                  <v:imagedata r:id="rId21" o:title=""/>
                </v:shape>
                <o:OLEObject Type="Embed" ProgID="Equation.2" ShapeID="_x0000_i1027" DrawAspect="Content" ObjectID="_1714117839" r:id="rId22"/>
              </w:object>
            </w:r>
            <w:r w:rsidRPr="00A45A35">
              <w:t xml:space="preserve">    2) </w:t>
            </w:r>
            <w:r w:rsidRPr="00A45A35">
              <w:rPr>
                <w:position w:val="-48"/>
              </w:rPr>
              <w:object w:dxaOrig="3140" w:dyaOrig="1120">
                <v:shape id="_x0000_i1028" type="#_x0000_t75" style="width:156.25pt;height:56.4pt" o:ole="">
                  <v:imagedata r:id="rId23" o:title=""/>
                </v:shape>
                <o:OLEObject Type="Embed" ProgID="Equation.2" ShapeID="_x0000_i1028" DrawAspect="Content" ObjectID="_1714117840" r:id="rId24"/>
              </w:object>
            </w:r>
          </w:p>
          <w:p w:rsidR="00A45A35" w:rsidRPr="00A45A35" w:rsidRDefault="00A45A35" w:rsidP="00A45A35">
            <w:r w:rsidRPr="00A45A35">
              <w:t xml:space="preserve">       3.   1) </w:t>
            </w:r>
            <w:r w:rsidRPr="00A45A35">
              <w:rPr>
                <w:position w:val="-48"/>
              </w:rPr>
              <w:object w:dxaOrig="2940" w:dyaOrig="1120">
                <v:shape id="_x0000_i1029" type="#_x0000_t75" style="width:147.4pt;height:56.4pt" o:ole="">
                  <v:imagedata r:id="rId25" o:title=""/>
                </v:shape>
                <o:OLEObject Type="Embed" ProgID="Equation.2" ShapeID="_x0000_i1029" DrawAspect="Content" ObjectID="_1714117841" r:id="rId26"/>
              </w:object>
            </w:r>
            <w:r w:rsidRPr="00A45A35">
              <w:t xml:space="preserve">         2) </w:t>
            </w:r>
            <w:r w:rsidRPr="00A45A35">
              <w:rPr>
                <w:position w:val="-48"/>
              </w:rPr>
              <w:object w:dxaOrig="2960" w:dyaOrig="1120">
                <v:shape id="_x0000_i1030" type="#_x0000_t75" style="width:147.4pt;height:56.4pt" o:ole="">
                  <v:imagedata r:id="rId27" o:title=""/>
                </v:shape>
                <o:OLEObject Type="Embed" ProgID="Equation.2" ShapeID="_x0000_i1030" DrawAspect="Content" ObjectID="_1714117842" r:id="rId28"/>
              </w:object>
            </w:r>
          </w:p>
          <w:p w:rsidR="00A45A35" w:rsidRPr="00A45A35" w:rsidRDefault="00A45A35" w:rsidP="00A45A35">
            <w:r w:rsidRPr="00A45A35">
              <w:lastRenderedPageBreak/>
              <w:t xml:space="preserve">      4.    1) </w:t>
            </w:r>
            <w:r w:rsidRPr="00A45A35">
              <w:rPr>
                <w:position w:val="-48"/>
              </w:rPr>
              <w:object w:dxaOrig="2799" w:dyaOrig="1120">
                <v:shape id="_x0000_i1031" type="#_x0000_t75" style="width:139.9pt;height:56.4pt" o:ole="">
                  <v:imagedata r:id="rId29" o:title=""/>
                </v:shape>
                <o:OLEObject Type="Embed" ProgID="Equation.2" ShapeID="_x0000_i1031" DrawAspect="Content" ObjectID="_1714117843" r:id="rId30"/>
              </w:object>
            </w:r>
            <w:r w:rsidRPr="00A45A35">
              <w:t xml:space="preserve">            2) </w:t>
            </w:r>
            <w:r w:rsidRPr="00A45A35">
              <w:rPr>
                <w:position w:val="-48"/>
              </w:rPr>
              <w:object w:dxaOrig="2799" w:dyaOrig="1120">
                <v:shape id="_x0000_i1032" type="#_x0000_t75" style="width:139.9pt;height:56.4pt" o:ole="">
                  <v:imagedata r:id="rId31" o:title=""/>
                </v:shape>
                <o:OLEObject Type="Embed" ProgID="Equation.2" ShapeID="_x0000_i1032" DrawAspect="Content" ObjectID="_1714117844" r:id="rId32"/>
              </w:object>
            </w:r>
          </w:p>
          <w:p w:rsidR="00A45A35" w:rsidRPr="00A45A35" w:rsidRDefault="00A45A35" w:rsidP="00A45A35">
            <w:r w:rsidRPr="00A45A35">
              <w:t xml:space="preserve">      5.    1) </w:t>
            </w:r>
            <w:r w:rsidRPr="00A45A35">
              <w:rPr>
                <w:position w:val="-48"/>
              </w:rPr>
              <w:object w:dxaOrig="2820" w:dyaOrig="1120">
                <v:shape id="_x0000_i1033" type="#_x0000_t75" style="width:140.6pt;height:56.4pt" o:ole="">
                  <v:imagedata r:id="rId33" o:title=""/>
                </v:shape>
                <o:OLEObject Type="Embed" ProgID="Equation.2" ShapeID="_x0000_i1033" DrawAspect="Content" ObjectID="_1714117845" r:id="rId34"/>
              </w:object>
            </w:r>
            <w:r w:rsidRPr="00A45A35">
              <w:t xml:space="preserve">           2) </w:t>
            </w:r>
            <w:r w:rsidRPr="00A45A35">
              <w:rPr>
                <w:position w:val="-48"/>
              </w:rPr>
              <w:object w:dxaOrig="3080" w:dyaOrig="1120">
                <v:shape id="_x0000_i1034" type="#_x0000_t75" style="width:153.5pt;height:56.4pt" o:ole="">
                  <v:imagedata r:id="rId35" o:title=""/>
                </v:shape>
                <o:OLEObject Type="Embed" ProgID="Equation.2" ShapeID="_x0000_i1034" DrawAspect="Content" ObjectID="_1714117846" r:id="rId36"/>
              </w:object>
            </w:r>
          </w:p>
          <w:p w:rsidR="003F39CD" w:rsidRPr="00A45A35" w:rsidRDefault="00A45A35" w:rsidP="00314F0F">
            <w:pPr>
              <w:jc w:val="both"/>
            </w:pPr>
            <w:r w:rsidRPr="00A45A35">
              <w:t>…</w:t>
            </w:r>
          </w:p>
        </w:tc>
      </w:tr>
    </w:tbl>
    <w:p w:rsidR="0036408D" w:rsidRPr="0036408D" w:rsidRDefault="0036408D" w:rsidP="00D8268E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D8268E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 xml:space="preserve">Работа выполнена полностью. Нет ошибок в </w:t>
            </w:r>
            <w:proofErr w:type="gramStart"/>
            <w:r w:rsidRPr="007C6270">
              <w:rPr>
                <w:lang w:val="ru-RU"/>
              </w:rPr>
              <w:t>логических рассуждениях</w:t>
            </w:r>
            <w:proofErr w:type="gramEnd"/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</w:t>
            </w:r>
            <w:bookmarkStart w:id="16" w:name="_GoBack"/>
            <w:bookmarkEnd w:id="16"/>
            <w:r w:rsidR="007C6270">
              <w:rPr>
                <w:lang w:val="ru-RU"/>
              </w:rPr>
              <w:t>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 xml:space="preserve">компьютерная программа выдаёт неправильные </w:t>
            </w:r>
            <w:r w:rsidR="00C13733" w:rsidRPr="007C6270">
              <w:rPr>
                <w:lang w:val="ru-RU"/>
              </w:rPr>
              <w:lastRenderedPageBreak/>
              <w:t>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7C6270" w:rsidRDefault="002C4687" w:rsidP="0009260A">
            <w:pPr>
              <w:jc w:val="both"/>
            </w:pPr>
            <w:r w:rsidRPr="007C6270">
              <w:t xml:space="preserve">Экзамен: </w:t>
            </w:r>
          </w:p>
          <w:p w:rsidR="002C4687" w:rsidRPr="007C6270" w:rsidRDefault="00C13733" w:rsidP="0009260A">
            <w:pPr>
              <w:jc w:val="both"/>
            </w:pPr>
            <w:r w:rsidRPr="007C6270">
              <w:t>Компьютерное тестирование</w:t>
            </w:r>
          </w:p>
        </w:tc>
        <w:tc>
          <w:tcPr>
            <w:tcW w:w="11340" w:type="dxa"/>
          </w:tcPr>
          <w:p w:rsidR="00597ADD" w:rsidRPr="007C6270" w:rsidRDefault="00032E21" w:rsidP="00597ADD">
            <w:pPr>
              <w:jc w:val="both"/>
            </w:pPr>
            <w:r>
              <w:t>Задание</w:t>
            </w:r>
            <w:r w:rsidR="00597ADD" w:rsidRPr="007C6270">
              <w:t xml:space="preserve"> 01</w:t>
            </w:r>
            <w:r>
              <w:t xml:space="preserve"> </w:t>
            </w:r>
            <w:r w:rsidR="00597ADD" w:rsidRPr="007C6270">
              <w:t>– Информатика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1</w:t>
            </w:r>
            <w:r w:rsidRPr="003954C2">
              <w:t>.</w:t>
            </w:r>
            <w:r w:rsidR="00597ADD" w:rsidRPr="007C6270">
              <w:t>1</w:t>
            </w:r>
            <w:r w:rsidR="00231A0F" w:rsidRPr="007C6270">
              <w:t xml:space="preserve">. </w:t>
            </w:r>
            <w:r w:rsidR="00597ADD" w:rsidRPr="007C6270">
              <w:t>Информатика – это фундаментальная естественная наука, изучающая структуру и общие свойства информации, а также вопросы, связанные с процессами сбора, хранения, поиска, передачи, переработки, преобразования и использования информации в различных сферах человеческой деятельности с помощью средств вычислительной и организационной техники.</w:t>
            </w:r>
          </w:p>
          <w:p w:rsidR="00597ADD" w:rsidRPr="007C6270" w:rsidRDefault="00597ADD" w:rsidP="00597ADD">
            <w:pPr>
              <w:jc w:val="both"/>
            </w:pPr>
            <w:proofErr w:type="gramStart"/>
            <w:r w:rsidRPr="007C6270">
              <w:t>Верно</w:t>
            </w:r>
            <w:proofErr w:type="gramEnd"/>
            <w:r w:rsidRPr="007C6270">
              <w:t>/не верно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1</w:t>
            </w:r>
            <w:r w:rsidRPr="003954C2">
              <w:t>.</w:t>
            </w:r>
            <w:r w:rsidR="00231A0F" w:rsidRPr="007C6270">
              <w:t xml:space="preserve">2. </w:t>
            </w:r>
            <w:r w:rsidR="00597ADD" w:rsidRPr="007C6270">
              <w:t>Информатика связана с разработкой, созданием, использованием и материально-техническим обслуживанием систем обработки информации (вычислительная техника, программное обеспечение), затрагивает организационные, коммерческие, административные и социально-политические аспекты компьютеризации во всех областях жизни людей, изучает общие закономерности, свойственные информационным процессам, свойства информации, методы и средства ее обработки.</w:t>
            </w:r>
          </w:p>
          <w:p w:rsidR="00597ADD" w:rsidRPr="007C6270" w:rsidRDefault="00597ADD" w:rsidP="00597ADD">
            <w:pPr>
              <w:jc w:val="both"/>
            </w:pPr>
            <w:proofErr w:type="gramStart"/>
            <w:r w:rsidRPr="007C6270">
              <w:t>Верно</w:t>
            </w:r>
            <w:proofErr w:type="gramEnd"/>
            <w:r w:rsidRPr="007C6270">
              <w:t>/не верно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1</w:t>
            </w:r>
            <w:r w:rsidRPr="003954C2">
              <w:t>.</w:t>
            </w:r>
            <w:r w:rsidR="00597ADD" w:rsidRPr="007C6270">
              <w:t xml:space="preserve">3. В качестве источников информатики обычно называют ручные и механические устройства для простейших вычислений, </w:t>
            </w:r>
            <w:proofErr w:type="spellStart"/>
            <w:r w:rsidR="00597ADD" w:rsidRPr="007C6270">
              <w:t>документалистику</w:t>
            </w:r>
            <w:proofErr w:type="spellEnd"/>
            <w:r w:rsidR="00597ADD" w:rsidRPr="007C6270">
              <w:t xml:space="preserve"> и кибернетику.</w:t>
            </w:r>
          </w:p>
          <w:p w:rsidR="00597ADD" w:rsidRPr="007C6270" w:rsidRDefault="00597ADD" w:rsidP="00597ADD">
            <w:pPr>
              <w:jc w:val="both"/>
            </w:pPr>
            <w:proofErr w:type="gramStart"/>
            <w:r w:rsidRPr="007C6270">
              <w:t>Верно</w:t>
            </w:r>
            <w:proofErr w:type="gramEnd"/>
            <w:r w:rsidRPr="007C6270">
              <w:t>/не верно</w:t>
            </w:r>
          </w:p>
          <w:p w:rsidR="00597ADD" w:rsidRPr="007C6270" w:rsidRDefault="00597ADD" w:rsidP="00597ADD">
            <w:pPr>
              <w:jc w:val="both"/>
            </w:pPr>
          </w:p>
          <w:p w:rsidR="00597ADD" w:rsidRPr="007C6270" w:rsidRDefault="00032E21" w:rsidP="00597ADD">
            <w:pPr>
              <w:jc w:val="both"/>
            </w:pPr>
            <w:r>
              <w:t xml:space="preserve">Задание 02 </w:t>
            </w:r>
            <w:r w:rsidR="00597ADD" w:rsidRPr="007C6270">
              <w:t>– Периодизация ЭВМ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Сопоставьте поколения Электронно-Вычислительных Машин (ЭВМ) в зависимости от физико-технологических принципов периодизации (одно поколение не относится к указанным принципам): 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1-е поколение (начало 50-х гг.). </w:t>
            </w:r>
            <w:r w:rsidR="00231A0F" w:rsidRPr="007C6270">
              <w:t xml:space="preserve"> - </w:t>
            </w:r>
            <w:r w:rsidRPr="007C6270">
              <w:t>Элементная база – электронные лампы. ЭВМ отличались большими габаритами, большим потреблением энергии, малым быстродействием, низкой надежностью, программированием в кодах.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2-е поколение (с конца 50-х гг.). </w:t>
            </w:r>
            <w:r w:rsidR="00231A0F" w:rsidRPr="007C6270">
              <w:t xml:space="preserve">- </w:t>
            </w:r>
            <w:r w:rsidRPr="007C6270">
              <w:t xml:space="preserve">Элементная база – полупроводниковые элементы. Улучшились по сравнению с </w:t>
            </w:r>
            <w:r w:rsidRPr="007C6270">
              <w:lastRenderedPageBreak/>
              <w:t xml:space="preserve">ЭВМ предыдущего поколения все технические характеристики. Для программирования используются алгоритмические языки. 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3-е поколение (начало 60-х гг.). </w:t>
            </w:r>
            <w:r w:rsidR="00231A0F" w:rsidRPr="007C6270">
              <w:t xml:space="preserve">- </w:t>
            </w:r>
            <w:r w:rsidRPr="007C6270">
              <w:t xml:space="preserve">Элементная база – интегральные схемы, многослойный печатный монтаж. Резкое снижение габаритов ЭВМ, повышение их надежности, увеличение производительности. Доступ с удаленных терминалов. 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4-е поколение (с середины 70-х гг.). </w:t>
            </w:r>
            <w:r w:rsidR="00231A0F" w:rsidRPr="007C6270">
              <w:t xml:space="preserve">- </w:t>
            </w:r>
            <w:r w:rsidRPr="007C6270">
              <w:t>Элементная база – микропроцессоры, большие интегральные схемы. Улучшились технические характеристики. Массовый выпуск персональных компьютеров. Направления развития: мощные многопроцессорные вычислительные системы с высокой производительностью, создание дешевых микро-ЭВМ.</w:t>
            </w:r>
          </w:p>
          <w:p w:rsidR="00597ADD" w:rsidRPr="007C6270" w:rsidRDefault="00597ADD" w:rsidP="00597ADD">
            <w:pPr>
              <w:jc w:val="both"/>
            </w:pPr>
            <w:r w:rsidRPr="007C6270">
              <w:t xml:space="preserve">5-е поколение (с середины 80-х гг.). </w:t>
            </w:r>
            <w:r w:rsidR="00231A0F" w:rsidRPr="007C6270">
              <w:t xml:space="preserve">- </w:t>
            </w:r>
            <w:r w:rsidRPr="007C6270">
              <w:t>Началась разработка интеллектуальных компьютеров, пока не увенчавшаяся успехом. Развитие многопроцессорных систем с параллельными вычислениями, внедрение во все сферы компьютерных сетей и их объединение, использование распределенной обработки данных, повсеместное применение компьютерных информационных технологий.</w:t>
            </w:r>
          </w:p>
          <w:p w:rsidR="00597ADD" w:rsidRPr="007C6270" w:rsidRDefault="00597ADD" w:rsidP="00597ADD">
            <w:pPr>
              <w:jc w:val="both"/>
            </w:pPr>
          </w:p>
          <w:p w:rsidR="00597ADD" w:rsidRPr="007C6270" w:rsidRDefault="00032E21" w:rsidP="00597ADD">
            <w:pPr>
              <w:jc w:val="both"/>
            </w:pPr>
            <w:r>
              <w:t xml:space="preserve">Задание 03 </w:t>
            </w:r>
            <w:r w:rsidR="00597ADD" w:rsidRPr="007C6270">
              <w:t>– Составляющие информатики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3</w:t>
            </w:r>
            <w:r w:rsidRPr="003954C2">
              <w:t>.</w:t>
            </w:r>
            <w:r w:rsidR="00231A0F" w:rsidRPr="007C6270">
              <w:t xml:space="preserve">1. </w:t>
            </w:r>
            <w:r w:rsidR="00597ADD" w:rsidRPr="007C6270">
              <w:t>Какая составляющая не относится к информатике?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0"/>
              </w:numPr>
              <w:ind w:left="175" w:firstLine="142"/>
              <w:jc w:val="both"/>
            </w:pPr>
            <w:r w:rsidRPr="007C6270">
              <w:t>Трансцендентная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0"/>
              </w:numPr>
              <w:ind w:left="175" w:firstLine="142"/>
              <w:jc w:val="both"/>
            </w:pPr>
            <w:r w:rsidRPr="007C6270">
              <w:t>Все перечисленные составляющие относятся к информатике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0"/>
              </w:numPr>
              <w:ind w:left="175" w:firstLine="142"/>
              <w:jc w:val="both"/>
            </w:pPr>
            <w:r w:rsidRPr="007C6270">
              <w:t>Научная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0"/>
              </w:numPr>
              <w:ind w:left="175" w:firstLine="142"/>
              <w:jc w:val="both"/>
            </w:pPr>
            <w:r w:rsidRPr="007C6270">
              <w:t>Прикладная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0"/>
              </w:numPr>
              <w:ind w:left="175" w:firstLine="142"/>
              <w:jc w:val="both"/>
            </w:pPr>
            <w:r w:rsidRPr="007C6270">
              <w:t xml:space="preserve">Бизнес-сфера 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3</w:t>
            </w:r>
            <w:r w:rsidRPr="003954C2">
              <w:t>.</w:t>
            </w:r>
            <w:r w:rsidR="00231A0F" w:rsidRPr="007C6270">
              <w:t xml:space="preserve">2. </w:t>
            </w:r>
            <w:r w:rsidR="00597ADD" w:rsidRPr="007C6270">
              <w:t>Какая составляющая не относится к информатике?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1"/>
              </w:numPr>
              <w:jc w:val="both"/>
            </w:pPr>
            <w:r w:rsidRPr="007C6270">
              <w:t>Сверхчувственная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1"/>
              </w:numPr>
              <w:jc w:val="both"/>
            </w:pPr>
            <w:r w:rsidRPr="007C6270">
              <w:t>Все перечисленные составляющие относятся к информатике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1"/>
              </w:numPr>
              <w:jc w:val="both"/>
            </w:pPr>
            <w:r w:rsidRPr="007C6270">
              <w:t>Научная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1"/>
              </w:numPr>
              <w:jc w:val="both"/>
            </w:pPr>
            <w:r w:rsidRPr="007C6270">
              <w:t>Прикладная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1"/>
              </w:numPr>
              <w:jc w:val="both"/>
            </w:pPr>
            <w:r w:rsidRPr="007C6270">
              <w:t xml:space="preserve">Бизнес-сфера 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3</w:t>
            </w:r>
            <w:r w:rsidRPr="003954C2">
              <w:t>.</w:t>
            </w:r>
            <w:r w:rsidR="00597ADD" w:rsidRPr="007C6270">
              <w:t>3</w:t>
            </w:r>
            <w:r w:rsidR="00231A0F" w:rsidRPr="007C6270">
              <w:t xml:space="preserve">. </w:t>
            </w:r>
            <w:r w:rsidR="00597ADD" w:rsidRPr="007C6270">
              <w:t>Какая составляющая не относится к информатике?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2"/>
              </w:numPr>
              <w:jc w:val="both"/>
            </w:pPr>
            <w:r w:rsidRPr="007C6270">
              <w:t>Астральная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2"/>
              </w:numPr>
              <w:jc w:val="both"/>
            </w:pPr>
            <w:r w:rsidRPr="007C6270">
              <w:t>Все перечисленные составляющие относятся к информатике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2"/>
              </w:numPr>
              <w:jc w:val="both"/>
            </w:pPr>
            <w:r w:rsidRPr="007C6270">
              <w:t>Научная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2"/>
              </w:numPr>
              <w:jc w:val="both"/>
            </w:pPr>
            <w:r w:rsidRPr="007C6270">
              <w:t>Прикладная составляющая</w:t>
            </w:r>
          </w:p>
          <w:p w:rsidR="00597ADD" w:rsidRPr="007C6270" w:rsidRDefault="00597ADD" w:rsidP="007743CF">
            <w:pPr>
              <w:pStyle w:val="af0"/>
              <w:numPr>
                <w:ilvl w:val="0"/>
                <w:numId w:val="22"/>
              </w:numPr>
              <w:jc w:val="both"/>
            </w:pPr>
            <w:r w:rsidRPr="007C6270">
              <w:t xml:space="preserve">Бизнес-сфера </w:t>
            </w:r>
          </w:p>
          <w:p w:rsidR="00231A0F" w:rsidRPr="007C6270" w:rsidRDefault="00231A0F" w:rsidP="00597ADD">
            <w:pPr>
              <w:jc w:val="both"/>
            </w:pPr>
          </w:p>
          <w:p w:rsidR="00597ADD" w:rsidRPr="007C6270" w:rsidRDefault="00032E21" w:rsidP="00597ADD">
            <w:pPr>
              <w:jc w:val="both"/>
            </w:pPr>
            <w:r>
              <w:t xml:space="preserve">Задание 04 </w:t>
            </w:r>
            <w:r w:rsidR="00597ADD" w:rsidRPr="007C6270">
              <w:t>– Составляющие научной информатики</w:t>
            </w:r>
          </w:p>
          <w:p w:rsidR="00597ADD" w:rsidRPr="007C6270" w:rsidRDefault="003954C2" w:rsidP="00597ADD">
            <w:pPr>
              <w:jc w:val="both"/>
            </w:pPr>
            <w:r w:rsidRPr="003954C2">
              <w:lastRenderedPageBreak/>
              <w:t xml:space="preserve">Вопрос </w:t>
            </w:r>
            <w:r>
              <w:t>4</w:t>
            </w:r>
            <w:r w:rsidRPr="003954C2">
              <w:t>.</w:t>
            </w:r>
            <w:r w:rsidR="00597ADD" w:rsidRPr="007C6270">
              <w:t>1</w:t>
            </w:r>
            <w:r w:rsidR="00231A0F" w:rsidRPr="007C6270">
              <w:t xml:space="preserve">. </w:t>
            </w:r>
            <w:r w:rsidR="00597ADD" w:rsidRPr="007C6270">
              <w:t>[[1]] изучает общие законы и принципы управления в объектах различной природы, создала ряд теорий (автоматического управления, технической диагностики, распознавания образов и др.).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4"/>
              </w:numPr>
              <w:jc w:val="both"/>
            </w:pPr>
            <w:r w:rsidRPr="007C6270">
              <w:t>Кибернетика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4"/>
              </w:numPr>
              <w:jc w:val="both"/>
            </w:pPr>
            <w:r w:rsidRPr="007C6270">
              <w:t>Теоретическое программирование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4"/>
              </w:numPr>
              <w:jc w:val="both"/>
            </w:pPr>
            <w:r w:rsidRPr="007C6270">
              <w:t>Информатика в обществе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4"/>
              </w:numPr>
              <w:jc w:val="both"/>
            </w:pPr>
            <w:r w:rsidRPr="007C6270">
              <w:t>Информатика в природе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4</w:t>
            </w:r>
            <w:r w:rsidRPr="003954C2">
              <w:t>.</w:t>
            </w:r>
            <w:r w:rsidR="00597ADD" w:rsidRPr="007C6270">
              <w:t>2</w:t>
            </w:r>
            <w:r w:rsidR="00231A0F" w:rsidRPr="007C6270">
              <w:t xml:space="preserve">. </w:t>
            </w:r>
            <w:r w:rsidR="00597ADD" w:rsidRPr="007C6270">
              <w:t>[[1]] обеспечивает развитие идей построения программ для компьютеров, процедур программирования, создание языков программирования, трансляторов, операционных систем, сетевых протоколов связи и др.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5"/>
              </w:numPr>
              <w:jc w:val="both"/>
            </w:pPr>
            <w:r w:rsidRPr="007C6270">
              <w:t>Теоретическое программирование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5"/>
              </w:numPr>
              <w:jc w:val="both"/>
            </w:pPr>
            <w:r w:rsidRPr="007C6270">
              <w:t>Кибернетика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5"/>
              </w:numPr>
              <w:jc w:val="both"/>
            </w:pPr>
            <w:r w:rsidRPr="007C6270">
              <w:t>Искусственный интеллект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5"/>
              </w:numPr>
              <w:jc w:val="both"/>
            </w:pPr>
            <w:r w:rsidRPr="007C6270">
              <w:t xml:space="preserve">Вычислительная техника 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4</w:t>
            </w:r>
            <w:r w:rsidRPr="003954C2">
              <w:t>.</w:t>
            </w:r>
            <w:r w:rsidR="00597ADD" w:rsidRPr="007C6270">
              <w:t>3</w:t>
            </w:r>
            <w:r w:rsidR="00231A0F" w:rsidRPr="007C6270">
              <w:t xml:space="preserve">. </w:t>
            </w:r>
            <w:r w:rsidR="00597ADD" w:rsidRPr="007C6270">
              <w:t>Исследования в области [[1]] направлены на раскрытие закономерностей и механизмов принятий решений, распознавания образов, построение интеллектуальных систем, робототехники и др.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6"/>
              </w:numPr>
              <w:jc w:val="both"/>
            </w:pPr>
            <w:r w:rsidRPr="007C6270">
              <w:t>искусственного интеллекта и когнитивной психологии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6"/>
              </w:numPr>
              <w:jc w:val="both"/>
            </w:pPr>
            <w:r w:rsidRPr="007C6270">
              <w:t>теоретического программирования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6"/>
              </w:numPr>
              <w:jc w:val="both"/>
            </w:pPr>
            <w:r w:rsidRPr="007C6270">
              <w:t>информатики в обществе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6"/>
              </w:numPr>
              <w:jc w:val="both"/>
            </w:pPr>
            <w:r w:rsidRPr="007C6270">
              <w:t>информатики в природе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4</w:t>
            </w:r>
            <w:r w:rsidRPr="003954C2">
              <w:t>.</w:t>
            </w:r>
            <w:r w:rsidR="00597ADD" w:rsidRPr="007C6270">
              <w:t>4</w:t>
            </w:r>
            <w:r w:rsidR="00231A0F" w:rsidRPr="007C6270">
              <w:t xml:space="preserve">. </w:t>
            </w:r>
            <w:r w:rsidR="00597ADD" w:rsidRPr="007C6270">
              <w:t xml:space="preserve">[[1]] </w:t>
            </w:r>
            <w:proofErr w:type="gramStart"/>
            <w:r w:rsidR="00597ADD" w:rsidRPr="007C6270">
              <w:t>связана</w:t>
            </w:r>
            <w:proofErr w:type="gramEnd"/>
            <w:r w:rsidR="00597ADD" w:rsidRPr="007C6270">
              <w:t xml:space="preserve"> с созданием информационной среды, обеспечивающей удовлетворение информационных потребностей общества, разработкой и реализацией концепции «информационное общество».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7"/>
              </w:numPr>
              <w:jc w:val="both"/>
            </w:pPr>
            <w:r w:rsidRPr="007C6270">
              <w:t>Информатика в обществе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7"/>
              </w:numPr>
              <w:jc w:val="both"/>
            </w:pPr>
            <w:r w:rsidRPr="007C6270">
              <w:t xml:space="preserve">Вычислительная техника 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7"/>
              </w:numPr>
              <w:jc w:val="both"/>
            </w:pPr>
            <w:r w:rsidRPr="007C6270">
              <w:t>Кибернетика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7"/>
              </w:numPr>
              <w:jc w:val="both"/>
            </w:pPr>
            <w:r w:rsidRPr="007C6270">
              <w:t>Информатика в природе</w:t>
            </w:r>
          </w:p>
          <w:p w:rsidR="00597ADD" w:rsidRPr="007C6270" w:rsidRDefault="003954C2" w:rsidP="00597ADD">
            <w:pPr>
              <w:jc w:val="both"/>
            </w:pPr>
            <w:r w:rsidRPr="003954C2">
              <w:t xml:space="preserve">Вопрос </w:t>
            </w:r>
            <w:r>
              <w:t>4</w:t>
            </w:r>
            <w:r w:rsidRPr="003954C2">
              <w:t>.</w:t>
            </w:r>
            <w:r w:rsidR="00597ADD" w:rsidRPr="007C6270">
              <w:t>5</w:t>
            </w:r>
            <w:r w:rsidR="00231A0F" w:rsidRPr="007C6270">
              <w:t xml:space="preserve">. </w:t>
            </w:r>
            <w:r w:rsidR="00597ADD" w:rsidRPr="007C6270">
              <w:t xml:space="preserve">[[1]]  </w:t>
            </w:r>
            <w:proofErr w:type="gramStart"/>
            <w:r w:rsidR="00597ADD" w:rsidRPr="007C6270">
              <w:t>связана</w:t>
            </w:r>
            <w:proofErr w:type="gramEnd"/>
            <w:r w:rsidR="00597ADD" w:rsidRPr="007C6270">
              <w:t xml:space="preserve"> с изучением информационных процессов, протекающих в биологических системах, и использованием накопленных знаний при организации и управлении природными системами и создании технических систем.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8"/>
              </w:numPr>
              <w:jc w:val="both"/>
            </w:pPr>
            <w:r w:rsidRPr="007C6270">
              <w:t>Информатика в природе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8"/>
              </w:numPr>
              <w:jc w:val="both"/>
            </w:pPr>
            <w:r w:rsidRPr="007C6270">
              <w:t>Информатика в обществе</w:t>
            </w:r>
          </w:p>
          <w:p w:rsidR="00597ADD" w:rsidRPr="007C6270" w:rsidRDefault="00597ADD" w:rsidP="003954C2">
            <w:pPr>
              <w:pStyle w:val="af0"/>
              <w:numPr>
                <w:ilvl w:val="0"/>
                <w:numId w:val="48"/>
              </w:numPr>
              <w:jc w:val="both"/>
            </w:pPr>
            <w:r w:rsidRPr="007C6270">
              <w:t xml:space="preserve">Вычислительная техника </w:t>
            </w:r>
          </w:p>
          <w:p w:rsidR="002C4687" w:rsidRDefault="00597ADD" w:rsidP="003954C2">
            <w:pPr>
              <w:pStyle w:val="af0"/>
              <w:numPr>
                <w:ilvl w:val="0"/>
                <w:numId w:val="48"/>
              </w:numPr>
              <w:jc w:val="both"/>
            </w:pPr>
            <w:r w:rsidRPr="007C6270">
              <w:t>Кибернетика</w:t>
            </w:r>
          </w:p>
          <w:p w:rsidR="003954C2" w:rsidRDefault="003954C2" w:rsidP="003954C2">
            <w:pPr>
              <w:jc w:val="both"/>
            </w:pPr>
          </w:p>
          <w:p w:rsidR="003954C2" w:rsidRPr="003954C2" w:rsidRDefault="003954C2" w:rsidP="003954C2">
            <w:r w:rsidRPr="003954C2">
              <w:t>Задание 15 - Кодирование данных</w:t>
            </w:r>
          </w:p>
          <w:p w:rsidR="003954C2" w:rsidRPr="003954C2" w:rsidRDefault="003954C2" w:rsidP="003954C2">
            <w:r w:rsidRPr="003954C2">
              <w:t>Вопрос 15.1</w:t>
            </w:r>
            <w:r>
              <w:t xml:space="preserve">. </w:t>
            </w:r>
            <w:r w:rsidRPr="003954C2">
              <w:t>Поскольку при кодировании используются методы обработки, кодированные данные часто называют [[1]].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1"/>
              </w:numPr>
            </w:pPr>
            <w:r w:rsidRPr="003954C2">
              <w:lastRenderedPageBreak/>
              <w:t>информацией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1"/>
              </w:numPr>
            </w:pPr>
            <w:r w:rsidRPr="003954C2">
              <w:t>знаниями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1"/>
              </w:numPr>
            </w:pPr>
            <w:r w:rsidRPr="003954C2">
              <w:t>пониманием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1"/>
              </w:numPr>
            </w:pPr>
            <w:r w:rsidRPr="003954C2">
              <w:t>мудростью</w:t>
            </w:r>
          </w:p>
          <w:p w:rsidR="003954C2" w:rsidRPr="003954C2" w:rsidRDefault="003954C2" w:rsidP="003954C2">
            <w:r w:rsidRPr="003954C2">
              <w:t>Вопрос 15.2</w:t>
            </w:r>
            <w:r>
              <w:t xml:space="preserve">. </w:t>
            </w:r>
            <w:r w:rsidRPr="003954C2">
              <w:rPr>
                <w:rFonts w:eastAsia="TimesNewRomanPSMT"/>
              </w:rPr>
              <w:t xml:space="preserve">Под </w:t>
            </w:r>
            <w:r w:rsidRPr="003954C2">
              <w:rPr>
                <w:rFonts w:eastAsia="TimesNewRomanPSMT"/>
                <w:iCs/>
              </w:rPr>
              <w:t xml:space="preserve">кодированием </w:t>
            </w:r>
            <w:r w:rsidRPr="003954C2">
              <w:rPr>
                <w:rFonts w:eastAsia="TimesNewRomanPSMT"/>
              </w:rPr>
              <w:t xml:space="preserve">понимается использование различных способов представления </w:t>
            </w:r>
            <w:r w:rsidRPr="003954C2">
              <w:t xml:space="preserve">[[1]] </w:t>
            </w:r>
            <w:r w:rsidRPr="003954C2">
              <w:rPr>
                <w:rFonts w:eastAsia="TimesNewRomanPSMT"/>
              </w:rPr>
              <w:t>информации, специально приспособленных для конкретных ситуаций, связанных с ее передачей, хранением и переработкой.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2"/>
              </w:numPr>
              <w:rPr>
                <w:rFonts w:eastAsia="TimesNewRomanPSMT"/>
              </w:rPr>
            </w:pPr>
            <w:r w:rsidRPr="003954C2">
              <w:rPr>
                <w:rFonts w:eastAsia="TimesNewRomanPSMT"/>
              </w:rPr>
              <w:t>дискретной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2"/>
              </w:numPr>
            </w:pPr>
            <w:r w:rsidRPr="003954C2">
              <w:rPr>
                <w:rFonts w:eastAsia="TimesNewRomanPSMT"/>
              </w:rPr>
              <w:t>аналоговой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2"/>
              </w:numPr>
            </w:pPr>
            <w:r w:rsidRPr="003954C2">
              <w:t>дискретной и аналоговой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2"/>
              </w:numPr>
            </w:pPr>
            <w:r w:rsidRPr="003954C2">
              <w:t>не дискретной и не аналоговой</w:t>
            </w:r>
          </w:p>
          <w:p w:rsidR="003954C2" w:rsidRPr="003954C2" w:rsidRDefault="003954C2" w:rsidP="003954C2">
            <w:r w:rsidRPr="003954C2">
              <w:t>Вопрос 15.3</w:t>
            </w:r>
            <w:r>
              <w:t>. В</w:t>
            </w:r>
            <w:r w:rsidRPr="003954C2">
              <w:t xml:space="preserve"> качестве примеров [[1]] можно привести систему записи математических выражений цифрами, телеграфную азбуку Морзе, морскую флажковую азбуку, систему Брайля для слепых.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3"/>
              </w:numPr>
            </w:pPr>
            <w:r w:rsidRPr="003954C2">
              <w:t>кодирования данных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3"/>
              </w:numPr>
            </w:pPr>
            <w:r w:rsidRPr="003954C2">
              <w:t>звуковых сигналов</w:t>
            </w:r>
          </w:p>
          <w:p w:rsidR="003954C2" w:rsidRPr="003954C2" w:rsidRDefault="003954C2" w:rsidP="003954C2">
            <w:pPr>
              <w:pStyle w:val="af0"/>
              <w:numPr>
                <w:ilvl w:val="0"/>
                <w:numId w:val="43"/>
              </w:numPr>
            </w:pPr>
            <w:r w:rsidRPr="003954C2">
              <w:t>письменных сообщений</w:t>
            </w:r>
          </w:p>
          <w:p w:rsidR="003954C2" w:rsidRPr="007C6270" w:rsidRDefault="003954C2" w:rsidP="003954C2">
            <w:pPr>
              <w:pStyle w:val="af0"/>
              <w:numPr>
                <w:ilvl w:val="0"/>
                <w:numId w:val="43"/>
              </w:numPr>
            </w:pPr>
            <w:r w:rsidRPr="003954C2">
              <w:t>сакральных знаний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4A64B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32E21" w:rsidRDefault="00A87286" w:rsidP="00FC1ACA">
            <w:r>
              <w:t>Э</w:t>
            </w:r>
            <w:r w:rsidR="009D5862" w:rsidRPr="00032E21">
              <w:t>кзамен:</w:t>
            </w:r>
          </w:p>
          <w:p w:rsidR="009D5862" w:rsidRPr="00032E21" w:rsidRDefault="009D5862" w:rsidP="00FC1ACA">
            <w:r w:rsidRPr="00032E21">
              <w:t>компьютерное тестирование</w:t>
            </w:r>
          </w:p>
          <w:p w:rsidR="009D5862" w:rsidRDefault="009D5862" w:rsidP="00FC1ACA">
            <w:pPr>
              <w:rPr>
                <w:i/>
              </w:rPr>
            </w:pPr>
          </w:p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:rsidR="00EB1B62" w:rsidRPr="00EB1B62" w:rsidRDefault="009D5862" w:rsidP="00FC1ACA">
            <w:r w:rsidRPr="00EB1B62">
              <w:t xml:space="preserve">За выполнение каждого тестового задания испытуемому выставляются баллы. </w:t>
            </w:r>
            <w:r w:rsidR="00EB1B62">
              <w:t>З</w:t>
            </w:r>
            <w:r w:rsidRPr="00EB1B62">
              <w:t xml:space="preserve">а </w:t>
            </w:r>
            <w:r w:rsidR="007C6270" w:rsidRPr="00EB1B62">
              <w:t xml:space="preserve">полностью </w:t>
            </w:r>
            <w:r w:rsidRPr="00EB1B62">
              <w:t>правильный ответ к каждому задани</w:t>
            </w:r>
            <w:r w:rsidR="009A1816" w:rsidRPr="00EB1B62">
              <w:t xml:space="preserve">ю </w:t>
            </w:r>
            <w:r w:rsidR="00EB1B62">
              <w:t xml:space="preserve">с выбором одного правильного варианта </w:t>
            </w:r>
            <w:r w:rsidR="009A1816" w:rsidRPr="00EB1B62">
              <w:t>выставляется один балл, за не</w:t>
            </w:r>
            <w:r w:rsidRPr="00EB1B62">
              <w:t xml:space="preserve">правильный — ноль. </w:t>
            </w:r>
            <w:r w:rsidR="00032E21" w:rsidRPr="00EB1B62">
              <w:t>За</w:t>
            </w:r>
            <w:r w:rsidRPr="00EB1B62">
              <w:t xml:space="preserve"> </w:t>
            </w:r>
            <w:r w:rsidR="00032E21" w:rsidRPr="00EB1B62">
              <w:t xml:space="preserve">задания с выбором нескольких правильных ответов </w:t>
            </w:r>
            <w:r w:rsidR="00EB1B62" w:rsidRPr="00EB1B62">
              <w:t xml:space="preserve">или в заданиях с сопоставлениями </w:t>
            </w:r>
            <w:r w:rsidR="00032E21" w:rsidRPr="00EB1B62">
              <w:t xml:space="preserve">испытуемый может получить </w:t>
            </w:r>
            <w:r w:rsidR="00EB1B62" w:rsidRPr="00EB1B62">
              <w:t xml:space="preserve">менее 1 балла. Например, если правильных ответов </w:t>
            </w:r>
            <w:r w:rsidR="00EB1B62">
              <w:t>в задании два</w:t>
            </w:r>
            <w:r w:rsidR="00EB1B62" w:rsidRPr="00EB1B62">
              <w:t xml:space="preserve">, то за каждый он получает </w:t>
            </w:r>
            <w:r w:rsidR="00032E21" w:rsidRPr="00EB1B62">
              <w:t>0,5 балла</w:t>
            </w:r>
            <w:r w:rsidR="00EB1B62" w:rsidRPr="00EB1B62">
              <w:t xml:space="preserve">, если правильных ответов </w:t>
            </w:r>
            <w:r w:rsidR="00EB1B62">
              <w:t>три</w:t>
            </w:r>
            <w:r w:rsidR="00EB1B62" w:rsidRPr="00EB1B62">
              <w:t xml:space="preserve">, то за каждый он получает </w:t>
            </w:r>
            <w:r w:rsidR="00032E21" w:rsidRPr="00EB1B62">
              <w:t xml:space="preserve"> 0,333 балла </w:t>
            </w:r>
            <w:r w:rsidR="00EB1B62" w:rsidRPr="00EB1B62">
              <w:t>и т.п.</w:t>
            </w:r>
          </w:p>
          <w:p w:rsidR="009D5862" w:rsidRPr="00EB1B62" w:rsidRDefault="009D5862" w:rsidP="00FC1ACA">
            <w:r w:rsidRPr="00EB1B62">
              <w:t>Правила оценки всего теста:</w:t>
            </w:r>
          </w:p>
          <w:p w:rsidR="009D5862" w:rsidRPr="0082635B" w:rsidRDefault="00EB1B62" w:rsidP="00DE499C">
            <w:pPr>
              <w:rPr>
                <w:i/>
              </w:rPr>
            </w:pPr>
            <w:r>
              <w:t>вне зависимости от количества заданий в тесте</w:t>
            </w:r>
            <w:r w:rsidRPr="00EB1B62">
              <w:t xml:space="preserve"> </w:t>
            </w:r>
            <w:r w:rsidR="009D5862" w:rsidRPr="00EB1B62">
              <w:t xml:space="preserve">общая сумма баллов за все правильные ответы </w:t>
            </w:r>
            <w:r>
              <w:t xml:space="preserve">пересчитывается </w:t>
            </w:r>
            <w:r w:rsidR="006854D7">
              <w:t xml:space="preserve">тестирующей компьютерной системой </w:t>
            </w:r>
            <w:r>
              <w:t xml:space="preserve">в итоговые баллы. </w:t>
            </w:r>
            <w:r w:rsidR="00032E21" w:rsidRPr="00EB1B62">
              <w:t>10</w:t>
            </w:r>
            <w:r>
              <w:t xml:space="preserve"> итоговых баллов эквивалентны</w:t>
            </w:r>
            <w:r w:rsidR="00032E21" w:rsidRPr="00EB1B62">
              <w:t xml:space="preserve"> 100% </w:t>
            </w:r>
            <w:r w:rsidR="00032E21" w:rsidRPr="00EB1B62">
              <w:lastRenderedPageBreak/>
              <w:t>правильных ответов</w:t>
            </w:r>
            <w:r w:rsidR="009D5862" w:rsidRPr="00EB1B62">
              <w:t xml:space="preserve">. </w:t>
            </w:r>
            <w:r w:rsidR="00DE499C">
              <w:t>Д</w:t>
            </w:r>
            <w:r w:rsidR="009D5862" w:rsidRPr="00EB1B62">
              <w:t>ля того</w:t>
            </w:r>
            <w:proofErr w:type="gramStart"/>
            <w:r w:rsidR="009D5862" w:rsidRPr="00EB1B62">
              <w:t>,</w:t>
            </w:r>
            <w:proofErr w:type="gramEnd"/>
            <w:r w:rsidR="009D5862" w:rsidRPr="00EB1B62">
              <w:t xml:space="preserve"> чтобы получить отличную, хорошую, удовлетворительную или неудовлетворительную оценки</w:t>
            </w:r>
            <w:r w:rsidR="00DE499C">
              <w:t>, итоговые баллы за промежуточные аттестации</w:t>
            </w:r>
            <w:r w:rsidR="008712F9">
              <w:t xml:space="preserve"> каждого семестра</w:t>
            </w:r>
            <w:r w:rsidR="00DE499C">
              <w:t xml:space="preserve"> складываются с баллами за выполненные лабораторные работы.</w:t>
            </w: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proofErr w:type="gramStart"/>
            <w:r w:rsidRPr="008712F9">
              <w:rPr>
                <w:bCs/>
              </w:rPr>
              <w:t>зачтено</w:t>
            </w:r>
            <w:proofErr w:type="gramEnd"/>
            <w:r w:rsidRPr="008712F9">
              <w:rPr>
                <w:bCs/>
              </w:rPr>
              <w:t>/не зачтено</w:t>
            </w:r>
          </w:p>
        </w:tc>
      </w:tr>
      <w:tr w:rsidR="0043086E" w:rsidRPr="008712F9" w:rsidTr="005D388C">
        <w:tc>
          <w:tcPr>
            <w:tcW w:w="3686" w:type="dxa"/>
          </w:tcPr>
          <w:p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43086E" w:rsidRPr="008712F9" w:rsidRDefault="00DE499C" w:rsidP="00DE499C">
            <w:pPr>
              <w:rPr>
                <w:bCs/>
              </w:rPr>
            </w:pPr>
            <w:r w:rsidRPr="008712F9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712F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8712F9" w:rsidRDefault="0043086E" w:rsidP="00DD5543">
            <w:pPr>
              <w:rPr>
                <w:bCs/>
              </w:rPr>
            </w:pPr>
            <w:r w:rsidRPr="008712F9">
              <w:rPr>
                <w:bCs/>
              </w:rPr>
              <w:t>отлично</w:t>
            </w:r>
          </w:p>
          <w:p w:rsidR="0043086E" w:rsidRPr="008712F9" w:rsidRDefault="0043086E" w:rsidP="00DD5543">
            <w:pPr>
              <w:rPr>
                <w:bCs/>
              </w:rPr>
            </w:pPr>
            <w:r w:rsidRPr="008712F9">
              <w:rPr>
                <w:bCs/>
              </w:rPr>
              <w:t>хорошо</w:t>
            </w:r>
          </w:p>
          <w:p w:rsidR="0043086E" w:rsidRPr="008712F9" w:rsidRDefault="0043086E" w:rsidP="00DD5543">
            <w:pPr>
              <w:rPr>
                <w:bCs/>
              </w:rPr>
            </w:pPr>
            <w:r w:rsidRPr="008712F9">
              <w:rPr>
                <w:bCs/>
              </w:rPr>
              <w:t>удовлетворительно</w:t>
            </w:r>
          </w:p>
          <w:p w:rsidR="0043086E" w:rsidRPr="008712F9" w:rsidRDefault="0043086E" w:rsidP="00DE499C">
            <w:pPr>
              <w:rPr>
                <w:bCs/>
              </w:rPr>
            </w:pPr>
            <w:r w:rsidRPr="008712F9">
              <w:rPr>
                <w:bCs/>
              </w:rPr>
              <w:t>неудовлетворительно</w:t>
            </w:r>
          </w:p>
        </w:tc>
      </w:tr>
      <w:tr w:rsidR="0043086E" w:rsidRPr="008712F9" w:rsidTr="005D388C">
        <w:tc>
          <w:tcPr>
            <w:tcW w:w="3686" w:type="dxa"/>
          </w:tcPr>
          <w:p w:rsidR="00DE499C" w:rsidRPr="008712F9" w:rsidRDefault="0043086E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DE499C" w:rsidRPr="008712F9">
              <w:rPr>
                <w:b/>
                <w:iCs/>
              </w:rPr>
              <w:t xml:space="preserve">первый </w:t>
            </w:r>
            <w:r w:rsidRPr="008712F9">
              <w:rPr>
                <w:b/>
                <w:iCs/>
              </w:rPr>
              <w:t>семестр</w:t>
            </w:r>
            <w:r w:rsidR="00DE499C" w:rsidRPr="008712F9">
              <w:rPr>
                <w:b/>
                <w:iCs/>
              </w:rPr>
              <w:t xml:space="preserve"> </w:t>
            </w:r>
            <w:r w:rsidR="00DE499C" w:rsidRPr="008712F9">
              <w:rPr>
                <w:bCs/>
              </w:rPr>
              <w:t>(дисциплину)</w:t>
            </w:r>
          </w:p>
          <w:p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8712F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8712F9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D8268E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52115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52115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75E24" w:rsidRDefault="0052115D" w:rsidP="0052115D">
      <w:pPr>
        <w:pStyle w:val="af0"/>
        <w:numPr>
          <w:ilvl w:val="2"/>
          <w:numId w:val="11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75E24">
        <w:rPr>
          <w:sz w:val="24"/>
          <w:szCs w:val="24"/>
        </w:rPr>
        <w:t>;</w:t>
      </w:r>
    </w:p>
    <w:p w:rsidR="0052115D" w:rsidRPr="0052115D" w:rsidRDefault="0052115D" w:rsidP="0052115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D8268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D8268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соответствует  требованиями ФГОС </w:t>
      </w:r>
      <w:proofErr w:type="gramStart"/>
      <w:r w:rsidRPr="00EE1D53">
        <w:rPr>
          <w:color w:val="000000"/>
          <w:sz w:val="24"/>
          <w:szCs w:val="24"/>
        </w:rPr>
        <w:t>ВО</w:t>
      </w:r>
      <w:proofErr w:type="gramEnd"/>
      <w:r w:rsidRPr="00EE1D53">
        <w:rPr>
          <w:color w:val="000000"/>
          <w:sz w:val="24"/>
          <w:szCs w:val="24"/>
        </w:rPr>
        <w:t>.</w:t>
      </w:r>
    </w:p>
    <w:p w:rsidR="00E7127C" w:rsidRPr="00E7127C" w:rsidRDefault="00E7127C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A64B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ауд.1440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7743CF">
            <w:pPr>
              <w:pStyle w:val="af0"/>
              <w:numPr>
                <w:ilvl w:val="0"/>
                <w:numId w:val="16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7743CF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7743CF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EE1D53"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7743CF">
            <w:pPr>
              <w:pStyle w:val="af0"/>
              <w:numPr>
                <w:ilvl w:val="0"/>
                <w:numId w:val="16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7743CF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7743CF">
            <w:pPr>
              <w:pStyle w:val="af0"/>
              <w:numPr>
                <w:ilvl w:val="0"/>
                <w:numId w:val="16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7743CF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7743CF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7743C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7A3C" w:rsidRPr="001A71E5" w:rsidTr="002B1E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1A71E5">
            <w:r w:rsidRPr="001A71E5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7A3C" w:rsidRPr="001A71E5" w:rsidRDefault="00B47A3C" w:rsidP="001A71E5">
            <w:proofErr w:type="spellStart"/>
            <w:r w:rsidRPr="001A71E5">
              <w:t>Синаторов</w:t>
            </w:r>
            <w:proofErr w:type="spellEnd"/>
            <w:r w:rsidRPr="001A71E5"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7A3C" w:rsidRPr="001A71E5" w:rsidRDefault="00B47A3C" w:rsidP="001A71E5">
            <w:r w:rsidRPr="001A71E5">
              <w:t>Информационные технологии</w:t>
            </w:r>
          </w:p>
          <w:p w:rsidR="00B47A3C" w:rsidRPr="001A71E5" w:rsidRDefault="00B47A3C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7A3C" w:rsidRPr="001A71E5" w:rsidRDefault="00B47A3C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7A3C" w:rsidRPr="001A71E5" w:rsidRDefault="00B47A3C" w:rsidP="001A71E5">
            <w:r w:rsidRPr="001A71E5"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7A3C" w:rsidRPr="001A71E5" w:rsidRDefault="00B47A3C" w:rsidP="001A71E5">
            <w:r w:rsidRPr="001A71E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7A3C" w:rsidRPr="001A71E5" w:rsidRDefault="00611823" w:rsidP="001A71E5">
            <w:hyperlink r:id="rId37" w:history="1">
              <w:r w:rsidR="00B47A3C" w:rsidRPr="001A71E5">
                <w:rPr>
                  <w:rStyle w:val="af3"/>
                </w:rPr>
                <w:t>https://znanium.com/catalog/document?id=374932</w:t>
              </w:r>
            </w:hyperlink>
          </w:p>
          <w:p w:rsidR="00B47A3C" w:rsidRPr="001A71E5" w:rsidRDefault="00B47A3C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A3C" w:rsidRPr="001A71E5" w:rsidRDefault="00B47A3C" w:rsidP="001A71E5">
            <w:r w:rsidRPr="001A71E5">
              <w:t>-</w:t>
            </w:r>
          </w:p>
        </w:tc>
      </w:tr>
      <w:tr w:rsidR="00D047AD" w:rsidRPr="001A71E5" w:rsidTr="002B1E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47AD" w:rsidRPr="001A71E5" w:rsidRDefault="000A3E86" w:rsidP="001A71E5">
            <w:r>
              <w:t>Шитов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47AD" w:rsidRPr="001A71E5" w:rsidRDefault="00D047AD" w:rsidP="001A71E5">
            <w:r w:rsidRPr="001A71E5">
              <w:t>Информатика и информационно-коммуникационные технологии в профессиональной деятельности</w:t>
            </w:r>
          </w:p>
          <w:p w:rsidR="00D047AD" w:rsidRPr="001A71E5" w:rsidRDefault="00D047AD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47AD" w:rsidRPr="001A71E5" w:rsidRDefault="00D047AD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47AD" w:rsidRPr="001A71E5" w:rsidRDefault="00D047AD" w:rsidP="001A71E5">
            <w:r w:rsidRPr="001A71E5">
              <w:t>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47AD" w:rsidRPr="001A71E5" w:rsidRDefault="00D047AD" w:rsidP="001A71E5">
            <w:r w:rsidRPr="001A71E5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47AD" w:rsidRPr="001A71E5" w:rsidRDefault="00611823" w:rsidP="001A71E5">
            <w:hyperlink r:id="rId38" w:history="1">
              <w:r w:rsidR="00D047AD" w:rsidRPr="001A71E5">
                <w:rPr>
                  <w:rStyle w:val="af3"/>
                </w:rPr>
                <w:t>https://znanium.com/catalog/document?id=388696</w:t>
              </w:r>
            </w:hyperlink>
          </w:p>
          <w:p w:rsidR="00D047AD" w:rsidRPr="001A71E5" w:rsidRDefault="00D047AD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7AD" w:rsidRPr="001A71E5" w:rsidRDefault="00D047AD" w:rsidP="001A71E5">
            <w:r w:rsidRPr="001A71E5">
              <w:t>-</w:t>
            </w:r>
          </w:p>
        </w:tc>
      </w:tr>
      <w:tr w:rsidR="00145166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710B6" w:rsidP="001A71E5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B47A3C" w:rsidP="001A71E5">
            <w:proofErr w:type="spellStart"/>
            <w:r w:rsidRPr="001A71E5">
              <w:t>Шуляк</w:t>
            </w:r>
            <w:proofErr w:type="spellEnd"/>
            <w:r w:rsidRPr="001A71E5">
              <w:t xml:space="preserve"> О.А.</w:t>
            </w:r>
            <w:r w:rsidR="00145166" w:rsidRPr="001A71E5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1A71E5">
            <w:r w:rsidRPr="001A71E5">
              <w:t>Основы программирования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</w:t>
            </w:r>
            <w:r w:rsidR="00B47A3C" w:rsidRPr="001A71E5">
              <w:t>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 xml:space="preserve">М.: </w:t>
            </w:r>
            <w:r w:rsidR="00B47A3C" w:rsidRPr="001A71E5">
              <w:t>Флинта</w:t>
            </w:r>
            <w:r w:rsidRPr="001A71E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</w:t>
            </w:r>
            <w:r w:rsidR="00B47A3C" w:rsidRPr="001A71E5">
              <w:t>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611823" w:rsidP="001A71E5">
            <w:hyperlink r:id="rId39" w:history="1">
              <w:r w:rsidR="00B47A3C" w:rsidRPr="001A71E5">
                <w:rPr>
                  <w:rStyle w:val="af3"/>
                </w:rPr>
                <w:t>https://znanium.com/catalog/document?id=390158</w:t>
              </w:r>
            </w:hyperlink>
          </w:p>
          <w:p w:rsidR="00B47A3C" w:rsidRPr="001A71E5" w:rsidRDefault="00B47A3C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B47A3C" w:rsidP="001A71E5">
            <w:r w:rsidRPr="001A71E5">
              <w:t>-</w:t>
            </w:r>
          </w:p>
          <w:p w:rsidR="00145166" w:rsidRPr="001A71E5" w:rsidRDefault="00145166" w:rsidP="001A71E5"/>
          <w:p w:rsidR="00145166" w:rsidRPr="001A71E5" w:rsidRDefault="00145166" w:rsidP="001A71E5"/>
          <w:p w:rsidR="00145166" w:rsidRPr="001A71E5" w:rsidRDefault="00145166" w:rsidP="001A71E5"/>
          <w:p w:rsidR="00145166" w:rsidRPr="001A71E5" w:rsidRDefault="00145166" w:rsidP="001A71E5"/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710B6" w:rsidP="001A71E5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D047AD" w:rsidP="001A71E5">
            <w:r w:rsidRPr="001A71E5">
              <w:t>Плотникова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Информатика и информационно-коммуникационные технологии (ИКТ)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 xml:space="preserve">М.: </w:t>
            </w:r>
            <w:r w:rsidR="00D047AD" w:rsidRPr="001A71E5">
              <w:t>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20</w:t>
            </w:r>
            <w:r w:rsidR="00D047AD" w:rsidRPr="001A71E5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611823" w:rsidP="001A71E5">
            <w:hyperlink r:id="rId40" w:history="1">
              <w:r w:rsidR="00D047AD" w:rsidRPr="001A71E5">
                <w:rPr>
                  <w:rStyle w:val="af3"/>
                </w:rPr>
                <w:t>https://znanium.com/catalog/document?id=370445</w:t>
              </w:r>
            </w:hyperlink>
          </w:p>
          <w:p w:rsidR="00D047AD" w:rsidRPr="001A71E5" w:rsidRDefault="00D047AD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145166" w:rsidP="001A71E5">
            <w:r w:rsidRPr="001A71E5">
              <w:t>-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710B6" w:rsidP="001A71E5"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D047AD" w:rsidP="001A71E5">
            <w:r w:rsidRPr="001A71E5">
              <w:t>Горбатов С.М., Тарасов Ю.С., Наумова М.Г.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Информационные технологии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 xml:space="preserve">М.: </w:t>
            </w:r>
            <w:proofErr w:type="spellStart"/>
            <w:r w:rsidR="00D047AD" w:rsidRPr="001A71E5">
              <w:t>МИСиС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>201</w:t>
            </w:r>
            <w:r w:rsidR="00D047AD" w:rsidRPr="001A71E5">
              <w:t>6</w:t>
            </w:r>
          </w:p>
          <w:p w:rsidR="00145166" w:rsidRPr="001A71E5" w:rsidRDefault="00145166" w:rsidP="001A71E5"/>
          <w:p w:rsidR="00145166" w:rsidRPr="001A71E5" w:rsidRDefault="00145166" w:rsidP="001A71E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611823" w:rsidP="001A71E5">
            <w:hyperlink r:id="rId41" w:history="1">
              <w:r w:rsidR="00D047AD" w:rsidRPr="001A71E5">
                <w:rPr>
                  <w:rStyle w:val="af3"/>
                </w:rPr>
                <w:t>https://znanium.com/catalog/document?id=371025</w:t>
              </w:r>
            </w:hyperlink>
          </w:p>
          <w:p w:rsidR="00D047AD" w:rsidRPr="001A71E5" w:rsidRDefault="00D047AD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145166" w:rsidP="001A71E5"/>
          <w:p w:rsidR="00145166" w:rsidRPr="001A71E5" w:rsidRDefault="00145166" w:rsidP="001A71E5">
            <w:r w:rsidRPr="001A71E5">
              <w:t>-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E710B6" w:rsidP="001A71E5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DB2823" w:rsidP="001A71E5">
            <w:r w:rsidRPr="001A71E5">
              <w:t>Федотова Е.Л.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2823" w:rsidRPr="001A71E5" w:rsidRDefault="00DB2823" w:rsidP="001A71E5">
            <w:r w:rsidRPr="001A71E5">
              <w:t>Информационные технологии и системы</w:t>
            </w:r>
          </w:p>
          <w:p w:rsidR="00145166" w:rsidRPr="001A71E5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М.:</w:t>
            </w:r>
            <w:r w:rsidR="00DB2823" w:rsidRPr="001A71E5">
              <w:t xml:space="preserve"> 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20</w:t>
            </w:r>
            <w:r w:rsidR="00DB2823" w:rsidRPr="001A71E5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611823" w:rsidP="001A71E5">
            <w:hyperlink r:id="rId42" w:history="1">
              <w:r w:rsidR="00DB2823" w:rsidRPr="001A71E5">
                <w:rPr>
                  <w:rStyle w:val="af3"/>
                </w:rPr>
                <w:t>https://znanium.com/catalog/document?id=386738</w:t>
              </w:r>
            </w:hyperlink>
          </w:p>
          <w:p w:rsidR="00DB2823" w:rsidRPr="001A71E5" w:rsidRDefault="00DB2823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1A71E5" w:rsidRDefault="00DB2823" w:rsidP="001A71E5">
            <w:r w:rsidRPr="001A71E5">
              <w:lastRenderedPageBreak/>
              <w:t>-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 xml:space="preserve">Технология объектно-ориентированного </w:t>
            </w:r>
            <w:proofErr w:type="spellStart"/>
            <w:r w:rsidRPr="001A71E5">
              <w:t>п</w:t>
            </w:r>
            <w:proofErr w:type="gramStart"/>
            <w:r w:rsidRPr="001A71E5">
              <w:t>p</w:t>
            </w:r>
            <w:proofErr w:type="gramEnd"/>
            <w:r w:rsidRPr="001A71E5">
              <w:t>огpаммиpования</w:t>
            </w:r>
            <w:proofErr w:type="spellEnd"/>
            <w:r w:rsidRPr="001A71E5">
              <w:t xml:space="preserve"> на языке </w:t>
            </w:r>
            <w:proofErr w:type="spellStart"/>
            <w:r w:rsidRPr="001A71E5">
              <w:t>Pascal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Учебно-методическое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М.: ФГБОУ ВО «</w:t>
            </w:r>
            <w:proofErr w:type="gramStart"/>
            <w:r w:rsidRPr="001A71E5">
              <w:t>P</w:t>
            </w:r>
            <w:proofErr w:type="gramEnd"/>
            <w:r w:rsidRPr="001A71E5">
              <w:t>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20</w:t>
            </w:r>
            <w:r w:rsidR="001A71E5" w:rsidRPr="001A71E5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1A71E5" w:rsidRDefault="00145166" w:rsidP="001A71E5">
            <w:r w:rsidRPr="001A71E5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5</w:t>
            </w:r>
          </w:p>
        </w:tc>
      </w:tr>
      <w:tr w:rsidR="00145166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rPr>
                <w:rFonts w:eastAsia="Times New Roman"/>
              </w:rPr>
              <w:t xml:space="preserve">Технология программирования на языке </w:t>
            </w:r>
            <w:proofErr w:type="spellStart"/>
            <w:r w:rsidRPr="001A71E5">
              <w:rPr>
                <w:rFonts w:eastAsia="Times New Roman"/>
              </w:rPr>
              <w:t>Pascal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45166" w:rsidP="001A71E5">
            <w:r w:rsidRPr="001A71E5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М.: ФГБОУ ВО «</w:t>
            </w:r>
            <w:proofErr w:type="gramStart"/>
            <w:r w:rsidRPr="001A71E5">
              <w:t>P</w:t>
            </w:r>
            <w:proofErr w:type="gramEnd"/>
            <w:r w:rsidRPr="001A71E5">
              <w:t>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0C4FC6" w:rsidP="001A71E5">
            <w:r w:rsidRPr="001A71E5">
              <w:t>201</w:t>
            </w:r>
            <w:r w:rsidR="001A71E5" w:rsidRPr="001A71E5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1A71E5" w:rsidRDefault="001A71E5" w:rsidP="001A71E5">
            <w:r w:rsidRPr="001A71E5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1A71E5" w:rsidRDefault="00145166" w:rsidP="001A71E5"/>
          <w:p w:rsidR="00145166" w:rsidRPr="001A71E5" w:rsidRDefault="00145166" w:rsidP="001A71E5">
            <w:r w:rsidRPr="001A71E5">
              <w:t>5</w:t>
            </w:r>
          </w:p>
        </w:tc>
      </w:tr>
    </w:tbl>
    <w:p w:rsidR="005B1EAF" w:rsidRPr="00145166" w:rsidRDefault="005B1EAF" w:rsidP="007743C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7743C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4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61182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4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7743CF">
            <w:pPr>
              <w:pStyle w:val="af0"/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7743CF">
            <w:pPr>
              <w:pStyle w:val="af0"/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</w:t>
            </w:r>
            <w:proofErr w:type="spellEnd"/>
            <w:r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7743CF">
            <w:pPr>
              <w:pStyle w:val="af0"/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4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7743CF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426E04" w:rsidP="0006705B">
            <w:pPr>
              <w:rPr>
                <w:rFonts w:eastAsia="Times New Roman"/>
                <w:lang w:val="en-US"/>
              </w:rPr>
            </w:pPr>
            <w:r w:rsidRPr="00D9150B">
              <w:rPr>
                <w:rFonts w:eastAsia="Times New Roman"/>
              </w:rPr>
              <w:t>контракт</w:t>
            </w:r>
            <w:r w:rsidRPr="00D9150B">
              <w:rPr>
                <w:rFonts w:eastAsia="Times New Roman"/>
                <w:lang w:val="en-US"/>
              </w:rPr>
              <w:t xml:space="preserve"> № 18-</w:t>
            </w:r>
            <w:r w:rsidRPr="00D9150B">
              <w:rPr>
                <w:rFonts w:eastAsia="Times New Roman"/>
              </w:rPr>
              <w:t>ЭА</w:t>
            </w:r>
            <w:r w:rsidRPr="00D9150B">
              <w:rPr>
                <w:rFonts w:eastAsia="Times New Roman"/>
                <w:lang w:val="en-US"/>
              </w:rPr>
              <w:t xml:space="preserve">-44-19 </w:t>
            </w:r>
            <w:r w:rsidRPr="00D9150B">
              <w:rPr>
                <w:rFonts w:eastAsia="Times New Roman"/>
              </w:rPr>
              <w:t>от</w:t>
            </w:r>
            <w:r w:rsidRPr="00D9150B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7743CF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D70E45" w:rsidP="00D70E45">
            <w:pPr>
              <w:ind w:left="44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150B">
              <w:rPr>
                <w:bCs/>
                <w:color w:val="202122"/>
                <w:shd w:val="clear" w:color="auto" w:fill="FFFFFF"/>
              </w:rPr>
              <w:t>Lazarus</w:t>
            </w:r>
            <w:proofErr w:type="spellEnd"/>
            <w:r w:rsidRPr="00D9150B">
              <w:rPr>
                <w:color w:val="202122"/>
                <w:shd w:val="clear" w:color="auto" w:fill="FFFFFF"/>
              </w:rPr>
              <w:t> </w:t>
            </w:r>
            <w:r w:rsidRPr="00D9150B">
              <w:t>— открытая среда разработки программного обеспечения на языке </w:t>
            </w:r>
            <w:proofErr w:type="spellStart"/>
            <w:r w:rsidRPr="00D9150B">
              <w:t>Object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 для компилятора </w:t>
            </w:r>
            <w:proofErr w:type="spellStart"/>
            <w:r w:rsidRPr="00D9150B">
              <w:t>Free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DA22AB" w:rsidP="0006705B">
            <w:pPr>
              <w:rPr>
                <w:rFonts w:eastAsia="Times New Roman"/>
              </w:rPr>
            </w:pPr>
            <w:r w:rsidRPr="00D9150B">
              <w:rPr>
                <w:rFonts w:eastAsia="Times New Roman"/>
              </w:rPr>
              <w:t xml:space="preserve">Свободно </w:t>
            </w:r>
            <w:proofErr w:type="gramStart"/>
            <w:r w:rsidRPr="00D9150B">
              <w:rPr>
                <w:rFonts w:eastAsia="Times New Roman"/>
              </w:rPr>
              <w:t>распространяемое</w:t>
            </w:r>
            <w:proofErr w:type="gramEnd"/>
            <w:r w:rsidR="001C576A" w:rsidRPr="00D9150B">
              <w:rPr>
                <w:rFonts w:eastAsia="Times New Roman"/>
              </w:rPr>
              <w:t xml:space="preserve"> на условиях GNU </w:t>
            </w:r>
            <w:proofErr w:type="spellStart"/>
            <w:r w:rsidR="001C576A" w:rsidRPr="00D9150B">
              <w:rPr>
                <w:rFonts w:eastAsia="Times New Roman"/>
              </w:rPr>
              <w:t>General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Public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License</w:t>
            </w:r>
            <w:proofErr w:type="spellEnd"/>
            <w:r w:rsidR="001C576A" w:rsidRPr="00D9150B">
              <w:rPr>
                <w:rFonts w:eastAsia="Times New Roman"/>
              </w:rPr>
              <w:t>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93" w:rsidRDefault="00217393" w:rsidP="005E3840">
      <w:r>
        <w:separator/>
      </w:r>
    </w:p>
  </w:endnote>
  <w:endnote w:type="continuationSeparator" w:id="0">
    <w:p w:rsidR="00217393" w:rsidRDefault="0021739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DE" w:rsidRDefault="00E255DE">
    <w:pPr>
      <w:pStyle w:val="ae"/>
      <w:jc w:val="right"/>
    </w:pPr>
  </w:p>
  <w:p w:rsidR="00E255DE" w:rsidRDefault="00E255D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DE" w:rsidRDefault="0061182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255D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55DE" w:rsidRDefault="00E255DE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DE" w:rsidRDefault="00E255DE">
    <w:pPr>
      <w:pStyle w:val="ae"/>
      <w:jc w:val="right"/>
    </w:pPr>
  </w:p>
  <w:p w:rsidR="00E255DE" w:rsidRDefault="00E255D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DE" w:rsidRDefault="00E255DE">
    <w:pPr>
      <w:pStyle w:val="ae"/>
      <w:jc w:val="right"/>
    </w:pPr>
  </w:p>
  <w:p w:rsidR="00E255DE" w:rsidRDefault="00E255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93" w:rsidRDefault="00217393" w:rsidP="005E3840">
      <w:r>
        <w:separator/>
      </w:r>
    </w:p>
  </w:footnote>
  <w:footnote w:type="continuationSeparator" w:id="0">
    <w:p w:rsidR="00217393" w:rsidRDefault="0021739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255DE" w:rsidRDefault="00611823">
        <w:pPr>
          <w:pStyle w:val="ac"/>
          <w:jc w:val="center"/>
        </w:pPr>
        <w:fldSimple w:instr="PAGE   \* MERGEFORMAT">
          <w:r w:rsidR="001261D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DE" w:rsidRDefault="00E255D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255DE" w:rsidRDefault="00611823">
        <w:pPr>
          <w:pStyle w:val="ac"/>
          <w:jc w:val="center"/>
        </w:pPr>
        <w:fldSimple w:instr="PAGE   \* MERGEFORMAT">
          <w:r w:rsidR="001261D3">
            <w:rPr>
              <w:noProof/>
            </w:rPr>
            <w:t>36</w:t>
          </w:r>
        </w:fldSimple>
      </w:p>
    </w:sdtContent>
  </w:sdt>
  <w:p w:rsidR="00E255DE" w:rsidRDefault="00E255D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255DE" w:rsidRDefault="00611823">
        <w:pPr>
          <w:pStyle w:val="ac"/>
          <w:jc w:val="center"/>
        </w:pPr>
        <w:fldSimple w:instr="PAGE   \* MERGEFORMAT">
          <w:r w:rsidR="001261D3">
            <w:rPr>
              <w:noProof/>
            </w:rPr>
            <w:t>38</w:t>
          </w:r>
        </w:fldSimple>
      </w:p>
    </w:sdtContent>
  </w:sdt>
  <w:p w:rsidR="00E255DE" w:rsidRDefault="00E255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9542DB"/>
    <w:multiLevelType w:val="hybridMultilevel"/>
    <w:tmpl w:val="16368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A323F"/>
    <w:multiLevelType w:val="hybridMultilevel"/>
    <w:tmpl w:val="C8EEEB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1F18E4"/>
    <w:multiLevelType w:val="hybridMultilevel"/>
    <w:tmpl w:val="49349D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21522"/>
    <w:multiLevelType w:val="hybridMultilevel"/>
    <w:tmpl w:val="CAAEF1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3613F"/>
    <w:multiLevelType w:val="hybridMultilevel"/>
    <w:tmpl w:val="F3687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503F7"/>
    <w:multiLevelType w:val="hybridMultilevel"/>
    <w:tmpl w:val="74B483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B3BCB"/>
    <w:multiLevelType w:val="hybridMultilevel"/>
    <w:tmpl w:val="33F0F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15DB4"/>
    <w:multiLevelType w:val="hybridMultilevel"/>
    <w:tmpl w:val="10C002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6EF4CC4"/>
    <w:multiLevelType w:val="hybridMultilevel"/>
    <w:tmpl w:val="73062F1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D2D15"/>
    <w:multiLevelType w:val="hybridMultilevel"/>
    <w:tmpl w:val="52668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D16906"/>
    <w:multiLevelType w:val="hybridMultilevel"/>
    <w:tmpl w:val="ABF2F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84E5B"/>
    <w:multiLevelType w:val="hybridMultilevel"/>
    <w:tmpl w:val="69600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94EFD"/>
    <w:multiLevelType w:val="hybridMultilevel"/>
    <w:tmpl w:val="0292D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BE5F33"/>
    <w:multiLevelType w:val="hybridMultilevel"/>
    <w:tmpl w:val="FFBA25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954FFB"/>
    <w:multiLevelType w:val="multilevel"/>
    <w:tmpl w:val="E33648E4"/>
    <w:lvl w:ilvl="0">
      <w:start w:val="1"/>
      <w:numFmt w:val="lowerLetter"/>
      <w:lvlText w:val="%1)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EE4AB3"/>
    <w:multiLevelType w:val="hybridMultilevel"/>
    <w:tmpl w:val="E9701C8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C56BA"/>
    <w:multiLevelType w:val="hybridMultilevel"/>
    <w:tmpl w:val="E02A4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E7ACD"/>
    <w:multiLevelType w:val="hybridMultilevel"/>
    <w:tmpl w:val="CCBCDD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804962"/>
    <w:multiLevelType w:val="hybridMultilevel"/>
    <w:tmpl w:val="F47611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E03C9"/>
    <w:multiLevelType w:val="hybridMultilevel"/>
    <w:tmpl w:val="E766B7E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C7A39"/>
    <w:multiLevelType w:val="hybridMultilevel"/>
    <w:tmpl w:val="559833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9">
    <w:nsid w:val="66FF0CE8"/>
    <w:multiLevelType w:val="hybridMultilevel"/>
    <w:tmpl w:val="B96609A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B0697C"/>
    <w:multiLevelType w:val="hybridMultilevel"/>
    <w:tmpl w:val="18BA1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9C447E"/>
    <w:multiLevelType w:val="hybridMultilevel"/>
    <w:tmpl w:val="B0706C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DF4A93"/>
    <w:multiLevelType w:val="hybridMultilevel"/>
    <w:tmpl w:val="4F4A3C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9D3D58"/>
    <w:multiLevelType w:val="hybridMultilevel"/>
    <w:tmpl w:val="148823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A684A4F"/>
    <w:multiLevelType w:val="hybridMultilevel"/>
    <w:tmpl w:val="F12470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16A44"/>
    <w:multiLevelType w:val="hybridMultilevel"/>
    <w:tmpl w:val="E682B8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4"/>
  </w:num>
  <w:num w:numId="5">
    <w:abstractNumId w:val="41"/>
  </w:num>
  <w:num w:numId="6">
    <w:abstractNumId w:val="48"/>
  </w:num>
  <w:num w:numId="7">
    <w:abstractNumId w:val="38"/>
  </w:num>
  <w:num w:numId="8">
    <w:abstractNumId w:val="21"/>
  </w:num>
  <w:num w:numId="9">
    <w:abstractNumId w:val="19"/>
  </w:num>
  <w:num w:numId="10">
    <w:abstractNumId w:val="7"/>
  </w:num>
  <w:num w:numId="11">
    <w:abstractNumId w:val="34"/>
  </w:num>
  <w:num w:numId="12">
    <w:abstractNumId w:val="46"/>
  </w:num>
  <w:num w:numId="13">
    <w:abstractNumId w:val="10"/>
  </w:num>
  <w:num w:numId="14">
    <w:abstractNumId w:val="23"/>
  </w:num>
  <w:num w:numId="15">
    <w:abstractNumId w:val="9"/>
  </w:num>
  <w:num w:numId="16">
    <w:abstractNumId w:val="11"/>
  </w:num>
  <w:num w:numId="17">
    <w:abstractNumId w:val="26"/>
  </w:num>
  <w:num w:numId="18">
    <w:abstractNumId w:val="18"/>
  </w:num>
  <w:num w:numId="19">
    <w:abstractNumId w:val="3"/>
  </w:num>
  <w:num w:numId="20">
    <w:abstractNumId w:val="30"/>
  </w:num>
  <w:num w:numId="21">
    <w:abstractNumId w:val="17"/>
  </w:num>
  <w:num w:numId="22">
    <w:abstractNumId w:val="43"/>
  </w:num>
  <w:num w:numId="23">
    <w:abstractNumId w:val="14"/>
  </w:num>
  <w:num w:numId="24">
    <w:abstractNumId w:val="36"/>
  </w:num>
  <w:num w:numId="25">
    <w:abstractNumId w:val="47"/>
  </w:num>
  <w:num w:numId="26">
    <w:abstractNumId w:val="39"/>
  </w:num>
  <w:num w:numId="27">
    <w:abstractNumId w:val="31"/>
  </w:num>
  <w:num w:numId="28">
    <w:abstractNumId w:val="24"/>
  </w:num>
  <w:num w:numId="29">
    <w:abstractNumId w:val="35"/>
  </w:num>
  <w:num w:numId="30">
    <w:abstractNumId w:val="49"/>
  </w:num>
  <w:num w:numId="31">
    <w:abstractNumId w:val="8"/>
  </w:num>
  <w:num w:numId="32">
    <w:abstractNumId w:val="25"/>
  </w:num>
  <w:num w:numId="33">
    <w:abstractNumId w:val="5"/>
  </w:num>
  <w:num w:numId="34">
    <w:abstractNumId w:val="16"/>
  </w:num>
  <w:num w:numId="35">
    <w:abstractNumId w:val="33"/>
  </w:num>
  <w:num w:numId="36">
    <w:abstractNumId w:val="20"/>
  </w:num>
  <w:num w:numId="37">
    <w:abstractNumId w:val="40"/>
  </w:num>
  <w:num w:numId="38">
    <w:abstractNumId w:val="2"/>
  </w:num>
  <w:num w:numId="39">
    <w:abstractNumId w:val="12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5"/>
  </w:num>
  <w:num w:numId="43">
    <w:abstractNumId w:val="44"/>
  </w:num>
  <w:num w:numId="44">
    <w:abstractNumId w:val="13"/>
  </w:num>
  <w:num w:numId="45">
    <w:abstractNumId w:val="27"/>
  </w:num>
  <w:num w:numId="46">
    <w:abstractNumId w:val="32"/>
  </w:num>
  <w:num w:numId="47">
    <w:abstractNumId w:val="29"/>
  </w:num>
  <w:num w:numId="48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43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A82"/>
    <w:rsid w:val="00031E62"/>
    <w:rsid w:val="00032E2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4B8"/>
    <w:rsid w:val="0005086D"/>
    <w:rsid w:val="00054144"/>
    <w:rsid w:val="00055695"/>
    <w:rsid w:val="00057DB4"/>
    <w:rsid w:val="000602EA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934"/>
    <w:rsid w:val="0009260A"/>
    <w:rsid w:val="00092FB0"/>
    <w:rsid w:val="00096404"/>
    <w:rsid w:val="0009712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3E86"/>
    <w:rsid w:val="000A4A98"/>
    <w:rsid w:val="000A5199"/>
    <w:rsid w:val="000A5D70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164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033B"/>
    <w:rsid w:val="000E103B"/>
    <w:rsid w:val="000E4102"/>
    <w:rsid w:val="000E4F4E"/>
    <w:rsid w:val="000E5549"/>
    <w:rsid w:val="000E5EF5"/>
    <w:rsid w:val="000E76CB"/>
    <w:rsid w:val="000F15F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14B"/>
    <w:rsid w:val="00116168"/>
    <w:rsid w:val="00116E23"/>
    <w:rsid w:val="00117284"/>
    <w:rsid w:val="00117B28"/>
    <w:rsid w:val="0012098B"/>
    <w:rsid w:val="00120C25"/>
    <w:rsid w:val="00121879"/>
    <w:rsid w:val="00121E30"/>
    <w:rsid w:val="00123694"/>
    <w:rsid w:val="00123E7C"/>
    <w:rsid w:val="001254EE"/>
    <w:rsid w:val="001261D3"/>
    <w:rsid w:val="0012622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9AE"/>
    <w:rsid w:val="00142462"/>
    <w:rsid w:val="001435DD"/>
    <w:rsid w:val="00145166"/>
    <w:rsid w:val="001479F8"/>
    <w:rsid w:val="00153223"/>
    <w:rsid w:val="001540AD"/>
    <w:rsid w:val="001544A8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C1A"/>
    <w:rsid w:val="0017646F"/>
    <w:rsid w:val="001801ED"/>
    <w:rsid w:val="0018060A"/>
    <w:rsid w:val="001811F4"/>
    <w:rsid w:val="001820D3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48D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86"/>
    <w:rsid w:val="001E44B1"/>
    <w:rsid w:val="001F086F"/>
    <w:rsid w:val="001F2AA0"/>
    <w:rsid w:val="001F3435"/>
    <w:rsid w:val="001F41C5"/>
    <w:rsid w:val="001F5596"/>
    <w:rsid w:val="001F7024"/>
    <w:rsid w:val="002000FF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393"/>
    <w:rsid w:val="00217628"/>
    <w:rsid w:val="00220DAF"/>
    <w:rsid w:val="00223147"/>
    <w:rsid w:val="00223C94"/>
    <w:rsid w:val="0022419D"/>
    <w:rsid w:val="002243A9"/>
    <w:rsid w:val="00225265"/>
    <w:rsid w:val="002255F2"/>
    <w:rsid w:val="0022616C"/>
    <w:rsid w:val="00226EDE"/>
    <w:rsid w:val="00227238"/>
    <w:rsid w:val="0022728C"/>
    <w:rsid w:val="00227C31"/>
    <w:rsid w:val="002310C0"/>
    <w:rsid w:val="00231A0F"/>
    <w:rsid w:val="00232212"/>
    <w:rsid w:val="00234D61"/>
    <w:rsid w:val="00235EE1"/>
    <w:rsid w:val="002370CE"/>
    <w:rsid w:val="00240437"/>
    <w:rsid w:val="00243BFC"/>
    <w:rsid w:val="00243F80"/>
    <w:rsid w:val="002451C0"/>
    <w:rsid w:val="002507AB"/>
    <w:rsid w:val="00251F7A"/>
    <w:rsid w:val="00252F6F"/>
    <w:rsid w:val="002534B3"/>
    <w:rsid w:val="00253FF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0F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E34"/>
    <w:rsid w:val="00296AB1"/>
    <w:rsid w:val="002A115C"/>
    <w:rsid w:val="002A159D"/>
    <w:rsid w:val="002A1D1E"/>
    <w:rsid w:val="002A2399"/>
    <w:rsid w:val="002A316C"/>
    <w:rsid w:val="002A584B"/>
    <w:rsid w:val="002A6988"/>
    <w:rsid w:val="002B0C84"/>
    <w:rsid w:val="002B0EEB"/>
    <w:rsid w:val="002B1B01"/>
    <w:rsid w:val="002B1EBB"/>
    <w:rsid w:val="002B20D1"/>
    <w:rsid w:val="002B2FC0"/>
    <w:rsid w:val="002B3749"/>
    <w:rsid w:val="002B49CC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B9"/>
    <w:rsid w:val="002F5B47"/>
    <w:rsid w:val="002F6E44"/>
    <w:rsid w:val="002F7A14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D4A"/>
    <w:rsid w:val="00307E89"/>
    <w:rsid w:val="0031146E"/>
    <w:rsid w:val="0031220B"/>
    <w:rsid w:val="0031337A"/>
    <w:rsid w:val="00314454"/>
    <w:rsid w:val="00314897"/>
    <w:rsid w:val="00314F0F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41"/>
    <w:rsid w:val="003749B4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C2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2A6"/>
    <w:rsid w:val="003B3749"/>
    <w:rsid w:val="003B4EA9"/>
    <w:rsid w:val="003B53D0"/>
    <w:rsid w:val="003B543C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7AC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8BC"/>
    <w:rsid w:val="0041349B"/>
    <w:rsid w:val="004135BD"/>
    <w:rsid w:val="004169DE"/>
    <w:rsid w:val="00417274"/>
    <w:rsid w:val="00417296"/>
    <w:rsid w:val="0041782C"/>
    <w:rsid w:val="004178BC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33C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A28"/>
    <w:rsid w:val="0045635D"/>
    <w:rsid w:val="004568C1"/>
    <w:rsid w:val="00460137"/>
    <w:rsid w:val="0046093D"/>
    <w:rsid w:val="00463EF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7D5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BE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4BA"/>
    <w:rsid w:val="004A6C16"/>
    <w:rsid w:val="004A6FB8"/>
    <w:rsid w:val="004A71F6"/>
    <w:rsid w:val="004A7606"/>
    <w:rsid w:val="004A7C24"/>
    <w:rsid w:val="004A7EE7"/>
    <w:rsid w:val="004B0940"/>
    <w:rsid w:val="004B0EE7"/>
    <w:rsid w:val="004B3C12"/>
    <w:rsid w:val="004B3EAF"/>
    <w:rsid w:val="004B3EEB"/>
    <w:rsid w:val="004B60DB"/>
    <w:rsid w:val="004B6308"/>
    <w:rsid w:val="004C16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0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11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6CB"/>
    <w:rsid w:val="00554FD4"/>
    <w:rsid w:val="005558F8"/>
    <w:rsid w:val="00556244"/>
    <w:rsid w:val="005566D1"/>
    <w:rsid w:val="005601EC"/>
    <w:rsid w:val="00560461"/>
    <w:rsid w:val="00561171"/>
    <w:rsid w:val="0056180C"/>
    <w:rsid w:val="0056260E"/>
    <w:rsid w:val="00563BAD"/>
    <w:rsid w:val="005650A8"/>
    <w:rsid w:val="005651E1"/>
    <w:rsid w:val="00565D23"/>
    <w:rsid w:val="00566BD8"/>
    <w:rsid w:val="00566E12"/>
    <w:rsid w:val="005713AB"/>
    <w:rsid w:val="00571488"/>
    <w:rsid w:val="00574A34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62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3F3"/>
    <w:rsid w:val="00593AC0"/>
    <w:rsid w:val="00594C42"/>
    <w:rsid w:val="005956A5"/>
    <w:rsid w:val="00597ADD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1C9"/>
    <w:rsid w:val="005D78C1"/>
    <w:rsid w:val="005E2895"/>
    <w:rsid w:val="005E2F23"/>
    <w:rsid w:val="005E3840"/>
    <w:rsid w:val="005E43BD"/>
    <w:rsid w:val="005E642D"/>
    <w:rsid w:val="005E6705"/>
    <w:rsid w:val="005E7C4F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61"/>
    <w:rsid w:val="00610F94"/>
    <w:rsid w:val="00610FEC"/>
    <w:rsid w:val="006113AA"/>
    <w:rsid w:val="00611823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5D"/>
    <w:rsid w:val="006216E8"/>
    <w:rsid w:val="006237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E69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4D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4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EFD"/>
    <w:rsid w:val="00705C8F"/>
    <w:rsid w:val="00706C17"/>
    <w:rsid w:val="00706E49"/>
    <w:rsid w:val="007077D8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2BAD"/>
    <w:rsid w:val="00742F0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491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449A"/>
    <w:rsid w:val="007C0926"/>
    <w:rsid w:val="007C2334"/>
    <w:rsid w:val="007C297E"/>
    <w:rsid w:val="007C3227"/>
    <w:rsid w:val="007C3897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5EB"/>
    <w:rsid w:val="008543EA"/>
    <w:rsid w:val="008547D1"/>
    <w:rsid w:val="00857DBD"/>
    <w:rsid w:val="008606A6"/>
    <w:rsid w:val="00861BB0"/>
    <w:rsid w:val="00861C5B"/>
    <w:rsid w:val="008622EE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2F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E1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12D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F4"/>
    <w:rsid w:val="0093339D"/>
    <w:rsid w:val="009340BB"/>
    <w:rsid w:val="00934457"/>
    <w:rsid w:val="0093458D"/>
    <w:rsid w:val="00936AAE"/>
    <w:rsid w:val="00936DAF"/>
    <w:rsid w:val="00937181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308"/>
    <w:rsid w:val="00963DA6"/>
    <w:rsid w:val="009644FD"/>
    <w:rsid w:val="009664F2"/>
    <w:rsid w:val="00966F8D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1833"/>
    <w:rsid w:val="009C4716"/>
    <w:rsid w:val="009C4994"/>
    <w:rsid w:val="009C78FC"/>
    <w:rsid w:val="009D1283"/>
    <w:rsid w:val="009D24B0"/>
    <w:rsid w:val="009D4AC2"/>
    <w:rsid w:val="009D52CB"/>
    <w:rsid w:val="009D5862"/>
    <w:rsid w:val="009D5B25"/>
    <w:rsid w:val="009E1F66"/>
    <w:rsid w:val="009E7700"/>
    <w:rsid w:val="009E7754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D6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D0D"/>
    <w:rsid w:val="00A67E32"/>
    <w:rsid w:val="00A71A94"/>
    <w:rsid w:val="00A71C12"/>
    <w:rsid w:val="00A71C86"/>
    <w:rsid w:val="00A759BE"/>
    <w:rsid w:val="00A75C41"/>
    <w:rsid w:val="00A76078"/>
    <w:rsid w:val="00A76413"/>
    <w:rsid w:val="00A76687"/>
    <w:rsid w:val="00A76D87"/>
    <w:rsid w:val="00A77A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286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335A"/>
    <w:rsid w:val="00AD336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824"/>
    <w:rsid w:val="00AF0CEE"/>
    <w:rsid w:val="00AF1934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2052"/>
    <w:rsid w:val="00B03972"/>
    <w:rsid w:val="00B0418F"/>
    <w:rsid w:val="00B04A5D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3B24"/>
    <w:rsid w:val="00B1555F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D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A3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3EF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EF4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D48"/>
    <w:rsid w:val="00BD44B1"/>
    <w:rsid w:val="00BD5ED3"/>
    <w:rsid w:val="00BD6768"/>
    <w:rsid w:val="00BE0A7C"/>
    <w:rsid w:val="00BE1667"/>
    <w:rsid w:val="00BE255A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1F5"/>
    <w:rsid w:val="00C6350D"/>
    <w:rsid w:val="00C6460B"/>
    <w:rsid w:val="00C67F0D"/>
    <w:rsid w:val="00C707D9"/>
    <w:rsid w:val="00C70BD0"/>
    <w:rsid w:val="00C713DB"/>
    <w:rsid w:val="00C74C5B"/>
    <w:rsid w:val="00C763A2"/>
    <w:rsid w:val="00C80A4A"/>
    <w:rsid w:val="00C80BE8"/>
    <w:rsid w:val="00C834E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7CE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CC9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F5"/>
    <w:rsid w:val="00CF04F4"/>
    <w:rsid w:val="00CF069D"/>
    <w:rsid w:val="00CF085D"/>
    <w:rsid w:val="00CF1CB6"/>
    <w:rsid w:val="00CF23A5"/>
    <w:rsid w:val="00CF5153"/>
    <w:rsid w:val="00CF518A"/>
    <w:rsid w:val="00CF54A9"/>
    <w:rsid w:val="00CF5B34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22A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16B"/>
    <w:rsid w:val="00D3448A"/>
    <w:rsid w:val="00D34835"/>
    <w:rsid w:val="00D34AF5"/>
    <w:rsid w:val="00D34B49"/>
    <w:rsid w:val="00D3583B"/>
    <w:rsid w:val="00D36911"/>
    <w:rsid w:val="00D37B17"/>
    <w:rsid w:val="00D406CF"/>
    <w:rsid w:val="00D4094B"/>
    <w:rsid w:val="00D40D29"/>
    <w:rsid w:val="00D42077"/>
    <w:rsid w:val="00D42DA9"/>
    <w:rsid w:val="00D43D6D"/>
    <w:rsid w:val="00D45370"/>
    <w:rsid w:val="00D45AE1"/>
    <w:rsid w:val="00D45EF1"/>
    <w:rsid w:val="00D46C45"/>
    <w:rsid w:val="00D46F83"/>
    <w:rsid w:val="00D479E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6C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45"/>
    <w:rsid w:val="00D735A6"/>
    <w:rsid w:val="00D74406"/>
    <w:rsid w:val="00D754C3"/>
    <w:rsid w:val="00D75A2A"/>
    <w:rsid w:val="00D801DB"/>
    <w:rsid w:val="00D803F5"/>
    <w:rsid w:val="00D80E76"/>
    <w:rsid w:val="00D8132C"/>
    <w:rsid w:val="00D8268E"/>
    <w:rsid w:val="00D82E07"/>
    <w:rsid w:val="00D83107"/>
    <w:rsid w:val="00D83311"/>
    <w:rsid w:val="00D83956"/>
    <w:rsid w:val="00D900B5"/>
    <w:rsid w:val="00D90AFF"/>
    <w:rsid w:val="00D9150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2AB"/>
    <w:rsid w:val="00DA23BB"/>
    <w:rsid w:val="00DA301F"/>
    <w:rsid w:val="00DA3317"/>
    <w:rsid w:val="00DA5696"/>
    <w:rsid w:val="00DA732B"/>
    <w:rsid w:val="00DA7579"/>
    <w:rsid w:val="00DB021B"/>
    <w:rsid w:val="00DB0942"/>
    <w:rsid w:val="00DB2823"/>
    <w:rsid w:val="00DB39AA"/>
    <w:rsid w:val="00DB5F3F"/>
    <w:rsid w:val="00DC09A5"/>
    <w:rsid w:val="00DC1095"/>
    <w:rsid w:val="00DC1EC7"/>
    <w:rsid w:val="00DC26C0"/>
    <w:rsid w:val="00DC3669"/>
    <w:rsid w:val="00DC45AA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99C"/>
    <w:rsid w:val="00DE5CE9"/>
    <w:rsid w:val="00DE6C4A"/>
    <w:rsid w:val="00DE710A"/>
    <w:rsid w:val="00DE72E7"/>
    <w:rsid w:val="00DE7FE1"/>
    <w:rsid w:val="00DF1426"/>
    <w:rsid w:val="00DF153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5D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EB2"/>
    <w:rsid w:val="00E421F9"/>
    <w:rsid w:val="00E42267"/>
    <w:rsid w:val="00E435EE"/>
    <w:rsid w:val="00E45306"/>
    <w:rsid w:val="00E51009"/>
    <w:rsid w:val="00E52B35"/>
    <w:rsid w:val="00E52E8A"/>
    <w:rsid w:val="00E52EE8"/>
    <w:rsid w:val="00E5419A"/>
    <w:rsid w:val="00E55739"/>
    <w:rsid w:val="00E56CDC"/>
    <w:rsid w:val="00E56EC3"/>
    <w:rsid w:val="00E578C5"/>
    <w:rsid w:val="00E57EEA"/>
    <w:rsid w:val="00E6096B"/>
    <w:rsid w:val="00E60BF8"/>
    <w:rsid w:val="00E617D0"/>
    <w:rsid w:val="00E61ADE"/>
    <w:rsid w:val="00E61B9D"/>
    <w:rsid w:val="00E61BC3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0B6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FD6"/>
    <w:rsid w:val="00E8108F"/>
    <w:rsid w:val="00E82501"/>
    <w:rsid w:val="00E82E96"/>
    <w:rsid w:val="00E83238"/>
    <w:rsid w:val="00E83EB2"/>
    <w:rsid w:val="00E83F3B"/>
    <w:rsid w:val="00E84E6D"/>
    <w:rsid w:val="00E86C59"/>
    <w:rsid w:val="00E9123C"/>
    <w:rsid w:val="00E918F4"/>
    <w:rsid w:val="00E91FE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B1B6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F97"/>
    <w:rsid w:val="00EC5AA5"/>
    <w:rsid w:val="00EC6EFB"/>
    <w:rsid w:val="00ED0D61"/>
    <w:rsid w:val="00ED191C"/>
    <w:rsid w:val="00ED3C21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F54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4C56"/>
    <w:rsid w:val="00F152E6"/>
    <w:rsid w:val="00F153AC"/>
    <w:rsid w:val="00F15802"/>
    <w:rsid w:val="00F15ABA"/>
    <w:rsid w:val="00F17917"/>
    <w:rsid w:val="00F2114C"/>
    <w:rsid w:val="00F21C8E"/>
    <w:rsid w:val="00F24448"/>
    <w:rsid w:val="00F2510C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3F28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znanium.com/catalog/document?id=390158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oleObject" Target="embeddings/oleObject9.bin"/><Relationship Id="rId42" Type="http://schemas.openxmlformats.org/officeDocument/2006/relationships/hyperlink" Target="https://znanium.com/catalog/document?id=386738" TargetMode="External"/><Relationship Id="rId47" Type="http://schemas.openxmlformats.org/officeDocument/2006/relationships/hyperlink" Target="http://search.ebscohos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hyperlink" Target="https://znanium.com/catalog/document?id=388696" TargetMode="External"/><Relationship Id="rId46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oleObject" Target="embeddings/oleObject2.bin"/><Relationship Id="rId29" Type="http://schemas.openxmlformats.org/officeDocument/2006/relationships/image" Target="media/image8.wmf"/><Relationship Id="rId41" Type="http://schemas.openxmlformats.org/officeDocument/2006/relationships/hyperlink" Target="https://znanium.com/catalog/document?id=371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hyperlink" Target="https://znanium.com/catalog/document?id=374932" TargetMode="External"/><Relationship Id="rId40" Type="http://schemas.openxmlformats.org/officeDocument/2006/relationships/hyperlink" Target="https://znanium.com/catalog/document?id=370445" TargetMode="External"/><Relationship Id="rId45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30" Type="http://schemas.openxmlformats.org/officeDocument/2006/relationships/oleObject" Target="embeddings/oleObject7.bin"/><Relationship Id="rId35" Type="http://schemas.openxmlformats.org/officeDocument/2006/relationships/image" Target="media/image11.wmf"/><Relationship Id="rId43" Type="http://schemas.openxmlformats.org/officeDocument/2006/relationships/hyperlink" Target="http://www.e.lanbook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04E3-61E1-441C-89AB-C81DB4C7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39</Pages>
  <Words>9331</Words>
  <Characters>53190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101</cp:revision>
  <cp:lastPrinted>2021-06-03T09:32:00Z</cp:lastPrinted>
  <dcterms:created xsi:type="dcterms:W3CDTF">2021-05-24T15:24:00Z</dcterms:created>
  <dcterms:modified xsi:type="dcterms:W3CDTF">2022-05-15T08:02:00Z</dcterms:modified>
</cp:coreProperties>
</file>